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B32867" w14:textId="3C9FA79B" w:rsidR="003862ED" w:rsidRDefault="003862ED" w:rsidP="003862ED">
      <w:pPr>
        <w:pBdr>
          <w:bottom w:val="single" w:sz="12" w:space="1" w:color="auto"/>
        </w:pBdr>
        <w:rPr>
          <w:sz w:val="28"/>
        </w:rPr>
      </w:pPr>
      <w:bookmarkStart w:id="0" w:name="_GoBack"/>
      <w:bookmarkEnd w:id="0"/>
    </w:p>
    <w:p w14:paraId="53EDC0DF" w14:textId="6E95BBF9" w:rsidR="003862ED" w:rsidRDefault="003862ED" w:rsidP="003862ED">
      <w:pPr>
        <w:pBdr>
          <w:bottom w:val="single" w:sz="12" w:space="1" w:color="auto"/>
        </w:pBdr>
        <w:rPr>
          <w:sz w:val="28"/>
        </w:rPr>
      </w:pPr>
    </w:p>
    <w:p w14:paraId="0ECD3537" w14:textId="5EC09258" w:rsidR="003862ED" w:rsidRDefault="003862ED" w:rsidP="003862ED">
      <w:pPr>
        <w:pBdr>
          <w:bottom w:val="single" w:sz="12" w:space="1" w:color="auto"/>
        </w:pBdr>
        <w:rPr>
          <w:sz w:val="28"/>
        </w:rPr>
      </w:pPr>
    </w:p>
    <w:p w14:paraId="195B0D85" w14:textId="77777777" w:rsidR="00EF7CCC" w:rsidRDefault="00FE2C5F">
      <w:pPr>
        <w:pStyle w:val="a3"/>
        <w:spacing w:before="90"/>
        <w:ind w:left="1404" w:right="1735"/>
        <w:jc w:val="center"/>
      </w:pPr>
      <w:r>
        <w:t>СОДЕРЖАНИЕ</w:t>
      </w:r>
    </w:p>
    <w:p w14:paraId="55225805" w14:textId="77777777" w:rsidR="00EF7CCC" w:rsidRDefault="00910865">
      <w:pPr>
        <w:pStyle w:val="a3"/>
        <w:tabs>
          <w:tab w:val="left" w:leader="dot" w:pos="10172"/>
        </w:tabs>
        <w:spacing w:before="314"/>
        <w:ind w:left="212"/>
        <w:jc w:val="both"/>
      </w:pPr>
      <w:hyperlink w:anchor="_bookmark0" w:history="1">
        <w:r w:rsidR="00FE2C5F">
          <w:t>Введение</w:t>
        </w:r>
        <w:r w:rsidR="00FE2C5F">
          <w:tab/>
          <w:t>13</w:t>
        </w:r>
      </w:hyperlink>
    </w:p>
    <w:p w14:paraId="21979435" w14:textId="77777777" w:rsidR="00EF7CCC" w:rsidRDefault="00910865">
      <w:pPr>
        <w:pStyle w:val="2"/>
        <w:tabs>
          <w:tab w:val="left" w:leader="dot" w:pos="10172"/>
        </w:tabs>
        <w:spacing w:before="0"/>
        <w:rPr>
          <w:b w:val="0"/>
        </w:rPr>
      </w:pPr>
      <w:hyperlink w:anchor="_bookmark1" w:history="1">
        <w:r w:rsidR="00FE2C5F">
          <w:t>СХЕМА</w:t>
        </w:r>
        <w:r w:rsidR="00FE2C5F">
          <w:rPr>
            <w:spacing w:val="-2"/>
          </w:rPr>
          <w:t xml:space="preserve"> </w:t>
        </w:r>
        <w:r w:rsidR="00FE2C5F">
          <w:t>ТЕПЛОСНАБЖЕНИЯ</w:t>
        </w:r>
        <w:r w:rsidR="00FE2C5F">
          <w:tab/>
        </w:r>
        <w:r w:rsidR="00FE2C5F">
          <w:rPr>
            <w:b w:val="0"/>
          </w:rPr>
          <w:t>14</w:t>
        </w:r>
      </w:hyperlink>
    </w:p>
    <w:p w14:paraId="4F1D674E" w14:textId="77777777" w:rsidR="00EF7CCC" w:rsidRDefault="00910865">
      <w:pPr>
        <w:pStyle w:val="a3"/>
        <w:tabs>
          <w:tab w:val="left" w:leader="dot" w:pos="10172"/>
        </w:tabs>
        <w:ind w:left="453" w:right="544"/>
        <w:jc w:val="both"/>
      </w:pPr>
      <w:hyperlink w:anchor="_bookmark2" w:history="1">
        <w:r w:rsidR="00FE2C5F">
          <w:t>Раздел 1. Показатели перспективного спроса на тепловую энергию (мощность) и теплоноситель</w:t>
        </w:r>
      </w:hyperlink>
      <w:r w:rsidR="00FE2C5F">
        <w:rPr>
          <w:spacing w:val="1"/>
        </w:rPr>
        <w:t xml:space="preserve"> </w:t>
      </w:r>
      <w:hyperlink w:anchor="_bookmark2" w:history="1">
        <w:r w:rsidR="00FE2C5F">
          <w:t>в</w:t>
        </w:r>
        <w:r w:rsidR="00FE2C5F">
          <w:rPr>
            <w:spacing w:val="-3"/>
          </w:rPr>
          <w:t xml:space="preserve"> </w:t>
        </w:r>
        <w:r w:rsidR="00FE2C5F">
          <w:t>установленных</w:t>
        </w:r>
        <w:r w:rsidR="00FE2C5F">
          <w:rPr>
            <w:spacing w:val="-3"/>
          </w:rPr>
          <w:t xml:space="preserve"> </w:t>
        </w:r>
        <w:r w:rsidR="00FE2C5F">
          <w:t>границах</w:t>
        </w:r>
        <w:r w:rsidR="00FE2C5F">
          <w:rPr>
            <w:spacing w:val="-1"/>
          </w:rPr>
          <w:t xml:space="preserve"> </w:t>
        </w:r>
        <w:r w:rsidR="00FE2C5F">
          <w:t>территории</w:t>
        </w:r>
        <w:r w:rsidR="00FE2C5F">
          <w:rPr>
            <w:spacing w:val="-4"/>
          </w:rPr>
          <w:t xml:space="preserve"> </w:t>
        </w:r>
        <w:r w:rsidR="00FE2C5F">
          <w:t>поселения</w:t>
        </w:r>
        <w:r w:rsidR="00FE2C5F">
          <w:tab/>
          <w:t>14</w:t>
        </w:r>
      </w:hyperlink>
    </w:p>
    <w:p w14:paraId="36110210" w14:textId="77777777" w:rsidR="00EF7CCC" w:rsidRDefault="00910865">
      <w:pPr>
        <w:pStyle w:val="a4"/>
        <w:numPr>
          <w:ilvl w:val="1"/>
          <w:numId w:val="77"/>
        </w:numPr>
        <w:tabs>
          <w:tab w:val="left" w:pos="1054"/>
        </w:tabs>
        <w:ind w:right="547" w:firstLine="0"/>
        <w:jc w:val="both"/>
        <w:rPr>
          <w:sz w:val="24"/>
        </w:rPr>
      </w:pPr>
      <w:hyperlink w:anchor="_bookmark3" w:history="1">
        <w:r w:rsidR="00FE2C5F">
          <w:rPr>
            <w:sz w:val="24"/>
          </w:rPr>
          <w:t>Величины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существующей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отапливаемой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площади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строительных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фондов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приросты</w:t>
        </w:r>
      </w:hyperlink>
      <w:r w:rsidR="00FE2C5F">
        <w:rPr>
          <w:spacing w:val="1"/>
          <w:sz w:val="24"/>
        </w:rPr>
        <w:t xml:space="preserve"> </w:t>
      </w:r>
      <w:hyperlink w:anchor="_bookmark3" w:history="1">
        <w:r w:rsidR="00FE2C5F">
          <w:rPr>
            <w:sz w:val="24"/>
          </w:rPr>
          <w:t>отапливаемой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площади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строительных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фондов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расчетным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элементам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территориального</w:t>
        </w:r>
      </w:hyperlink>
      <w:r w:rsidR="00FE2C5F">
        <w:rPr>
          <w:spacing w:val="1"/>
          <w:sz w:val="24"/>
        </w:rPr>
        <w:t xml:space="preserve"> </w:t>
      </w:r>
      <w:hyperlink w:anchor="_bookmark3" w:history="1">
        <w:r w:rsidR="00FE2C5F">
          <w:rPr>
            <w:sz w:val="24"/>
          </w:rPr>
          <w:t>деления с разделением объектов строительства на многоквартирные дома, индивидуальные</w:t>
        </w:r>
      </w:hyperlink>
      <w:r w:rsidR="00FE2C5F">
        <w:rPr>
          <w:spacing w:val="1"/>
          <w:sz w:val="24"/>
        </w:rPr>
        <w:t xml:space="preserve"> </w:t>
      </w:r>
      <w:hyperlink w:anchor="_bookmark3" w:history="1">
        <w:r w:rsidR="00FE2C5F">
          <w:rPr>
            <w:sz w:val="24"/>
          </w:rPr>
          <w:t>жилые дома, общественные здания и производственные здания промышленных предприятий</w:t>
        </w:r>
      </w:hyperlink>
      <w:r w:rsidR="00FE2C5F">
        <w:rPr>
          <w:spacing w:val="1"/>
          <w:sz w:val="24"/>
        </w:rPr>
        <w:t xml:space="preserve"> </w:t>
      </w:r>
      <w:hyperlink w:anchor="_bookmark3" w:history="1">
        <w:r w:rsidR="00FE2C5F">
          <w:rPr>
            <w:sz w:val="24"/>
          </w:rPr>
          <w:t>по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этапам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–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на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каждый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год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первого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5-летнего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периода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на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последующие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5-летние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периоды 14</w:t>
        </w:r>
      </w:hyperlink>
    </w:p>
    <w:p w14:paraId="4588FAC7" w14:textId="77777777" w:rsidR="00EF7CCC" w:rsidRDefault="00910865">
      <w:pPr>
        <w:pStyle w:val="a4"/>
        <w:numPr>
          <w:ilvl w:val="1"/>
          <w:numId w:val="77"/>
        </w:numPr>
        <w:tabs>
          <w:tab w:val="left" w:pos="1054"/>
          <w:tab w:val="left" w:leader="dot" w:pos="10172"/>
        </w:tabs>
        <w:spacing w:before="1"/>
        <w:ind w:right="550" w:firstLine="0"/>
        <w:jc w:val="both"/>
        <w:rPr>
          <w:sz w:val="24"/>
        </w:rPr>
      </w:pPr>
      <w:hyperlink w:anchor="_bookmark4" w:history="1">
        <w:r w:rsidR="00FE2C5F">
          <w:rPr>
            <w:sz w:val="24"/>
          </w:rPr>
          <w:t>Существующие и перспективные объемы потребления тепловой энергии (мощности) и</w:t>
        </w:r>
      </w:hyperlink>
      <w:r w:rsidR="00FE2C5F">
        <w:rPr>
          <w:spacing w:val="1"/>
          <w:sz w:val="24"/>
        </w:rPr>
        <w:t xml:space="preserve"> </w:t>
      </w:r>
      <w:hyperlink w:anchor="_bookmark4" w:history="1">
        <w:r w:rsidR="00FE2C5F">
          <w:rPr>
            <w:sz w:val="24"/>
          </w:rPr>
          <w:t>теплоносителя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разделением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видам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теплопотребления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каждом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расчетном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элементе</w:t>
        </w:r>
      </w:hyperlink>
      <w:r w:rsidR="00FE2C5F">
        <w:rPr>
          <w:spacing w:val="1"/>
          <w:sz w:val="24"/>
        </w:rPr>
        <w:t xml:space="preserve"> </w:t>
      </w:r>
      <w:hyperlink w:anchor="_bookmark4" w:history="1">
        <w:r w:rsidR="00FE2C5F">
          <w:rPr>
            <w:sz w:val="24"/>
          </w:rPr>
          <w:t>территориального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деления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на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каждом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этапе</w:t>
        </w:r>
        <w:r w:rsidR="00FE2C5F">
          <w:rPr>
            <w:sz w:val="24"/>
          </w:rPr>
          <w:tab/>
          <w:t>16</w:t>
        </w:r>
      </w:hyperlink>
    </w:p>
    <w:p w14:paraId="33096B67" w14:textId="77777777" w:rsidR="00EF7CCC" w:rsidRDefault="00910865">
      <w:pPr>
        <w:pStyle w:val="a4"/>
        <w:numPr>
          <w:ilvl w:val="1"/>
          <w:numId w:val="77"/>
        </w:numPr>
        <w:tabs>
          <w:tab w:val="left" w:pos="1054"/>
        </w:tabs>
        <w:ind w:right="553" w:firstLine="0"/>
        <w:jc w:val="both"/>
        <w:rPr>
          <w:sz w:val="24"/>
        </w:rPr>
      </w:pPr>
      <w:hyperlink w:anchor="_bookmark5" w:history="1">
        <w:r w:rsidR="00FE2C5F">
          <w:rPr>
            <w:sz w:val="24"/>
          </w:rPr>
          <w:t>Существующие и перспективные объемы потребления тепловой энергии (мощности) и</w:t>
        </w:r>
      </w:hyperlink>
      <w:r w:rsidR="00FE2C5F">
        <w:rPr>
          <w:spacing w:val="1"/>
          <w:sz w:val="24"/>
        </w:rPr>
        <w:t xml:space="preserve"> </w:t>
      </w:r>
      <w:hyperlink w:anchor="_bookmark5" w:history="1">
        <w:r w:rsidR="00FE2C5F">
          <w:rPr>
            <w:sz w:val="24"/>
          </w:rPr>
          <w:t>теплоносителя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объектами,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расположенными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производственных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зонах,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на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каждом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 xml:space="preserve">этапе    </w:t>
        </w:r>
        <w:r w:rsidR="00FE2C5F">
          <w:rPr>
            <w:spacing w:val="19"/>
            <w:sz w:val="24"/>
          </w:rPr>
          <w:t xml:space="preserve"> </w:t>
        </w:r>
        <w:r w:rsidR="00FE2C5F">
          <w:rPr>
            <w:sz w:val="24"/>
          </w:rPr>
          <w:t>17</w:t>
        </w:r>
      </w:hyperlink>
    </w:p>
    <w:p w14:paraId="0B6A105C" w14:textId="0F7D4A30" w:rsidR="00EF7CCC" w:rsidRDefault="00910865">
      <w:pPr>
        <w:pStyle w:val="a4"/>
        <w:numPr>
          <w:ilvl w:val="1"/>
          <w:numId w:val="77"/>
        </w:numPr>
        <w:tabs>
          <w:tab w:val="left" w:pos="1054"/>
          <w:tab w:val="left" w:leader="dot" w:pos="10172"/>
        </w:tabs>
        <w:ind w:right="549" w:firstLine="0"/>
        <w:jc w:val="both"/>
        <w:rPr>
          <w:sz w:val="24"/>
        </w:rPr>
      </w:pPr>
      <w:hyperlink w:anchor="_bookmark6" w:history="1">
        <w:r w:rsidR="00FE2C5F">
          <w:rPr>
            <w:sz w:val="24"/>
          </w:rPr>
          <w:t>Существующие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перспективные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величины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средневзвешенной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плотности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</w:hyperlink>
      <w:r w:rsidR="00FE2C5F">
        <w:rPr>
          <w:spacing w:val="1"/>
          <w:sz w:val="24"/>
        </w:rPr>
        <w:t xml:space="preserve"> </w:t>
      </w:r>
      <w:hyperlink w:anchor="_bookmark6" w:history="1">
        <w:r w:rsidR="00FE2C5F">
          <w:rPr>
            <w:sz w:val="24"/>
          </w:rPr>
          <w:t>нагрузки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каждом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ра</w:t>
        </w:r>
        <w:r w:rsidR="00371FAB">
          <w:rPr>
            <w:sz w:val="24"/>
          </w:rPr>
          <w:t>с</w:t>
        </w:r>
        <w:r w:rsidR="00FE2C5F">
          <w:rPr>
            <w:sz w:val="24"/>
          </w:rPr>
          <w:t>четном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элементе</w:t>
        </w:r>
        <w:r w:rsidR="00FE2C5F">
          <w:rPr>
            <w:spacing w:val="1"/>
            <w:sz w:val="24"/>
          </w:rPr>
          <w:t xml:space="preserve"> </w:t>
        </w:r>
        <w:r w:rsidR="00371FAB">
          <w:rPr>
            <w:sz w:val="24"/>
          </w:rPr>
          <w:t>территориального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деления, зоне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действия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каждого</w:t>
        </w:r>
      </w:hyperlink>
      <w:r w:rsidR="00FE2C5F">
        <w:rPr>
          <w:spacing w:val="1"/>
          <w:sz w:val="24"/>
        </w:rPr>
        <w:t xml:space="preserve"> </w:t>
      </w:r>
      <w:hyperlink w:anchor="_bookmark6" w:history="1">
        <w:r w:rsidR="00FE2C5F">
          <w:rPr>
            <w:sz w:val="24"/>
          </w:rPr>
          <w:t>источника тепловой энергии, каждой системе теплоснабжения и по поселению, городскому</w:t>
        </w:r>
      </w:hyperlink>
      <w:r w:rsidR="00FE2C5F">
        <w:rPr>
          <w:spacing w:val="1"/>
          <w:sz w:val="24"/>
        </w:rPr>
        <w:t xml:space="preserve"> </w:t>
      </w:r>
      <w:hyperlink w:anchor="_bookmark6" w:history="1">
        <w:r w:rsidR="00371FAB">
          <w:rPr>
            <w:sz w:val="24"/>
          </w:rPr>
          <w:t>ок</w:t>
        </w:r>
        <w:r w:rsidR="00FE2C5F">
          <w:rPr>
            <w:sz w:val="24"/>
          </w:rPr>
          <w:t>ругу,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городу</w:t>
        </w:r>
        <w:r w:rsidR="00FE2C5F">
          <w:rPr>
            <w:spacing w:val="-7"/>
            <w:sz w:val="24"/>
          </w:rPr>
          <w:t xml:space="preserve"> </w:t>
        </w:r>
        <w:r w:rsidR="00FE2C5F">
          <w:rPr>
            <w:sz w:val="24"/>
          </w:rPr>
          <w:t>федерального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значения</w:t>
        </w:r>
        <w:r w:rsidR="00FE2C5F">
          <w:rPr>
            <w:sz w:val="24"/>
          </w:rPr>
          <w:tab/>
          <w:t>17</w:t>
        </w:r>
      </w:hyperlink>
    </w:p>
    <w:p w14:paraId="7F0246E6" w14:textId="77777777" w:rsidR="00EF7CCC" w:rsidRDefault="00910865">
      <w:pPr>
        <w:pStyle w:val="a3"/>
        <w:tabs>
          <w:tab w:val="left" w:leader="dot" w:pos="10172"/>
        </w:tabs>
        <w:ind w:left="453" w:right="551"/>
        <w:jc w:val="both"/>
      </w:pPr>
      <w:hyperlink w:anchor="_bookmark7" w:history="1">
        <w:r w:rsidR="00FE2C5F">
          <w:t>Раздел 2. Перспективные</w:t>
        </w:r>
        <w:r w:rsidR="00FE2C5F">
          <w:rPr>
            <w:spacing w:val="1"/>
          </w:rPr>
          <w:t xml:space="preserve"> </w:t>
        </w:r>
        <w:r w:rsidR="00FE2C5F">
          <w:t>балансы</w:t>
        </w:r>
        <w:r w:rsidR="00FE2C5F">
          <w:rPr>
            <w:spacing w:val="1"/>
          </w:rPr>
          <w:t xml:space="preserve"> </w:t>
        </w:r>
        <w:r w:rsidR="00FE2C5F">
          <w:t>располагаемой</w:t>
        </w:r>
        <w:r w:rsidR="00FE2C5F">
          <w:rPr>
            <w:spacing w:val="1"/>
          </w:rPr>
          <w:t xml:space="preserve"> </w:t>
        </w:r>
        <w:r w:rsidR="00FE2C5F">
          <w:t>тепловой</w:t>
        </w:r>
        <w:r w:rsidR="00FE2C5F">
          <w:rPr>
            <w:spacing w:val="1"/>
          </w:rPr>
          <w:t xml:space="preserve"> </w:t>
        </w:r>
        <w:r w:rsidR="00FE2C5F">
          <w:t>мощности</w:t>
        </w:r>
        <w:r w:rsidR="00FE2C5F">
          <w:rPr>
            <w:spacing w:val="1"/>
          </w:rPr>
          <w:t xml:space="preserve"> </w:t>
        </w:r>
        <w:r w:rsidR="00FE2C5F">
          <w:t>источников</w:t>
        </w:r>
        <w:r w:rsidR="00FE2C5F">
          <w:rPr>
            <w:spacing w:val="1"/>
          </w:rPr>
          <w:t xml:space="preserve"> </w:t>
        </w:r>
        <w:r w:rsidR="00FE2C5F">
          <w:t>тепловой</w:t>
        </w:r>
      </w:hyperlink>
      <w:r w:rsidR="00FE2C5F">
        <w:rPr>
          <w:spacing w:val="1"/>
        </w:rPr>
        <w:t xml:space="preserve"> </w:t>
      </w:r>
      <w:hyperlink w:anchor="_bookmark7" w:history="1">
        <w:r w:rsidR="00FE2C5F">
          <w:t>энергии</w:t>
        </w:r>
        <w:r w:rsidR="00FE2C5F">
          <w:rPr>
            <w:spacing w:val="-4"/>
          </w:rPr>
          <w:t xml:space="preserve"> </w:t>
        </w:r>
        <w:r w:rsidR="00FE2C5F">
          <w:t>и</w:t>
        </w:r>
        <w:r w:rsidR="00FE2C5F">
          <w:rPr>
            <w:spacing w:val="-2"/>
          </w:rPr>
          <w:t xml:space="preserve"> </w:t>
        </w:r>
        <w:r w:rsidR="00FE2C5F">
          <w:t>тепловой</w:t>
        </w:r>
        <w:r w:rsidR="00FE2C5F">
          <w:rPr>
            <w:spacing w:val="-3"/>
          </w:rPr>
          <w:t xml:space="preserve"> </w:t>
        </w:r>
        <w:r w:rsidR="00FE2C5F">
          <w:t>нагрузки</w:t>
        </w:r>
        <w:r w:rsidR="00FE2C5F">
          <w:rPr>
            <w:spacing w:val="-2"/>
          </w:rPr>
          <w:t xml:space="preserve"> </w:t>
        </w:r>
        <w:r w:rsidR="00FE2C5F">
          <w:t>потребителей</w:t>
        </w:r>
        <w:r w:rsidR="00FE2C5F">
          <w:tab/>
        </w:r>
        <w:r w:rsidR="00FE2C5F">
          <w:rPr>
            <w:spacing w:val="-1"/>
          </w:rPr>
          <w:t>18</w:t>
        </w:r>
      </w:hyperlink>
    </w:p>
    <w:p w14:paraId="1566EF93" w14:textId="77777777" w:rsidR="00EF7CCC" w:rsidRDefault="00910865">
      <w:pPr>
        <w:pStyle w:val="a4"/>
        <w:numPr>
          <w:ilvl w:val="1"/>
          <w:numId w:val="76"/>
        </w:numPr>
        <w:tabs>
          <w:tab w:val="left" w:pos="1054"/>
          <w:tab w:val="left" w:leader="dot" w:pos="10172"/>
        </w:tabs>
        <w:ind w:right="553" w:firstLine="0"/>
        <w:jc w:val="both"/>
        <w:rPr>
          <w:sz w:val="24"/>
        </w:rPr>
      </w:pPr>
      <w:hyperlink w:anchor="_bookmark8" w:history="1">
        <w:r w:rsidR="00FE2C5F">
          <w:rPr>
            <w:sz w:val="24"/>
          </w:rPr>
          <w:t>Описание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существующих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перспективных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зон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действия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систем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</w:hyperlink>
      <w:r w:rsidR="00FE2C5F">
        <w:rPr>
          <w:spacing w:val="1"/>
          <w:sz w:val="24"/>
        </w:rPr>
        <w:t xml:space="preserve"> </w:t>
      </w:r>
      <w:hyperlink w:anchor="_bookmark8" w:history="1">
        <w:r w:rsidR="00FE2C5F">
          <w:rPr>
            <w:sz w:val="24"/>
          </w:rPr>
          <w:t>источников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z w:val="24"/>
          </w:rPr>
          <w:tab/>
        </w:r>
        <w:r w:rsidR="00FE2C5F">
          <w:rPr>
            <w:spacing w:val="-2"/>
            <w:sz w:val="24"/>
          </w:rPr>
          <w:t>18</w:t>
        </w:r>
      </w:hyperlink>
    </w:p>
    <w:p w14:paraId="2901A45C" w14:textId="77777777" w:rsidR="00EF7CCC" w:rsidRDefault="00910865">
      <w:pPr>
        <w:pStyle w:val="a4"/>
        <w:numPr>
          <w:ilvl w:val="1"/>
          <w:numId w:val="76"/>
        </w:numPr>
        <w:tabs>
          <w:tab w:val="left" w:pos="1054"/>
          <w:tab w:val="left" w:leader="dot" w:pos="10172"/>
        </w:tabs>
        <w:spacing w:before="1"/>
        <w:ind w:right="554" w:firstLine="0"/>
        <w:jc w:val="both"/>
        <w:rPr>
          <w:sz w:val="24"/>
        </w:rPr>
      </w:pPr>
      <w:hyperlink w:anchor="_bookmark9" w:history="1">
        <w:r w:rsidR="00FE2C5F">
          <w:rPr>
            <w:sz w:val="24"/>
          </w:rPr>
          <w:t>Описание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существующих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перспективных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зон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действия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индивидуальных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источников</w:t>
        </w:r>
      </w:hyperlink>
      <w:r w:rsidR="00FE2C5F">
        <w:rPr>
          <w:spacing w:val="-57"/>
          <w:sz w:val="24"/>
        </w:rPr>
        <w:t xml:space="preserve"> </w:t>
      </w:r>
      <w:hyperlink w:anchor="_bookmark9" w:history="1">
        <w:r w:rsidR="00FE2C5F">
          <w:rPr>
            <w:sz w:val="24"/>
          </w:rPr>
          <w:t>тепловой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z w:val="24"/>
          </w:rPr>
          <w:tab/>
        </w:r>
        <w:r w:rsidR="00FE2C5F">
          <w:rPr>
            <w:spacing w:val="-2"/>
            <w:sz w:val="24"/>
          </w:rPr>
          <w:t>19</w:t>
        </w:r>
      </w:hyperlink>
    </w:p>
    <w:p w14:paraId="3F0B1B9D" w14:textId="77777777" w:rsidR="00EF7CCC" w:rsidRDefault="00910865">
      <w:pPr>
        <w:pStyle w:val="a4"/>
        <w:numPr>
          <w:ilvl w:val="1"/>
          <w:numId w:val="76"/>
        </w:numPr>
        <w:tabs>
          <w:tab w:val="left" w:pos="1054"/>
          <w:tab w:val="left" w:leader="dot" w:pos="10172"/>
        </w:tabs>
        <w:ind w:right="553" w:firstLine="0"/>
        <w:jc w:val="both"/>
        <w:rPr>
          <w:sz w:val="24"/>
        </w:rPr>
      </w:pPr>
      <w:hyperlink w:anchor="_bookmark10" w:history="1">
        <w:r w:rsidR="00FE2C5F">
          <w:rPr>
            <w:sz w:val="24"/>
          </w:rPr>
          <w:t>Существующие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перспективные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балансы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мощности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нагрузки</w:t>
        </w:r>
      </w:hyperlink>
      <w:r w:rsidR="00FE2C5F">
        <w:rPr>
          <w:spacing w:val="1"/>
          <w:sz w:val="24"/>
        </w:rPr>
        <w:t xml:space="preserve"> </w:t>
      </w:r>
      <w:hyperlink w:anchor="_bookmark10" w:history="1">
        <w:r w:rsidR="00FE2C5F">
          <w:rPr>
            <w:sz w:val="24"/>
          </w:rPr>
          <w:t>потребителей в зонах действия источников тепловой энергии, в том числе работающих на</w:t>
        </w:r>
      </w:hyperlink>
      <w:r w:rsidR="00FE2C5F">
        <w:rPr>
          <w:spacing w:val="1"/>
          <w:sz w:val="24"/>
        </w:rPr>
        <w:t xml:space="preserve"> </w:t>
      </w:r>
      <w:hyperlink w:anchor="_bookmark10" w:history="1">
        <w:r w:rsidR="00FE2C5F">
          <w:rPr>
            <w:sz w:val="24"/>
          </w:rPr>
          <w:t>единую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тепловую сеть, на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каждом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этапе</w:t>
        </w:r>
        <w:r w:rsidR="00FE2C5F">
          <w:rPr>
            <w:sz w:val="24"/>
          </w:rPr>
          <w:tab/>
        </w:r>
        <w:r w:rsidR="00FE2C5F">
          <w:rPr>
            <w:spacing w:val="-2"/>
            <w:sz w:val="24"/>
          </w:rPr>
          <w:t>20</w:t>
        </w:r>
      </w:hyperlink>
    </w:p>
    <w:p w14:paraId="282F26BC" w14:textId="77777777" w:rsidR="00EF7CCC" w:rsidRDefault="00910865">
      <w:pPr>
        <w:pStyle w:val="2"/>
        <w:tabs>
          <w:tab w:val="left" w:leader="dot" w:pos="10172"/>
        </w:tabs>
        <w:spacing w:before="0"/>
        <w:ind w:left="693"/>
        <w:rPr>
          <w:b w:val="0"/>
        </w:rPr>
      </w:pPr>
      <w:hyperlink w:anchor="_bookmark11" w:history="1">
        <w:r w:rsidR="00FE2C5F">
          <w:t>Значение</w:t>
        </w:r>
        <w:r w:rsidR="00FE2C5F">
          <w:rPr>
            <w:spacing w:val="-3"/>
          </w:rPr>
          <w:t xml:space="preserve"> </w:t>
        </w:r>
        <w:r w:rsidR="00FE2C5F">
          <w:t>тепловой</w:t>
        </w:r>
        <w:r w:rsidR="00FE2C5F">
          <w:rPr>
            <w:spacing w:val="-3"/>
          </w:rPr>
          <w:t xml:space="preserve"> </w:t>
        </w:r>
        <w:r w:rsidR="00FE2C5F">
          <w:t>мощности</w:t>
        </w:r>
        <w:r w:rsidR="00FE2C5F">
          <w:rPr>
            <w:spacing w:val="-2"/>
          </w:rPr>
          <w:t xml:space="preserve"> </w:t>
        </w:r>
        <w:r w:rsidR="00FE2C5F">
          <w:t>источников</w:t>
        </w:r>
        <w:r w:rsidR="00FE2C5F">
          <w:rPr>
            <w:spacing w:val="-5"/>
          </w:rPr>
          <w:t xml:space="preserve"> </w:t>
        </w:r>
        <w:r w:rsidR="00FE2C5F">
          <w:t>тепловой</w:t>
        </w:r>
        <w:r w:rsidR="00FE2C5F">
          <w:rPr>
            <w:spacing w:val="-3"/>
          </w:rPr>
          <w:t xml:space="preserve"> </w:t>
        </w:r>
        <w:r w:rsidR="00FE2C5F">
          <w:t>энергии</w:t>
        </w:r>
        <w:r w:rsidR="00FE2C5F">
          <w:rPr>
            <w:spacing w:val="-4"/>
          </w:rPr>
          <w:t xml:space="preserve"> </w:t>
        </w:r>
        <w:r w:rsidR="00FE2C5F">
          <w:t>нетто,</w:t>
        </w:r>
        <w:r w:rsidR="00FE2C5F">
          <w:rPr>
            <w:spacing w:val="-5"/>
          </w:rPr>
          <w:t xml:space="preserve"> </w:t>
        </w:r>
        <w:r w:rsidR="00FE2C5F">
          <w:t>Гкал/час</w:t>
        </w:r>
        <w:r w:rsidR="00FE2C5F">
          <w:tab/>
        </w:r>
        <w:r w:rsidR="00FE2C5F">
          <w:rPr>
            <w:b w:val="0"/>
          </w:rPr>
          <w:t>22</w:t>
        </w:r>
      </w:hyperlink>
    </w:p>
    <w:p w14:paraId="33EDC5D3" w14:textId="3B46AD81" w:rsidR="00EF7CCC" w:rsidRDefault="00910865">
      <w:pPr>
        <w:pStyle w:val="a4"/>
        <w:numPr>
          <w:ilvl w:val="1"/>
          <w:numId w:val="76"/>
        </w:numPr>
        <w:tabs>
          <w:tab w:val="left" w:pos="1054"/>
        </w:tabs>
        <w:ind w:right="549" w:firstLine="0"/>
        <w:jc w:val="both"/>
        <w:rPr>
          <w:sz w:val="24"/>
        </w:rPr>
      </w:pPr>
      <w:hyperlink w:anchor="_bookmark12" w:history="1">
        <w:r w:rsidR="00FE2C5F">
          <w:rPr>
            <w:sz w:val="24"/>
          </w:rPr>
          <w:t>Перспективные балансы тепловой мощности и тепловой нагрузки потребителей</w:t>
        </w:r>
        <w:r w:rsidR="00371FAB">
          <w:rPr>
            <w:sz w:val="24"/>
          </w:rPr>
          <w:t xml:space="preserve"> </w:t>
        </w:r>
        <w:r w:rsidR="00FE2C5F">
          <w:rPr>
            <w:sz w:val="24"/>
          </w:rPr>
          <w:t>по зоне</w:t>
        </w:r>
      </w:hyperlink>
      <w:r w:rsidR="00FE2C5F">
        <w:rPr>
          <w:spacing w:val="1"/>
          <w:sz w:val="24"/>
        </w:rPr>
        <w:t xml:space="preserve"> </w:t>
      </w:r>
      <w:hyperlink w:anchor="_bookmark12" w:history="1">
        <w:r w:rsidR="00FE2C5F">
          <w:rPr>
            <w:sz w:val="24"/>
          </w:rPr>
          <w:t>действия в случае, если зона действия источника тепловой энергии расположена в границах</w:t>
        </w:r>
      </w:hyperlink>
      <w:r w:rsidR="00FE2C5F">
        <w:rPr>
          <w:spacing w:val="1"/>
          <w:sz w:val="24"/>
        </w:rPr>
        <w:t xml:space="preserve"> </w:t>
      </w:r>
      <w:hyperlink w:anchor="_bookmark12" w:history="1">
        <w:r w:rsidR="00FE2C5F">
          <w:rPr>
            <w:sz w:val="24"/>
          </w:rPr>
          <w:t>двух или более поселений, городских округов либо в границах городского округа (поселения)</w:t>
        </w:r>
      </w:hyperlink>
      <w:r w:rsidR="00FE2C5F">
        <w:rPr>
          <w:spacing w:val="1"/>
          <w:sz w:val="24"/>
        </w:rPr>
        <w:t xml:space="preserve"> </w:t>
      </w:r>
      <w:hyperlink w:anchor="_bookmark12" w:history="1">
        <w:r w:rsidR="00FE2C5F">
          <w:rPr>
            <w:sz w:val="24"/>
          </w:rPr>
          <w:t>и города федерального значения или городских округов (поселений) и города федерального</w:t>
        </w:r>
      </w:hyperlink>
      <w:r w:rsidR="00FE2C5F">
        <w:rPr>
          <w:spacing w:val="1"/>
          <w:sz w:val="24"/>
        </w:rPr>
        <w:t xml:space="preserve"> </w:t>
      </w:r>
      <w:hyperlink w:anchor="_bookmark12" w:history="1">
        <w:r w:rsidR="00FE2C5F">
          <w:rPr>
            <w:sz w:val="24"/>
          </w:rPr>
          <w:t>значения,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с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указанием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величины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нагрузки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для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потребителей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каждого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 xml:space="preserve">поселения   </w:t>
        </w:r>
        <w:r w:rsidR="00FE2C5F">
          <w:rPr>
            <w:spacing w:val="29"/>
            <w:sz w:val="24"/>
          </w:rPr>
          <w:t xml:space="preserve"> </w:t>
        </w:r>
        <w:r w:rsidR="00FE2C5F">
          <w:rPr>
            <w:sz w:val="24"/>
          </w:rPr>
          <w:t>24</w:t>
        </w:r>
      </w:hyperlink>
    </w:p>
    <w:p w14:paraId="43CB0D17" w14:textId="77777777" w:rsidR="00EF7CCC" w:rsidRDefault="00910865">
      <w:pPr>
        <w:pStyle w:val="a4"/>
        <w:numPr>
          <w:ilvl w:val="1"/>
          <w:numId w:val="76"/>
        </w:numPr>
        <w:tabs>
          <w:tab w:val="left" w:pos="1054"/>
          <w:tab w:val="left" w:leader="dot" w:pos="10172"/>
        </w:tabs>
        <w:spacing w:before="1"/>
        <w:ind w:right="552" w:firstLine="0"/>
        <w:jc w:val="both"/>
        <w:rPr>
          <w:sz w:val="24"/>
        </w:rPr>
      </w:pPr>
      <w:hyperlink w:anchor="_bookmark13" w:history="1">
        <w:r w:rsidR="00FE2C5F">
          <w:rPr>
            <w:sz w:val="24"/>
          </w:rPr>
          <w:t>Радиус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эффективного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определяемый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соответствии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методическими</w:t>
        </w:r>
      </w:hyperlink>
      <w:r w:rsidR="00FE2C5F">
        <w:rPr>
          <w:spacing w:val="-57"/>
          <w:sz w:val="24"/>
        </w:rPr>
        <w:t xml:space="preserve"> </w:t>
      </w:r>
      <w:hyperlink w:anchor="_bookmark13" w:history="1">
        <w:r w:rsidR="00FE2C5F">
          <w:rPr>
            <w:sz w:val="24"/>
          </w:rPr>
          <w:t>указаниями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разработке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схем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z w:val="24"/>
          </w:rPr>
          <w:tab/>
        </w:r>
        <w:r w:rsidR="00FE2C5F">
          <w:rPr>
            <w:spacing w:val="-1"/>
            <w:sz w:val="24"/>
          </w:rPr>
          <w:t>24</w:t>
        </w:r>
      </w:hyperlink>
    </w:p>
    <w:p w14:paraId="5FC1F23C" w14:textId="77777777" w:rsidR="00EF7CCC" w:rsidRDefault="00910865">
      <w:pPr>
        <w:pStyle w:val="a3"/>
        <w:tabs>
          <w:tab w:val="left" w:leader="dot" w:pos="10172"/>
        </w:tabs>
        <w:ind w:left="453"/>
        <w:jc w:val="both"/>
      </w:pPr>
      <w:hyperlink w:anchor="_bookmark14" w:history="1">
        <w:r w:rsidR="00FE2C5F">
          <w:t>Раздел</w:t>
        </w:r>
        <w:r w:rsidR="00FE2C5F">
          <w:rPr>
            <w:spacing w:val="-3"/>
          </w:rPr>
          <w:t xml:space="preserve"> </w:t>
        </w:r>
        <w:r w:rsidR="00FE2C5F">
          <w:t>3.</w:t>
        </w:r>
        <w:r w:rsidR="00FE2C5F">
          <w:rPr>
            <w:spacing w:val="-2"/>
          </w:rPr>
          <w:t xml:space="preserve"> </w:t>
        </w:r>
        <w:r w:rsidR="00FE2C5F">
          <w:t>Существующие</w:t>
        </w:r>
        <w:r w:rsidR="00FE2C5F">
          <w:rPr>
            <w:spacing w:val="-3"/>
          </w:rPr>
          <w:t xml:space="preserve"> </w:t>
        </w:r>
        <w:r w:rsidR="00FE2C5F">
          <w:t>и</w:t>
        </w:r>
        <w:r w:rsidR="00FE2C5F">
          <w:rPr>
            <w:spacing w:val="-2"/>
          </w:rPr>
          <w:t xml:space="preserve"> </w:t>
        </w:r>
        <w:r w:rsidR="00FE2C5F">
          <w:t>перспективные</w:t>
        </w:r>
        <w:r w:rsidR="00FE2C5F">
          <w:rPr>
            <w:spacing w:val="-4"/>
          </w:rPr>
          <w:t xml:space="preserve"> </w:t>
        </w:r>
        <w:r w:rsidR="00FE2C5F">
          <w:t>балансы</w:t>
        </w:r>
        <w:r w:rsidR="00FE2C5F">
          <w:rPr>
            <w:spacing w:val="-2"/>
          </w:rPr>
          <w:t xml:space="preserve"> </w:t>
        </w:r>
        <w:r w:rsidR="00FE2C5F">
          <w:t>теплоносителя</w:t>
        </w:r>
        <w:r w:rsidR="00FE2C5F">
          <w:tab/>
          <w:t>25</w:t>
        </w:r>
      </w:hyperlink>
    </w:p>
    <w:p w14:paraId="2E76E18F" w14:textId="77777777" w:rsidR="00EF7CCC" w:rsidRDefault="00910865">
      <w:pPr>
        <w:pStyle w:val="a4"/>
        <w:numPr>
          <w:ilvl w:val="1"/>
          <w:numId w:val="75"/>
        </w:numPr>
        <w:tabs>
          <w:tab w:val="left" w:pos="1054"/>
          <w:tab w:val="left" w:leader="dot" w:pos="10172"/>
        </w:tabs>
        <w:ind w:right="545" w:firstLine="0"/>
        <w:jc w:val="both"/>
        <w:rPr>
          <w:sz w:val="24"/>
        </w:rPr>
      </w:pPr>
      <w:hyperlink w:anchor="_bookmark15" w:history="1">
        <w:r w:rsidR="00FE2C5F">
          <w:rPr>
            <w:sz w:val="24"/>
          </w:rPr>
          <w:t>Существующие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перспективные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балансы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производительности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водоподготовительных</w:t>
        </w:r>
      </w:hyperlink>
      <w:r w:rsidR="00FE2C5F">
        <w:rPr>
          <w:spacing w:val="1"/>
          <w:sz w:val="24"/>
        </w:rPr>
        <w:t xml:space="preserve"> </w:t>
      </w:r>
      <w:hyperlink w:anchor="_bookmark15" w:history="1">
        <w:r w:rsidR="00FE2C5F">
          <w:rPr>
            <w:sz w:val="24"/>
          </w:rPr>
          <w:t>установок и максимального потребления теплоносителя теплопотребляющими установками</w:t>
        </w:r>
      </w:hyperlink>
      <w:r w:rsidR="00FE2C5F">
        <w:rPr>
          <w:spacing w:val="1"/>
          <w:sz w:val="24"/>
        </w:rPr>
        <w:t xml:space="preserve"> </w:t>
      </w:r>
      <w:hyperlink w:anchor="_bookmark15" w:history="1">
        <w:r w:rsidR="00FE2C5F">
          <w:rPr>
            <w:sz w:val="24"/>
          </w:rPr>
          <w:t>потребителей</w:t>
        </w:r>
        <w:r w:rsidR="00FE2C5F">
          <w:rPr>
            <w:sz w:val="24"/>
          </w:rPr>
          <w:tab/>
          <w:t>25</w:t>
        </w:r>
      </w:hyperlink>
    </w:p>
    <w:p w14:paraId="21B7E4CC" w14:textId="77777777" w:rsidR="00EF7CCC" w:rsidRDefault="00910865">
      <w:pPr>
        <w:pStyle w:val="a4"/>
        <w:numPr>
          <w:ilvl w:val="1"/>
          <w:numId w:val="75"/>
        </w:numPr>
        <w:tabs>
          <w:tab w:val="left" w:pos="1054"/>
          <w:tab w:val="left" w:leader="dot" w:pos="10172"/>
        </w:tabs>
        <w:ind w:right="545" w:firstLine="0"/>
        <w:jc w:val="both"/>
        <w:rPr>
          <w:sz w:val="24"/>
        </w:rPr>
      </w:pPr>
      <w:hyperlink w:anchor="_bookmark16" w:history="1">
        <w:r w:rsidR="00FE2C5F">
          <w:rPr>
            <w:sz w:val="24"/>
          </w:rPr>
          <w:t>Существующие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перспективные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балансы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производительности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водоподготовительных</w:t>
        </w:r>
      </w:hyperlink>
      <w:r w:rsidR="00FE2C5F">
        <w:rPr>
          <w:spacing w:val="1"/>
          <w:sz w:val="24"/>
        </w:rPr>
        <w:t xml:space="preserve"> </w:t>
      </w:r>
      <w:hyperlink w:anchor="_bookmark16" w:history="1">
        <w:r w:rsidR="00FE2C5F">
          <w:rPr>
            <w:sz w:val="24"/>
          </w:rPr>
          <w:t>установок источников тепловой энергии для компенсации потерь теплоносителя в аварийных</w:t>
        </w:r>
      </w:hyperlink>
      <w:r w:rsidR="00FE2C5F">
        <w:rPr>
          <w:spacing w:val="1"/>
          <w:sz w:val="24"/>
        </w:rPr>
        <w:t xml:space="preserve"> </w:t>
      </w:r>
      <w:hyperlink w:anchor="_bookmark16" w:history="1">
        <w:r w:rsidR="00FE2C5F">
          <w:rPr>
            <w:sz w:val="24"/>
          </w:rPr>
          <w:t>режимах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работы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систем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z w:val="24"/>
          </w:rPr>
          <w:tab/>
          <w:t>25</w:t>
        </w:r>
      </w:hyperlink>
    </w:p>
    <w:p w14:paraId="26D12247" w14:textId="77777777" w:rsidR="00EF7CCC" w:rsidRDefault="00910865">
      <w:pPr>
        <w:pStyle w:val="a3"/>
        <w:ind w:left="453"/>
        <w:jc w:val="both"/>
      </w:pPr>
      <w:hyperlink w:anchor="_bookmark17" w:history="1">
        <w:r w:rsidR="00FE2C5F">
          <w:t>Раздел</w:t>
        </w:r>
        <w:r w:rsidR="00FE2C5F">
          <w:rPr>
            <w:spacing w:val="-2"/>
          </w:rPr>
          <w:t xml:space="preserve"> </w:t>
        </w:r>
        <w:r w:rsidR="00FE2C5F">
          <w:t>4.</w:t>
        </w:r>
        <w:r w:rsidR="00FE2C5F">
          <w:rPr>
            <w:spacing w:val="-1"/>
          </w:rPr>
          <w:t xml:space="preserve"> </w:t>
        </w:r>
        <w:r w:rsidR="00FE2C5F">
          <w:t>Основные</w:t>
        </w:r>
        <w:r w:rsidR="00FE2C5F">
          <w:rPr>
            <w:spacing w:val="-3"/>
          </w:rPr>
          <w:t xml:space="preserve"> </w:t>
        </w:r>
        <w:r w:rsidR="00FE2C5F">
          <w:t>положения</w:t>
        </w:r>
        <w:r w:rsidR="00FE2C5F">
          <w:rPr>
            <w:spacing w:val="-2"/>
          </w:rPr>
          <w:t xml:space="preserve"> </w:t>
        </w:r>
        <w:r w:rsidR="00FE2C5F">
          <w:t>мастер-плана</w:t>
        </w:r>
        <w:r w:rsidR="00FE2C5F">
          <w:rPr>
            <w:spacing w:val="-2"/>
          </w:rPr>
          <w:t xml:space="preserve"> </w:t>
        </w:r>
        <w:r w:rsidR="00FE2C5F">
          <w:t>развития</w:t>
        </w:r>
        <w:r w:rsidR="00FE2C5F">
          <w:rPr>
            <w:spacing w:val="-1"/>
          </w:rPr>
          <w:t xml:space="preserve"> </w:t>
        </w:r>
        <w:r w:rsidR="00FE2C5F">
          <w:t>систем</w:t>
        </w:r>
        <w:r w:rsidR="00FE2C5F">
          <w:rPr>
            <w:spacing w:val="-2"/>
          </w:rPr>
          <w:t xml:space="preserve"> </w:t>
        </w:r>
        <w:r w:rsidR="00FE2C5F">
          <w:t>теплоснабжения</w:t>
        </w:r>
        <w:r w:rsidR="00FE2C5F">
          <w:rPr>
            <w:spacing w:val="-2"/>
          </w:rPr>
          <w:t xml:space="preserve"> </w:t>
        </w:r>
        <w:r w:rsidR="00FE2C5F">
          <w:t xml:space="preserve">поселения       </w:t>
        </w:r>
        <w:r w:rsidR="00FE2C5F">
          <w:rPr>
            <w:spacing w:val="4"/>
          </w:rPr>
          <w:t xml:space="preserve"> </w:t>
        </w:r>
        <w:r w:rsidR="00FE2C5F">
          <w:t>26</w:t>
        </w:r>
      </w:hyperlink>
    </w:p>
    <w:p w14:paraId="401CD22A" w14:textId="77777777" w:rsidR="00EF7CCC" w:rsidRDefault="00910865">
      <w:pPr>
        <w:pStyle w:val="a4"/>
        <w:numPr>
          <w:ilvl w:val="1"/>
          <w:numId w:val="74"/>
        </w:numPr>
        <w:tabs>
          <w:tab w:val="left" w:pos="1054"/>
          <w:tab w:val="left" w:leader="dot" w:pos="10172"/>
        </w:tabs>
        <w:ind w:hanging="361"/>
        <w:jc w:val="both"/>
        <w:rPr>
          <w:sz w:val="24"/>
        </w:rPr>
      </w:pPr>
      <w:hyperlink w:anchor="_bookmark18" w:history="1">
        <w:r w:rsidR="00FE2C5F">
          <w:rPr>
            <w:sz w:val="24"/>
          </w:rPr>
          <w:t>Описание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сценариев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развития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поселения</w:t>
        </w:r>
        <w:r w:rsidR="00FE2C5F">
          <w:rPr>
            <w:sz w:val="24"/>
          </w:rPr>
          <w:tab/>
          <w:t>26</w:t>
        </w:r>
      </w:hyperlink>
    </w:p>
    <w:p w14:paraId="2CB75CF7" w14:textId="77777777" w:rsidR="00EF7CCC" w:rsidRDefault="00910865">
      <w:pPr>
        <w:pStyle w:val="a4"/>
        <w:numPr>
          <w:ilvl w:val="1"/>
          <w:numId w:val="74"/>
        </w:numPr>
        <w:tabs>
          <w:tab w:val="left" w:pos="1054"/>
        </w:tabs>
        <w:ind w:hanging="361"/>
        <w:jc w:val="both"/>
        <w:rPr>
          <w:sz w:val="24"/>
        </w:rPr>
      </w:pPr>
      <w:hyperlink w:anchor="_bookmark19" w:history="1">
        <w:r w:rsidR="00FE2C5F">
          <w:rPr>
            <w:sz w:val="24"/>
          </w:rPr>
          <w:t>Обоснование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выбора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приоритетного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сценария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развития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 xml:space="preserve">поселения      </w:t>
        </w:r>
        <w:r w:rsidR="00FE2C5F">
          <w:rPr>
            <w:spacing w:val="60"/>
            <w:sz w:val="24"/>
          </w:rPr>
          <w:t xml:space="preserve"> </w:t>
        </w:r>
        <w:r w:rsidR="00FE2C5F">
          <w:rPr>
            <w:sz w:val="24"/>
          </w:rPr>
          <w:t>26</w:t>
        </w:r>
      </w:hyperlink>
    </w:p>
    <w:p w14:paraId="1176430E" w14:textId="77777777" w:rsidR="00EF7CCC" w:rsidRDefault="00EF7CCC">
      <w:pPr>
        <w:jc w:val="both"/>
        <w:rPr>
          <w:sz w:val="24"/>
        </w:rPr>
        <w:sectPr w:rsidR="00EF7CCC">
          <w:headerReference w:type="default" r:id="rId8"/>
          <w:footerReference w:type="default" r:id="rId9"/>
          <w:type w:val="continuous"/>
          <w:pgSz w:w="11910" w:h="16840"/>
          <w:pgMar w:top="1140" w:right="20" w:bottom="1460" w:left="920" w:header="722" w:footer="1273" w:gutter="0"/>
          <w:pgNumType w:start="2"/>
          <w:cols w:space="720"/>
        </w:sectPr>
      </w:pPr>
    </w:p>
    <w:p w14:paraId="00F722F7" w14:textId="26DFB7F7" w:rsidR="00EF7CCC" w:rsidRDefault="00910865">
      <w:pPr>
        <w:pStyle w:val="a3"/>
        <w:tabs>
          <w:tab w:val="right" w:leader="dot" w:pos="10412"/>
        </w:tabs>
        <w:spacing w:before="117"/>
        <w:ind w:left="453" w:right="553"/>
        <w:jc w:val="both"/>
      </w:pPr>
      <w:hyperlink w:anchor="_bookmark20" w:history="1">
        <w:r w:rsidR="00FE2C5F">
          <w:t>Раздел 5. Предложения</w:t>
        </w:r>
        <w:r w:rsidR="00FE2C5F">
          <w:rPr>
            <w:spacing w:val="1"/>
          </w:rPr>
          <w:t xml:space="preserve"> </w:t>
        </w:r>
        <w:r w:rsidR="00FE2C5F">
          <w:t>по</w:t>
        </w:r>
        <w:r w:rsidR="00FE2C5F">
          <w:rPr>
            <w:spacing w:val="1"/>
          </w:rPr>
          <w:t xml:space="preserve"> </w:t>
        </w:r>
        <w:r w:rsidR="00FE2C5F">
          <w:t>строительству,</w:t>
        </w:r>
        <w:r w:rsidR="00FE2C5F">
          <w:rPr>
            <w:spacing w:val="1"/>
          </w:rPr>
          <w:t xml:space="preserve"> </w:t>
        </w:r>
        <w:r w:rsidR="00FE2C5F">
          <w:t>реконструкции,</w:t>
        </w:r>
        <w:r w:rsidR="00FE2C5F">
          <w:rPr>
            <w:spacing w:val="1"/>
          </w:rPr>
          <w:t xml:space="preserve"> </w:t>
        </w:r>
        <w:r w:rsidR="00FE2C5F">
          <w:t>техническому</w:t>
        </w:r>
        <w:r w:rsidR="00FE2C5F">
          <w:rPr>
            <w:spacing w:val="1"/>
          </w:rPr>
          <w:t xml:space="preserve"> </w:t>
        </w:r>
        <w:r w:rsidR="00FE2C5F">
          <w:t>перевооружению,</w:t>
        </w:r>
        <w:r w:rsidR="00FE2C5F">
          <w:rPr>
            <w:spacing w:val="1"/>
          </w:rPr>
          <w:t xml:space="preserve"> </w:t>
        </w:r>
        <w:r w:rsidR="00FE2C5F">
          <w:t>и</w:t>
        </w:r>
      </w:hyperlink>
      <w:r w:rsidR="00FE2C5F">
        <w:rPr>
          <w:spacing w:val="1"/>
        </w:rPr>
        <w:t xml:space="preserve"> </w:t>
      </w:r>
      <w:hyperlink w:anchor="_bookmark20" w:history="1">
        <w:r w:rsidR="00FE2C5F">
          <w:t>(или)</w:t>
        </w:r>
        <w:r w:rsidR="00FE2C5F">
          <w:rPr>
            <w:spacing w:val="-1"/>
          </w:rPr>
          <w:t xml:space="preserve"> </w:t>
        </w:r>
        <w:r w:rsidR="003862ED">
          <w:t>модерни</w:t>
        </w:r>
        <w:r w:rsidR="00FE2C5F">
          <w:t>зации источников тепловой энергии</w:t>
        </w:r>
        <w:r w:rsidR="00FE2C5F">
          <w:tab/>
          <w:t>27</w:t>
        </w:r>
      </w:hyperlink>
    </w:p>
    <w:p w14:paraId="24051E05" w14:textId="41B2F9D0" w:rsidR="00EF7CCC" w:rsidRDefault="00910865">
      <w:pPr>
        <w:pStyle w:val="a4"/>
        <w:numPr>
          <w:ilvl w:val="1"/>
          <w:numId w:val="73"/>
        </w:numPr>
        <w:tabs>
          <w:tab w:val="left" w:pos="1054"/>
          <w:tab w:val="right" w:leader="dot" w:pos="10412"/>
        </w:tabs>
        <w:ind w:right="544" w:firstLine="0"/>
        <w:jc w:val="both"/>
        <w:rPr>
          <w:sz w:val="24"/>
        </w:rPr>
      </w:pPr>
      <w:hyperlink w:anchor="_bookmark21" w:history="1">
        <w:r w:rsidR="00FE2C5F">
          <w:rPr>
            <w:sz w:val="24"/>
          </w:rPr>
          <w:t>Предложения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строительству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источников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энергии,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обеспечивающих</w:t>
        </w:r>
      </w:hyperlink>
      <w:r w:rsidR="00FE2C5F">
        <w:rPr>
          <w:spacing w:val="-57"/>
          <w:sz w:val="24"/>
        </w:rPr>
        <w:t xml:space="preserve"> </w:t>
      </w:r>
      <w:hyperlink w:anchor="_bookmark21" w:history="1">
        <w:r w:rsidR="00FE2C5F">
          <w:rPr>
            <w:sz w:val="24"/>
          </w:rPr>
          <w:t>перспективную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тепловую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нагрузку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на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осваиваемых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территориях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поселения,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городского</w:t>
        </w:r>
      </w:hyperlink>
      <w:r w:rsidR="00FE2C5F">
        <w:rPr>
          <w:spacing w:val="1"/>
          <w:sz w:val="24"/>
        </w:rPr>
        <w:t xml:space="preserve"> </w:t>
      </w:r>
      <w:hyperlink w:anchor="_bookmark21" w:history="1">
        <w:r w:rsidR="00FE2C5F">
          <w:rPr>
            <w:sz w:val="24"/>
          </w:rPr>
          <w:t>округа, для которых отсутствует возможность и (или) целесообразность передачи тепловой</w:t>
        </w:r>
      </w:hyperlink>
      <w:r w:rsidR="00FE2C5F">
        <w:rPr>
          <w:spacing w:val="1"/>
          <w:sz w:val="24"/>
        </w:rPr>
        <w:t xml:space="preserve"> </w:t>
      </w:r>
      <w:hyperlink w:anchor="_bookmark21" w:history="1">
        <w:r w:rsidR="00FE2C5F">
          <w:rPr>
            <w:sz w:val="24"/>
          </w:rPr>
          <w:t>энергии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от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существующих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или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реконструируемых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источников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энергии,</w:t>
        </w:r>
      </w:hyperlink>
      <w:r w:rsidR="00FE2C5F">
        <w:rPr>
          <w:spacing w:val="1"/>
          <w:sz w:val="24"/>
        </w:rPr>
        <w:t xml:space="preserve"> </w:t>
      </w:r>
      <w:hyperlink w:anchor="_bookmark21" w:history="1">
        <w:r w:rsidR="00FE2C5F">
          <w:rPr>
            <w:sz w:val="24"/>
          </w:rPr>
          <w:t>обоснованная расчетами ценовых (тарифных) последствий для потребителей (ценовых зонах</w:t>
        </w:r>
      </w:hyperlink>
      <w:r w:rsidR="00FE2C5F">
        <w:rPr>
          <w:spacing w:val="1"/>
          <w:sz w:val="24"/>
        </w:rPr>
        <w:t xml:space="preserve"> </w:t>
      </w:r>
      <w:hyperlink w:anchor="_bookmark21" w:history="1">
        <w:r w:rsidR="00FE2C5F">
          <w:rPr>
            <w:sz w:val="24"/>
          </w:rPr>
          <w:t>теплоснабжения-обоснован</w:t>
        </w:r>
        <w:r w:rsidR="00371FAB">
          <w:rPr>
            <w:sz w:val="24"/>
          </w:rPr>
          <w:t>н</w:t>
        </w:r>
        <w:r w:rsidR="00FE2C5F">
          <w:rPr>
            <w:sz w:val="24"/>
          </w:rPr>
          <w:t>ая расчетами ценовых (тарифных) последствий для потребителей,</w:t>
        </w:r>
      </w:hyperlink>
      <w:r w:rsidR="00FE2C5F">
        <w:rPr>
          <w:spacing w:val="1"/>
          <w:sz w:val="24"/>
        </w:rPr>
        <w:t xml:space="preserve"> </w:t>
      </w:r>
      <w:hyperlink w:anchor="_bookmark21" w:history="1">
        <w:r w:rsidR="00FE2C5F">
          <w:rPr>
            <w:sz w:val="24"/>
          </w:rPr>
          <w:t>если</w:t>
        </w:r>
        <w:r w:rsidR="00FE2C5F">
          <w:rPr>
            <w:spacing w:val="1"/>
            <w:sz w:val="24"/>
          </w:rPr>
          <w:t xml:space="preserve"> </w:t>
        </w:r>
        <w:r w:rsidR="00371FAB">
          <w:rPr>
            <w:sz w:val="24"/>
          </w:rPr>
          <w:t>реализаци</w:t>
        </w:r>
        <w:r w:rsidR="00FE2C5F">
          <w:rPr>
            <w:sz w:val="24"/>
          </w:rPr>
          <w:t>ю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товаров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сфере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использованием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такого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источника</w:t>
        </w:r>
      </w:hyperlink>
      <w:r w:rsidR="00FE2C5F">
        <w:rPr>
          <w:spacing w:val="1"/>
          <w:sz w:val="24"/>
        </w:rPr>
        <w:t xml:space="preserve"> </w:t>
      </w:r>
      <w:hyperlink w:anchor="_bookmark21" w:history="1">
        <w:r w:rsidR="00FE2C5F">
          <w:rPr>
            <w:sz w:val="24"/>
          </w:rPr>
          <w:t>тепловой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планируется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осуществлять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регулируемым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ценам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(тарифам),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(или)</w:t>
        </w:r>
      </w:hyperlink>
      <w:r w:rsidR="00FE2C5F">
        <w:rPr>
          <w:spacing w:val="1"/>
          <w:sz w:val="24"/>
        </w:rPr>
        <w:t xml:space="preserve"> </w:t>
      </w:r>
      <w:hyperlink w:anchor="_bookmark21" w:history="1">
        <w:r w:rsidR="00FE2C5F">
          <w:rPr>
            <w:sz w:val="24"/>
          </w:rPr>
          <w:t>обоснованная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анализом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индикаторов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развития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системы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поселения,</w:t>
        </w:r>
      </w:hyperlink>
      <w:r w:rsidR="00FE2C5F">
        <w:rPr>
          <w:spacing w:val="-57"/>
          <w:sz w:val="24"/>
        </w:rPr>
        <w:t xml:space="preserve"> </w:t>
      </w:r>
      <w:hyperlink w:anchor="_bookmark21" w:history="1">
        <w:r w:rsidR="00FE2C5F">
          <w:rPr>
            <w:sz w:val="24"/>
          </w:rPr>
          <w:t>городского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округа,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города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федерального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значения,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если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реализация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товара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сфере</w:t>
        </w:r>
      </w:hyperlink>
      <w:r w:rsidR="00FE2C5F">
        <w:rPr>
          <w:spacing w:val="1"/>
          <w:sz w:val="24"/>
        </w:rPr>
        <w:t xml:space="preserve"> </w:t>
      </w:r>
      <w:hyperlink w:anchor="_bookmark21" w:history="1">
        <w:r w:rsidR="00FE2C5F">
          <w:rPr>
            <w:sz w:val="24"/>
          </w:rPr>
          <w:t>теплоснабжения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 использованием такого источника тепловой энергии будет осуще</w:t>
        </w:r>
        <w:r w:rsidR="00371FAB">
          <w:rPr>
            <w:sz w:val="24"/>
          </w:rPr>
          <w:t>с</w:t>
        </w:r>
        <w:r w:rsidR="00FE2C5F">
          <w:rPr>
            <w:sz w:val="24"/>
          </w:rPr>
          <w:t>твляться</w:t>
        </w:r>
      </w:hyperlink>
      <w:r w:rsidR="00FE2C5F">
        <w:rPr>
          <w:spacing w:val="1"/>
          <w:sz w:val="24"/>
        </w:rPr>
        <w:t xml:space="preserve"> </w:t>
      </w:r>
      <w:hyperlink w:anchor="_bookmark21" w:history="1">
        <w:r w:rsidR="00FE2C5F">
          <w:rPr>
            <w:sz w:val="24"/>
          </w:rPr>
          <w:t>по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ценам,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определяемым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соглашению</w:t>
        </w:r>
        <w:r w:rsidR="00371FAB">
          <w:rPr>
            <w:sz w:val="24"/>
          </w:rPr>
          <w:t xml:space="preserve"> </w:t>
        </w:r>
        <w:r w:rsidR="00FE2C5F">
          <w:rPr>
            <w:sz w:val="24"/>
          </w:rPr>
          <w:t>сторон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договора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поставки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энергии</w:t>
        </w:r>
      </w:hyperlink>
      <w:r w:rsidR="00FE2C5F">
        <w:rPr>
          <w:spacing w:val="-57"/>
          <w:sz w:val="24"/>
        </w:rPr>
        <w:t xml:space="preserve"> </w:t>
      </w:r>
      <w:hyperlink w:anchor="_bookmark21" w:history="1">
        <w:r w:rsidR="00FE2C5F">
          <w:rPr>
            <w:sz w:val="24"/>
          </w:rPr>
          <w:t>(мощности)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(или)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теплоносителя)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радиуса эффективного теплоснабжения</w:t>
        </w:r>
        <w:r w:rsidR="00FE2C5F">
          <w:rPr>
            <w:sz w:val="24"/>
          </w:rPr>
          <w:tab/>
          <w:t>27</w:t>
        </w:r>
      </w:hyperlink>
    </w:p>
    <w:p w14:paraId="735D79CF" w14:textId="77777777" w:rsidR="00EF7CCC" w:rsidRDefault="00910865">
      <w:pPr>
        <w:pStyle w:val="a4"/>
        <w:numPr>
          <w:ilvl w:val="1"/>
          <w:numId w:val="73"/>
        </w:numPr>
        <w:tabs>
          <w:tab w:val="left" w:pos="1054"/>
          <w:tab w:val="right" w:leader="dot" w:pos="10412"/>
        </w:tabs>
        <w:spacing w:before="1"/>
        <w:ind w:right="553" w:firstLine="0"/>
        <w:jc w:val="both"/>
        <w:rPr>
          <w:sz w:val="24"/>
        </w:rPr>
      </w:pPr>
      <w:hyperlink w:anchor="_bookmark22" w:history="1">
        <w:r w:rsidR="00FE2C5F">
          <w:rPr>
            <w:sz w:val="24"/>
          </w:rPr>
          <w:t>Предложения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реконструкции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источников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энергии,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обеспечивающих</w:t>
        </w:r>
      </w:hyperlink>
      <w:r w:rsidR="00FE2C5F">
        <w:rPr>
          <w:spacing w:val="1"/>
          <w:sz w:val="24"/>
        </w:rPr>
        <w:t xml:space="preserve"> </w:t>
      </w:r>
      <w:hyperlink w:anchor="_bookmark22" w:history="1">
        <w:r w:rsidR="00FE2C5F">
          <w:rPr>
            <w:sz w:val="24"/>
          </w:rPr>
          <w:t>перспективную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тепловую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нагрузку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существующих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расширяемых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зонах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действия</w:t>
        </w:r>
      </w:hyperlink>
      <w:r w:rsidR="00FE2C5F">
        <w:rPr>
          <w:spacing w:val="1"/>
          <w:sz w:val="24"/>
        </w:rPr>
        <w:t xml:space="preserve"> </w:t>
      </w:r>
      <w:hyperlink w:anchor="_bookmark22" w:history="1">
        <w:r w:rsidR="00FE2C5F">
          <w:rPr>
            <w:sz w:val="24"/>
          </w:rPr>
          <w:t>источников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тепловой энергии</w:t>
        </w:r>
        <w:r w:rsidR="00FE2C5F">
          <w:rPr>
            <w:sz w:val="24"/>
          </w:rPr>
          <w:tab/>
          <w:t>27</w:t>
        </w:r>
      </w:hyperlink>
    </w:p>
    <w:p w14:paraId="6416F74A" w14:textId="77777777" w:rsidR="00EF7CCC" w:rsidRDefault="00910865">
      <w:pPr>
        <w:pStyle w:val="a4"/>
        <w:numPr>
          <w:ilvl w:val="1"/>
          <w:numId w:val="73"/>
        </w:numPr>
        <w:tabs>
          <w:tab w:val="left" w:pos="1054"/>
        </w:tabs>
        <w:ind w:right="553" w:firstLine="0"/>
        <w:jc w:val="both"/>
        <w:rPr>
          <w:sz w:val="24"/>
        </w:rPr>
      </w:pPr>
      <w:hyperlink w:anchor="_bookmark23" w:history="1">
        <w:r w:rsidR="00FE2C5F">
          <w:rPr>
            <w:sz w:val="24"/>
          </w:rPr>
          <w:t>Предложения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техническому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перевооружению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(или)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модернизации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источников</w:t>
        </w:r>
      </w:hyperlink>
      <w:r w:rsidR="00FE2C5F">
        <w:rPr>
          <w:spacing w:val="1"/>
          <w:sz w:val="24"/>
        </w:rPr>
        <w:t xml:space="preserve"> </w:t>
      </w:r>
      <w:hyperlink w:anchor="_bookmark23" w:history="1">
        <w:r w:rsidR="00FE2C5F">
          <w:rPr>
            <w:sz w:val="24"/>
          </w:rPr>
          <w:t>тепловой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с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целью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повышения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эффективности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работы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систем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 xml:space="preserve">теплоснабжения         </w:t>
        </w:r>
        <w:r w:rsidR="00FE2C5F">
          <w:rPr>
            <w:spacing w:val="7"/>
            <w:sz w:val="24"/>
          </w:rPr>
          <w:t xml:space="preserve"> </w:t>
        </w:r>
        <w:r w:rsidR="00FE2C5F">
          <w:rPr>
            <w:sz w:val="24"/>
          </w:rPr>
          <w:t>27</w:t>
        </w:r>
      </w:hyperlink>
    </w:p>
    <w:p w14:paraId="6019C87E" w14:textId="77777777" w:rsidR="00EF7CCC" w:rsidRDefault="00910865">
      <w:pPr>
        <w:pStyle w:val="a4"/>
        <w:numPr>
          <w:ilvl w:val="1"/>
          <w:numId w:val="73"/>
        </w:numPr>
        <w:tabs>
          <w:tab w:val="left" w:pos="1054"/>
          <w:tab w:val="right" w:leader="dot" w:pos="10412"/>
        </w:tabs>
        <w:ind w:right="553" w:firstLine="0"/>
        <w:jc w:val="both"/>
        <w:rPr>
          <w:sz w:val="24"/>
        </w:rPr>
      </w:pPr>
      <w:hyperlink w:anchor="_bookmark24" w:history="1">
        <w:r w:rsidR="00FE2C5F">
          <w:rPr>
            <w:sz w:val="24"/>
          </w:rPr>
          <w:t>Графики совместной работы источников тепловой энергии, функционирующих в режиме</w:t>
        </w:r>
      </w:hyperlink>
      <w:r w:rsidR="00FE2C5F">
        <w:rPr>
          <w:spacing w:val="1"/>
          <w:sz w:val="24"/>
        </w:rPr>
        <w:t xml:space="preserve"> </w:t>
      </w:r>
      <w:hyperlink w:anchor="_bookmark24" w:history="1">
        <w:r w:rsidR="00FE2C5F">
          <w:rPr>
            <w:sz w:val="24"/>
          </w:rPr>
          <w:t>комбинированной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выработки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электрической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тепловой энергии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котельных</w:t>
        </w:r>
        <w:r w:rsidR="00FE2C5F">
          <w:rPr>
            <w:sz w:val="24"/>
          </w:rPr>
          <w:tab/>
          <w:t>27</w:t>
        </w:r>
      </w:hyperlink>
    </w:p>
    <w:p w14:paraId="582D7837" w14:textId="77777777" w:rsidR="00EF7CCC" w:rsidRDefault="00910865">
      <w:pPr>
        <w:pStyle w:val="a4"/>
        <w:numPr>
          <w:ilvl w:val="1"/>
          <w:numId w:val="73"/>
        </w:numPr>
        <w:tabs>
          <w:tab w:val="left" w:pos="1054"/>
          <w:tab w:val="right" w:leader="dot" w:pos="10412"/>
        </w:tabs>
        <w:ind w:right="549" w:firstLine="0"/>
        <w:jc w:val="both"/>
        <w:rPr>
          <w:sz w:val="24"/>
        </w:rPr>
      </w:pPr>
      <w:hyperlink w:anchor="_bookmark25" w:history="1">
        <w:r w:rsidR="00FE2C5F">
          <w:rPr>
            <w:sz w:val="24"/>
          </w:rPr>
          <w:t>Меры по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выводу из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эксплуатации,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консервации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демонтажу избыточных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источников</w:t>
        </w:r>
      </w:hyperlink>
      <w:r w:rsidR="00FE2C5F">
        <w:rPr>
          <w:spacing w:val="1"/>
          <w:sz w:val="24"/>
        </w:rPr>
        <w:t xml:space="preserve"> </w:t>
      </w:r>
      <w:hyperlink w:anchor="_bookmark25" w:history="1">
        <w:r w:rsidR="00FE2C5F">
          <w:rPr>
            <w:sz w:val="24"/>
          </w:rPr>
          <w:t>тепловой энергии, а также источников тепловой энергии, выработавших нормативный срок</w:t>
        </w:r>
      </w:hyperlink>
      <w:r w:rsidR="00FE2C5F">
        <w:rPr>
          <w:spacing w:val="1"/>
          <w:sz w:val="24"/>
        </w:rPr>
        <w:t xml:space="preserve"> </w:t>
      </w:r>
      <w:hyperlink w:anchor="_bookmark25" w:history="1">
        <w:r w:rsidR="00FE2C5F">
          <w:rPr>
            <w:sz w:val="24"/>
          </w:rPr>
          <w:t>службы, в случае, если продление срока службы технически невозможно или экономически</w:t>
        </w:r>
      </w:hyperlink>
      <w:r w:rsidR="00FE2C5F">
        <w:rPr>
          <w:spacing w:val="1"/>
          <w:sz w:val="24"/>
        </w:rPr>
        <w:t xml:space="preserve"> </w:t>
      </w:r>
      <w:hyperlink w:anchor="_bookmark25" w:history="1">
        <w:r w:rsidR="00FE2C5F">
          <w:rPr>
            <w:sz w:val="24"/>
          </w:rPr>
          <w:t>нецелесообразно</w:t>
        </w:r>
        <w:r w:rsidR="00FE2C5F">
          <w:rPr>
            <w:sz w:val="24"/>
          </w:rPr>
          <w:tab/>
          <w:t>28</w:t>
        </w:r>
      </w:hyperlink>
    </w:p>
    <w:p w14:paraId="6369CC24" w14:textId="77777777" w:rsidR="00EF7CCC" w:rsidRDefault="00910865">
      <w:pPr>
        <w:pStyle w:val="a4"/>
        <w:numPr>
          <w:ilvl w:val="1"/>
          <w:numId w:val="73"/>
        </w:numPr>
        <w:tabs>
          <w:tab w:val="left" w:pos="1054"/>
        </w:tabs>
        <w:spacing w:before="1"/>
        <w:ind w:right="552" w:firstLine="0"/>
        <w:jc w:val="both"/>
        <w:rPr>
          <w:sz w:val="24"/>
        </w:rPr>
      </w:pPr>
      <w:hyperlink w:anchor="_bookmark26" w:history="1">
        <w:r w:rsidR="00FE2C5F">
          <w:rPr>
            <w:sz w:val="24"/>
          </w:rPr>
          <w:t>Меры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переоборудованию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котельных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источники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61"/>
            <w:sz w:val="24"/>
          </w:rPr>
          <w:t xml:space="preserve"> </w:t>
        </w:r>
        <w:r w:rsidR="00FE2C5F">
          <w:rPr>
            <w:sz w:val="24"/>
          </w:rPr>
          <w:t>энергии,</w:t>
        </w:r>
      </w:hyperlink>
      <w:r w:rsidR="00FE2C5F">
        <w:rPr>
          <w:spacing w:val="1"/>
          <w:sz w:val="24"/>
        </w:rPr>
        <w:t xml:space="preserve"> </w:t>
      </w:r>
      <w:hyperlink w:anchor="_bookmark26" w:history="1">
        <w:r w:rsidR="00FE2C5F">
          <w:rPr>
            <w:sz w:val="24"/>
          </w:rPr>
          <w:t>функционирующие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режиме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комбинированной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выработки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электрической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энергии</w:t>
        </w:r>
      </w:hyperlink>
    </w:p>
    <w:p w14:paraId="6CC96C13" w14:textId="77777777" w:rsidR="00EF7CCC" w:rsidRDefault="00910865">
      <w:pPr>
        <w:pStyle w:val="a3"/>
        <w:ind w:left="700"/>
        <w:jc w:val="both"/>
      </w:pPr>
      <w:hyperlink w:anchor="_bookmark26" w:history="1">
        <w:r w:rsidR="00FE2C5F">
          <w:t>.............................................................................................................................................................</w:t>
        </w:r>
        <w:r w:rsidR="00FE2C5F">
          <w:rPr>
            <w:spacing w:val="-11"/>
          </w:rPr>
          <w:t xml:space="preserve"> </w:t>
        </w:r>
        <w:r w:rsidR="00FE2C5F">
          <w:t>28</w:t>
        </w:r>
      </w:hyperlink>
    </w:p>
    <w:p w14:paraId="0643FD6E" w14:textId="77777777" w:rsidR="00EF7CCC" w:rsidRDefault="00910865">
      <w:pPr>
        <w:pStyle w:val="a4"/>
        <w:numPr>
          <w:ilvl w:val="1"/>
          <w:numId w:val="73"/>
        </w:numPr>
        <w:tabs>
          <w:tab w:val="left" w:pos="1054"/>
          <w:tab w:val="right" w:leader="dot" w:pos="10412"/>
        </w:tabs>
        <w:ind w:right="552" w:firstLine="0"/>
        <w:jc w:val="both"/>
        <w:rPr>
          <w:sz w:val="24"/>
        </w:rPr>
      </w:pPr>
      <w:hyperlink w:anchor="_bookmark27" w:history="1">
        <w:r w:rsidR="00FE2C5F">
          <w:rPr>
            <w:sz w:val="24"/>
          </w:rPr>
          <w:t>Меры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переводу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котельных,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размещенных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существующих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расширяемых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зонах</w:t>
        </w:r>
      </w:hyperlink>
      <w:r w:rsidR="00FE2C5F">
        <w:rPr>
          <w:spacing w:val="1"/>
          <w:sz w:val="24"/>
        </w:rPr>
        <w:t xml:space="preserve"> </w:t>
      </w:r>
      <w:hyperlink w:anchor="_bookmark27" w:history="1">
        <w:r w:rsidR="00FE2C5F">
          <w:rPr>
            <w:sz w:val="24"/>
          </w:rPr>
          <w:t>действия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источников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энергии,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функционирующих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режиме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комбинированной</w:t>
        </w:r>
      </w:hyperlink>
      <w:r w:rsidR="00FE2C5F">
        <w:rPr>
          <w:spacing w:val="1"/>
          <w:sz w:val="24"/>
        </w:rPr>
        <w:t xml:space="preserve"> </w:t>
      </w:r>
      <w:hyperlink w:anchor="_bookmark27" w:history="1">
        <w:r w:rsidR="00FE2C5F">
          <w:rPr>
            <w:sz w:val="24"/>
          </w:rPr>
          <w:t>выработки</w:t>
        </w:r>
        <w:r w:rsidR="00FE2C5F">
          <w:rPr>
            <w:spacing w:val="20"/>
            <w:sz w:val="24"/>
          </w:rPr>
          <w:t xml:space="preserve"> </w:t>
        </w:r>
        <w:r w:rsidR="00FE2C5F">
          <w:rPr>
            <w:sz w:val="24"/>
          </w:rPr>
          <w:t>электрической</w:t>
        </w:r>
        <w:r w:rsidR="00FE2C5F">
          <w:rPr>
            <w:spacing w:val="20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20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20"/>
            <w:sz w:val="24"/>
          </w:rPr>
          <w:t xml:space="preserve"> </w:t>
        </w:r>
        <w:r w:rsidR="00FE2C5F">
          <w:rPr>
            <w:sz w:val="24"/>
          </w:rPr>
          <w:t>энергии,</w:t>
        </w:r>
        <w:r w:rsidR="00FE2C5F">
          <w:rPr>
            <w:spacing w:val="16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8"/>
            <w:sz w:val="24"/>
          </w:rPr>
          <w:t xml:space="preserve"> </w:t>
        </w:r>
        <w:r w:rsidR="00FE2C5F">
          <w:rPr>
            <w:sz w:val="24"/>
          </w:rPr>
          <w:t>пиковый</w:t>
        </w:r>
        <w:r w:rsidR="00FE2C5F">
          <w:rPr>
            <w:spacing w:val="20"/>
            <w:sz w:val="24"/>
          </w:rPr>
          <w:t xml:space="preserve"> </w:t>
        </w:r>
        <w:r w:rsidR="00FE2C5F">
          <w:rPr>
            <w:sz w:val="24"/>
          </w:rPr>
          <w:t>режим</w:t>
        </w:r>
        <w:r w:rsidR="00FE2C5F">
          <w:rPr>
            <w:spacing w:val="18"/>
            <w:sz w:val="24"/>
          </w:rPr>
          <w:t xml:space="preserve"> </w:t>
        </w:r>
        <w:r w:rsidR="00FE2C5F">
          <w:rPr>
            <w:sz w:val="24"/>
          </w:rPr>
          <w:t>работы,</w:t>
        </w:r>
        <w:r w:rsidR="00FE2C5F">
          <w:rPr>
            <w:spacing w:val="19"/>
            <w:sz w:val="24"/>
          </w:rPr>
          <w:t xml:space="preserve"> </w:t>
        </w:r>
        <w:r w:rsidR="00FE2C5F">
          <w:rPr>
            <w:sz w:val="24"/>
          </w:rPr>
          <w:t>либо</w:t>
        </w:r>
        <w:r w:rsidR="00FE2C5F">
          <w:rPr>
            <w:spacing w:val="19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19"/>
            <w:sz w:val="24"/>
          </w:rPr>
          <w:t xml:space="preserve"> </w:t>
        </w:r>
        <w:r w:rsidR="00FE2C5F">
          <w:rPr>
            <w:sz w:val="24"/>
          </w:rPr>
          <w:t>выводу</w:t>
        </w:r>
        <w:r w:rsidR="00FE2C5F">
          <w:rPr>
            <w:spacing w:val="12"/>
            <w:sz w:val="24"/>
          </w:rPr>
          <w:t xml:space="preserve"> </w:t>
        </w:r>
        <w:r w:rsidR="00FE2C5F">
          <w:rPr>
            <w:sz w:val="24"/>
          </w:rPr>
          <w:t>их</w:t>
        </w:r>
      </w:hyperlink>
      <w:r w:rsidR="00FE2C5F">
        <w:rPr>
          <w:spacing w:val="-57"/>
          <w:sz w:val="24"/>
        </w:rPr>
        <w:t xml:space="preserve"> </w:t>
      </w:r>
      <w:hyperlink w:anchor="_bookmark27" w:history="1">
        <w:r w:rsidR="00FE2C5F">
          <w:rPr>
            <w:sz w:val="24"/>
          </w:rPr>
          <w:t>из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эксплуатации</w:t>
        </w:r>
        <w:r w:rsidR="00FE2C5F">
          <w:rPr>
            <w:sz w:val="24"/>
          </w:rPr>
          <w:tab/>
          <w:t>28</w:t>
        </w:r>
      </w:hyperlink>
    </w:p>
    <w:p w14:paraId="795E276B" w14:textId="77777777" w:rsidR="00EF7CCC" w:rsidRDefault="00910865">
      <w:pPr>
        <w:pStyle w:val="a4"/>
        <w:numPr>
          <w:ilvl w:val="1"/>
          <w:numId w:val="73"/>
        </w:numPr>
        <w:tabs>
          <w:tab w:val="left" w:pos="1054"/>
          <w:tab w:val="right" w:leader="dot" w:pos="10412"/>
        </w:tabs>
        <w:ind w:right="551" w:firstLine="0"/>
        <w:jc w:val="both"/>
        <w:rPr>
          <w:sz w:val="24"/>
        </w:rPr>
      </w:pPr>
      <w:hyperlink w:anchor="_bookmark28" w:history="1">
        <w:r w:rsidR="00FE2C5F">
          <w:rPr>
            <w:sz w:val="24"/>
          </w:rPr>
          <w:t>Температурный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график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отпуска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для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каждого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источника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</w:hyperlink>
      <w:r w:rsidR="00FE2C5F">
        <w:rPr>
          <w:spacing w:val="1"/>
          <w:sz w:val="24"/>
        </w:rPr>
        <w:t xml:space="preserve"> </w:t>
      </w:r>
      <w:hyperlink w:anchor="_bookmark28" w:history="1">
        <w:r w:rsidR="00FE2C5F">
          <w:rPr>
            <w:sz w:val="24"/>
          </w:rPr>
          <w:t>энергии или группы источников тепловой энергии в системе теплоснабжения, работающей на</w:t>
        </w:r>
      </w:hyperlink>
      <w:r w:rsidR="00FE2C5F">
        <w:rPr>
          <w:spacing w:val="-57"/>
          <w:sz w:val="24"/>
        </w:rPr>
        <w:t xml:space="preserve"> </w:t>
      </w:r>
      <w:hyperlink w:anchor="_bookmark28" w:history="1">
        <w:r w:rsidR="00FE2C5F">
          <w:rPr>
            <w:sz w:val="24"/>
          </w:rPr>
          <w:t>общую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тепловую сеть,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и оценку</w:t>
        </w:r>
        <w:r w:rsidR="00FE2C5F">
          <w:rPr>
            <w:spacing w:val="-9"/>
            <w:sz w:val="24"/>
          </w:rPr>
          <w:t xml:space="preserve"> </w:t>
        </w:r>
        <w:r w:rsidR="00FE2C5F">
          <w:rPr>
            <w:sz w:val="24"/>
          </w:rPr>
          <w:t>затрат при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необходимости его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изменения</w:t>
        </w:r>
        <w:r w:rsidR="00FE2C5F">
          <w:rPr>
            <w:sz w:val="24"/>
          </w:rPr>
          <w:tab/>
          <w:t>28</w:t>
        </w:r>
      </w:hyperlink>
    </w:p>
    <w:p w14:paraId="2C1B387F" w14:textId="77777777" w:rsidR="00EF7CCC" w:rsidRDefault="00910865">
      <w:pPr>
        <w:pStyle w:val="a4"/>
        <w:numPr>
          <w:ilvl w:val="1"/>
          <w:numId w:val="73"/>
        </w:numPr>
        <w:tabs>
          <w:tab w:val="left" w:pos="1054"/>
        </w:tabs>
        <w:ind w:right="549" w:firstLine="0"/>
        <w:jc w:val="both"/>
        <w:rPr>
          <w:sz w:val="24"/>
        </w:rPr>
      </w:pPr>
      <w:hyperlink w:anchor="_bookmark29" w:history="1">
        <w:r w:rsidR="00FE2C5F">
          <w:rPr>
            <w:sz w:val="24"/>
          </w:rPr>
          <w:t>Предложения по перспективной установленной тепловой мощности каждого источника</w:t>
        </w:r>
      </w:hyperlink>
      <w:r w:rsidR="00FE2C5F">
        <w:rPr>
          <w:spacing w:val="1"/>
          <w:sz w:val="24"/>
        </w:rPr>
        <w:t xml:space="preserve"> </w:t>
      </w:r>
      <w:hyperlink w:anchor="_bookmark29" w:history="1">
        <w:r w:rsidR="00FE2C5F">
          <w:rPr>
            <w:sz w:val="24"/>
          </w:rPr>
          <w:t>тепловой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с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предложениями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по сроку</w:t>
        </w:r>
        <w:r w:rsidR="00FE2C5F">
          <w:rPr>
            <w:spacing w:val="-9"/>
            <w:sz w:val="24"/>
          </w:rPr>
          <w:t xml:space="preserve"> </w:t>
        </w:r>
        <w:r w:rsidR="00FE2C5F">
          <w:rPr>
            <w:sz w:val="24"/>
          </w:rPr>
          <w:t>ввода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эксплуатацию новых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 xml:space="preserve">мощностей         </w:t>
        </w:r>
        <w:r w:rsidR="00FE2C5F">
          <w:rPr>
            <w:spacing w:val="8"/>
            <w:sz w:val="24"/>
          </w:rPr>
          <w:t xml:space="preserve"> </w:t>
        </w:r>
        <w:r w:rsidR="00FE2C5F">
          <w:rPr>
            <w:sz w:val="24"/>
          </w:rPr>
          <w:t>30</w:t>
        </w:r>
      </w:hyperlink>
    </w:p>
    <w:p w14:paraId="2B532718" w14:textId="77777777" w:rsidR="00EF7CCC" w:rsidRDefault="00910865">
      <w:pPr>
        <w:pStyle w:val="a4"/>
        <w:numPr>
          <w:ilvl w:val="1"/>
          <w:numId w:val="73"/>
        </w:numPr>
        <w:tabs>
          <w:tab w:val="left" w:pos="1174"/>
          <w:tab w:val="right" w:leader="dot" w:pos="10412"/>
        </w:tabs>
        <w:spacing w:before="1"/>
        <w:ind w:right="552" w:firstLine="0"/>
        <w:jc w:val="both"/>
        <w:rPr>
          <w:sz w:val="24"/>
        </w:rPr>
      </w:pPr>
      <w:hyperlink w:anchor="_bookmark30" w:history="1">
        <w:r w:rsidR="00FE2C5F">
          <w:rPr>
            <w:sz w:val="24"/>
          </w:rPr>
          <w:t>Предложения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вводу новых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реконструкции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существующих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источников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</w:hyperlink>
      <w:r w:rsidR="00FE2C5F">
        <w:rPr>
          <w:spacing w:val="1"/>
          <w:sz w:val="24"/>
        </w:rPr>
        <w:t xml:space="preserve"> </w:t>
      </w:r>
      <w:hyperlink w:anchor="_bookmark30" w:history="1">
        <w:r w:rsidR="00FE2C5F">
          <w:rPr>
            <w:sz w:val="24"/>
          </w:rPr>
          <w:t>энергии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использованием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возобновляемых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источников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энергии,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также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местных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видов</w:t>
        </w:r>
      </w:hyperlink>
      <w:r w:rsidR="00FE2C5F">
        <w:rPr>
          <w:spacing w:val="1"/>
          <w:sz w:val="24"/>
        </w:rPr>
        <w:t xml:space="preserve"> </w:t>
      </w:r>
      <w:hyperlink w:anchor="_bookmark30" w:history="1">
        <w:r w:rsidR="00FE2C5F">
          <w:rPr>
            <w:sz w:val="24"/>
          </w:rPr>
          <w:t>топлива</w:t>
        </w:r>
        <w:r w:rsidR="00FE2C5F">
          <w:rPr>
            <w:sz w:val="24"/>
          </w:rPr>
          <w:tab/>
          <w:t>30</w:t>
        </w:r>
      </w:hyperlink>
    </w:p>
    <w:p w14:paraId="300F9E15" w14:textId="77777777" w:rsidR="00EF7CCC" w:rsidRDefault="00910865">
      <w:pPr>
        <w:pStyle w:val="a3"/>
        <w:ind w:left="453"/>
        <w:jc w:val="both"/>
      </w:pPr>
      <w:hyperlink w:anchor="_bookmark31" w:history="1">
        <w:r w:rsidR="00FE2C5F">
          <w:t>Раздел</w:t>
        </w:r>
        <w:r w:rsidR="00FE2C5F">
          <w:rPr>
            <w:spacing w:val="-4"/>
          </w:rPr>
          <w:t xml:space="preserve"> </w:t>
        </w:r>
        <w:r w:rsidR="00FE2C5F">
          <w:t>6.</w:t>
        </w:r>
        <w:r w:rsidR="00FE2C5F">
          <w:rPr>
            <w:spacing w:val="-3"/>
          </w:rPr>
          <w:t xml:space="preserve"> </w:t>
        </w:r>
        <w:r w:rsidR="00FE2C5F">
          <w:t>Предложения</w:t>
        </w:r>
        <w:r w:rsidR="00FE2C5F">
          <w:rPr>
            <w:spacing w:val="12"/>
          </w:rPr>
          <w:t xml:space="preserve"> </w:t>
        </w:r>
        <w:r w:rsidR="00FE2C5F">
          <w:t>по</w:t>
        </w:r>
        <w:r w:rsidR="00FE2C5F">
          <w:rPr>
            <w:spacing w:val="12"/>
          </w:rPr>
          <w:t xml:space="preserve"> </w:t>
        </w:r>
        <w:r w:rsidR="00FE2C5F">
          <w:t>строительству,</w:t>
        </w:r>
        <w:r w:rsidR="00FE2C5F">
          <w:rPr>
            <w:spacing w:val="12"/>
          </w:rPr>
          <w:t xml:space="preserve"> </w:t>
        </w:r>
        <w:r w:rsidR="00FE2C5F">
          <w:t>реконструкции</w:t>
        </w:r>
        <w:r w:rsidR="00FE2C5F">
          <w:rPr>
            <w:spacing w:val="13"/>
          </w:rPr>
          <w:t xml:space="preserve"> </w:t>
        </w:r>
        <w:r w:rsidR="00FE2C5F">
          <w:t>и</w:t>
        </w:r>
        <w:r w:rsidR="00FE2C5F">
          <w:rPr>
            <w:spacing w:val="13"/>
          </w:rPr>
          <w:t xml:space="preserve"> </w:t>
        </w:r>
        <w:r w:rsidR="00FE2C5F">
          <w:t>(или)</w:t>
        </w:r>
        <w:r w:rsidR="00FE2C5F">
          <w:rPr>
            <w:spacing w:val="11"/>
          </w:rPr>
          <w:t xml:space="preserve"> </w:t>
        </w:r>
        <w:r w:rsidR="00FE2C5F">
          <w:t>модернизации</w:t>
        </w:r>
        <w:r w:rsidR="00FE2C5F">
          <w:rPr>
            <w:spacing w:val="11"/>
          </w:rPr>
          <w:t xml:space="preserve"> </w:t>
        </w:r>
        <w:r w:rsidR="00FE2C5F">
          <w:t>тепловых</w:t>
        </w:r>
        <w:r w:rsidR="00FE2C5F">
          <w:rPr>
            <w:spacing w:val="14"/>
          </w:rPr>
          <w:t xml:space="preserve"> </w:t>
        </w:r>
        <w:r w:rsidR="00FE2C5F">
          <w:t>сетей</w:t>
        </w:r>
      </w:hyperlink>
    </w:p>
    <w:p w14:paraId="623067B7" w14:textId="77777777" w:rsidR="00EF7CCC" w:rsidRDefault="00910865">
      <w:pPr>
        <w:pStyle w:val="a3"/>
        <w:ind w:left="460"/>
        <w:jc w:val="both"/>
      </w:pPr>
      <w:hyperlink w:anchor="_bookmark31" w:history="1">
        <w:r w:rsidR="00FE2C5F">
          <w:t>.................................................................................................................................................................</w:t>
        </w:r>
        <w:r w:rsidR="00FE2C5F">
          <w:rPr>
            <w:spacing w:val="-11"/>
          </w:rPr>
          <w:t xml:space="preserve"> </w:t>
        </w:r>
        <w:r w:rsidR="00FE2C5F">
          <w:t>31</w:t>
        </w:r>
      </w:hyperlink>
    </w:p>
    <w:p w14:paraId="7607BA62" w14:textId="77777777" w:rsidR="00EF7CCC" w:rsidRDefault="00910865">
      <w:pPr>
        <w:pStyle w:val="a4"/>
        <w:numPr>
          <w:ilvl w:val="1"/>
          <w:numId w:val="72"/>
        </w:numPr>
        <w:tabs>
          <w:tab w:val="left" w:pos="1054"/>
          <w:tab w:val="right" w:leader="dot" w:pos="10412"/>
        </w:tabs>
        <w:ind w:right="547" w:firstLine="0"/>
        <w:jc w:val="both"/>
        <w:rPr>
          <w:sz w:val="24"/>
        </w:rPr>
      </w:pPr>
      <w:hyperlink w:anchor="_bookmark32" w:history="1">
        <w:r w:rsidR="00FE2C5F">
          <w:rPr>
            <w:sz w:val="24"/>
          </w:rPr>
          <w:t>Предложения по строительству, реконструкции и (или) модернизации тепловых сетей,</w:t>
        </w:r>
      </w:hyperlink>
      <w:r w:rsidR="00FE2C5F">
        <w:rPr>
          <w:spacing w:val="1"/>
          <w:sz w:val="24"/>
        </w:rPr>
        <w:t xml:space="preserve"> </w:t>
      </w:r>
      <w:hyperlink w:anchor="_bookmark32" w:history="1">
        <w:r w:rsidR="00FE2C5F">
          <w:rPr>
            <w:sz w:val="24"/>
          </w:rPr>
          <w:t>обеспечивающих перераспределение тепловой нагрузки из зон с дефицитом располагаемой</w:t>
        </w:r>
      </w:hyperlink>
      <w:r w:rsidR="00FE2C5F">
        <w:rPr>
          <w:spacing w:val="1"/>
          <w:sz w:val="24"/>
        </w:rPr>
        <w:t xml:space="preserve"> </w:t>
      </w:r>
      <w:hyperlink w:anchor="_bookmark32" w:history="1">
        <w:r w:rsidR="00FE2C5F">
          <w:rPr>
            <w:sz w:val="24"/>
          </w:rPr>
          <w:t>тепловой мощности источников тепловой энергии в зоны с резервом располагаемой тепловой</w:t>
        </w:r>
      </w:hyperlink>
      <w:r w:rsidR="00FE2C5F">
        <w:rPr>
          <w:spacing w:val="1"/>
          <w:sz w:val="24"/>
        </w:rPr>
        <w:t xml:space="preserve"> </w:t>
      </w:r>
      <w:hyperlink w:anchor="_bookmark32" w:history="1">
        <w:r w:rsidR="00FE2C5F">
          <w:rPr>
            <w:sz w:val="24"/>
          </w:rPr>
          <w:t>мощности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источников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(использование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существующих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резервов)</w:t>
        </w:r>
        <w:r w:rsidR="00FE2C5F">
          <w:rPr>
            <w:sz w:val="24"/>
          </w:rPr>
          <w:tab/>
          <w:t>31</w:t>
        </w:r>
      </w:hyperlink>
    </w:p>
    <w:p w14:paraId="218638D1" w14:textId="77777777" w:rsidR="00EF7CCC" w:rsidRDefault="00910865">
      <w:pPr>
        <w:pStyle w:val="a4"/>
        <w:numPr>
          <w:ilvl w:val="1"/>
          <w:numId w:val="72"/>
        </w:numPr>
        <w:tabs>
          <w:tab w:val="left" w:pos="1054"/>
          <w:tab w:val="right" w:leader="dot" w:pos="10412"/>
        </w:tabs>
        <w:ind w:right="543" w:firstLine="0"/>
        <w:jc w:val="both"/>
        <w:rPr>
          <w:sz w:val="24"/>
        </w:rPr>
      </w:pPr>
      <w:hyperlink w:anchor="_bookmark33" w:history="1">
        <w:r w:rsidR="00FE2C5F">
          <w:rPr>
            <w:sz w:val="24"/>
          </w:rPr>
          <w:t>Предложения по строительству, реконструкции и (или) модернизации тепловых сетей для</w:t>
        </w:r>
      </w:hyperlink>
      <w:r w:rsidR="00FE2C5F">
        <w:rPr>
          <w:spacing w:val="1"/>
          <w:sz w:val="24"/>
        </w:rPr>
        <w:t xml:space="preserve"> </w:t>
      </w:r>
      <w:hyperlink w:anchor="_bookmark33" w:history="1">
        <w:r w:rsidR="00FE2C5F">
          <w:rPr>
            <w:sz w:val="24"/>
          </w:rPr>
          <w:t>обеспечения перспективных приростов тепловой нагрузки в осваиваемых районах поселения,</w:t>
        </w:r>
      </w:hyperlink>
      <w:r w:rsidR="00FE2C5F">
        <w:rPr>
          <w:spacing w:val="1"/>
          <w:sz w:val="24"/>
        </w:rPr>
        <w:t xml:space="preserve"> </w:t>
      </w:r>
      <w:hyperlink w:anchor="_bookmark33" w:history="1">
        <w:r w:rsidR="00FE2C5F">
          <w:rPr>
            <w:sz w:val="24"/>
          </w:rPr>
          <w:t>городского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округа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под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жилищную,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комплексную или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производственную застройку</w:t>
        </w:r>
        <w:r w:rsidR="00FE2C5F">
          <w:rPr>
            <w:sz w:val="24"/>
          </w:rPr>
          <w:tab/>
          <w:t>31</w:t>
        </w:r>
      </w:hyperlink>
    </w:p>
    <w:p w14:paraId="353E5D1A" w14:textId="77777777" w:rsidR="00EF7CCC" w:rsidRDefault="00EF7CCC">
      <w:pPr>
        <w:jc w:val="both"/>
        <w:rPr>
          <w:sz w:val="24"/>
        </w:rPr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34868A9C" w14:textId="77777777" w:rsidR="00EF7CCC" w:rsidRDefault="00910865">
      <w:pPr>
        <w:pStyle w:val="a4"/>
        <w:numPr>
          <w:ilvl w:val="1"/>
          <w:numId w:val="72"/>
        </w:numPr>
        <w:tabs>
          <w:tab w:val="left" w:pos="1054"/>
          <w:tab w:val="left" w:leader="dot" w:pos="10172"/>
        </w:tabs>
        <w:spacing w:before="117"/>
        <w:ind w:right="550" w:firstLine="0"/>
        <w:jc w:val="both"/>
        <w:rPr>
          <w:sz w:val="24"/>
        </w:rPr>
      </w:pPr>
      <w:hyperlink w:anchor="_bookmark34" w:history="1">
        <w:r w:rsidR="00FE2C5F">
          <w:rPr>
            <w:sz w:val="24"/>
          </w:rPr>
          <w:t>Предложения по строительству, реконструкции и (или) модернизации тепловых сетей в</w:t>
        </w:r>
      </w:hyperlink>
      <w:r w:rsidR="00FE2C5F">
        <w:rPr>
          <w:spacing w:val="1"/>
          <w:sz w:val="24"/>
        </w:rPr>
        <w:t xml:space="preserve"> </w:t>
      </w:r>
      <w:hyperlink w:anchor="_bookmark34" w:history="1">
        <w:r w:rsidR="00FE2C5F">
          <w:rPr>
            <w:sz w:val="24"/>
          </w:rPr>
          <w:t>целях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обеспечения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условий,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наличии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которых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существует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возможность</w:t>
        </w:r>
        <w:r w:rsidR="00FE2C5F">
          <w:rPr>
            <w:spacing w:val="61"/>
            <w:sz w:val="24"/>
          </w:rPr>
          <w:t xml:space="preserve"> </w:t>
        </w:r>
        <w:r w:rsidR="00FE2C5F">
          <w:rPr>
            <w:sz w:val="24"/>
          </w:rPr>
          <w:t>поставок</w:t>
        </w:r>
      </w:hyperlink>
      <w:r w:rsidR="00FE2C5F">
        <w:rPr>
          <w:spacing w:val="1"/>
          <w:sz w:val="24"/>
        </w:rPr>
        <w:t xml:space="preserve"> </w:t>
      </w:r>
      <w:hyperlink w:anchor="_bookmark34" w:history="1">
        <w:r w:rsidR="00FE2C5F">
          <w:rPr>
            <w:sz w:val="24"/>
          </w:rPr>
          <w:t>тепловой энергии потребителям от различных источников тепловой энергии при сохранении</w:t>
        </w:r>
      </w:hyperlink>
      <w:r w:rsidR="00FE2C5F">
        <w:rPr>
          <w:spacing w:val="1"/>
          <w:sz w:val="24"/>
        </w:rPr>
        <w:t xml:space="preserve"> </w:t>
      </w:r>
      <w:hyperlink w:anchor="_bookmark34" w:history="1">
        <w:r w:rsidR="00FE2C5F">
          <w:rPr>
            <w:sz w:val="24"/>
          </w:rPr>
          <w:t>надежности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z w:val="24"/>
          </w:rPr>
          <w:tab/>
          <w:t>31</w:t>
        </w:r>
      </w:hyperlink>
    </w:p>
    <w:p w14:paraId="2880462F" w14:textId="77777777" w:rsidR="00EF7CCC" w:rsidRDefault="00910865">
      <w:pPr>
        <w:pStyle w:val="a4"/>
        <w:numPr>
          <w:ilvl w:val="1"/>
          <w:numId w:val="72"/>
        </w:numPr>
        <w:tabs>
          <w:tab w:val="left" w:pos="1054"/>
          <w:tab w:val="left" w:leader="dot" w:pos="10172"/>
        </w:tabs>
        <w:ind w:right="551" w:firstLine="0"/>
        <w:jc w:val="both"/>
        <w:rPr>
          <w:sz w:val="24"/>
        </w:rPr>
      </w:pPr>
      <w:hyperlink w:anchor="_bookmark35" w:history="1">
        <w:r w:rsidR="00FE2C5F">
          <w:rPr>
            <w:sz w:val="24"/>
          </w:rPr>
          <w:t>Предложения по строительству, реконструкции и (или) модернизации тепловых сетей для</w:t>
        </w:r>
      </w:hyperlink>
      <w:r w:rsidR="00FE2C5F">
        <w:rPr>
          <w:spacing w:val="1"/>
          <w:sz w:val="24"/>
        </w:rPr>
        <w:t xml:space="preserve"> </w:t>
      </w:r>
      <w:hyperlink w:anchor="_bookmark35" w:history="1">
        <w:r w:rsidR="00FE2C5F">
          <w:rPr>
            <w:sz w:val="24"/>
          </w:rPr>
          <w:t>повышения эффективности функционирования системы теплоснабжения, в том числе за счет</w:t>
        </w:r>
      </w:hyperlink>
      <w:r w:rsidR="00FE2C5F">
        <w:rPr>
          <w:spacing w:val="1"/>
          <w:sz w:val="24"/>
        </w:rPr>
        <w:t xml:space="preserve"> </w:t>
      </w:r>
      <w:hyperlink w:anchor="_bookmark35" w:history="1">
        <w:r w:rsidR="00FE2C5F">
          <w:rPr>
            <w:sz w:val="24"/>
          </w:rPr>
          <w:t>перевода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котельных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пиковый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режим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работы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или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ликвидации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котельных</w:t>
        </w:r>
        <w:r w:rsidR="00FE2C5F">
          <w:rPr>
            <w:sz w:val="24"/>
          </w:rPr>
          <w:tab/>
        </w:r>
        <w:r w:rsidR="00FE2C5F">
          <w:rPr>
            <w:spacing w:val="-1"/>
            <w:sz w:val="24"/>
          </w:rPr>
          <w:t>31</w:t>
        </w:r>
      </w:hyperlink>
    </w:p>
    <w:p w14:paraId="5C1145CD" w14:textId="77777777" w:rsidR="00EF7CCC" w:rsidRDefault="00910865">
      <w:pPr>
        <w:pStyle w:val="a4"/>
        <w:numPr>
          <w:ilvl w:val="1"/>
          <w:numId w:val="72"/>
        </w:numPr>
        <w:tabs>
          <w:tab w:val="left" w:pos="1054"/>
          <w:tab w:val="left" w:leader="dot" w:pos="10172"/>
        </w:tabs>
        <w:ind w:right="551" w:firstLine="0"/>
        <w:jc w:val="both"/>
        <w:rPr>
          <w:sz w:val="24"/>
        </w:rPr>
      </w:pPr>
      <w:hyperlink w:anchor="_bookmark36" w:history="1">
        <w:r w:rsidR="00FE2C5F">
          <w:rPr>
            <w:sz w:val="24"/>
          </w:rPr>
          <w:t>Предложения по строительству, реконструкции и (или) модернизации тепловых сетей для</w:t>
        </w:r>
      </w:hyperlink>
      <w:r w:rsidR="00FE2C5F">
        <w:rPr>
          <w:spacing w:val="1"/>
          <w:sz w:val="24"/>
        </w:rPr>
        <w:t xml:space="preserve"> </w:t>
      </w:r>
      <w:hyperlink w:anchor="_bookmark36" w:history="1">
        <w:r w:rsidR="00FE2C5F">
          <w:rPr>
            <w:sz w:val="24"/>
          </w:rPr>
          <w:t>обеспечения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нормативной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надежности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потребителей</w:t>
        </w:r>
        <w:r w:rsidR="00FE2C5F">
          <w:rPr>
            <w:sz w:val="24"/>
          </w:rPr>
          <w:tab/>
        </w:r>
        <w:r w:rsidR="00FE2C5F">
          <w:rPr>
            <w:spacing w:val="-1"/>
            <w:sz w:val="24"/>
          </w:rPr>
          <w:t>32</w:t>
        </w:r>
      </w:hyperlink>
    </w:p>
    <w:p w14:paraId="1DAFA350" w14:textId="77777777" w:rsidR="00EF7CCC" w:rsidRDefault="00910865">
      <w:pPr>
        <w:pStyle w:val="a3"/>
        <w:tabs>
          <w:tab w:val="left" w:leader="dot" w:pos="10172"/>
        </w:tabs>
        <w:spacing w:before="1"/>
        <w:ind w:left="453" w:right="550"/>
        <w:jc w:val="both"/>
      </w:pPr>
      <w:hyperlink w:anchor="_bookmark37" w:history="1">
        <w:r w:rsidR="00FE2C5F">
          <w:t>Раздел 7. Предложения</w:t>
        </w:r>
        <w:r w:rsidR="00FE2C5F">
          <w:rPr>
            <w:spacing w:val="1"/>
          </w:rPr>
          <w:t xml:space="preserve"> </w:t>
        </w:r>
        <w:r w:rsidR="00FE2C5F">
          <w:t>по</w:t>
        </w:r>
        <w:r w:rsidR="00FE2C5F">
          <w:rPr>
            <w:spacing w:val="1"/>
          </w:rPr>
          <w:t xml:space="preserve"> </w:t>
        </w:r>
        <w:r w:rsidR="00FE2C5F">
          <w:t>переводу</w:t>
        </w:r>
        <w:r w:rsidR="00FE2C5F">
          <w:rPr>
            <w:spacing w:val="1"/>
          </w:rPr>
          <w:t xml:space="preserve"> </w:t>
        </w:r>
        <w:r w:rsidR="00FE2C5F">
          <w:t>открытых</w:t>
        </w:r>
        <w:r w:rsidR="00FE2C5F">
          <w:rPr>
            <w:spacing w:val="1"/>
          </w:rPr>
          <w:t xml:space="preserve"> </w:t>
        </w:r>
        <w:r w:rsidR="00FE2C5F">
          <w:t>систем</w:t>
        </w:r>
        <w:r w:rsidR="00FE2C5F">
          <w:rPr>
            <w:spacing w:val="1"/>
          </w:rPr>
          <w:t xml:space="preserve"> </w:t>
        </w:r>
        <w:r w:rsidR="00FE2C5F">
          <w:t>теплоснабжения</w:t>
        </w:r>
        <w:r w:rsidR="00FE2C5F">
          <w:rPr>
            <w:spacing w:val="61"/>
          </w:rPr>
          <w:t xml:space="preserve"> </w:t>
        </w:r>
        <w:r w:rsidR="00FE2C5F">
          <w:t>(горячего</w:t>
        </w:r>
      </w:hyperlink>
      <w:r w:rsidR="00FE2C5F">
        <w:rPr>
          <w:spacing w:val="1"/>
        </w:rPr>
        <w:t xml:space="preserve"> </w:t>
      </w:r>
      <w:hyperlink w:anchor="_bookmark37" w:history="1">
        <w:r w:rsidR="00FE2C5F">
          <w:t>водоснабжения)</w:t>
        </w:r>
        <w:r w:rsidR="00FE2C5F">
          <w:rPr>
            <w:spacing w:val="-5"/>
          </w:rPr>
          <w:t xml:space="preserve"> </w:t>
        </w:r>
        <w:r w:rsidR="00FE2C5F">
          <w:t>в</w:t>
        </w:r>
        <w:r w:rsidR="00FE2C5F">
          <w:rPr>
            <w:spacing w:val="-5"/>
          </w:rPr>
          <w:t xml:space="preserve"> </w:t>
        </w:r>
        <w:r w:rsidR="00FE2C5F">
          <w:t>закрытые</w:t>
        </w:r>
        <w:r w:rsidR="00FE2C5F">
          <w:rPr>
            <w:spacing w:val="-5"/>
          </w:rPr>
          <w:t xml:space="preserve"> </w:t>
        </w:r>
        <w:r w:rsidR="00FE2C5F">
          <w:t>системы</w:t>
        </w:r>
        <w:r w:rsidR="00FE2C5F">
          <w:rPr>
            <w:spacing w:val="-4"/>
          </w:rPr>
          <w:t xml:space="preserve"> </w:t>
        </w:r>
        <w:r w:rsidR="00FE2C5F">
          <w:t>горячего</w:t>
        </w:r>
        <w:r w:rsidR="00FE2C5F">
          <w:rPr>
            <w:spacing w:val="-1"/>
          </w:rPr>
          <w:t xml:space="preserve"> </w:t>
        </w:r>
        <w:r w:rsidR="00FE2C5F">
          <w:t>водоснабжения</w:t>
        </w:r>
        <w:r w:rsidR="00FE2C5F">
          <w:tab/>
          <w:t>33</w:t>
        </w:r>
      </w:hyperlink>
    </w:p>
    <w:p w14:paraId="761905BB" w14:textId="77777777" w:rsidR="00EF7CCC" w:rsidRDefault="00910865">
      <w:pPr>
        <w:pStyle w:val="a4"/>
        <w:numPr>
          <w:ilvl w:val="1"/>
          <w:numId w:val="71"/>
        </w:numPr>
        <w:tabs>
          <w:tab w:val="left" w:pos="1054"/>
          <w:tab w:val="left" w:leader="dot" w:pos="10172"/>
        </w:tabs>
        <w:ind w:right="544" w:firstLine="0"/>
        <w:jc w:val="both"/>
        <w:rPr>
          <w:sz w:val="24"/>
        </w:rPr>
      </w:pPr>
      <w:hyperlink w:anchor="_bookmark38" w:history="1">
        <w:r w:rsidR="00FE2C5F">
          <w:rPr>
            <w:sz w:val="24"/>
          </w:rPr>
          <w:t>Предложения по переводу существующих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открытых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систем теплоснабжения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(горячего</w:t>
        </w:r>
      </w:hyperlink>
      <w:r w:rsidR="00FE2C5F">
        <w:rPr>
          <w:spacing w:val="1"/>
          <w:sz w:val="24"/>
        </w:rPr>
        <w:t xml:space="preserve"> </w:t>
      </w:r>
      <w:hyperlink w:anchor="_bookmark38" w:history="1">
        <w:r w:rsidR="00FE2C5F">
          <w:rPr>
            <w:sz w:val="24"/>
          </w:rPr>
          <w:t>водоснабжения) в закрытые системы горячего водоснабжения, для осуществления которого</w:t>
        </w:r>
      </w:hyperlink>
      <w:r w:rsidR="00FE2C5F">
        <w:rPr>
          <w:spacing w:val="1"/>
          <w:sz w:val="24"/>
        </w:rPr>
        <w:t xml:space="preserve"> </w:t>
      </w:r>
      <w:hyperlink w:anchor="_bookmark38" w:history="1">
        <w:r w:rsidR="00FE2C5F">
          <w:rPr>
            <w:sz w:val="24"/>
          </w:rPr>
          <w:t>необходимо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строительство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индивидуальных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(или)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центральных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пунктов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при</w:t>
        </w:r>
      </w:hyperlink>
      <w:r w:rsidR="00FE2C5F">
        <w:rPr>
          <w:spacing w:val="1"/>
          <w:sz w:val="24"/>
        </w:rPr>
        <w:t xml:space="preserve"> </w:t>
      </w:r>
      <w:hyperlink w:anchor="_bookmark38" w:history="1">
        <w:r w:rsidR="00FE2C5F">
          <w:rPr>
            <w:sz w:val="24"/>
          </w:rPr>
          <w:t>наличии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у</w:t>
        </w:r>
        <w:r w:rsidR="00FE2C5F">
          <w:rPr>
            <w:spacing w:val="-10"/>
            <w:sz w:val="24"/>
          </w:rPr>
          <w:t xml:space="preserve"> </w:t>
        </w:r>
        <w:r w:rsidR="00FE2C5F">
          <w:rPr>
            <w:sz w:val="24"/>
          </w:rPr>
          <w:t>потребителей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внутридомовых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систем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горячего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водоснабжения</w:t>
        </w:r>
        <w:r w:rsidR="00FE2C5F">
          <w:rPr>
            <w:sz w:val="24"/>
          </w:rPr>
          <w:tab/>
          <w:t>33</w:t>
        </w:r>
      </w:hyperlink>
    </w:p>
    <w:p w14:paraId="38FDD6B0" w14:textId="77777777" w:rsidR="00EF7CCC" w:rsidRDefault="00910865">
      <w:pPr>
        <w:pStyle w:val="a4"/>
        <w:numPr>
          <w:ilvl w:val="1"/>
          <w:numId w:val="71"/>
        </w:numPr>
        <w:tabs>
          <w:tab w:val="left" w:pos="1054"/>
          <w:tab w:val="left" w:leader="dot" w:pos="10172"/>
        </w:tabs>
        <w:ind w:right="550" w:firstLine="0"/>
        <w:jc w:val="both"/>
        <w:rPr>
          <w:sz w:val="24"/>
        </w:rPr>
      </w:pPr>
      <w:hyperlink w:anchor="_bookmark39" w:history="1">
        <w:r w:rsidR="00FE2C5F">
          <w:rPr>
            <w:sz w:val="24"/>
          </w:rPr>
          <w:t>Предложения по переводу существующих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открытых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систем теплоснабжения (горячего</w:t>
        </w:r>
      </w:hyperlink>
      <w:r w:rsidR="00FE2C5F">
        <w:rPr>
          <w:spacing w:val="1"/>
          <w:sz w:val="24"/>
        </w:rPr>
        <w:t xml:space="preserve"> </w:t>
      </w:r>
      <w:hyperlink w:anchor="_bookmark39" w:history="1">
        <w:r w:rsidR="00FE2C5F">
          <w:rPr>
            <w:sz w:val="24"/>
          </w:rPr>
          <w:t>водоснабжения) в закрытые системы горячего водоснабжения, для осуществления которого</w:t>
        </w:r>
      </w:hyperlink>
      <w:r w:rsidR="00FE2C5F">
        <w:rPr>
          <w:spacing w:val="1"/>
          <w:sz w:val="24"/>
        </w:rPr>
        <w:t xml:space="preserve"> </w:t>
      </w:r>
      <w:hyperlink w:anchor="_bookmark39" w:history="1">
        <w:r w:rsidR="00FE2C5F">
          <w:rPr>
            <w:sz w:val="24"/>
          </w:rPr>
          <w:t>отсутствует необходимость строительства индивидуальных и (или) центральных тепловых</w:t>
        </w:r>
      </w:hyperlink>
      <w:r w:rsidR="00FE2C5F">
        <w:rPr>
          <w:spacing w:val="1"/>
          <w:sz w:val="24"/>
        </w:rPr>
        <w:t xml:space="preserve"> </w:t>
      </w:r>
      <w:hyperlink w:anchor="_bookmark39" w:history="1">
        <w:r w:rsidR="00FE2C5F">
          <w:rPr>
            <w:sz w:val="24"/>
          </w:rPr>
          <w:t>пунктов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причине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отсутствия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у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потребителей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внутридомовых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систем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горячего</w:t>
        </w:r>
      </w:hyperlink>
      <w:r w:rsidR="00FE2C5F">
        <w:rPr>
          <w:spacing w:val="1"/>
          <w:sz w:val="24"/>
        </w:rPr>
        <w:t xml:space="preserve"> </w:t>
      </w:r>
      <w:hyperlink w:anchor="_bookmark39" w:history="1">
        <w:r w:rsidR="00FE2C5F">
          <w:rPr>
            <w:sz w:val="24"/>
          </w:rPr>
          <w:t>водоснабжения</w:t>
        </w:r>
        <w:r w:rsidR="00FE2C5F">
          <w:rPr>
            <w:sz w:val="24"/>
          </w:rPr>
          <w:tab/>
          <w:t>33</w:t>
        </w:r>
      </w:hyperlink>
    </w:p>
    <w:p w14:paraId="7D21EC3C" w14:textId="77777777" w:rsidR="00EF7CCC" w:rsidRDefault="00910865">
      <w:pPr>
        <w:pStyle w:val="a3"/>
        <w:tabs>
          <w:tab w:val="left" w:leader="dot" w:pos="10172"/>
        </w:tabs>
        <w:ind w:left="453"/>
        <w:jc w:val="both"/>
      </w:pPr>
      <w:hyperlink w:anchor="_bookmark40" w:history="1">
        <w:r w:rsidR="00FE2C5F">
          <w:t>Раздел</w:t>
        </w:r>
        <w:r w:rsidR="00FE2C5F">
          <w:rPr>
            <w:spacing w:val="-3"/>
          </w:rPr>
          <w:t xml:space="preserve"> </w:t>
        </w:r>
        <w:r w:rsidR="00FE2C5F">
          <w:t>8.</w:t>
        </w:r>
        <w:r w:rsidR="00FE2C5F">
          <w:rPr>
            <w:spacing w:val="-2"/>
          </w:rPr>
          <w:t xml:space="preserve"> </w:t>
        </w:r>
        <w:r w:rsidR="00FE2C5F">
          <w:t>Перспективные</w:t>
        </w:r>
        <w:r w:rsidR="00FE2C5F">
          <w:rPr>
            <w:spacing w:val="-4"/>
          </w:rPr>
          <w:t xml:space="preserve"> </w:t>
        </w:r>
        <w:r w:rsidR="00FE2C5F">
          <w:t>топливные</w:t>
        </w:r>
        <w:r w:rsidR="00FE2C5F">
          <w:rPr>
            <w:spacing w:val="-4"/>
          </w:rPr>
          <w:t xml:space="preserve"> </w:t>
        </w:r>
        <w:r w:rsidR="00FE2C5F">
          <w:t>балансы</w:t>
        </w:r>
        <w:r w:rsidR="00FE2C5F">
          <w:tab/>
          <w:t>34</w:t>
        </w:r>
      </w:hyperlink>
    </w:p>
    <w:p w14:paraId="1970B2E2" w14:textId="77777777" w:rsidR="00EF7CCC" w:rsidRDefault="00910865">
      <w:pPr>
        <w:pStyle w:val="a4"/>
        <w:numPr>
          <w:ilvl w:val="1"/>
          <w:numId w:val="70"/>
        </w:numPr>
        <w:tabs>
          <w:tab w:val="left" w:pos="1054"/>
          <w:tab w:val="left" w:leader="dot" w:pos="10172"/>
        </w:tabs>
        <w:ind w:right="551" w:firstLine="0"/>
        <w:jc w:val="both"/>
        <w:rPr>
          <w:sz w:val="24"/>
        </w:rPr>
      </w:pPr>
      <w:hyperlink w:anchor="_bookmark41" w:history="1">
        <w:r w:rsidR="00FE2C5F">
          <w:rPr>
            <w:sz w:val="24"/>
          </w:rPr>
          <w:t>Перспективные топливные балансы для каждого источника тепловой энергии по видам</w:t>
        </w:r>
      </w:hyperlink>
      <w:r w:rsidR="00FE2C5F">
        <w:rPr>
          <w:spacing w:val="1"/>
          <w:sz w:val="24"/>
        </w:rPr>
        <w:t xml:space="preserve"> </w:t>
      </w:r>
      <w:hyperlink w:anchor="_bookmark41" w:history="1">
        <w:r w:rsidR="00FE2C5F">
          <w:rPr>
            <w:sz w:val="24"/>
          </w:rPr>
          <w:t>основного,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резервного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аварийного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топлива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на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каждом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этапе</w:t>
        </w:r>
        <w:r w:rsidR="00FE2C5F">
          <w:rPr>
            <w:sz w:val="24"/>
          </w:rPr>
          <w:tab/>
        </w:r>
        <w:r w:rsidR="00FE2C5F">
          <w:rPr>
            <w:spacing w:val="-1"/>
            <w:sz w:val="24"/>
          </w:rPr>
          <w:t>34</w:t>
        </w:r>
      </w:hyperlink>
    </w:p>
    <w:p w14:paraId="138B4FF6" w14:textId="77777777" w:rsidR="00EF7CCC" w:rsidRDefault="00910865">
      <w:pPr>
        <w:pStyle w:val="a4"/>
        <w:numPr>
          <w:ilvl w:val="1"/>
          <w:numId w:val="70"/>
        </w:numPr>
        <w:tabs>
          <w:tab w:val="left" w:pos="1054"/>
          <w:tab w:val="left" w:leader="dot" w:pos="10172"/>
        </w:tabs>
        <w:ind w:right="550" w:firstLine="0"/>
        <w:jc w:val="both"/>
        <w:rPr>
          <w:sz w:val="24"/>
        </w:rPr>
      </w:pPr>
      <w:hyperlink w:anchor="_bookmark42" w:history="1">
        <w:r w:rsidR="00FE2C5F">
          <w:rPr>
            <w:sz w:val="24"/>
          </w:rPr>
          <w:t>Потребляемые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источником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виды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топлива,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включая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местные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виды</w:t>
        </w:r>
      </w:hyperlink>
      <w:r w:rsidR="00FE2C5F">
        <w:rPr>
          <w:spacing w:val="1"/>
          <w:sz w:val="24"/>
        </w:rPr>
        <w:t xml:space="preserve"> </w:t>
      </w:r>
      <w:hyperlink w:anchor="_bookmark42" w:history="1">
        <w:r w:rsidR="00FE2C5F">
          <w:rPr>
            <w:sz w:val="24"/>
          </w:rPr>
          <w:t>топлива,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а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также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используемые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возобновляемые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источники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z w:val="24"/>
          </w:rPr>
          <w:tab/>
          <w:t>34</w:t>
        </w:r>
      </w:hyperlink>
    </w:p>
    <w:p w14:paraId="62874B42" w14:textId="7EC0530C" w:rsidR="00EF7CCC" w:rsidRDefault="00910865">
      <w:pPr>
        <w:pStyle w:val="a4"/>
        <w:numPr>
          <w:ilvl w:val="1"/>
          <w:numId w:val="70"/>
        </w:numPr>
        <w:tabs>
          <w:tab w:val="left" w:pos="1054"/>
          <w:tab w:val="left" w:leader="dot" w:pos="10172"/>
        </w:tabs>
        <w:spacing w:before="1"/>
        <w:ind w:right="546" w:firstLine="0"/>
        <w:jc w:val="both"/>
        <w:rPr>
          <w:sz w:val="24"/>
        </w:rPr>
      </w:pPr>
      <w:hyperlink w:anchor="_bookmark43" w:history="1">
        <w:r w:rsidR="00FE2C5F">
          <w:rPr>
            <w:sz w:val="24"/>
          </w:rPr>
          <w:t>Виды</w:t>
        </w:r>
        <w:r w:rsidR="00FE2C5F">
          <w:rPr>
            <w:spacing w:val="9"/>
            <w:sz w:val="24"/>
          </w:rPr>
          <w:t xml:space="preserve"> </w:t>
        </w:r>
        <w:r w:rsidR="00FE2C5F">
          <w:rPr>
            <w:sz w:val="24"/>
          </w:rPr>
          <w:t>топлива</w:t>
        </w:r>
        <w:r w:rsidR="00FE2C5F">
          <w:rPr>
            <w:spacing w:val="8"/>
            <w:sz w:val="24"/>
          </w:rPr>
          <w:t xml:space="preserve"> </w:t>
        </w:r>
        <w:r w:rsidR="00FE2C5F">
          <w:rPr>
            <w:sz w:val="24"/>
          </w:rPr>
          <w:t>(в</w:t>
        </w:r>
        <w:r w:rsidR="00FE2C5F">
          <w:rPr>
            <w:spacing w:val="8"/>
            <w:sz w:val="24"/>
          </w:rPr>
          <w:t xml:space="preserve"> </w:t>
        </w:r>
        <w:r w:rsidR="00FE2C5F">
          <w:rPr>
            <w:sz w:val="24"/>
          </w:rPr>
          <w:t>случае,</w:t>
        </w:r>
        <w:r w:rsidR="00FE2C5F">
          <w:rPr>
            <w:spacing w:val="12"/>
            <w:sz w:val="24"/>
          </w:rPr>
          <w:t xml:space="preserve"> </w:t>
        </w:r>
        <w:r w:rsidR="00FE2C5F">
          <w:rPr>
            <w:sz w:val="24"/>
          </w:rPr>
          <w:t>если</w:t>
        </w:r>
        <w:r w:rsidR="00FE2C5F">
          <w:rPr>
            <w:spacing w:val="10"/>
            <w:sz w:val="24"/>
          </w:rPr>
          <w:t xml:space="preserve"> </w:t>
        </w:r>
        <w:r w:rsidR="00FE2C5F">
          <w:rPr>
            <w:sz w:val="24"/>
          </w:rPr>
          <w:t>топливом</w:t>
        </w:r>
        <w:r w:rsidR="00FE2C5F">
          <w:rPr>
            <w:spacing w:val="8"/>
            <w:sz w:val="24"/>
          </w:rPr>
          <w:t xml:space="preserve"> </w:t>
        </w:r>
        <w:r w:rsidR="00FE2C5F">
          <w:rPr>
            <w:sz w:val="24"/>
          </w:rPr>
          <w:t>является</w:t>
        </w:r>
        <w:r w:rsidR="00FE2C5F">
          <w:rPr>
            <w:spacing w:val="12"/>
            <w:sz w:val="24"/>
          </w:rPr>
          <w:t xml:space="preserve"> </w:t>
        </w:r>
        <w:r w:rsidR="00FE2C5F">
          <w:rPr>
            <w:sz w:val="24"/>
          </w:rPr>
          <w:t>уголь,</w:t>
        </w:r>
        <w:r w:rsidR="00FE2C5F">
          <w:rPr>
            <w:spacing w:val="10"/>
            <w:sz w:val="24"/>
          </w:rPr>
          <w:t xml:space="preserve"> </w:t>
        </w:r>
        <w:r w:rsidR="00FE2C5F">
          <w:rPr>
            <w:sz w:val="24"/>
          </w:rPr>
          <w:t>-</w:t>
        </w:r>
        <w:r w:rsidR="00FE2C5F">
          <w:rPr>
            <w:spacing w:val="11"/>
            <w:sz w:val="24"/>
          </w:rPr>
          <w:t xml:space="preserve"> </w:t>
        </w:r>
        <w:r w:rsidR="00FE2C5F">
          <w:rPr>
            <w:sz w:val="24"/>
          </w:rPr>
          <w:t>вид</w:t>
        </w:r>
        <w:r w:rsidR="00FE2C5F">
          <w:rPr>
            <w:spacing w:val="10"/>
            <w:sz w:val="24"/>
          </w:rPr>
          <w:t xml:space="preserve"> </w:t>
        </w:r>
        <w:r w:rsidR="00FE2C5F">
          <w:rPr>
            <w:sz w:val="24"/>
          </w:rPr>
          <w:t>ископаемого</w:t>
        </w:r>
        <w:r w:rsidR="00FE2C5F">
          <w:rPr>
            <w:spacing w:val="9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9"/>
            <w:sz w:val="24"/>
          </w:rPr>
          <w:t xml:space="preserve"> </w:t>
        </w:r>
        <w:r w:rsidR="00FE2C5F">
          <w:rPr>
            <w:sz w:val="24"/>
          </w:rPr>
          <w:t>соответствии</w:t>
        </w:r>
      </w:hyperlink>
      <w:r w:rsidR="00FE2C5F">
        <w:rPr>
          <w:spacing w:val="-57"/>
          <w:sz w:val="24"/>
        </w:rPr>
        <w:t xml:space="preserve"> </w:t>
      </w:r>
      <w:hyperlink w:anchor="_bookmark43" w:history="1">
        <w:r w:rsidR="00FE2C5F">
          <w:rPr>
            <w:sz w:val="24"/>
          </w:rPr>
          <w:t>с Межгосударственным стандартом ГОСТ 25543-2013 «Угли бурые, каменные и антроциты.</w:t>
        </w:r>
      </w:hyperlink>
      <w:r w:rsidR="00FE2C5F">
        <w:rPr>
          <w:spacing w:val="1"/>
          <w:sz w:val="24"/>
        </w:rPr>
        <w:t xml:space="preserve"> </w:t>
      </w:r>
      <w:hyperlink w:anchor="_bookmark43" w:history="1">
        <w:r w:rsidR="00FE2C5F">
          <w:rPr>
            <w:sz w:val="24"/>
          </w:rPr>
          <w:t>Классификация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генетическим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технологическим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параметрам»),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доля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60"/>
            <w:sz w:val="24"/>
          </w:rPr>
          <w:t xml:space="preserve"> </w:t>
        </w:r>
        <w:r w:rsidR="00FE2C5F">
          <w:rPr>
            <w:sz w:val="24"/>
          </w:rPr>
          <w:t>значение</w:t>
        </w:r>
      </w:hyperlink>
      <w:r w:rsidR="00FE2C5F">
        <w:rPr>
          <w:spacing w:val="1"/>
          <w:sz w:val="24"/>
        </w:rPr>
        <w:t xml:space="preserve"> </w:t>
      </w:r>
      <w:hyperlink w:anchor="_bookmark43" w:history="1">
        <w:r w:rsidR="00FE2C5F">
          <w:rPr>
            <w:sz w:val="24"/>
          </w:rPr>
          <w:t>низшей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теплоты</w:t>
        </w:r>
        <w:r w:rsidR="00FE2C5F">
          <w:rPr>
            <w:spacing w:val="1"/>
            <w:sz w:val="24"/>
          </w:rPr>
          <w:t xml:space="preserve"> </w:t>
        </w:r>
        <w:r w:rsidR="00371FAB">
          <w:rPr>
            <w:sz w:val="24"/>
          </w:rPr>
          <w:t>сго</w:t>
        </w:r>
        <w:r w:rsidR="00FE2C5F">
          <w:rPr>
            <w:sz w:val="24"/>
          </w:rPr>
          <w:t>рания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топлива,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используемые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для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производства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</w:t>
        </w:r>
      </w:hyperlink>
      <w:r w:rsidR="00FE2C5F">
        <w:rPr>
          <w:spacing w:val="-57"/>
          <w:sz w:val="24"/>
        </w:rPr>
        <w:t xml:space="preserve"> </w:t>
      </w:r>
      <w:hyperlink w:anchor="_bookmark43" w:history="1">
        <w:r w:rsidR="00FE2C5F">
          <w:rPr>
            <w:sz w:val="24"/>
          </w:rPr>
          <w:t>каждой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системе</w:t>
        </w:r>
        <w:r w:rsidR="00FE2C5F">
          <w:rPr>
            <w:sz w:val="24"/>
          </w:rPr>
          <w:tab/>
          <w:t>34</w:t>
        </w:r>
      </w:hyperlink>
    </w:p>
    <w:p w14:paraId="7B5F1A56" w14:textId="490455CE" w:rsidR="00EF7CCC" w:rsidRDefault="00910865">
      <w:pPr>
        <w:pStyle w:val="a4"/>
        <w:numPr>
          <w:ilvl w:val="1"/>
          <w:numId w:val="70"/>
        </w:numPr>
        <w:tabs>
          <w:tab w:val="left" w:pos="1054"/>
          <w:tab w:val="left" w:leader="dot" w:pos="10172"/>
        </w:tabs>
        <w:ind w:right="543" w:firstLine="0"/>
        <w:jc w:val="both"/>
        <w:rPr>
          <w:sz w:val="24"/>
        </w:rPr>
      </w:pPr>
      <w:hyperlink w:anchor="_bookmark44" w:history="1">
        <w:r w:rsidR="00FE2C5F">
          <w:rPr>
            <w:sz w:val="24"/>
          </w:rPr>
          <w:t>Преобладающий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поселении,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городском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округе,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вид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топлива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определяемый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</w:t>
        </w:r>
      </w:hyperlink>
      <w:r w:rsidR="00FE2C5F">
        <w:rPr>
          <w:spacing w:val="1"/>
          <w:sz w:val="24"/>
        </w:rPr>
        <w:t xml:space="preserve"> </w:t>
      </w:r>
      <w:hyperlink w:anchor="_bookmark44" w:history="1">
        <w:r w:rsidR="00FE2C5F">
          <w:rPr>
            <w:sz w:val="24"/>
          </w:rPr>
          <w:t>совокупности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всех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систем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теплоснабжения,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находящихся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соответствующем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поселении,</w:t>
        </w:r>
      </w:hyperlink>
      <w:r w:rsidR="00FE2C5F">
        <w:rPr>
          <w:spacing w:val="1"/>
          <w:sz w:val="24"/>
        </w:rPr>
        <w:t xml:space="preserve"> </w:t>
      </w:r>
      <w:hyperlink w:anchor="_bookmark44" w:history="1">
        <w:r w:rsidR="00FE2C5F">
          <w:rPr>
            <w:sz w:val="24"/>
          </w:rPr>
          <w:t>городском округе Виды топлива (в случае, если топливом является уголь, - вид ископаемого в</w:t>
        </w:r>
      </w:hyperlink>
      <w:r w:rsidR="00FE2C5F">
        <w:rPr>
          <w:spacing w:val="-57"/>
          <w:sz w:val="24"/>
        </w:rPr>
        <w:t xml:space="preserve"> </w:t>
      </w:r>
      <w:hyperlink w:anchor="_bookmark44" w:history="1">
        <w:r w:rsidR="00FE2C5F">
          <w:rPr>
            <w:sz w:val="24"/>
          </w:rPr>
          <w:t>соответствии с Межгосударственным стандартом ГОСТ 25543-2013 «Угли бурые, каменные и</w:t>
        </w:r>
      </w:hyperlink>
      <w:r w:rsidR="00FE2C5F">
        <w:rPr>
          <w:spacing w:val="-57"/>
          <w:sz w:val="24"/>
        </w:rPr>
        <w:t xml:space="preserve"> </w:t>
      </w:r>
      <w:hyperlink w:anchor="_bookmark44" w:history="1">
        <w:r w:rsidR="00FE2C5F">
          <w:rPr>
            <w:sz w:val="24"/>
          </w:rPr>
          <w:t>антроциты. Классификация по генетическим и технологическим параметрам»), Их долю и</w:t>
        </w:r>
      </w:hyperlink>
      <w:r w:rsidR="00FE2C5F">
        <w:rPr>
          <w:spacing w:val="1"/>
          <w:sz w:val="24"/>
        </w:rPr>
        <w:t xml:space="preserve"> </w:t>
      </w:r>
      <w:hyperlink w:anchor="_bookmark44" w:history="1">
        <w:r w:rsidR="00FE2C5F">
          <w:rPr>
            <w:sz w:val="24"/>
          </w:rPr>
          <w:t>значение</w:t>
        </w:r>
        <w:r w:rsidR="00FE2C5F">
          <w:rPr>
            <w:spacing w:val="1"/>
            <w:sz w:val="24"/>
          </w:rPr>
          <w:t xml:space="preserve"> </w:t>
        </w:r>
        <w:r w:rsidR="00371FAB">
          <w:rPr>
            <w:sz w:val="24"/>
          </w:rPr>
          <w:t>низш</w:t>
        </w:r>
        <w:r w:rsidR="00FE2C5F">
          <w:rPr>
            <w:sz w:val="24"/>
          </w:rPr>
          <w:t>ей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теплоты</w:t>
        </w:r>
        <w:r w:rsidR="00FE2C5F">
          <w:rPr>
            <w:spacing w:val="1"/>
            <w:sz w:val="24"/>
          </w:rPr>
          <w:t xml:space="preserve"> </w:t>
        </w:r>
        <w:r w:rsidR="00371FAB">
          <w:rPr>
            <w:sz w:val="24"/>
          </w:rPr>
          <w:t>сго</w:t>
        </w:r>
        <w:r w:rsidR="00FE2C5F">
          <w:rPr>
            <w:sz w:val="24"/>
          </w:rPr>
          <w:t>рания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топлива,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используемые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для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производства</w:t>
        </w:r>
        <w:r w:rsidR="00FE2C5F">
          <w:rPr>
            <w:spacing w:val="60"/>
            <w:sz w:val="24"/>
          </w:rPr>
          <w:t xml:space="preserve"> </w:t>
        </w:r>
        <w:r w:rsidR="00FE2C5F">
          <w:rPr>
            <w:sz w:val="24"/>
          </w:rPr>
          <w:t>тепловой</w:t>
        </w:r>
      </w:hyperlink>
      <w:r w:rsidR="00FE2C5F">
        <w:rPr>
          <w:spacing w:val="1"/>
          <w:sz w:val="24"/>
        </w:rPr>
        <w:t xml:space="preserve"> </w:t>
      </w:r>
      <w:hyperlink w:anchor="_bookmark44" w:history="1">
        <w:r w:rsidR="00FE2C5F">
          <w:rPr>
            <w:sz w:val="24"/>
          </w:rPr>
          <w:t>энергии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каждой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системе</w:t>
        </w:r>
        <w:r w:rsidR="00FE2C5F">
          <w:rPr>
            <w:sz w:val="24"/>
          </w:rPr>
          <w:tab/>
          <w:t>35</w:t>
        </w:r>
      </w:hyperlink>
    </w:p>
    <w:p w14:paraId="0A823CA6" w14:textId="77777777" w:rsidR="00EF7CCC" w:rsidRDefault="00910865">
      <w:pPr>
        <w:pStyle w:val="a4"/>
        <w:numPr>
          <w:ilvl w:val="1"/>
          <w:numId w:val="70"/>
        </w:numPr>
        <w:tabs>
          <w:tab w:val="left" w:pos="1054"/>
          <w:tab w:val="left" w:leader="dot" w:pos="10172"/>
        </w:tabs>
        <w:spacing w:before="1"/>
        <w:ind w:left="453" w:right="554" w:firstLine="240"/>
        <w:jc w:val="both"/>
        <w:rPr>
          <w:sz w:val="24"/>
        </w:rPr>
      </w:pPr>
      <w:hyperlink w:anchor="_bookmark45" w:history="1">
        <w:r w:rsidR="00FE2C5F">
          <w:rPr>
            <w:sz w:val="24"/>
          </w:rPr>
          <w:t>Приоритетное направление развития топливного баланса поселения, городского округа. 35</w:t>
        </w:r>
      </w:hyperlink>
      <w:r w:rsidR="00FE2C5F">
        <w:rPr>
          <w:spacing w:val="-57"/>
          <w:sz w:val="24"/>
        </w:rPr>
        <w:t xml:space="preserve"> </w:t>
      </w:r>
      <w:hyperlink w:anchor="_bookmark46" w:history="1">
        <w:r w:rsidR="00FE2C5F">
          <w:rPr>
            <w:sz w:val="24"/>
          </w:rPr>
          <w:t>Раздел 9. Инвестиции в строительство, реконструкцию,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техническое перевооружение и (или)</w:t>
        </w:r>
      </w:hyperlink>
      <w:r w:rsidR="00FE2C5F">
        <w:rPr>
          <w:spacing w:val="1"/>
          <w:sz w:val="24"/>
        </w:rPr>
        <w:t xml:space="preserve"> </w:t>
      </w:r>
      <w:hyperlink w:anchor="_bookmark46" w:history="1">
        <w:r w:rsidR="00FE2C5F">
          <w:rPr>
            <w:sz w:val="24"/>
          </w:rPr>
          <w:t>модернизацию</w:t>
        </w:r>
        <w:r w:rsidR="00FE2C5F">
          <w:rPr>
            <w:sz w:val="24"/>
          </w:rPr>
          <w:tab/>
        </w:r>
        <w:r w:rsidR="00FE2C5F">
          <w:rPr>
            <w:spacing w:val="-2"/>
            <w:sz w:val="24"/>
          </w:rPr>
          <w:t>36</w:t>
        </w:r>
      </w:hyperlink>
    </w:p>
    <w:p w14:paraId="415D52E5" w14:textId="77777777" w:rsidR="00EF7CCC" w:rsidRDefault="00910865">
      <w:pPr>
        <w:pStyle w:val="a4"/>
        <w:numPr>
          <w:ilvl w:val="1"/>
          <w:numId w:val="69"/>
        </w:numPr>
        <w:tabs>
          <w:tab w:val="left" w:pos="1054"/>
          <w:tab w:val="left" w:leader="dot" w:pos="10172"/>
        </w:tabs>
        <w:ind w:right="554" w:firstLine="0"/>
        <w:jc w:val="both"/>
        <w:rPr>
          <w:sz w:val="24"/>
        </w:rPr>
      </w:pPr>
      <w:hyperlink w:anchor="_bookmark47" w:history="1">
        <w:r w:rsidR="00FE2C5F">
          <w:rPr>
            <w:sz w:val="24"/>
          </w:rPr>
          <w:t>Предложения по величине необходимых инвестиций в строительство, реконструкцию и</w:t>
        </w:r>
      </w:hyperlink>
      <w:r w:rsidR="00FE2C5F">
        <w:rPr>
          <w:spacing w:val="1"/>
          <w:sz w:val="24"/>
        </w:rPr>
        <w:t xml:space="preserve"> </w:t>
      </w:r>
      <w:hyperlink w:anchor="_bookmark47" w:history="1">
        <w:r w:rsidR="00FE2C5F">
          <w:rPr>
            <w:sz w:val="24"/>
          </w:rPr>
          <w:t>техническое перевооружение и (или) модернизацию источников тепловой энергии на каждом</w:t>
        </w:r>
      </w:hyperlink>
      <w:r w:rsidR="00FE2C5F">
        <w:rPr>
          <w:spacing w:val="1"/>
          <w:sz w:val="24"/>
        </w:rPr>
        <w:t xml:space="preserve"> </w:t>
      </w:r>
      <w:hyperlink w:anchor="_bookmark47" w:history="1">
        <w:r w:rsidR="00FE2C5F">
          <w:rPr>
            <w:sz w:val="24"/>
          </w:rPr>
          <w:t>этапе</w:t>
        </w:r>
        <w:r w:rsidR="00FE2C5F">
          <w:rPr>
            <w:sz w:val="24"/>
          </w:rPr>
          <w:tab/>
        </w:r>
        <w:r w:rsidR="00FE2C5F">
          <w:rPr>
            <w:spacing w:val="-2"/>
            <w:sz w:val="24"/>
          </w:rPr>
          <w:t>36</w:t>
        </w:r>
      </w:hyperlink>
    </w:p>
    <w:p w14:paraId="3441E393" w14:textId="77777777" w:rsidR="00EF7CCC" w:rsidRDefault="00910865">
      <w:pPr>
        <w:pStyle w:val="a4"/>
        <w:numPr>
          <w:ilvl w:val="1"/>
          <w:numId w:val="69"/>
        </w:numPr>
        <w:tabs>
          <w:tab w:val="left" w:pos="1054"/>
          <w:tab w:val="left" w:leader="dot" w:pos="10172"/>
        </w:tabs>
        <w:ind w:right="554" w:firstLine="0"/>
        <w:jc w:val="both"/>
        <w:rPr>
          <w:sz w:val="24"/>
        </w:rPr>
      </w:pPr>
      <w:hyperlink w:anchor="_bookmark48" w:history="1">
        <w:r w:rsidR="00FE2C5F">
          <w:rPr>
            <w:sz w:val="24"/>
          </w:rPr>
          <w:t>Предложения по величине необходимых инвестиций в строительство, реконструкцию и</w:t>
        </w:r>
      </w:hyperlink>
      <w:r w:rsidR="00FE2C5F">
        <w:rPr>
          <w:spacing w:val="1"/>
          <w:sz w:val="24"/>
        </w:rPr>
        <w:t xml:space="preserve"> </w:t>
      </w:r>
      <w:hyperlink w:anchor="_bookmark48" w:history="1">
        <w:r w:rsidR="00FE2C5F">
          <w:rPr>
            <w:sz w:val="24"/>
          </w:rPr>
          <w:t>(или)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модернизацию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техническое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перевооружение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сетей,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насосных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станций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</w:hyperlink>
      <w:r w:rsidR="00FE2C5F">
        <w:rPr>
          <w:spacing w:val="1"/>
          <w:sz w:val="24"/>
        </w:rPr>
        <w:t xml:space="preserve"> </w:t>
      </w:r>
      <w:hyperlink w:anchor="_bookmark48" w:history="1">
        <w:r w:rsidR="00FE2C5F">
          <w:rPr>
            <w:sz w:val="24"/>
          </w:rPr>
          <w:t>тепловых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пунктов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на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каждом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этапе</w:t>
        </w:r>
        <w:r w:rsidR="00FE2C5F">
          <w:rPr>
            <w:sz w:val="24"/>
          </w:rPr>
          <w:tab/>
        </w:r>
        <w:r w:rsidR="00FE2C5F">
          <w:rPr>
            <w:spacing w:val="-2"/>
            <w:sz w:val="24"/>
          </w:rPr>
          <w:t>36</w:t>
        </w:r>
      </w:hyperlink>
    </w:p>
    <w:p w14:paraId="5EC443B6" w14:textId="77777777" w:rsidR="00EF7CCC" w:rsidRDefault="00910865">
      <w:pPr>
        <w:pStyle w:val="a4"/>
        <w:numPr>
          <w:ilvl w:val="1"/>
          <w:numId w:val="69"/>
        </w:numPr>
        <w:tabs>
          <w:tab w:val="left" w:pos="1054"/>
          <w:tab w:val="left" w:leader="dot" w:pos="10172"/>
        </w:tabs>
        <w:ind w:right="550" w:firstLine="0"/>
        <w:jc w:val="both"/>
        <w:rPr>
          <w:sz w:val="24"/>
        </w:rPr>
      </w:pPr>
      <w:hyperlink w:anchor="_bookmark49" w:history="1">
        <w:r w:rsidR="00FE2C5F">
          <w:rPr>
            <w:sz w:val="24"/>
          </w:rPr>
          <w:t>Предложения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величине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инвестиций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строительство,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реконструкцию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(или)</w:t>
        </w:r>
      </w:hyperlink>
      <w:r w:rsidR="00FE2C5F">
        <w:rPr>
          <w:spacing w:val="1"/>
          <w:sz w:val="24"/>
        </w:rPr>
        <w:t xml:space="preserve"> </w:t>
      </w:r>
      <w:hyperlink w:anchor="_bookmark49" w:history="1">
        <w:r w:rsidR="00FE2C5F">
          <w:rPr>
            <w:sz w:val="24"/>
          </w:rPr>
          <w:t>модернизацию техническое перевооружение в</w:t>
        </w:r>
        <w:r w:rsidR="00FE2C5F">
          <w:rPr>
            <w:spacing w:val="60"/>
            <w:sz w:val="24"/>
          </w:rPr>
          <w:t xml:space="preserve"> </w:t>
        </w:r>
        <w:r w:rsidR="00FE2C5F">
          <w:rPr>
            <w:sz w:val="24"/>
          </w:rPr>
          <w:t>связи с изменениями температурного графика</w:t>
        </w:r>
      </w:hyperlink>
      <w:r w:rsidR="00FE2C5F">
        <w:rPr>
          <w:spacing w:val="1"/>
          <w:sz w:val="24"/>
        </w:rPr>
        <w:t xml:space="preserve"> </w:t>
      </w:r>
      <w:hyperlink w:anchor="_bookmark49" w:history="1">
        <w:r w:rsidR="00FE2C5F">
          <w:rPr>
            <w:sz w:val="24"/>
          </w:rPr>
          <w:t>и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гидравлического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режима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работы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системы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на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каждом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этапе</w:t>
        </w:r>
        <w:r w:rsidR="00FE2C5F">
          <w:rPr>
            <w:sz w:val="24"/>
          </w:rPr>
          <w:tab/>
          <w:t>36</w:t>
        </w:r>
      </w:hyperlink>
    </w:p>
    <w:p w14:paraId="2A6677A2" w14:textId="77777777" w:rsidR="00EF7CCC" w:rsidRDefault="00EF7CCC">
      <w:pPr>
        <w:jc w:val="both"/>
        <w:rPr>
          <w:sz w:val="24"/>
        </w:rPr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38084583" w14:textId="77777777" w:rsidR="00EF7CCC" w:rsidRDefault="00910865">
      <w:pPr>
        <w:pStyle w:val="a4"/>
        <w:numPr>
          <w:ilvl w:val="1"/>
          <w:numId w:val="69"/>
        </w:numPr>
        <w:tabs>
          <w:tab w:val="left" w:pos="1054"/>
          <w:tab w:val="left" w:leader="dot" w:pos="10172"/>
        </w:tabs>
        <w:spacing w:before="117"/>
        <w:ind w:right="550" w:firstLine="0"/>
        <w:jc w:val="both"/>
        <w:rPr>
          <w:sz w:val="24"/>
        </w:rPr>
      </w:pPr>
      <w:hyperlink w:anchor="_bookmark50" w:history="1">
        <w:r w:rsidR="00FE2C5F">
          <w:rPr>
            <w:sz w:val="24"/>
          </w:rPr>
          <w:t>Предложения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величине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необходимых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инвестиций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для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перевода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открытой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системы</w:t>
        </w:r>
      </w:hyperlink>
      <w:r w:rsidR="00FE2C5F">
        <w:rPr>
          <w:spacing w:val="1"/>
          <w:sz w:val="24"/>
        </w:rPr>
        <w:t xml:space="preserve"> </w:t>
      </w:r>
      <w:hyperlink w:anchor="_bookmark50" w:history="1">
        <w:r w:rsidR="00FE2C5F">
          <w:rPr>
            <w:sz w:val="24"/>
          </w:rPr>
          <w:t>теплоснабжения (горячего водоснабжения) в закрытую систему горячего водоснабжения на</w:t>
        </w:r>
      </w:hyperlink>
      <w:r w:rsidR="00FE2C5F">
        <w:rPr>
          <w:spacing w:val="1"/>
          <w:sz w:val="24"/>
        </w:rPr>
        <w:t xml:space="preserve"> </w:t>
      </w:r>
      <w:hyperlink w:anchor="_bookmark50" w:history="1">
        <w:r w:rsidR="00FE2C5F">
          <w:rPr>
            <w:sz w:val="24"/>
          </w:rPr>
          <w:t>каждом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этапе</w:t>
        </w:r>
        <w:r w:rsidR="00FE2C5F">
          <w:rPr>
            <w:sz w:val="24"/>
          </w:rPr>
          <w:tab/>
          <w:t>36</w:t>
        </w:r>
      </w:hyperlink>
    </w:p>
    <w:p w14:paraId="305F8D41" w14:textId="77777777" w:rsidR="00EF7CCC" w:rsidRDefault="00910865">
      <w:pPr>
        <w:pStyle w:val="a4"/>
        <w:numPr>
          <w:ilvl w:val="1"/>
          <w:numId w:val="69"/>
        </w:numPr>
        <w:tabs>
          <w:tab w:val="left" w:pos="1054"/>
          <w:tab w:val="left" w:leader="dot" w:pos="10172"/>
        </w:tabs>
        <w:ind w:left="1053" w:hanging="361"/>
        <w:jc w:val="both"/>
        <w:rPr>
          <w:sz w:val="24"/>
        </w:rPr>
      </w:pPr>
      <w:hyperlink w:anchor="_bookmark51" w:history="1">
        <w:r w:rsidR="00FE2C5F">
          <w:rPr>
            <w:sz w:val="24"/>
          </w:rPr>
          <w:t>Оценка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эффективности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инвестиций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отдельным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предложениям</w:t>
        </w:r>
        <w:r w:rsidR="00FE2C5F">
          <w:rPr>
            <w:sz w:val="24"/>
          </w:rPr>
          <w:tab/>
          <w:t>36</w:t>
        </w:r>
      </w:hyperlink>
    </w:p>
    <w:p w14:paraId="5CBAC835" w14:textId="01015A58" w:rsidR="00EF7CCC" w:rsidRDefault="00910865">
      <w:pPr>
        <w:pStyle w:val="a4"/>
        <w:numPr>
          <w:ilvl w:val="1"/>
          <w:numId w:val="69"/>
        </w:numPr>
        <w:tabs>
          <w:tab w:val="left" w:pos="1054"/>
          <w:tab w:val="left" w:leader="dot" w:pos="10172"/>
        </w:tabs>
        <w:ind w:right="548" w:firstLine="0"/>
        <w:jc w:val="both"/>
        <w:rPr>
          <w:sz w:val="24"/>
        </w:rPr>
      </w:pPr>
      <w:hyperlink w:anchor="_bookmark52" w:history="1">
        <w:r w:rsidR="00FE2C5F">
          <w:rPr>
            <w:sz w:val="24"/>
          </w:rPr>
          <w:t>Величина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фактически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осуществленных</w:t>
        </w:r>
        <w:r w:rsidR="00FE2C5F">
          <w:rPr>
            <w:spacing w:val="1"/>
            <w:sz w:val="24"/>
          </w:rPr>
          <w:t xml:space="preserve"> </w:t>
        </w:r>
        <w:r w:rsidR="00371FAB">
          <w:rPr>
            <w:sz w:val="24"/>
          </w:rPr>
          <w:t>инве</w:t>
        </w:r>
        <w:r w:rsidR="00FE2C5F">
          <w:rPr>
            <w:sz w:val="24"/>
          </w:rPr>
          <w:t>стиций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строительство,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реконструкци</w:t>
        </w:r>
        <w:r w:rsidR="00371FAB">
          <w:rPr>
            <w:sz w:val="24"/>
          </w:rPr>
          <w:t>ю</w:t>
        </w:r>
        <w:r w:rsidR="00FE2C5F">
          <w:rPr>
            <w:sz w:val="24"/>
          </w:rPr>
          <w:t>.,</w:t>
        </w:r>
      </w:hyperlink>
      <w:r w:rsidR="00FE2C5F">
        <w:rPr>
          <w:spacing w:val="1"/>
          <w:sz w:val="24"/>
        </w:rPr>
        <w:t xml:space="preserve"> </w:t>
      </w:r>
      <w:hyperlink w:anchor="_bookmark52" w:history="1">
        <w:r w:rsidR="00FE2C5F">
          <w:rPr>
            <w:sz w:val="24"/>
          </w:rPr>
          <w:t>техническое перевооружение и (или) модернизацию объектов теплоснабжения за базовый</w:t>
        </w:r>
      </w:hyperlink>
      <w:r w:rsidR="00FE2C5F">
        <w:rPr>
          <w:spacing w:val="1"/>
          <w:sz w:val="24"/>
        </w:rPr>
        <w:t xml:space="preserve"> </w:t>
      </w:r>
      <w:hyperlink w:anchor="_bookmark52" w:history="1">
        <w:r w:rsidR="00FE2C5F">
          <w:rPr>
            <w:sz w:val="24"/>
          </w:rPr>
          <w:t>период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актуализации</w:t>
        </w:r>
        <w:r w:rsidR="00FE2C5F">
          <w:rPr>
            <w:sz w:val="24"/>
          </w:rPr>
          <w:tab/>
          <w:t>37</w:t>
        </w:r>
      </w:hyperlink>
    </w:p>
    <w:p w14:paraId="049F920B" w14:textId="77777777" w:rsidR="00EF7CCC" w:rsidRDefault="00910865">
      <w:pPr>
        <w:pStyle w:val="a3"/>
        <w:ind w:left="453"/>
        <w:jc w:val="both"/>
      </w:pPr>
      <w:hyperlink w:anchor="_bookmark53" w:history="1">
        <w:r w:rsidR="00FE2C5F">
          <w:t>Раздел</w:t>
        </w:r>
        <w:r w:rsidR="00FE2C5F">
          <w:rPr>
            <w:spacing w:val="7"/>
          </w:rPr>
          <w:t xml:space="preserve"> </w:t>
        </w:r>
        <w:r w:rsidR="00FE2C5F">
          <w:t>10.</w:t>
        </w:r>
        <w:r w:rsidR="00FE2C5F">
          <w:rPr>
            <w:spacing w:val="-3"/>
          </w:rPr>
          <w:t xml:space="preserve"> </w:t>
        </w:r>
        <w:r w:rsidR="00FE2C5F">
          <w:t>Решение</w:t>
        </w:r>
        <w:r w:rsidR="00FE2C5F">
          <w:rPr>
            <w:spacing w:val="7"/>
          </w:rPr>
          <w:t xml:space="preserve"> </w:t>
        </w:r>
        <w:r w:rsidR="00FE2C5F">
          <w:t>о</w:t>
        </w:r>
        <w:r w:rsidR="00FE2C5F">
          <w:rPr>
            <w:spacing w:val="7"/>
          </w:rPr>
          <w:t xml:space="preserve"> </w:t>
        </w:r>
        <w:r w:rsidR="00FE2C5F">
          <w:t>присвоении</w:t>
        </w:r>
        <w:r w:rsidR="00FE2C5F">
          <w:rPr>
            <w:spacing w:val="9"/>
          </w:rPr>
          <w:t xml:space="preserve"> </w:t>
        </w:r>
        <w:r w:rsidR="00FE2C5F">
          <w:t>статуса</w:t>
        </w:r>
        <w:r w:rsidR="00FE2C5F">
          <w:rPr>
            <w:spacing w:val="9"/>
          </w:rPr>
          <w:t xml:space="preserve"> </w:t>
        </w:r>
        <w:r w:rsidR="00FE2C5F">
          <w:t>единой</w:t>
        </w:r>
        <w:r w:rsidR="00FE2C5F">
          <w:rPr>
            <w:spacing w:val="8"/>
          </w:rPr>
          <w:t xml:space="preserve"> </w:t>
        </w:r>
        <w:r w:rsidR="00FE2C5F">
          <w:t>теплоснабжающей</w:t>
        </w:r>
        <w:r w:rsidR="00FE2C5F">
          <w:rPr>
            <w:spacing w:val="7"/>
          </w:rPr>
          <w:t xml:space="preserve"> </w:t>
        </w:r>
        <w:r w:rsidR="00FE2C5F">
          <w:t>организации</w:t>
        </w:r>
        <w:r w:rsidR="00FE2C5F">
          <w:rPr>
            <w:spacing w:val="9"/>
          </w:rPr>
          <w:t xml:space="preserve"> </w:t>
        </w:r>
        <w:r w:rsidR="00FE2C5F">
          <w:t>(организация)</w:t>
        </w:r>
      </w:hyperlink>
    </w:p>
    <w:p w14:paraId="78B25BFA" w14:textId="77777777" w:rsidR="00EF7CCC" w:rsidRDefault="00910865">
      <w:pPr>
        <w:pStyle w:val="a3"/>
        <w:spacing w:before="1"/>
        <w:ind w:left="460"/>
        <w:jc w:val="both"/>
      </w:pPr>
      <w:hyperlink w:anchor="_bookmark53" w:history="1">
        <w:r w:rsidR="00FE2C5F">
          <w:t>.................................................................................................................................................................</w:t>
        </w:r>
        <w:r w:rsidR="00FE2C5F">
          <w:rPr>
            <w:spacing w:val="-11"/>
          </w:rPr>
          <w:t xml:space="preserve"> </w:t>
        </w:r>
        <w:r w:rsidR="00FE2C5F">
          <w:t>37</w:t>
        </w:r>
      </w:hyperlink>
    </w:p>
    <w:p w14:paraId="6D7F778F" w14:textId="77777777" w:rsidR="00EF7CCC" w:rsidRDefault="00910865">
      <w:pPr>
        <w:pStyle w:val="a4"/>
        <w:numPr>
          <w:ilvl w:val="1"/>
          <w:numId w:val="68"/>
        </w:numPr>
        <w:tabs>
          <w:tab w:val="left" w:pos="1174"/>
          <w:tab w:val="left" w:leader="dot" w:pos="10172"/>
        </w:tabs>
        <w:ind w:hanging="481"/>
        <w:jc w:val="both"/>
        <w:rPr>
          <w:sz w:val="24"/>
        </w:rPr>
      </w:pPr>
      <w:hyperlink w:anchor="_bookmark54" w:history="1">
        <w:r w:rsidR="00FE2C5F">
          <w:rPr>
            <w:sz w:val="24"/>
          </w:rPr>
          <w:t>Решение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об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определении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единой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теплоснабжающей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организации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(организаций)</w:t>
        </w:r>
        <w:r w:rsidR="00FE2C5F">
          <w:rPr>
            <w:sz w:val="24"/>
          </w:rPr>
          <w:tab/>
          <w:t>37</w:t>
        </w:r>
      </w:hyperlink>
    </w:p>
    <w:p w14:paraId="4E1A9EF6" w14:textId="77777777" w:rsidR="00EF7CCC" w:rsidRDefault="00910865">
      <w:pPr>
        <w:pStyle w:val="a4"/>
        <w:numPr>
          <w:ilvl w:val="1"/>
          <w:numId w:val="68"/>
        </w:numPr>
        <w:tabs>
          <w:tab w:val="left" w:pos="1174"/>
          <w:tab w:val="left" w:leader="dot" w:pos="10172"/>
        </w:tabs>
        <w:ind w:hanging="481"/>
        <w:jc w:val="both"/>
        <w:rPr>
          <w:sz w:val="24"/>
        </w:rPr>
      </w:pPr>
      <w:hyperlink w:anchor="_bookmark55" w:history="1">
        <w:r w:rsidR="00FE2C5F">
          <w:rPr>
            <w:sz w:val="24"/>
          </w:rPr>
          <w:t>Реестр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зон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деятельности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единой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теплоснабжающей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организации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(организаций)</w:t>
        </w:r>
        <w:r w:rsidR="00FE2C5F">
          <w:rPr>
            <w:sz w:val="24"/>
          </w:rPr>
          <w:tab/>
          <w:t>37</w:t>
        </w:r>
      </w:hyperlink>
    </w:p>
    <w:p w14:paraId="6E512080" w14:textId="77777777" w:rsidR="00EF7CCC" w:rsidRDefault="00910865">
      <w:pPr>
        <w:pStyle w:val="a4"/>
        <w:numPr>
          <w:ilvl w:val="1"/>
          <w:numId w:val="68"/>
        </w:numPr>
        <w:tabs>
          <w:tab w:val="left" w:pos="1174"/>
          <w:tab w:val="left" w:leader="dot" w:pos="10172"/>
        </w:tabs>
        <w:ind w:left="693" w:right="552" w:firstLine="0"/>
        <w:jc w:val="both"/>
        <w:rPr>
          <w:sz w:val="24"/>
        </w:rPr>
      </w:pPr>
      <w:hyperlink w:anchor="_bookmark56" w:history="1">
        <w:r w:rsidR="00FE2C5F">
          <w:rPr>
            <w:sz w:val="24"/>
          </w:rPr>
          <w:t>Основания,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том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числе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критерии,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соответствии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которыми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теплоснабжающей</w:t>
        </w:r>
      </w:hyperlink>
      <w:r w:rsidR="00FE2C5F">
        <w:rPr>
          <w:spacing w:val="1"/>
          <w:sz w:val="24"/>
        </w:rPr>
        <w:t xml:space="preserve"> </w:t>
      </w:r>
      <w:hyperlink w:anchor="_bookmark56" w:history="1">
        <w:r w:rsidR="00FE2C5F">
          <w:rPr>
            <w:sz w:val="24"/>
          </w:rPr>
          <w:t>организации</w:t>
        </w:r>
        <w:r w:rsidR="00FE2C5F">
          <w:rPr>
            <w:spacing w:val="-6"/>
            <w:sz w:val="24"/>
          </w:rPr>
          <w:t xml:space="preserve"> </w:t>
        </w:r>
        <w:r w:rsidR="00FE2C5F">
          <w:rPr>
            <w:sz w:val="24"/>
          </w:rPr>
          <w:t>присвоен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статус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единой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теплоснабжающей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организации</w:t>
        </w:r>
        <w:r w:rsidR="00FE2C5F">
          <w:rPr>
            <w:sz w:val="24"/>
          </w:rPr>
          <w:tab/>
        </w:r>
        <w:r w:rsidR="00FE2C5F">
          <w:rPr>
            <w:spacing w:val="-1"/>
            <w:sz w:val="24"/>
          </w:rPr>
          <w:t>37</w:t>
        </w:r>
      </w:hyperlink>
    </w:p>
    <w:p w14:paraId="3958C63C" w14:textId="77777777" w:rsidR="00EF7CCC" w:rsidRDefault="00910865">
      <w:pPr>
        <w:pStyle w:val="a4"/>
        <w:numPr>
          <w:ilvl w:val="1"/>
          <w:numId w:val="68"/>
        </w:numPr>
        <w:tabs>
          <w:tab w:val="left" w:pos="1174"/>
          <w:tab w:val="left" w:leader="dot" w:pos="10172"/>
        </w:tabs>
        <w:ind w:left="693" w:right="553" w:firstLine="0"/>
        <w:jc w:val="both"/>
        <w:rPr>
          <w:sz w:val="24"/>
        </w:rPr>
      </w:pPr>
      <w:hyperlink w:anchor="_bookmark57" w:history="1">
        <w:r w:rsidR="00FE2C5F">
          <w:rPr>
            <w:sz w:val="24"/>
          </w:rPr>
          <w:t>Информация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поданных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теплоснабжающими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организациями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заявках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на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присвоение</w:t>
        </w:r>
      </w:hyperlink>
      <w:r w:rsidR="00FE2C5F">
        <w:rPr>
          <w:spacing w:val="1"/>
          <w:sz w:val="24"/>
        </w:rPr>
        <w:t xml:space="preserve"> </w:t>
      </w:r>
      <w:hyperlink w:anchor="_bookmark57" w:history="1">
        <w:r w:rsidR="00FE2C5F">
          <w:rPr>
            <w:sz w:val="24"/>
          </w:rPr>
          <w:t>статуса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единой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теплоснабжающей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организации</w:t>
        </w:r>
        <w:r w:rsidR="00FE2C5F">
          <w:rPr>
            <w:sz w:val="24"/>
          </w:rPr>
          <w:tab/>
        </w:r>
        <w:r w:rsidR="00FE2C5F">
          <w:rPr>
            <w:spacing w:val="-2"/>
            <w:sz w:val="24"/>
          </w:rPr>
          <w:t>38</w:t>
        </w:r>
      </w:hyperlink>
    </w:p>
    <w:p w14:paraId="1DB9CFD4" w14:textId="77777777" w:rsidR="00EF7CCC" w:rsidRDefault="00910865">
      <w:pPr>
        <w:pStyle w:val="a4"/>
        <w:numPr>
          <w:ilvl w:val="1"/>
          <w:numId w:val="68"/>
        </w:numPr>
        <w:tabs>
          <w:tab w:val="left" w:pos="1174"/>
          <w:tab w:val="left" w:leader="dot" w:pos="10172"/>
        </w:tabs>
        <w:ind w:left="693" w:right="544" w:firstLine="0"/>
        <w:jc w:val="both"/>
        <w:rPr>
          <w:sz w:val="24"/>
        </w:rPr>
      </w:pPr>
      <w:hyperlink w:anchor="_bookmark58" w:history="1">
        <w:r w:rsidR="00FE2C5F">
          <w:rPr>
            <w:sz w:val="24"/>
          </w:rPr>
          <w:t>Реестр систем теплоснабжения, содержащий перечень теплоснабжающих организаций,</w:t>
        </w:r>
      </w:hyperlink>
      <w:r w:rsidR="00FE2C5F">
        <w:rPr>
          <w:spacing w:val="1"/>
          <w:sz w:val="24"/>
        </w:rPr>
        <w:t xml:space="preserve"> </w:t>
      </w:r>
      <w:hyperlink w:anchor="_bookmark58" w:history="1">
        <w:r w:rsidR="00FE2C5F">
          <w:rPr>
            <w:sz w:val="24"/>
          </w:rPr>
          <w:t>действующих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каждой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системе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теплоснабжения,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расположенных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границах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поселения,</w:t>
        </w:r>
      </w:hyperlink>
      <w:r w:rsidR="00FE2C5F">
        <w:rPr>
          <w:spacing w:val="1"/>
          <w:sz w:val="24"/>
        </w:rPr>
        <w:t xml:space="preserve"> </w:t>
      </w:r>
      <w:hyperlink w:anchor="_bookmark58" w:history="1">
        <w:r w:rsidR="00FE2C5F">
          <w:rPr>
            <w:sz w:val="24"/>
          </w:rPr>
          <w:t>городского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округа,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города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федерального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значения</w:t>
        </w:r>
        <w:r w:rsidR="00FE2C5F">
          <w:rPr>
            <w:sz w:val="24"/>
          </w:rPr>
          <w:tab/>
          <w:t>38</w:t>
        </w:r>
      </w:hyperlink>
    </w:p>
    <w:p w14:paraId="7C66BE4C" w14:textId="77777777" w:rsidR="00EF7CCC" w:rsidRDefault="00910865">
      <w:pPr>
        <w:pStyle w:val="a3"/>
        <w:ind w:left="453"/>
        <w:jc w:val="both"/>
      </w:pPr>
      <w:hyperlink w:anchor="_bookmark59" w:history="1">
        <w:r w:rsidR="00FE2C5F">
          <w:t>Раздел</w:t>
        </w:r>
        <w:r w:rsidR="00FE2C5F">
          <w:rPr>
            <w:spacing w:val="-2"/>
          </w:rPr>
          <w:t xml:space="preserve"> </w:t>
        </w:r>
        <w:r w:rsidR="00FE2C5F">
          <w:t>11.</w:t>
        </w:r>
        <w:r w:rsidR="00FE2C5F">
          <w:rPr>
            <w:spacing w:val="-2"/>
          </w:rPr>
          <w:t xml:space="preserve"> </w:t>
        </w:r>
        <w:r w:rsidR="00FE2C5F">
          <w:t>Решения</w:t>
        </w:r>
        <w:r w:rsidR="00FE2C5F">
          <w:rPr>
            <w:spacing w:val="25"/>
          </w:rPr>
          <w:t xml:space="preserve"> </w:t>
        </w:r>
        <w:r w:rsidR="00FE2C5F">
          <w:t>о</w:t>
        </w:r>
        <w:r w:rsidR="00FE2C5F">
          <w:rPr>
            <w:spacing w:val="24"/>
          </w:rPr>
          <w:t xml:space="preserve"> </w:t>
        </w:r>
        <w:r w:rsidR="00FE2C5F">
          <w:t>распределении</w:t>
        </w:r>
        <w:r w:rsidR="00FE2C5F">
          <w:rPr>
            <w:spacing w:val="26"/>
          </w:rPr>
          <w:t xml:space="preserve"> </w:t>
        </w:r>
        <w:r w:rsidR="00FE2C5F">
          <w:t>тепловой</w:t>
        </w:r>
        <w:r w:rsidR="00FE2C5F">
          <w:rPr>
            <w:spacing w:val="24"/>
          </w:rPr>
          <w:t xml:space="preserve"> </w:t>
        </w:r>
        <w:r w:rsidR="00FE2C5F">
          <w:t>нагрузки</w:t>
        </w:r>
        <w:r w:rsidR="00FE2C5F">
          <w:rPr>
            <w:spacing w:val="26"/>
          </w:rPr>
          <w:t xml:space="preserve"> </w:t>
        </w:r>
        <w:r w:rsidR="00FE2C5F">
          <w:t>между</w:t>
        </w:r>
        <w:r w:rsidR="00FE2C5F">
          <w:rPr>
            <w:spacing w:val="21"/>
          </w:rPr>
          <w:t xml:space="preserve"> </w:t>
        </w:r>
        <w:r w:rsidR="00FE2C5F">
          <w:t>источниками</w:t>
        </w:r>
        <w:r w:rsidR="00FE2C5F">
          <w:rPr>
            <w:spacing w:val="24"/>
          </w:rPr>
          <w:t xml:space="preserve"> </w:t>
        </w:r>
        <w:r w:rsidR="00FE2C5F">
          <w:t>тепловой</w:t>
        </w:r>
        <w:r w:rsidR="00FE2C5F">
          <w:rPr>
            <w:spacing w:val="25"/>
          </w:rPr>
          <w:t xml:space="preserve"> </w:t>
        </w:r>
        <w:r w:rsidR="00FE2C5F">
          <w:t>энергии</w:t>
        </w:r>
      </w:hyperlink>
    </w:p>
    <w:p w14:paraId="0C9F51FD" w14:textId="77777777" w:rsidR="00EF7CCC" w:rsidRDefault="00910865">
      <w:pPr>
        <w:pStyle w:val="a3"/>
        <w:ind w:left="460"/>
        <w:jc w:val="both"/>
      </w:pPr>
      <w:hyperlink w:anchor="_bookmark59" w:history="1">
        <w:r w:rsidR="00FE2C5F">
          <w:t>.................................................................................................................................................................</w:t>
        </w:r>
        <w:r w:rsidR="00FE2C5F">
          <w:rPr>
            <w:spacing w:val="-11"/>
          </w:rPr>
          <w:t xml:space="preserve"> </w:t>
        </w:r>
        <w:r w:rsidR="00FE2C5F">
          <w:t>39</w:t>
        </w:r>
      </w:hyperlink>
    </w:p>
    <w:p w14:paraId="57190B6F" w14:textId="77777777" w:rsidR="00EF7CCC" w:rsidRDefault="00910865">
      <w:pPr>
        <w:pStyle w:val="a3"/>
        <w:tabs>
          <w:tab w:val="left" w:leader="dot" w:pos="10172"/>
        </w:tabs>
        <w:ind w:left="453"/>
        <w:jc w:val="both"/>
      </w:pPr>
      <w:hyperlink w:anchor="_bookmark60" w:history="1">
        <w:r w:rsidR="00FE2C5F">
          <w:t>Раздел</w:t>
        </w:r>
        <w:r w:rsidR="00FE2C5F">
          <w:rPr>
            <w:spacing w:val="-1"/>
          </w:rPr>
          <w:t xml:space="preserve"> </w:t>
        </w:r>
        <w:r w:rsidR="00FE2C5F">
          <w:t>12.</w:t>
        </w:r>
        <w:r w:rsidR="00FE2C5F">
          <w:rPr>
            <w:spacing w:val="-1"/>
          </w:rPr>
          <w:t xml:space="preserve"> </w:t>
        </w:r>
        <w:r w:rsidR="00FE2C5F">
          <w:t>Решения</w:t>
        </w:r>
        <w:r w:rsidR="00FE2C5F">
          <w:rPr>
            <w:spacing w:val="-1"/>
          </w:rPr>
          <w:t xml:space="preserve"> </w:t>
        </w:r>
        <w:r w:rsidR="00FE2C5F">
          <w:t>по</w:t>
        </w:r>
        <w:r w:rsidR="00FE2C5F">
          <w:rPr>
            <w:spacing w:val="-4"/>
          </w:rPr>
          <w:t xml:space="preserve"> </w:t>
        </w:r>
        <w:r w:rsidR="00FE2C5F">
          <w:t>бесхозяйным</w:t>
        </w:r>
        <w:r w:rsidR="00FE2C5F">
          <w:rPr>
            <w:spacing w:val="-3"/>
          </w:rPr>
          <w:t xml:space="preserve"> </w:t>
        </w:r>
        <w:r w:rsidR="00FE2C5F">
          <w:t>тепловым</w:t>
        </w:r>
        <w:r w:rsidR="00FE2C5F">
          <w:rPr>
            <w:spacing w:val="-3"/>
          </w:rPr>
          <w:t xml:space="preserve"> </w:t>
        </w:r>
        <w:r w:rsidR="00FE2C5F">
          <w:t>сетям</w:t>
        </w:r>
        <w:r w:rsidR="00FE2C5F">
          <w:tab/>
          <w:t>39</w:t>
        </w:r>
      </w:hyperlink>
    </w:p>
    <w:p w14:paraId="76D887D3" w14:textId="77777777" w:rsidR="00EF7CCC" w:rsidRDefault="00910865">
      <w:pPr>
        <w:pStyle w:val="a3"/>
        <w:tabs>
          <w:tab w:val="left" w:leader="dot" w:pos="10172"/>
        </w:tabs>
        <w:ind w:left="453" w:right="543"/>
        <w:jc w:val="both"/>
      </w:pPr>
      <w:hyperlink w:anchor="_bookmark61" w:history="1">
        <w:r w:rsidR="00FE2C5F">
          <w:t>Раздел 13. Синхронизация</w:t>
        </w:r>
        <w:r w:rsidR="00FE2C5F">
          <w:rPr>
            <w:spacing w:val="1"/>
          </w:rPr>
          <w:t xml:space="preserve"> </w:t>
        </w:r>
        <w:r w:rsidR="00FE2C5F">
          <w:t>схемы</w:t>
        </w:r>
        <w:r w:rsidR="00FE2C5F">
          <w:rPr>
            <w:spacing w:val="1"/>
          </w:rPr>
          <w:t xml:space="preserve"> </w:t>
        </w:r>
        <w:r w:rsidR="00FE2C5F">
          <w:t>теплоснабжения</w:t>
        </w:r>
        <w:r w:rsidR="00FE2C5F">
          <w:rPr>
            <w:spacing w:val="1"/>
          </w:rPr>
          <w:t xml:space="preserve"> </w:t>
        </w:r>
        <w:r w:rsidR="00FE2C5F">
          <w:t>со</w:t>
        </w:r>
        <w:r w:rsidR="00FE2C5F">
          <w:rPr>
            <w:spacing w:val="1"/>
          </w:rPr>
          <w:t xml:space="preserve"> </w:t>
        </w:r>
        <w:r w:rsidR="00FE2C5F">
          <w:t>схемой</w:t>
        </w:r>
        <w:r w:rsidR="00FE2C5F">
          <w:rPr>
            <w:spacing w:val="1"/>
          </w:rPr>
          <w:t xml:space="preserve"> </w:t>
        </w:r>
        <w:r w:rsidR="00FE2C5F">
          <w:t>газоснабжения</w:t>
        </w:r>
        <w:r w:rsidR="00FE2C5F">
          <w:rPr>
            <w:spacing w:val="1"/>
          </w:rPr>
          <w:t xml:space="preserve"> </w:t>
        </w:r>
        <w:r w:rsidR="00FE2C5F">
          <w:t>и</w:t>
        </w:r>
        <w:r w:rsidR="00FE2C5F">
          <w:rPr>
            <w:spacing w:val="1"/>
          </w:rPr>
          <w:t xml:space="preserve"> </w:t>
        </w:r>
        <w:r w:rsidR="00FE2C5F">
          <w:t>газификации</w:t>
        </w:r>
      </w:hyperlink>
      <w:r w:rsidR="00FE2C5F">
        <w:rPr>
          <w:spacing w:val="1"/>
        </w:rPr>
        <w:t xml:space="preserve"> </w:t>
      </w:r>
      <w:hyperlink w:anchor="_bookmark61" w:history="1">
        <w:r w:rsidR="00FE2C5F">
          <w:t>субъекта</w:t>
        </w:r>
        <w:r w:rsidR="00FE2C5F">
          <w:rPr>
            <w:spacing w:val="1"/>
          </w:rPr>
          <w:t xml:space="preserve"> </w:t>
        </w:r>
        <w:r w:rsidR="00FE2C5F">
          <w:t>Российской</w:t>
        </w:r>
        <w:r w:rsidR="00FE2C5F">
          <w:rPr>
            <w:spacing w:val="1"/>
          </w:rPr>
          <w:t xml:space="preserve"> </w:t>
        </w:r>
        <w:r w:rsidR="00FE2C5F">
          <w:t>Федерации</w:t>
        </w:r>
        <w:r w:rsidR="00FE2C5F">
          <w:rPr>
            <w:spacing w:val="1"/>
          </w:rPr>
          <w:t xml:space="preserve"> </w:t>
        </w:r>
        <w:r w:rsidR="00FE2C5F">
          <w:t>и</w:t>
        </w:r>
        <w:r w:rsidR="00FE2C5F">
          <w:rPr>
            <w:spacing w:val="1"/>
          </w:rPr>
          <w:t xml:space="preserve"> </w:t>
        </w:r>
        <w:r w:rsidR="00FE2C5F">
          <w:t>(или)</w:t>
        </w:r>
        <w:r w:rsidR="00FE2C5F">
          <w:rPr>
            <w:spacing w:val="1"/>
          </w:rPr>
          <w:t xml:space="preserve"> </w:t>
        </w:r>
        <w:r w:rsidR="00FE2C5F">
          <w:t>поселения,</w:t>
        </w:r>
        <w:r w:rsidR="00FE2C5F">
          <w:rPr>
            <w:spacing w:val="1"/>
          </w:rPr>
          <w:t xml:space="preserve"> </w:t>
        </w:r>
        <w:r w:rsidR="00FE2C5F">
          <w:t>схемой</w:t>
        </w:r>
        <w:r w:rsidR="00FE2C5F">
          <w:rPr>
            <w:spacing w:val="1"/>
          </w:rPr>
          <w:t xml:space="preserve"> </w:t>
        </w:r>
        <w:r w:rsidR="00FE2C5F">
          <w:t>и</w:t>
        </w:r>
        <w:r w:rsidR="00FE2C5F">
          <w:rPr>
            <w:spacing w:val="1"/>
          </w:rPr>
          <w:t xml:space="preserve"> </w:t>
        </w:r>
        <w:r w:rsidR="00FE2C5F">
          <w:t>программой</w:t>
        </w:r>
        <w:r w:rsidR="00FE2C5F">
          <w:rPr>
            <w:spacing w:val="1"/>
          </w:rPr>
          <w:t xml:space="preserve"> </w:t>
        </w:r>
        <w:r w:rsidR="00FE2C5F">
          <w:t>развития</w:t>
        </w:r>
      </w:hyperlink>
      <w:r w:rsidR="00FE2C5F">
        <w:rPr>
          <w:spacing w:val="1"/>
        </w:rPr>
        <w:t xml:space="preserve"> </w:t>
      </w:r>
      <w:hyperlink w:anchor="_bookmark61" w:history="1">
        <w:r w:rsidR="00FE2C5F">
          <w:t>электроэнергетики, а также со схемой водоснабжения и водоотведения поселения, городского</w:t>
        </w:r>
      </w:hyperlink>
      <w:r w:rsidR="00FE2C5F">
        <w:rPr>
          <w:spacing w:val="1"/>
        </w:rPr>
        <w:t xml:space="preserve"> </w:t>
      </w:r>
      <w:hyperlink w:anchor="_bookmark61" w:history="1">
        <w:r w:rsidR="00FE2C5F">
          <w:t>округа,</w:t>
        </w:r>
        <w:r w:rsidR="00FE2C5F">
          <w:rPr>
            <w:spacing w:val="-3"/>
          </w:rPr>
          <w:t xml:space="preserve"> </w:t>
        </w:r>
        <w:r w:rsidR="00FE2C5F">
          <w:t>города</w:t>
        </w:r>
        <w:r w:rsidR="00FE2C5F">
          <w:rPr>
            <w:spacing w:val="-4"/>
          </w:rPr>
          <w:t xml:space="preserve"> </w:t>
        </w:r>
        <w:r w:rsidR="00FE2C5F">
          <w:t>федерального</w:t>
        </w:r>
        <w:r w:rsidR="00FE2C5F">
          <w:rPr>
            <w:spacing w:val="-3"/>
          </w:rPr>
          <w:t xml:space="preserve"> </w:t>
        </w:r>
        <w:r w:rsidR="00FE2C5F">
          <w:t>значения</w:t>
        </w:r>
        <w:r w:rsidR="00FE2C5F">
          <w:tab/>
          <w:t>39</w:t>
        </w:r>
      </w:hyperlink>
    </w:p>
    <w:p w14:paraId="6BDF9612" w14:textId="77777777" w:rsidR="00EF7CCC" w:rsidRDefault="00910865">
      <w:pPr>
        <w:pStyle w:val="a4"/>
        <w:numPr>
          <w:ilvl w:val="1"/>
          <w:numId w:val="67"/>
        </w:numPr>
        <w:tabs>
          <w:tab w:val="left" w:pos="1174"/>
          <w:tab w:val="left" w:leader="dot" w:pos="10172"/>
        </w:tabs>
        <w:spacing w:before="1"/>
        <w:ind w:right="549" w:firstLine="0"/>
        <w:jc w:val="both"/>
        <w:rPr>
          <w:sz w:val="24"/>
        </w:rPr>
      </w:pPr>
      <w:hyperlink w:anchor="_bookmark62" w:history="1">
        <w:r w:rsidR="00FE2C5F">
          <w:rPr>
            <w:sz w:val="24"/>
          </w:rPr>
          <w:t>Описание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решений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(на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основе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утвержденной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региональной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(межрегиональной)</w:t>
        </w:r>
      </w:hyperlink>
      <w:r w:rsidR="00FE2C5F">
        <w:rPr>
          <w:spacing w:val="1"/>
          <w:sz w:val="24"/>
        </w:rPr>
        <w:t xml:space="preserve"> </w:t>
      </w:r>
      <w:hyperlink w:anchor="_bookmark62" w:history="1">
        <w:r w:rsidR="00FE2C5F">
          <w:rPr>
            <w:sz w:val="24"/>
          </w:rPr>
          <w:t>программы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газификации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жилищно-коммунального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хозяйства,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промышленных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иных</w:t>
        </w:r>
      </w:hyperlink>
      <w:r w:rsidR="00FE2C5F">
        <w:rPr>
          <w:spacing w:val="1"/>
          <w:sz w:val="24"/>
        </w:rPr>
        <w:t xml:space="preserve"> </w:t>
      </w:r>
      <w:hyperlink w:anchor="_bookmark62" w:history="1">
        <w:r w:rsidR="00FE2C5F">
          <w:rPr>
            <w:sz w:val="24"/>
          </w:rPr>
          <w:t>организаций)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развитии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соответствующей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системы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газоснабжения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части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обеспечения</w:t>
        </w:r>
      </w:hyperlink>
      <w:r w:rsidR="00FE2C5F">
        <w:rPr>
          <w:spacing w:val="1"/>
          <w:sz w:val="24"/>
        </w:rPr>
        <w:t xml:space="preserve"> </w:t>
      </w:r>
      <w:hyperlink w:anchor="_bookmark62" w:history="1">
        <w:r w:rsidR="00FE2C5F">
          <w:rPr>
            <w:sz w:val="24"/>
          </w:rPr>
          <w:t>топливом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источников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z w:val="24"/>
          </w:rPr>
          <w:tab/>
          <w:t>39</w:t>
        </w:r>
      </w:hyperlink>
    </w:p>
    <w:p w14:paraId="7B8D2A72" w14:textId="77777777" w:rsidR="00EF7CCC" w:rsidRDefault="00910865">
      <w:pPr>
        <w:pStyle w:val="a4"/>
        <w:numPr>
          <w:ilvl w:val="1"/>
          <w:numId w:val="67"/>
        </w:numPr>
        <w:tabs>
          <w:tab w:val="left" w:pos="1174"/>
          <w:tab w:val="left" w:leader="dot" w:pos="10172"/>
        </w:tabs>
        <w:ind w:left="1173" w:hanging="481"/>
        <w:jc w:val="both"/>
        <w:rPr>
          <w:sz w:val="24"/>
        </w:rPr>
      </w:pPr>
      <w:hyperlink w:anchor="_bookmark63" w:history="1">
        <w:r w:rsidR="00FE2C5F">
          <w:rPr>
            <w:sz w:val="24"/>
          </w:rPr>
          <w:t>Описание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проблем</w:t>
        </w:r>
        <w:r w:rsidR="00FE2C5F">
          <w:rPr>
            <w:spacing w:val="-7"/>
            <w:sz w:val="24"/>
          </w:rPr>
          <w:t xml:space="preserve"> </w:t>
        </w:r>
        <w:r w:rsidR="00FE2C5F">
          <w:rPr>
            <w:sz w:val="24"/>
          </w:rPr>
          <w:t>организации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газоснабжения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источников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z w:val="24"/>
          </w:rPr>
          <w:tab/>
          <w:t>39</w:t>
        </w:r>
      </w:hyperlink>
    </w:p>
    <w:p w14:paraId="71A245A2" w14:textId="77777777" w:rsidR="00EF7CCC" w:rsidRDefault="00910865">
      <w:pPr>
        <w:pStyle w:val="a4"/>
        <w:numPr>
          <w:ilvl w:val="1"/>
          <w:numId w:val="67"/>
        </w:numPr>
        <w:tabs>
          <w:tab w:val="left" w:pos="1174"/>
          <w:tab w:val="left" w:leader="dot" w:pos="10172"/>
        </w:tabs>
        <w:ind w:right="547" w:firstLine="0"/>
        <w:jc w:val="both"/>
        <w:rPr>
          <w:sz w:val="24"/>
        </w:rPr>
      </w:pPr>
      <w:hyperlink w:anchor="_bookmark64" w:history="1">
        <w:r w:rsidR="00FE2C5F">
          <w:rPr>
            <w:sz w:val="24"/>
          </w:rPr>
          <w:t>Предложения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корректировке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утвержденной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(разработке)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региональной</w:t>
        </w:r>
      </w:hyperlink>
      <w:r w:rsidR="00FE2C5F">
        <w:rPr>
          <w:spacing w:val="1"/>
          <w:sz w:val="24"/>
        </w:rPr>
        <w:t xml:space="preserve"> </w:t>
      </w:r>
      <w:hyperlink w:anchor="_bookmark64" w:history="1">
        <w:r w:rsidR="00FE2C5F">
          <w:rPr>
            <w:sz w:val="24"/>
          </w:rPr>
          <w:t>(межрегиональной)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программы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газификации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жилищно-коммунального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хозяйства,</w:t>
        </w:r>
      </w:hyperlink>
      <w:r w:rsidR="00FE2C5F">
        <w:rPr>
          <w:spacing w:val="1"/>
          <w:sz w:val="24"/>
        </w:rPr>
        <w:t xml:space="preserve"> </w:t>
      </w:r>
      <w:hyperlink w:anchor="_bookmark64" w:history="1">
        <w:r w:rsidR="00FE2C5F">
          <w:rPr>
            <w:sz w:val="24"/>
          </w:rPr>
          <w:t>промышленных и иных организаций для обеспечения согласованности такой программы с</w:t>
        </w:r>
      </w:hyperlink>
      <w:r w:rsidR="00FE2C5F">
        <w:rPr>
          <w:spacing w:val="1"/>
          <w:sz w:val="24"/>
        </w:rPr>
        <w:t xml:space="preserve"> </w:t>
      </w:r>
      <w:hyperlink w:anchor="_bookmark64" w:history="1">
        <w:r w:rsidR="00FE2C5F">
          <w:rPr>
            <w:sz w:val="24"/>
          </w:rPr>
          <w:t>указанными в схеме теплоснабжения решениями о развитии источников тепловой энергии и</w:t>
        </w:r>
      </w:hyperlink>
      <w:r w:rsidR="00FE2C5F">
        <w:rPr>
          <w:spacing w:val="1"/>
          <w:sz w:val="24"/>
        </w:rPr>
        <w:t xml:space="preserve"> </w:t>
      </w:r>
      <w:hyperlink w:anchor="_bookmark64" w:history="1">
        <w:r w:rsidR="00FE2C5F">
          <w:rPr>
            <w:sz w:val="24"/>
          </w:rPr>
          <w:t>систем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z w:val="24"/>
          </w:rPr>
          <w:tab/>
          <w:t>40</w:t>
        </w:r>
      </w:hyperlink>
    </w:p>
    <w:p w14:paraId="7956392E" w14:textId="77777777" w:rsidR="00EF7CCC" w:rsidRDefault="00910865">
      <w:pPr>
        <w:pStyle w:val="a4"/>
        <w:numPr>
          <w:ilvl w:val="1"/>
          <w:numId w:val="67"/>
        </w:numPr>
        <w:tabs>
          <w:tab w:val="left" w:pos="1174"/>
          <w:tab w:val="left" w:leader="dot" w:pos="10172"/>
        </w:tabs>
        <w:ind w:right="550" w:firstLine="0"/>
        <w:jc w:val="both"/>
        <w:rPr>
          <w:sz w:val="24"/>
        </w:rPr>
      </w:pPr>
      <w:hyperlink w:anchor="_bookmark65" w:history="1">
        <w:r w:rsidR="00FE2C5F">
          <w:rPr>
            <w:sz w:val="24"/>
          </w:rPr>
          <w:t>Описание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решений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(вырабатываемых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учетом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положений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утвержденной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схемы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</w:hyperlink>
      <w:r w:rsidR="00FE2C5F">
        <w:rPr>
          <w:spacing w:val="1"/>
          <w:sz w:val="24"/>
        </w:rPr>
        <w:t xml:space="preserve"> </w:t>
      </w:r>
      <w:hyperlink w:anchor="_bookmark65" w:history="1">
        <w:r w:rsidR="00FE2C5F">
          <w:rPr>
            <w:sz w:val="24"/>
          </w:rPr>
          <w:t>программы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развития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Единой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энергетической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системы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России)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строительстве,</w:t>
        </w:r>
      </w:hyperlink>
      <w:r w:rsidR="00FE2C5F">
        <w:rPr>
          <w:spacing w:val="1"/>
          <w:sz w:val="24"/>
        </w:rPr>
        <w:t xml:space="preserve"> </w:t>
      </w:r>
      <w:hyperlink w:anchor="_bookmark65" w:history="1">
        <w:r w:rsidR="00FE2C5F">
          <w:rPr>
            <w:sz w:val="24"/>
          </w:rPr>
          <w:t>реконструкции, техническом перевооружении и (или) модернизации, выводе из эксплуатации</w:t>
        </w:r>
      </w:hyperlink>
      <w:r w:rsidR="00FE2C5F">
        <w:rPr>
          <w:spacing w:val="1"/>
          <w:sz w:val="24"/>
        </w:rPr>
        <w:t xml:space="preserve"> </w:t>
      </w:r>
      <w:hyperlink w:anchor="_bookmark65" w:history="1">
        <w:r w:rsidR="00FE2C5F">
          <w:rPr>
            <w:sz w:val="24"/>
          </w:rPr>
          <w:t>источников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генерирующих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объектов,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включая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входящее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состав</w:t>
        </w:r>
      </w:hyperlink>
      <w:r w:rsidR="00FE2C5F">
        <w:rPr>
          <w:spacing w:val="-57"/>
          <w:sz w:val="24"/>
        </w:rPr>
        <w:t xml:space="preserve"> </w:t>
      </w:r>
      <w:hyperlink w:anchor="_bookmark65" w:history="1">
        <w:r w:rsidR="00FE2C5F">
          <w:rPr>
            <w:sz w:val="24"/>
          </w:rPr>
          <w:t>оборудование, функционирующих в режиме комбинированной выработки электрической и</w:t>
        </w:r>
      </w:hyperlink>
      <w:r w:rsidR="00FE2C5F">
        <w:rPr>
          <w:spacing w:val="1"/>
          <w:sz w:val="24"/>
        </w:rPr>
        <w:t xml:space="preserve"> </w:t>
      </w:r>
      <w:hyperlink w:anchor="_bookmark65" w:history="1">
        <w:r w:rsidR="00FE2C5F">
          <w:rPr>
            <w:sz w:val="24"/>
          </w:rPr>
          <w:t>тепловой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энергии,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части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перспективных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балансов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мощности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схемах</w:t>
        </w:r>
      </w:hyperlink>
      <w:r w:rsidR="00FE2C5F">
        <w:rPr>
          <w:spacing w:val="1"/>
          <w:sz w:val="24"/>
        </w:rPr>
        <w:t xml:space="preserve"> </w:t>
      </w:r>
      <w:hyperlink w:anchor="_bookmark65" w:history="1">
        <w:r w:rsidR="00FE2C5F">
          <w:rPr>
            <w:sz w:val="24"/>
          </w:rPr>
          <w:t>теплоснабжения</w:t>
        </w:r>
        <w:r w:rsidR="00FE2C5F">
          <w:rPr>
            <w:sz w:val="24"/>
          </w:rPr>
          <w:tab/>
          <w:t>40</w:t>
        </w:r>
      </w:hyperlink>
    </w:p>
    <w:p w14:paraId="7BDC981D" w14:textId="77777777" w:rsidR="00EF7CCC" w:rsidRDefault="00910865">
      <w:pPr>
        <w:pStyle w:val="a4"/>
        <w:numPr>
          <w:ilvl w:val="1"/>
          <w:numId w:val="67"/>
        </w:numPr>
        <w:tabs>
          <w:tab w:val="left" w:pos="1174"/>
          <w:tab w:val="left" w:leader="dot" w:pos="10172"/>
        </w:tabs>
        <w:spacing w:before="1"/>
        <w:ind w:right="546" w:firstLine="0"/>
        <w:jc w:val="both"/>
        <w:rPr>
          <w:sz w:val="24"/>
        </w:rPr>
      </w:pPr>
      <w:hyperlink w:anchor="_bookmark66" w:history="1">
        <w:r w:rsidR="00FE2C5F">
          <w:rPr>
            <w:sz w:val="24"/>
          </w:rPr>
          <w:t>Предложения по строительству генерирующих объектов, функционирующих в режиме</w:t>
        </w:r>
      </w:hyperlink>
      <w:r w:rsidR="00FE2C5F">
        <w:rPr>
          <w:spacing w:val="1"/>
          <w:sz w:val="24"/>
        </w:rPr>
        <w:t xml:space="preserve"> </w:t>
      </w:r>
      <w:hyperlink w:anchor="_bookmark66" w:history="1">
        <w:r w:rsidR="00FE2C5F">
          <w:rPr>
            <w:sz w:val="24"/>
          </w:rPr>
          <w:t>комбинированной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выработки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электрической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энергии,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указанных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схеме</w:t>
        </w:r>
      </w:hyperlink>
      <w:r w:rsidR="00FE2C5F">
        <w:rPr>
          <w:spacing w:val="1"/>
          <w:sz w:val="24"/>
        </w:rPr>
        <w:t xml:space="preserve"> </w:t>
      </w:r>
      <w:hyperlink w:anchor="_bookmark66" w:history="1">
        <w:r w:rsidR="00FE2C5F">
          <w:rPr>
            <w:sz w:val="24"/>
          </w:rPr>
          <w:t>теплоснабжения, для их учета при разработке схемы и программы перспективного развития</w:t>
        </w:r>
      </w:hyperlink>
      <w:r w:rsidR="00FE2C5F">
        <w:rPr>
          <w:spacing w:val="1"/>
          <w:sz w:val="24"/>
        </w:rPr>
        <w:t xml:space="preserve"> </w:t>
      </w:r>
      <w:hyperlink w:anchor="_bookmark66" w:history="1">
        <w:r w:rsidR="00FE2C5F">
          <w:rPr>
            <w:sz w:val="24"/>
          </w:rPr>
          <w:t>электроэнергетики субъекта Российской Федерации, схемы и программы развития Единой</w:t>
        </w:r>
      </w:hyperlink>
      <w:r w:rsidR="00FE2C5F">
        <w:rPr>
          <w:spacing w:val="1"/>
          <w:sz w:val="24"/>
        </w:rPr>
        <w:t xml:space="preserve"> </w:t>
      </w:r>
      <w:hyperlink w:anchor="_bookmark66" w:history="1">
        <w:r w:rsidR="00FE2C5F">
          <w:rPr>
            <w:sz w:val="24"/>
          </w:rPr>
          <w:t>энергетической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системы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России,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содержащие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том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числе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описание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участия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указанных</w:t>
        </w:r>
      </w:hyperlink>
      <w:r w:rsidR="00FE2C5F">
        <w:rPr>
          <w:spacing w:val="1"/>
          <w:sz w:val="24"/>
        </w:rPr>
        <w:t xml:space="preserve"> </w:t>
      </w:r>
      <w:hyperlink w:anchor="_bookmark66" w:history="1">
        <w:r w:rsidR="00FE2C5F">
          <w:rPr>
            <w:sz w:val="24"/>
          </w:rPr>
          <w:t>объектов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перспективных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балансах тепловой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мощности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z w:val="24"/>
          </w:rPr>
          <w:tab/>
          <w:t>40</w:t>
        </w:r>
      </w:hyperlink>
    </w:p>
    <w:p w14:paraId="58C47ADB" w14:textId="77777777" w:rsidR="00EF7CCC" w:rsidRDefault="00910865">
      <w:pPr>
        <w:pStyle w:val="a4"/>
        <w:numPr>
          <w:ilvl w:val="1"/>
          <w:numId w:val="67"/>
        </w:numPr>
        <w:tabs>
          <w:tab w:val="left" w:pos="1174"/>
        </w:tabs>
        <w:ind w:right="550" w:firstLine="0"/>
        <w:jc w:val="both"/>
        <w:rPr>
          <w:sz w:val="24"/>
        </w:rPr>
      </w:pPr>
      <w:hyperlink w:anchor="_bookmark67" w:history="1">
        <w:r w:rsidR="00FE2C5F">
          <w:rPr>
            <w:sz w:val="24"/>
          </w:rPr>
          <w:t>Описание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решений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(вырабатываемых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учетом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положений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утвержденной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схемы</w:t>
        </w:r>
      </w:hyperlink>
      <w:r w:rsidR="00FE2C5F">
        <w:rPr>
          <w:spacing w:val="1"/>
          <w:sz w:val="24"/>
        </w:rPr>
        <w:t xml:space="preserve"> </w:t>
      </w:r>
      <w:hyperlink w:anchor="_bookmark67" w:history="1">
        <w:r w:rsidR="00FE2C5F">
          <w:rPr>
            <w:sz w:val="24"/>
          </w:rPr>
          <w:t>водоснабжения</w:t>
        </w:r>
        <w:r w:rsidR="00FE2C5F">
          <w:rPr>
            <w:spacing w:val="59"/>
            <w:sz w:val="24"/>
          </w:rPr>
          <w:t xml:space="preserve"> </w:t>
        </w:r>
        <w:r w:rsidR="00FE2C5F">
          <w:rPr>
            <w:sz w:val="24"/>
          </w:rPr>
          <w:t>поселения,</w:t>
        </w:r>
        <w:r w:rsidR="00FE2C5F">
          <w:rPr>
            <w:spacing w:val="59"/>
            <w:sz w:val="24"/>
          </w:rPr>
          <w:t xml:space="preserve"> </w:t>
        </w:r>
        <w:r w:rsidR="00FE2C5F">
          <w:rPr>
            <w:sz w:val="24"/>
          </w:rPr>
          <w:t>городского  округа,</w:t>
        </w:r>
        <w:r w:rsidR="00FE2C5F">
          <w:rPr>
            <w:spacing w:val="59"/>
            <w:sz w:val="24"/>
          </w:rPr>
          <w:t xml:space="preserve"> </w:t>
        </w:r>
        <w:r w:rsidR="00FE2C5F">
          <w:rPr>
            <w:sz w:val="24"/>
          </w:rPr>
          <w:t>города</w:t>
        </w:r>
        <w:r w:rsidR="00FE2C5F">
          <w:rPr>
            <w:spacing w:val="59"/>
            <w:sz w:val="24"/>
          </w:rPr>
          <w:t xml:space="preserve"> </w:t>
        </w:r>
        <w:r w:rsidR="00FE2C5F">
          <w:rPr>
            <w:sz w:val="24"/>
          </w:rPr>
          <w:t>федерального</w:t>
        </w:r>
        <w:r w:rsidR="00FE2C5F">
          <w:rPr>
            <w:spacing w:val="59"/>
            <w:sz w:val="24"/>
          </w:rPr>
          <w:t xml:space="preserve"> </w:t>
        </w:r>
        <w:r w:rsidR="00FE2C5F">
          <w:rPr>
            <w:sz w:val="24"/>
          </w:rPr>
          <w:t>значения)</w:t>
        </w:r>
        <w:r w:rsidR="00FE2C5F">
          <w:rPr>
            <w:spacing w:val="59"/>
            <w:sz w:val="24"/>
          </w:rPr>
          <w:t xml:space="preserve"> </w:t>
        </w:r>
        <w:r w:rsidR="00FE2C5F">
          <w:rPr>
            <w:sz w:val="24"/>
          </w:rPr>
          <w:t>о</w:t>
        </w:r>
        <w:r w:rsidR="00FE2C5F">
          <w:rPr>
            <w:spacing w:val="59"/>
            <w:sz w:val="24"/>
          </w:rPr>
          <w:t xml:space="preserve"> </w:t>
        </w:r>
        <w:r w:rsidR="00FE2C5F">
          <w:rPr>
            <w:sz w:val="24"/>
          </w:rPr>
          <w:t>развитии</w:t>
        </w:r>
      </w:hyperlink>
    </w:p>
    <w:p w14:paraId="04AA1A2D" w14:textId="77777777" w:rsidR="00EF7CCC" w:rsidRDefault="00EF7CCC">
      <w:pPr>
        <w:jc w:val="both"/>
        <w:rPr>
          <w:sz w:val="24"/>
        </w:rPr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0CBAD212" w14:textId="77777777" w:rsidR="00EF7CCC" w:rsidRDefault="00910865">
      <w:pPr>
        <w:pStyle w:val="a3"/>
        <w:spacing w:before="117"/>
        <w:ind w:left="693"/>
        <w:jc w:val="both"/>
      </w:pPr>
      <w:hyperlink w:anchor="_bookmark67" w:history="1">
        <w:r w:rsidR="00FE2C5F">
          <w:t>соответствующей</w:t>
        </w:r>
        <w:r w:rsidR="00FE2C5F">
          <w:rPr>
            <w:spacing w:val="15"/>
          </w:rPr>
          <w:t xml:space="preserve"> </w:t>
        </w:r>
        <w:r w:rsidR="00FE2C5F">
          <w:t>системы</w:t>
        </w:r>
        <w:r w:rsidR="00FE2C5F">
          <w:rPr>
            <w:spacing w:val="14"/>
          </w:rPr>
          <w:t xml:space="preserve"> </w:t>
        </w:r>
        <w:r w:rsidR="00FE2C5F">
          <w:t>водоснабжения</w:t>
        </w:r>
        <w:r w:rsidR="00FE2C5F">
          <w:rPr>
            <w:spacing w:val="14"/>
          </w:rPr>
          <w:t xml:space="preserve"> </w:t>
        </w:r>
        <w:r w:rsidR="00FE2C5F">
          <w:t>в</w:t>
        </w:r>
        <w:r w:rsidR="00FE2C5F">
          <w:rPr>
            <w:spacing w:val="15"/>
          </w:rPr>
          <w:t xml:space="preserve"> </w:t>
        </w:r>
        <w:r w:rsidR="00FE2C5F">
          <w:t>части,</w:t>
        </w:r>
        <w:r w:rsidR="00FE2C5F">
          <w:rPr>
            <w:spacing w:val="14"/>
          </w:rPr>
          <w:t xml:space="preserve"> </w:t>
        </w:r>
        <w:r w:rsidR="00FE2C5F">
          <w:t>относящейся</w:t>
        </w:r>
        <w:r w:rsidR="00FE2C5F">
          <w:rPr>
            <w:spacing w:val="14"/>
          </w:rPr>
          <w:t xml:space="preserve"> </w:t>
        </w:r>
        <w:r w:rsidR="00FE2C5F">
          <w:t>к</w:t>
        </w:r>
        <w:r w:rsidR="00FE2C5F">
          <w:rPr>
            <w:spacing w:val="15"/>
          </w:rPr>
          <w:t xml:space="preserve"> </w:t>
        </w:r>
        <w:r w:rsidR="00FE2C5F">
          <w:t>системам</w:t>
        </w:r>
        <w:r w:rsidR="00FE2C5F">
          <w:rPr>
            <w:spacing w:val="15"/>
          </w:rPr>
          <w:t xml:space="preserve"> </w:t>
        </w:r>
        <w:r w:rsidR="00FE2C5F">
          <w:t>теплоснабжения</w:t>
        </w:r>
      </w:hyperlink>
    </w:p>
    <w:p w14:paraId="7619A5F9" w14:textId="77777777" w:rsidR="00EF7CCC" w:rsidRDefault="00910865">
      <w:pPr>
        <w:pStyle w:val="a3"/>
        <w:ind w:left="700"/>
        <w:jc w:val="both"/>
      </w:pPr>
      <w:hyperlink w:anchor="_bookmark67" w:history="1">
        <w:r w:rsidR="00FE2C5F">
          <w:t>.............................................................................................................................................................</w:t>
        </w:r>
        <w:r w:rsidR="00FE2C5F">
          <w:rPr>
            <w:spacing w:val="-11"/>
          </w:rPr>
          <w:t xml:space="preserve"> </w:t>
        </w:r>
        <w:r w:rsidR="00FE2C5F">
          <w:t>40</w:t>
        </w:r>
      </w:hyperlink>
    </w:p>
    <w:p w14:paraId="51012C74" w14:textId="77777777" w:rsidR="00EF7CCC" w:rsidRDefault="00910865">
      <w:pPr>
        <w:pStyle w:val="a4"/>
        <w:numPr>
          <w:ilvl w:val="1"/>
          <w:numId w:val="67"/>
        </w:numPr>
        <w:tabs>
          <w:tab w:val="left" w:pos="1174"/>
          <w:tab w:val="left" w:leader="dot" w:pos="10172"/>
        </w:tabs>
        <w:ind w:right="547" w:firstLine="0"/>
        <w:jc w:val="both"/>
        <w:rPr>
          <w:sz w:val="24"/>
        </w:rPr>
      </w:pPr>
      <w:hyperlink w:anchor="_bookmark68" w:history="1">
        <w:r w:rsidR="00FE2C5F">
          <w:rPr>
            <w:sz w:val="24"/>
          </w:rPr>
          <w:t>Предложения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корректировке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утвержденной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(разработке)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схемы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водоснабжения</w:t>
        </w:r>
      </w:hyperlink>
      <w:r w:rsidR="00FE2C5F">
        <w:rPr>
          <w:spacing w:val="-57"/>
          <w:sz w:val="24"/>
        </w:rPr>
        <w:t xml:space="preserve"> </w:t>
      </w:r>
      <w:hyperlink w:anchor="_bookmark68" w:history="1">
        <w:r w:rsidR="00FE2C5F">
          <w:rPr>
            <w:sz w:val="24"/>
          </w:rPr>
          <w:t>поселения,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городского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округа,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города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федерального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значения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для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обеспечения</w:t>
        </w:r>
      </w:hyperlink>
      <w:r w:rsidR="00FE2C5F">
        <w:rPr>
          <w:spacing w:val="1"/>
          <w:sz w:val="24"/>
        </w:rPr>
        <w:t xml:space="preserve"> </w:t>
      </w:r>
      <w:hyperlink w:anchor="_bookmark68" w:history="1">
        <w:r w:rsidR="00FE2C5F">
          <w:rPr>
            <w:sz w:val="24"/>
          </w:rPr>
          <w:t>согласованности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такой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схемы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указанных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схеме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решений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развитии</w:t>
        </w:r>
      </w:hyperlink>
      <w:r w:rsidR="00FE2C5F">
        <w:rPr>
          <w:spacing w:val="-57"/>
          <w:sz w:val="24"/>
        </w:rPr>
        <w:t xml:space="preserve"> </w:t>
      </w:r>
      <w:hyperlink w:anchor="_bookmark68" w:history="1">
        <w:r w:rsidR="00FE2C5F">
          <w:rPr>
            <w:sz w:val="24"/>
          </w:rPr>
          <w:t>источников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систем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z w:val="24"/>
          </w:rPr>
          <w:tab/>
          <w:t>40</w:t>
        </w:r>
      </w:hyperlink>
    </w:p>
    <w:p w14:paraId="351346AB" w14:textId="77777777" w:rsidR="00EF7CCC" w:rsidRDefault="00910865">
      <w:pPr>
        <w:pStyle w:val="a3"/>
        <w:tabs>
          <w:tab w:val="left" w:leader="dot" w:pos="10172"/>
        </w:tabs>
        <w:ind w:left="453"/>
        <w:jc w:val="both"/>
      </w:pPr>
      <w:hyperlink w:anchor="_bookmark69" w:history="1">
        <w:r w:rsidR="00FE2C5F">
          <w:t>Раздел</w:t>
        </w:r>
        <w:r w:rsidR="00FE2C5F">
          <w:rPr>
            <w:spacing w:val="-3"/>
          </w:rPr>
          <w:t xml:space="preserve"> </w:t>
        </w:r>
        <w:r w:rsidR="00FE2C5F">
          <w:t>14.</w:t>
        </w:r>
        <w:r w:rsidR="00FE2C5F">
          <w:rPr>
            <w:spacing w:val="-2"/>
          </w:rPr>
          <w:t xml:space="preserve"> </w:t>
        </w:r>
        <w:r w:rsidR="00FE2C5F">
          <w:t>Индикаторы</w:t>
        </w:r>
        <w:r w:rsidR="00FE2C5F">
          <w:rPr>
            <w:spacing w:val="-3"/>
          </w:rPr>
          <w:t xml:space="preserve"> </w:t>
        </w:r>
        <w:r w:rsidR="00FE2C5F">
          <w:t>развития</w:t>
        </w:r>
        <w:r w:rsidR="00FE2C5F">
          <w:rPr>
            <w:spacing w:val="-2"/>
          </w:rPr>
          <w:t xml:space="preserve"> </w:t>
        </w:r>
        <w:r w:rsidR="00FE2C5F">
          <w:t>систем</w:t>
        </w:r>
        <w:r w:rsidR="00FE2C5F">
          <w:rPr>
            <w:spacing w:val="-4"/>
          </w:rPr>
          <w:t xml:space="preserve"> </w:t>
        </w:r>
        <w:r w:rsidR="00FE2C5F">
          <w:t>теплоснабжения</w:t>
        </w:r>
        <w:r w:rsidR="00FE2C5F">
          <w:rPr>
            <w:spacing w:val="-2"/>
          </w:rPr>
          <w:t xml:space="preserve"> </w:t>
        </w:r>
        <w:r w:rsidR="00FE2C5F">
          <w:t>поселения</w:t>
        </w:r>
        <w:r w:rsidR="00FE2C5F">
          <w:tab/>
          <w:t>41</w:t>
        </w:r>
      </w:hyperlink>
    </w:p>
    <w:p w14:paraId="3F8AD082" w14:textId="77777777" w:rsidR="00EF7CCC" w:rsidRDefault="00910865">
      <w:pPr>
        <w:pStyle w:val="a3"/>
        <w:tabs>
          <w:tab w:val="left" w:leader="dot" w:pos="10172"/>
        </w:tabs>
        <w:ind w:left="453"/>
        <w:jc w:val="both"/>
      </w:pPr>
      <w:hyperlink w:anchor="_bookmark70" w:history="1">
        <w:r w:rsidR="00FE2C5F">
          <w:t>Раздел</w:t>
        </w:r>
        <w:r w:rsidR="00FE2C5F">
          <w:rPr>
            <w:spacing w:val="-3"/>
          </w:rPr>
          <w:t xml:space="preserve"> </w:t>
        </w:r>
        <w:r w:rsidR="00FE2C5F">
          <w:t>15.</w:t>
        </w:r>
        <w:r w:rsidR="00FE2C5F">
          <w:rPr>
            <w:spacing w:val="-2"/>
          </w:rPr>
          <w:t xml:space="preserve"> </w:t>
        </w:r>
        <w:r w:rsidR="00FE2C5F">
          <w:t>Ценовые</w:t>
        </w:r>
        <w:r w:rsidR="00FE2C5F">
          <w:rPr>
            <w:spacing w:val="-4"/>
          </w:rPr>
          <w:t xml:space="preserve"> </w:t>
        </w:r>
        <w:r w:rsidR="00FE2C5F">
          <w:t>(тарифные)</w:t>
        </w:r>
        <w:r w:rsidR="00FE2C5F">
          <w:rPr>
            <w:spacing w:val="-2"/>
          </w:rPr>
          <w:t xml:space="preserve"> </w:t>
        </w:r>
        <w:r w:rsidR="00FE2C5F">
          <w:t>последствия</w:t>
        </w:r>
        <w:r w:rsidR="00FE2C5F">
          <w:tab/>
          <w:t>42</w:t>
        </w:r>
      </w:hyperlink>
    </w:p>
    <w:p w14:paraId="4B6DE285" w14:textId="77777777" w:rsidR="00EF7CCC" w:rsidRDefault="00910865">
      <w:pPr>
        <w:pStyle w:val="2"/>
        <w:tabs>
          <w:tab w:val="left" w:leader="dot" w:pos="10172"/>
        </w:tabs>
        <w:spacing w:before="1"/>
        <w:jc w:val="left"/>
        <w:rPr>
          <w:b w:val="0"/>
        </w:rPr>
      </w:pPr>
      <w:hyperlink w:anchor="_bookmark71" w:history="1">
        <w:r w:rsidR="00FE2C5F">
          <w:t>ОБОСНОВЫВАЮЩИЕ</w:t>
        </w:r>
        <w:r w:rsidR="00FE2C5F">
          <w:rPr>
            <w:spacing w:val="-1"/>
          </w:rPr>
          <w:t xml:space="preserve"> </w:t>
        </w:r>
        <w:r w:rsidR="00FE2C5F">
          <w:t>МАТЕРИАЛЫ</w:t>
        </w:r>
        <w:r w:rsidR="00FE2C5F">
          <w:rPr>
            <w:spacing w:val="-2"/>
          </w:rPr>
          <w:t xml:space="preserve"> </w:t>
        </w:r>
        <w:r w:rsidR="00FE2C5F">
          <w:t>К</w:t>
        </w:r>
        <w:r w:rsidR="00FE2C5F">
          <w:rPr>
            <w:spacing w:val="-2"/>
          </w:rPr>
          <w:t xml:space="preserve"> </w:t>
        </w:r>
        <w:r w:rsidR="00FE2C5F">
          <w:t>СХЕМЕ</w:t>
        </w:r>
        <w:r w:rsidR="00FE2C5F">
          <w:rPr>
            <w:spacing w:val="-2"/>
          </w:rPr>
          <w:t xml:space="preserve"> </w:t>
        </w:r>
        <w:r w:rsidR="00FE2C5F">
          <w:t>ТЕПЛОСНАБЖЕНИЯ</w:t>
        </w:r>
        <w:r w:rsidR="00FE2C5F">
          <w:tab/>
        </w:r>
        <w:r w:rsidR="00FE2C5F">
          <w:rPr>
            <w:b w:val="0"/>
          </w:rPr>
          <w:t>43</w:t>
        </w:r>
      </w:hyperlink>
    </w:p>
    <w:p w14:paraId="5197D33E" w14:textId="77777777" w:rsidR="00EF7CCC" w:rsidRDefault="00910865">
      <w:pPr>
        <w:pStyle w:val="a3"/>
        <w:tabs>
          <w:tab w:val="left" w:leader="dot" w:pos="10172"/>
        </w:tabs>
        <w:ind w:left="453" w:right="548"/>
      </w:pPr>
      <w:hyperlink w:anchor="_bookmark72" w:history="1">
        <w:r w:rsidR="00FE2C5F">
          <w:t>ГЛАВА</w:t>
        </w:r>
        <w:r w:rsidR="00FE2C5F">
          <w:rPr>
            <w:spacing w:val="-3"/>
          </w:rPr>
          <w:t xml:space="preserve"> </w:t>
        </w:r>
        <w:r w:rsidR="00FE2C5F">
          <w:t>1.</w:t>
        </w:r>
        <w:r w:rsidR="00FE2C5F">
          <w:rPr>
            <w:spacing w:val="-2"/>
          </w:rPr>
          <w:t xml:space="preserve"> </w:t>
        </w:r>
        <w:r w:rsidR="00FE2C5F">
          <w:t>Существующее</w:t>
        </w:r>
        <w:r w:rsidR="00FE2C5F">
          <w:rPr>
            <w:spacing w:val="22"/>
          </w:rPr>
          <w:t xml:space="preserve"> </w:t>
        </w:r>
        <w:r w:rsidR="00FE2C5F">
          <w:t>положение</w:t>
        </w:r>
        <w:r w:rsidR="00FE2C5F">
          <w:rPr>
            <w:spacing w:val="22"/>
          </w:rPr>
          <w:t xml:space="preserve"> </w:t>
        </w:r>
        <w:r w:rsidR="00FE2C5F">
          <w:t>в</w:t>
        </w:r>
        <w:r w:rsidR="00FE2C5F">
          <w:rPr>
            <w:spacing w:val="25"/>
          </w:rPr>
          <w:t xml:space="preserve"> </w:t>
        </w:r>
        <w:r w:rsidR="00FE2C5F">
          <w:t>сфере</w:t>
        </w:r>
        <w:r w:rsidR="00FE2C5F">
          <w:rPr>
            <w:spacing w:val="23"/>
          </w:rPr>
          <w:t xml:space="preserve"> </w:t>
        </w:r>
        <w:r w:rsidR="00FE2C5F">
          <w:t>производства,</w:t>
        </w:r>
        <w:r w:rsidR="00FE2C5F">
          <w:rPr>
            <w:spacing w:val="23"/>
          </w:rPr>
          <w:t xml:space="preserve"> </w:t>
        </w:r>
        <w:r w:rsidR="00FE2C5F">
          <w:t>передачи</w:t>
        </w:r>
        <w:r w:rsidR="00FE2C5F">
          <w:rPr>
            <w:spacing w:val="24"/>
          </w:rPr>
          <w:t xml:space="preserve"> </w:t>
        </w:r>
        <w:r w:rsidR="00FE2C5F">
          <w:t>и</w:t>
        </w:r>
        <w:r w:rsidR="00FE2C5F">
          <w:rPr>
            <w:spacing w:val="24"/>
          </w:rPr>
          <w:t xml:space="preserve"> </w:t>
        </w:r>
        <w:r w:rsidR="00FE2C5F">
          <w:t>потребления</w:t>
        </w:r>
        <w:r w:rsidR="00FE2C5F">
          <w:rPr>
            <w:spacing w:val="24"/>
          </w:rPr>
          <w:t xml:space="preserve"> </w:t>
        </w:r>
        <w:r w:rsidR="00FE2C5F">
          <w:t>тепловой</w:t>
        </w:r>
      </w:hyperlink>
      <w:r w:rsidR="00FE2C5F">
        <w:rPr>
          <w:spacing w:val="-57"/>
        </w:rPr>
        <w:t xml:space="preserve"> </w:t>
      </w:r>
      <w:hyperlink w:anchor="_bookmark72" w:history="1">
        <w:r w:rsidR="00FE2C5F">
          <w:t>энергии</w:t>
        </w:r>
        <w:r w:rsidR="00FE2C5F">
          <w:rPr>
            <w:spacing w:val="-2"/>
          </w:rPr>
          <w:t xml:space="preserve"> </w:t>
        </w:r>
        <w:r w:rsidR="00FE2C5F">
          <w:t>для</w:t>
        </w:r>
        <w:r w:rsidR="00FE2C5F">
          <w:rPr>
            <w:spacing w:val="-4"/>
          </w:rPr>
          <w:t xml:space="preserve"> </w:t>
        </w:r>
        <w:r w:rsidR="00FE2C5F">
          <w:t>целей</w:t>
        </w:r>
        <w:r w:rsidR="00FE2C5F">
          <w:rPr>
            <w:spacing w:val="-2"/>
          </w:rPr>
          <w:t xml:space="preserve"> </w:t>
        </w:r>
        <w:r w:rsidR="00FE2C5F">
          <w:t>теплоснабжения</w:t>
        </w:r>
        <w:r w:rsidR="00FE2C5F">
          <w:tab/>
          <w:t>43</w:t>
        </w:r>
      </w:hyperlink>
    </w:p>
    <w:p w14:paraId="488FE3F0" w14:textId="77777777" w:rsidR="00EF7CCC" w:rsidRDefault="00910865">
      <w:pPr>
        <w:pStyle w:val="a3"/>
        <w:tabs>
          <w:tab w:val="left" w:leader="dot" w:pos="10172"/>
        </w:tabs>
        <w:ind w:left="693"/>
      </w:pPr>
      <w:hyperlink w:anchor="_bookmark73" w:history="1">
        <w:r w:rsidR="00FE2C5F">
          <w:t>Часть</w:t>
        </w:r>
        <w:r w:rsidR="00FE2C5F">
          <w:rPr>
            <w:spacing w:val="-2"/>
          </w:rPr>
          <w:t xml:space="preserve"> </w:t>
        </w:r>
        <w:r w:rsidR="00FE2C5F">
          <w:t>1.</w:t>
        </w:r>
        <w:r w:rsidR="00FE2C5F">
          <w:rPr>
            <w:spacing w:val="-3"/>
          </w:rPr>
          <w:t xml:space="preserve"> </w:t>
        </w:r>
        <w:r w:rsidR="00FE2C5F">
          <w:t>Функциональная</w:t>
        </w:r>
        <w:r w:rsidR="00FE2C5F">
          <w:rPr>
            <w:spacing w:val="-3"/>
          </w:rPr>
          <w:t xml:space="preserve"> </w:t>
        </w:r>
        <w:r w:rsidR="00FE2C5F">
          <w:t>структура</w:t>
        </w:r>
        <w:r w:rsidR="00FE2C5F">
          <w:rPr>
            <w:spacing w:val="-3"/>
          </w:rPr>
          <w:t xml:space="preserve"> </w:t>
        </w:r>
        <w:r w:rsidR="00FE2C5F">
          <w:t>теплоснабжения</w:t>
        </w:r>
        <w:r w:rsidR="00FE2C5F">
          <w:tab/>
          <w:t>43</w:t>
        </w:r>
      </w:hyperlink>
    </w:p>
    <w:p w14:paraId="5328560A" w14:textId="77777777" w:rsidR="00EF7CCC" w:rsidRDefault="00910865">
      <w:pPr>
        <w:pStyle w:val="a3"/>
        <w:tabs>
          <w:tab w:val="left" w:leader="dot" w:pos="10172"/>
        </w:tabs>
        <w:ind w:left="693"/>
      </w:pPr>
      <w:hyperlink w:anchor="_bookmark74" w:history="1">
        <w:r w:rsidR="00FE2C5F">
          <w:t>Часть</w:t>
        </w:r>
        <w:r w:rsidR="00FE2C5F">
          <w:rPr>
            <w:spacing w:val="-1"/>
          </w:rPr>
          <w:t xml:space="preserve"> </w:t>
        </w:r>
        <w:r w:rsidR="00FE2C5F">
          <w:t>2.</w:t>
        </w:r>
        <w:r w:rsidR="00FE2C5F">
          <w:rPr>
            <w:spacing w:val="-2"/>
          </w:rPr>
          <w:t xml:space="preserve"> </w:t>
        </w:r>
        <w:r w:rsidR="00FE2C5F">
          <w:t>Источники</w:t>
        </w:r>
        <w:r w:rsidR="00FE2C5F">
          <w:rPr>
            <w:spacing w:val="-2"/>
          </w:rPr>
          <w:t xml:space="preserve"> </w:t>
        </w:r>
        <w:r w:rsidR="00FE2C5F">
          <w:t>тепловой</w:t>
        </w:r>
        <w:r w:rsidR="00FE2C5F">
          <w:rPr>
            <w:spacing w:val="-2"/>
          </w:rPr>
          <w:t xml:space="preserve"> </w:t>
        </w:r>
        <w:r w:rsidR="00FE2C5F">
          <w:t>энергии</w:t>
        </w:r>
        <w:r w:rsidR="00FE2C5F">
          <w:tab/>
          <w:t>44</w:t>
        </w:r>
      </w:hyperlink>
    </w:p>
    <w:p w14:paraId="4D798E08" w14:textId="77777777" w:rsidR="00EF7CCC" w:rsidRDefault="00910865">
      <w:pPr>
        <w:pStyle w:val="a3"/>
        <w:tabs>
          <w:tab w:val="left" w:leader="dot" w:pos="10172"/>
        </w:tabs>
        <w:ind w:left="693"/>
      </w:pPr>
      <w:hyperlink w:anchor="_bookmark75" w:history="1">
        <w:r w:rsidR="00FE2C5F">
          <w:t>Часть</w:t>
        </w:r>
        <w:r w:rsidR="00FE2C5F">
          <w:rPr>
            <w:spacing w:val="-1"/>
          </w:rPr>
          <w:t xml:space="preserve"> </w:t>
        </w:r>
        <w:r w:rsidR="00FE2C5F">
          <w:t>3.</w:t>
        </w:r>
        <w:r w:rsidR="00FE2C5F">
          <w:rPr>
            <w:spacing w:val="-1"/>
          </w:rPr>
          <w:t xml:space="preserve"> </w:t>
        </w:r>
        <w:r w:rsidR="00FE2C5F">
          <w:t>Тепловые</w:t>
        </w:r>
        <w:r w:rsidR="00FE2C5F">
          <w:rPr>
            <w:spacing w:val="-3"/>
          </w:rPr>
          <w:t xml:space="preserve"> </w:t>
        </w:r>
        <w:r w:rsidR="00FE2C5F">
          <w:t>сети,</w:t>
        </w:r>
        <w:r w:rsidR="00FE2C5F">
          <w:rPr>
            <w:spacing w:val="-1"/>
          </w:rPr>
          <w:t xml:space="preserve"> </w:t>
        </w:r>
        <w:r w:rsidR="00FE2C5F">
          <w:t>сооружения</w:t>
        </w:r>
        <w:r w:rsidR="00FE2C5F">
          <w:rPr>
            <w:spacing w:val="-2"/>
          </w:rPr>
          <w:t xml:space="preserve"> </w:t>
        </w:r>
        <w:r w:rsidR="00FE2C5F">
          <w:t>на</w:t>
        </w:r>
        <w:r w:rsidR="00FE2C5F">
          <w:rPr>
            <w:spacing w:val="-2"/>
          </w:rPr>
          <w:t xml:space="preserve"> </w:t>
        </w:r>
        <w:r w:rsidR="00FE2C5F">
          <w:t>них</w:t>
        </w:r>
        <w:r w:rsidR="00FE2C5F">
          <w:tab/>
          <w:t>49</w:t>
        </w:r>
      </w:hyperlink>
    </w:p>
    <w:p w14:paraId="4B4A9EEC" w14:textId="77777777" w:rsidR="00EF7CCC" w:rsidRDefault="00910865">
      <w:pPr>
        <w:pStyle w:val="a3"/>
        <w:tabs>
          <w:tab w:val="left" w:leader="dot" w:pos="10172"/>
        </w:tabs>
        <w:ind w:left="693"/>
      </w:pPr>
      <w:hyperlink w:anchor="_bookmark76" w:history="1">
        <w:r w:rsidR="00FE2C5F">
          <w:t>Часть</w:t>
        </w:r>
        <w:r w:rsidR="00FE2C5F">
          <w:rPr>
            <w:spacing w:val="-1"/>
          </w:rPr>
          <w:t xml:space="preserve"> </w:t>
        </w:r>
        <w:r w:rsidR="00FE2C5F">
          <w:t>4.</w:t>
        </w:r>
        <w:r w:rsidR="00FE2C5F">
          <w:rPr>
            <w:spacing w:val="-1"/>
          </w:rPr>
          <w:t xml:space="preserve"> </w:t>
        </w:r>
        <w:r w:rsidR="00FE2C5F">
          <w:t>Зоны</w:t>
        </w:r>
        <w:r w:rsidR="00FE2C5F">
          <w:rPr>
            <w:spacing w:val="-1"/>
          </w:rPr>
          <w:t xml:space="preserve"> </w:t>
        </w:r>
        <w:r w:rsidR="00FE2C5F">
          <w:t>действия</w:t>
        </w:r>
        <w:r w:rsidR="00FE2C5F">
          <w:rPr>
            <w:spacing w:val="-1"/>
          </w:rPr>
          <w:t xml:space="preserve"> </w:t>
        </w:r>
        <w:r w:rsidR="00FE2C5F">
          <w:t>источников</w:t>
        </w:r>
        <w:r w:rsidR="00FE2C5F">
          <w:rPr>
            <w:spacing w:val="-4"/>
          </w:rPr>
          <w:t xml:space="preserve"> </w:t>
        </w:r>
        <w:r w:rsidR="00FE2C5F">
          <w:t>тепловой</w:t>
        </w:r>
        <w:r w:rsidR="00FE2C5F">
          <w:rPr>
            <w:spacing w:val="-1"/>
          </w:rPr>
          <w:t xml:space="preserve"> </w:t>
        </w:r>
        <w:r w:rsidR="00FE2C5F">
          <w:t>энергии</w:t>
        </w:r>
        <w:r w:rsidR="00FE2C5F">
          <w:tab/>
          <w:t>61</w:t>
        </w:r>
      </w:hyperlink>
    </w:p>
    <w:p w14:paraId="08BFB1A8" w14:textId="77777777" w:rsidR="00EF7CCC" w:rsidRDefault="00910865">
      <w:pPr>
        <w:pStyle w:val="a3"/>
        <w:tabs>
          <w:tab w:val="left" w:leader="dot" w:pos="10172"/>
        </w:tabs>
        <w:ind w:left="693" w:right="552"/>
      </w:pPr>
      <w:hyperlink w:anchor="_bookmark77" w:history="1">
        <w:r w:rsidR="00FE2C5F">
          <w:t>Часть</w:t>
        </w:r>
        <w:r w:rsidR="00FE2C5F">
          <w:rPr>
            <w:spacing w:val="-2"/>
          </w:rPr>
          <w:t xml:space="preserve"> </w:t>
        </w:r>
        <w:r w:rsidR="00FE2C5F">
          <w:t>5.</w:t>
        </w:r>
        <w:r w:rsidR="00FE2C5F">
          <w:rPr>
            <w:spacing w:val="-2"/>
          </w:rPr>
          <w:t xml:space="preserve"> </w:t>
        </w:r>
        <w:r w:rsidR="00FE2C5F">
          <w:t>Тепловые</w:t>
        </w:r>
        <w:r w:rsidR="00FE2C5F">
          <w:rPr>
            <w:spacing w:val="46"/>
          </w:rPr>
          <w:t xml:space="preserve"> </w:t>
        </w:r>
        <w:r w:rsidR="00FE2C5F">
          <w:t>нагрузки</w:t>
        </w:r>
        <w:r w:rsidR="00FE2C5F">
          <w:rPr>
            <w:spacing w:val="49"/>
          </w:rPr>
          <w:t xml:space="preserve"> </w:t>
        </w:r>
        <w:r w:rsidR="00FE2C5F">
          <w:t>потребителей</w:t>
        </w:r>
        <w:r w:rsidR="00FE2C5F">
          <w:rPr>
            <w:spacing w:val="49"/>
          </w:rPr>
          <w:t xml:space="preserve"> </w:t>
        </w:r>
        <w:r w:rsidR="00FE2C5F">
          <w:t>тепловой</w:t>
        </w:r>
        <w:r w:rsidR="00FE2C5F">
          <w:rPr>
            <w:spacing w:val="49"/>
          </w:rPr>
          <w:t xml:space="preserve"> </w:t>
        </w:r>
        <w:r w:rsidR="00FE2C5F">
          <w:t>энергии,</w:t>
        </w:r>
        <w:r w:rsidR="00FE2C5F">
          <w:rPr>
            <w:spacing w:val="48"/>
          </w:rPr>
          <w:t xml:space="preserve"> </w:t>
        </w:r>
        <w:r w:rsidR="00FE2C5F">
          <w:t>групп</w:t>
        </w:r>
        <w:r w:rsidR="00FE2C5F">
          <w:rPr>
            <w:spacing w:val="49"/>
          </w:rPr>
          <w:t xml:space="preserve"> </w:t>
        </w:r>
        <w:r w:rsidR="00FE2C5F">
          <w:t>потребителей</w:t>
        </w:r>
        <w:r w:rsidR="00FE2C5F">
          <w:rPr>
            <w:spacing w:val="48"/>
          </w:rPr>
          <w:t xml:space="preserve"> </w:t>
        </w:r>
        <w:r w:rsidR="00FE2C5F">
          <w:t>тепловой</w:t>
        </w:r>
      </w:hyperlink>
      <w:r w:rsidR="00FE2C5F">
        <w:rPr>
          <w:spacing w:val="-57"/>
        </w:rPr>
        <w:t xml:space="preserve"> </w:t>
      </w:r>
      <w:hyperlink w:anchor="_bookmark77" w:history="1">
        <w:r w:rsidR="00FE2C5F">
          <w:t>энергии</w:t>
        </w:r>
        <w:r w:rsidR="00FE2C5F">
          <w:tab/>
        </w:r>
        <w:r w:rsidR="00FE2C5F">
          <w:rPr>
            <w:spacing w:val="-1"/>
          </w:rPr>
          <w:t>62</w:t>
        </w:r>
      </w:hyperlink>
    </w:p>
    <w:p w14:paraId="3D0F3F6A" w14:textId="77777777" w:rsidR="00EF7CCC" w:rsidRDefault="00910865">
      <w:pPr>
        <w:pStyle w:val="a3"/>
        <w:tabs>
          <w:tab w:val="left" w:leader="dot" w:pos="10172"/>
        </w:tabs>
        <w:ind w:left="693"/>
      </w:pPr>
      <w:hyperlink w:anchor="_bookmark78" w:history="1">
        <w:r w:rsidR="00FE2C5F">
          <w:t>Часть</w:t>
        </w:r>
        <w:r w:rsidR="00FE2C5F">
          <w:rPr>
            <w:spacing w:val="-2"/>
          </w:rPr>
          <w:t xml:space="preserve"> </w:t>
        </w:r>
        <w:r w:rsidR="00FE2C5F">
          <w:t>6.</w:t>
        </w:r>
        <w:r w:rsidR="00FE2C5F">
          <w:rPr>
            <w:spacing w:val="-2"/>
          </w:rPr>
          <w:t xml:space="preserve"> </w:t>
        </w:r>
        <w:r w:rsidR="00FE2C5F">
          <w:t>Балансы</w:t>
        </w:r>
        <w:r w:rsidR="00FE2C5F">
          <w:rPr>
            <w:spacing w:val="-2"/>
          </w:rPr>
          <w:t xml:space="preserve"> </w:t>
        </w:r>
        <w:r w:rsidR="00FE2C5F">
          <w:t>тепловой</w:t>
        </w:r>
        <w:r w:rsidR="00FE2C5F">
          <w:rPr>
            <w:spacing w:val="-2"/>
          </w:rPr>
          <w:t xml:space="preserve"> </w:t>
        </w:r>
        <w:r w:rsidR="00FE2C5F">
          <w:t>мощности</w:t>
        </w:r>
        <w:r w:rsidR="00FE2C5F">
          <w:rPr>
            <w:spacing w:val="-2"/>
          </w:rPr>
          <w:t xml:space="preserve"> </w:t>
        </w:r>
        <w:r w:rsidR="00FE2C5F">
          <w:t>и</w:t>
        </w:r>
        <w:r w:rsidR="00FE2C5F">
          <w:rPr>
            <w:spacing w:val="-4"/>
          </w:rPr>
          <w:t xml:space="preserve"> </w:t>
        </w:r>
        <w:r w:rsidR="00FE2C5F">
          <w:t>тепловой</w:t>
        </w:r>
        <w:r w:rsidR="00FE2C5F">
          <w:rPr>
            <w:spacing w:val="-3"/>
          </w:rPr>
          <w:t xml:space="preserve"> </w:t>
        </w:r>
        <w:r w:rsidR="00FE2C5F">
          <w:t>нагрузки</w:t>
        </w:r>
        <w:r w:rsidR="00FE2C5F">
          <w:tab/>
          <w:t>65</w:t>
        </w:r>
      </w:hyperlink>
    </w:p>
    <w:p w14:paraId="0D00A6FE" w14:textId="77777777" w:rsidR="00EF7CCC" w:rsidRDefault="00910865">
      <w:pPr>
        <w:pStyle w:val="a3"/>
        <w:tabs>
          <w:tab w:val="left" w:leader="dot" w:pos="10172"/>
        </w:tabs>
        <w:ind w:left="693"/>
      </w:pPr>
      <w:hyperlink w:anchor="_bookmark79" w:history="1">
        <w:r w:rsidR="00FE2C5F">
          <w:t>Часть</w:t>
        </w:r>
        <w:r w:rsidR="00FE2C5F">
          <w:rPr>
            <w:spacing w:val="-1"/>
          </w:rPr>
          <w:t xml:space="preserve"> </w:t>
        </w:r>
        <w:r w:rsidR="00FE2C5F">
          <w:t>7.</w:t>
        </w:r>
        <w:r w:rsidR="00FE2C5F">
          <w:rPr>
            <w:spacing w:val="-1"/>
          </w:rPr>
          <w:t xml:space="preserve"> </w:t>
        </w:r>
        <w:r w:rsidR="00FE2C5F">
          <w:t>Балансы</w:t>
        </w:r>
        <w:r w:rsidR="00FE2C5F">
          <w:rPr>
            <w:spacing w:val="-1"/>
          </w:rPr>
          <w:t xml:space="preserve"> </w:t>
        </w:r>
        <w:r w:rsidR="00FE2C5F">
          <w:t>теплоносителя</w:t>
        </w:r>
        <w:r w:rsidR="00FE2C5F">
          <w:tab/>
          <w:t>67</w:t>
        </w:r>
      </w:hyperlink>
    </w:p>
    <w:p w14:paraId="6D131DCF" w14:textId="77777777" w:rsidR="00EF7CCC" w:rsidRDefault="00910865">
      <w:pPr>
        <w:pStyle w:val="a3"/>
        <w:ind w:left="693"/>
      </w:pPr>
      <w:hyperlink w:anchor="_bookmark80" w:history="1">
        <w:r w:rsidR="00FE2C5F">
          <w:t>Часть</w:t>
        </w:r>
        <w:r w:rsidR="00FE2C5F">
          <w:rPr>
            <w:spacing w:val="-1"/>
          </w:rPr>
          <w:t xml:space="preserve"> </w:t>
        </w:r>
        <w:r w:rsidR="00FE2C5F">
          <w:t>8.</w:t>
        </w:r>
        <w:r w:rsidR="00FE2C5F">
          <w:rPr>
            <w:spacing w:val="-2"/>
          </w:rPr>
          <w:t xml:space="preserve"> </w:t>
        </w:r>
        <w:r w:rsidR="00FE2C5F">
          <w:t>Топливные</w:t>
        </w:r>
        <w:r w:rsidR="00FE2C5F">
          <w:rPr>
            <w:spacing w:val="21"/>
          </w:rPr>
          <w:t xml:space="preserve"> </w:t>
        </w:r>
        <w:r w:rsidR="00FE2C5F">
          <w:t>балансы</w:t>
        </w:r>
        <w:r w:rsidR="00FE2C5F">
          <w:rPr>
            <w:spacing w:val="23"/>
          </w:rPr>
          <w:t xml:space="preserve"> </w:t>
        </w:r>
        <w:r w:rsidR="00FE2C5F">
          <w:t>источников</w:t>
        </w:r>
        <w:r w:rsidR="00FE2C5F">
          <w:rPr>
            <w:spacing w:val="22"/>
          </w:rPr>
          <w:t xml:space="preserve"> </w:t>
        </w:r>
        <w:r w:rsidR="00FE2C5F">
          <w:t>тепловой</w:t>
        </w:r>
        <w:r w:rsidR="00FE2C5F">
          <w:rPr>
            <w:spacing w:val="23"/>
          </w:rPr>
          <w:t xml:space="preserve"> </w:t>
        </w:r>
        <w:r w:rsidR="00FE2C5F">
          <w:t>энергии</w:t>
        </w:r>
        <w:r w:rsidR="00FE2C5F">
          <w:rPr>
            <w:spacing w:val="25"/>
          </w:rPr>
          <w:t xml:space="preserve"> </w:t>
        </w:r>
        <w:r w:rsidR="00FE2C5F">
          <w:t>и</w:t>
        </w:r>
        <w:r w:rsidR="00FE2C5F">
          <w:rPr>
            <w:spacing w:val="24"/>
          </w:rPr>
          <w:t xml:space="preserve"> </w:t>
        </w:r>
        <w:r w:rsidR="00FE2C5F">
          <w:t>система</w:t>
        </w:r>
        <w:r w:rsidR="00FE2C5F">
          <w:rPr>
            <w:spacing w:val="22"/>
          </w:rPr>
          <w:t xml:space="preserve"> </w:t>
        </w:r>
        <w:r w:rsidR="00FE2C5F">
          <w:t>обеспечения</w:t>
        </w:r>
        <w:r w:rsidR="00FE2C5F">
          <w:rPr>
            <w:spacing w:val="24"/>
          </w:rPr>
          <w:t xml:space="preserve"> </w:t>
        </w:r>
        <w:r w:rsidR="00FE2C5F">
          <w:t>топливом</w:t>
        </w:r>
      </w:hyperlink>
    </w:p>
    <w:p w14:paraId="116B8F9B" w14:textId="77777777" w:rsidR="00EF7CCC" w:rsidRDefault="00910865">
      <w:pPr>
        <w:pStyle w:val="a3"/>
        <w:ind w:left="700"/>
      </w:pPr>
      <w:hyperlink w:anchor="_bookmark80" w:history="1">
        <w:r w:rsidR="00FE2C5F">
          <w:t>.............................................................................................................................................................</w:t>
        </w:r>
        <w:r w:rsidR="00FE2C5F">
          <w:rPr>
            <w:spacing w:val="-11"/>
          </w:rPr>
          <w:t xml:space="preserve"> </w:t>
        </w:r>
        <w:r w:rsidR="00FE2C5F">
          <w:t>67</w:t>
        </w:r>
      </w:hyperlink>
    </w:p>
    <w:p w14:paraId="6670D518" w14:textId="1299514A" w:rsidR="00EF7CCC" w:rsidRDefault="00910865">
      <w:pPr>
        <w:pStyle w:val="a4"/>
        <w:numPr>
          <w:ilvl w:val="2"/>
          <w:numId w:val="66"/>
        </w:numPr>
        <w:tabs>
          <w:tab w:val="left" w:pos="1234"/>
          <w:tab w:val="left" w:leader="dot" w:pos="10172"/>
        </w:tabs>
        <w:ind w:right="545" w:firstLine="0"/>
        <w:jc w:val="both"/>
        <w:rPr>
          <w:sz w:val="24"/>
        </w:rPr>
      </w:pPr>
      <w:hyperlink w:anchor="_bookmark81" w:history="1">
        <w:r w:rsidR="00FE2C5F">
          <w:rPr>
            <w:sz w:val="24"/>
          </w:rPr>
          <w:t>Описание видов топлива (в случае, если топливом является уголь,</w:t>
        </w:r>
        <w:r w:rsidR="00FE2C5F">
          <w:rPr>
            <w:spacing w:val="60"/>
            <w:sz w:val="24"/>
          </w:rPr>
          <w:t xml:space="preserve"> </w:t>
        </w:r>
        <w:r w:rsidR="00FE2C5F">
          <w:rPr>
            <w:sz w:val="24"/>
          </w:rPr>
          <w:t>- вид ископаемого</w:t>
        </w:r>
      </w:hyperlink>
      <w:r w:rsidR="00FE2C5F">
        <w:rPr>
          <w:spacing w:val="1"/>
          <w:sz w:val="24"/>
        </w:rPr>
        <w:t xml:space="preserve"> </w:t>
      </w:r>
      <w:hyperlink w:anchor="_bookmark81" w:history="1">
        <w:r w:rsidR="00FE2C5F">
          <w:rPr>
            <w:sz w:val="24"/>
          </w:rPr>
          <w:t>угля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соответствии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Межгосударственным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стандартом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ГОСТ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25543-2013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«Угли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бурые,</w:t>
        </w:r>
      </w:hyperlink>
      <w:r w:rsidR="00FE2C5F">
        <w:rPr>
          <w:spacing w:val="1"/>
          <w:sz w:val="24"/>
        </w:rPr>
        <w:t xml:space="preserve"> </w:t>
      </w:r>
      <w:hyperlink w:anchor="_bookmark81" w:history="1">
        <w:r w:rsidR="00FE2C5F">
          <w:rPr>
            <w:sz w:val="24"/>
          </w:rPr>
          <w:t>каменные</w:t>
        </w:r>
        <w:r w:rsidR="00FE2C5F">
          <w:rPr>
            <w:spacing w:val="35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37"/>
            <w:sz w:val="24"/>
          </w:rPr>
          <w:t xml:space="preserve"> </w:t>
        </w:r>
        <w:r w:rsidR="00FE2C5F">
          <w:rPr>
            <w:sz w:val="24"/>
          </w:rPr>
          <w:t>антроциты.</w:t>
        </w:r>
        <w:r w:rsidR="00FE2C5F">
          <w:rPr>
            <w:spacing w:val="36"/>
            <w:sz w:val="24"/>
          </w:rPr>
          <w:t xml:space="preserve"> </w:t>
        </w:r>
        <w:r w:rsidR="00FE2C5F">
          <w:rPr>
            <w:sz w:val="24"/>
          </w:rPr>
          <w:t>Классификация</w:t>
        </w:r>
        <w:r w:rsidR="00FE2C5F">
          <w:rPr>
            <w:spacing w:val="35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36"/>
            <w:sz w:val="24"/>
          </w:rPr>
          <w:t xml:space="preserve"> </w:t>
        </w:r>
        <w:r w:rsidR="00FE2C5F">
          <w:rPr>
            <w:sz w:val="24"/>
          </w:rPr>
          <w:t>генетическим</w:t>
        </w:r>
        <w:r w:rsidR="00FE2C5F">
          <w:rPr>
            <w:spacing w:val="36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37"/>
            <w:sz w:val="24"/>
          </w:rPr>
          <w:t xml:space="preserve"> </w:t>
        </w:r>
        <w:r w:rsidR="00FE2C5F">
          <w:rPr>
            <w:sz w:val="24"/>
          </w:rPr>
          <w:t>технологическим</w:t>
        </w:r>
        <w:r w:rsidR="00FE2C5F">
          <w:rPr>
            <w:spacing w:val="35"/>
            <w:sz w:val="24"/>
          </w:rPr>
          <w:t xml:space="preserve"> </w:t>
        </w:r>
        <w:r w:rsidR="00FE2C5F">
          <w:rPr>
            <w:sz w:val="24"/>
          </w:rPr>
          <w:t>параметрам»),</w:t>
        </w:r>
      </w:hyperlink>
      <w:r w:rsidR="00FE2C5F">
        <w:rPr>
          <w:spacing w:val="-57"/>
          <w:sz w:val="24"/>
        </w:rPr>
        <w:t xml:space="preserve"> </w:t>
      </w:r>
      <w:hyperlink w:anchor="_bookmark81" w:history="1">
        <w:r w:rsidR="00FE2C5F">
          <w:rPr>
            <w:sz w:val="24"/>
          </w:rPr>
          <w:t>Их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долю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значение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низшей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теплоты</w:t>
        </w:r>
        <w:r w:rsidR="00FE2C5F">
          <w:rPr>
            <w:spacing w:val="1"/>
            <w:sz w:val="24"/>
          </w:rPr>
          <w:t xml:space="preserve"> </w:t>
        </w:r>
        <w:r w:rsidR="00371FAB">
          <w:rPr>
            <w:sz w:val="24"/>
          </w:rPr>
          <w:t>сго</w:t>
        </w:r>
        <w:r w:rsidR="00FE2C5F">
          <w:rPr>
            <w:sz w:val="24"/>
          </w:rPr>
          <w:t>рания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топлива,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используемые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для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производства</w:t>
        </w:r>
      </w:hyperlink>
      <w:r w:rsidR="00FE2C5F">
        <w:rPr>
          <w:spacing w:val="1"/>
          <w:sz w:val="24"/>
        </w:rPr>
        <w:t xml:space="preserve"> </w:t>
      </w:r>
      <w:hyperlink w:anchor="_bookmark81" w:history="1">
        <w:r w:rsidR="00FE2C5F">
          <w:rPr>
            <w:sz w:val="24"/>
          </w:rPr>
          <w:t>тепловой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каждой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системе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z w:val="24"/>
          </w:rPr>
          <w:tab/>
          <w:t>68</w:t>
        </w:r>
      </w:hyperlink>
    </w:p>
    <w:p w14:paraId="11ABE4DF" w14:textId="77777777" w:rsidR="00EF7CCC" w:rsidRDefault="00910865">
      <w:pPr>
        <w:pStyle w:val="a4"/>
        <w:numPr>
          <w:ilvl w:val="2"/>
          <w:numId w:val="66"/>
        </w:numPr>
        <w:tabs>
          <w:tab w:val="left" w:pos="1234"/>
          <w:tab w:val="left" w:leader="dot" w:pos="10172"/>
        </w:tabs>
        <w:spacing w:before="1"/>
        <w:ind w:right="552" w:firstLine="0"/>
        <w:jc w:val="both"/>
        <w:rPr>
          <w:sz w:val="24"/>
        </w:rPr>
      </w:pPr>
      <w:hyperlink w:anchor="_bookmark82" w:history="1">
        <w:r w:rsidR="00FE2C5F">
          <w:rPr>
            <w:sz w:val="24"/>
          </w:rPr>
          <w:t>Описание преобладающего в поселении, городском округе, вида топлива, определяемый</w:t>
        </w:r>
      </w:hyperlink>
      <w:r w:rsidR="00FE2C5F">
        <w:rPr>
          <w:spacing w:val="1"/>
          <w:sz w:val="24"/>
        </w:rPr>
        <w:t xml:space="preserve"> </w:t>
      </w:r>
      <w:hyperlink w:anchor="_bookmark82" w:history="1">
        <w:r w:rsidR="00FE2C5F">
          <w:rPr>
            <w:sz w:val="24"/>
          </w:rPr>
          <w:t>по совокупности всех систем теплоснабжения, находящихся в соответствующем поселении,</w:t>
        </w:r>
      </w:hyperlink>
      <w:r w:rsidR="00FE2C5F">
        <w:rPr>
          <w:spacing w:val="1"/>
          <w:sz w:val="24"/>
        </w:rPr>
        <w:t xml:space="preserve"> </w:t>
      </w:r>
      <w:hyperlink w:anchor="_bookmark82" w:history="1">
        <w:r w:rsidR="00FE2C5F">
          <w:rPr>
            <w:sz w:val="24"/>
          </w:rPr>
          <w:t>городском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округе</w:t>
        </w:r>
        <w:r w:rsidR="00FE2C5F">
          <w:rPr>
            <w:sz w:val="24"/>
          </w:rPr>
          <w:tab/>
        </w:r>
        <w:r w:rsidR="00FE2C5F">
          <w:rPr>
            <w:spacing w:val="-1"/>
            <w:sz w:val="24"/>
          </w:rPr>
          <w:t>69</w:t>
        </w:r>
      </w:hyperlink>
    </w:p>
    <w:p w14:paraId="0A77E8C0" w14:textId="77777777" w:rsidR="00EF7CCC" w:rsidRDefault="00910865">
      <w:pPr>
        <w:pStyle w:val="a4"/>
        <w:numPr>
          <w:ilvl w:val="2"/>
          <w:numId w:val="66"/>
        </w:numPr>
        <w:tabs>
          <w:tab w:val="left" w:pos="1234"/>
          <w:tab w:val="left" w:leader="dot" w:pos="10172"/>
        </w:tabs>
        <w:ind w:right="552" w:firstLine="0"/>
        <w:jc w:val="both"/>
        <w:rPr>
          <w:sz w:val="24"/>
        </w:rPr>
      </w:pPr>
      <w:hyperlink w:anchor="_bookmark83" w:history="1">
        <w:r w:rsidR="00FE2C5F">
          <w:rPr>
            <w:sz w:val="24"/>
          </w:rPr>
          <w:t>Описание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приоритетного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направления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развития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топливного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баланса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поселения,</w:t>
        </w:r>
      </w:hyperlink>
      <w:r w:rsidR="00FE2C5F">
        <w:rPr>
          <w:spacing w:val="1"/>
          <w:sz w:val="24"/>
        </w:rPr>
        <w:t xml:space="preserve"> </w:t>
      </w:r>
      <w:hyperlink w:anchor="_bookmark83" w:history="1">
        <w:r w:rsidR="00FE2C5F">
          <w:rPr>
            <w:sz w:val="24"/>
          </w:rPr>
          <w:t>городского</w:t>
        </w:r>
        <w:r w:rsidR="00FE2C5F">
          <w:rPr>
            <w:spacing w:val="-6"/>
            <w:sz w:val="24"/>
          </w:rPr>
          <w:t xml:space="preserve"> </w:t>
        </w:r>
        <w:r w:rsidR="00FE2C5F">
          <w:rPr>
            <w:sz w:val="24"/>
          </w:rPr>
          <w:t>округа</w:t>
        </w:r>
        <w:r w:rsidR="00FE2C5F">
          <w:rPr>
            <w:sz w:val="24"/>
          </w:rPr>
          <w:tab/>
        </w:r>
        <w:r w:rsidR="00FE2C5F">
          <w:rPr>
            <w:spacing w:val="-1"/>
            <w:sz w:val="24"/>
          </w:rPr>
          <w:t>69</w:t>
        </w:r>
      </w:hyperlink>
    </w:p>
    <w:p w14:paraId="3528C7E5" w14:textId="77777777" w:rsidR="00EF7CCC" w:rsidRDefault="00910865">
      <w:pPr>
        <w:pStyle w:val="a3"/>
        <w:tabs>
          <w:tab w:val="left" w:leader="dot" w:pos="10172"/>
        </w:tabs>
        <w:ind w:left="693"/>
      </w:pPr>
      <w:hyperlink w:anchor="_bookmark84" w:history="1">
        <w:r w:rsidR="00FE2C5F">
          <w:t>Часть</w:t>
        </w:r>
        <w:r w:rsidR="00FE2C5F">
          <w:rPr>
            <w:spacing w:val="-1"/>
          </w:rPr>
          <w:t xml:space="preserve"> </w:t>
        </w:r>
        <w:r w:rsidR="00FE2C5F">
          <w:t>9.</w:t>
        </w:r>
        <w:r w:rsidR="00FE2C5F">
          <w:rPr>
            <w:spacing w:val="-2"/>
          </w:rPr>
          <w:t xml:space="preserve"> </w:t>
        </w:r>
        <w:r w:rsidR="00FE2C5F">
          <w:t>Надежность</w:t>
        </w:r>
        <w:r w:rsidR="00FE2C5F">
          <w:rPr>
            <w:spacing w:val="-2"/>
          </w:rPr>
          <w:t xml:space="preserve"> </w:t>
        </w:r>
        <w:r w:rsidR="00FE2C5F">
          <w:t>теплоснабжения</w:t>
        </w:r>
        <w:r w:rsidR="00FE2C5F">
          <w:tab/>
          <w:t>69</w:t>
        </w:r>
      </w:hyperlink>
    </w:p>
    <w:p w14:paraId="7889743B" w14:textId="77777777" w:rsidR="00EF7CCC" w:rsidRDefault="00910865">
      <w:pPr>
        <w:pStyle w:val="a3"/>
        <w:ind w:left="693"/>
      </w:pPr>
      <w:hyperlink w:anchor="_bookmark85" w:history="1">
        <w:r w:rsidR="00FE2C5F">
          <w:t>Часть</w:t>
        </w:r>
        <w:r w:rsidR="00FE2C5F">
          <w:rPr>
            <w:spacing w:val="-4"/>
          </w:rPr>
          <w:t xml:space="preserve"> </w:t>
        </w:r>
        <w:r w:rsidR="00FE2C5F">
          <w:t>10.</w:t>
        </w:r>
        <w:r w:rsidR="00FE2C5F">
          <w:rPr>
            <w:spacing w:val="-5"/>
          </w:rPr>
          <w:t xml:space="preserve"> </w:t>
        </w:r>
        <w:r w:rsidR="00FE2C5F">
          <w:t>Технико-экономические</w:t>
        </w:r>
        <w:r w:rsidR="00FE2C5F">
          <w:rPr>
            <w:spacing w:val="3"/>
          </w:rPr>
          <w:t xml:space="preserve"> </w:t>
        </w:r>
        <w:r w:rsidR="00FE2C5F">
          <w:t>показатели</w:t>
        </w:r>
        <w:r w:rsidR="00FE2C5F">
          <w:rPr>
            <w:spacing w:val="3"/>
          </w:rPr>
          <w:t xml:space="preserve"> </w:t>
        </w:r>
        <w:r w:rsidR="00FE2C5F">
          <w:t>теплоснабжающих</w:t>
        </w:r>
        <w:r w:rsidR="00FE2C5F">
          <w:rPr>
            <w:spacing w:val="5"/>
          </w:rPr>
          <w:t xml:space="preserve"> </w:t>
        </w:r>
        <w:r w:rsidR="00FE2C5F">
          <w:t>и</w:t>
        </w:r>
        <w:r w:rsidR="00FE2C5F">
          <w:rPr>
            <w:spacing w:val="5"/>
          </w:rPr>
          <w:t xml:space="preserve"> </w:t>
        </w:r>
        <w:r w:rsidR="00FE2C5F">
          <w:t>теплосетевых</w:t>
        </w:r>
        <w:r w:rsidR="00FE2C5F">
          <w:rPr>
            <w:spacing w:val="6"/>
          </w:rPr>
          <w:t xml:space="preserve"> </w:t>
        </w:r>
        <w:r w:rsidR="00FE2C5F">
          <w:t>организаций</w:t>
        </w:r>
      </w:hyperlink>
    </w:p>
    <w:p w14:paraId="4C3CE5AE" w14:textId="77777777" w:rsidR="00EF7CCC" w:rsidRDefault="00910865">
      <w:pPr>
        <w:pStyle w:val="a3"/>
        <w:ind w:left="700"/>
      </w:pPr>
      <w:hyperlink w:anchor="_bookmark85" w:history="1">
        <w:r w:rsidR="00FE2C5F">
          <w:t>.............................................................................................................................................................</w:t>
        </w:r>
        <w:r w:rsidR="00FE2C5F">
          <w:rPr>
            <w:spacing w:val="-11"/>
          </w:rPr>
          <w:t xml:space="preserve"> </w:t>
        </w:r>
        <w:r w:rsidR="00FE2C5F">
          <w:t>72</w:t>
        </w:r>
      </w:hyperlink>
    </w:p>
    <w:p w14:paraId="574433EE" w14:textId="77777777" w:rsidR="00EF7CCC" w:rsidRDefault="00910865">
      <w:pPr>
        <w:pStyle w:val="a3"/>
        <w:tabs>
          <w:tab w:val="left" w:leader="dot" w:pos="10172"/>
        </w:tabs>
        <w:ind w:left="693"/>
      </w:pPr>
      <w:hyperlink w:anchor="_bookmark86" w:history="1">
        <w:r w:rsidR="00FE2C5F">
          <w:t>Часть</w:t>
        </w:r>
        <w:r w:rsidR="00FE2C5F">
          <w:rPr>
            <w:spacing w:val="-1"/>
          </w:rPr>
          <w:t xml:space="preserve"> </w:t>
        </w:r>
        <w:r w:rsidR="00FE2C5F">
          <w:t>11.</w:t>
        </w:r>
        <w:r w:rsidR="00FE2C5F">
          <w:rPr>
            <w:spacing w:val="-1"/>
          </w:rPr>
          <w:t xml:space="preserve"> </w:t>
        </w:r>
        <w:r w:rsidR="00FE2C5F">
          <w:t>Цены</w:t>
        </w:r>
        <w:r w:rsidR="00FE2C5F">
          <w:rPr>
            <w:spacing w:val="-1"/>
          </w:rPr>
          <w:t xml:space="preserve"> </w:t>
        </w:r>
        <w:r w:rsidR="00FE2C5F">
          <w:t>(тарифы)</w:t>
        </w:r>
        <w:r w:rsidR="00FE2C5F">
          <w:rPr>
            <w:spacing w:val="-1"/>
          </w:rPr>
          <w:t xml:space="preserve"> </w:t>
        </w:r>
        <w:r w:rsidR="00FE2C5F">
          <w:t>в</w:t>
        </w:r>
        <w:r w:rsidR="00FE2C5F">
          <w:rPr>
            <w:spacing w:val="-3"/>
          </w:rPr>
          <w:t xml:space="preserve"> </w:t>
        </w:r>
        <w:r w:rsidR="00FE2C5F">
          <w:t>сфере</w:t>
        </w:r>
        <w:r w:rsidR="00FE2C5F">
          <w:rPr>
            <w:spacing w:val="-2"/>
          </w:rPr>
          <w:t xml:space="preserve"> </w:t>
        </w:r>
        <w:r w:rsidR="00FE2C5F">
          <w:t>теплоснабжения</w:t>
        </w:r>
        <w:r w:rsidR="00FE2C5F">
          <w:tab/>
          <w:t>74</w:t>
        </w:r>
      </w:hyperlink>
    </w:p>
    <w:p w14:paraId="6E8904A1" w14:textId="77777777" w:rsidR="00EF7CCC" w:rsidRDefault="00910865">
      <w:pPr>
        <w:pStyle w:val="a3"/>
        <w:tabs>
          <w:tab w:val="left" w:leader="dot" w:pos="10172"/>
        </w:tabs>
        <w:ind w:left="693" w:right="553"/>
      </w:pPr>
      <w:hyperlink w:anchor="_bookmark87" w:history="1">
        <w:r w:rsidR="00FE2C5F">
          <w:t>Часть</w:t>
        </w:r>
        <w:r w:rsidR="00FE2C5F">
          <w:rPr>
            <w:spacing w:val="-1"/>
          </w:rPr>
          <w:t xml:space="preserve"> </w:t>
        </w:r>
        <w:r w:rsidR="00FE2C5F">
          <w:t>12.</w:t>
        </w:r>
        <w:r w:rsidR="00FE2C5F">
          <w:rPr>
            <w:spacing w:val="-2"/>
          </w:rPr>
          <w:t xml:space="preserve"> </w:t>
        </w:r>
        <w:r w:rsidR="00FE2C5F">
          <w:t>Описание</w:t>
        </w:r>
        <w:r w:rsidR="00FE2C5F">
          <w:rPr>
            <w:spacing w:val="29"/>
          </w:rPr>
          <w:t xml:space="preserve"> </w:t>
        </w:r>
        <w:r w:rsidR="00FE2C5F">
          <w:t>существующих</w:t>
        </w:r>
        <w:r w:rsidR="00FE2C5F">
          <w:rPr>
            <w:spacing w:val="31"/>
          </w:rPr>
          <w:t xml:space="preserve"> </w:t>
        </w:r>
        <w:r w:rsidR="00FE2C5F">
          <w:t>технических</w:t>
        </w:r>
        <w:r w:rsidR="00FE2C5F">
          <w:rPr>
            <w:spacing w:val="29"/>
          </w:rPr>
          <w:t xml:space="preserve"> </w:t>
        </w:r>
        <w:r w:rsidR="00FE2C5F">
          <w:t>и</w:t>
        </w:r>
        <w:r w:rsidR="00FE2C5F">
          <w:rPr>
            <w:spacing w:val="30"/>
          </w:rPr>
          <w:t xml:space="preserve"> </w:t>
        </w:r>
        <w:r w:rsidR="00FE2C5F">
          <w:t>технологических</w:t>
        </w:r>
        <w:r w:rsidR="00FE2C5F">
          <w:rPr>
            <w:spacing w:val="29"/>
          </w:rPr>
          <w:t xml:space="preserve"> </w:t>
        </w:r>
        <w:r w:rsidR="00FE2C5F">
          <w:t>проблем</w:t>
        </w:r>
        <w:r w:rsidR="00FE2C5F">
          <w:rPr>
            <w:spacing w:val="28"/>
          </w:rPr>
          <w:t xml:space="preserve"> </w:t>
        </w:r>
        <w:r w:rsidR="00FE2C5F">
          <w:t>в</w:t>
        </w:r>
        <w:r w:rsidR="00FE2C5F">
          <w:rPr>
            <w:spacing w:val="28"/>
          </w:rPr>
          <w:t xml:space="preserve"> </w:t>
        </w:r>
        <w:r w:rsidR="00FE2C5F">
          <w:t>системах</w:t>
        </w:r>
      </w:hyperlink>
      <w:r w:rsidR="00FE2C5F">
        <w:rPr>
          <w:spacing w:val="-57"/>
        </w:rPr>
        <w:t xml:space="preserve"> </w:t>
      </w:r>
      <w:hyperlink w:anchor="_bookmark87" w:history="1">
        <w:r w:rsidR="00FE2C5F">
          <w:t>теплоснабжения</w:t>
        </w:r>
        <w:r w:rsidR="00FE2C5F">
          <w:rPr>
            <w:spacing w:val="-3"/>
          </w:rPr>
          <w:t xml:space="preserve"> </w:t>
        </w:r>
        <w:r w:rsidR="00FE2C5F">
          <w:t>поселения</w:t>
        </w:r>
        <w:r w:rsidR="00FE2C5F">
          <w:tab/>
        </w:r>
        <w:r w:rsidR="00FE2C5F">
          <w:rPr>
            <w:spacing w:val="-2"/>
          </w:rPr>
          <w:t>76</w:t>
        </w:r>
      </w:hyperlink>
    </w:p>
    <w:p w14:paraId="19838628" w14:textId="77777777" w:rsidR="00EF7CCC" w:rsidRDefault="00910865">
      <w:pPr>
        <w:pStyle w:val="a3"/>
        <w:tabs>
          <w:tab w:val="left" w:leader="dot" w:pos="10172"/>
        </w:tabs>
        <w:spacing w:before="1"/>
        <w:ind w:left="453" w:right="545"/>
      </w:pPr>
      <w:hyperlink w:anchor="_bookmark88" w:history="1">
        <w:r w:rsidR="00FE2C5F">
          <w:t>ГЛАВА</w:t>
        </w:r>
        <w:r w:rsidR="00FE2C5F">
          <w:rPr>
            <w:spacing w:val="-2"/>
          </w:rPr>
          <w:t xml:space="preserve"> </w:t>
        </w:r>
        <w:r w:rsidR="00FE2C5F">
          <w:t>2.</w:t>
        </w:r>
        <w:r w:rsidR="00FE2C5F">
          <w:rPr>
            <w:spacing w:val="-1"/>
          </w:rPr>
          <w:t xml:space="preserve"> </w:t>
        </w:r>
        <w:r w:rsidR="00FE2C5F">
          <w:t>Существующее</w:t>
        </w:r>
        <w:r w:rsidR="00FE2C5F">
          <w:rPr>
            <w:spacing w:val="24"/>
          </w:rPr>
          <w:t xml:space="preserve"> </w:t>
        </w:r>
        <w:r w:rsidR="00FE2C5F">
          <w:t>и</w:t>
        </w:r>
        <w:r w:rsidR="00FE2C5F">
          <w:rPr>
            <w:spacing w:val="25"/>
          </w:rPr>
          <w:t xml:space="preserve"> </w:t>
        </w:r>
        <w:r w:rsidR="00FE2C5F">
          <w:t>перспективное</w:t>
        </w:r>
        <w:r w:rsidR="00FE2C5F">
          <w:rPr>
            <w:spacing w:val="23"/>
          </w:rPr>
          <w:t xml:space="preserve"> </w:t>
        </w:r>
        <w:r w:rsidR="00FE2C5F">
          <w:t>потребление</w:t>
        </w:r>
        <w:r w:rsidR="00FE2C5F">
          <w:rPr>
            <w:spacing w:val="23"/>
          </w:rPr>
          <w:t xml:space="preserve"> </w:t>
        </w:r>
        <w:r w:rsidR="00FE2C5F">
          <w:t>тепловой</w:t>
        </w:r>
        <w:r w:rsidR="00FE2C5F">
          <w:rPr>
            <w:spacing w:val="24"/>
          </w:rPr>
          <w:t xml:space="preserve"> </w:t>
        </w:r>
        <w:r w:rsidR="00FE2C5F">
          <w:t>энергии</w:t>
        </w:r>
        <w:r w:rsidR="00FE2C5F">
          <w:rPr>
            <w:spacing w:val="22"/>
          </w:rPr>
          <w:t xml:space="preserve"> </w:t>
        </w:r>
        <w:r w:rsidR="00FE2C5F">
          <w:t>на</w:t>
        </w:r>
        <w:r w:rsidR="00FE2C5F">
          <w:rPr>
            <w:spacing w:val="20"/>
          </w:rPr>
          <w:t xml:space="preserve"> </w:t>
        </w:r>
        <w:r w:rsidR="00FE2C5F">
          <w:t>цели</w:t>
        </w:r>
      </w:hyperlink>
      <w:r w:rsidR="00FE2C5F">
        <w:rPr>
          <w:spacing w:val="-57"/>
        </w:rPr>
        <w:t xml:space="preserve"> </w:t>
      </w:r>
      <w:hyperlink w:anchor="_bookmark88" w:history="1">
        <w:r w:rsidR="00FE2C5F">
          <w:t>теплоснабжения</w:t>
        </w:r>
        <w:r w:rsidR="00FE2C5F">
          <w:tab/>
          <w:t>77</w:t>
        </w:r>
      </w:hyperlink>
    </w:p>
    <w:p w14:paraId="65BE7523" w14:textId="77777777" w:rsidR="00EF7CCC" w:rsidRDefault="00910865">
      <w:pPr>
        <w:pStyle w:val="a4"/>
        <w:numPr>
          <w:ilvl w:val="1"/>
          <w:numId w:val="65"/>
        </w:numPr>
        <w:tabs>
          <w:tab w:val="left" w:pos="1054"/>
          <w:tab w:val="left" w:leader="dot" w:pos="10172"/>
        </w:tabs>
        <w:ind w:hanging="361"/>
        <w:jc w:val="both"/>
        <w:rPr>
          <w:sz w:val="24"/>
        </w:rPr>
      </w:pPr>
      <w:hyperlink w:anchor="_bookmark89" w:history="1">
        <w:r w:rsidR="00FE2C5F">
          <w:rPr>
            <w:sz w:val="24"/>
          </w:rPr>
          <w:t>Данные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базового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уровня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потребления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тепла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на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цели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z w:val="24"/>
          </w:rPr>
          <w:tab/>
          <w:t>77</w:t>
        </w:r>
      </w:hyperlink>
    </w:p>
    <w:p w14:paraId="56A099ED" w14:textId="77777777" w:rsidR="00EF7CCC" w:rsidRDefault="00910865">
      <w:pPr>
        <w:pStyle w:val="a4"/>
        <w:numPr>
          <w:ilvl w:val="1"/>
          <w:numId w:val="65"/>
        </w:numPr>
        <w:tabs>
          <w:tab w:val="left" w:pos="1054"/>
          <w:tab w:val="left" w:leader="dot" w:pos="10172"/>
        </w:tabs>
        <w:ind w:left="693" w:right="547" w:firstLine="0"/>
        <w:jc w:val="both"/>
        <w:rPr>
          <w:sz w:val="24"/>
        </w:rPr>
      </w:pPr>
      <w:hyperlink w:anchor="_bookmark90" w:history="1">
        <w:r w:rsidR="00FE2C5F">
          <w:rPr>
            <w:sz w:val="24"/>
          </w:rPr>
          <w:t>Прогнозы приростов на каждом этапе площади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строительных</w:t>
        </w:r>
        <w:r w:rsidR="00FE2C5F">
          <w:rPr>
            <w:spacing w:val="60"/>
            <w:sz w:val="24"/>
          </w:rPr>
          <w:t xml:space="preserve"> </w:t>
        </w:r>
        <w:r w:rsidR="00FE2C5F">
          <w:rPr>
            <w:sz w:val="24"/>
          </w:rPr>
          <w:t>фондов, сгруппированные</w:t>
        </w:r>
      </w:hyperlink>
      <w:r w:rsidR="00FE2C5F">
        <w:rPr>
          <w:spacing w:val="1"/>
          <w:sz w:val="24"/>
        </w:rPr>
        <w:t xml:space="preserve"> </w:t>
      </w:r>
      <w:hyperlink w:anchor="_bookmark90" w:history="1">
        <w:r w:rsidR="00FE2C5F">
          <w:rPr>
            <w:sz w:val="24"/>
          </w:rPr>
          <w:t>по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расчетным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элементам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территориального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деления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зонам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действия</w:t>
        </w:r>
        <w:r w:rsidR="00FE2C5F">
          <w:rPr>
            <w:spacing w:val="60"/>
            <w:sz w:val="24"/>
          </w:rPr>
          <w:t xml:space="preserve"> </w:t>
        </w:r>
        <w:r w:rsidR="00FE2C5F">
          <w:rPr>
            <w:sz w:val="24"/>
          </w:rPr>
          <w:t>источников</w:t>
        </w:r>
      </w:hyperlink>
      <w:r w:rsidR="00FE2C5F">
        <w:rPr>
          <w:spacing w:val="1"/>
          <w:sz w:val="24"/>
        </w:rPr>
        <w:t xml:space="preserve"> </w:t>
      </w:r>
      <w:hyperlink w:anchor="_bookmark90" w:history="1">
        <w:r w:rsidR="00FE2C5F">
          <w:rPr>
            <w:sz w:val="24"/>
          </w:rPr>
          <w:t>тепловой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разделением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объектов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строительства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на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многоквартирные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дома,</w:t>
        </w:r>
      </w:hyperlink>
      <w:r w:rsidR="00FE2C5F">
        <w:rPr>
          <w:spacing w:val="1"/>
          <w:sz w:val="24"/>
        </w:rPr>
        <w:t xml:space="preserve"> </w:t>
      </w:r>
      <w:hyperlink w:anchor="_bookmark90" w:history="1">
        <w:r w:rsidR="00FE2C5F">
          <w:rPr>
            <w:sz w:val="24"/>
          </w:rPr>
          <w:t>индивидуальные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жилые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дома,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общественные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здания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производственные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здания</w:t>
        </w:r>
      </w:hyperlink>
      <w:r w:rsidR="00FE2C5F">
        <w:rPr>
          <w:spacing w:val="1"/>
          <w:sz w:val="24"/>
        </w:rPr>
        <w:t xml:space="preserve"> </w:t>
      </w:r>
      <w:hyperlink w:anchor="_bookmark90" w:history="1">
        <w:r w:rsidR="00FE2C5F">
          <w:rPr>
            <w:sz w:val="24"/>
          </w:rPr>
          <w:t>промышленных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предприятий</w:t>
        </w:r>
        <w:r w:rsidR="00FE2C5F">
          <w:rPr>
            <w:sz w:val="24"/>
          </w:rPr>
          <w:tab/>
          <w:t>77</w:t>
        </w:r>
      </w:hyperlink>
    </w:p>
    <w:p w14:paraId="6A3E0D9C" w14:textId="77777777" w:rsidR="00EF7CCC" w:rsidRDefault="00910865">
      <w:pPr>
        <w:pStyle w:val="a4"/>
        <w:numPr>
          <w:ilvl w:val="1"/>
          <w:numId w:val="65"/>
        </w:numPr>
        <w:tabs>
          <w:tab w:val="left" w:pos="1054"/>
          <w:tab w:val="left" w:leader="dot" w:pos="10172"/>
        </w:tabs>
        <w:ind w:left="693" w:right="547" w:firstLine="0"/>
        <w:jc w:val="both"/>
        <w:rPr>
          <w:sz w:val="24"/>
        </w:rPr>
      </w:pPr>
      <w:hyperlink w:anchor="_bookmark91" w:history="1">
        <w:r w:rsidR="00FE2C5F">
          <w:rPr>
            <w:sz w:val="24"/>
          </w:rPr>
          <w:t>Прогнозы перспективных удельных расходов тепловой энергии на отопление, вентиляцию</w:t>
        </w:r>
      </w:hyperlink>
      <w:r w:rsidR="00FE2C5F">
        <w:rPr>
          <w:spacing w:val="-57"/>
          <w:sz w:val="24"/>
        </w:rPr>
        <w:t xml:space="preserve"> </w:t>
      </w:r>
      <w:hyperlink w:anchor="_bookmark91" w:history="1">
        <w:r w:rsidR="00FE2C5F">
          <w:rPr>
            <w:sz w:val="24"/>
          </w:rPr>
          <w:t>и горячее водоснабжение, согласованных с требованиями к энергетической эффективности</w:t>
        </w:r>
      </w:hyperlink>
      <w:r w:rsidR="00FE2C5F">
        <w:rPr>
          <w:spacing w:val="1"/>
          <w:sz w:val="24"/>
        </w:rPr>
        <w:t xml:space="preserve"> </w:t>
      </w:r>
      <w:hyperlink w:anchor="_bookmark91" w:history="1">
        <w:r w:rsidR="00FE2C5F">
          <w:rPr>
            <w:sz w:val="24"/>
          </w:rPr>
          <w:t>объектов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теплопотребления,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устанавливаемых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соответствии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законодательством</w:t>
        </w:r>
      </w:hyperlink>
      <w:r w:rsidR="00FE2C5F">
        <w:rPr>
          <w:spacing w:val="1"/>
          <w:sz w:val="24"/>
        </w:rPr>
        <w:t xml:space="preserve"> </w:t>
      </w:r>
      <w:hyperlink w:anchor="_bookmark91" w:history="1">
        <w:r w:rsidR="00FE2C5F">
          <w:rPr>
            <w:sz w:val="24"/>
          </w:rPr>
          <w:t>Российской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Федерации</w:t>
        </w:r>
        <w:r w:rsidR="00FE2C5F">
          <w:rPr>
            <w:sz w:val="24"/>
          </w:rPr>
          <w:tab/>
          <w:t>78</w:t>
        </w:r>
      </w:hyperlink>
    </w:p>
    <w:p w14:paraId="699D04D1" w14:textId="77777777" w:rsidR="00EF7CCC" w:rsidRDefault="00EF7CCC">
      <w:pPr>
        <w:jc w:val="both"/>
        <w:rPr>
          <w:sz w:val="24"/>
        </w:rPr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47CEBC63" w14:textId="77777777" w:rsidR="00EF7CCC" w:rsidRDefault="00910865">
      <w:pPr>
        <w:pStyle w:val="a4"/>
        <w:numPr>
          <w:ilvl w:val="1"/>
          <w:numId w:val="65"/>
        </w:numPr>
        <w:tabs>
          <w:tab w:val="left" w:pos="1054"/>
          <w:tab w:val="left" w:leader="dot" w:pos="10172"/>
        </w:tabs>
        <w:spacing w:before="117"/>
        <w:ind w:left="693" w:right="545" w:firstLine="0"/>
        <w:jc w:val="both"/>
        <w:rPr>
          <w:sz w:val="24"/>
        </w:rPr>
      </w:pPr>
      <w:hyperlink w:anchor="_bookmark92" w:history="1">
        <w:r w:rsidR="00FE2C5F">
          <w:rPr>
            <w:sz w:val="24"/>
          </w:rPr>
          <w:t>Прогнозы приростов объемов потребления тепловой энергии (мощности) и теплоносителя</w:t>
        </w:r>
      </w:hyperlink>
      <w:r w:rsidR="00FE2C5F">
        <w:rPr>
          <w:spacing w:val="1"/>
          <w:sz w:val="24"/>
        </w:rPr>
        <w:t xml:space="preserve"> </w:t>
      </w:r>
      <w:hyperlink w:anchor="_bookmark92" w:history="1">
        <w:r w:rsidR="00FE2C5F">
          <w:rPr>
            <w:sz w:val="24"/>
          </w:rPr>
          <w:t>с разделением по видам теплопотребления в каждом расчетном элементе территориального</w:t>
        </w:r>
      </w:hyperlink>
      <w:r w:rsidR="00FE2C5F">
        <w:rPr>
          <w:spacing w:val="1"/>
          <w:sz w:val="24"/>
        </w:rPr>
        <w:t xml:space="preserve"> </w:t>
      </w:r>
      <w:hyperlink w:anchor="_bookmark92" w:history="1">
        <w:r w:rsidR="00FE2C5F">
          <w:rPr>
            <w:sz w:val="24"/>
          </w:rPr>
          <w:t>деления и в зоне действия каждого из существующих или предлагаемых для строительства</w:t>
        </w:r>
      </w:hyperlink>
      <w:r w:rsidR="00FE2C5F">
        <w:rPr>
          <w:spacing w:val="1"/>
          <w:sz w:val="24"/>
        </w:rPr>
        <w:t xml:space="preserve"> </w:t>
      </w:r>
      <w:hyperlink w:anchor="_bookmark92" w:history="1">
        <w:r w:rsidR="00FE2C5F">
          <w:rPr>
            <w:sz w:val="24"/>
          </w:rPr>
          <w:t>источников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на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каждом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этапе</w:t>
        </w:r>
        <w:r w:rsidR="00FE2C5F">
          <w:rPr>
            <w:sz w:val="24"/>
          </w:rPr>
          <w:tab/>
          <w:t>78</w:t>
        </w:r>
      </w:hyperlink>
    </w:p>
    <w:p w14:paraId="611E0279" w14:textId="77777777" w:rsidR="00EF7CCC" w:rsidRDefault="00910865">
      <w:pPr>
        <w:pStyle w:val="a4"/>
        <w:numPr>
          <w:ilvl w:val="1"/>
          <w:numId w:val="65"/>
        </w:numPr>
        <w:tabs>
          <w:tab w:val="left" w:pos="1054"/>
          <w:tab w:val="left" w:leader="dot" w:pos="10172"/>
        </w:tabs>
        <w:ind w:left="693" w:right="551" w:firstLine="0"/>
        <w:jc w:val="both"/>
        <w:rPr>
          <w:sz w:val="24"/>
        </w:rPr>
      </w:pPr>
      <w:hyperlink w:anchor="_bookmark93" w:history="1">
        <w:r w:rsidR="00FE2C5F">
          <w:rPr>
            <w:sz w:val="24"/>
          </w:rPr>
          <w:t>Прогнозы приростов объемов потребления тепловой энергии (мощности) и теплоносителя</w:t>
        </w:r>
      </w:hyperlink>
      <w:r w:rsidR="00FE2C5F">
        <w:rPr>
          <w:spacing w:val="1"/>
          <w:sz w:val="24"/>
        </w:rPr>
        <w:t xml:space="preserve"> </w:t>
      </w:r>
      <w:hyperlink w:anchor="_bookmark93" w:history="1">
        <w:r w:rsidR="00FE2C5F">
          <w:rPr>
            <w:sz w:val="24"/>
          </w:rPr>
          <w:t>с разделением по видам теплопотребления в каждом расчетных элементах территориального</w:t>
        </w:r>
      </w:hyperlink>
      <w:r w:rsidR="00FE2C5F">
        <w:rPr>
          <w:spacing w:val="1"/>
          <w:sz w:val="24"/>
        </w:rPr>
        <w:t xml:space="preserve"> </w:t>
      </w:r>
      <w:hyperlink w:anchor="_bookmark93" w:history="1">
        <w:r w:rsidR="00FE2C5F">
          <w:rPr>
            <w:sz w:val="24"/>
          </w:rPr>
          <w:t>деления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зонах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действия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индивидуального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на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каждом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этапе</w:t>
        </w:r>
        <w:r w:rsidR="00FE2C5F">
          <w:rPr>
            <w:sz w:val="24"/>
          </w:rPr>
          <w:tab/>
        </w:r>
        <w:r w:rsidR="00FE2C5F">
          <w:rPr>
            <w:spacing w:val="-1"/>
            <w:sz w:val="24"/>
          </w:rPr>
          <w:t>79</w:t>
        </w:r>
      </w:hyperlink>
    </w:p>
    <w:p w14:paraId="5751B3FF" w14:textId="77777777" w:rsidR="00EF7CCC" w:rsidRDefault="00910865">
      <w:pPr>
        <w:pStyle w:val="a4"/>
        <w:numPr>
          <w:ilvl w:val="1"/>
          <w:numId w:val="65"/>
        </w:numPr>
        <w:tabs>
          <w:tab w:val="left" w:pos="1054"/>
          <w:tab w:val="left" w:leader="dot" w:pos="10172"/>
        </w:tabs>
        <w:ind w:left="693" w:right="543" w:firstLine="0"/>
        <w:jc w:val="both"/>
        <w:rPr>
          <w:sz w:val="24"/>
        </w:rPr>
      </w:pPr>
      <w:hyperlink w:anchor="_bookmark94" w:history="1">
        <w:r w:rsidR="00FE2C5F">
          <w:rPr>
            <w:sz w:val="24"/>
          </w:rPr>
          <w:t>Прогнозы приростов объемов потребления тепловой энергии (мощности) и теплоносителя</w:t>
        </w:r>
      </w:hyperlink>
      <w:r w:rsidR="00FE2C5F">
        <w:rPr>
          <w:spacing w:val="1"/>
          <w:sz w:val="24"/>
        </w:rPr>
        <w:t xml:space="preserve"> </w:t>
      </w:r>
      <w:hyperlink w:anchor="_bookmark94" w:history="1">
        <w:r w:rsidR="00FE2C5F">
          <w:rPr>
            <w:sz w:val="24"/>
          </w:rPr>
          <w:t>объектами, расположенными в производственных зонах, при условии возможных изменений</w:t>
        </w:r>
      </w:hyperlink>
      <w:r w:rsidR="00FE2C5F">
        <w:rPr>
          <w:spacing w:val="1"/>
          <w:sz w:val="24"/>
        </w:rPr>
        <w:t xml:space="preserve"> </w:t>
      </w:r>
      <w:hyperlink w:anchor="_bookmark94" w:history="1">
        <w:r w:rsidR="00FE2C5F">
          <w:rPr>
            <w:sz w:val="24"/>
          </w:rPr>
          <w:t>производственных зон и их перепрофилирования и приростов объемов потребления тепловой</w:t>
        </w:r>
      </w:hyperlink>
      <w:r w:rsidR="00FE2C5F">
        <w:rPr>
          <w:spacing w:val="1"/>
          <w:sz w:val="24"/>
        </w:rPr>
        <w:t xml:space="preserve"> </w:t>
      </w:r>
      <w:hyperlink w:anchor="_bookmark94" w:history="1">
        <w:r w:rsidR="00FE2C5F">
          <w:rPr>
            <w:sz w:val="24"/>
          </w:rPr>
          <w:t>энергии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(мощности)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производственными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объектами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разделением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видам</w:t>
        </w:r>
      </w:hyperlink>
      <w:r w:rsidR="00FE2C5F">
        <w:rPr>
          <w:spacing w:val="1"/>
          <w:sz w:val="24"/>
        </w:rPr>
        <w:t xml:space="preserve"> </w:t>
      </w:r>
      <w:hyperlink w:anchor="_bookmark94" w:history="1">
        <w:r w:rsidR="00FE2C5F">
          <w:rPr>
            <w:sz w:val="24"/>
          </w:rPr>
          <w:t>теплопотребления и по видам теплоносителя (горячая вода и пар) в зоне действия каждого из</w:t>
        </w:r>
      </w:hyperlink>
      <w:r w:rsidR="00FE2C5F">
        <w:rPr>
          <w:spacing w:val="1"/>
          <w:sz w:val="24"/>
        </w:rPr>
        <w:t xml:space="preserve"> </w:t>
      </w:r>
      <w:hyperlink w:anchor="_bookmark94" w:history="1">
        <w:r w:rsidR="00FE2C5F">
          <w:rPr>
            <w:sz w:val="24"/>
          </w:rPr>
          <w:t>существующих или предлагаемых для строительства источников тепловой энергии на каждом</w:t>
        </w:r>
      </w:hyperlink>
      <w:r w:rsidR="00FE2C5F">
        <w:rPr>
          <w:spacing w:val="-57"/>
          <w:sz w:val="24"/>
        </w:rPr>
        <w:t xml:space="preserve"> </w:t>
      </w:r>
      <w:hyperlink w:anchor="_bookmark94" w:history="1">
        <w:r w:rsidR="00FE2C5F">
          <w:rPr>
            <w:sz w:val="24"/>
          </w:rPr>
          <w:t>этапе</w:t>
        </w:r>
        <w:r w:rsidR="00FE2C5F">
          <w:rPr>
            <w:sz w:val="24"/>
          </w:rPr>
          <w:tab/>
          <w:t>80</w:t>
        </w:r>
      </w:hyperlink>
    </w:p>
    <w:p w14:paraId="747327E2" w14:textId="77777777" w:rsidR="00EF7CCC" w:rsidRDefault="00910865">
      <w:pPr>
        <w:pStyle w:val="a3"/>
        <w:tabs>
          <w:tab w:val="left" w:leader="dot" w:pos="10172"/>
        </w:tabs>
        <w:spacing w:before="1"/>
        <w:ind w:left="453"/>
        <w:jc w:val="both"/>
      </w:pPr>
      <w:hyperlink w:anchor="_bookmark95" w:history="1">
        <w:r w:rsidR="00FE2C5F">
          <w:t>ГЛАВА</w:t>
        </w:r>
        <w:r w:rsidR="00FE2C5F">
          <w:rPr>
            <w:spacing w:val="-4"/>
          </w:rPr>
          <w:t xml:space="preserve"> </w:t>
        </w:r>
        <w:r w:rsidR="00FE2C5F">
          <w:t>3.</w:t>
        </w:r>
        <w:r w:rsidR="00FE2C5F">
          <w:rPr>
            <w:spacing w:val="-3"/>
          </w:rPr>
          <w:t xml:space="preserve"> </w:t>
        </w:r>
        <w:r w:rsidR="00FE2C5F">
          <w:t>Электронная</w:t>
        </w:r>
        <w:r w:rsidR="00FE2C5F">
          <w:rPr>
            <w:spacing w:val="-2"/>
          </w:rPr>
          <w:t xml:space="preserve"> </w:t>
        </w:r>
        <w:r w:rsidR="00FE2C5F">
          <w:t>модель</w:t>
        </w:r>
        <w:r w:rsidR="00FE2C5F">
          <w:rPr>
            <w:spacing w:val="-3"/>
          </w:rPr>
          <w:t xml:space="preserve"> </w:t>
        </w:r>
        <w:r w:rsidR="00FE2C5F">
          <w:t>системы</w:t>
        </w:r>
        <w:r w:rsidR="00FE2C5F">
          <w:rPr>
            <w:spacing w:val="-3"/>
          </w:rPr>
          <w:t xml:space="preserve"> </w:t>
        </w:r>
        <w:r w:rsidR="00FE2C5F">
          <w:t>теплоснабжения</w:t>
        </w:r>
        <w:r w:rsidR="00FE2C5F">
          <w:rPr>
            <w:spacing w:val="-2"/>
          </w:rPr>
          <w:t xml:space="preserve"> </w:t>
        </w:r>
        <w:r w:rsidR="00FE2C5F">
          <w:t>поселения</w:t>
        </w:r>
        <w:r w:rsidR="00FE2C5F">
          <w:tab/>
          <w:t>81</w:t>
        </w:r>
      </w:hyperlink>
    </w:p>
    <w:p w14:paraId="00CDF8AD" w14:textId="77777777" w:rsidR="00EF7CCC" w:rsidRDefault="00910865">
      <w:pPr>
        <w:pStyle w:val="a3"/>
        <w:tabs>
          <w:tab w:val="left" w:leader="dot" w:pos="10172"/>
        </w:tabs>
        <w:ind w:left="453" w:right="552"/>
        <w:jc w:val="both"/>
      </w:pPr>
      <w:hyperlink w:anchor="_bookmark96" w:history="1">
        <w:r w:rsidR="00FE2C5F">
          <w:t>ГЛАВА 4. Существующие и перспективные балансы тепловой мощности источников тепловой</w:t>
        </w:r>
      </w:hyperlink>
      <w:r w:rsidR="00FE2C5F">
        <w:rPr>
          <w:spacing w:val="1"/>
        </w:rPr>
        <w:t xml:space="preserve"> </w:t>
      </w:r>
      <w:hyperlink w:anchor="_bookmark96" w:history="1">
        <w:r w:rsidR="00FE2C5F">
          <w:t>энергии</w:t>
        </w:r>
        <w:r w:rsidR="00FE2C5F">
          <w:rPr>
            <w:spacing w:val="-4"/>
          </w:rPr>
          <w:t xml:space="preserve"> </w:t>
        </w:r>
        <w:r w:rsidR="00FE2C5F">
          <w:t>и</w:t>
        </w:r>
        <w:r w:rsidR="00FE2C5F">
          <w:rPr>
            <w:spacing w:val="-1"/>
          </w:rPr>
          <w:t xml:space="preserve"> </w:t>
        </w:r>
        <w:r w:rsidR="00FE2C5F">
          <w:t>тепловой</w:t>
        </w:r>
        <w:r w:rsidR="00FE2C5F">
          <w:rPr>
            <w:spacing w:val="-3"/>
          </w:rPr>
          <w:t xml:space="preserve"> </w:t>
        </w:r>
        <w:r w:rsidR="00FE2C5F">
          <w:t>нагрузки</w:t>
        </w:r>
        <w:r w:rsidR="00FE2C5F">
          <w:tab/>
        </w:r>
        <w:r w:rsidR="00FE2C5F">
          <w:rPr>
            <w:spacing w:val="-1"/>
          </w:rPr>
          <w:t>82</w:t>
        </w:r>
      </w:hyperlink>
    </w:p>
    <w:p w14:paraId="78C9A3CA" w14:textId="23D77344" w:rsidR="00EF7CCC" w:rsidRDefault="00910865">
      <w:pPr>
        <w:pStyle w:val="a4"/>
        <w:numPr>
          <w:ilvl w:val="1"/>
          <w:numId w:val="64"/>
        </w:numPr>
        <w:tabs>
          <w:tab w:val="left" w:pos="1054"/>
          <w:tab w:val="left" w:leader="dot" w:pos="10172"/>
        </w:tabs>
        <w:ind w:right="541" w:firstLine="0"/>
        <w:jc w:val="both"/>
        <w:rPr>
          <w:sz w:val="24"/>
        </w:rPr>
      </w:pPr>
      <w:hyperlink w:anchor="_bookmark97" w:history="1">
        <w:r w:rsidR="00FE2C5F">
          <w:rPr>
            <w:sz w:val="24"/>
          </w:rPr>
          <w:t>Балансы существующей на базовый период схемы теплоснабжения (актуализации схемы</w:t>
        </w:r>
      </w:hyperlink>
      <w:r w:rsidR="00FE2C5F">
        <w:rPr>
          <w:spacing w:val="1"/>
          <w:sz w:val="24"/>
        </w:rPr>
        <w:t xml:space="preserve"> </w:t>
      </w:r>
      <w:hyperlink w:anchor="_bookmark97" w:history="1">
        <w:r w:rsidR="00FE2C5F">
          <w:rPr>
            <w:sz w:val="24"/>
          </w:rPr>
          <w:t>теплоснабжения) тепловой мощности и перспективной тепловой нагрузки в каждой из зон</w:t>
        </w:r>
      </w:hyperlink>
      <w:r w:rsidR="00FE2C5F">
        <w:rPr>
          <w:spacing w:val="1"/>
          <w:sz w:val="24"/>
        </w:rPr>
        <w:t xml:space="preserve"> </w:t>
      </w:r>
      <w:hyperlink w:anchor="_bookmark97" w:history="1">
        <w:r w:rsidR="00FE2C5F">
          <w:rPr>
            <w:sz w:val="24"/>
          </w:rPr>
          <w:t>действия источников тепловой энергии с определением резервов (дефицитов) существующей</w:t>
        </w:r>
      </w:hyperlink>
      <w:r w:rsidR="00FE2C5F">
        <w:rPr>
          <w:spacing w:val="1"/>
          <w:sz w:val="24"/>
        </w:rPr>
        <w:t xml:space="preserve"> </w:t>
      </w:r>
      <w:hyperlink w:anchor="_bookmark97" w:history="1">
        <w:r w:rsidR="00FE2C5F">
          <w:rPr>
            <w:sz w:val="24"/>
          </w:rPr>
          <w:t>располагаемой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мощности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источников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энергии,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устанавливаемых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на</w:t>
        </w:r>
      </w:hyperlink>
      <w:r w:rsidR="00FE2C5F">
        <w:rPr>
          <w:spacing w:val="1"/>
          <w:sz w:val="24"/>
        </w:rPr>
        <w:t xml:space="preserve"> </w:t>
      </w:r>
      <w:hyperlink w:anchor="_bookmark97" w:history="1">
        <w:r w:rsidR="00FE2C5F">
          <w:rPr>
            <w:sz w:val="24"/>
          </w:rPr>
          <w:t>основании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величины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расчетной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нагрузки,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ценовых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зонах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теплоснабжения-</w:t>
        </w:r>
      </w:hyperlink>
      <w:r w:rsidR="00FE2C5F">
        <w:rPr>
          <w:spacing w:val="1"/>
          <w:sz w:val="24"/>
        </w:rPr>
        <w:t xml:space="preserve"> </w:t>
      </w:r>
      <w:hyperlink w:anchor="_bookmark97" w:history="1">
        <w:r w:rsidR="00FE2C5F">
          <w:rPr>
            <w:sz w:val="24"/>
          </w:rPr>
          <w:t>балансы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существующей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на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базовый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период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схемы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(актуализации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схемы</w:t>
        </w:r>
      </w:hyperlink>
      <w:r w:rsidR="00FE2C5F">
        <w:rPr>
          <w:spacing w:val="1"/>
          <w:sz w:val="24"/>
        </w:rPr>
        <w:t xml:space="preserve"> </w:t>
      </w:r>
      <w:hyperlink w:anchor="_bookmark97" w:history="1">
        <w:r w:rsidR="00FE2C5F">
          <w:rPr>
            <w:sz w:val="24"/>
          </w:rPr>
          <w:t>теплоснабжения) тепловой мощности и перспективной тепловой нагрузки в каждой системе</w:t>
        </w:r>
      </w:hyperlink>
      <w:r w:rsidR="00FE2C5F">
        <w:rPr>
          <w:spacing w:val="1"/>
          <w:sz w:val="24"/>
        </w:rPr>
        <w:t xml:space="preserve"> </w:t>
      </w:r>
      <w:hyperlink w:anchor="_bookmark97" w:history="1">
        <w:r w:rsidR="00FE2C5F">
          <w:rPr>
            <w:sz w:val="24"/>
          </w:rPr>
          <w:t>теплоснабжения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указаниями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сведений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значениях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существующей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60"/>
            <w:sz w:val="24"/>
          </w:rPr>
          <w:t xml:space="preserve"> </w:t>
        </w:r>
        <w:r w:rsidR="00FE2C5F">
          <w:rPr>
            <w:sz w:val="24"/>
          </w:rPr>
          <w:t>перспективной</w:t>
        </w:r>
      </w:hyperlink>
      <w:r w:rsidR="00FE2C5F">
        <w:rPr>
          <w:spacing w:val="1"/>
          <w:sz w:val="24"/>
        </w:rPr>
        <w:t xml:space="preserve"> </w:t>
      </w:r>
      <w:hyperlink w:anchor="_bookmark97" w:history="1">
        <w:r w:rsidR="00FE2C5F">
          <w:rPr>
            <w:sz w:val="24"/>
          </w:rPr>
          <w:t>тепловой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мощности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источников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энергии,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находящихся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371FAB">
          <w:rPr>
            <w:sz w:val="24"/>
          </w:rPr>
          <w:t>госуда</w:t>
        </w:r>
        <w:r w:rsidR="00FE2C5F">
          <w:rPr>
            <w:sz w:val="24"/>
          </w:rPr>
          <w:t>рственной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или</w:t>
        </w:r>
      </w:hyperlink>
      <w:r w:rsidR="00FE2C5F">
        <w:rPr>
          <w:spacing w:val="1"/>
          <w:sz w:val="24"/>
        </w:rPr>
        <w:t xml:space="preserve"> </w:t>
      </w:r>
      <w:hyperlink w:anchor="_bookmark97" w:history="1">
        <w:r w:rsidR="00FE2C5F">
          <w:rPr>
            <w:sz w:val="24"/>
          </w:rPr>
          <w:t>муниципальной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собственности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являющихся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объектами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концессионных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соглашений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или</w:t>
        </w:r>
      </w:hyperlink>
      <w:r w:rsidR="00FE2C5F">
        <w:rPr>
          <w:spacing w:val="1"/>
          <w:sz w:val="24"/>
        </w:rPr>
        <w:t xml:space="preserve"> </w:t>
      </w:r>
      <w:hyperlink w:anchor="_bookmark97" w:history="1">
        <w:r w:rsidR="00FE2C5F">
          <w:rPr>
            <w:sz w:val="24"/>
          </w:rPr>
          <w:t>договоров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аренды</w:t>
        </w:r>
        <w:r w:rsidR="00FE2C5F">
          <w:rPr>
            <w:sz w:val="24"/>
          </w:rPr>
          <w:tab/>
          <w:t>82</w:t>
        </w:r>
      </w:hyperlink>
    </w:p>
    <w:p w14:paraId="6A9D7D42" w14:textId="77777777" w:rsidR="00EF7CCC" w:rsidRDefault="00910865">
      <w:pPr>
        <w:pStyle w:val="a4"/>
        <w:numPr>
          <w:ilvl w:val="1"/>
          <w:numId w:val="64"/>
        </w:numPr>
        <w:tabs>
          <w:tab w:val="left" w:pos="1054"/>
          <w:tab w:val="left" w:leader="dot" w:pos="10172"/>
        </w:tabs>
        <w:spacing w:before="1"/>
        <w:ind w:right="551" w:firstLine="0"/>
        <w:jc w:val="both"/>
        <w:rPr>
          <w:sz w:val="24"/>
        </w:rPr>
      </w:pPr>
      <w:hyperlink w:anchor="_bookmark98" w:history="1">
        <w:r w:rsidR="00FE2C5F">
          <w:rPr>
            <w:sz w:val="24"/>
          </w:rPr>
          <w:t>Гидравлический расчет передачи теплоносителя для каждого магистрального вывода с</w:t>
        </w:r>
      </w:hyperlink>
      <w:r w:rsidR="00FE2C5F">
        <w:rPr>
          <w:spacing w:val="1"/>
          <w:sz w:val="24"/>
        </w:rPr>
        <w:t xml:space="preserve"> </w:t>
      </w:r>
      <w:hyperlink w:anchor="_bookmark98" w:history="1">
        <w:r w:rsidR="00FE2C5F">
          <w:rPr>
            <w:sz w:val="24"/>
          </w:rPr>
          <w:t>целью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определения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возможности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(невозможности)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обеспечения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энергией</w:t>
        </w:r>
      </w:hyperlink>
      <w:r w:rsidR="00FE2C5F">
        <w:rPr>
          <w:spacing w:val="1"/>
          <w:sz w:val="24"/>
        </w:rPr>
        <w:t xml:space="preserve"> </w:t>
      </w:r>
      <w:hyperlink w:anchor="_bookmark98" w:history="1">
        <w:r w:rsidR="00FE2C5F">
          <w:rPr>
            <w:sz w:val="24"/>
          </w:rPr>
          <w:t>существующих и перспективных потребителей, присоединенных к тепловой сети от каждого</w:t>
        </w:r>
      </w:hyperlink>
      <w:r w:rsidR="00FE2C5F">
        <w:rPr>
          <w:spacing w:val="1"/>
          <w:sz w:val="24"/>
        </w:rPr>
        <w:t xml:space="preserve"> </w:t>
      </w:r>
      <w:hyperlink w:anchor="_bookmark98" w:history="1">
        <w:r w:rsidR="00FE2C5F">
          <w:rPr>
            <w:sz w:val="24"/>
          </w:rPr>
          <w:t>источника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z w:val="24"/>
          </w:rPr>
          <w:tab/>
        </w:r>
        <w:r w:rsidR="00FE2C5F">
          <w:rPr>
            <w:spacing w:val="-1"/>
            <w:sz w:val="24"/>
          </w:rPr>
          <w:t>82</w:t>
        </w:r>
      </w:hyperlink>
    </w:p>
    <w:p w14:paraId="36DB428A" w14:textId="77777777" w:rsidR="00EF7CCC" w:rsidRDefault="00910865">
      <w:pPr>
        <w:pStyle w:val="a4"/>
        <w:numPr>
          <w:ilvl w:val="1"/>
          <w:numId w:val="64"/>
        </w:numPr>
        <w:tabs>
          <w:tab w:val="left" w:pos="1054"/>
          <w:tab w:val="left" w:leader="dot" w:pos="10172"/>
        </w:tabs>
        <w:ind w:right="552" w:firstLine="0"/>
        <w:jc w:val="both"/>
        <w:rPr>
          <w:sz w:val="24"/>
        </w:rPr>
      </w:pPr>
      <w:hyperlink w:anchor="_bookmark99" w:history="1">
        <w:r w:rsidR="00FE2C5F">
          <w:rPr>
            <w:sz w:val="24"/>
          </w:rPr>
          <w:t>Выводы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резервах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(дефицитах)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существующей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системы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pacing w:val="61"/>
            <w:sz w:val="24"/>
          </w:rPr>
          <w:t xml:space="preserve"> </w:t>
        </w:r>
        <w:r w:rsidR="00FE2C5F">
          <w:rPr>
            <w:sz w:val="24"/>
          </w:rPr>
          <w:t>при</w:t>
        </w:r>
      </w:hyperlink>
      <w:r w:rsidR="00FE2C5F">
        <w:rPr>
          <w:spacing w:val="1"/>
          <w:sz w:val="24"/>
        </w:rPr>
        <w:t xml:space="preserve"> </w:t>
      </w:r>
      <w:hyperlink w:anchor="_bookmark99" w:history="1">
        <w:r w:rsidR="00FE2C5F">
          <w:rPr>
            <w:sz w:val="24"/>
          </w:rPr>
          <w:t>обеспечении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перспективной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нагрузки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потребителей</w:t>
        </w:r>
        <w:r w:rsidR="00FE2C5F">
          <w:rPr>
            <w:sz w:val="24"/>
          </w:rPr>
          <w:tab/>
        </w:r>
        <w:r w:rsidR="00FE2C5F">
          <w:rPr>
            <w:spacing w:val="-1"/>
            <w:sz w:val="24"/>
          </w:rPr>
          <w:t>85</w:t>
        </w:r>
      </w:hyperlink>
    </w:p>
    <w:p w14:paraId="149481C0" w14:textId="77777777" w:rsidR="00EF7CCC" w:rsidRDefault="00910865">
      <w:pPr>
        <w:pStyle w:val="a3"/>
        <w:tabs>
          <w:tab w:val="left" w:leader="dot" w:pos="10172"/>
        </w:tabs>
        <w:ind w:left="453" w:right="553"/>
        <w:jc w:val="both"/>
      </w:pPr>
      <w:hyperlink w:anchor="_bookmark100" w:history="1">
        <w:r w:rsidR="00FE2C5F">
          <w:t>ГЛАВА 5. Мастер-план развития систем теплоснабжения поселения, городского округа, города</w:t>
        </w:r>
      </w:hyperlink>
      <w:r w:rsidR="00FE2C5F">
        <w:rPr>
          <w:spacing w:val="1"/>
        </w:rPr>
        <w:t xml:space="preserve"> </w:t>
      </w:r>
      <w:hyperlink w:anchor="_bookmark100" w:history="1">
        <w:r w:rsidR="00FE2C5F">
          <w:t>федерального</w:t>
        </w:r>
        <w:r w:rsidR="00FE2C5F">
          <w:rPr>
            <w:spacing w:val="-2"/>
          </w:rPr>
          <w:t xml:space="preserve"> </w:t>
        </w:r>
        <w:r w:rsidR="00FE2C5F">
          <w:t>значения</w:t>
        </w:r>
        <w:r w:rsidR="00FE2C5F">
          <w:tab/>
        </w:r>
        <w:r w:rsidR="00FE2C5F">
          <w:rPr>
            <w:spacing w:val="-2"/>
          </w:rPr>
          <w:t>86</w:t>
        </w:r>
      </w:hyperlink>
    </w:p>
    <w:p w14:paraId="20425F85" w14:textId="77777777" w:rsidR="00EF7CCC" w:rsidRDefault="00910865">
      <w:pPr>
        <w:pStyle w:val="a4"/>
        <w:numPr>
          <w:ilvl w:val="1"/>
          <w:numId w:val="63"/>
        </w:numPr>
        <w:tabs>
          <w:tab w:val="left" w:pos="1054"/>
          <w:tab w:val="left" w:leader="dot" w:pos="10172"/>
        </w:tabs>
        <w:ind w:right="547" w:firstLine="0"/>
        <w:jc w:val="both"/>
        <w:rPr>
          <w:sz w:val="24"/>
        </w:rPr>
      </w:pPr>
      <w:hyperlink w:anchor="_bookmark101" w:history="1">
        <w:r w:rsidR="00FE2C5F">
          <w:rPr>
            <w:sz w:val="24"/>
          </w:rPr>
          <w:t>Описание вариантов (не менее двух) перспективного развития систем теплоснабжения</w:t>
        </w:r>
      </w:hyperlink>
      <w:r w:rsidR="00FE2C5F">
        <w:rPr>
          <w:spacing w:val="1"/>
          <w:sz w:val="24"/>
        </w:rPr>
        <w:t xml:space="preserve"> </w:t>
      </w:r>
      <w:hyperlink w:anchor="_bookmark101" w:history="1">
        <w:r w:rsidR="00FE2C5F">
          <w:rPr>
            <w:sz w:val="24"/>
          </w:rPr>
          <w:t>поселения,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городского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округа,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города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федерального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значения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случае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изменения</w:t>
        </w:r>
      </w:hyperlink>
      <w:r w:rsidR="00FE2C5F">
        <w:rPr>
          <w:spacing w:val="1"/>
          <w:sz w:val="24"/>
        </w:rPr>
        <w:t xml:space="preserve"> </w:t>
      </w:r>
      <w:hyperlink w:anchor="_bookmark101" w:history="1">
        <w:r w:rsidR="00FE2C5F">
          <w:rPr>
            <w:sz w:val="24"/>
          </w:rPr>
          <w:t>относительно ранее принятого варианта развития систем теплоснабжения в утвержденной в</w:t>
        </w:r>
      </w:hyperlink>
      <w:r w:rsidR="00FE2C5F">
        <w:rPr>
          <w:spacing w:val="1"/>
          <w:sz w:val="24"/>
        </w:rPr>
        <w:t xml:space="preserve"> </w:t>
      </w:r>
      <w:hyperlink w:anchor="_bookmark101" w:history="1">
        <w:r w:rsidR="00FE2C5F">
          <w:rPr>
            <w:sz w:val="24"/>
          </w:rPr>
          <w:t>установленном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порядке</w:t>
        </w:r>
        <w:r w:rsidR="00FE2C5F">
          <w:rPr>
            <w:spacing w:val="-6"/>
            <w:sz w:val="24"/>
          </w:rPr>
          <w:t xml:space="preserve"> </w:t>
        </w:r>
        <w:r w:rsidR="00FE2C5F">
          <w:rPr>
            <w:sz w:val="24"/>
          </w:rPr>
          <w:t>схеме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теплоснабжения)</w:t>
        </w:r>
        <w:r w:rsidR="00FE2C5F">
          <w:rPr>
            <w:sz w:val="24"/>
          </w:rPr>
          <w:tab/>
          <w:t>86</w:t>
        </w:r>
      </w:hyperlink>
    </w:p>
    <w:p w14:paraId="2D5730B5" w14:textId="77777777" w:rsidR="00EF7CCC" w:rsidRDefault="00910865">
      <w:pPr>
        <w:pStyle w:val="a4"/>
        <w:numPr>
          <w:ilvl w:val="1"/>
          <w:numId w:val="63"/>
        </w:numPr>
        <w:tabs>
          <w:tab w:val="left" w:pos="1054"/>
          <w:tab w:val="left" w:leader="dot" w:pos="10172"/>
        </w:tabs>
        <w:spacing w:before="1"/>
        <w:ind w:right="553" w:firstLine="0"/>
        <w:jc w:val="both"/>
        <w:rPr>
          <w:sz w:val="24"/>
        </w:rPr>
      </w:pPr>
      <w:hyperlink w:anchor="_bookmark102" w:history="1">
        <w:r w:rsidR="00FE2C5F">
          <w:rPr>
            <w:sz w:val="24"/>
          </w:rPr>
          <w:t>Технико-экономическое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сравнение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вариантов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перспективного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развития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систем</w:t>
        </w:r>
      </w:hyperlink>
      <w:r w:rsidR="00FE2C5F">
        <w:rPr>
          <w:spacing w:val="-57"/>
          <w:sz w:val="24"/>
        </w:rPr>
        <w:t xml:space="preserve"> </w:t>
      </w:r>
      <w:hyperlink w:anchor="_bookmark102" w:history="1">
        <w:r w:rsidR="00FE2C5F">
          <w:rPr>
            <w:sz w:val="24"/>
          </w:rPr>
          <w:t>теплоснабжения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поселения,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городского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округа,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города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федерального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значения</w:t>
        </w:r>
        <w:r w:rsidR="00FE2C5F">
          <w:rPr>
            <w:sz w:val="24"/>
          </w:rPr>
          <w:tab/>
        </w:r>
        <w:r w:rsidR="00FE2C5F">
          <w:rPr>
            <w:spacing w:val="-2"/>
            <w:sz w:val="24"/>
          </w:rPr>
          <w:t>86</w:t>
        </w:r>
      </w:hyperlink>
    </w:p>
    <w:p w14:paraId="04F45CDC" w14:textId="77777777" w:rsidR="00EF7CCC" w:rsidRDefault="00910865">
      <w:pPr>
        <w:pStyle w:val="a4"/>
        <w:numPr>
          <w:ilvl w:val="1"/>
          <w:numId w:val="63"/>
        </w:numPr>
        <w:tabs>
          <w:tab w:val="left" w:pos="1054"/>
        </w:tabs>
        <w:ind w:right="551" w:firstLine="0"/>
        <w:jc w:val="both"/>
        <w:rPr>
          <w:sz w:val="24"/>
        </w:rPr>
      </w:pPr>
      <w:hyperlink w:anchor="_bookmark103" w:history="1">
        <w:r w:rsidR="00FE2C5F">
          <w:rPr>
            <w:sz w:val="24"/>
          </w:rPr>
          <w:t>Обоснование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выбора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приоритетного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варианта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перспективного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развития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систем</w:t>
        </w:r>
      </w:hyperlink>
      <w:r w:rsidR="00FE2C5F">
        <w:rPr>
          <w:spacing w:val="1"/>
          <w:sz w:val="24"/>
        </w:rPr>
        <w:t xml:space="preserve"> </w:t>
      </w:r>
      <w:hyperlink w:anchor="_bookmark103" w:history="1">
        <w:r w:rsidR="00FE2C5F">
          <w:rPr>
            <w:sz w:val="24"/>
          </w:rPr>
          <w:t>теплоснабжения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поселения,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городского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округа,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города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федерального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значения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на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основе</w:t>
        </w:r>
      </w:hyperlink>
      <w:r w:rsidR="00FE2C5F">
        <w:rPr>
          <w:spacing w:val="1"/>
          <w:sz w:val="24"/>
        </w:rPr>
        <w:t xml:space="preserve"> </w:t>
      </w:r>
      <w:hyperlink w:anchor="_bookmark103" w:history="1">
        <w:r w:rsidR="00FE2C5F">
          <w:rPr>
            <w:sz w:val="24"/>
          </w:rPr>
          <w:t>анализа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ценовых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(тарифных)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последствий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для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потребителей,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ценовых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зонах</w:t>
        </w:r>
      </w:hyperlink>
      <w:r w:rsidR="00FE2C5F">
        <w:rPr>
          <w:spacing w:val="1"/>
          <w:sz w:val="24"/>
        </w:rPr>
        <w:t xml:space="preserve"> </w:t>
      </w:r>
      <w:hyperlink w:anchor="_bookmark103" w:history="1">
        <w:r w:rsidR="00FE2C5F">
          <w:rPr>
            <w:sz w:val="24"/>
          </w:rPr>
          <w:t>теплоснабжения-на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основе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анализа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ценовых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(тарифных)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последствий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для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потребителей</w:t>
        </w:r>
      </w:hyperlink>
      <w:r w:rsidR="00FE2C5F">
        <w:rPr>
          <w:spacing w:val="1"/>
          <w:sz w:val="24"/>
        </w:rPr>
        <w:t xml:space="preserve"> </w:t>
      </w:r>
      <w:hyperlink w:anchor="_bookmark103" w:history="1">
        <w:r w:rsidR="00FE2C5F">
          <w:rPr>
            <w:sz w:val="24"/>
          </w:rPr>
          <w:t>возникших при осуществлении регулируемых видов деятельности, и индикаторов развития</w:t>
        </w:r>
      </w:hyperlink>
      <w:r w:rsidR="00FE2C5F">
        <w:rPr>
          <w:spacing w:val="1"/>
          <w:sz w:val="24"/>
        </w:rPr>
        <w:t xml:space="preserve"> </w:t>
      </w:r>
      <w:hyperlink w:anchor="_bookmark103" w:history="1">
        <w:r w:rsidR="00FE2C5F">
          <w:rPr>
            <w:sz w:val="24"/>
          </w:rPr>
          <w:t>систем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поселения,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городского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округа,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города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федерального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 xml:space="preserve">значения         </w:t>
        </w:r>
        <w:r w:rsidR="00FE2C5F">
          <w:rPr>
            <w:spacing w:val="30"/>
            <w:sz w:val="24"/>
          </w:rPr>
          <w:t xml:space="preserve"> </w:t>
        </w:r>
        <w:r w:rsidR="00FE2C5F">
          <w:rPr>
            <w:sz w:val="24"/>
          </w:rPr>
          <w:t>87</w:t>
        </w:r>
      </w:hyperlink>
    </w:p>
    <w:p w14:paraId="2D9B13E1" w14:textId="77777777" w:rsidR="00EF7CCC" w:rsidRDefault="00EF7CCC">
      <w:pPr>
        <w:jc w:val="both"/>
        <w:rPr>
          <w:sz w:val="24"/>
        </w:rPr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31565BCE" w14:textId="77777777" w:rsidR="00EF7CCC" w:rsidRDefault="00910865">
      <w:pPr>
        <w:pStyle w:val="a3"/>
        <w:tabs>
          <w:tab w:val="left" w:pos="3826"/>
          <w:tab w:val="left" w:pos="4605"/>
          <w:tab w:val="left" w:pos="6811"/>
          <w:tab w:val="left" w:pos="8311"/>
          <w:tab w:val="left" w:leader="dot" w:pos="10172"/>
        </w:tabs>
        <w:spacing w:before="117"/>
        <w:ind w:left="453" w:right="542"/>
        <w:jc w:val="both"/>
      </w:pPr>
      <w:hyperlink w:anchor="_bookmark104" w:history="1">
        <w:r w:rsidR="00FE2C5F">
          <w:t>ГЛАВА</w:t>
        </w:r>
        <w:r w:rsidR="00FE2C5F">
          <w:rPr>
            <w:spacing w:val="-3"/>
          </w:rPr>
          <w:t xml:space="preserve"> </w:t>
        </w:r>
        <w:r w:rsidR="00FE2C5F">
          <w:t>6.</w:t>
        </w:r>
        <w:r w:rsidR="00FE2C5F">
          <w:rPr>
            <w:spacing w:val="-1"/>
          </w:rPr>
          <w:t xml:space="preserve"> </w:t>
        </w:r>
        <w:r w:rsidR="00FE2C5F">
          <w:t>Существующие</w:t>
        </w:r>
        <w:r w:rsidR="00FE2C5F">
          <w:tab/>
          <w:t>и</w:t>
        </w:r>
        <w:r w:rsidR="00FE2C5F">
          <w:tab/>
          <w:t>перспективные</w:t>
        </w:r>
        <w:r w:rsidR="00FE2C5F">
          <w:tab/>
          <w:t>балансы</w:t>
        </w:r>
        <w:r w:rsidR="00FE2C5F">
          <w:tab/>
          <w:t>производительности</w:t>
        </w:r>
      </w:hyperlink>
      <w:r w:rsidR="00FE2C5F">
        <w:rPr>
          <w:spacing w:val="-58"/>
        </w:rPr>
        <w:t xml:space="preserve"> </w:t>
      </w:r>
      <w:hyperlink w:anchor="_bookmark104" w:history="1">
        <w:r w:rsidR="00FE2C5F">
          <w:t>водоподготовительных</w:t>
        </w:r>
        <w:r w:rsidR="00FE2C5F">
          <w:rPr>
            <w:spacing w:val="1"/>
          </w:rPr>
          <w:t xml:space="preserve"> </w:t>
        </w:r>
        <w:r w:rsidR="00FE2C5F">
          <w:t>установок</w:t>
        </w:r>
        <w:r w:rsidR="00FE2C5F">
          <w:rPr>
            <w:spacing w:val="1"/>
          </w:rPr>
          <w:t xml:space="preserve"> </w:t>
        </w:r>
        <w:r w:rsidR="00FE2C5F">
          <w:t>и</w:t>
        </w:r>
        <w:r w:rsidR="00FE2C5F">
          <w:rPr>
            <w:spacing w:val="1"/>
          </w:rPr>
          <w:t xml:space="preserve"> </w:t>
        </w:r>
        <w:r w:rsidR="00FE2C5F">
          <w:t>максимального</w:t>
        </w:r>
        <w:r w:rsidR="00FE2C5F">
          <w:rPr>
            <w:spacing w:val="1"/>
          </w:rPr>
          <w:t xml:space="preserve"> </w:t>
        </w:r>
        <w:r w:rsidR="00FE2C5F">
          <w:t>потребления</w:t>
        </w:r>
        <w:r w:rsidR="00FE2C5F">
          <w:rPr>
            <w:spacing w:val="1"/>
          </w:rPr>
          <w:t xml:space="preserve"> </w:t>
        </w:r>
        <w:r w:rsidR="00FE2C5F">
          <w:t>теплоносителя</w:t>
        </w:r>
      </w:hyperlink>
      <w:r w:rsidR="00FE2C5F">
        <w:rPr>
          <w:spacing w:val="1"/>
        </w:rPr>
        <w:t xml:space="preserve"> </w:t>
      </w:r>
      <w:hyperlink w:anchor="_bookmark104" w:history="1">
        <w:r w:rsidR="00FE2C5F">
          <w:t>теплопотребляющими</w:t>
        </w:r>
        <w:r w:rsidR="00FE2C5F">
          <w:rPr>
            <w:spacing w:val="-5"/>
          </w:rPr>
          <w:t xml:space="preserve"> </w:t>
        </w:r>
        <w:r w:rsidR="00FE2C5F">
          <w:t>установками</w:t>
        </w:r>
        <w:r w:rsidR="00FE2C5F">
          <w:rPr>
            <w:spacing w:val="-2"/>
          </w:rPr>
          <w:t xml:space="preserve"> </w:t>
        </w:r>
        <w:r w:rsidR="00FE2C5F">
          <w:t>потребителей,</w:t>
        </w:r>
        <w:r w:rsidR="00FE2C5F">
          <w:rPr>
            <w:spacing w:val="-3"/>
          </w:rPr>
          <w:t xml:space="preserve"> </w:t>
        </w:r>
        <w:r w:rsidR="00FE2C5F">
          <w:t>в</w:t>
        </w:r>
        <w:r w:rsidR="00FE2C5F">
          <w:rPr>
            <w:spacing w:val="-3"/>
          </w:rPr>
          <w:t xml:space="preserve"> </w:t>
        </w:r>
        <w:r w:rsidR="00FE2C5F">
          <w:t>том</w:t>
        </w:r>
        <w:r w:rsidR="00FE2C5F">
          <w:rPr>
            <w:spacing w:val="-3"/>
          </w:rPr>
          <w:t xml:space="preserve"> </w:t>
        </w:r>
        <w:r w:rsidR="00FE2C5F">
          <w:t>числе</w:t>
        </w:r>
        <w:r w:rsidR="00FE2C5F">
          <w:rPr>
            <w:spacing w:val="-3"/>
          </w:rPr>
          <w:t xml:space="preserve"> </w:t>
        </w:r>
        <w:r w:rsidR="00FE2C5F">
          <w:t>в</w:t>
        </w:r>
        <w:r w:rsidR="00FE2C5F">
          <w:rPr>
            <w:spacing w:val="-3"/>
          </w:rPr>
          <w:t xml:space="preserve"> </w:t>
        </w:r>
        <w:r w:rsidR="00FE2C5F">
          <w:t>аварийных</w:t>
        </w:r>
        <w:r w:rsidR="00FE2C5F">
          <w:rPr>
            <w:spacing w:val="-1"/>
          </w:rPr>
          <w:t xml:space="preserve"> </w:t>
        </w:r>
        <w:r w:rsidR="00FE2C5F">
          <w:t>режимах</w:t>
        </w:r>
        <w:r w:rsidR="00FE2C5F">
          <w:tab/>
          <w:t>88</w:t>
        </w:r>
      </w:hyperlink>
    </w:p>
    <w:p w14:paraId="590CC919" w14:textId="77777777" w:rsidR="00EF7CCC" w:rsidRDefault="00910865">
      <w:pPr>
        <w:pStyle w:val="a4"/>
        <w:numPr>
          <w:ilvl w:val="1"/>
          <w:numId w:val="62"/>
        </w:numPr>
        <w:tabs>
          <w:tab w:val="left" w:pos="1054"/>
          <w:tab w:val="left" w:leader="dot" w:pos="10172"/>
        </w:tabs>
        <w:ind w:right="543" w:firstLine="0"/>
        <w:jc w:val="both"/>
        <w:rPr>
          <w:sz w:val="24"/>
        </w:rPr>
      </w:pPr>
      <w:hyperlink w:anchor="_bookmark105" w:history="1">
        <w:r w:rsidR="00FE2C5F">
          <w:rPr>
            <w:sz w:val="24"/>
          </w:rPr>
          <w:t>Расчетная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величина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нормативных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потерь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ценовых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зонах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теплоснабжения-рачетная</w:t>
        </w:r>
      </w:hyperlink>
      <w:r w:rsidR="00FE2C5F">
        <w:rPr>
          <w:spacing w:val="1"/>
          <w:sz w:val="24"/>
        </w:rPr>
        <w:t xml:space="preserve"> </w:t>
      </w:r>
      <w:hyperlink w:anchor="_bookmark105" w:history="1">
        <w:r w:rsidR="00FE2C5F">
          <w:rPr>
            <w:sz w:val="24"/>
          </w:rPr>
          <w:t>величина плановых потерь, определяемых в соответствии с методическими указаниями по</w:t>
        </w:r>
      </w:hyperlink>
      <w:r w:rsidR="00FE2C5F">
        <w:rPr>
          <w:spacing w:val="1"/>
          <w:sz w:val="24"/>
        </w:rPr>
        <w:t xml:space="preserve"> </w:t>
      </w:r>
      <w:hyperlink w:anchor="_bookmark105" w:history="1">
        <w:r w:rsidR="00FE2C5F">
          <w:rPr>
            <w:sz w:val="24"/>
          </w:rPr>
          <w:t>разработке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схем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теплоснабжения)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теплоносителя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сетях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зонах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действия</w:t>
        </w:r>
      </w:hyperlink>
      <w:r w:rsidR="00FE2C5F">
        <w:rPr>
          <w:spacing w:val="1"/>
          <w:sz w:val="24"/>
        </w:rPr>
        <w:t xml:space="preserve"> </w:t>
      </w:r>
      <w:hyperlink w:anchor="_bookmark105" w:history="1">
        <w:r w:rsidR="00FE2C5F">
          <w:rPr>
            <w:sz w:val="24"/>
          </w:rPr>
          <w:t>источников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z w:val="24"/>
          </w:rPr>
          <w:tab/>
          <w:t>89</w:t>
        </w:r>
      </w:hyperlink>
    </w:p>
    <w:p w14:paraId="5A8BA710" w14:textId="77777777" w:rsidR="00EF7CCC" w:rsidRDefault="00910865">
      <w:pPr>
        <w:pStyle w:val="a4"/>
        <w:numPr>
          <w:ilvl w:val="1"/>
          <w:numId w:val="62"/>
        </w:numPr>
        <w:tabs>
          <w:tab w:val="left" w:pos="1054"/>
          <w:tab w:val="left" w:leader="dot" w:pos="10172"/>
        </w:tabs>
        <w:ind w:right="547" w:firstLine="0"/>
        <w:jc w:val="both"/>
        <w:rPr>
          <w:sz w:val="24"/>
        </w:rPr>
      </w:pPr>
      <w:hyperlink w:anchor="_bookmark106" w:history="1">
        <w:r w:rsidR="00FE2C5F">
          <w:rPr>
            <w:sz w:val="24"/>
          </w:rPr>
          <w:t>Максимальный и среднечасовой расход теплоносителя (расход сетевой воды) на горячее</w:t>
        </w:r>
      </w:hyperlink>
      <w:r w:rsidR="00FE2C5F">
        <w:rPr>
          <w:spacing w:val="1"/>
          <w:sz w:val="24"/>
        </w:rPr>
        <w:t xml:space="preserve"> </w:t>
      </w:r>
      <w:hyperlink w:anchor="_bookmark106" w:history="1">
        <w:r w:rsidR="00FE2C5F">
          <w:rPr>
            <w:sz w:val="24"/>
          </w:rPr>
          <w:t>водоснабжение потребителей с использованием открытой системы теплоснабжения в зоне</w:t>
        </w:r>
      </w:hyperlink>
      <w:r w:rsidR="00FE2C5F">
        <w:rPr>
          <w:spacing w:val="1"/>
          <w:sz w:val="24"/>
        </w:rPr>
        <w:t xml:space="preserve"> </w:t>
      </w:r>
      <w:hyperlink w:anchor="_bookmark106" w:history="1">
        <w:r w:rsidR="00FE2C5F">
          <w:rPr>
            <w:sz w:val="24"/>
          </w:rPr>
          <w:t>действия каждого источника тепловой энергии, рассчитываемый с учетом прогнозных сроков</w:t>
        </w:r>
      </w:hyperlink>
      <w:r w:rsidR="00FE2C5F">
        <w:rPr>
          <w:spacing w:val="1"/>
          <w:sz w:val="24"/>
        </w:rPr>
        <w:t xml:space="preserve"> </w:t>
      </w:r>
      <w:hyperlink w:anchor="_bookmark106" w:history="1">
        <w:r w:rsidR="00FE2C5F">
          <w:rPr>
            <w:sz w:val="24"/>
          </w:rPr>
          <w:t>перевода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потребителей,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подключенных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открытой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системе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(горячего</w:t>
        </w:r>
      </w:hyperlink>
      <w:r w:rsidR="00FE2C5F">
        <w:rPr>
          <w:spacing w:val="1"/>
          <w:sz w:val="24"/>
        </w:rPr>
        <w:t xml:space="preserve"> </w:t>
      </w:r>
      <w:hyperlink w:anchor="_bookmark106" w:history="1">
        <w:r w:rsidR="00FE2C5F">
          <w:rPr>
            <w:sz w:val="24"/>
          </w:rPr>
          <w:t>водоснабжения),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на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закрытую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систему</w:t>
        </w:r>
        <w:r w:rsidR="00FE2C5F">
          <w:rPr>
            <w:spacing w:val="-8"/>
            <w:sz w:val="24"/>
          </w:rPr>
          <w:t xml:space="preserve"> </w:t>
        </w:r>
        <w:r w:rsidR="00FE2C5F">
          <w:rPr>
            <w:sz w:val="24"/>
          </w:rPr>
          <w:t>горячего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водоснабжения</w:t>
        </w:r>
        <w:r w:rsidR="00FE2C5F">
          <w:rPr>
            <w:sz w:val="24"/>
          </w:rPr>
          <w:tab/>
          <w:t>90</w:t>
        </w:r>
      </w:hyperlink>
    </w:p>
    <w:p w14:paraId="3A94E8A1" w14:textId="77777777" w:rsidR="00EF7CCC" w:rsidRDefault="00910865">
      <w:pPr>
        <w:pStyle w:val="a4"/>
        <w:numPr>
          <w:ilvl w:val="1"/>
          <w:numId w:val="62"/>
        </w:numPr>
        <w:tabs>
          <w:tab w:val="left" w:pos="1054"/>
          <w:tab w:val="left" w:leader="dot" w:pos="10172"/>
        </w:tabs>
        <w:spacing w:before="1"/>
        <w:ind w:left="1053" w:hanging="361"/>
        <w:jc w:val="both"/>
        <w:rPr>
          <w:sz w:val="24"/>
        </w:rPr>
      </w:pPr>
      <w:hyperlink w:anchor="_bookmark107" w:history="1">
        <w:r w:rsidR="00FE2C5F">
          <w:rPr>
            <w:sz w:val="24"/>
          </w:rPr>
          <w:t>Сведения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о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наличии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баков-аккумуляторов</w:t>
        </w:r>
        <w:r w:rsidR="00FE2C5F">
          <w:rPr>
            <w:sz w:val="24"/>
          </w:rPr>
          <w:tab/>
          <w:t>90</w:t>
        </w:r>
      </w:hyperlink>
    </w:p>
    <w:p w14:paraId="7DAD3DD4" w14:textId="77777777" w:rsidR="00EF7CCC" w:rsidRDefault="00910865">
      <w:pPr>
        <w:pStyle w:val="a4"/>
        <w:numPr>
          <w:ilvl w:val="1"/>
          <w:numId w:val="62"/>
        </w:numPr>
        <w:tabs>
          <w:tab w:val="left" w:pos="1054"/>
          <w:tab w:val="left" w:leader="dot" w:pos="10172"/>
        </w:tabs>
        <w:ind w:right="553" w:firstLine="0"/>
        <w:jc w:val="both"/>
        <w:rPr>
          <w:sz w:val="24"/>
        </w:rPr>
      </w:pPr>
      <w:hyperlink w:anchor="_bookmark108" w:history="1">
        <w:r w:rsidR="00FE2C5F">
          <w:rPr>
            <w:sz w:val="24"/>
          </w:rPr>
          <w:t>Нормативный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фактический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(для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эксплуатационного 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аварийного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режимов) часовой</w:t>
        </w:r>
      </w:hyperlink>
      <w:r w:rsidR="00FE2C5F">
        <w:rPr>
          <w:spacing w:val="1"/>
          <w:sz w:val="24"/>
        </w:rPr>
        <w:t xml:space="preserve"> </w:t>
      </w:r>
      <w:hyperlink w:anchor="_bookmark108" w:history="1">
        <w:r w:rsidR="00FE2C5F">
          <w:rPr>
            <w:sz w:val="24"/>
          </w:rPr>
          <w:t>расход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подпиточной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воды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зоне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действия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источников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z w:val="24"/>
          </w:rPr>
          <w:tab/>
        </w:r>
        <w:r w:rsidR="00FE2C5F">
          <w:rPr>
            <w:spacing w:val="-2"/>
            <w:sz w:val="24"/>
          </w:rPr>
          <w:t>90</w:t>
        </w:r>
      </w:hyperlink>
    </w:p>
    <w:p w14:paraId="7A29E9F2" w14:textId="77777777" w:rsidR="00EF7CCC" w:rsidRDefault="00910865">
      <w:pPr>
        <w:pStyle w:val="a4"/>
        <w:numPr>
          <w:ilvl w:val="1"/>
          <w:numId w:val="62"/>
        </w:numPr>
        <w:tabs>
          <w:tab w:val="left" w:pos="1054"/>
          <w:tab w:val="left" w:leader="dot" w:pos="10172"/>
        </w:tabs>
        <w:ind w:right="552" w:firstLine="0"/>
        <w:jc w:val="both"/>
        <w:rPr>
          <w:sz w:val="24"/>
        </w:rPr>
      </w:pPr>
      <w:hyperlink w:anchor="_bookmark109" w:history="1">
        <w:r w:rsidR="00FE2C5F">
          <w:rPr>
            <w:sz w:val="24"/>
          </w:rPr>
          <w:t>Существующий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перспективный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баланс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производительности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водоподготовительных</w:t>
        </w:r>
      </w:hyperlink>
      <w:r w:rsidR="00FE2C5F">
        <w:rPr>
          <w:spacing w:val="1"/>
          <w:sz w:val="24"/>
        </w:rPr>
        <w:t xml:space="preserve"> </w:t>
      </w:r>
      <w:hyperlink w:anchor="_bookmark109" w:history="1">
        <w:r w:rsidR="00FE2C5F">
          <w:rPr>
            <w:sz w:val="24"/>
          </w:rPr>
          <w:t>установок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потерь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теплоносителя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с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учетом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развития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системы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z w:val="24"/>
          </w:rPr>
          <w:tab/>
        </w:r>
        <w:r w:rsidR="00FE2C5F">
          <w:rPr>
            <w:spacing w:val="-1"/>
            <w:sz w:val="24"/>
          </w:rPr>
          <w:t>90</w:t>
        </w:r>
      </w:hyperlink>
    </w:p>
    <w:p w14:paraId="3500D38A" w14:textId="77777777" w:rsidR="00EF7CCC" w:rsidRDefault="00910865">
      <w:pPr>
        <w:pStyle w:val="a3"/>
        <w:tabs>
          <w:tab w:val="left" w:leader="dot" w:pos="10172"/>
        </w:tabs>
        <w:ind w:left="453" w:right="548"/>
        <w:jc w:val="both"/>
      </w:pPr>
      <w:hyperlink w:anchor="_bookmark110" w:history="1">
        <w:r w:rsidR="00FE2C5F">
          <w:t>ГЛАВА 7. Предложения по строительству, реконструкции и техническому перевооружению и</w:t>
        </w:r>
      </w:hyperlink>
      <w:r w:rsidR="00FE2C5F">
        <w:rPr>
          <w:spacing w:val="1"/>
        </w:rPr>
        <w:t xml:space="preserve"> </w:t>
      </w:r>
      <w:hyperlink w:anchor="_bookmark110" w:history="1">
        <w:r w:rsidR="00FE2C5F">
          <w:t>(или)</w:t>
        </w:r>
        <w:r w:rsidR="00FE2C5F">
          <w:rPr>
            <w:spacing w:val="-3"/>
          </w:rPr>
          <w:t xml:space="preserve"> </w:t>
        </w:r>
        <w:r w:rsidR="00FE2C5F">
          <w:t>модернизации</w:t>
        </w:r>
        <w:r w:rsidR="00FE2C5F">
          <w:rPr>
            <w:spacing w:val="-4"/>
          </w:rPr>
          <w:t xml:space="preserve"> </w:t>
        </w:r>
        <w:r w:rsidR="00FE2C5F">
          <w:t>источников</w:t>
        </w:r>
        <w:r w:rsidR="00FE2C5F">
          <w:rPr>
            <w:spacing w:val="-3"/>
          </w:rPr>
          <w:t xml:space="preserve"> </w:t>
        </w:r>
        <w:r w:rsidR="00FE2C5F">
          <w:t>тепловой</w:t>
        </w:r>
        <w:r w:rsidR="00FE2C5F">
          <w:rPr>
            <w:spacing w:val="-2"/>
          </w:rPr>
          <w:t xml:space="preserve"> </w:t>
        </w:r>
        <w:r w:rsidR="00FE2C5F">
          <w:t>энергии</w:t>
        </w:r>
        <w:r w:rsidR="00FE2C5F">
          <w:tab/>
          <w:t>91</w:t>
        </w:r>
      </w:hyperlink>
    </w:p>
    <w:p w14:paraId="7BC01AE3" w14:textId="77777777" w:rsidR="00EF7CCC" w:rsidRDefault="00910865">
      <w:pPr>
        <w:pStyle w:val="a4"/>
        <w:numPr>
          <w:ilvl w:val="1"/>
          <w:numId w:val="61"/>
        </w:numPr>
        <w:tabs>
          <w:tab w:val="left" w:pos="1114"/>
          <w:tab w:val="left" w:leader="dot" w:pos="10172"/>
        </w:tabs>
        <w:ind w:right="549" w:firstLine="0"/>
        <w:jc w:val="both"/>
        <w:rPr>
          <w:sz w:val="24"/>
        </w:rPr>
      </w:pPr>
      <w:hyperlink w:anchor="_bookmark111" w:history="1">
        <w:r w:rsidR="00FE2C5F">
          <w:rPr>
            <w:sz w:val="24"/>
          </w:rPr>
          <w:t>Описание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условий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организации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централизованного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теплоснабжения,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индивидуального</w:t>
        </w:r>
      </w:hyperlink>
      <w:r w:rsidR="00FE2C5F">
        <w:rPr>
          <w:spacing w:val="1"/>
          <w:sz w:val="24"/>
        </w:rPr>
        <w:t xml:space="preserve"> </w:t>
      </w:r>
      <w:hyperlink w:anchor="_bookmark111" w:history="1">
        <w:r w:rsidR="00FE2C5F">
          <w:rPr>
            <w:sz w:val="24"/>
          </w:rPr>
          <w:t>теплоснабжения, а также поквартирного отопления, которое должно содержать в том числе</w:t>
        </w:r>
      </w:hyperlink>
      <w:r w:rsidR="00FE2C5F">
        <w:rPr>
          <w:spacing w:val="1"/>
          <w:sz w:val="24"/>
        </w:rPr>
        <w:t xml:space="preserve"> </w:t>
      </w:r>
      <w:hyperlink w:anchor="_bookmark111" w:history="1">
        <w:r w:rsidR="00FE2C5F">
          <w:rPr>
            <w:sz w:val="24"/>
          </w:rPr>
          <w:t>определение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целесообразности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или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нецелесообразности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подключения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(технологического</w:t>
        </w:r>
      </w:hyperlink>
      <w:r w:rsidR="00FE2C5F">
        <w:rPr>
          <w:spacing w:val="1"/>
          <w:sz w:val="24"/>
        </w:rPr>
        <w:t xml:space="preserve"> </w:t>
      </w:r>
      <w:hyperlink w:anchor="_bookmark111" w:history="1">
        <w:r w:rsidR="00FE2C5F">
          <w:rPr>
            <w:sz w:val="24"/>
          </w:rPr>
          <w:t>присоединения) теплопотребляющей установки к существующей системе централизованного</w:t>
        </w:r>
      </w:hyperlink>
      <w:r w:rsidR="00FE2C5F">
        <w:rPr>
          <w:spacing w:val="1"/>
          <w:sz w:val="24"/>
        </w:rPr>
        <w:t xml:space="preserve"> </w:t>
      </w:r>
      <w:hyperlink w:anchor="_bookmark111" w:history="1">
        <w:r w:rsidR="00FE2C5F">
          <w:rPr>
            <w:sz w:val="24"/>
          </w:rPr>
          <w:t>теплоснабжения исходя из недопущения увеличения совокупных расходов в такой системе</w:t>
        </w:r>
      </w:hyperlink>
      <w:r w:rsidR="00FE2C5F">
        <w:rPr>
          <w:spacing w:val="1"/>
          <w:sz w:val="24"/>
        </w:rPr>
        <w:t xml:space="preserve"> </w:t>
      </w:r>
      <w:hyperlink w:anchor="_bookmark111" w:history="1">
        <w:r w:rsidR="00FE2C5F">
          <w:rPr>
            <w:sz w:val="24"/>
          </w:rPr>
          <w:t>централизованного теплоснабжения, расчет которых выполняется в порядке, установленном</w:t>
        </w:r>
      </w:hyperlink>
      <w:r w:rsidR="00FE2C5F">
        <w:rPr>
          <w:spacing w:val="1"/>
          <w:sz w:val="24"/>
        </w:rPr>
        <w:t xml:space="preserve"> </w:t>
      </w:r>
      <w:hyperlink w:anchor="_bookmark111" w:history="1">
        <w:r w:rsidR="00FE2C5F">
          <w:rPr>
            <w:sz w:val="24"/>
          </w:rPr>
          <w:t>методическими указаниями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разработке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схем</w:t>
        </w:r>
        <w:r w:rsidR="00FE2C5F">
          <w:rPr>
            <w:spacing w:val="-7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z w:val="24"/>
          </w:rPr>
          <w:tab/>
          <w:t>91</w:t>
        </w:r>
      </w:hyperlink>
    </w:p>
    <w:p w14:paraId="13D47ACB" w14:textId="77777777" w:rsidR="00EF7CCC" w:rsidRDefault="00910865">
      <w:pPr>
        <w:pStyle w:val="a4"/>
        <w:numPr>
          <w:ilvl w:val="1"/>
          <w:numId w:val="61"/>
        </w:numPr>
        <w:tabs>
          <w:tab w:val="left" w:pos="1114"/>
        </w:tabs>
        <w:spacing w:before="1"/>
        <w:ind w:right="552" w:firstLine="0"/>
        <w:jc w:val="both"/>
        <w:rPr>
          <w:sz w:val="24"/>
        </w:rPr>
      </w:pPr>
      <w:hyperlink w:anchor="_bookmark112" w:history="1">
        <w:r w:rsidR="00FE2C5F">
          <w:rPr>
            <w:sz w:val="24"/>
          </w:rPr>
          <w:t>Описание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текущей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ситуации,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связанной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ранее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принятыми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соответствии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</w:t>
        </w:r>
      </w:hyperlink>
      <w:r w:rsidR="00FE2C5F">
        <w:rPr>
          <w:spacing w:val="1"/>
          <w:sz w:val="24"/>
        </w:rPr>
        <w:t xml:space="preserve"> </w:t>
      </w:r>
      <w:hyperlink w:anchor="_bookmark112" w:history="1">
        <w:r w:rsidR="00FE2C5F">
          <w:rPr>
            <w:sz w:val="24"/>
          </w:rPr>
          <w:t>законодательством Российской Федерации об электроэнергетике решениями об отнесении</w:t>
        </w:r>
      </w:hyperlink>
      <w:r w:rsidR="00FE2C5F">
        <w:rPr>
          <w:spacing w:val="1"/>
          <w:sz w:val="24"/>
        </w:rPr>
        <w:t xml:space="preserve"> </w:t>
      </w:r>
      <w:hyperlink w:anchor="_bookmark112" w:history="1">
        <w:r w:rsidR="00FE2C5F">
          <w:rPr>
            <w:sz w:val="24"/>
          </w:rPr>
          <w:t>генерирующих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объектов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генерирующим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объектам,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мощность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которых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поставляется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</w:hyperlink>
      <w:r w:rsidR="00FE2C5F">
        <w:rPr>
          <w:spacing w:val="1"/>
          <w:sz w:val="24"/>
        </w:rPr>
        <w:t xml:space="preserve"> </w:t>
      </w:r>
      <w:hyperlink w:anchor="_bookmark112" w:history="1">
        <w:r w:rsidR="00FE2C5F">
          <w:rPr>
            <w:sz w:val="24"/>
          </w:rPr>
          <w:t>вынужденном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режиме в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целях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обеспечения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надежного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 xml:space="preserve">потребителей          </w:t>
        </w:r>
        <w:r w:rsidR="00FE2C5F">
          <w:rPr>
            <w:spacing w:val="2"/>
            <w:sz w:val="24"/>
          </w:rPr>
          <w:t xml:space="preserve"> </w:t>
        </w:r>
        <w:r w:rsidR="00FE2C5F">
          <w:rPr>
            <w:sz w:val="24"/>
          </w:rPr>
          <w:t>91</w:t>
        </w:r>
      </w:hyperlink>
    </w:p>
    <w:p w14:paraId="597768D4" w14:textId="77777777" w:rsidR="00EF7CCC" w:rsidRDefault="00910865">
      <w:pPr>
        <w:pStyle w:val="a4"/>
        <w:numPr>
          <w:ilvl w:val="1"/>
          <w:numId w:val="61"/>
        </w:numPr>
        <w:tabs>
          <w:tab w:val="left" w:pos="1114"/>
          <w:tab w:val="left" w:leader="dot" w:pos="10172"/>
        </w:tabs>
        <w:ind w:right="544" w:firstLine="0"/>
        <w:jc w:val="both"/>
        <w:rPr>
          <w:sz w:val="24"/>
        </w:rPr>
      </w:pPr>
      <w:hyperlink w:anchor="_bookmark113" w:history="1">
        <w:r w:rsidR="00FE2C5F">
          <w:rPr>
            <w:sz w:val="24"/>
          </w:rPr>
          <w:t>Анализ надежности и качества теплоснабжения для случаев отнесения генерирующего</w:t>
        </w:r>
      </w:hyperlink>
      <w:r w:rsidR="00FE2C5F">
        <w:rPr>
          <w:spacing w:val="1"/>
          <w:sz w:val="24"/>
        </w:rPr>
        <w:t xml:space="preserve"> </w:t>
      </w:r>
      <w:hyperlink w:anchor="_bookmark113" w:history="1">
        <w:r w:rsidR="00FE2C5F">
          <w:rPr>
            <w:sz w:val="24"/>
          </w:rPr>
          <w:t>объекта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объектам,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вывод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которых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из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эксплуатации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может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привести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нарушению</w:t>
        </w:r>
      </w:hyperlink>
      <w:r w:rsidR="00FE2C5F">
        <w:rPr>
          <w:spacing w:val="1"/>
          <w:sz w:val="24"/>
        </w:rPr>
        <w:t xml:space="preserve"> </w:t>
      </w:r>
      <w:hyperlink w:anchor="_bookmark113" w:history="1">
        <w:r w:rsidR="00FE2C5F">
          <w:rPr>
            <w:sz w:val="24"/>
          </w:rPr>
          <w:t>надежности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(при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отнесении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такого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генерирующего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объекта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объектам,</w:t>
        </w:r>
      </w:hyperlink>
      <w:r w:rsidR="00FE2C5F">
        <w:rPr>
          <w:spacing w:val="1"/>
          <w:sz w:val="24"/>
        </w:rPr>
        <w:t xml:space="preserve"> </w:t>
      </w:r>
      <w:hyperlink w:anchor="_bookmark113" w:history="1">
        <w:r w:rsidR="00FE2C5F">
          <w:rPr>
            <w:sz w:val="24"/>
          </w:rPr>
          <w:t>электрическая мощность которых поставляется в вынужденном режиме в целях обеспечения</w:t>
        </w:r>
      </w:hyperlink>
      <w:r w:rsidR="00FE2C5F">
        <w:rPr>
          <w:spacing w:val="1"/>
          <w:sz w:val="24"/>
        </w:rPr>
        <w:t xml:space="preserve"> </w:t>
      </w:r>
      <w:hyperlink w:anchor="_bookmark113" w:history="1">
        <w:r w:rsidR="00FE2C5F">
          <w:rPr>
            <w:sz w:val="24"/>
          </w:rPr>
          <w:t>надежного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потребителей,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соответствующем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году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долгосрочного</w:t>
        </w:r>
      </w:hyperlink>
      <w:r w:rsidR="00FE2C5F">
        <w:rPr>
          <w:spacing w:val="1"/>
          <w:sz w:val="24"/>
        </w:rPr>
        <w:t xml:space="preserve"> </w:t>
      </w:r>
      <w:hyperlink w:anchor="_bookmark113" w:history="1">
        <w:r w:rsidR="00FE2C5F">
          <w:rPr>
            <w:sz w:val="24"/>
          </w:rPr>
          <w:t>конкурентного отбора мощности на оптовом рынке электрической энергии (мощности) на</w:t>
        </w:r>
      </w:hyperlink>
      <w:r w:rsidR="00FE2C5F">
        <w:rPr>
          <w:spacing w:val="1"/>
          <w:sz w:val="24"/>
        </w:rPr>
        <w:t xml:space="preserve"> </w:t>
      </w:r>
      <w:hyperlink w:anchor="_bookmark113" w:history="1">
        <w:r w:rsidR="00FE2C5F">
          <w:rPr>
            <w:sz w:val="24"/>
          </w:rPr>
          <w:t>соответствующий период), в соответствии с методическими указаниями по разработке схем</w:t>
        </w:r>
      </w:hyperlink>
      <w:r w:rsidR="00FE2C5F">
        <w:rPr>
          <w:spacing w:val="1"/>
          <w:sz w:val="24"/>
        </w:rPr>
        <w:t xml:space="preserve"> </w:t>
      </w:r>
      <w:hyperlink w:anchor="_bookmark113" w:history="1">
        <w:r w:rsidR="00FE2C5F">
          <w:rPr>
            <w:sz w:val="24"/>
          </w:rPr>
          <w:t>теплоснабжения</w:t>
        </w:r>
        <w:r w:rsidR="00FE2C5F">
          <w:rPr>
            <w:sz w:val="24"/>
          </w:rPr>
          <w:tab/>
          <w:t>91</w:t>
        </w:r>
      </w:hyperlink>
    </w:p>
    <w:p w14:paraId="54FD77DD" w14:textId="0ADF3DB6" w:rsidR="00EF7CCC" w:rsidRDefault="00910865">
      <w:pPr>
        <w:pStyle w:val="a4"/>
        <w:numPr>
          <w:ilvl w:val="1"/>
          <w:numId w:val="61"/>
        </w:numPr>
        <w:tabs>
          <w:tab w:val="left" w:pos="1114"/>
          <w:tab w:val="left" w:leader="dot" w:pos="10172"/>
        </w:tabs>
        <w:spacing w:before="1"/>
        <w:ind w:right="542" w:firstLine="0"/>
        <w:jc w:val="both"/>
        <w:rPr>
          <w:sz w:val="24"/>
        </w:rPr>
      </w:pPr>
      <w:hyperlink w:anchor="_bookmark114" w:history="1">
        <w:r w:rsidR="00FE2C5F">
          <w:rPr>
            <w:sz w:val="24"/>
          </w:rPr>
          <w:t>Обоснование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предлагаемых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для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строительства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источников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энергии,</w:t>
        </w:r>
      </w:hyperlink>
      <w:r w:rsidR="00FE2C5F">
        <w:rPr>
          <w:spacing w:val="1"/>
          <w:sz w:val="24"/>
        </w:rPr>
        <w:t xml:space="preserve"> </w:t>
      </w:r>
      <w:hyperlink w:anchor="_bookmark114" w:history="1">
        <w:r w:rsidR="00FE2C5F">
          <w:rPr>
            <w:sz w:val="24"/>
          </w:rPr>
          <w:t>функционирующих в режиме комбинирован</w:t>
        </w:r>
        <w:r w:rsidR="00371FAB">
          <w:rPr>
            <w:sz w:val="24"/>
          </w:rPr>
          <w:t>ной выра</w:t>
        </w:r>
        <w:r w:rsidR="00FE2C5F">
          <w:rPr>
            <w:sz w:val="24"/>
          </w:rPr>
          <w:t>ботки электрической и тепловой энергии</w:t>
        </w:r>
      </w:hyperlink>
      <w:r w:rsidR="00FE2C5F">
        <w:rPr>
          <w:spacing w:val="1"/>
          <w:sz w:val="24"/>
        </w:rPr>
        <w:t xml:space="preserve"> </w:t>
      </w:r>
      <w:hyperlink w:anchor="_bookmark114" w:history="1">
        <w:r w:rsidR="00FE2C5F">
          <w:rPr>
            <w:sz w:val="24"/>
          </w:rPr>
          <w:t>для обеспечения перспективных тепловых нагрузок, выполненное в порядке, установленном</w:t>
        </w:r>
      </w:hyperlink>
      <w:r w:rsidR="00FE2C5F">
        <w:rPr>
          <w:spacing w:val="1"/>
          <w:sz w:val="24"/>
        </w:rPr>
        <w:t xml:space="preserve"> </w:t>
      </w:r>
      <w:hyperlink w:anchor="_bookmark114" w:history="1">
        <w:r w:rsidR="00FE2C5F">
          <w:rPr>
            <w:sz w:val="24"/>
          </w:rPr>
          <w:t>методическими указаниями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разработке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схем</w:t>
        </w:r>
        <w:r w:rsidR="00FE2C5F">
          <w:rPr>
            <w:spacing w:val="-7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z w:val="24"/>
          </w:rPr>
          <w:tab/>
          <w:t>91</w:t>
        </w:r>
      </w:hyperlink>
    </w:p>
    <w:p w14:paraId="1AEC33E0" w14:textId="77777777" w:rsidR="00EF7CCC" w:rsidRDefault="00910865">
      <w:pPr>
        <w:pStyle w:val="a4"/>
        <w:numPr>
          <w:ilvl w:val="1"/>
          <w:numId w:val="61"/>
        </w:numPr>
        <w:tabs>
          <w:tab w:val="left" w:pos="1114"/>
          <w:tab w:val="left" w:leader="dot" w:pos="10172"/>
        </w:tabs>
        <w:ind w:right="546" w:firstLine="0"/>
        <w:jc w:val="both"/>
        <w:rPr>
          <w:sz w:val="24"/>
        </w:rPr>
      </w:pPr>
      <w:hyperlink w:anchor="_bookmark115" w:history="1">
        <w:r w:rsidR="00FE2C5F">
          <w:rPr>
            <w:sz w:val="24"/>
          </w:rPr>
          <w:t>Обоснование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предлагаемых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для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реконструкции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(или)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модернизации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действующих</w:t>
        </w:r>
      </w:hyperlink>
      <w:r w:rsidR="00FE2C5F">
        <w:rPr>
          <w:spacing w:val="1"/>
          <w:sz w:val="24"/>
        </w:rPr>
        <w:t xml:space="preserve"> </w:t>
      </w:r>
      <w:hyperlink w:anchor="_bookmark115" w:history="1">
        <w:r w:rsidR="00FE2C5F">
          <w:rPr>
            <w:sz w:val="24"/>
          </w:rPr>
          <w:t>источников тепловой энергии функционирующих 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режиме комбинированной выработкой</w:t>
        </w:r>
      </w:hyperlink>
      <w:r w:rsidR="00FE2C5F">
        <w:rPr>
          <w:spacing w:val="1"/>
          <w:sz w:val="24"/>
        </w:rPr>
        <w:t xml:space="preserve"> </w:t>
      </w:r>
      <w:hyperlink w:anchor="_bookmark115" w:history="1">
        <w:r w:rsidR="00FE2C5F">
          <w:rPr>
            <w:sz w:val="24"/>
          </w:rPr>
          <w:t>тепловой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электрической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для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обеспечения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перспективных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приростов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тепловых</w:t>
        </w:r>
      </w:hyperlink>
      <w:r w:rsidR="00FE2C5F">
        <w:rPr>
          <w:spacing w:val="1"/>
          <w:sz w:val="24"/>
        </w:rPr>
        <w:t xml:space="preserve"> </w:t>
      </w:r>
      <w:hyperlink w:anchor="_bookmark115" w:history="1">
        <w:r w:rsidR="00FE2C5F">
          <w:rPr>
            <w:sz w:val="24"/>
          </w:rPr>
          <w:t>нагрузок, выполненная в порядке установленном, установленном методическими указаниями</w:t>
        </w:r>
      </w:hyperlink>
      <w:r w:rsidR="00FE2C5F">
        <w:rPr>
          <w:spacing w:val="1"/>
          <w:sz w:val="24"/>
        </w:rPr>
        <w:t xml:space="preserve"> </w:t>
      </w:r>
      <w:hyperlink w:anchor="_bookmark115" w:history="1">
        <w:r w:rsidR="00FE2C5F">
          <w:rPr>
            <w:sz w:val="24"/>
          </w:rPr>
          <w:t>по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разработке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схем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z w:val="24"/>
          </w:rPr>
          <w:tab/>
          <w:t>92</w:t>
        </w:r>
      </w:hyperlink>
    </w:p>
    <w:p w14:paraId="728EE300" w14:textId="77777777" w:rsidR="00EF7CCC" w:rsidRDefault="00910865">
      <w:pPr>
        <w:pStyle w:val="a4"/>
        <w:numPr>
          <w:ilvl w:val="1"/>
          <w:numId w:val="61"/>
        </w:numPr>
        <w:tabs>
          <w:tab w:val="left" w:pos="1114"/>
        </w:tabs>
        <w:ind w:right="546" w:firstLine="0"/>
        <w:jc w:val="both"/>
        <w:rPr>
          <w:sz w:val="24"/>
        </w:rPr>
      </w:pPr>
      <w:hyperlink w:anchor="_bookmark116" w:history="1">
        <w:r w:rsidR="00FE2C5F">
          <w:rPr>
            <w:sz w:val="24"/>
          </w:rPr>
          <w:t>Обоснование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предложений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переоборудованию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котельных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источники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</w:hyperlink>
      <w:r w:rsidR="00FE2C5F">
        <w:rPr>
          <w:spacing w:val="1"/>
          <w:sz w:val="24"/>
        </w:rPr>
        <w:t xml:space="preserve"> </w:t>
      </w:r>
      <w:hyperlink w:anchor="_bookmark116" w:history="1">
        <w:r w:rsidR="00FE2C5F">
          <w:rPr>
            <w:sz w:val="24"/>
          </w:rPr>
          <w:t>энергии,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функционирующие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режиме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комбинированной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выработки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электрической</w:t>
        </w:r>
        <w:r w:rsidR="00FE2C5F">
          <w:rPr>
            <w:spacing w:val="61"/>
            <w:sz w:val="24"/>
          </w:rPr>
          <w:t xml:space="preserve"> </w:t>
        </w:r>
        <w:r w:rsidR="00FE2C5F">
          <w:rPr>
            <w:sz w:val="24"/>
          </w:rPr>
          <w:t>и</w:t>
        </w:r>
      </w:hyperlink>
      <w:r w:rsidR="00FE2C5F">
        <w:rPr>
          <w:spacing w:val="1"/>
          <w:sz w:val="24"/>
        </w:rPr>
        <w:t xml:space="preserve"> </w:t>
      </w:r>
      <w:hyperlink w:anchor="_bookmark116" w:history="1">
        <w:r w:rsidR="00FE2C5F">
          <w:rPr>
            <w:sz w:val="24"/>
          </w:rPr>
          <w:t>тепловой</w:t>
        </w:r>
        <w:r w:rsidR="00FE2C5F">
          <w:rPr>
            <w:spacing w:val="42"/>
            <w:sz w:val="24"/>
          </w:rPr>
          <w:t xml:space="preserve"> </w:t>
        </w:r>
        <w:r w:rsidR="00FE2C5F">
          <w:rPr>
            <w:sz w:val="24"/>
          </w:rPr>
          <w:t>энергии,</w:t>
        </w:r>
        <w:r w:rsidR="00FE2C5F">
          <w:rPr>
            <w:spacing w:val="39"/>
            <w:sz w:val="24"/>
          </w:rPr>
          <w:t xml:space="preserve"> </w:t>
        </w:r>
        <w:r w:rsidR="00FE2C5F">
          <w:rPr>
            <w:sz w:val="24"/>
          </w:rPr>
          <w:t>с</w:t>
        </w:r>
        <w:r w:rsidR="00FE2C5F">
          <w:rPr>
            <w:spacing w:val="41"/>
            <w:sz w:val="24"/>
          </w:rPr>
          <w:t xml:space="preserve"> </w:t>
        </w:r>
        <w:r w:rsidR="00FE2C5F">
          <w:rPr>
            <w:sz w:val="24"/>
          </w:rPr>
          <w:t>выработкой</w:t>
        </w:r>
        <w:r w:rsidR="00FE2C5F">
          <w:rPr>
            <w:spacing w:val="43"/>
            <w:sz w:val="24"/>
          </w:rPr>
          <w:t xml:space="preserve"> </w:t>
        </w:r>
        <w:r w:rsidR="00FE2C5F">
          <w:rPr>
            <w:sz w:val="24"/>
          </w:rPr>
          <w:t>электроэнергии</w:t>
        </w:r>
        <w:r w:rsidR="00FE2C5F">
          <w:rPr>
            <w:spacing w:val="40"/>
            <w:sz w:val="24"/>
          </w:rPr>
          <w:t xml:space="preserve"> </w:t>
        </w:r>
        <w:r w:rsidR="00FE2C5F">
          <w:rPr>
            <w:sz w:val="24"/>
          </w:rPr>
          <w:t>на</w:t>
        </w:r>
        <w:r w:rsidR="00FE2C5F">
          <w:rPr>
            <w:spacing w:val="41"/>
            <w:sz w:val="24"/>
          </w:rPr>
          <w:t xml:space="preserve"> </w:t>
        </w:r>
        <w:r w:rsidR="00FE2C5F">
          <w:rPr>
            <w:sz w:val="24"/>
          </w:rPr>
          <w:t>собственные</w:t>
        </w:r>
        <w:r w:rsidR="00FE2C5F">
          <w:rPr>
            <w:spacing w:val="40"/>
            <w:sz w:val="24"/>
          </w:rPr>
          <w:t xml:space="preserve"> </w:t>
        </w:r>
        <w:r w:rsidR="00FE2C5F">
          <w:rPr>
            <w:sz w:val="24"/>
          </w:rPr>
          <w:t>нужды</w:t>
        </w:r>
        <w:r w:rsidR="00FE2C5F">
          <w:rPr>
            <w:spacing w:val="42"/>
            <w:sz w:val="24"/>
          </w:rPr>
          <w:t xml:space="preserve"> </w:t>
        </w:r>
        <w:r w:rsidR="00FE2C5F">
          <w:rPr>
            <w:sz w:val="24"/>
          </w:rPr>
          <w:t>теплоснабжающей</w:t>
        </w:r>
      </w:hyperlink>
    </w:p>
    <w:p w14:paraId="6EA773E7" w14:textId="77777777" w:rsidR="00EF7CCC" w:rsidRDefault="00EF7CCC">
      <w:pPr>
        <w:jc w:val="both"/>
        <w:rPr>
          <w:sz w:val="24"/>
        </w:rPr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29165D54" w14:textId="77777777" w:rsidR="00EF7CCC" w:rsidRDefault="00910865">
      <w:pPr>
        <w:pStyle w:val="a3"/>
        <w:tabs>
          <w:tab w:val="left" w:leader="dot" w:pos="10172"/>
        </w:tabs>
        <w:spacing w:before="117"/>
        <w:ind w:left="693" w:right="554"/>
        <w:jc w:val="both"/>
      </w:pPr>
      <w:hyperlink w:anchor="_bookmark116" w:history="1">
        <w:r w:rsidR="00FE2C5F">
          <w:t>организации</w:t>
        </w:r>
        <w:r w:rsidR="00FE2C5F">
          <w:rPr>
            <w:spacing w:val="1"/>
          </w:rPr>
          <w:t xml:space="preserve"> </w:t>
        </w:r>
        <w:r w:rsidR="00FE2C5F">
          <w:t>в</w:t>
        </w:r>
        <w:r w:rsidR="00FE2C5F">
          <w:rPr>
            <w:spacing w:val="1"/>
          </w:rPr>
          <w:t xml:space="preserve"> </w:t>
        </w:r>
        <w:r w:rsidR="00FE2C5F">
          <w:t>отношении</w:t>
        </w:r>
        <w:r w:rsidR="00FE2C5F">
          <w:rPr>
            <w:spacing w:val="1"/>
          </w:rPr>
          <w:t xml:space="preserve"> </w:t>
        </w:r>
        <w:r w:rsidR="00FE2C5F">
          <w:t>источника</w:t>
        </w:r>
        <w:r w:rsidR="00FE2C5F">
          <w:rPr>
            <w:spacing w:val="1"/>
          </w:rPr>
          <w:t xml:space="preserve"> </w:t>
        </w:r>
        <w:r w:rsidR="00FE2C5F">
          <w:t>тепловой</w:t>
        </w:r>
        <w:r w:rsidR="00FE2C5F">
          <w:rPr>
            <w:spacing w:val="1"/>
          </w:rPr>
          <w:t xml:space="preserve"> </w:t>
        </w:r>
        <w:r w:rsidR="00FE2C5F">
          <w:t>энергии,</w:t>
        </w:r>
        <w:r w:rsidR="00FE2C5F">
          <w:rPr>
            <w:spacing w:val="1"/>
          </w:rPr>
          <w:t xml:space="preserve"> </w:t>
        </w:r>
        <w:r w:rsidR="00FE2C5F">
          <w:t>на</w:t>
        </w:r>
        <w:r w:rsidR="00FE2C5F">
          <w:rPr>
            <w:spacing w:val="1"/>
          </w:rPr>
          <w:t xml:space="preserve"> </w:t>
        </w:r>
        <w:r w:rsidR="00FE2C5F">
          <w:t>базе</w:t>
        </w:r>
        <w:r w:rsidR="00FE2C5F">
          <w:rPr>
            <w:spacing w:val="1"/>
          </w:rPr>
          <w:t xml:space="preserve"> </w:t>
        </w:r>
        <w:r w:rsidR="00FE2C5F">
          <w:t>существующих</w:t>
        </w:r>
        <w:r w:rsidR="00FE2C5F">
          <w:rPr>
            <w:spacing w:val="1"/>
          </w:rPr>
          <w:t xml:space="preserve"> </w:t>
        </w:r>
        <w:r w:rsidR="00FE2C5F">
          <w:t>и</w:t>
        </w:r>
      </w:hyperlink>
      <w:r w:rsidR="00FE2C5F">
        <w:rPr>
          <w:spacing w:val="1"/>
        </w:rPr>
        <w:t xml:space="preserve"> </w:t>
      </w:r>
      <w:hyperlink w:anchor="_bookmark116" w:history="1">
        <w:r w:rsidR="00FE2C5F">
          <w:t>перспективных</w:t>
        </w:r>
        <w:r w:rsidR="00FE2C5F">
          <w:rPr>
            <w:spacing w:val="-3"/>
          </w:rPr>
          <w:t xml:space="preserve"> </w:t>
        </w:r>
        <w:r w:rsidR="00FE2C5F">
          <w:t>тепловых</w:t>
        </w:r>
        <w:r w:rsidR="00FE2C5F">
          <w:rPr>
            <w:spacing w:val="-3"/>
          </w:rPr>
          <w:t xml:space="preserve"> </w:t>
        </w:r>
        <w:r w:rsidR="00FE2C5F">
          <w:t>нагрузок</w:t>
        </w:r>
        <w:r w:rsidR="00FE2C5F">
          <w:tab/>
        </w:r>
        <w:r w:rsidR="00FE2C5F">
          <w:rPr>
            <w:spacing w:val="-2"/>
          </w:rPr>
          <w:t>92</w:t>
        </w:r>
      </w:hyperlink>
    </w:p>
    <w:p w14:paraId="5A073575" w14:textId="77777777" w:rsidR="00EF7CCC" w:rsidRDefault="00910865">
      <w:pPr>
        <w:pStyle w:val="a4"/>
        <w:numPr>
          <w:ilvl w:val="1"/>
          <w:numId w:val="61"/>
        </w:numPr>
        <w:tabs>
          <w:tab w:val="left" w:pos="1114"/>
          <w:tab w:val="left" w:leader="dot" w:pos="10172"/>
        </w:tabs>
        <w:ind w:right="546" w:firstLine="0"/>
        <w:jc w:val="both"/>
        <w:rPr>
          <w:sz w:val="24"/>
        </w:rPr>
      </w:pPr>
      <w:hyperlink w:anchor="_bookmark117" w:history="1">
        <w:r w:rsidR="00FE2C5F">
          <w:rPr>
            <w:sz w:val="24"/>
          </w:rPr>
          <w:t>Обоснование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предлагаемых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для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реконструкции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(или)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модернизации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котельных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</w:t>
        </w:r>
      </w:hyperlink>
      <w:r w:rsidR="00FE2C5F">
        <w:rPr>
          <w:spacing w:val="1"/>
          <w:sz w:val="24"/>
        </w:rPr>
        <w:t xml:space="preserve"> </w:t>
      </w:r>
      <w:hyperlink w:anchor="_bookmark117" w:history="1">
        <w:r w:rsidR="00FE2C5F">
          <w:rPr>
            <w:sz w:val="24"/>
          </w:rPr>
          <w:t>увеличением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зоны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действия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путем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включения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нее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зон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действия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существующих</w:t>
        </w:r>
      </w:hyperlink>
      <w:r w:rsidR="00FE2C5F">
        <w:rPr>
          <w:spacing w:val="1"/>
          <w:sz w:val="24"/>
        </w:rPr>
        <w:t xml:space="preserve"> </w:t>
      </w:r>
      <w:hyperlink w:anchor="_bookmark117" w:history="1">
        <w:r w:rsidR="00FE2C5F">
          <w:rPr>
            <w:sz w:val="24"/>
          </w:rPr>
          <w:t>источников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z w:val="24"/>
          </w:rPr>
          <w:tab/>
          <w:t>92</w:t>
        </w:r>
      </w:hyperlink>
    </w:p>
    <w:p w14:paraId="619AB074" w14:textId="77777777" w:rsidR="00EF7CCC" w:rsidRDefault="00910865">
      <w:pPr>
        <w:pStyle w:val="a4"/>
        <w:numPr>
          <w:ilvl w:val="1"/>
          <w:numId w:val="60"/>
        </w:numPr>
        <w:tabs>
          <w:tab w:val="left" w:pos="1054"/>
          <w:tab w:val="left" w:leader="dot" w:pos="10172"/>
        </w:tabs>
        <w:ind w:right="543" w:firstLine="0"/>
        <w:jc w:val="both"/>
        <w:rPr>
          <w:sz w:val="24"/>
        </w:rPr>
      </w:pPr>
      <w:hyperlink w:anchor="_bookmark118" w:history="1">
        <w:r w:rsidR="00FE2C5F">
          <w:rPr>
            <w:sz w:val="24"/>
          </w:rPr>
          <w:t>Обоснование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предлагаемых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для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перевода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пиковый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режим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работы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котельных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</w:t>
        </w:r>
      </w:hyperlink>
      <w:r w:rsidR="00FE2C5F">
        <w:rPr>
          <w:spacing w:val="1"/>
          <w:sz w:val="24"/>
        </w:rPr>
        <w:t xml:space="preserve"> </w:t>
      </w:r>
      <w:hyperlink w:anchor="_bookmark118" w:history="1">
        <w:r w:rsidR="00FE2C5F">
          <w:rPr>
            <w:sz w:val="24"/>
          </w:rPr>
          <w:t>отношению к источникам тепловой энергии, функционирующим в режиме комбинированной</w:t>
        </w:r>
      </w:hyperlink>
      <w:r w:rsidR="00FE2C5F">
        <w:rPr>
          <w:spacing w:val="1"/>
          <w:sz w:val="24"/>
        </w:rPr>
        <w:t xml:space="preserve"> </w:t>
      </w:r>
      <w:hyperlink w:anchor="_bookmark118" w:history="1">
        <w:r w:rsidR="00FE2C5F">
          <w:rPr>
            <w:sz w:val="24"/>
          </w:rPr>
          <w:t>выработки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электрической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z w:val="24"/>
          </w:rPr>
          <w:tab/>
          <w:t>93</w:t>
        </w:r>
      </w:hyperlink>
    </w:p>
    <w:p w14:paraId="06704203" w14:textId="77777777" w:rsidR="00EF7CCC" w:rsidRDefault="00910865">
      <w:pPr>
        <w:pStyle w:val="a4"/>
        <w:numPr>
          <w:ilvl w:val="1"/>
          <w:numId w:val="60"/>
        </w:numPr>
        <w:tabs>
          <w:tab w:val="left" w:pos="1054"/>
          <w:tab w:val="left" w:leader="dot" w:pos="10172"/>
        </w:tabs>
        <w:spacing w:before="1"/>
        <w:ind w:right="547" w:firstLine="0"/>
        <w:jc w:val="both"/>
        <w:rPr>
          <w:sz w:val="24"/>
        </w:rPr>
      </w:pPr>
      <w:hyperlink w:anchor="_bookmark119" w:history="1">
        <w:r w:rsidR="00FE2C5F">
          <w:rPr>
            <w:sz w:val="24"/>
          </w:rPr>
          <w:t>Обоснование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предложений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расширению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зон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действия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действующих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источников</w:t>
        </w:r>
      </w:hyperlink>
      <w:r w:rsidR="00FE2C5F">
        <w:rPr>
          <w:spacing w:val="1"/>
          <w:sz w:val="24"/>
        </w:rPr>
        <w:t xml:space="preserve"> </w:t>
      </w:r>
      <w:hyperlink w:anchor="_bookmark119" w:history="1">
        <w:r w:rsidR="00FE2C5F">
          <w:rPr>
            <w:sz w:val="24"/>
          </w:rPr>
          <w:t>тепловой</w:t>
        </w:r>
        <w:r w:rsidR="00FE2C5F">
          <w:rPr>
            <w:spacing w:val="14"/>
            <w:sz w:val="24"/>
          </w:rPr>
          <w:t xml:space="preserve"> </w:t>
        </w:r>
        <w:r w:rsidR="00FE2C5F">
          <w:rPr>
            <w:sz w:val="24"/>
          </w:rPr>
          <w:t>энергии,</w:t>
        </w:r>
        <w:r w:rsidR="00FE2C5F">
          <w:rPr>
            <w:spacing w:val="13"/>
            <w:sz w:val="24"/>
          </w:rPr>
          <w:t xml:space="preserve"> </w:t>
        </w:r>
        <w:r w:rsidR="00FE2C5F">
          <w:rPr>
            <w:sz w:val="24"/>
          </w:rPr>
          <w:t>функционирующих</w:t>
        </w:r>
        <w:r w:rsidR="00FE2C5F">
          <w:rPr>
            <w:spacing w:val="16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4"/>
            <w:sz w:val="24"/>
          </w:rPr>
          <w:t xml:space="preserve"> </w:t>
        </w:r>
        <w:r w:rsidR="00FE2C5F">
          <w:rPr>
            <w:sz w:val="24"/>
          </w:rPr>
          <w:t>режиме</w:t>
        </w:r>
        <w:r w:rsidR="00FE2C5F">
          <w:rPr>
            <w:spacing w:val="13"/>
            <w:sz w:val="24"/>
          </w:rPr>
          <w:t xml:space="preserve"> </w:t>
        </w:r>
        <w:r w:rsidR="00FE2C5F">
          <w:rPr>
            <w:sz w:val="24"/>
          </w:rPr>
          <w:t>комбинированной</w:t>
        </w:r>
        <w:r w:rsidR="00FE2C5F">
          <w:rPr>
            <w:spacing w:val="14"/>
            <w:sz w:val="24"/>
          </w:rPr>
          <w:t xml:space="preserve"> </w:t>
        </w:r>
        <w:r w:rsidR="00FE2C5F">
          <w:rPr>
            <w:sz w:val="24"/>
          </w:rPr>
          <w:t>выработки</w:t>
        </w:r>
        <w:r w:rsidR="00FE2C5F">
          <w:rPr>
            <w:spacing w:val="14"/>
            <w:sz w:val="24"/>
          </w:rPr>
          <w:t xml:space="preserve"> </w:t>
        </w:r>
        <w:r w:rsidR="00FE2C5F">
          <w:rPr>
            <w:sz w:val="24"/>
          </w:rPr>
          <w:t>электрической</w:t>
        </w:r>
      </w:hyperlink>
      <w:r w:rsidR="00FE2C5F">
        <w:rPr>
          <w:spacing w:val="-57"/>
          <w:sz w:val="24"/>
        </w:rPr>
        <w:t xml:space="preserve"> </w:t>
      </w:r>
      <w:hyperlink w:anchor="_bookmark119" w:history="1">
        <w:r w:rsidR="00FE2C5F">
          <w:rPr>
            <w:sz w:val="24"/>
          </w:rPr>
          <w:t>и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z w:val="24"/>
          </w:rPr>
          <w:tab/>
          <w:t>93</w:t>
        </w:r>
      </w:hyperlink>
    </w:p>
    <w:p w14:paraId="1BA127D6" w14:textId="77777777" w:rsidR="00EF7CCC" w:rsidRDefault="00910865">
      <w:pPr>
        <w:pStyle w:val="a3"/>
        <w:tabs>
          <w:tab w:val="left" w:leader="dot" w:pos="10172"/>
        </w:tabs>
        <w:ind w:left="693" w:right="545"/>
        <w:jc w:val="both"/>
      </w:pPr>
      <w:hyperlink w:anchor="_bookmark120" w:history="1">
        <w:r w:rsidR="00FE2C5F">
          <w:t>7.10. Обоснование</w:t>
        </w:r>
        <w:r w:rsidR="00FE2C5F">
          <w:rPr>
            <w:spacing w:val="1"/>
          </w:rPr>
          <w:t xml:space="preserve"> </w:t>
        </w:r>
        <w:r w:rsidR="00FE2C5F">
          <w:t>предлагаемых</w:t>
        </w:r>
        <w:r w:rsidR="00FE2C5F">
          <w:rPr>
            <w:spacing w:val="1"/>
          </w:rPr>
          <w:t xml:space="preserve"> </w:t>
        </w:r>
        <w:r w:rsidR="00FE2C5F">
          <w:t>для</w:t>
        </w:r>
        <w:r w:rsidR="00FE2C5F">
          <w:rPr>
            <w:spacing w:val="1"/>
          </w:rPr>
          <w:t xml:space="preserve"> </w:t>
        </w:r>
        <w:r w:rsidR="00FE2C5F">
          <w:t>вывода</w:t>
        </w:r>
        <w:r w:rsidR="00FE2C5F">
          <w:rPr>
            <w:spacing w:val="1"/>
          </w:rPr>
          <w:t xml:space="preserve"> </w:t>
        </w:r>
        <w:r w:rsidR="00FE2C5F">
          <w:t>в</w:t>
        </w:r>
        <w:r w:rsidR="00FE2C5F">
          <w:rPr>
            <w:spacing w:val="1"/>
          </w:rPr>
          <w:t xml:space="preserve"> </w:t>
        </w:r>
        <w:r w:rsidR="00FE2C5F">
          <w:t>резерв</w:t>
        </w:r>
        <w:r w:rsidR="00FE2C5F">
          <w:rPr>
            <w:spacing w:val="1"/>
          </w:rPr>
          <w:t xml:space="preserve"> </w:t>
        </w:r>
        <w:r w:rsidR="00FE2C5F">
          <w:t>и</w:t>
        </w:r>
        <w:r w:rsidR="00FE2C5F">
          <w:rPr>
            <w:spacing w:val="1"/>
          </w:rPr>
          <w:t xml:space="preserve"> </w:t>
        </w:r>
        <w:r w:rsidR="00FE2C5F">
          <w:t>(или)</w:t>
        </w:r>
        <w:r w:rsidR="00FE2C5F">
          <w:rPr>
            <w:spacing w:val="1"/>
          </w:rPr>
          <w:t xml:space="preserve"> </w:t>
        </w:r>
        <w:r w:rsidR="00FE2C5F">
          <w:t>вывода</w:t>
        </w:r>
        <w:r w:rsidR="00FE2C5F">
          <w:rPr>
            <w:spacing w:val="1"/>
          </w:rPr>
          <w:t xml:space="preserve"> </w:t>
        </w:r>
        <w:r w:rsidR="00FE2C5F">
          <w:t>из</w:t>
        </w:r>
        <w:r w:rsidR="00FE2C5F">
          <w:rPr>
            <w:spacing w:val="1"/>
          </w:rPr>
          <w:t xml:space="preserve"> </w:t>
        </w:r>
        <w:r w:rsidR="00FE2C5F">
          <w:t>эксплуатации</w:t>
        </w:r>
      </w:hyperlink>
      <w:r w:rsidR="00FE2C5F">
        <w:rPr>
          <w:spacing w:val="1"/>
        </w:rPr>
        <w:t xml:space="preserve"> </w:t>
      </w:r>
      <w:hyperlink w:anchor="_bookmark120" w:history="1">
        <w:r w:rsidR="00FE2C5F">
          <w:t>котельных</w:t>
        </w:r>
        <w:r w:rsidR="00FE2C5F">
          <w:rPr>
            <w:spacing w:val="-4"/>
          </w:rPr>
          <w:t xml:space="preserve"> </w:t>
        </w:r>
        <w:r w:rsidR="00FE2C5F">
          <w:t>при</w:t>
        </w:r>
        <w:r w:rsidR="00FE2C5F">
          <w:rPr>
            <w:spacing w:val="-4"/>
          </w:rPr>
          <w:t xml:space="preserve"> </w:t>
        </w:r>
        <w:r w:rsidR="00FE2C5F">
          <w:t>передаче</w:t>
        </w:r>
        <w:r w:rsidR="00FE2C5F">
          <w:rPr>
            <w:spacing w:val="-3"/>
          </w:rPr>
          <w:t xml:space="preserve"> </w:t>
        </w:r>
        <w:r w:rsidR="00FE2C5F">
          <w:t>тепловых</w:t>
        </w:r>
        <w:r w:rsidR="00FE2C5F">
          <w:rPr>
            <w:spacing w:val="-2"/>
          </w:rPr>
          <w:t xml:space="preserve"> </w:t>
        </w:r>
        <w:r w:rsidR="00FE2C5F">
          <w:t>нагрузок</w:t>
        </w:r>
        <w:r w:rsidR="00FE2C5F">
          <w:rPr>
            <w:spacing w:val="-2"/>
          </w:rPr>
          <w:t xml:space="preserve"> </w:t>
        </w:r>
        <w:r w:rsidR="00FE2C5F">
          <w:t>на</w:t>
        </w:r>
        <w:r w:rsidR="00FE2C5F">
          <w:rPr>
            <w:spacing w:val="-3"/>
          </w:rPr>
          <w:t xml:space="preserve"> </w:t>
        </w:r>
        <w:r w:rsidR="00FE2C5F">
          <w:t>другие</w:t>
        </w:r>
        <w:r w:rsidR="00FE2C5F">
          <w:rPr>
            <w:spacing w:val="-4"/>
          </w:rPr>
          <w:t xml:space="preserve"> </w:t>
        </w:r>
        <w:r w:rsidR="00FE2C5F">
          <w:t>источники</w:t>
        </w:r>
        <w:r w:rsidR="00FE2C5F">
          <w:rPr>
            <w:spacing w:val="-2"/>
          </w:rPr>
          <w:t xml:space="preserve"> </w:t>
        </w:r>
        <w:r w:rsidR="00FE2C5F">
          <w:t>тепловой</w:t>
        </w:r>
        <w:r w:rsidR="00FE2C5F">
          <w:rPr>
            <w:spacing w:val="-2"/>
          </w:rPr>
          <w:t xml:space="preserve"> </w:t>
        </w:r>
        <w:r w:rsidR="00FE2C5F">
          <w:t>энергии</w:t>
        </w:r>
        <w:r w:rsidR="00FE2C5F">
          <w:tab/>
          <w:t>93</w:t>
        </w:r>
      </w:hyperlink>
    </w:p>
    <w:p w14:paraId="1081FFCE" w14:textId="77777777" w:rsidR="00EF7CCC" w:rsidRDefault="00910865">
      <w:pPr>
        <w:pStyle w:val="a4"/>
        <w:numPr>
          <w:ilvl w:val="1"/>
          <w:numId w:val="59"/>
        </w:numPr>
        <w:tabs>
          <w:tab w:val="left" w:pos="1174"/>
          <w:tab w:val="left" w:leader="dot" w:pos="10172"/>
        </w:tabs>
        <w:ind w:right="551" w:firstLine="0"/>
        <w:jc w:val="both"/>
        <w:rPr>
          <w:sz w:val="24"/>
        </w:rPr>
      </w:pPr>
      <w:hyperlink w:anchor="_bookmark121" w:history="1">
        <w:r w:rsidR="00FE2C5F">
          <w:rPr>
            <w:sz w:val="24"/>
          </w:rPr>
          <w:t>Обоснование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организации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индивидуального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зонах</w:t>
        </w:r>
        <w:r w:rsidR="00FE2C5F">
          <w:rPr>
            <w:spacing w:val="61"/>
            <w:sz w:val="24"/>
          </w:rPr>
          <w:t xml:space="preserve"> </w:t>
        </w:r>
        <w:r w:rsidR="00FE2C5F">
          <w:rPr>
            <w:sz w:val="24"/>
          </w:rPr>
          <w:t>застройки</w:t>
        </w:r>
      </w:hyperlink>
      <w:r w:rsidR="00FE2C5F">
        <w:rPr>
          <w:spacing w:val="1"/>
          <w:sz w:val="24"/>
        </w:rPr>
        <w:t xml:space="preserve"> </w:t>
      </w:r>
      <w:hyperlink w:anchor="_bookmark121" w:history="1">
        <w:r w:rsidR="00FE2C5F">
          <w:rPr>
            <w:sz w:val="24"/>
          </w:rPr>
          <w:t>поселения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малоэтажными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жилыми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зданиями</w:t>
        </w:r>
        <w:r w:rsidR="00FE2C5F">
          <w:rPr>
            <w:sz w:val="24"/>
          </w:rPr>
          <w:tab/>
        </w:r>
        <w:r w:rsidR="00FE2C5F">
          <w:rPr>
            <w:spacing w:val="-1"/>
            <w:sz w:val="24"/>
          </w:rPr>
          <w:t>93</w:t>
        </w:r>
      </w:hyperlink>
    </w:p>
    <w:p w14:paraId="663F4B1D" w14:textId="77777777" w:rsidR="00EF7CCC" w:rsidRDefault="00910865">
      <w:pPr>
        <w:pStyle w:val="a4"/>
        <w:numPr>
          <w:ilvl w:val="1"/>
          <w:numId w:val="59"/>
        </w:numPr>
        <w:tabs>
          <w:tab w:val="left" w:pos="1174"/>
          <w:tab w:val="left" w:leader="dot" w:pos="10172"/>
        </w:tabs>
        <w:ind w:right="552" w:firstLine="0"/>
        <w:jc w:val="both"/>
        <w:rPr>
          <w:sz w:val="24"/>
        </w:rPr>
      </w:pPr>
      <w:hyperlink w:anchor="_bookmark122" w:history="1">
        <w:r w:rsidR="00FE2C5F">
          <w:rPr>
            <w:sz w:val="24"/>
          </w:rPr>
          <w:t>Обоснование перспективных балансов тепловой мощности источников тепловой энергии</w:t>
        </w:r>
      </w:hyperlink>
      <w:r w:rsidR="00FE2C5F">
        <w:rPr>
          <w:spacing w:val="-57"/>
          <w:sz w:val="24"/>
        </w:rPr>
        <w:t xml:space="preserve"> </w:t>
      </w:r>
      <w:hyperlink w:anchor="_bookmark122" w:history="1">
        <w:r w:rsidR="00FE2C5F">
          <w:rPr>
            <w:sz w:val="24"/>
          </w:rPr>
          <w:t>и теплоносителя и присоединенной тепловой нагрузки в каждой из систем теплоснабжения</w:t>
        </w:r>
      </w:hyperlink>
      <w:r w:rsidR="00FE2C5F">
        <w:rPr>
          <w:spacing w:val="1"/>
          <w:sz w:val="24"/>
        </w:rPr>
        <w:t xml:space="preserve"> </w:t>
      </w:r>
      <w:hyperlink w:anchor="_bookmark122" w:history="1">
        <w:r w:rsidR="00FE2C5F">
          <w:rPr>
            <w:sz w:val="24"/>
          </w:rPr>
          <w:t>поселения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ежегодное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распределение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объемов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нагрузки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между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источниками</w:t>
        </w:r>
      </w:hyperlink>
      <w:r w:rsidR="00FE2C5F">
        <w:rPr>
          <w:spacing w:val="1"/>
          <w:sz w:val="24"/>
        </w:rPr>
        <w:t xml:space="preserve"> </w:t>
      </w:r>
      <w:hyperlink w:anchor="_bookmark122" w:history="1">
        <w:r w:rsidR="00FE2C5F">
          <w:rPr>
            <w:sz w:val="24"/>
          </w:rPr>
          <w:t>тепловой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z w:val="24"/>
          </w:rPr>
          <w:tab/>
        </w:r>
        <w:r w:rsidR="00FE2C5F">
          <w:rPr>
            <w:spacing w:val="-1"/>
            <w:sz w:val="24"/>
          </w:rPr>
          <w:t>93</w:t>
        </w:r>
      </w:hyperlink>
    </w:p>
    <w:p w14:paraId="25318A1A" w14:textId="77777777" w:rsidR="00EF7CCC" w:rsidRDefault="00910865">
      <w:pPr>
        <w:pStyle w:val="a4"/>
        <w:numPr>
          <w:ilvl w:val="1"/>
          <w:numId w:val="59"/>
        </w:numPr>
        <w:tabs>
          <w:tab w:val="left" w:pos="1174"/>
          <w:tab w:val="left" w:leader="dot" w:pos="10172"/>
        </w:tabs>
        <w:ind w:right="548" w:firstLine="0"/>
        <w:jc w:val="both"/>
        <w:rPr>
          <w:sz w:val="24"/>
        </w:rPr>
      </w:pPr>
      <w:hyperlink w:anchor="_bookmark123" w:history="1">
        <w:r w:rsidR="00FE2C5F">
          <w:rPr>
            <w:sz w:val="24"/>
          </w:rPr>
          <w:t>Анализ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целесообразности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ввода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новых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реконструкции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(или)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модернизации</w:t>
        </w:r>
      </w:hyperlink>
      <w:r w:rsidR="00FE2C5F">
        <w:rPr>
          <w:spacing w:val="1"/>
          <w:sz w:val="24"/>
        </w:rPr>
        <w:t xml:space="preserve"> </w:t>
      </w:r>
      <w:hyperlink w:anchor="_bookmark123" w:history="1">
        <w:r w:rsidR="00FE2C5F">
          <w:rPr>
            <w:sz w:val="24"/>
          </w:rPr>
          <w:t>существующих источников тепловой энергии с использованием возобновляемых источников</w:t>
        </w:r>
      </w:hyperlink>
      <w:r w:rsidR="00FE2C5F">
        <w:rPr>
          <w:spacing w:val="1"/>
          <w:sz w:val="24"/>
        </w:rPr>
        <w:t xml:space="preserve"> </w:t>
      </w:r>
      <w:hyperlink w:anchor="_bookmark123" w:history="1">
        <w:r w:rsidR="00FE2C5F">
          <w:rPr>
            <w:sz w:val="24"/>
          </w:rPr>
          <w:t>энергии,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а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также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местных видов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топлива</w:t>
        </w:r>
        <w:r w:rsidR="00FE2C5F">
          <w:rPr>
            <w:sz w:val="24"/>
          </w:rPr>
          <w:tab/>
          <w:t>93</w:t>
        </w:r>
      </w:hyperlink>
    </w:p>
    <w:p w14:paraId="788BD6DE" w14:textId="77777777" w:rsidR="00EF7CCC" w:rsidRDefault="00910865">
      <w:pPr>
        <w:pStyle w:val="a4"/>
        <w:numPr>
          <w:ilvl w:val="1"/>
          <w:numId w:val="59"/>
        </w:numPr>
        <w:tabs>
          <w:tab w:val="left" w:pos="1174"/>
          <w:tab w:val="left" w:leader="dot" w:pos="10172"/>
        </w:tabs>
        <w:ind w:right="554" w:firstLine="0"/>
        <w:jc w:val="both"/>
        <w:rPr>
          <w:sz w:val="24"/>
        </w:rPr>
      </w:pPr>
      <w:hyperlink w:anchor="_bookmark124" w:history="1">
        <w:r w:rsidR="00FE2C5F">
          <w:rPr>
            <w:sz w:val="24"/>
          </w:rPr>
          <w:t>Обоснование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организации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производственных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зонах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на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территории</w:t>
        </w:r>
      </w:hyperlink>
      <w:r w:rsidR="00FE2C5F">
        <w:rPr>
          <w:spacing w:val="1"/>
          <w:sz w:val="24"/>
        </w:rPr>
        <w:t xml:space="preserve"> </w:t>
      </w:r>
      <w:hyperlink w:anchor="_bookmark124" w:history="1">
        <w:r w:rsidR="00FE2C5F">
          <w:rPr>
            <w:sz w:val="24"/>
          </w:rPr>
          <w:t>поселения</w:t>
        </w:r>
        <w:r w:rsidR="00FE2C5F">
          <w:rPr>
            <w:sz w:val="24"/>
          </w:rPr>
          <w:tab/>
        </w:r>
        <w:r w:rsidR="00FE2C5F">
          <w:rPr>
            <w:spacing w:val="-2"/>
            <w:sz w:val="24"/>
          </w:rPr>
          <w:t>94</w:t>
        </w:r>
      </w:hyperlink>
    </w:p>
    <w:p w14:paraId="27BEF12B" w14:textId="77777777" w:rsidR="00EF7CCC" w:rsidRDefault="00910865">
      <w:pPr>
        <w:pStyle w:val="a4"/>
        <w:numPr>
          <w:ilvl w:val="1"/>
          <w:numId w:val="59"/>
        </w:numPr>
        <w:tabs>
          <w:tab w:val="left" w:pos="1174"/>
          <w:tab w:val="left" w:leader="dot" w:pos="10172"/>
        </w:tabs>
        <w:ind w:left="1173" w:hanging="481"/>
        <w:jc w:val="both"/>
        <w:rPr>
          <w:sz w:val="24"/>
        </w:rPr>
      </w:pPr>
      <w:hyperlink w:anchor="_bookmark125" w:history="1">
        <w:r w:rsidR="00FE2C5F">
          <w:rPr>
            <w:sz w:val="24"/>
          </w:rPr>
          <w:t>Результаты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расчетов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радиуса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эффективного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z w:val="24"/>
          </w:rPr>
          <w:tab/>
          <w:t>94</w:t>
        </w:r>
      </w:hyperlink>
    </w:p>
    <w:p w14:paraId="6336D576" w14:textId="3E2C2361" w:rsidR="00EF7CCC" w:rsidRDefault="00910865">
      <w:pPr>
        <w:pStyle w:val="a3"/>
        <w:tabs>
          <w:tab w:val="left" w:leader="dot" w:pos="10172"/>
        </w:tabs>
        <w:spacing w:before="1"/>
        <w:ind w:left="453" w:right="546"/>
        <w:jc w:val="both"/>
      </w:pPr>
      <w:hyperlink w:anchor="_bookmark126" w:history="1">
        <w:r w:rsidR="00FE2C5F">
          <w:t>ГЛАВА 8. Предложения</w:t>
        </w:r>
        <w:r w:rsidR="00FE2C5F">
          <w:rPr>
            <w:spacing w:val="1"/>
          </w:rPr>
          <w:t xml:space="preserve"> </w:t>
        </w:r>
        <w:r w:rsidR="00FE2C5F">
          <w:t>по</w:t>
        </w:r>
        <w:r w:rsidR="00FE2C5F">
          <w:rPr>
            <w:spacing w:val="1"/>
          </w:rPr>
          <w:t xml:space="preserve"> </w:t>
        </w:r>
        <w:r w:rsidR="00FE2C5F">
          <w:t>строительству</w:t>
        </w:r>
        <w:r w:rsidR="00FE2C5F">
          <w:rPr>
            <w:spacing w:val="1"/>
          </w:rPr>
          <w:t xml:space="preserve"> </w:t>
        </w:r>
        <w:r w:rsidR="00FE2C5F">
          <w:t>и</w:t>
        </w:r>
        <w:r w:rsidR="00FE2C5F">
          <w:rPr>
            <w:spacing w:val="1"/>
          </w:rPr>
          <w:t xml:space="preserve"> </w:t>
        </w:r>
        <w:r w:rsidR="00FE2C5F">
          <w:t>реконструкции</w:t>
        </w:r>
        <w:r w:rsidR="00FE2C5F">
          <w:rPr>
            <w:spacing w:val="1"/>
          </w:rPr>
          <w:t xml:space="preserve"> </w:t>
        </w:r>
        <w:r w:rsidR="00FE2C5F">
          <w:t>и</w:t>
        </w:r>
        <w:r w:rsidR="00FE2C5F">
          <w:rPr>
            <w:spacing w:val="1"/>
          </w:rPr>
          <w:t xml:space="preserve"> </w:t>
        </w:r>
        <w:r w:rsidR="00FE2C5F">
          <w:t>(или)</w:t>
        </w:r>
        <w:r w:rsidR="00FE2C5F">
          <w:rPr>
            <w:spacing w:val="1"/>
          </w:rPr>
          <w:t xml:space="preserve"> </w:t>
        </w:r>
        <w:r w:rsidR="00FE2C5F">
          <w:t>модернизации</w:t>
        </w:r>
        <w:r w:rsidR="00371FAB">
          <w:t xml:space="preserve"> </w:t>
        </w:r>
        <w:r w:rsidR="00FE2C5F">
          <w:t>тепловых</w:t>
        </w:r>
      </w:hyperlink>
      <w:r w:rsidR="00FE2C5F">
        <w:rPr>
          <w:spacing w:val="1"/>
        </w:rPr>
        <w:t xml:space="preserve"> </w:t>
      </w:r>
      <w:hyperlink w:anchor="_bookmark126" w:history="1">
        <w:r w:rsidR="00FE2C5F">
          <w:t>сетей</w:t>
        </w:r>
        <w:r w:rsidR="00FE2C5F">
          <w:tab/>
          <w:t>95</w:t>
        </w:r>
      </w:hyperlink>
    </w:p>
    <w:p w14:paraId="49A7FDB6" w14:textId="77777777" w:rsidR="00EF7CCC" w:rsidRDefault="00910865">
      <w:pPr>
        <w:pStyle w:val="a4"/>
        <w:numPr>
          <w:ilvl w:val="1"/>
          <w:numId w:val="58"/>
        </w:numPr>
        <w:tabs>
          <w:tab w:val="left" w:pos="1114"/>
        </w:tabs>
        <w:ind w:right="543" w:firstLine="0"/>
        <w:jc w:val="both"/>
        <w:rPr>
          <w:sz w:val="24"/>
        </w:rPr>
      </w:pPr>
      <w:hyperlink w:anchor="_bookmark127" w:history="1">
        <w:r w:rsidR="00FE2C5F">
          <w:rPr>
            <w:sz w:val="24"/>
          </w:rPr>
          <w:t>Предложения по реконструкции и (или) модернизации и строительству тепловых сетей,</w:t>
        </w:r>
      </w:hyperlink>
      <w:r w:rsidR="00FE2C5F">
        <w:rPr>
          <w:spacing w:val="1"/>
          <w:sz w:val="24"/>
        </w:rPr>
        <w:t xml:space="preserve"> </w:t>
      </w:r>
      <w:hyperlink w:anchor="_bookmark127" w:history="1">
        <w:r w:rsidR="00FE2C5F">
          <w:rPr>
            <w:sz w:val="24"/>
          </w:rPr>
          <w:t>обеспечивающих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перераспределение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нагрузки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из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зон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дефицитом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</w:hyperlink>
      <w:r w:rsidR="00FE2C5F">
        <w:rPr>
          <w:spacing w:val="1"/>
          <w:sz w:val="24"/>
        </w:rPr>
        <w:t xml:space="preserve"> </w:t>
      </w:r>
      <w:hyperlink w:anchor="_bookmark127" w:history="1">
        <w:r w:rsidR="00FE2C5F">
          <w:rPr>
            <w:sz w:val="24"/>
          </w:rPr>
          <w:t>мощности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зоны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с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избытком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мощности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(использование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существующих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резервов)</w:t>
        </w:r>
        <w:r w:rsidR="00FE2C5F">
          <w:rPr>
            <w:spacing w:val="-13"/>
            <w:sz w:val="24"/>
          </w:rPr>
          <w:t xml:space="preserve"> </w:t>
        </w:r>
        <w:r w:rsidR="00FE2C5F">
          <w:rPr>
            <w:sz w:val="24"/>
          </w:rPr>
          <w:t>95</w:t>
        </w:r>
      </w:hyperlink>
    </w:p>
    <w:p w14:paraId="4CBD13E5" w14:textId="77777777" w:rsidR="00EF7CCC" w:rsidRDefault="00910865">
      <w:pPr>
        <w:pStyle w:val="a4"/>
        <w:numPr>
          <w:ilvl w:val="1"/>
          <w:numId w:val="58"/>
        </w:numPr>
        <w:tabs>
          <w:tab w:val="left" w:pos="1114"/>
          <w:tab w:val="left" w:leader="dot" w:pos="10172"/>
        </w:tabs>
        <w:ind w:right="550" w:firstLine="0"/>
        <w:jc w:val="both"/>
        <w:rPr>
          <w:sz w:val="24"/>
        </w:rPr>
      </w:pPr>
      <w:hyperlink w:anchor="_bookmark128" w:history="1">
        <w:r w:rsidR="00FE2C5F">
          <w:rPr>
            <w:sz w:val="24"/>
          </w:rPr>
          <w:t>Предложения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строительству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сетей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для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обеспечения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перспективных</w:t>
        </w:r>
      </w:hyperlink>
      <w:r w:rsidR="00FE2C5F">
        <w:rPr>
          <w:spacing w:val="1"/>
          <w:sz w:val="24"/>
        </w:rPr>
        <w:t xml:space="preserve"> </w:t>
      </w:r>
      <w:hyperlink w:anchor="_bookmark128" w:history="1">
        <w:r w:rsidR="00FE2C5F">
          <w:rPr>
            <w:sz w:val="24"/>
          </w:rPr>
          <w:t>приростов тепловой нагрузки под жилищную, комплексную или производственную застройку</w:t>
        </w:r>
      </w:hyperlink>
      <w:r w:rsidR="00FE2C5F">
        <w:rPr>
          <w:spacing w:val="-57"/>
          <w:sz w:val="24"/>
        </w:rPr>
        <w:t xml:space="preserve"> </w:t>
      </w:r>
      <w:hyperlink w:anchor="_bookmark128" w:history="1">
        <w:r w:rsidR="00FE2C5F">
          <w:rPr>
            <w:sz w:val="24"/>
          </w:rPr>
          <w:t>во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вновь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осваиваемых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районах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поселения</w:t>
        </w:r>
        <w:r w:rsidR="00FE2C5F">
          <w:rPr>
            <w:sz w:val="24"/>
          </w:rPr>
          <w:tab/>
          <w:t>95</w:t>
        </w:r>
      </w:hyperlink>
    </w:p>
    <w:p w14:paraId="0CB11DCC" w14:textId="77777777" w:rsidR="00EF7CCC" w:rsidRDefault="00910865">
      <w:pPr>
        <w:pStyle w:val="a4"/>
        <w:numPr>
          <w:ilvl w:val="1"/>
          <w:numId w:val="58"/>
        </w:numPr>
        <w:tabs>
          <w:tab w:val="left" w:pos="1114"/>
          <w:tab w:val="left" w:leader="dot" w:pos="10172"/>
        </w:tabs>
        <w:ind w:right="552" w:firstLine="0"/>
        <w:jc w:val="both"/>
        <w:rPr>
          <w:sz w:val="24"/>
        </w:rPr>
      </w:pPr>
      <w:hyperlink w:anchor="_bookmark129" w:history="1">
        <w:r w:rsidR="00FE2C5F">
          <w:rPr>
            <w:sz w:val="24"/>
          </w:rPr>
          <w:t>Предложения по строительству тепловых сетей, обеспечивающих условия, при наличии</w:t>
        </w:r>
      </w:hyperlink>
      <w:r w:rsidR="00FE2C5F">
        <w:rPr>
          <w:spacing w:val="1"/>
          <w:sz w:val="24"/>
        </w:rPr>
        <w:t xml:space="preserve"> </w:t>
      </w:r>
      <w:hyperlink w:anchor="_bookmark129" w:history="1">
        <w:r w:rsidR="00FE2C5F">
          <w:rPr>
            <w:sz w:val="24"/>
          </w:rPr>
          <w:t>которых существует возможность поставок тепловой энергии потребителям от различных</w:t>
        </w:r>
      </w:hyperlink>
      <w:r w:rsidR="00FE2C5F">
        <w:rPr>
          <w:spacing w:val="1"/>
          <w:sz w:val="24"/>
        </w:rPr>
        <w:t xml:space="preserve"> </w:t>
      </w:r>
      <w:hyperlink w:anchor="_bookmark129" w:history="1">
        <w:r w:rsidR="00FE2C5F">
          <w:rPr>
            <w:sz w:val="24"/>
          </w:rPr>
          <w:t>источников</w:t>
        </w:r>
        <w:r w:rsidR="00FE2C5F">
          <w:rPr>
            <w:spacing w:val="-6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при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сохранении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надежности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z w:val="24"/>
          </w:rPr>
          <w:tab/>
        </w:r>
        <w:r w:rsidR="00FE2C5F">
          <w:rPr>
            <w:spacing w:val="-1"/>
            <w:sz w:val="24"/>
          </w:rPr>
          <w:t>95</w:t>
        </w:r>
      </w:hyperlink>
    </w:p>
    <w:p w14:paraId="01D0DA47" w14:textId="77777777" w:rsidR="00EF7CCC" w:rsidRDefault="00910865">
      <w:pPr>
        <w:pStyle w:val="a4"/>
        <w:numPr>
          <w:ilvl w:val="1"/>
          <w:numId w:val="58"/>
        </w:numPr>
        <w:tabs>
          <w:tab w:val="left" w:pos="1114"/>
          <w:tab w:val="left" w:leader="dot" w:pos="10172"/>
        </w:tabs>
        <w:ind w:right="546" w:firstLine="0"/>
        <w:jc w:val="both"/>
        <w:rPr>
          <w:sz w:val="24"/>
        </w:rPr>
      </w:pPr>
      <w:hyperlink w:anchor="_bookmark130" w:history="1">
        <w:r w:rsidR="00FE2C5F">
          <w:rPr>
            <w:sz w:val="24"/>
          </w:rPr>
          <w:t>Предложения по строительству, реконструкции и (или) модернизации тепловых сетей для</w:t>
        </w:r>
      </w:hyperlink>
      <w:r w:rsidR="00FE2C5F">
        <w:rPr>
          <w:spacing w:val="-57"/>
          <w:sz w:val="24"/>
        </w:rPr>
        <w:t xml:space="preserve"> </w:t>
      </w:r>
      <w:hyperlink w:anchor="_bookmark130" w:history="1">
        <w:r w:rsidR="00FE2C5F">
          <w:rPr>
            <w:sz w:val="24"/>
          </w:rPr>
          <w:t>повышения эффективности функционирования системы теплоснабжения, в том числе за счет</w:t>
        </w:r>
      </w:hyperlink>
      <w:r w:rsidR="00FE2C5F">
        <w:rPr>
          <w:spacing w:val="1"/>
          <w:sz w:val="24"/>
        </w:rPr>
        <w:t xml:space="preserve"> </w:t>
      </w:r>
      <w:hyperlink w:anchor="_bookmark130" w:history="1">
        <w:r w:rsidR="00FE2C5F">
          <w:rPr>
            <w:sz w:val="24"/>
          </w:rPr>
          <w:t>перевода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котельных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пиковый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режим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работы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или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ликвидации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котельных</w:t>
        </w:r>
        <w:r w:rsidR="00FE2C5F">
          <w:rPr>
            <w:sz w:val="24"/>
          </w:rPr>
          <w:tab/>
          <w:t>95</w:t>
        </w:r>
      </w:hyperlink>
    </w:p>
    <w:p w14:paraId="44528DFD" w14:textId="77777777" w:rsidR="00EF7CCC" w:rsidRDefault="00910865">
      <w:pPr>
        <w:pStyle w:val="a4"/>
        <w:numPr>
          <w:ilvl w:val="1"/>
          <w:numId w:val="58"/>
        </w:numPr>
        <w:tabs>
          <w:tab w:val="left" w:pos="1114"/>
          <w:tab w:val="left" w:leader="dot" w:pos="10172"/>
        </w:tabs>
        <w:spacing w:before="1"/>
        <w:ind w:right="551" w:firstLine="0"/>
        <w:jc w:val="both"/>
        <w:rPr>
          <w:sz w:val="24"/>
        </w:rPr>
      </w:pPr>
      <w:hyperlink w:anchor="_bookmark131" w:history="1">
        <w:r w:rsidR="00FE2C5F">
          <w:rPr>
            <w:sz w:val="24"/>
          </w:rPr>
          <w:t>Предложения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строительству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сетей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для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обеспечения</w:t>
        </w:r>
        <w:r w:rsidR="00FE2C5F">
          <w:rPr>
            <w:spacing w:val="61"/>
            <w:sz w:val="24"/>
          </w:rPr>
          <w:t xml:space="preserve"> </w:t>
        </w:r>
        <w:r w:rsidR="00FE2C5F">
          <w:rPr>
            <w:sz w:val="24"/>
          </w:rPr>
          <w:t>нормативной</w:t>
        </w:r>
      </w:hyperlink>
      <w:r w:rsidR="00FE2C5F">
        <w:rPr>
          <w:spacing w:val="1"/>
          <w:sz w:val="24"/>
        </w:rPr>
        <w:t xml:space="preserve"> </w:t>
      </w:r>
      <w:hyperlink w:anchor="_bookmark131" w:history="1">
        <w:r w:rsidR="00FE2C5F">
          <w:rPr>
            <w:sz w:val="24"/>
          </w:rPr>
          <w:t>надежности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z w:val="24"/>
          </w:rPr>
          <w:tab/>
        </w:r>
        <w:r w:rsidR="00FE2C5F">
          <w:rPr>
            <w:spacing w:val="-1"/>
            <w:sz w:val="24"/>
          </w:rPr>
          <w:t>95</w:t>
        </w:r>
      </w:hyperlink>
    </w:p>
    <w:p w14:paraId="2E1E0598" w14:textId="77777777" w:rsidR="00EF7CCC" w:rsidRDefault="00910865">
      <w:pPr>
        <w:pStyle w:val="a4"/>
        <w:numPr>
          <w:ilvl w:val="1"/>
          <w:numId w:val="58"/>
        </w:numPr>
        <w:tabs>
          <w:tab w:val="left" w:pos="1114"/>
        </w:tabs>
        <w:ind w:right="547" w:firstLine="0"/>
        <w:jc w:val="both"/>
        <w:rPr>
          <w:sz w:val="24"/>
        </w:rPr>
      </w:pPr>
      <w:hyperlink w:anchor="_bookmark132" w:history="1">
        <w:r w:rsidR="00FE2C5F">
          <w:rPr>
            <w:sz w:val="24"/>
          </w:rPr>
          <w:t>Предложения по реконструкции и (или) модернизации тепловых сетей с увеличением</w:t>
        </w:r>
      </w:hyperlink>
      <w:r w:rsidR="00FE2C5F">
        <w:rPr>
          <w:spacing w:val="1"/>
          <w:sz w:val="24"/>
        </w:rPr>
        <w:t xml:space="preserve"> </w:t>
      </w:r>
      <w:hyperlink w:anchor="_bookmark132" w:history="1">
        <w:r w:rsidR="00FE2C5F">
          <w:rPr>
            <w:sz w:val="24"/>
          </w:rPr>
          <w:t>диаметра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трубопроводов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для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обеспечения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перспективных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приростов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 xml:space="preserve">нагрузки      </w:t>
        </w:r>
        <w:r w:rsidR="00FE2C5F">
          <w:rPr>
            <w:spacing w:val="17"/>
            <w:sz w:val="24"/>
          </w:rPr>
          <w:t xml:space="preserve"> </w:t>
        </w:r>
        <w:r w:rsidR="00FE2C5F">
          <w:rPr>
            <w:sz w:val="24"/>
          </w:rPr>
          <w:t>95</w:t>
        </w:r>
      </w:hyperlink>
    </w:p>
    <w:p w14:paraId="50C96B2A" w14:textId="77777777" w:rsidR="00EF7CCC" w:rsidRDefault="00910865">
      <w:pPr>
        <w:pStyle w:val="a4"/>
        <w:numPr>
          <w:ilvl w:val="1"/>
          <w:numId w:val="58"/>
        </w:numPr>
        <w:tabs>
          <w:tab w:val="left" w:pos="1114"/>
          <w:tab w:val="left" w:leader="dot" w:pos="10172"/>
        </w:tabs>
        <w:ind w:right="547" w:firstLine="0"/>
        <w:jc w:val="both"/>
        <w:rPr>
          <w:sz w:val="24"/>
        </w:rPr>
      </w:pPr>
      <w:hyperlink w:anchor="_bookmark133" w:history="1">
        <w:r w:rsidR="00FE2C5F">
          <w:rPr>
            <w:sz w:val="24"/>
          </w:rPr>
          <w:t>Предложения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реконструкции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(или)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модернизации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сетей,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подлежащих</w:t>
        </w:r>
      </w:hyperlink>
      <w:r w:rsidR="00FE2C5F">
        <w:rPr>
          <w:spacing w:val="1"/>
          <w:sz w:val="24"/>
        </w:rPr>
        <w:t xml:space="preserve"> </w:t>
      </w:r>
      <w:hyperlink w:anchor="_bookmark133" w:history="1">
        <w:r w:rsidR="00FE2C5F">
          <w:rPr>
            <w:sz w:val="24"/>
          </w:rPr>
          <w:t>замене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связи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с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исчерпанием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эксплуатационного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ресурса</w:t>
        </w:r>
        <w:r w:rsidR="00FE2C5F">
          <w:rPr>
            <w:sz w:val="24"/>
          </w:rPr>
          <w:tab/>
          <w:t>95</w:t>
        </w:r>
      </w:hyperlink>
    </w:p>
    <w:p w14:paraId="5A210705" w14:textId="77777777" w:rsidR="00EF7CCC" w:rsidRDefault="00910865">
      <w:pPr>
        <w:pStyle w:val="a4"/>
        <w:numPr>
          <w:ilvl w:val="1"/>
          <w:numId w:val="58"/>
        </w:numPr>
        <w:tabs>
          <w:tab w:val="left" w:pos="1114"/>
        </w:tabs>
        <w:ind w:left="1113" w:hanging="421"/>
        <w:jc w:val="both"/>
        <w:rPr>
          <w:sz w:val="24"/>
        </w:rPr>
      </w:pPr>
      <w:hyperlink w:anchor="_bookmark134" w:history="1">
        <w:r w:rsidR="00FE2C5F">
          <w:rPr>
            <w:sz w:val="24"/>
          </w:rPr>
          <w:t>Предложения</w:t>
        </w:r>
        <w:r w:rsidR="00FE2C5F">
          <w:rPr>
            <w:spacing w:val="17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17"/>
            <w:sz w:val="24"/>
          </w:rPr>
          <w:t xml:space="preserve"> </w:t>
        </w:r>
        <w:r w:rsidR="00FE2C5F">
          <w:rPr>
            <w:sz w:val="24"/>
          </w:rPr>
          <w:t>строительству,</w:t>
        </w:r>
        <w:r w:rsidR="00FE2C5F">
          <w:rPr>
            <w:spacing w:val="18"/>
            <w:sz w:val="24"/>
          </w:rPr>
          <w:t xml:space="preserve"> </w:t>
        </w:r>
        <w:r w:rsidR="00FE2C5F">
          <w:rPr>
            <w:sz w:val="24"/>
          </w:rPr>
          <w:t>реконструкции</w:t>
        </w:r>
        <w:r w:rsidR="00FE2C5F">
          <w:rPr>
            <w:spacing w:val="23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6"/>
            <w:sz w:val="24"/>
          </w:rPr>
          <w:t xml:space="preserve"> </w:t>
        </w:r>
        <w:r w:rsidR="00FE2C5F">
          <w:rPr>
            <w:sz w:val="24"/>
          </w:rPr>
          <w:t>(или)</w:t>
        </w:r>
        <w:r w:rsidR="00FE2C5F">
          <w:rPr>
            <w:spacing w:val="17"/>
            <w:sz w:val="24"/>
          </w:rPr>
          <w:t xml:space="preserve"> </w:t>
        </w:r>
        <w:r w:rsidR="00FE2C5F">
          <w:rPr>
            <w:sz w:val="24"/>
          </w:rPr>
          <w:t>модернизации</w:t>
        </w:r>
        <w:r w:rsidR="00FE2C5F">
          <w:rPr>
            <w:spacing w:val="18"/>
            <w:sz w:val="24"/>
          </w:rPr>
          <w:t xml:space="preserve"> </w:t>
        </w:r>
        <w:r w:rsidR="00FE2C5F">
          <w:rPr>
            <w:sz w:val="24"/>
          </w:rPr>
          <w:t>насосных</w:t>
        </w:r>
        <w:r w:rsidR="00FE2C5F">
          <w:rPr>
            <w:spacing w:val="19"/>
            <w:sz w:val="24"/>
          </w:rPr>
          <w:t xml:space="preserve"> </w:t>
        </w:r>
        <w:r w:rsidR="00FE2C5F">
          <w:rPr>
            <w:sz w:val="24"/>
          </w:rPr>
          <w:t>станций</w:t>
        </w:r>
      </w:hyperlink>
    </w:p>
    <w:p w14:paraId="40171FB6" w14:textId="77777777" w:rsidR="00EF7CCC" w:rsidRDefault="00910865">
      <w:pPr>
        <w:pStyle w:val="a3"/>
        <w:ind w:left="700"/>
        <w:jc w:val="both"/>
      </w:pPr>
      <w:hyperlink w:anchor="_bookmark134" w:history="1">
        <w:r w:rsidR="00FE2C5F">
          <w:t>.............................................................................................................................................................</w:t>
        </w:r>
        <w:r w:rsidR="00FE2C5F">
          <w:rPr>
            <w:spacing w:val="-11"/>
          </w:rPr>
          <w:t xml:space="preserve"> </w:t>
        </w:r>
        <w:r w:rsidR="00FE2C5F">
          <w:t>96</w:t>
        </w:r>
      </w:hyperlink>
    </w:p>
    <w:p w14:paraId="52285B3D" w14:textId="77777777" w:rsidR="00EF7CCC" w:rsidRDefault="00910865">
      <w:pPr>
        <w:pStyle w:val="a3"/>
        <w:tabs>
          <w:tab w:val="left" w:leader="dot" w:pos="10172"/>
        </w:tabs>
        <w:ind w:left="453" w:right="550"/>
        <w:jc w:val="both"/>
      </w:pPr>
      <w:hyperlink w:anchor="_bookmark135" w:history="1">
        <w:r w:rsidR="00FE2C5F">
          <w:t>ГЛАВА 9. Предложения</w:t>
        </w:r>
        <w:r w:rsidR="00FE2C5F">
          <w:rPr>
            <w:spacing w:val="1"/>
          </w:rPr>
          <w:t xml:space="preserve"> </w:t>
        </w:r>
        <w:r w:rsidR="00FE2C5F">
          <w:t>по</w:t>
        </w:r>
        <w:r w:rsidR="00FE2C5F">
          <w:rPr>
            <w:spacing w:val="1"/>
          </w:rPr>
          <w:t xml:space="preserve"> </w:t>
        </w:r>
        <w:r w:rsidR="00FE2C5F">
          <w:t>переводу</w:t>
        </w:r>
        <w:r w:rsidR="00FE2C5F">
          <w:rPr>
            <w:spacing w:val="1"/>
          </w:rPr>
          <w:t xml:space="preserve"> </w:t>
        </w:r>
        <w:r w:rsidR="00FE2C5F">
          <w:t>открытых</w:t>
        </w:r>
        <w:r w:rsidR="00FE2C5F">
          <w:rPr>
            <w:spacing w:val="1"/>
          </w:rPr>
          <w:t xml:space="preserve"> </w:t>
        </w:r>
        <w:r w:rsidR="00FE2C5F">
          <w:t>систем</w:t>
        </w:r>
        <w:r w:rsidR="00FE2C5F">
          <w:rPr>
            <w:spacing w:val="1"/>
          </w:rPr>
          <w:t xml:space="preserve"> </w:t>
        </w:r>
        <w:r w:rsidR="00FE2C5F">
          <w:t>теплоснабжения</w:t>
        </w:r>
        <w:r w:rsidR="00FE2C5F">
          <w:rPr>
            <w:spacing w:val="1"/>
          </w:rPr>
          <w:t xml:space="preserve"> </w:t>
        </w:r>
        <w:r w:rsidR="00FE2C5F">
          <w:t>(горячего</w:t>
        </w:r>
      </w:hyperlink>
      <w:r w:rsidR="00FE2C5F">
        <w:rPr>
          <w:spacing w:val="1"/>
        </w:rPr>
        <w:t xml:space="preserve"> </w:t>
      </w:r>
      <w:hyperlink w:anchor="_bookmark135" w:history="1">
        <w:r w:rsidR="00FE2C5F">
          <w:t>водоснабжения)</w:t>
        </w:r>
        <w:r w:rsidR="00FE2C5F">
          <w:rPr>
            <w:spacing w:val="-5"/>
          </w:rPr>
          <w:t xml:space="preserve"> </w:t>
        </w:r>
        <w:r w:rsidR="00FE2C5F">
          <w:t>в</w:t>
        </w:r>
        <w:r w:rsidR="00FE2C5F">
          <w:rPr>
            <w:spacing w:val="-5"/>
          </w:rPr>
          <w:t xml:space="preserve"> </w:t>
        </w:r>
        <w:r w:rsidR="00FE2C5F">
          <w:t>закрытые</w:t>
        </w:r>
        <w:r w:rsidR="00FE2C5F">
          <w:rPr>
            <w:spacing w:val="-5"/>
          </w:rPr>
          <w:t xml:space="preserve"> </w:t>
        </w:r>
        <w:r w:rsidR="00FE2C5F">
          <w:t>системы</w:t>
        </w:r>
        <w:r w:rsidR="00FE2C5F">
          <w:rPr>
            <w:spacing w:val="-4"/>
          </w:rPr>
          <w:t xml:space="preserve"> </w:t>
        </w:r>
        <w:r w:rsidR="00FE2C5F">
          <w:t>горячего</w:t>
        </w:r>
        <w:r w:rsidR="00FE2C5F">
          <w:rPr>
            <w:spacing w:val="-1"/>
          </w:rPr>
          <w:t xml:space="preserve"> </w:t>
        </w:r>
        <w:r w:rsidR="00FE2C5F">
          <w:t>водоснабжения</w:t>
        </w:r>
        <w:r w:rsidR="00FE2C5F">
          <w:tab/>
          <w:t>97</w:t>
        </w:r>
      </w:hyperlink>
    </w:p>
    <w:p w14:paraId="71410FFE" w14:textId="77777777" w:rsidR="00EF7CCC" w:rsidRDefault="00EF7CCC">
      <w:pPr>
        <w:jc w:val="both"/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680F857F" w14:textId="77777777" w:rsidR="00EF7CCC" w:rsidRDefault="00910865">
      <w:pPr>
        <w:pStyle w:val="a4"/>
        <w:numPr>
          <w:ilvl w:val="1"/>
          <w:numId w:val="57"/>
        </w:numPr>
        <w:tabs>
          <w:tab w:val="left" w:pos="1114"/>
        </w:tabs>
        <w:spacing w:before="117"/>
        <w:ind w:right="550" w:firstLine="0"/>
        <w:jc w:val="both"/>
        <w:rPr>
          <w:sz w:val="24"/>
        </w:rPr>
      </w:pPr>
      <w:hyperlink w:anchor="_bookmark136" w:history="1">
        <w:r w:rsidR="00FE2C5F">
          <w:rPr>
            <w:sz w:val="24"/>
          </w:rPr>
          <w:t>Технико-экономическое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обоснование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предложений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типам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присоединений</w:t>
        </w:r>
      </w:hyperlink>
      <w:r w:rsidR="00FE2C5F">
        <w:rPr>
          <w:spacing w:val="1"/>
          <w:sz w:val="24"/>
        </w:rPr>
        <w:t xml:space="preserve"> </w:t>
      </w:r>
      <w:hyperlink w:anchor="_bookmark136" w:history="1">
        <w:r w:rsidR="00FE2C5F">
          <w:rPr>
            <w:sz w:val="24"/>
          </w:rPr>
          <w:t>теплопотребляющих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установок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потребителей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(или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присоединений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абонентских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вводов)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</w:t>
        </w:r>
      </w:hyperlink>
      <w:r w:rsidR="00FE2C5F">
        <w:rPr>
          <w:spacing w:val="1"/>
          <w:sz w:val="24"/>
        </w:rPr>
        <w:t xml:space="preserve"> </w:t>
      </w:r>
      <w:hyperlink w:anchor="_bookmark136" w:history="1">
        <w:r w:rsidR="00FE2C5F">
          <w:rPr>
            <w:sz w:val="24"/>
          </w:rPr>
          <w:t>тепловым сетям, обеспечивающим перевод потребителей, подключенных к открытой системе</w:t>
        </w:r>
      </w:hyperlink>
      <w:r w:rsidR="00FE2C5F">
        <w:rPr>
          <w:spacing w:val="1"/>
          <w:sz w:val="24"/>
        </w:rPr>
        <w:t xml:space="preserve"> </w:t>
      </w:r>
      <w:hyperlink w:anchor="_bookmark136" w:history="1">
        <w:r w:rsidR="00FE2C5F">
          <w:rPr>
            <w:spacing w:val="-1"/>
            <w:sz w:val="24"/>
          </w:rPr>
          <w:t>теплоснабжения</w:t>
        </w:r>
        <w:r w:rsidR="00FE2C5F">
          <w:rPr>
            <w:sz w:val="24"/>
          </w:rPr>
          <w:t xml:space="preserve"> </w:t>
        </w:r>
        <w:r w:rsidR="00FE2C5F">
          <w:rPr>
            <w:spacing w:val="-1"/>
            <w:sz w:val="24"/>
          </w:rPr>
          <w:t>(горячего</w:t>
        </w:r>
        <w:r w:rsidR="00FE2C5F">
          <w:rPr>
            <w:sz w:val="24"/>
          </w:rPr>
          <w:t xml:space="preserve"> </w:t>
        </w:r>
        <w:r w:rsidR="00FE2C5F">
          <w:rPr>
            <w:spacing w:val="-1"/>
            <w:sz w:val="24"/>
          </w:rPr>
          <w:t>водоснабжения),</w:t>
        </w:r>
        <w:r w:rsidR="00FE2C5F">
          <w:rPr>
            <w:sz w:val="24"/>
          </w:rPr>
          <w:t xml:space="preserve"> на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закрытую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систему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горячего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водоснабжения</w:t>
        </w:r>
        <w:r w:rsidR="00FE2C5F">
          <w:rPr>
            <w:spacing w:val="-16"/>
            <w:sz w:val="24"/>
          </w:rPr>
          <w:t xml:space="preserve"> </w:t>
        </w:r>
        <w:r w:rsidR="00FE2C5F">
          <w:rPr>
            <w:sz w:val="24"/>
          </w:rPr>
          <w:t>.</w:t>
        </w:r>
        <w:r w:rsidR="00FE2C5F">
          <w:rPr>
            <w:spacing w:val="-9"/>
            <w:sz w:val="24"/>
          </w:rPr>
          <w:t xml:space="preserve"> </w:t>
        </w:r>
        <w:r w:rsidR="00FE2C5F">
          <w:rPr>
            <w:sz w:val="24"/>
          </w:rPr>
          <w:t>97</w:t>
        </w:r>
      </w:hyperlink>
    </w:p>
    <w:p w14:paraId="36814DA7" w14:textId="77777777" w:rsidR="00EF7CCC" w:rsidRDefault="00910865">
      <w:pPr>
        <w:pStyle w:val="a4"/>
        <w:numPr>
          <w:ilvl w:val="1"/>
          <w:numId w:val="57"/>
        </w:numPr>
        <w:tabs>
          <w:tab w:val="left" w:pos="1114"/>
          <w:tab w:val="left" w:leader="dot" w:pos="10172"/>
        </w:tabs>
        <w:ind w:right="551" w:firstLine="0"/>
        <w:jc w:val="both"/>
        <w:rPr>
          <w:sz w:val="24"/>
        </w:rPr>
      </w:pPr>
      <w:hyperlink w:anchor="_bookmark137" w:history="1">
        <w:r w:rsidR="00FE2C5F">
          <w:rPr>
            <w:sz w:val="24"/>
          </w:rPr>
          <w:t>Выбор и обоснование метода регулирования отпуска тепловой энергии от источников</w:t>
        </w:r>
      </w:hyperlink>
      <w:r w:rsidR="00FE2C5F">
        <w:rPr>
          <w:spacing w:val="1"/>
          <w:sz w:val="24"/>
        </w:rPr>
        <w:t xml:space="preserve"> </w:t>
      </w:r>
      <w:hyperlink w:anchor="_bookmark137" w:history="1">
        <w:r w:rsidR="00FE2C5F">
          <w:rPr>
            <w:sz w:val="24"/>
          </w:rPr>
          <w:t>тепловой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z w:val="24"/>
          </w:rPr>
          <w:tab/>
        </w:r>
        <w:r w:rsidR="00FE2C5F">
          <w:rPr>
            <w:spacing w:val="-1"/>
            <w:sz w:val="24"/>
          </w:rPr>
          <w:t>97</w:t>
        </w:r>
      </w:hyperlink>
    </w:p>
    <w:p w14:paraId="198CC474" w14:textId="77777777" w:rsidR="00EF7CCC" w:rsidRDefault="00910865">
      <w:pPr>
        <w:pStyle w:val="a4"/>
        <w:numPr>
          <w:ilvl w:val="1"/>
          <w:numId w:val="57"/>
        </w:numPr>
        <w:tabs>
          <w:tab w:val="left" w:pos="1114"/>
          <w:tab w:val="left" w:leader="dot" w:pos="10172"/>
        </w:tabs>
        <w:ind w:right="548" w:firstLine="0"/>
        <w:jc w:val="both"/>
        <w:rPr>
          <w:sz w:val="24"/>
        </w:rPr>
      </w:pPr>
      <w:hyperlink w:anchor="_bookmark138" w:history="1">
        <w:r w:rsidR="00FE2C5F">
          <w:rPr>
            <w:sz w:val="24"/>
          </w:rPr>
          <w:t>Предложения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реконструкции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сетей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для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обеспечения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передачи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</w:hyperlink>
      <w:r w:rsidR="00FE2C5F">
        <w:rPr>
          <w:spacing w:val="1"/>
          <w:sz w:val="24"/>
        </w:rPr>
        <w:t xml:space="preserve"> </w:t>
      </w:r>
      <w:hyperlink w:anchor="_bookmark138" w:history="1">
        <w:r w:rsidR="00FE2C5F">
          <w:rPr>
            <w:sz w:val="24"/>
          </w:rPr>
          <w:t>энергии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переходе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от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открытой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системы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(горячего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водоснабжения)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</w:t>
        </w:r>
      </w:hyperlink>
      <w:r w:rsidR="00FE2C5F">
        <w:rPr>
          <w:spacing w:val="-57"/>
          <w:sz w:val="24"/>
        </w:rPr>
        <w:t xml:space="preserve"> </w:t>
      </w:r>
      <w:hyperlink w:anchor="_bookmark138" w:history="1">
        <w:r w:rsidR="00FE2C5F">
          <w:rPr>
            <w:sz w:val="24"/>
          </w:rPr>
          <w:t>закрытой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системе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горячего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водоснабжения</w:t>
        </w:r>
        <w:r w:rsidR="00FE2C5F">
          <w:rPr>
            <w:sz w:val="24"/>
          </w:rPr>
          <w:tab/>
          <w:t>98</w:t>
        </w:r>
      </w:hyperlink>
    </w:p>
    <w:p w14:paraId="4859663D" w14:textId="77777777" w:rsidR="00EF7CCC" w:rsidRDefault="00910865">
      <w:pPr>
        <w:pStyle w:val="a4"/>
        <w:numPr>
          <w:ilvl w:val="1"/>
          <w:numId w:val="57"/>
        </w:numPr>
        <w:tabs>
          <w:tab w:val="left" w:pos="1114"/>
          <w:tab w:val="left" w:leader="dot" w:pos="10172"/>
        </w:tabs>
        <w:spacing w:before="1"/>
        <w:ind w:right="549" w:firstLine="0"/>
        <w:jc w:val="both"/>
        <w:rPr>
          <w:sz w:val="24"/>
        </w:rPr>
      </w:pPr>
      <w:hyperlink w:anchor="_bookmark139" w:history="1">
        <w:r w:rsidR="00FE2C5F">
          <w:rPr>
            <w:sz w:val="24"/>
          </w:rPr>
          <w:t>Расчет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потребности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инвестиций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для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перевода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открытой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системы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</w:hyperlink>
      <w:r w:rsidR="00FE2C5F">
        <w:rPr>
          <w:spacing w:val="1"/>
          <w:sz w:val="24"/>
        </w:rPr>
        <w:t xml:space="preserve"> </w:t>
      </w:r>
      <w:hyperlink w:anchor="_bookmark139" w:history="1">
        <w:r w:rsidR="00FE2C5F">
          <w:rPr>
            <w:sz w:val="24"/>
          </w:rPr>
          <w:t>(горячего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водоснабжения)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закрытую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систему</w:t>
        </w:r>
        <w:r w:rsidR="00FE2C5F">
          <w:rPr>
            <w:spacing w:val="-7"/>
            <w:sz w:val="24"/>
          </w:rPr>
          <w:t xml:space="preserve"> </w:t>
        </w:r>
        <w:r w:rsidR="00FE2C5F">
          <w:rPr>
            <w:sz w:val="24"/>
          </w:rPr>
          <w:t>горячего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водоснабжения</w:t>
        </w:r>
        <w:r w:rsidR="00FE2C5F">
          <w:rPr>
            <w:sz w:val="24"/>
          </w:rPr>
          <w:tab/>
          <w:t>98</w:t>
        </w:r>
      </w:hyperlink>
    </w:p>
    <w:p w14:paraId="28B412AB" w14:textId="77777777" w:rsidR="00EF7CCC" w:rsidRDefault="00910865">
      <w:pPr>
        <w:pStyle w:val="a4"/>
        <w:numPr>
          <w:ilvl w:val="1"/>
          <w:numId w:val="57"/>
        </w:numPr>
        <w:tabs>
          <w:tab w:val="left" w:pos="1114"/>
          <w:tab w:val="left" w:leader="dot" w:pos="10172"/>
        </w:tabs>
        <w:ind w:right="544" w:firstLine="0"/>
        <w:jc w:val="both"/>
        <w:rPr>
          <w:sz w:val="24"/>
        </w:rPr>
      </w:pPr>
      <w:hyperlink w:anchor="_bookmark140" w:history="1">
        <w:r w:rsidR="00FE2C5F">
          <w:rPr>
            <w:sz w:val="24"/>
          </w:rPr>
          <w:t>Оценку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целевых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показателей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эффективности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качества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открытой</w:t>
        </w:r>
      </w:hyperlink>
      <w:r w:rsidR="00FE2C5F">
        <w:rPr>
          <w:spacing w:val="1"/>
          <w:sz w:val="24"/>
        </w:rPr>
        <w:t xml:space="preserve"> </w:t>
      </w:r>
      <w:hyperlink w:anchor="_bookmark140" w:history="1">
        <w:r w:rsidR="00FE2C5F">
          <w:rPr>
            <w:sz w:val="24"/>
          </w:rPr>
          <w:t>системе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(горячего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водоснабжения)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закрытой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системе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горячего</w:t>
        </w:r>
      </w:hyperlink>
      <w:r w:rsidR="00FE2C5F">
        <w:rPr>
          <w:spacing w:val="1"/>
          <w:sz w:val="24"/>
        </w:rPr>
        <w:t xml:space="preserve"> </w:t>
      </w:r>
      <w:hyperlink w:anchor="_bookmark140" w:history="1">
        <w:r w:rsidR="00FE2C5F">
          <w:rPr>
            <w:sz w:val="24"/>
          </w:rPr>
          <w:t>водоснабжения</w:t>
        </w:r>
        <w:r w:rsidR="00FE2C5F">
          <w:rPr>
            <w:sz w:val="24"/>
          </w:rPr>
          <w:tab/>
          <w:t>98</w:t>
        </w:r>
      </w:hyperlink>
    </w:p>
    <w:p w14:paraId="1F3D022A" w14:textId="77777777" w:rsidR="00EF7CCC" w:rsidRDefault="00910865">
      <w:pPr>
        <w:pStyle w:val="a4"/>
        <w:numPr>
          <w:ilvl w:val="1"/>
          <w:numId w:val="57"/>
        </w:numPr>
        <w:tabs>
          <w:tab w:val="left" w:pos="1114"/>
          <w:tab w:val="left" w:leader="dot" w:pos="10172"/>
        </w:tabs>
        <w:ind w:left="1113" w:hanging="421"/>
        <w:jc w:val="both"/>
        <w:rPr>
          <w:sz w:val="24"/>
        </w:rPr>
      </w:pPr>
      <w:hyperlink w:anchor="_bookmark141" w:history="1">
        <w:r w:rsidR="00FE2C5F">
          <w:rPr>
            <w:sz w:val="24"/>
          </w:rPr>
          <w:t>Предложения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источникам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инвестиций</w:t>
        </w:r>
        <w:r w:rsidR="00FE2C5F">
          <w:rPr>
            <w:sz w:val="24"/>
          </w:rPr>
          <w:tab/>
          <w:t>98</w:t>
        </w:r>
      </w:hyperlink>
    </w:p>
    <w:p w14:paraId="0288C926" w14:textId="77777777" w:rsidR="00EF7CCC" w:rsidRDefault="00910865">
      <w:pPr>
        <w:pStyle w:val="a3"/>
        <w:tabs>
          <w:tab w:val="left" w:leader="dot" w:pos="10172"/>
        </w:tabs>
        <w:ind w:left="453"/>
        <w:jc w:val="both"/>
      </w:pPr>
      <w:hyperlink w:anchor="_bookmark142" w:history="1">
        <w:r w:rsidR="00FE2C5F">
          <w:t>ГЛАВА</w:t>
        </w:r>
        <w:r w:rsidR="00FE2C5F">
          <w:rPr>
            <w:spacing w:val="-3"/>
          </w:rPr>
          <w:t xml:space="preserve"> </w:t>
        </w:r>
        <w:r w:rsidR="00FE2C5F">
          <w:t>10.</w:t>
        </w:r>
        <w:r w:rsidR="00FE2C5F">
          <w:rPr>
            <w:spacing w:val="-2"/>
          </w:rPr>
          <w:t xml:space="preserve"> </w:t>
        </w:r>
        <w:r w:rsidR="00FE2C5F">
          <w:t>Перспективные</w:t>
        </w:r>
        <w:r w:rsidR="00FE2C5F">
          <w:rPr>
            <w:spacing w:val="-4"/>
          </w:rPr>
          <w:t xml:space="preserve"> </w:t>
        </w:r>
        <w:r w:rsidR="00FE2C5F">
          <w:t>топливные</w:t>
        </w:r>
        <w:r w:rsidR="00FE2C5F">
          <w:rPr>
            <w:spacing w:val="-4"/>
          </w:rPr>
          <w:t xml:space="preserve"> </w:t>
        </w:r>
        <w:r w:rsidR="00FE2C5F">
          <w:t>балансы</w:t>
        </w:r>
        <w:r w:rsidR="00FE2C5F">
          <w:tab/>
          <w:t>99</w:t>
        </w:r>
      </w:hyperlink>
    </w:p>
    <w:p w14:paraId="549959A5" w14:textId="77777777" w:rsidR="00EF7CCC" w:rsidRDefault="00910865">
      <w:pPr>
        <w:pStyle w:val="a4"/>
        <w:numPr>
          <w:ilvl w:val="1"/>
          <w:numId w:val="56"/>
        </w:numPr>
        <w:tabs>
          <w:tab w:val="left" w:pos="1174"/>
          <w:tab w:val="left" w:leader="dot" w:pos="10172"/>
        </w:tabs>
        <w:ind w:right="548" w:firstLine="0"/>
        <w:jc w:val="both"/>
        <w:rPr>
          <w:sz w:val="24"/>
        </w:rPr>
      </w:pPr>
      <w:hyperlink w:anchor="_bookmark143" w:history="1">
        <w:r w:rsidR="00FE2C5F">
          <w:rPr>
            <w:sz w:val="24"/>
          </w:rPr>
          <w:t>Расчеты по каждому источнику тепловой энергии перспективных максимальных часовых</w:t>
        </w:r>
      </w:hyperlink>
      <w:r w:rsidR="00FE2C5F">
        <w:rPr>
          <w:spacing w:val="-57"/>
          <w:sz w:val="24"/>
        </w:rPr>
        <w:t xml:space="preserve"> </w:t>
      </w:r>
      <w:hyperlink w:anchor="_bookmark143" w:history="1">
        <w:r w:rsidR="00FE2C5F">
          <w:rPr>
            <w:sz w:val="24"/>
          </w:rPr>
          <w:t>и годовых расходов основного вида топлива для зимнего, летнего и переходного периодов,</w:t>
        </w:r>
      </w:hyperlink>
      <w:r w:rsidR="00FE2C5F">
        <w:rPr>
          <w:spacing w:val="1"/>
          <w:sz w:val="24"/>
        </w:rPr>
        <w:t xml:space="preserve"> </w:t>
      </w:r>
      <w:hyperlink w:anchor="_bookmark143" w:history="1">
        <w:r w:rsidR="00FE2C5F">
          <w:rPr>
            <w:sz w:val="24"/>
          </w:rPr>
          <w:t>необходимого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для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обеспечения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нормативного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функционирования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источников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</w:hyperlink>
      <w:r w:rsidR="00FE2C5F">
        <w:rPr>
          <w:spacing w:val="1"/>
          <w:sz w:val="24"/>
        </w:rPr>
        <w:t xml:space="preserve"> </w:t>
      </w:r>
      <w:hyperlink w:anchor="_bookmark143" w:history="1">
        <w:r w:rsidR="00FE2C5F">
          <w:rPr>
            <w:sz w:val="24"/>
          </w:rPr>
          <w:t>энергии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на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территории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поселения,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городского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округа</w:t>
        </w:r>
        <w:r w:rsidR="00FE2C5F">
          <w:rPr>
            <w:sz w:val="24"/>
          </w:rPr>
          <w:tab/>
          <w:t>99</w:t>
        </w:r>
      </w:hyperlink>
    </w:p>
    <w:p w14:paraId="1A10FA8B" w14:textId="77777777" w:rsidR="00EF7CCC" w:rsidRDefault="00910865">
      <w:pPr>
        <w:pStyle w:val="a4"/>
        <w:numPr>
          <w:ilvl w:val="1"/>
          <w:numId w:val="56"/>
        </w:numPr>
        <w:tabs>
          <w:tab w:val="left" w:pos="1174"/>
          <w:tab w:val="left" w:leader="dot" w:pos="10172"/>
        </w:tabs>
        <w:ind w:right="549" w:firstLine="0"/>
        <w:jc w:val="both"/>
        <w:rPr>
          <w:sz w:val="24"/>
        </w:rPr>
      </w:pPr>
      <w:hyperlink w:anchor="_bookmark144" w:history="1">
        <w:r w:rsidR="00FE2C5F">
          <w:rPr>
            <w:sz w:val="24"/>
          </w:rPr>
          <w:t>Расчеты по каждому источнику тепловой энергии нормативных запасов аварийных видов</w:t>
        </w:r>
      </w:hyperlink>
      <w:r w:rsidR="00FE2C5F">
        <w:rPr>
          <w:spacing w:val="-57"/>
          <w:sz w:val="24"/>
        </w:rPr>
        <w:t xml:space="preserve"> </w:t>
      </w:r>
      <w:hyperlink w:anchor="_bookmark144" w:history="1">
        <w:r w:rsidR="00FE2C5F">
          <w:rPr>
            <w:sz w:val="24"/>
          </w:rPr>
          <w:t>топлива</w:t>
        </w:r>
        <w:r w:rsidR="00FE2C5F">
          <w:rPr>
            <w:sz w:val="24"/>
          </w:rPr>
          <w:tab/>
          <w:t>99</w:t>
        </w:r>
      </w:hyperlink>
    </w:p>
    <w:p w14:paraId="18686AAF" w14:textId="77777777" w:rsidR="00EF7CCC" w:rsidRDefault="00910865">
      <w:pPr>
        <w:pStyle w:val="a4"/>
        <w:numPr>
          <w:ilvl w:val="1"/>
          <w:numId w:val="56"/>
        </w:numPr>
        <w:tabs>
          <w:tab w:val="left" w:pos="1174"/>
          <w:tab w:val="left" w:leader="dot" w:pos="10172"/>
        </w:tabs>
        <w:ind w:right="550" w:firstLine="0"/>
        <w:jc w:val="both"/>
        <w:rPr>
          <w:sz w:val="24"/>
        </w:rPr>
      </w:pPr>
      <w:hyperlink w:anchor="_bookmark145" w:history="1">
        <w:r w:rsidR="00FE2C5F">
          <w:rPr>
            <w:sz w:val="24"/>
          </w:rPr>
          <w:t>Вид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топлива,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потребляемый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источником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энергии,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том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числе</w:t>
        </w:r>
        <w:r w:rsidR="00FE2C5F">
          <w:rPr>
            <w:spacing w:val="61"/>
            <w:sz w:val="24"/>
          </w:rPr>
          <w:t xml:space="preserve"> </w:t>
        </w:r>
        <w:r w:rsidR="00FE2C5F">
          <w:rPr>
            <w:sz w:val="24"/>
          </w:rPr>
          <w:t>с</w:t>
        </w:r>
      </w:hyperlink>
      <w:r w:rsidR="00FE2C5F">
        <w:rPr>
          <w:spacing w:val="1"/>
          <w:sz w:val="24"/>
        </w:rPr>
        <w:t xml:space="preserve"> </w:t>
      </w:r>
      <w:hyperlink w:anchor="_bookmark145" w:history="1">
        <w:r w:rsidR="00FE2C5F">
          <w:rPr>
            <w:sz w:val="24"/>
          </w:rPr>
          <w:t>использованием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возобновляемых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источников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местных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видов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топлива</w:t>
        </w:r>
        <w:r w:rsidR="00FE2C5F">
          <w:rPr>
            <w:sz w:val="24"/>
          </w:rPr>
          <w:tab/>
          <w:t>99</w:t>
        </w:r>
      </w:hyperlink>
    </w:p>
    <w:p w14:paraId="78D17A49" w14:textId="095830A8" w:rsidR="00EF7CCC" w:rsidRDefault="00910865">
      <w:pPr>
        <w:pStyle w:val="a4"/>
        <w:numPr>
          <w:ilvl w:val="1"/>
          <w:numId w:val="56"/>
        </w:numPr>
        <w:tabs>
          <w:tab w:val="left" w:pos="1174"/>
          <w:tab w:val="left" w:leader="dot" w:pos="10052"/>
        </w:tabs>
        <w:ind w:right="543" w:firstLine="0"/>
        <w:jc w:val="both"/>
        <w:rPr>
          <w:sz w:val="24"/>
        </w:rPr>
      </w:pPr>
      <w:hyperlink w:anchor="_bookmark146" w:history="1">
        <w:r w:rsidR="00FE2C5F">
          <w:rPr>
            <w:sz w:val="24"/>
          </w:rPr>
          <w:t>Виды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топлива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случае,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если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топливом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является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уголь,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-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вид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ископаемого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угля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</w:hyperlink>
      <w:r w:rsidR="00FE2C5F">
        <w:rPr>
          <w:spacing w:val="1"/>
          <w:sz w:val="24"/>
        </w:rPr>
        <w:t xml:space="preserve"> </w:t>
      </w:r>
      <w:hyperlink w:anchor="_bookmark146" w:history="1">
        <w:r w:rsidR="00FE2C5F">
          <w:rPr>
            <w:sz w:val="24"/>
          </w:rPr>
          <w:t>соответствии с Межгосударственным стандартом ГОСТ 25543-2013 «Угли бурые, каменные и</w:t>
        </w:r>
      </w:hyperlink>
      <w:r w:rsidR="00FE2C5F">
        <w:rPr>
          <w:spacing w:val="-57"/>
          <w:sz w:val="24"/>
        </w:rPr>
        <w:t xml:space="preserve"> </w:t>
      </w:r>
      <w:hyperlink w:anchor="_bookmark146" w:history="1">
        <w:r w:rsidR="00FE2C5F">
          <w:rPr>
            <w:sz w:val="24"/>
          </w:rPr>
          <w:t>антроциты. Классификация по генетическим и технологическим параметрам»), их долю и</w:t>
        </w:r>
      </w:hyperlink>
      <w:r w:rsidR="00FE2C5F">
        <w:rPr>
          <w:spacing w:val="1"/>
          <w:sz w:val="24"/>
        </w:rPr>
        <w:t xml:space="preserve"> </w:t>
      </w:r>
      <w:hyperlink w:anchor="_bookmark146" w:history="1">
        <w:r w:rsidR="00FE2C5F">
          <w:rPr>
            <w:sz w:val="24"/>
          </w:rPr>
          <w:t>значение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низшей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теплоты</w:t>
        </w:r>
        <w:r w:rsidR="00FE2C5F">
          <w:rPr>
            <w:spacing w:val="1"/>
            <w:sz w:val="24"/>
          </w:rPr>
          <w:t xml:space="preserve"> </w:t>
        </w:r>
        <w:r w:rsidR="00371FAB">
          <w:rPr>
            <w:sz w:val="24"/>
          </w:rPr>
          <w:t>сго</w:t>
        </w:r>
        <w:r w:rsidR="00FE2C5F">
          <w:rPr>
            <w:sz w:val="24"/>
          </w:rPr>
          <w:t>рания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топлива,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используемые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для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производства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</w:hyperlink>
      <w:r w:rsidR="00FE2C5F">
        <w:rPr>
          <w:spacing w:val="1"/>
          <w:sz w:val="24"/>
        </w:rPr>
        <w:t xml:space="preserve"> </w:t>
      </w:r>
      <w:hyperlink w:anchor="_bookmark146" w:history="1">
        <w:r w:rsidR="00FE2C5F">
          <w:rPr>
            <w:sz w:val="24"/>
          </w:rPr>
          <w:t>энергии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каждой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системе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z w:val="24"/>
          </w:rPr>
          <w:tab/>
          <w:t>100</w:t>
        </w:r>
      </w:hyperlink>
    </w:p>
    <w:p w14:paraId="174D4400" w14:textId="77777777" w:rsidR="00EF7CCC" w:rsidRDefault="00910865">
      <w:pPr>
        <w:pStyle w:val="a4"/>
        <w:numPr>
          <w:ilvl w:val="1"/>
          <w:numId w:val="56"/>
        </w:numPr>
        <w:tabs>
          <w:tab w:val="left" w:pos="1174"/>
          <w:tab w:val="left" w:leader="dot" w:pos="10052"/>
        </w:tabs>
        <w:spacing w:before="1"/>
        <w:ind w:right="550" w:firstLine="0"/>
        <w:jc w:val="both"/>
        <w:rPr>
          <w:sz w:val="24"/>
        </w:rPr>
      </w:pPr>
      <w:hyperlink w:anchor="_bookmark147" w:history="1">
        <w:r w:rsidR="00FE2C5F">
          <w:rPr>
            <w:sz w:val="24"/>
          </w:rPr>
          <w:t>Преобладающий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поселении,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городском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округе,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вид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топлива,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определяемый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</w:t>
        </w:r>
      </w:hyperlink>
      <w:r w:rsidR="00FE2C5F">
        <w:rPr>
          <w:spacing w:val="-57"/>
          <w:sz w:val="24"/>
        </w:rPr>
        <w:t xml:space="preserve"> </w:t>
      </w:r>
      <w:hyperlink w:anchor="_bookmark147" w:history="1">
        <w:r w:rsidR="00FE2C5F">
          <w:rPr>
            <w:sz w:val="24"/>
          </w:rPr>
          <w:t>совокупности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всех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систем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теплоснабжения,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находящихся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соответствующем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поселении,</w:t>
        </w:r>
      </w:hyperlink>
      <w:r w:rsidR="00FE2C5F">
        <w:rPr>
          <w:spacing w:val="1"/>
          <w:sz w:val="24"/>
        </w:rPr>
        <w:t xml:space="preserve"> </w:t>
      </w:r>
      <w:hyperlink w:anchor="_bookmark147" w:history="1">
        <w:r w:rsidR="00FE2C5F">
          <w:rPr>
            <w:sz w:val="24"/>
          </w:rPr>
          <w:t>городском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округе</w:t>
        </w:r>
        <w:r w:rsidR="00FE2C5F">
          <w:rPr>
            <w:sz w:val="24"/>
          </w:rPr>
          <w:tab/>
          <w:t>100</w:t>
        </w:r>
      </w:hyperlink>
    </w:p>
    <w:p w14:paraId="0A3662AF" w14:textId="77777777" w:rsidR="00EF7CCC" w:rsidRDefault="00910865">
      <w:pPr>
        <w:pStyle w:val="a4"/>
        <w:numPr>
          <w:ilvl w:val="1"/>
          <w:numId w:val="56"/>
        </w:numPr>
        <w:tabs>
          <w:tab w:val="left" w:pos="1174"/>
        </w:tabs>
        <w:ind w:left="1173" w:hanging="481"/>
        <w:jc w:val="both"/>
        <w:rPr>
          <w:sz w:val="24"/>
        </w:rPr>
      </w:pPr>
      <w:hyperlink w:anchor="_bookmark148" w:history="1">
        <w:r w:rsidR="00FE2C5F">
          <w:rPr>
            <w:sz w:val="24"/>
          </w:rPr>
          <w:t>Приоритетное</w:t>
        </w:r>
        <w:r w:rsidR="00FE2C5F">
          <w:rPr>
            <w:spacing w:val="27"/>
            <w:sz w:val="24"/>
          </w:rPr>
          <w:t xml:space="preserve"> </w:t>
        </w:r>
        <w:r w:rsidR="00FE2C5F">
          <w:rPr>
            <w:sz w:val="24"/>
          </w:rPr>
          <w:t>направление</w:t>
        </w:r>
        <w:r w:rsidR="00FE2C5F">
          <w:rPr>
            <w:spacing w:val="29"/>
            <w:sz w:val="24"/>
          </w:rPr>
          <w:t xml:space="preserve"> </w:t>
        </w:r>
        <w:r w:rsidR="00FE2C5F">
          <w:rPr>
            <w:sz w:val="24"/>
          </w:rPr>
          <w:t>развития</w:t>
        </w:r>
        <w:r w:rsidR="00FE2C5F">
          <w:rPr>
            <w:spacing w:val="30"/>
            <w:sz w:val="24"/>
          </w:rPr>
          <w:t xml:space="preserve"> </w:t>
        </w:r>
        <w:r w:rsidR="00FE2C5F">
          <w:rPr>
            <w:sz w:val="24"/>
          </w:rPr>
          <w:t>топливного</w:t>
        </w:r>
        <w:r w:rsidR="00FE2C5F">
          <w:rPr>
            <w:spacing w:val="31"/>
            <w:sz w:val="24"/>
          </w:rPr>
          <w:t xml:space="preserve"> </w:t>
        </w:r>
        <w:r w:rsidR="00FE2C5F">
          <w:rPr>
            <w:sz w:val="24"/>
          </w:rPr>
          <w:t>баланса</w:t>
        </w:r>
        <w:r w:rsidR="00FE2C5F">
          <w:rPr>
            <w:spacing w:val="29"/>
            <w:sz w:val="24"/>
          </w:rPr>
          <w:t xml:space="preserve"> </w:t>
        </w:r>
        <w:r w:rsidR="00FE2C5F">
          <w:rPr>
            <w:sz w:val="24"/>
          </w:rPr>
          <w:t>поселения,</w:t>
        </w:r>
        <w:r w:rsidR="00FE2C5F">
          <w:rPr>
            <w:spacing w:val="30"/>
            <w:sz w:val="24"/>
          </w:rPr>
          <w:t xml:space="preserve"> </w:t>
        </w:r>
        <w:r w:rsidR="00FE2C5F">
          <w:rPr>
            <w:sz w:val="24"/>
          </w:rPr>
          <w:t>городского</w:t>
        </w:r>
        <w:r w:rsidR="00FE2C5F">
          <w:rPr>
            <w:spacing w:val="31"/>
            <w:sz w:val="24"/>
          </w:rPr>
          <w:t xml:space="preserve"> </w:t>
        </w:r>
        <w:r w:rsidR="00FE2C5F">
          <w:rPr>
            <w:sz w:val="24"/>
          </w:rPr>
          <w:t>округа</w:t>
        </w:r>
      </w:hyperlink>
    </w:p>
    <w:p w14:paraId="63748D44" w14:textId="77777777" w:rsidR="00EF7CCC" w:rsidRDefault="00910865">
      <w:pPr>
        <w:pStyle w:val="a3"/>
        <w:ind w:left="700"/>
        <w:jc w:val="both"/>
      </w:pPr>
      <w:hyperlink w:anchor="_bookmark148" w:history="1">
        <w:r w:rsidR="00FE2C5F">
          <w:t>...........................................................................................................................................................</w:t>
        </w:r>
        <w:r w:rsidR="00FE2C5F">
          <w:rPr>
            <w:spacing w:val="-11"/>
          </w:rPr>
          <w:t xml:space="preserve"> </w:t>
        </w:r>
        <w:r w:rsidR="00FE2C5F">
          <w:t>100</w:t>
        </w:r>
      </w:hyperlink>
    </w:p>
    <w:p w14:paraId="095C64AA" w14:textId="77777777" w:rsidR="00EF7CCC" w:rsidRDefault="00910865">
      <w:pPr>
        <w:pStyle w:val="a3"/>
        <w:tabs>
          <w:tab w:val="left" w:leader="dot" w:pos="10052"/>
        </w:tabs>
        <w:ind w:left="453"/>
        <w:jc w:val="both"/>
      </w:pPr>
      <w:hyperlink w:anchor="_bookmark149" w:history="1">
        <w:r w:rsidR="00FE2C5F">
          <w:t>ГЛАВА</w:t>
        </w:r>
        <w:r w:rsidR="00FE2C5F">
          <w:rPr>
            <w:spacing w:val="-4"/>
          </w:rPr>
          <w:t xml:space="preserve"> </w:t>
        </w:r>
        <w:r w:rsidR="00FE2C5F">
          <w:t>11.</w:t>
        </w:r>
        <w:r w:rsidR="00FE2C5F">
          <w:rPr>
            <w:spacing w:val="-2"/>
          </w:rPr>
          <w:t xml:space="preserve"> </w:t>
        </w:r>
        <w:r w:rsidR="00FE2C5F">
          <w:t>Оценка</w:t>
        </w:r>
        <w:r w:rsidR="00FE2C5F">
          <w:rPr>
            <w:spacing w:val="-4"/>
          </w:rPr>
          <w:t xml:space="preserve"> </w:t>
        </w:r>
        <w:r w:rsidR="00FE2C5F">
          <w:t>надежности</w:t>
        </w:r>
        <w:r w:rsidR="00FE2C5F">
          <w:rPr>
            <w:spacing w:val="-2"/>
          </w:rPr>
          <w:t xml:space="preserve"> </w:t>
        </w:r>
        <w:r w:rsidR="00FE2C5F">
          <w:t>теплоснабжения</w:t>
        </w:r>
        <w:r w:rsidR="00FE2C5F">
          <w:tab/>
          <w:t>101</w:t>
        </w:r>
      </w:hyperlink>
    </w:p>
    <w:p w14:paraId="388E8402" w14:textId="77777777" w:rsidR="00EF7CCC" w:rsidRDefault="00910865">
      <w:pPr>
        <w:pStyle w:val="a4"/>
        <w:numPr>
          <w:ilvl w:val="1"/>
          <w:numId w:val="55"/>
        </w:numPr>
        <w:tabs>
          <w:tab w:val="left" w:pos="1174"/>
          <w:tab w:val="left" w:leader="dot" w:pos="10052"/>
        </w:tabs>
        <w:ind w:right="551" w:firstLine="0"/>
        <w:jc w:val="both"/>
        <w:rPr>
          <w:sz w:val="24"/>
        </w:rPr>
      </w:pPr>
      <w:hyperlink w:anchor="_bookmark150" w:history="1">
        <w:r w:rsidR="00FE2C5F">
          <w:rPr>
            <w:sz w:val="24"/>
          </w:rPr>
          <w:t>Метод и результаты обработки данных по отказам участков тепловых сетей (аварийным</w:t>
        </w:r>
      </w:hyperlink>
      <w:r w:rsidR="00FE2C5F">
        <w:rPr>
          <w:spacing w:val="1"/>
          <w:sz w:val="24"/>
        </w:rPr>
        <w:t xml:space="preserve"> </w:t>
      </w:r>
      <w:hyperlink w:anchor="_bookmark150" w:history="1">
        <w:r w:rsidR="00FE2C5F">
          <w:rPr>
            <w:sz w:val="24"/>
          </w:rPr>
          <w:t>ситуациям),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средней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частоты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отказов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участков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сетей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(аварийных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ситуаций)</w:t>
        </w:r>
        <w:r w:rsidR="00FE2C5F">
          <w:rPr>
            <w:spacing w:val="60"/>
            <w:sz w:val="24"/>
          </w:rPr>
          <w:t xml:space="preserve"> </w:t>
        </w:r>
        <w:r w:rsidR="00FE2C5F">
          <w:rPr>
            <w:sz w:val="24"/>
          </w:rPr>
          <w:t>в</w:t>
        </w:r>
      </w:hyperlink>
      <w:r w:rsidR="00FE2C5F">
        <w:rPr>
          <w:spacing w:val="1"/>
          <w:sz w:val="24"/>
        </w:rPr>
        <w:t xml:space="preserve"> </w:t>
      </w:r>
      <w:hyperlink w:anchor="_bookmark150" w:history="1">
        <w:r w:rsidR="00FE2C5F">
          <w:rPr>
            <w:sz w:val="24"/>
          </w:rPr>
          <w:t>каждой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системе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z w:val="24"/>
          </w:rPr>
          <w:tab/>
        </w:r>
        <w:r w:rsidR="00FE2C5F">
          <w:rPr>
            <w:spacing w:val="-1"/>
            <w:sz w:val="24"/>
          </w:rPr>
          <w:t>101</w:t>
        </w:r>
      </w:hyperlink>
    </w:p>
    <w:p w14:paraId="4E6B07AF" w14:textId="77777777" w:rsidR="00EF7CCC" w:rsidRDefault="00910865">
      <w:pPr>
        <w:pStyle w:val="a4"/>
        <w:numPr>
          <w:ilvl w:val="1"/>
          <w:numId w:val="55"/>
        </w:numPr>
        <w:tabs>
          <w:tab w:val="left" w:pos="1174"/>
          <w:tab w:val="left" w:leader="dot" w:pos="10052"/>
        </w:tabs>
        <w:spacing w:before="1"/>
        <w:ind w:right="544" w:firstLine="0"/>
        <w:jc w:val="both"/>
        <w:rPr>
          <w:sz w:val="24"/>
        </w:rPr>
      </w:pPr>
      <w:hyperlink w:anchor="_bookmark151" w:history="1">
        <w:r w:rsidR="00FE2C5F">
          <w:rPr>
            <w:sz w:val="24"/>
          </w:rPr>
          <w:t>Метод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результаты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обработки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данных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восстановлениям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отказавших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участков</w:t>
        </w:r>
      </w:hyperlink>
      <w:r w:rsidR="00FE2C5F">
        <w:rPr>
          <w:spacing w:val="1"/>
          <w:sz w:val="24"/>
        </w:rPr>
        <w:t xml:space="preserve"> </w:t>
      </w:r>
      <w:hyperlink w:anchor="_bookmark151" w:history="1">
        <w:r w:rsidR="00FE2C5F">
          <w:rPr>
            <w:sz w:val="24"/>
          </w:rPr>
          <w:t>тепловых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сетей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(участков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сетей,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на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которых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произошли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аварийные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ситуации),</w:t>
        </w:r>
      </w:hyperlink>
      <w:r w:rsidR="00FE2C5F">
        <w:rPr>
          <w:spacing w:val="1"/>
          <w:sz w:val="24"/>
        </w:rPr>
        <w:t xml:space="preserve"> </w:t>
      </w:r>
      <w:hyperlink w:anchor="_bookmark151" w:history="1">
        <w:r w:rsidR="00FE2C5F">
          <w:rPr>
            <w:sz w:val="24"/>
          </w:rPr>
          <w:t>среднего времени восстановления отказавших участков тепловых сетей в каждой системе</w:t>
        </w:r>
      </w:hyperlink>
      <w:r w:rsidR="00FE2C5F">
        <w:rPr>
          <w:spacing w:val="1"/>
          <w:sz w:val="24"/>
        </w:rPr>
        <w:t xml:space="preserve"> </w:t>
      </w:r>
      <w:hyperlink w:anchor="_bookmark151" w:history="1">
        <w:r w:rsidR="00FE2C5F">
          <w:rPr>
            <w:sz w:val="24"/>
          </w:rPr>
          <w:t>теплоснабжения</w:t>
        </w:r>
        <w:r w:rsidR="00FE2C5F">
          <w:rPr>
            <w:sz w:val="24"/>
          </w:rPr>
          <w:tab/>
          <w:t>103</w:t>
        </w:r>
      </w:hyperlink>
    </w:p>
    <w:p w14:paraId="7B129EEF" w14:textId="77777777" w:rsidR="00EF7CCC" w:rsidRDefault="00910865">
      <w:pPr>
        <w:pStyle w:val="a4"/>
        <w:numPr>
          <w:ilvl w:val="1"/>
          <w:numId w:val="55"/>
        </w:numPr>
        <w:tabs>
          <w:tab w:val="left" w:pos="1174"/>
          <w:tab w:val="left" w:leader="dot" w:pos="10052"/>
        </w:tabs>
        <w:ind w:right="553" w:firstLine="0"/>
        <w:jc w:val="both"/>
        <w:rPr>
          <w:sz w:val="24"/>
        </w:rPr>
      </w:pPr>
      <w:hyperlink w:anchor="_bookmark152" w:history="1">
        <w:r w:rsidR="00FE2C5F">
          <w:rPr>
            <w:sz w:val="24"/>
          </w:rPr>
          <w:t>Результаты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оценки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вероятности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отказа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(аварийной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ситуации)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безотказной</w:t>
        </w:r>
      </w:hyperlink>
      <w:r w:rsidR="00FE2C5F">
        <w:rPr>
          <w:spacing w:val="1"/>
          <w:sz w:val="24"/>
        </w:rPr>
        <w:t xml:space="preserve"> </w:t>
      </w:r>
      <w:hyperlink w:anchor="_bookmark152" w:history="1">
        <w:r w:rsidR="00FE2C5F">
          <w:rPr>
            <w:sz w:val="24"/>
          </w:rPr>
          <w:t>(безаварийной)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работы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системы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отношению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потребителям,</w:t>
        </w:r>
      </w:hyperlink>
      <w:r w:rsidR="00FE2C5F">
        <w:rPr>
          <w:spacing w:val="1"/>
          <w:sz w:val="24"/>
        </w:rPr>
        <w:t xml:space="preserve"> </w:t>
      </w:r>
      <w:hyperlink w:anchor="_bookmark152" w:history="1">
        <w:r w:rsidR="00FE2C5F">
          <w:rPr>
            <w:sz w:val="24"/>
          </w:rPr>
          <w:t>присоединенным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к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магистральным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распределительным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теплопроводам</w:t>
        </w:r>
        <w:r w:rsidR="00FE2C5F">
          <w:rPr>
            <w:sz w:val="24"/>
          </w:rPr>
          <w:tab/>
        </w:r>
        <w:r w:rsidR="00FE2C5F">
          <w:rPr>
            <w:spacing w:val="-1"/>
            <w:sz w:val="24"/>
          </w:rPr>
          <w:t>104</w:t>
        </w:r>
      </w:hyperlink>
    </w:p>
    <w:p w14:paraId="14683947" w14:textId="77777777" w:rsidR="00EF7CCC" w:rsidRDefault="00910865">
      <w:pPr>
        <w:pStyle w:val="a4"/>
        <w:numPr>
          <w:ilvl w:val="1"/>
          <w:numId w:val="55"/>
        </w:numPr>
        <w:tabs>
          <w:tab w:val="left" w:pos="1174"/>
          <w:tab w:val="left" w:leader="dot" w:pos="10052"/>
        </w:tabs>
        <w:ind w:right="553" w:firstLine="0"/>
        <w:jc w:val="both"/>
        <w:rPr>
          <w:sz w:val="24"/>
        </w:rPr>
      </w:pPr>
      <w:hyperlink w:anchor="_bookmark153" w:history="1">
        <w:r w:rsidR="00FE2C5F">
          <w:rPr>
            <w:sz w:val="24"/>
          </w:rPr>
          <w:t>Результаты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оценки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коэффициентов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готовности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теплопроводов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несению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</w:hyperlink>
      <w:r w:rsidR="00FE2C5F">
        <w:rPr>
          <w:spacing w:val="1"/>
          <w:sz w:val="24"/>
        </w:rPr>
        <w:t xml:space="preserve"> </w:t>
      </w:r>
      <w:hyperlink w:anchor="_bookmark153" w:history="1">
        <w:r w:rsidR="00FE2C5F">
          <w:rPr>
            <w:sz w:val="24"/>
          </w:rPr>
          <w:t>нагрузки</w:t>
        </w:r>
        <w:r w:rsidR="00FE2C5F">
          <w:rPr>
            <w:sz w:val="24"/>
          </w:rPr>
          <w:tab/>
        </w:r>
        <w:r w:rsidR="00FE2C5F">
          <w:rPr>
            <w:spacing w:val="-1"/>
            <w:sz w:val="24"/>
          </w:rPr>
          <w:t>104</w:t>
        </w:r>
      </w:hyperlink>
    </w:p>
    <w:p w14:paraId="7D6A1568" w14:textId="77777777" w:rsidR="00EF7CCC" w:rsidRDefault="00910865">
      <w:pPr>
        <w:pStyle w:val="a4"/>
        <w:numPr>
          <w:ilvl w:val="1"/>
          <w:numId w:val="55"/>
        </w:numPr>
        <w:tabs>
          <w:tab w:val="left" w:pos="1174"/>
          <w:tab w:val="left" w:leader="dot" w:pos="10052"/>
        </w:tabs>
        <w:ind w:right="554" w:firstLine="0"/>
        <w:jc w:val="both"/>
        <w:rPr>
          <w:sz w:val="24"/>
        </w:rPr>
      </w:pPr>
      <w:hyperlink w:anchor="_bookmark154" w:history="1">
        <w:r w:rsidR="00FE2C5F">
          <w:rPr>
            <w:sz w:val="24"/>
          </w:rPr>
          <w:t>Результатов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оценки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недоотпуска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причине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отказов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(аварийных</w:t>
        </w:r>
      </w:hyperlink>
      <w:r w:rsidR="00FE2C5F">
        <w:rPr>
          <w:spacing w:val="1"/>
          <w:sz w:val="24"/>
        </w:rPr>
        <w:t xml:space="preserve"> </w:t>
      </w:r>
      <w:hyperlink w:anchor="_bookmark154" w:history="1">
        <w:r w:rsidR="00FE2C5F">
          <w:rPr>
            <w:sz w:val="24"/>
          </w:rPr>
          <w:t>ситуаций)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простоев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тепловых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сетей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источников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z w:val="24"/>
          </w:rPr>
          <w:tab/>
        </w:r>
        <w:r w:rsidR="00FE2C5F">
          <w:rPr>
            <w:spacing w:val="-2"/>
            <w:sz w:val="24"/>
          </w:rPr>
          <w:t>105</w:t>
        </w:r>
      </w:hyperlink>
    </w:p>
    <w:p w14:paraId="69C434F5" w14:textId="77777777" w:rsidR="00EF7CCC" w:rsidRDefault="00EF7CCC">
      <w:pPr>
        <w:jc w:val="both"/>
        <w:rPr>
          <w:sz w:val="24"/>
        </w:rPr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273096B6" w14:textId="77777777" w:rsidR="00EF7CCC" w:rsidRDefault="00910865">
      <w:pPr>
        <w:pStyle w:val="a3"/>
        <w:tabs>
          <w:tab w:val="left" w:leader="dot" w:pos="10052"/>
        </w:tabs>
        <w:spacing w:before="117"/>
        <w:ind w:left="453" w:right="548"/>
        <w:jc w:val="both"/>
      </w:pPr>
      <w:hyperlink w:anchor="_bookmark155" w:history="1">
        <w:r w:rsidR="00FE2C5F">
          <w:t>ГЛАВА 12. Обоснование</w:t>
        </w:r>
        <w:r w:rsidR="00FE2C5F">
          <w:rPr>
            <w:spacing w:val="1"/>
          </w:rPr>
          <w:t xml:space="preserve"> </w:t>
        </w:r>
        <w:r w:rsidR="00FE2C5F">
          <w:t>инвестиций</w:t>
        </w:r>
        <w:r w:rsidR="00FE2C5F">
          <w:rPr>
            <w:spacing w:val="1"/>
          </w:rPr>
          <w:t xml:space="preserve"> </w:t>
        </w:r>
        <w:r w:rsidR="00FE2C5F">
          <w:t>в</w:t>
        </w:r>
        <w:r w:rsidR="00FE2C5F">
          <w:rPr>
            <w:spacing w:val="1"/>
          </w:rPr>
          <w:t xml:space="preserve"> </w:t>
        </w:r>
        <w:r w:rsidR="00FE2C5F">
          <w:t>строительство,</w:t>
        </w:r>
        <w:r w:rsidR="00FE2C5F">
          <w:rPr>
            <w:spacing w:val="1"/>
          </w:rPr>
          <w:t xml:space="preserve"> </w:t>
        </w:r>
        <w:r w:rsidR="00FE2C5F">
          <w:t>реконструкцию</w:t>
        </w:r>
        <w:r w:rsidR="00FE2C5F">
          <w:rPr>
            <w:spacing w:val="1"/>
          </w:rPr>
          <w:t xml:space="preserve"> </w:t>
        </w:r>
        <w:r w:rsidR="00FE2C5F">
          <w:t>и</w:t>
        </w:r>
        <w:r w:rsidR="00FE2C5F">
          <w:rPr>
            <w:spacing w:val="1"/>
          </w:rPr>
          <w:t xml:space="preserve"> </w:t>
        </w:r>
        <w:r w:rsidR="00FE2C5F">
          <w:t>техническое</w:t>
        </w:r>
      </w:hyperlink>
      <w:r w:rsidR="00FE2C5F">
        <w:rPr>
          <w:spacing w:val="1"/>
        </w:rPr>
        <w:t xml:space="preserve"> </w:t>
      </w:r>
      <w:hyperlink w:anchor="_bookmark155" w:history="1">
        <w:r w:rsidR="00FE2C5F">
          <w:t>перевооружение</w:t>
        </w:r>
        <w:r w:rsidR="00FE2C5F">
          <w:rPr>
            <w:spacing w:val="-4"/>
          </w:rPr>
          <w:t xml:space="preserve"> </w:t>
        </w:r>
        <w:r w:rsidR="00FE2C5F">
          <w:t>и</w:t>
        </w:r>
        <w:r w:rsidR="00FE2C5F">
          <w:rPr>
            <w:spacing w:val="-3"/>
          </w:rPr>
          <w:t xml:space="preserve"> </w:t>
        </w:r>
        <w:r w:rsidR="00FE2C5F">
          <w:t>(или)</w:t>
        </w:r>
        <w:r w:rsidR="00FE2C5F">
          <w:rPr>
            <w:spacing w:val="-4"/>
          </w:rPr>
          <w:t xml:space="preserve"> </w:t>
        </w:r>
        <w:r w:rsidR="00FE2C5F">
          <w:t>модернизации</w:t>
        </w:r>
        <w:r w:rsidR="00FE2C5F">
          <w:tab/>
          <w:t>106</w:t>
        </w:r>
      </w:hyperlink>
    </w:p>
    <w:p w14:paraId="0E1299B0" w14:textId="77777777" w:rsidR="00EF7CCC" w:rsidRDefault="00910865">
      <w:pPr>
        <w:pStyle w:val="a4"/>
        <w:numPr>
          <w:ilvl w:val="1"/>
          <w:numId w:val="54"/>
        </w:numPr>
        <w:tabs>
          <w:tab w:val="left" w:pos="1174"/>
          <w:tab w:val="left" w:leader="dot" w:pos="10052"/>
        </w:tabs>
        <w:ind w:right="550" w:firstLine="0"/>
        <w:jc w:val="both"/>
        <w:rPr>
          <w:sz w:val="24"/>
        </w:rPr>
      </w:pPr>
      <w:hyperlink w:anchor="_bookmark156" w:history="1">
        <w:r w:rsidR="00FE2C5F">
          <w:rPr>
            <w:sz w:val="24"/>
          </w:rPr>
          <w:t>Оценка финансовых потребностей для осуществления строительства, реконструкции и</w:t>
        </w:r>
      </w:hyperlink>
      <w:r w:rsidR="00FE2C5F">
        <w:rPr>
          <w:spacing w:val="1"/>
          <w:sz w:val="24"/>
        </w:rPr>
        <w:t xml:space="preserve"> </w:t>
      </w:r>
      <w:hyperlink w:anchor="_bookmark156" w:history="1">
        <w:r w:rsidR="00FE2C5F">
          <w:rPr>
            <w:sz w:val="24"/>
          </w:rPr>
          <w:t>(или)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модернизации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технического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перевооружения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источников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pacing w:val="61"/>
            <w:sz w:val="24"/>
          </w:rPr>
          <w:t xml:space="preserve"> </w:t>
        </w:r>
        <w:r w:rsidR="00FE2C5F">
          <w:rPr>
            <w:sz w:val="24"/>
          </w:rPr>
          <w:t>и</w:t>
        </w:r>
      </w:hyperlink>
      <w:r w:rsidR="00FE2C5F">
        <w:rPr>
          <w:spacing w:val="1"/>
          <w:sz w:val="24"/>
        </w:rPr>
        <w:t xml:space="preserve"> </w:t>
      </w:r>
      <w:hyperlink w:anchor="_bookmark156" w:history="1">
        <w:r w:rsidR="00FE2C5F">
          <w:rPr>
            <w:sz w:val="24"/>
          </w:rPr>
          <w:t>тепловых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сетей</w:t>
        </w:r>
        <w:r w:rsidR="00FE2C5F">
          <w:rPr>
            <w:sz w:val="24"/>
          </w:rPr>
          <w:tab/>
          <w:t>106</w:t>
        </w:r>
      </w:hyperlink>
    </w:p>
    <w:p w14:paraId="7A9EB90B" w14:textId="77777777" w:rsidR="00EF7CCC" w:rsidRDefault="00910865">
      <w:pPr>
        <w:pStyle w:val="a4"/>
        <w:numPr>
          <w:ilvl w:val="1"/>
          <w:numId w:val="54"/>
        </w:numPr>
        <w:tabs>
          <w:tab w:val="left" w:pos="1174"/>
          <w:tab w:val="left" w:leader="dot" w:pos="10052"/>
        </w:tabs>
        <w:ind w:right="549" w:firstLine="0"/>
        <w:jc w:val="both"/>
        <w:rPr>
          <w:sz w:val="24"/>
        </w:rPr>
      </w:pPr>
      <w:hyperlink w:anchor="_bookmark157" w:history="1">
        <w:r w:rsidR="00FE2C5F">
          <w:rPr>
            <w:sz w:val="24"/>
          </w:rPr>
          <w:t>Обоснованные предложения по источникам инвестиций, обеспечивающих финансовые</w:t>
        </w:r>
      </w:hyperlink>
      <w:r w:rsidR="00FE2C5F">
        <w:rPr>
          <w:spacing w:val="1"/>
          <w:sz w:val="24"/>
        </w:rPr>
        <w:t xml:space="preserve"> </w:t>
      </w:r>
      <w:hyperlink w:anchor="_bookmark157" w:history="1">
        <w:r w:rsidR="00FE2C5F">
          <w:rPr>
            <w:sz w:val="24"/>
          </w:rPr>
          <w:t>потребности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для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осуществления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строительства,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реконструкции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(или)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модернизации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</w:hyperlink>
      <w:r w:rsidR="00FE2C5F">
        <w:rPr>
          <w:spacing w:val="1"/>
          <w:sz w:val="24"/>
        </w:rPr>
        <w:t xml:space="preserve"> </w:t>
      </w:r>
      <w:hyperlink w:anchor="_bookmark157" w:history="1">
        <w:r w:rsidR="00FE2C5F">
          <w:rPr>
            <w:sz w:val="24"/>
          </w:rPr>
          <w:t>технического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перевооружения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источников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тепловых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сетей</w:t>
        </w:r>
        <w:r w:rsidR="00FE2C5F">
          <w:rPr>
            <w:sz w:val="24"/>
          </w:rPr>
          <w:tab/>
          <w:t>108</w:t>
        </w:r>
      </w:hyperlink>
    </w:p>
    <w:p w14:paraId="362DDF78" w14:textId="77777777" w:rsidR="00EF7CCC" w:rsidRDefault="00910865">
      <w:pPr>
        <w:pStyle w:val="a4"/>
        <w:numPr>
          <w:ilvl w:val="1"/>
          <w:numId w:val="54"/>
        </w:numPr>
        <w:tabs>
          <w:tab w:val="left" w:pos="1174"/>
          <w:tab w:val="left" w:leader="dot" w:pos="10052"/>
        </w:tabs>
        <w:spacing w:before="1"/>
        <w:ind w:left="1173" w:hanging="481"/>
        <w:jc w:val="both"/>
        <w:rPr>
          <w:sz w:val="24"/>
        </w:rPr>
      </w:pPr>
      <w:hyperlink w:anchor="_bookmark158" w:history="1">
        <w:r w:rsidR="00FE2C5F">
          <w:rPr>
            <w:sz w:val="24"/>
          </w:rPr>
          <w:t>Расчеты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экономической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эффективности</w:t>
        </w:r>
        <w:r w:rsidR="00FE2C5F">
          <w:rPr>
            <w:spacing w:val="-6"/>
            <w:sz w:val="24"/>
          </w:rPr>
          <w:t xml:space="preserve"> </w:t>
        </w:r>
        <w:r w:rsidR="00FE2C5F">
          <w:rPr>
            <w:sz w:val="24"/>
          </w:rPr>
          <w:t>инвестиций</w:t>
        </w:r>
        <w:r w:rsidR="00FE2C5F">
          <w:rPr>
            <w:sz w:val="24"/>
          </w:rPr>
          <w:tab/>
          <w:t>108</w:t>
        </w:r>
      </w:hyperlink>
    </w:p>
    <w:p w14:paraId="18E2DDD5" w14:textId="77777777" w:rsidR="00EF7CCC" w:rsidRDefault="00910865">
      <w:pPr>
        <w:pStyle w:val="a4"/>
        <w:numPr>
          <w:ilvl w:val="1"/>
          <w:numId w:val="54"/>
        </w:numPr>
        <w:tabs>
          <w:tab w:val="left" w:pos="1174"/>
          <w:tab w:val="left" w:leader="dot" w:pos="10052"/>
        </w:tabs>
        <w:ind w:right="552" w:firstLine="0"/>
        <w:jc w:val="both"/>
        <w:rPr>
          <w:sz w:val="24"/>
        </w:rPr>
      </w:pPr>
      <w:hyperlink w:anchor="_bookmark159" w:history="1">
        <w:r w:rsidR="00FE2C5F">
          <w:rPr>
            <w:sz w:val="24"/>
          </w:rPr>
          <w:t>Расчеты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ценовых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последствий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для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потребителей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реализации</w:t>
        </w:r>
        <w:r w:rsidR="00FE2C5F">
          <w:rPr>
            <w:spacing w:val="61"/>
            <w:sz w:val="24"/>
          </w:rPr>
          <w:t xml:space="preserve"> </w:t>
        </w:r>
        <w:r w:rsidR="00FE2C5F">
          <w:rPr>
            <w:sz w:val="24"/>
          </w:rPr>
          <w:t>программ</w:t>
        </w:r>
      </w:hyperlink>
      <w:r w:rsidR="00FE2C5F">
        <w:rPr>
          <w:spacing w:val="1"/>
          <w:sz w:val="24"/>
        </w:rPr>
        <w:t xml:space="preserve"> </w:t>
      </w:r>
      <w:hyperlink w:anchor="_bookmark159" w:history="1">
        <w:r w:rsidR="00FE2C5F">
          <w:rPr>
            <w:sz w:val="24"/>
          </w:rPr>
          <w:t>строительства, реконструкции и (или) модернизации и технического перевооружения систем</w:t>
        </w:r>
      </w:hyperlink>
      <w:r w:rsidR="00FE2C5F">
        <w:rPr>
          <w:spacing w:val="1"/>
          <w:sz w:val="24"/>
        </w:rPr>
        <w:t xml:space="preserve"> </w:t>
      </w:r>
      <w:hyperlink w:anchor="_bookmark159" w:history="1">
        <w:r w:rsidR="00FE2C5F">
          <w:rPr>
            <w:sz w:val="24"/>
          </w:rPr>
          <w:t>теплоснабжения</w:t>
        </w:r>
        <w:r w:rsidR="00FE2C5F">
          <w:rPr>
            <w:sz w:val="24"/>
          </w:rPr>
          <w:tab/>
        </w:r>
        <w:r w:rsidR="00FE2C5F">
          <w:rPr>
            <w:spacing w:val="-1"/>
            <w:sz w:val="24"/>
          </w:rPr>
          <w:t>108</w:t>
        </w:r>
      </w:hyperlink>
    </w:p>
    <w:p w14:paraId="5264E2AF" w14:textId="77777777" w:rsidR="00EF7CCC" w:rsidRDefault="00910865">
      <w:pPr>
        <w:pStyle w:val="a3"/>
        <w:tabs>
          <w:tab w:val="left" w:leader="dot" w:pos="10052"/>
        </w:tabs>
        <w:ind w:left="453" w:right="551"/>
        <w:jc w:val="both"/>
      </w:pPr>
      <w:hyperlink w:anchor="_bookmark160" w:history="1">
        <w:r w:rsidR="00FE2C5F">
          <w:t>ГЛАВА 13. Индикаторы развития систем теплоснабжения поселения, городского округа, города</w:t>
        </w:r>
      </w:hyperlink>
      <w:r w:rsidR="00FE2C5F">
        <w:rPr>
          <w:spacing w:val="-57"/>
        </w:rPr>
        <w:t xml:space="preserve"> </w:t>
      </w:r>
      <w:hyperlink w:anchor="_bookmark160" w:history="1">
        <w:r w:rsidR="00FE2C5F">
          <w:t>федерального</w:t>
        </w:r>
        <w:r w:rsidR="00FE2C5F">
          <w:rPr>
            <w:spacing w:val="-2"/>
          </w:rPr>
          <w:t xml:space="preserve"> </w:t>
        </w:r>
        <w:r w:rsidR="00FE2C5F">
          <w:t>значения</w:t>
        </w:r>
        <w:r w:rsidR="00FE2C5F">
          <w:tab/>
        </w:r>
        <w:r w:rsidR="00FE2C5F">
          <w:rPr>
            <w:spacing w:val="-1"/>
          </w:rPr>
          <w:t>109</w:t>
        </w:r>
      </w:hyperlink>
    </w:p>
    <w:p w14:paraId="03593728" w14:textId="77777777" w:rsidR="00EF7CCC" w:rsidRDefault="00910865">
      <w:pPr>
        <w:pStyle w:val="a3"/>
        <w:tabs>
          <w:tab w:val="left" w:leader="dot" w:pos="10052"/>
        </w:tabs>
        <w:ind w:left="453"/>
        <w:jc w:val="both"/>
      </w:pPr>
      <w:hyperlink w:anchor="_bookmark161" w:history="1">
        <w:r w:rsidR="00FE2C5F">
          <w:t>ГЛАВА</w:t>
        </w:r>
        <w:r w:rsidR="00FE2C5F">
          <w:rPr>
            <w:spacing w:val="-4"/>
          </w:rPr>
          <w:t xml:space="preserve"> </w:t>
        </w:r>
        <w:r w:rsidR="00FE2C5F">
          <w:t>14.</w:t>
        </w:r>
        <w:r w:rsidR="00FE2C5F">
          <w:rPr>
            <w:spacing w:val="-3"/>
          </w:rPr>
          <w:t xml:space="preserve"> </w:t>
        </w:r>
        <w:r w:rsidR="00FE2C5F">
          <w:t>Ценовые</w:t>
        </w:r>
        <w:r w:rsidR="00FE2C5F">
          <w:rPr>
            <w:spacing w:val="-3"/>
          </w:rPr>
          <w:t xml:space="preserve"> </w:t>
        </w:r>
        <w:r w:rsidR="00FE2C5F">
          <w:t>(тарифные)</w:t>
        </w:r>
        <w:r w:rsidR="00FE2C5F">
          <w:rPr>
            <w:spacing w:val="-3"/>
          </w:rPr>
          <w:t xml:space="preserve"> </w:t>
        </w:r>
        <w:r w:rsidR="00FE2C5F">
          <w:t>последствия</w:t>
        </w:r>
        <w:r w:rsidR="00FE2C5F">
          <w:tab/>
          <w:t>111</w:t>
        </w:r>
      </w:hyperlink>
    </w:p>
    <w:p w14:paraId="10A5BC5F" w14:textId="77777777" w:rsidR="00EF7CCC" w:rsidRDefault="00910865">
      <w:pPr>
        <w:pStyle w:val="a4"/>
        <w:numPr>
          <w:ilvl w:val="1"/>
          <w:numId w:val="53"/>
        </w:numPr>
        <w:tabs>
          <w:tab w:val="left" w:pos="1174"/>
          <w:tab w:val="left" w:leader="dot" w:pos="10052"/>
        </w:tabs>
        <w:ind w:right="552" w:firstLine="0"/>
        <w:rPr>
          <w:sz w:val="24"/>
        </w:rPr>
      </w:pPr>
      <w:hyperlink w:anchor="_bookmark162" w:history="1">
        <w:r w:rsidR="00FE2C5F">
          <w:rPr>
            <w:sz w:val="24"/>
          </w:rPr>
          <w:t>Тарифно-балансовые</w:t>
        </w:r>
        <w:r w:rsidR="00FE2C5F">
          <w:rPr>
            <w:spacing w:val="11"/>
            <w:sz w:val="24"/>
          </w:rPr>
          <w:t xml:space="preserve"> </w:t>
        </w:r>
        <w:r w:rsidR="00FE2C5F">
          <w:rPr>
            <w:sz w:val="24"/>
          </w:rPr>
          <w:t>расчетные</w:t>
        </w:r>
        <w:r w:rsidR="00FE2C5F">
          <w:rPr>
            <w:spacing w:val="11"/>
            <w:sz w:val="24"/>
          </w:rPr>
          <w:t xml:space="preserve"> </w:t>
        </w:r>
        <w:r w:rsidR="00FE2C5F">
          <w:rPr>
            <w:sz w:val="24"/>
          </w:rPr>
          <w:t>модели</w:t>
        </w:r>
        <w:r w:rsidR="00FE2C5F">
          <w:rPr>
            <w:spacing w:val="13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pacing w:val="10"/>
            <w:sz w:val="24"/>
          </w:rPr>
          <w:t xml:space="preserve"> </w:t>
        </w:r>
        <w:r w:rsidR="00FE2C5F">
          <w:rPr>
            <w:sz w:val="24"/>
          </w:rPr>
          <w:t>потребителей</w:t>
        </w:r>
        <w:r w:rsidR="00FE2C5F">
          <w:rPr>
            <w:spacing w:val="11"/>
            <w:sz w:val="24"/>
          </w:rPr>
          <w:t xml:space="preserve"> </w:t>
        </w:r>
        <w:r w:rsidR="00FE2C5F">
          <w:rPr>
            <w:sz w:val="24"/>
          </w:rPr>
          <w:t>по</w:t>
        </w:r>
        <w:r w:rsidR="00FE2C5F">
          <w:rPr>
            <w:spacing w:val="12"/>
            <w:sz w:val="24"/>
          </w:rPr>
          <w:t xml:space="preserve"> </w:t>
        </w:r>
        <w:r w:rsidR="00FE2C5F">
          <w:rPr>
            <w:sz w:val="24"/>
          </w:rPr>
          <w:t>каждой</w:t>
        </w:r>
      </w:hyperlink>
      <w:r w:rsidR="00FE2C5F">
        <w:rPr>
          <w:spacing w:val="-57"/>
          <w:sz w:val="24"/>
        </w:rPr>
        <w:t xml:space="preserve"> </w:t>
      </w:r>
      <w:hyperlink w:anchor="_bookmark162" w:history="1">
        <w:r w:rsidR="00FE2C5F">
          <w:rPr>
            <w:sz w:val="24"/>
          </w:rPr>
          <w:t>системе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z w:val="24"/>
          </w:rPr>
          <w:tab/>
        </w:r>
        <w:r w:rsidR="00FE2C5F">
          <w:rPr>
            <w:spacing w:val="-1"/>
            <w:sz w:val="24"/>
          </w:rPr>
          <w:t>111</w:t>
        </w:r>
      </w:hyperlink>
    </w:p>
    <w:p w14:paraId="41383CE3" w14:textId="77777777" w:rsidR="00EF7CCC" w:rsidRDefault="00910865">
      <w:pPr>
        <w:pStyle w:val="a4"/>
        <w:numPr>
          <w:ilvl w:val="1"/>
          <w:numId w:val="53"/>
        </w:numPr>
        <w:tabs>
          <w:tab w:val="left" w:pos="1174"/>
          <w:tab w:val="left" w:leader="dot" w:pos="10052"/>
        </w:tabs>
        <w:ind w:right="551" w:firstLine="0"/>
        <w:rPr>
          <w:sz w:val="24"/>
        </w:rPr>
      </w:pPr>
      <w:hyperlink w:anchor="_bookmark163" w:history="1">
        <w:r w:rsidR="00FE2C5F">
          <w:rPr>
            <w:sz w:val="24"/>
          </w:rPr>
          <w:t>Тарифно-балансовые расчетные модели теплоснабжения потребителей по каждой единой</w:t>
        </w:r>
      </w:hyperlink>
      <w:r w:rsidR="00FE2C5F">
        <w:rPr>
          <w:spacing w:val="-57"/>
          <w:sz w:val="24"/>
        </w:rPr>
        <w:t xml:space="preserve"> </w:t>
      </w:r>
      <w:hyperlink w:anchor="_bookmark163" w:history="1">
        <w:r w:rsidR="00FE2C5F">
          <w:rPr>
            <w:sz w:val="24"/>
          </w:rPr>
          <w:t>теплоснабжающей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организации</w:t>
        </w:r>
        <w:r w:rsidR="00FE2C5F">
          <w:rPr>
            <w:sz w:val="24"/>
          </w:rPr>
          <w:tab/>
        </w:r>
        <w:r w:rsidR="00FE2C5F">
          <w:rPr>
            <w:spacing w:val="-1"/>
            <w:sz w:val="24"/>
          </w:rPr>
          <w:t>111</w:t>
        </w:r>
      </w:hyperlink>
    </w:p>
    <w:p w14:paraId="2584A908" w14:textId="77777777" w:rsidR="00EF7CCC" w:rsidRDefault="00910865">
      <w:pPr>
        <w:pStyle w:val="a4"/>
        <w:numPr>
          <w:ilvl w:val="1"/>
          <w:numId w:val="53"/>
        </w:numPr>
        <w:tabs>
          <w:tab w:val="left" w:pos="1174"/>
          <w:tab w:val="left" w:leader="dot" w:pos="10052"/>
        </w:tabs>
        <w:ind w:right="551" w:firstLine="0"/>
        <w:rPr>
          <w:sz w:val="24"/>
        </w:rPr>
      </w:pPr>
      <w:hyperlink w:anchor="_bookmark164" w:history="1">
        <w:r w:rsidR="00FE2C5F">
          <w:rPr>
            <w:sz w:val="24"/>
          </w:rPr>
          <w:t>Результаты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оценки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ценовых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(тарифных)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последствий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реализации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проектов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схемы</w:t>
        </w:r>
      </w:hyperlink>
      <w:r w:rsidR="00FE2C5F">
        <w:rPr>
          <w:spacing w:val="-57"/>
          <w:sz w:val="24"/>
        </w:rPr>
        <w:t xml:space="preserve"> </w:t>
      </w:r>
      <w:hyperlink w:anchor="_bookmark164" w:history="1">
        <w:r w:rsidR="00FE2C5F">
          <w:rPr>
            <w:sz w:val="24"/>
          </w:rPr>
          <w:t>теплоснабжения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на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основании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разработанных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тарифно-балансовых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моделей</w:t>
        </w:r>
        <w:r w:rsidR="00FE2C5F">
          <w:rPr>
            <w:sz w:val="24"/>
          </w:rPr>
          <w:tab/>
        </w:r>
        <w:r w:rsidR="00FE2C5F">
          <w:rPr>
            <w:spacing w:val="-1"/>
            <w:sz w:val="24"/>
          </w:rPr>
          <w:t>112</w:t>
        </w:r>
      </w:hyperlink>
    </w:p>
    <w:p w14:paraId="6D556634" w14:textId="77777777" w:rsidR="00EF7CCC" w:rsidRDefault="00910865">
      <w:pPr>
        <w:pStyle w:val="a3"/>
        <w:tabs>
          <w:tab w:val="left" w:leader="dot" w:pos="10052"/>
        </w:tabs>
        <w:ind w:left="453"/>
        <w:jc w:val="both"/>
      </w:pPr>
      <w:hyperlink w:anchor="_bookmark165" w:history="1">
        <w:r w:rsidR="00FE2C5F">
          <w:t>ГЛАВА</w:t>
        </w:r>
        <w:r w:rsidR="00FE2C5F">
          <w:rPr>
            <w:spacing w:val="-4"/>
          </w:rPr>
          <w:t xml:space="preserve"> </w:t>
        </w:r>
        <w:r w:rsidR="00FE2C5F">
          <w:t>15.</w:t>
        </w:r>
        <w:r w:rsidR="00FE2C5F">
          <w:rPr>
            <w:spacing w:val="-2"/>
          </w:rPr>
          <w:t xml:space="preserve"> </w:t>
        </w:r>
        <w:r w:rsidR="00FE2C5F">
          <w:t>Реестр</w:t>
        </w:r>
        <w:r w:rsidR="00FE2C5F">
          <w:rPr>
            <w:spacing w:val="-3"/>
          </w:rPr>
          <w:t xml:space="preserve"> </w:t>
        </w:r>
        <w:r w:rsidR="00FE2C5F">
          <w:t>единых</w:t>
        </w:r>
        <w:r w:rsidR="00FE2C5F">
          <w:rPr>
            <w:spacing w:val="-1"/>
          </w:rPr>
          <w:t xml:space="preserve"> </w:t>
        </w:r>
        <w:r w:rsidR="00FE2C5F">
          <w:t>теплоснабжающих</w:t>
        </w:r>
        <w:r w:rsidR="00FE2C5F">
          <w:rPr>
            <w:spacing w:val="-1"/>
          </w:rPr>
          <w:t xml:space="preserve"> </w:t>
        </w:r>
        <w:r w:rsidR="00FE2C5F">
          <w:t>организаций</w:t>
        </w:r>
        <w:r w:rsidR="00FE2C5F">
          <w:tab/>
          <w:t>113</w:t>
        </w:r>
      </w:hyperlink>
    </w:p>
    <w:p w14:paraId="003ED1FB" w14:textId="77777777" w:rsidR="00EF7CCC" w:rsidRDefault="00910865">
      <w:pPr>
        <w:pStyle w:val="a4"/>
        <w:numPr>
          <w:ilvl w:val="1"/>
          <w:numId w:val="52"/>
        </w:numPr>
        <w:tabs>
          <w:tab w:val="left" w:pos="1174"/>
          <w:tab w:val="left" w:leader="dot" w:pos="10052"/>
        </w:tabs>
        <w:ind w:right="547" w:firstLine="0"/>
        <w:jc w:val="both"/>
        <w:rPr>
          <w:sz w:val="24"/>
        </w:rPr>
      </w:pPr>
      <w:hyperlink w:anchor="_bookmark166" w:history="1">
        <w:r w:rsidR="00FE2C5F">
          <w:rPr>
            <w:sz w:val="24"/>
          </w:rPr>
          <w:t>Реестр систем теплоснабжения, содержащий перечень теплоснабжающих организаций,</w:t>
        </w:r>
      </w:hyperlink>
      <w:r w:rsidR="00FE2C5F">
        <w:rPr>
          <w:spacing w:val="1"/>
          <w:sz w:val="24"/>
        </w:rPr>
        <w:t xml:space="preserve"> </w:t>
      </w:r>
      <w:hyperlink w:anchor="_bookmark166" w:history="1">
        <w:r w:rsidR="00FE2C5F">
          <w:rPr>
            <w:sz w:val="24"/>
          </w:rPr>
          <w:t>действующих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каждой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системе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теплоснабжения,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расположенных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границах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поселения,</w:t>
        </w:r>
      </w:hyperlink>
      <w:r w:rsidR="00FE2C5F">
        <w:rPr>
          <w:spacing w:val="1"/>
          <w:sz w:val="24"/>
        </w:rPr>
        <w:t xml:space="preserve"> </w:t>
      </w:r>
      <w:hyperlink w:anchor="_bookmark166" w:history="1">
        <w:r w:rsidR="00FE2C5F">
          <w:rPr>
            <w:sz w:val="24"/>
          </w:rPr>
          <w:t>городского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округа,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города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федерального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значения</w:t>
        </w:r>
        <w:r w:rsidR="00FE2C5F">
          <w:rPr>
            <w:sz w:val="24"/>
          </w:rPr>
          <w:tab/>
          <w:t>113</w:t>
        </w:r>
      </w:hyperlink>
    </w:p>
    <w:p w14:paraId="050A2BAE" w14:textId="77777777" w:rsidR="00EF7CCC" w:rsidRDefault="00910865">
      <w:pPr>
        <w:pStyle w:val="a4"/>
        <w:numPr>
          <w:ilvl w:val="1"/>
          <w:numId w:val="52"/>
        </w:numPr>
        <w:tabs>
          <w:tab w:val="left" w:pos="1174"/>
          <w:tab w:val="left" w:leader="dot" w:pos="10052"/>
        </w:tabs>
        <w:spacing w:before="1"/>
        <w:ind w:right="548" w:firstLine="0"/>
        <w:jc w:val="both"/>
        <w:rPr>
          <w:sz w:val="24"/>
        </w:rPr>
      </w:pPr>
      <w:hyperlink w:anchor="_bookmark167" w:history="1">
        <w:r w:rsidR="00FE2C5F">
          <w:rPr>
            <w:sz w:val="24"/>
          </w:rPr>
          <w:t>Реестр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единых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теплоснабжающих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организаций,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содержащий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перечень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систем</w:t>
        </w:r>
      </w:hyperlink>
      <w:r w:rsidR="00FE2C5F">
        <w:rPr>
          <w:spacing w:val="1"/>
          <w:sz w:val="24"/>
        </w:rPr>
        <w:t xml:space="preserve"> </w:t>
      </w:r>
      <w:hyperlink w:anchor="_bookmark167" w:history="1">
        <w:r w:rsidR="00FE2C5F">
          <w:rPr>
            <w:sz w:val="24"/>
          </w:rPr>
          <w:t>теплоснабжения,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входящих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состав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единой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теплоснабжающей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организации</w:t>
        </w:r>
        <w:r w:rsidR="00FE2C5F">
          <w:rPr>
            <w:sz w:val="24"/>
          </w:rPr>
          <w:tab/>
          <w:t>113</w:t>
        </w:r>
      </w:hyperlink>
    </w:p>
    <w:p w14:paraId="723A6D1A" w14:textId="7C75373F" w:rsidR="00EF7CCC" w:rsidRDefault="00910865">
      <w:pPr>
        <w:pStyle w:val="a4"/>
        <w:numPr>
          <w:ilvl w:val="1"/>
          <w:numId w:val="52"/>
        </w:numPr>
        <w:tabs>
          <w:tab w:val="left" w:pos="1174"/>
          <w:tab w:val="left" w:leader="dot" w:pos="10052"/>
        </w:tabs>
        <w:ind w:right="546" w:firstLine="0"/>
        <w:jc w:val="both"/>
        <w:rPr>
          <w:sz w:val="24"/>
        </w:rPr>
      </w:pPr>
      <w:hyperlink w:anchor="_bookmark168" w:history="1">
        <w:r w:rsidR="00FE2C5F">
          <w:rPr>
            <w:sz w:val="24"/>
          </w:rPr>
          <w:t>Основания,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том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числе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критерии,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соответствии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которыми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теплоснабжающая</w:t>
        </w:r>
      </w:hyperlink>
      <w:r w:rsidR="00FE2C5F">
        <w:rPr>
          <w:spacing w:val="1"/>
          <w:sz w:val="24"/>
        </w:rPr>
        <w:t xml:space="preserve"> </w:t>
      </w:r>
      <w:hyperlink w:anchor="_bookmark168" w:history="1">
        <w:r w:rsidR="00FE2C5F">
          <w:rPr>
            <w:sz w:val="24"/>
          </w:rPr>
          <w:t>организации</w:t>
        </w:r>
        <w:r w:rsidR="00FE2C5F">
          <w:rPr>
            <w:spacing w:val="-6"/>
            <w:sz w:val="24"/>
          </w:rPr>
          <w:t xml:space="preserve"> </w:t>
        </w:r>
        <w:r w:rsidR="00FE2C5F">
          <w:rPr>
            <w:sz w:val="24"/>
          </w:rPr>
          <w:t>присвое</w:t>
        </w:r>
        <w:r w:rsidR="00371FAB">
          <w:rPr>
            <w:sz w:val="24"/>
          </w:rPr>
          <w:t>н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статус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единой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теплоснабжающей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организацией</w:t>
        </w:r>
        <w:r w:rsidR="00FE2C5F">
          <w:rPr>
            <w:sz w:val="24"/>
          </w:rPr>
          <w:tab/>
          <w:t>113</w:t>
        </w:r>
      </w:hyperlink>
    </w:p>
    <w:p w14:paraId="4678842E" w14:textId="77777777" w:rsidR="00EF7CCC" w:rsidRDefault="00910865">
      <w:pPr>
        <w:pStyle w:val="a4"/>
        <w:numPr>
          <w:ilvl w:val="1"/>
          <w:numId w:val="52"/>
        </w:numPr>
        <w:tabs>
          <w:tab w:val="left" w:pos="1174"/>
          <w:tab w:val="left" w:leader="dot" w:pos="10052"/>
        </w:tabs>
        <w:ind w:right="551" w:firstLine="0"/>
        <w:jc w:val="both"/>
        <w:rPr>
          <w:sz w:val="24"/>
        </w:rPr>
      </w:pPr>
      <w:hyperlink w:anchor="_bookmark169" w:history="1">
        <w:r w:rsidR="00FE2C5F">
          <w:rPr>
            <w:sz w:val="24"/>
          </w:rPr>
          <w:t>Заявки теплоснабжающих организаций, поданные в рамках разработки проекта схемы</w:t>
        </w:r>
      </w:hyperlink>
      <w:r w:rsidR="00FE2C5F">
        <w:rPr>
          <w:spacing w:val="1"/>
          <w:sz w:val="24"/>
        </w:rPr>
        <w:t xml:space="preserve"> </w:t>
      </w:r>
      <w:hyperlink w:anchor="_bookmark169" w:history="1">
        <w:r w:rsidR="00FE2C5F">
          <w:rPr>
            <w:sz w:val="24"/>
          </w:rPr>
          <w:t>теплоснабжения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(при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наличии),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на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присвоение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статуса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единой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теплоснабжающей</w:t>
        </w:r>
      </w:hyperlink>
      <w:r w:rsidR="00FE2C5F">
        <w:rPr>
          <w:spacing w:val="1"/>
          <w:sz w:val="24"/>
        </w:rPr>
        <w:t xml:space="preserve"> </w:t>
      </w:r>
      <w:hyperlink w:anchor="_bookmark169" w:history="1">
        <w:r w:rsidR="00FE2C5F">
          <w:rPr>
            <w:sz w:val="24"/>
          </w:rPr>
          <w:t>организации</w:t>
        </w:r>
        <w:r w:rsidR="00FE2C5F">
          <w:rPr>
            <w:sz w:val="24"/>
          </w:rPr>
          <w:tab/>
        </w:r>
        <w:r w:rsidR="00FE2C5F">
          <w:rPr>
            <w:spacing w:val="-1"/>
            <w:sz w:val="24"/>
          </w:rPr>
          <w:t>113</w:t>
        </w:r>
      </w:hyperlink>
    </w:p>
    <w:p w14:paraId="1873A477" w14:textId="77777777" w:rsidR="00EF7CCC" w:rsidRDefault="00910865">
      <w:pPr>
        <w:pStyle w:val="a4"/>
        <w:numPr>
          <w:ilvl w:val="1"/>
          <w:numId w:val="52"/>
        </w:numPr>
        <w:tabs>
          <w:tab w:val="left" w:pos="1174"/>
        </w:tabs>
        <w:ind w:left="1173" w:hanging="481"/>
        <w:jc w:val="both"/>
        <w:rPr>
          <w:sz w:val="24"/>
        </w:rPr>
      </w:pPr>
      <w:hyperlink w:anchor="_bookmark170" w:history="1">
        <w:r w:rsidR="00FE2C5F">
          <w:rPr>
            <w:sz w:val="24"/>
          </w:rPr>
          <w:t>Описание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границ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зон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деятельности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единой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теплоснабжающей</w:t>
        </w:r>
        <w:r w:rsidR="00FE2C5F">
          <w:rPr>
            <w:spacing w:val="-1"/>
            <w:sz w:val="24"/>
          </w:rPr>
          <w:t xml:space="preserve"> </w:t>
        </w:r>
        <w:r w:rsidR="00FE2C5F">
          <w:rPr>
            <w:sz w:val="24"/>
          </w:rPr>
          <w:t>организации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(организаций)</w:t>
        </w:r>
      </w:hyperlink>
    </w:p>
    <w:p w14:paraId="27793536" w14:textId="77777777" w:rsidR="00EF7CCC" w:rsidRDefault="00910865">
      <w:pPr>
        <w:pStyle w:val="a3"/>
        <w:ind w:left="700"/>
        <w:jc w:val="both"/>
      </w:pPr>
      <w:hyperlink w:anchor="_bookmark170" w:history="1">
        <w:r w:rsidR="00FE2C5F">
          <w:t>...........................................................................................................................................................</w:t>
        </w:r>
        <w:r w:rsidR="00FE2C5F">
          <w:rPr>
            <w:spacing w:val="-11"/>
          </w:rPr>
          <w:t xml:space="preserve"> </w:t>
        </w:r>
        <w:r w:rsidR="00FE2C5F">
          <w:t>114</w:t>
        </w:r>
      </w:hyperlink>
    </w:p>
    <w:p w14:paraId="6FFB1322" w14:textId="77777777" w:rsidR="00EF7CCC" w:rsidRDefault="00910865">
      <w:pPr>
        <w:pStyle w:val="a3"/>
        <w:tabs>
          <w:tab w:val="left" w:leader="dot" w:pos="10052"/>
        </w:tabs>
        <w:ind w:left="453"/>
      </w:pPr>
      <w:hyperlink w:anchor="_bookmark171" w:history="1">
        <w:r w:rsidR="00FE2C5F">
          <w:t>ГЛАВА</w:t>
        </w:r>
        <w:r w:rsidR="00FE2C5F">
          <w:rPr>
            <w:spacing w:val="-4"/>
          </w:rPr>
          <w:t xml:space="preserve"> </w:t>
        </w:r>
        <w:r w:rsidR="00FE2C5F">
          <w:t>16.</w:t>
        </w:r>
        <w:r w:rsidR="00FE2C5F">
          <w:rPr>
            <w:spacing w:val="-2"/>
          </w:rPr>
          <w:t xml:space="preserve"> </w:t>
        </w:r>
        <w:r w:rsidR="00FE2C5F">
          <w:t>Реестр</w:t>
        </w:r>
        <w:r w:rsidR="00FE2C5F">
          <w:rPr>
            <w:spacing w:val="-2"/>
          </w:rPr>
          <w:t xml:space="preserve"> </w:t>
        </w:r>
        <w:r w:rsidR="00FE2C5F">
          <w:t>мероприятий</w:t>
        </w:r>
        <w:r w:rsidR="00FE2C5F">
          <w:rPr>
            <w:spacing w:val="-2"/>
          </w:rPr>
          <w:t xml:space="preserve"> </w:t>
        </w:r>
        <w:r w:rsidR="00FE2C5F">
          <w:t>схемы</w:t>
        </w:r>
        <w:r w:rsidR="00FE2C5F">
          <w:rPr>
            <w:spacing w:val="-2"/>
          </w:rPr>
          <w:t xml:space="preserve"> </w:t>
        </w:r>
        <w:r w:rsidR="00FE2C5F">
          <w:t>теплоснабжения</w:t>
        </w:r>
        <w:r w:rsidR="00FE2C5F">
          <w:tab/>
          <w:t>115</w:t>
        </w:r>
      </w:hyperlink>
    </w:p>
    <w:p w14:paraId="0E19FA3D" w14:textId="77777777" w:rsidR="00EF7CCC" w:rsidRDefault="00910865">
      <w:pPr>
        <w:pStyle w:val="a4"/>
        <w:numPr>
          <w:ilvl w:val="1"/>
          <w:numId w:val="51"/>
        </w:numPr>
        <w:tabs>
          <w:tab w:val="left" w:pos="1174"/>
          <w:tab w:val="left" w:pos="2444"/>
          <w:tab w:val="left" w:pos="4091"/>
          <w:tab w:val="left" w:pos="4640"/>
          <w:tab w:val="left" w:pos="6460"/>
          <w:tab w:val="left" w:leader="dot" w:pos="10052"/>
        </w:tabs>
        <w:ind w:right="552" w:firstLine="0"/>
        <w:rPr>
          <w:sz w:val="24"/>
        </w:rPr>
      </w:pPr>
      <w:hyperlink w:anchor="_bookmark172" w:history="1">
        <w:r w:rsidR="00FE2C5F">
          <w:rPr>
            <w:sz w:val="24"/>
          </w:rPr>
          <w:t>Перечень</w:t>
        </w:r>
        <w:r w:rsidR="00FE2C5F">
          <w:rPr>
            <w:sz w:val="24"/>
          </w:rPr>
          <w:tab/>
          <w:t>мероприятий</w:t>
        </w:r>
        <w:r w:rsidR="00FE2C5F">
          <w:rPr>
            <w:sz w:val="24"/>
          </w:rPr>
          <w:tab/>
          <w:t>по</w:t>
        </w:r>
        <w:r w:rsidR="00FE2C5F">
          <w:rPr>
            <w:sz w:val="24"/>
          </w:rPr>
          <w:tab/>
          <w:t>строительству,</w:t>
        </w:r>
        <w:r w:rsidR="00FE2C5F">
          <w:rPr>
            <w:sz w:val="24"/>
          </w:rPr>
          <w:tab/>
        </w:r>
        <w:r w:rsidR="00FE2C5F">
          <w:rPr>
            <w:spacing w:val="-1"/>
            <w:sz w:val="24"/>
          </w:rPr>
          <w:t>реконструкции</w:t>
        </w:r>
        <w:r w:rsidR="00FE2C5F">
          <w:rPr>
            <w:spacing w:val="93"/>
            <w:sz w:val="24"/>
          </w:rPr>
          <w:t xml:space="preserve">  </w:t>
        </w:r>
        <w:r w:rsidR="00FE2C5F">
          <w:rPr>
            <w:sz w:val="24"/>
          </w:rPr>
          <w:t>или     техническому</w:t>
        </w:r>
      </w:hyperlink>
      <w:r w:rsidR="00FE2C5F">
        <w:rPr>
          <w:spacing w:val="-57"/>
          <w:sz w:val="24"/>
        </w:rPr>
        <w:t xml:space="preserve"> </w:t>
      </w:r>
      <w:hyperlink w:anchor="_bookmark172" w:history="1">
        <w:r w:rsidR="00FE2C5F">
          <w:rPr>
            <w:sz w:val="24"/>
          </w:rPr>
          <w:t>перевооружению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(или)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модернизации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источников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тепловой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энергии</w:t>
        </w:r>
        <w:r w:rsidR="00FE2C5F">
          <w:rPr>
            <w:sz w:val="24"/>
          </w:rPr>
          <w:tab/>
        </w:r>
        <w:r w:rsidR="00FE2C5F">
          <w:rPr>
            <w:spacing w:val="-1"/>
            <w:sz w:val="24"/>
          </w:rPr>
          <w:t>115</w:t>
        </w:r>
      </w:hyperlink>
    </w:p>
    <w:p w14:paraId="15A1A571" w14:textId="77777777" w:rsidR="00EF7CCC" w:rsidRDefault="00910865">
      <w:pPr>
        <w:pStyle w:val="a4"/>
        <w:numPr>
          <w:ilvl w:val="1"/>
          <w:numId w:val="51"/>
        </w:numPr>
        <w:tabs>
          <w:tab w:val="left" w:pos="1174"/>
          <w:tab w:val="left" w:pos="2484"/>
          <w:tab w:val="left" w:pos="4175"/>
          <w:tab w:val="left" w:pos="4765"/>
          <w:tab w:val="left" w:pos="6626"/>
          <w:tab w:val="left" w:pos="8515"/>
          <w:tab w:val="left" w:leader="dot" w:pos="10052"/>
        </w:tabs>
        <w:spacing w:before="1"/>
        <w:ind w:right="552" w:firstLine="0"/>
        <w:rPr>
          <w:sz w:val="24"/>
        </w:rPr>
      </w:pPr>
      <w:hyperlink w:anchor="_bookmark173" w:history="1">
        <w:r w:rsidR="00FE2C5F">
          <w:rPr>
            <w:sz w:val="24"/>
          </w:rPr>
          <w:t>Перечень</w:t>
        </w:r>
        <w:r w:rsidR="00FE2C5F">
          <w:rPr>
            <w:sz w:val="24"/>
          </w:rPr>
          <w:tab/>
          <w:t>мероприятий</w:t>
        </w:r>
        <w:r w:rsidR="00FE2C5F">
          <w:rPr>
            <w:sz w:val="24"/>
          </w:rPr>
          <w:tab/>
          <w:t>по</w:t>
        </w:r>
        <w:r w:rsidR="00FE2C5F">
          <w:rPr>
            <w:sz w:val="24"/>
          </w:rPr>
          <w:tab/>
          <w:t>строительству,</w:t>
        </w:r>
        <w:r w:rsidR="00FE2C5F">
          <w:rPr>
            <w:sz w:val="24"/>
          </w:rPr>
          <w:tab/>
          <w:t>реконструкции</w:t>
        </w:r>
        <w:r w:rsidR="00FE2C5F">
          <w:rPr>
            <w:sz w:val="24"/>
          </w:rPr>
          <w:tab/>
          <w:t xml:space="preserve">и    </w:t>
        </w:r>
        <w:r w:rsidR="00FE2C5F">
          <w:rPr>
            <w:spacing w:val="41"/>
            <w:sz w:val="24"/>
          </w:rPr>
          <w:t xml:space="preserve"> </w:t>
        </w:r>
        <w:r w:rsidR="00FE2C5F">
          <w:rPr>
            <w:spacing w:val="-1"/>
            <w:sz w:val="24"/>
          </w:rPr>
          <w:t>техническому</w:t>
        </w:r>
      </w:hyperlink>
      <w:r w:rsidR="00FE2C5F">
        <w:rPr>
          <w:spacing w:val="-57"/>
          <w:sz w:val="24"/>
        </w:rPr>
        <w:t xml:space="preserve"> </w:t>
      </w:r>
      <w:hyperlink w:anchor="_bookmark173" w:history="1">
        <w:r w:rsidR="00FE2C5F">
          <w:rPr>
            <w:sz w:val="24"/>
          </w:rPr>
          <w:t>перевооружению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(или)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модернизации</w:t>
        </w:r>
        <w:r w:rsidR="00FE2C5F">
          <w:rPr>
            <w:spacing w:val="54"/>
            <w:sz w:val="24"/>
          </w:rPr>
          <w:t xml:space="preserve"> </w:t>
        </w:r>
        <w:r w:rsidR="00FE2C5F">
          <w:rPr>
            <w:sz w:val="24"/>
          </w:rPr>
          <w:t>тепловых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сетей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сооружений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на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них</w:t>
        </w:r>
        <w:r w:rsidR="00FE2C5F">
          <w:rPr>
            <w:sz w:val="24"/>
          </w:rPr>
          <w:tab/>
        </w:r>
        <w:r w:rsidR="00FE2C5F">
          <w:rPr>
            <w:spacing w:val="-1"/>
            <w:sz w:val="24"/>
          </w:rPr>
          <w:t>115</w:t>
        </w:r>
      </w:hyperlink>
    </w:p>
    <w:p w14:paraId="7554AB20" w14:textId="77777777" w:rsidR="00EF7CCC" w:rsidRDefault="00910865">
      <w:pPr>
        <w:pStyle w:val="a4"/>
        <w:numPr>
          <w:ilvl w:val="1"/>
          <w:numId w:val="51"/>
        </w:numPr>
        <w:tabs>
          <w:tab w:val="left" w:pos="1174"/>
          <w:tab w:val="left" w:leader="dot" w:pos="10052"/>
        </w:tabs>
        <w:ind w:right="551" w:firstLine="0"/>
        <w:rPr>
          <w:sz w:val="24"/>
        </w:rPr>
      </w:pPr>
      <w:hyperlink w:anchor="_bookmark174" w:history="1">
        <w:r w:rsidR="00FE2C5F">
          <w:rPr>
            <w:sz w:val="24"/>
          </w:rPr>
          <w:t>Перечень</w:t>
        </w:r>
        <w:r w:rsidR="00FE2C5F">
          <w:rPr>
            <w:spacing w:val="30"/>
            <w:sz w:val="24"/>
          </w:rPr>
          <w:t xml:space="preserve"> </w:t>
        </w:r>
        <w:r w:rsidR="00FE2C5F">
          <w:rPr>
            <w:sz w:val="24"/>
          </w:rPr>
          <w:t>мероприятий,</w:t>
        </w:r>
        <w:r w:rsidR="00FE2C5F">
          <w:rPr>
            <w:spacing w:val="29"/>
            <w:sz w:val="24"/>
          </w:rPr>
          <w:t xml:space="preserve"> </w:t>
        </w:r>
        <w:r w:rsidR="00FE2C5F">
          <w:rPr>
            <w:sz w:val="24"/>
          </w:rPr>
          <w:t>обеспечивающих</w:t>
        </w:r>
        <w:r w:rsidR="00FE2C5F">
          <w:rPr>
            <w:spacing w:val="29"/>
            <w:sz w:val="24"/>
          </w:rPr>
          <w:t xml:space="preserve"> </w:t>
        </w:r>
        <w:r w:rsidR="00FE2C5F">
          <w:rPr>
            <w:sz w:val="24"/>
          </w:rPr>
          <w:t>переход</w:t>
        </w:r>
        <w:r w:rsidR="00FE2C5F">
          <w:rPr>
            <w:spacing w:val="30"/>
            <w:sz w:val="24"/>
          </w:rPr>
          <w:t xml:space="preserve"> </w:t>
        </w:r>
        <w:r w:rsidR="00FE2C5F">
          <w:rPr>
            <w:sz w:val="24"/>
          </w:rPr>
          <w:t>от</w:t>
        </w:r>
        <w:r w:rsidR="00FE2C5F">
          <w:rPr>
            <w:spacing w:val="27"/>
            <w:sz w:val="24"/>
          </w:rPr>
          <w:t xml:space="preserve"> </w:t>
        </w:r>
        <w:r w:rsidR="00FE2C5F">
          <w:rPr>
            <w:sz w:val="24"/>
          </w:rPr>
          <w:t>открытых</w:t>
        </w:r>
        <w:r w:rsidR="00FE2C5F">
          <w:rPr>
            <w:spacing w:val="29"/>
            <w:sz w:val="24"/>
          </w:rPr>
          <w:t xml:space="preserve"> </w:t>
        </w:r>
        <w:r w:rsidR="00FE2C5F">
          <w:rPr>
            <w:sz w:val="24"/>
          </w:rPr>
          <w:t>систем</w:t>
        </w:r>
        <w:r w:rsidR="00FE2C5F">
          <w:rPr>
            <w:spacing w:val="29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</w:hyperlink>
      <w:r w:rsidR="00FE2C5F">
        <w:rPr>
          <w:spacing w:val="-57"/>
          <w:sz w:val="24"/>
        </w:rPr>
        <w:t xml:space="preserve"> </w:t>
      </w:r>
      <w:hyperlink w:anchor="_bookmark174" w:history="1">
        <w:r w:rsidR="00FE2C5F">
          <w:rPr>
            <w:sz w:val="24"/>
          </w:rPr>
          <w:t>(горячего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водоснабжения)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на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закрытые</w:t>
        </w:r>
        <w:r w:rsidR="00FE2C5F">
          <w:rPr>
            <w:spacing w:val="-5"/>
            <w:sz w:val="24"/>
          </w:rPr>
          <w:t xml:space="preserve"> </w:t>
        </w:r>
        <w:r w:rsidR="00FE2C5F">
          <w:rPr>
            <w:sz w:val="24"/>
          </w:rPr>
          <w:t>системы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горячего</w:t>
        </w:r>
        <w:r w:rsidR="00FE2C5F">
          <w:rPr>
            <w:spacing w:val="-4"/>
            <w:sz w:val="24"/>
          </w:rPr>
          <w:t xml:space="preserve"> </w:t>
        </w:r>
        <w:r w:rsidR="00FE2C5F">
          <w:rPr>
            <w:sz w:val="24"/>
          </w:rPr>
          <w:t>водоснабжения</w:t>
        </w:r>
        <w:r w:rsidR="00FE2C5F">
          <w:rPr>
            <w:sz w:val="24"/>
          </w:rPr>
          <w:tab/>
        </w:r>
        <w:r w:rsidR="00FE2C5F">
          <w:rPr>
            <w:spacing w:val="-1"/>
            <w:sz w:val="24"/>
          </w:rPr>
          <w:t>115</w:t>
        </w:r>
      </w:hyperlink>
    </w:p>
    <w:p w14:paraId="4C35EAFA" w14:textId="77777777" w:rsidR="00EF7CCC" w:rsidRDefault="00910865">
      <w:pPr>
        <w:pStyle w:val="a3"/>
        <w:tabs>
          <w:tab w:val="left" w:leader="dot" w:pos="10052"/>
        </w:tabs>
        <w:ind w:left="453"/>
        <w:jc w:val="both"/>
      </w:pPr>
      <w:hyperlink w:anchor="_bookmark175" w:history="1">
        <w:r w:rsidR="00FE2C5F">
          <w:t>ГЛАВА</w:t>
        </w:r>
        <w:r w:rsidR="00FE2C5F">
          <w:rPr>
            <w:spacing w:val="-2"/>
          </w:rPr>
          <w:t xml:space="preserve"> </w:t>
        </w:r>
        <w:r w:rsidR="00FE2C5F">
          <w:t>17.</w:t>
        </w:r>
        <w:r w:rsidR="00FE2C5F">
          <w:rPr>
            <w:spacing w:val="-1"/>
          </w:rPr>
          <w:t xml:space="preserve"> </w:t>
        </w:r>
        <w:r w:rsidR="00FE2C5F">
          <w:t>Замечания</w:t>
        </w:r>
        <w:r w:rsidR="00FE2C5F">
          <w:rPr>
            <w:spacing w:val="-1"/>
          </w:rPr>
          <w:t xml:space="preserve"> </w:t>
        </w:r>
        <w:r w:rsidR="00FE2C5F">
          <w:t>и</w:t>
        </w:r>
        <w:r w:rsidR="00FE2C5F">
          <w:rPr>
            <w:spacing w:val="-1"/>
          </w:rPr>
          <w:t xml:space="preserve"> </w:t>
        </w:r>
        <w:r w:rsidR="00FE2C5F">
          <w:t>предложения</w:t>
        </w:r>
        <w:r w:rsidR="00FE2C5F">
          <w:rPr>
            <w:spacing w:val="-4"/>
          </w:rPr>
          <w:t xml:space="preserve"> </w:t>
        </w:r>
        <w:r w:rsidR="00FE2C5F">
          <w:t>к</w:t>
        </w:r>
        <w:r w:rsidR="00FE2C5F">
          <w:rPr>
            <w:spacing w:val="-1"/>
          </w:rPr>
          <w:t xml:space="preserve"> </w:t>
        </w:r>
        <w:r w:rsidR="00FE2C5F">
          <w:t>проекту</w:t>
        </w:r>
        <w:r w:rsidR="00FE2C5F">
          <w:rPr>
            <w:spacing w:val="-6"/>
          </w:rPr>
          <w:t xml:space="preserve"> </w:t>
        </w:r>
        <w:r w:rsidR="00FE2C5F">
          <w:t>схемы теплоснабжения</w:t>
        </w:r>
        <w:r w:rsidR="00FE2C5F">
          <w:tab/>
          <w:t>115</w:t>
        </w:r>
      </w:hyperlink>
    </w:p>
    <w:p w14:paraId="4B845881" w14:textId="77777777" w:rsidR="00EF7CCC" w:rsidRDefault="00910865">
      <w:pPr>
        <w:pStyle w:val="a4"/>
        <w:numPr>
          <w:ilvl w:val="1"/>
          <w:numId w:val="50"/>
        </w:numPr>
        <w:tabs>
          <w:tab w:val="left" w:pos="1174"/>
          <w:tab w:val="left" w:leader="dot" w:pos="10052"/>
        </w:tabs>
        <w:ind w:right="553" w:firstLine="0"/>
        <w:jc w:val="both"/>
        <w:rPr>
          <w:sz w:val="24"/>
        </w:rPr>
      </w:pPr>
      <w:hyperlink w:anchor="_bookmark176" w:history="1">
        <w:r w:rsidR="00FE2C5F">
          <w:rPr>
            <w:sz w:val="24"/>
          </w:rPr>
          <w:t>Перечень всех замечаний и предложений, поступивших при разработке, утверждении и</w:t>
        </w:r>
      </w:hyperlink>
      <w:r w:rsidR="00FE2C5F">
        <w:rPr>
          <w:spacing w:val="1"/>
          <w:sz w:val="24"/>
        </w:rPr>
        <w:t xml:space="preserve"> </w:t>
      </w:r>
      <w:hyperlink w:anchor="_bookmark176" w:history="1">
        <w:r w:rsidR="00FE2C5F">
          <w:rPr>
            <w:sz w:val="24"/>
          </w:rPr>
          <w:t>актуализации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схемы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z w:val="24"/>
          </w:rPr>
          <w:tab/>
        </w:r>
        <w:r w:rsidR="00FE2C5F">
          <w:rPr>
            <w:spacing w:val="-1"/>
            <w:sz w:val="24"/>
          </w:rPr>
          <w:t>115</w:t>
        </w:r>
      </w:hyperlink>
    </w:p>
    <w:p w14:paraId="2F4424FB" w14:textId="77777777" w:rsidR="00EF7CCC" w:rsidRDefault="00910865">
      <w:pPr>
        <w:pStyle w:val="a4"/>
        <w:numPr>
          <w:ilvl w:val="1"/>
          <w:numId w:val="50"/>
        </w:numPr>
        <w:tabs>
          <w:tab w:val="left" w:pos="1174"/>
        </w:tabs>
        <w:ind w:left="1173" w:hanging="481"/>
        <w:jc w:val="both"/>
        <w:rPr>
          <w:sz w:val="24"/>
        </w:rPr>
      </w:pPr>
      <w:hyperlink w:anchor="_bookmark177" w:history="1">
        <w:r w:rsidR="00FE2C5F">
          <w:rPr>
            <w:sz w:val="24"/>
          </w:rPr>
          <w:t>Ответы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разработчиков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проекта</w:t>
        </w:r>
        <w:r w:rsidR="00FE2C5F">
          <w:rPr>
            <w:spacing w:val="-3"/>
            <w:sz w:val="24"/>
          </w:rPr>
          <w:t xml:space="preserve"> </w:t>
        </w:r>
        <w:r w:rsidR="00FE2C5F">
          <w:rPr>
            <w:sz w:val="24"/>
          </w:rPr>
          <w:t>схемы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на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замечания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-2"/>
            <w:sz w:val="24"/>
          </w:rPr>
          <w:t xml:space="preserve"> </w:t>
        </w:r>
        <w:r w:rsidR="00FE2C5F">
          <w:rPr>
            <w:sz w:val="24"/>
          </w:rPr>
          <w:t>предложения</w:t>
        </w:r>
        <w:r w:rsidR="00FE2C5F">
          <w:rPr>
            <w:spacing w:val="112"/>
            <w:sz w:val="24"/>
          </w:rPr>
          <w:t xml:space="preserve"> </w:t>
        </w:r>
        <w:r w:rsidR="00FE2C5F">
          <w:rPr>
            <w:sz w:val="24"/>
          </w:rPr>
          <w:t>115</w:t>
        </w:r>
      </w:hyperlink>
    </w:p>
    <w:p w14:paraId="644B7C09" w14:textId="77777777" w:rsidR="00EF7CCC" w:rsidRDefault="00910865">
      <w:pPr>
        <w:pStyle w:val="a4"/>
        <w:numPr>
          <w:ilvl w:val="1"/>
          <w:numId w:val="50"/>
        </w:numPr>
        <w:tabs>
          <w:tab w:val="left" w:pos="1174"/>
          <w:tab w:val="left" w:leader="dot" w:pos="10052"/>
        </w:tabs>
        <w:ind w:right="549" w:firstLine="0"/>
        <w:jc w:val="both"/>
        <w:rPr>
          <w:sz w:val="24"/>
        </w:rPr>
      </w:pPr>
      <w:hyperlink w:anchor="_bookmark178" w:history="1">
        <w:r w:rsidR="00FE2C5F">
          <w:rPr>
            <w:sz w:val="24"/>
          </w:rPr>
          <w:t>Перечень учтенных замечаний и предложений, а также реестр изменений, внесенных в</w:t>
        </w:r>
      </w:hyperlink>
      <w:r w:rsidR="00FE2C5F">
        <w:rPr>
          <w:spacing w:val="1"/>
          <w:sz w:val="24"/>
        </w:rPr>
        <w:t xml:space="preserve"> </w:t>
      </w:r>
      <w:hyperlink w:anchor="_bookmark178" w:history="1">
        <w:r w:rsidR="00FE2C5F">
          <w:rPr>
            <w:sz w:val="24"/>
          </w:rPr>
          <w:t>разделы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схемы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теплоснабжения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и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главы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обосновывающих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материалов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к</w:t>
        </w:r>
        <w:r w:rsidR="00FE2C5F">
          <w:rPr>
            <w:spacing w:val="1"/>
            <w:sz w:val="24"/>
          </w:rPr>
          <w:t xml:space="preserve"> </w:t>
        </w:r>
        <w:r w:rsidR="00FE2C5F">
          <w:rPr>
            <w:sz w:val="24"/>
          </w:rPr>
          <w:t>схеме</w:t>
        </w:r>
      </w:hyperlink>
      <w:r w:rsidR="00FE2C5F">
        <w:rPr>
          <w:spacing w:val="1"/>
          <w:sz w:val="24"/>
        </w:rPr>
        <w:t xml:space="preserve"> </w:t>
      </w:r>
      <w:hyperlink w:anchor="_bookmark178" w:history="1">
        <w:r w:rsidR="00FE2C5F">
          <w:rPr>
            <w:sz w:val="24"/>
          </w:rPr>
          <w:t>теплоснабжения</w:t>
        </w:r>
        <w:r w:rsidR="00FE2C5F">
          <w:rPr>
            <w:sz w:val="24"/>
          </w:rPr>
          <w:tab/>
          <w:t>116</w:t>
        </w:r>
      </w:hyperlink>
    </w:p>
    <w:p w14:paraId="3EE250B8" w14:textId="77777777" w:rsidR="00EF7CCC" w:rsidRDefault="00910865">
      <w:pPr>
        <w:pStyle w:val="a3"/>
        <w:tabs>
          <w:tab w:val="left" w:leader="dot" w:pos="10052"/>
        </w:tabs>
        <w:ind w:left="453" w:right="546"/>
        <w:jc w:val="both"/>
      </w:pPr>
      <w:hyperlink w:anchor="_bookmark179" w:history="1">
        <w:r w:rsidR="00FE2C5F">
          <w:t>ГЛАВА 18. Сводный том изменений, выполненных в доработанной и (или) актуализированной</w:t>
        </w:r>
      </w:hyperlink>
      <w:r w:rsidR="00FE2C5F">
        <w:rPr>
          <w:spacing w:val="1"/>
        </w:rPr>
        <w:t xml:space="preserve"> </w:t>
      </w:r>
      <w:hyperlink w:anchor="_bookmark179" w:history="1">
        <w:r w:rsidR="00FE2C5F">
          <w:t>схеме</w:t>
        </w:r>
        <w:r w:rsidR="00FE2C5F">
          <w:rPr>
            <w:spacing w:val="-3"/>
          </w:rPr>
          <w:t xml:space="preserve"> </w:t>
        </w:r>
        <w:r w:rsidR="00FE2C5F">
          <w:t>теплоснабжения</w:t>
        </w:r>
        <w:r w:rsidR="00FE2C5F">
          <w:tab/>
          <w:t>116</w:t>
        </w:r>
      </w:hyperlink>
    </w:p>
    <w:p w14:paraId="0B3F6875" w14:textId="77777777" w:rsidR="00EF7CCC" w:rsidRDefault="00EF7CCC">
      <w:pPr>
        <w:jc w:val="both"/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1A96FA2B" w14:textId="77777777" w:rsidR="00EF7CCC" w:rsidRDefault="00910865">
      <w:pPr>
        <w:pStyle w:val="a3"/>
        <w:tabs>
          <w:tab w:val="right" w:leader="dot" w:pos="10412"/>
        </w:tabs>
        <w:spacing w:before="117"/>
        <w:ind w:left="212"/>
      </w:pPr>
      <w:hyperlink w:anchor="_bookmark180" w:history="1">
        <w:r w:rsidR="00FE2C5F">
          <w:t>Приложение. Схемы теплоснабжения</w:t>
        </w:r>
        <w:r w:rsidR="00FE2C5F">
          <w:tab/>
          <w:t>117</w:t>
        </w:r>
      </w:hyperlink>
    </w:p>
    <w:p w14:paraId="2D07F6CC" w14:textId="77777777" w:rsidR="00EF7CCC" w:rsidRDefault="00EF7CCC">
      <w:pPr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2593CC46" w14:textId="77777777" w:rsidR="00EF7CCC" w:rsidRDefault="00FE2C5F">
      <w:pPr>
        <w:pStyle w:val="a3"/>
        <w:spacing w:before="117"/>
        <w:ind w:left="1440" w:right="1054"/>
        <w:jc w:val="center"/>
      </w:pPr>
      <w:bookmarkStart w:id="1" w:name="_bookmark0"/>
      <w:bookmarkEnd w:id="1"/>
      <w:r>
        <w:lastRenderedPageBreak/>
        <w:t>Введение</w:t>
      </w:r>
    </w:p>
    <w:p w14:paraId="32105CF1" w14:textId="77777777" w:rsidR="00EF7CCC" w:rsidRDefault="00EF7CCC">
      <w:pPr>
        <w:pStyle w:val="a3"/>
        <w:spacing w:before="9"/>
        <w:rPr>
          <w:sz w:val="33"/>
        </w:rPr>
      </w:pPr>
    </w:p>
    <w:p w14:paraId="38CA5647" w14:textId="77777777" w:rsidR="00EF7CCC" w:rsidRDefault="00FE2C5F">
      <w:pPr>
        <w:pStyle w:val="a3"/>
        <w:spacing w:before="1" w:line="276" w:lineRule="auto"/>
        <w:ind w:left="212" w:right="542" w:firstLine="708"/>
        <w:jc w:val="both"/>
      </w:pPr>
      <w:r>
        <w:t>Пояснительная записка составлена в соответствии с Постановлением Правительства Рос-</w:t>
      </w:r>
      <w:r>
        <w:rPr>
          <w:spacing w:val="1"/>
        </w:rPr>
        <w:t xml:space="preserve"> </w:t>
      </w:r>
      <w:r>
        <w:t>сийской Федерации от 16 марта 2019 г. №276 «О внесении изменений в некоторые акты Прави-</w:t>
      </w:r>
      <w:r>
        <w:rPr>
          <w:spacing w:val="1"/>
        </w:rPr>
        <w:t xml:space="preserve"> </w:t>
      </w:r>
      <w:r>
        <w:t>тельства Российской Федерации по вопросам разработки и утверждения схем теплоснабжения в</w:t>
      </w:r>
      <w:r>
        <w:rPr>
          <w:spacing w:val="1"/>
        </w:rPr>
        <w:t xml:space="preserve"> </w:t>
      </w:r>
      <w:r>
        <w:t>ценовых зонах теплоснабжения» Постановлением Правительства Российской Федерации от 22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№154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утверждения»,</w:t>
      </w:r>
      <w:r>
        <w:rPr>
          <w:spacing w:val="34"/>
        </w:rPr>
        <w:t xml:space="preserve"> </w:t>
      </w:r>
      <w:r>
        <w:t>Постановление</w:t>
      </w:r>
      <w:r>
        <w:rPr>
          <w:spacing w:val="36"/>
        </w:rPr>
        <w:t xml:space="preserve"> </w:t>
      </w:r>
      <w:r>
        <w:t>Правительства</w:t>
      </w:r>
      <w:r>
        <w:rPr>
          <w:spacing w:val="38"/>
        </w:rPr>
        <w:t xml:space="preserve"> </w:t>
      </w:r>
      <w:r>
        <w:t>Российской</w:t>
      </w:r>
      <w:r>
        <w:rPr>
          <w:spacing w:val="41"/>
        </w:rPr>
        <w:t xml:space="preserve"> </w:t>
      </w:r>
      <w:r>
        <w:t>Федерации</w:t>
      </w:r>
      <w:r>
        <w:rPr>
          <w:spacing w:val="41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3</w:t>
      </w:r>
      <w:r>
        <w:rPr>
          <w:spacing w:val="41"/>
        </w:rPr>
        <w:t xml:space="preserve"> </w:t>
      </w:r>
      <w:r>
        <w:t>апреля</w:t>
      </w:r>
      <w:r>
        <w:rPr>
          <w:spacing w:val="42"/>
        </w:rPr>
        <w:t xml:space="preserve"> </w:t>
      </w:r>
      <w:r>
        <w:t>2019</w:t>
      </w:r>
      <w:r>
        <w:rPr>
          <w:spacing w:val="42"/>
        </w:rPr>
        <w:t xml:space="preserve"> </w:t>
      </w:r>
      <w:r>
        <w:t>г.</w:t>
      </w:r>
      <w:r>
        <w:rPr>
          <w:spacing w:val="37"/>
        </w:rPr>
        <w:t xml:space="preserve"> </w:t>
      </w:r>
      <w:r>
        <w:t>№405</w:t>
      </w:r>
    </w:p>
    <w:p w14:paraId="455CBBA2" w14:textId="77777777" w:rsidR="00EF7CCC" w:rsidRDefault="00FE2C5F">
      <w:pPr>
        <w:pStyle w:val="a3"/>
        <w:spacing w:line="276" w:lineRule="auto"/>
        <w:ind w:left="212" w:right="542"/>
        <w:jc w:val="both"/>
      </w:pPr>
      <w:r>
        <w:t>«О внесении изменений в некоторые акты правительства Российской Федерации», 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 теплоснабжении». Приказ</w:t>
      </w:r>
      <w:r>
        <w:rPr>
          <w:spacing w:val="1"/>
        </w:rPr>
        <w:t xml:space="preserve"> </w:t>
      </w:r>
      <w:r>
        <w:t>№190-ФЗ от</w:t>
      </w:r>
      <w:r>
        <w:rPr>
          <w:spacing w:val="60"/>
        </w:rPr>
        <w:t xml:space="preserve"> </w:t>
      </w:r>
      <w:r>
        <w:t>27.07.2010 г., Методическими</w:t>
      </w:r>
      <w:r>
        <w:rPr>
          <w:spacing w:val="60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 разработке схем теплоснабжения, утвержденными совместным приказом Минэнерго России и</w:t>
      </w:r>
      <w:r>
        <w:rPr>
          <w:spacing w:val="1"/>
        </w:rPr>
        <w:t xml:space="preserve"> </w:t>
      </w:r>
      <w:r>
        <w:t>Минрегиона России, Федеральным законом от 27.07.2010 N 190-ФЗ (ред. от 03.02.2014) «О тепло-</w:t>
      </w:r>
      <w:r>
        <w:rPr>
          <w:spacing w:val="1"/>
        </w:rPr>
        <w:t xml:space="preserve"> </w:t>
      </w:r>
      <w:r>
        <w:t>снабжении», Постановлением Правительства РФ от 7 октября 2014 г. № 1016 «О внесении изме-</w:t>
      </w:r>
      <w:r>
        <w:rPr>
          <w:spacing w:val="1"/>
        </w:rPr>
        <w:t xml:space="preserve"> </w:t>
      </w:r>
      <w:r>
        <w:t>нений в требования к схемам теплоснабжения, утвержденные постановлением Правительства Рос-</w:t>
      </w:r>
      <w:r>
        <w:rPr>
          <w:spacing w:val="1"/>
        </w:rPr>
        <w:t xml:space="preserve"> </w:t>
      </w:r>
      <w:r>
        <w:t>сийской Федерации от 22 февраля 2012 г. № 154», Правилами организации теплоснабжения в Рос-</w:t>
      </w:r>
      <w:r>
        <w:rPr>
          <w:spacing w:val="1"/>
        </w:rPr>
        <w:t xml:space="preserve"> </w:t>
      </w:r>
      <w:r>
        <w:t>сийской Федерации (утв. постановлением Правительства РФ от 8 августа 2012 г. N 808), актуали-</w:t>
      </w:r>
      <w:r>
        <w:rPr>
          <w:spacing w:val="1"/>
        </w:rPr>
        <w:t xml:space="preserve"> </w:t>
      </w:r>
      <w:r>
        <w:t>зированных редакций СНиП 41-02-2003 «Тепловые сети» и СНиП II-35-76 «Котельные установ-</w:t>
      </w:r>
      <w:r>
        <w:rPr>
          <w:spacing w:val="1"/>
        </w:rPr>
        <w:t xml:space="preserve"> </w:t>
      </w:r>
      <w:r>
        <w:t>ки», Методическими указаниями по расчету уровня и порядку определения показателей надёжно-</w:t>
      </w:r>
      <w:r>
        <w:rPr>
          <w:spacing w:val="1"/>
        </w:rPr>
        <w:t xml:space="preserve"> </w:t>
      </w:r>
      <w:r>
        <w:t>сти и качества поставляемых товаров и оказываемых услуг для организаций, осуществляющих де-</w:t>
      </w:r>
      <w:r>
        <w:rPr>
          <w:spacing w:val="1"/>
        </w:rPr>
        <w:t xml:space="preserve"> </w:t>
      </w:r>
      <w:r>
        <w:t>ятельность</w:t>
      </w:r>
      <w:r>
        <w:rPr>
          <w:spacing w:val="-3"/>
        </w:rPr>
        <w:t xml:space="preserve"> </w:t>
      </w:r>
      <w:r>
        <w:t>по производству</w:t>
      </w:r>
      <w:r>
        <w:rPr>
          <w:spacing w:val="-5"/>
        </w:rPr>
        <w:t xml:space="preserve"> </w:t>
      </w:r>
      <w:r>
        <w:t>и (или) передаче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энергии.</w:t>
      </w:r>
    </w:p>
    <w:p w14:paraId="11970787" w14:textId="77777777" w:rsidR="00EF7CCC" w:rsidRDefault="00FE2C5F">
      <w:pPr>
        <w:pStyle w:val="a3"/>
        <w:spacing w:line="276" w:lineRule="auto"/>
        <w:ind w:left="212" w:right="541" w:firstLine="708"/>
        <w:jc w:val="both"/>
      </w:pPr>
      <w:r>
        <w:t>Целью разработки схемы теплоснабжения является удовлетворение спроса на тепловую</w:t>
      </w:r>
      <w:r>
        <w:rPr>
          <w:spacing w:val="1"/>
        </w:rPr>
        <w:t xml:space="preserve"> </w:t>
      </w:r>
      <w:r>
        <w:t>энергию (мощность) и теплоноситель, обеспечение надежного теплоснабжения наиболее эконо-</w:t>
      </w:r>
      <w:r>
        <w:rPr>
          <w:spacing w:val="1"/>
        </w:rPr>
        <w:t xml:space="preserve"> </w:t>
      </w:r>
      <w:r>
        <w:t>мичным способом при минимальном воздействии на окружающую среду, экономическое стиму-</w:t>
      </w:r>
      <w:r>
        <w:rPr>
          <w:spacing w:val="1"/>
        </w:rPr>
        <w:t xml:space="preserve"> </w:t>
      </w:r>
      <w:r>
        <w:t>лирование развития систем теплоснабжения и внедрения энергосберегающих технологий, улуч-</w:t>
      </w:r>
      <w:r>
        <w:rPr>
          <w:spacing w:val="1"/>
        </w:rPr>
        <w:t xml:space="preserve"> </w:t>
      </w:r>
      <w:r>
        <w:t>шение</w:t>
      </w:r>
      <w:r>
        <w:rPr>
          <w:spacing w:val="-2"/>
        </w:rPr>
        <w:t xml:space="preserve"> </w:t>
      </w:r>
      <w:r>
        <w:t>работы систем теплоснабжения.</w:t>
      </w:r>
    </w:p>
    <w:p w14:paraId="6A087911" w14:textId="0CC8B782" w:rsidR="00EF7CCC" w:rsidRDefault="00FE2C5F">
      <w:pPr>
        <w:pStyle w:val="a3"/>
        <w:spacing w:line="278" w:lineRule="auto"/>
        <w:ind w:left="212" w:right="542" w:firstLine="708"/>
        <w:jc w:val="both"/>
      </w:pPr>
      <w:r>
        <w:t>Основой для разработки схемы теплоснабжения Хомутининского сельского поселениядо</w:t>
      </w:r>
      <w:r>
        <w:rPr>
          <w:spacing w:val="1"/>
        </w:rPr>
        <w:t xml:space="preserve"> </w:t>
      </w:r>
      <w:r>
        <w:t>20</w:t>
      </w:r>
      <w:r w:rsidR="008A23AF">
        <w:t>40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являются:</w:t>
      </w:r>
    </w:p>
    <w:p w14:paraId="621975C3" w14:textId="77777777" w:rsidR="00EF7CCC" w:rsidRDefault="00FE2C5F">
      <w:pPr>
        <w:pStyle w:val="a4"/>
        <w:numPr>
          <w:ilvl w:val="0"/>
          <w:numId w:val="49"/>
        </w:numPr>
        <w:tabs>
          <w:tab w:val="left" w:pos="1061"/>
        </w:tabs>
        <w:spacing w:line="272" w:lineRule="exact"/>
        <w:ind w:left="1060"/>
        <w:jc w:val="both"/>
        <w:rPr>
          <w:sz w:val="24"/>
        </w:rPr>
      </w:pPr>
      <w:r>
        <w:rPr>
          <w:sz w:val="24"/>
        </w:rPr>
        <w:t>Генеральный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Хомутининского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поселения;</w:t>
      </w:r>
    </w:p>
    <w:p w14:paraId="05C7ABF6" w14:textId="77777777" w:rsidR="00EF7CCC" w:rsidRDefault="00FE2C5F">
      <w:pPr>
        <w:pStyle w:val="a4"/>
        <w:numPr>
          <w:ilvl w:val="0"/>
          <w:numId w:val="48"/>
        </w:numPr>
        <w:tabs>
          <w:tab w:val="left" w:pos="1102"/>
        </w:tabs>
        <w:spacing w:before="40"/>
        <w:ind w:left="1101" w:hanging="181"/>
        <w:jc w:val="both"/>
        <w:rPr>
          <w:sz w:val="24"/>
        </w:rPr>
      </w:pPr>
      <w:r>
        <w:rPr>
          <w:sz w:val="24"/>
        </w:rPr>
        <w:t>проектная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тепла,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тепловым</w:t>
      </w:r>
      <w:r>
        <w:rPr>
          <w:spacing w:val="-4"/>
          <w:sz w:val="24"/>
        </w:rPr>
        <w:t xml:space="preserve"> </w:t>
      </w:r>
      <w:r>
        <w:rPr>
          <w:sz w:val="24"/>
        </w:rPr>
        <w:t>сетям;</w:t>
      </w:r>
    </w:p>
    <w:p w14:paraId="581CA1FB" w14:textId="77777777" w:rsidR="00EF7CCC" w:rsidRDefault="00FE2C5F">
      <w:pPr>
        <w:pStyle w:val="a4"/>
        <w:numPr>
          <w:ilvl w:val="0"/>
          <w:numId w:val="48"/>
        </w:numPr>
        <w:tabs>
          <w:tab w:val="left" w:pos="1116"/>
        </w:tabs>
        <w:spacing w:before="41" w:line="278" w:lineRule="auto"/>
        <w:ind w:right="545" w:firstLine="708"/>
        <w:rPr>
          <w:sz w:val="24"/>
        </w:rPr>
      </w:pPr>
      <w:r>
        <w:rPr>
          <w:sz w:val="24"/>
        </w:rPr>
        <w:t>эксплуатационная</w:t>
      </w:r>
      <w:r>
        <w:rPr>
          <w:spacing w:val="9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10"/>
          <w:sz w:val="24"/>
        </w:rPr>
        <w:t xml:space="preserve"> </w:t>
      </w:r>
      <w:r>
        <w:rPr>
          <w:sz w:val="24"/>
        </w:rPr>
        <w:t>(расчетные</w:t>
      </w:r>
      <w:r>
        <w:rPr>
          <w:spacing w:val="10"/>
          <w:sz w:val="24"/>
        </w:rPr>
        <w:t xml:space="preserve"> </w:t>
      </w:r>
      <w:r>
        <w:rPr>
          <w:sz w:val="24"/>
        </w:rPr>
        <w:t>температурные</w:t>
      </w:r>
      <w:r>
        <w:rPr>
          <w:spacing w:val="9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0"/>
          <w:sz w:val="24"/>
        </w:rPr>
        <w:t xml:space="preserve"> </w:t>
      </w:r>
      <w:r>
        <w:rPr>
          <w:sz w:val="24"/>
        </w:rPr>
        <w:t>гидравлические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жимы,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присоединенным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тепловым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нагрузкам, 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 т.п.);</w:t>
      </w:r>
    </w:p>
    <w:p w14:paraId="5D7EFB10" w14:textId="77777777" w:rsidR="00EF7CCC" w:rsidRDefault="00FE2C5F">
      <w:pPr>
        <w:pStyle w:val="a4"/>
        <w:numPr>
          <w:ilvl w:val="0"/>
          <w:numId w:val="48"/>
        </w:numPr>
        <w:tabs>
          <w:tab w:val="left" w:pos="1109"/>
        </w:tabs>
        <w:spacing w:line="276" w:lineRule="auto"/>
        <w:ind w:right="544" w:firstLine="708"/>
        <w:rPr>
          <w:sz w:val="24"/>
        </w:rPr>
      </w:pPr>
      <w:r>
        <w:rPr>
          <w:sz w:val="24"/>
        </w:rPr>
        <w:t>материалы</w:t>
      </w:r>
      <w:r>
        <w:rPr>
          <w:spacing w:val="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периодических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5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6"/>
          <w:sz w:val="24"/>
        </w:rPr>
        <w:t xml:space="preserve"> </w:t>
      </w:r>
      <w:r>
        <w:rPr>
          <w:sz w:val="24"/>
        </w:rPr>
        <w:t>сетей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5"/>
          <w:sz w:val="24"/>
        </w:rPr>
        <w:t xml:space="preserve"> </w:t>
      </w:r>
      <w:r>
        <w:rPr>
          <w:sz w:val="24"/>
        </w:rPr>
        <w:t>тепло-</w:t>
      </w:r>
      <w:r>
        <w:rPr>
          <w:spacing w:val="-57"/>
          <w:sz w:val="24"/>
        </w:rPr>
        <w:t xml:space="preserve"> </w:t>
      </w:r>
      <w:r>
        <w:rPr>
          <w:sz w:val="24"/>
        </w:rPr>
        <w:t>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потерь</w:t>
      </w:r>
      <w:r>
        <w:rPr>
          <w:spacing w:val="-2"/>
          <w:sz w:val="24"/>
        </w:rPr>
        <w:t xml:space="preserve"> </w:t>
      </w:r>
      <w:r>
        <w:rPr>
          <w:sz w:val="24"/>
        </w:rPr>
        <w:t>и гидравлических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характеристик;</w:t>
      </w:r>
    </w:p>
    <w:p w14:paraId="6B728FB1" w14:textId="77777777" w:rsidR="00EF7CCC" w:rsidRDefault="00FE2C5F">
      <w:pPr>
        <w:pStyle w:val="a4"/>
        <w:numPr>
          <w:ilvl w:val="0"/>
          <w:numId w:val="48"/>
        </w:numPr>
        <w:tabs>
          <w:tab w:val="left" w:pos="1128"/>
        </w:tabs>
        <w:spacing w:line="278" w:lineRule="auto"/>
        <w:ind w:right="554" w:firstLine="708"/>
        <w:rPr>
          <w:sz w:val="24"/>
        </w:rPr>
      </w:pPr>
      <w:r>
        <w:rPr>
          <w:sz w:val="24"/>
        </w:rPr>
        <w:t>конструктивные</w:t>
      </w:r>
      <w:r>
        <w:rPr>
          <w:spacing w:val="19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видам</w:t>
      </w:r>
      <w:r>
        <w:rPr>
          <w:spacing w:val="21"/>
          <w:sz w:val="24"/>
        </w:rPr>
        <w:t xml:space="preserve"> </w:t>
      </w:r>
      <w:r>
        <w:rPr>
          <w:sz w:val="24"/>
        </w:rPr>
        <w:t>прокладки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типам</w:t>
      </w:r>
      <w:r>
        <w:rPr>
          <w:spacing w:val="20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21"/>
          <w:sz w:val="24"/>
        </w:rPr>
        <w:t xml:space="preserve"> </w:t>
      </w:r>
      <w:r>
        <w:rPr>
          <w:sz w:val="24"/>
        </w:rPr>
        <w:t>теплоизоляционных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конструкций,</w:t>
      </w:r>
      <w:r>
        <w:rPr>
          <w:spacing w:val="-1"/>
          <w:sz w:val="24"/>
        </w:rPr>
        <w:t xml:space="preserve"> </w:t>
      </w:r>
      <w:r>
        <w:rPr>
          <w:sz w:val="24"/>
        </w:rPr>
        <w:t>сроки эксплуатации 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сетей;</w:t>
      </w:r>
    </w:p>
    <w:p w14:paraId="24FF754F" w14:textId="77777777" w:rsidR="00EF7CCC" w:rsidRDefault="00FE2C5F">
      <w:pPr>
        <w:pStyle w:val="a3"/>
        <w:spacing w:line="272" w:lineRule="exact"/>
        <w:ind w:left="981"/>
      </w:pPr>
      <w:r>
        <w:t>При</w:t>
      </w:r>
      <w:r>
        <w:rPr>
          <w:spacing w:val="-3"/>
        </w:rPr>
        <w:t xml:space="preserve"> </w:t>
      </w:r>
      <w:r>
        <w:t>разработке</w:t>
      </w:r>
      <w:r>
        <w:rPr>
          <w:spacing w:val="-4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использовались:</w:t>
      </w:r>
    </w:p>
    <w:p w14:paraId="774422D9" w14:textId="77777777" w:rsidR="00EF7CCC" w:rsidRDefault="00FE2C5F">
      <w:pPr>
        <w:pStyle w:val="a4"/>
        <w:numPr>
          <w:ilvl w:val="0"/>
          <w:numId w:val="49"/>
        </w:numPr>
        <w:tabs>
          <w:tab w:val="left" w:pos="1061"/>
        </w:tabs>
        <w:spacing w:before="36" w:line="276" w:lineRule="auto"/>
        <w:ind w:right="543" w:firstLine="708"/>
        <w:rPr>
          <w:sz w:val="24"/>
        </w:rPr>
      </w:pPr>
      <w:r>
        <w:rPr>
          <w:sz w:val="24"/>
        </w:rPr>
        <w:t>документы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планирования, карты</w:t>
      </w:r>
      <w:r>
        <w:rPr>
          <w:spacing w:val="8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зонирования, пуб-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кадастровые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 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14:paraId="0BF9E628" w14:textId="77777777" w:rsidR="00EF7CCC" w:rsidRDefault="00FE2C5F">
      <w:pPr>
        <w:pStyle w:val="a4"/>
        <w:numPr>
          <w:ilvl w:val="0"/>
          <w:numId w:val="49"/>
        </w:numPr>
        <w:tabs>
          <w:tab w:val="left" w:pos="1061"/>
        </w:tabs>
        <w:spacing w:before="1" w:line="276" w:lineRule="auto"/>
        <w:ind w:right="544" w:firstLine="708"/>
        <w:rPr>
          <w:sz w:val="24"/>
        </w:rPr>
      </w:pPr>
      <w:r>
        <w:rPr>
          <w:sz w:val="24"/>
        </w:rPr>
        <w:t>данных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техническом</w:t>
      </w:r>
      <w:r>
        <w:rPr>
          <w:spacing w:val="6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8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6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8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8"/>
          <w:sz w:val="24"/>
        </w:rPr>
        <w:t xml:space="preserve"> </w:t>
      </w:r>
      <w:r>
        <w:rPr>
          <w:sz w:val="24"/>
        </w:rPr>
        <w:t>сетей,</w:t>
      </w:r>
      <w:r>
        <w:rPr>
          <w:spacing w:val="7"/>
          <w:sz w:val="24"/>
        </w:rPr>
        <w:t xml:space="preserve"> </w:t>
      </w:r>
      <w:r>
        <w:rPr>
          <w:sz w:val="24"/>
        </w:rPr>
        <w:t>энерго-</w:t>
      </w:r>
      <w:r>
        <w:rPr>
          <w:spacing w:val="-57"/>
          <w:sz w:val="24"/>
        </w:rPr>
        <w:t xml:space="preserve"> </w:t>
      </w:r>
      <w:r>
        <w:rPr>
          <w:sz w:val="24"/>
        </w:rPr>
        <w:t>паспорт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2"/>
          <w:sz w:val="24"/>
        </w:rPr>
        <w:t xml:space="preserve"> </w:t>
      </w:r>
      <w:r>
        <w:rPr>
          <w:sz w:val="24"/>
        </w:rPr>
        <w:t>ООО</w:t>
      </w:r>
      <w:r>
        <w:rPr>
          <w:spacing w:val="3"/>
          <w:sz w:val="24"/>
        </w:rPr>
        <w:t xml:space="preserve"> </w:t>
      </w:r>
      <w:r>
        <w:rPr>
          <w:sz w:val="24"/>
        </w:rPr>
        <w:t>«ПрофТерминал-Энерго».</w:t>
      </w:r>
    </w:p>
    <w:p w14:paraId="0CFF41CF" w14:textId="77777777" w:rsidR="00EF7CCC" w:rsidRDefault="00FE2C5F">
      <w:pPr>
        <w:pStyle w:val="a4"/>
        <w:numPr>
          <w:ilvl w:val="0"/>
          <w:numId w:val="49"/>
        </w:numPr>
        <w:tabs>
          <w:tab w:val="left" w:pos="1061"/>
        </w:tabs>
        <w:spacing w:line="276" w:lineRule="auto"/>
        <w:ind w:right="539" w:firstLine="708"/>
        <w:rPr>
          <w:sz w:val="24"/>
        </w:rPr>
      </w:pPr>
      <w:r>
        <w:rPr>
          <w:sz w:val="24"/>
        </w:rPr>
        <w:t>сведения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режимах</w:t>
      </w:r>
      <w:r>
        <w:rPr>
          <w:spacing w:val="6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"/>
          <w:sz w:val="24"/>
        </w:rPr>
        <w:t xml:space="preserve"> </w:t>
      </w:r>
      <w:r>
        <w:rPr>
          <w:sz w:val="24"/>
        </w:rPr>
        <w:t>потерь</w:t>
      </w:r>
      <w:r>
        <w:rPr>
          <w:spacing w:val="9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4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2"/>
          <w:sz w:val="24"/>
        </w:rPr>
        <w:t xml:space="preserve"> </w:t>
      </w:r>
      <w:r>
        <w:rPr>
          <w:sz w:val="24"/>
        </w:rPr>
        <w:t>предоставленных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ор-</w:t>
      </w:r>
      <w:r>
        <w:rPr>
          <w:spacing w:val="-57"/>
          <w:sz w:val="24"/>
        </w:rPr>
        <w:t xml:space="preserve"> </w:t>
      </w:r>
      <w:r>
        <w:rPr>
          <w:sz w:val="24"/>
        </w:rPr>
        <w:t>ганизацией ООО</w:t>
      </w:r>
      <w:r>
        <w:rPr>
          <w:spacing w:val="4"/>
          <w:sz w:val="24"/>
        </w:rPr>
        <w:t xml:space="preserve"> </w:t>
      </w:r>
      <w:r>
        <w:rPr>
          <w:sz w:val="24"/>
        </w:rPr>
        <w:t>«ПрофТерминал-Энерго».</w:t>
      </w:r>
    </w:p>
    <w:p w14:paraId="378C5B4C" w14:textId="77777777" w:rsidR="00EF7CCC" w:rsidRDefault="00EF7CCC">
      <w:pPr>
        <w:spacing w:line="276" w:lineRule="auto"/>
        <w:rPr>
          <w:sz w:val="24"/>
        </w:rPr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1E9735D3" w14:textId="77777777" w:rsidR="00EF7CCC" w:rsidRDefault="00FE2C5F">
      <w:pPr>
        <w:pStyle w:val="2"/>
        <w:spacing w:before="122"/>
        <w:ind w:left="1440" w:right="1055"/>
        <w:jc w:val="center"/>
      </w:pPr>
      <w:bookmarkStart w:id="2" w:name="_bookmark1"/>
      <w:bookmarkEnd w:id="2"/>
      <w:r>
        <w:lastRenderedPageBreak/>
        <w:t>СХЕМА</w:t>
      </w:r>
      <w:r>
        <w:rPr>
          <w:spacing w:val="-3"/>
        </w:rPr>
        <w:t xml:space="preserve"> </w:t>
      </w:r>
      <w:r>
        <w:t>ТЕПЛОСНАБЖЕНИЯ</w:t>
      </w:r>
    </w:p>
    <w:p w14:paraId="29F89082" w14:textId="77777777" w:rsidR="00EF7CCC" w:rsidRDefault="00EF7CCC">
      <w:pPr>
        <w:pStyle w:val="a3"/>
        <w:spacing w:before="3"/>
        <w:rPr>
          <w:b/>
          <w:sz w:val="26"/>
        </w:rPr>
      </w:pPr>
    </w:p>
    <w:p w14:paraId="3FCC8F30" w14:textId="77777777" w:rsidR="00EF7CCC" w:rsidRDefault="00FE2C5F">
      <w:pPr>
        <w:spacing w:before="1"/>
        <w:ind w:left="212" w:right="543" w:firstLine="708"/>
        <w:jc w:val="both"/>
        <w:rPr>
          <w:b/>
          <w:sz w:val="24"/>
        </w:rPr>
      </w:pPr>
      <w:bookmarkStart w:id="3" w:name="_bookmark2"/>
      <w:bookmarkEnd w:id="3"/>
      <w:r>
        <w:rPr>
          <w:b/>
          <w:sz w:val="24"/>
        </w:rPr>
        <w:t>Раздел 1. Показатели перспективного спроса на тепловую энергию (мощность) и теп-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лоноситель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установленных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границах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поселения</w:t>
      </w:r>
    </w:p>
    <w:p w14:paraId="259DF49D" w14:textId="77777777" w:rsidR="00EF7CCC" w:rsidRDefault="00EF7CCC">
      <w:pPr>
        <w:pStyle w:val="a3"/>
        <w:spacing w:before="5"/>
        <w:rPr>
          <w:b/>
          <w:sz w:val="20"/>
        </w:rPr>
      </w:pPr>
    </w:p>
    <w:p w14:paraId="37BDEC26" w14:textId="77777777" w:rsidR="00EF7CCC" w:rsidRDefault="00FE2C5F">
      <w:pPr>
        <w:pStyle w:val="a4"/>
        <w:numPr>
          <w:ilvl w:val="1"/>
          <w:numId w:val="47"/>
        </w:numPr>
        <w:tabs>
          <w:tab w:val="left" w:pos="1102"/>
        </w:tabs>
        <w:ind w:right="849" w:firstLine="225"/>
        <w:jc w:val="left"/>
        <w:rPr>
          <w:i/>
          <w:sz w:val="24"/>
        </w:rPr>
      </w:pPr>
      <w:bookmarkStart w:id="4" w:name="_bookmark3"/>
      <w:bookmarkEnd w:id="4"/>
      <w:r>
        <w:rPr>
          <w:i/>
          <w:sz w:val="24"/>
        </w:rPr>
        <w:t>Величины существующей отапливаемой площади строительных фондов и приросты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отапливаемой площади строительных фондов по расчетным элементам территориального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разделением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строительства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многоквартирные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дома,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индивидуальные</w:t>
      </w:r>
    </w:p>
    <w:p w14:paraId="0C1941BA" w14:textId="77777777" w:rsidR="00EF7CCC" w:rsidRDefault="00FE2C5F">
      <w:pPr>
        <w:ind w:left="702" w:right="667" w:hanging="353"/>
        <w:rPr>
          <w:i/>
          <w:sz w:val="24"/>
        </w:rPr>
      </w:pPr>
      <w:r>
        <w:rPr>
          <w:i/>
          <w:sz w:val="24"/>
        </w:rPr>
        <w:t>жилые дома, общественные здания и производственные здания промышленных предприятий по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этапам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5-летнего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периода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последующие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5-летние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периоды</w:t>
      </w:r>
    </w:p>
    <w:p w14:paraId="3FFB40D5" w14:textId="77777777" w:rsidR="00EF7CCC" w:rsidRDefault="00EF7CCC">
      <w:pPr>
        <w:pStyle w:val="a3"/>
        <w:spacing w:before="1"/>
        <w:rPr>
          <w:i/>
          <w:sz w:val="21"/>
        </w:rPr>
      </w:pPr>
    </w:p>
    <w:p w14:paraId="24F2F110" w14:textId="77777777" w:rsidR="00EF7CCC" w:rsidRDefault="00FE2C5F">
      <w:pPr>
        <w:pStyle w:val="a3"/>
        <w:spacing w:line="276" w:lineRule="auto"/>
        <w:ind w:left="212" w:right="541" w:firstLine="708"/>
        <w:jc w:val="both"/>
      </w:pPr>
      <w:r>
        <w:t>К перспективному спросу на тепловую мощность и тепловую энергию для теплоснабжения</w:t>
      </w:r>
      <w:r>
        <w:rPr>
          <w:spacing w:val="1"/>
        </w:rPr>
        <w:t xml:space="preserve"> </w:t>
      </w:r>
      <w:r>
        <w:t>относятся потребности всех объектов капитального строительства в тепловой мощности и тепло-</w:t>
      </w:r>
      <w:r>
        <w:rPr>
          <w:spacing w:val="1"/>
        </w:rPr>
        <w:t xml:space="preserve"> </w:t>
      </w:r>
      <w:r>
        <w:t>вой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отопления,</w:t>
      </w:r>
      <w:r>
        <w:rPr>
          <w:spacing w:val="-3"/>
        </w:rPr>
        <w:t xml:space="preserve"> </w:t>
      </w:r>
      <w:r>
        <w:t>вентиляции,</w:t>
      </w:r>
      <w:r>
        <w:rPr>
          <w:spacing w:val="-2"/>
        </w:rPr>
        <w:t xml:space="preserve"> </w:t>
      </w:r>
      <w:r>
        <w:t>горячего</w:t>
      </w:r>
      <w:r>
        <w:rPr>
          <w:spacing w:val="-3"/>
        </w:rPr>
        <w:t xml:space="preserve"> </w:t>
      </w:r>
      <w:r>
        <w:t>водоснабжения и</w:t>
      </w:r>
      <w:r>
        <w:rPr>
          <w:spacing w:val="-3"/>
        </w:rPr>
        <w:t xml:space="preserve"> </w:t>
      </w:r>
      <w:r>
        <w:t>технологические</w:t>
      </w:r>
      <w:r>
        <w:rPr>
          <w:spacing w:val="-3"/>
        </w:rPr>
        <w:t xml:space="preserve"> </w:t>
      </w:r>
      <w:r>
        <w:t>нужды.</w:t>
      </w:r>
    </w:p>
    <w:p w14:paraId="1716C9CF" w14:textId="21042CD1" w:rsidR="00EF7CCC" w:rsidRDefault="00FE2C5F">
      <w:pPr>
        <w:pStyle w:val="a3"/>
        <w:spacing w:before="1" w:line="276" w:lineRule="auto"/>
        <w:ind w:left="212" w:right="539" w:firstLine="708"/>
        <w:jc w:val="both"/>
      </w:pPr>
      <w:r>
        <w:t>На территории Хомутининского сельского поселения</w:t>
      </w:r>
      <w:r w:rsidR="00371FAB">
        <w:t xml:space="preserve"> </w:t>
      </w:r>
      <w:r>
        <w:t>тепловая мощность и тепловая энер-</w:t>
      </w:r>
      <w:r>
        <w:rPr>
          <w:spacing w:val="1"/>
        </w:rPr>
        <w:t xml:space="preserve"> </w:t>
      </w:r>
      <w:r>
        <w:t>гия используется на отопление, ГВС, вентиляцию. Затраты тепла на технологические нужды не</w:t>
      </w:r>
      <w:r>
        <w:rPr>
          <w:spacing w:val="1"/>
        </w:rPr>
        <w:t xml:space="preserve"> </w:t>
      </w:r>
      <w:r>
        <w:t>имеются.</w:t>
      </w:r>
    </w:p>
    <w:p w14:paraId="6048B941" w14:textId="77777777" w:rsidR="00EF7CCC" w:rsidRDefault="00FE2C5F">
      <w:pPr>
        <w:pStyle w:val="a3"/>
        <w:spacing w:before="1" w:line="276" w:lineRule="auto"/>
        <w:ind w:left="212" w:right="550" w:firstLine="708"/>
        <w:jc w:val="both"/>
      </w:pPr>
      <w:r>
        <w:t>Единственным используемым видом теплоносителя является вода, теплоноситель в виде</w:t>
      </w:r>
      <w:r>
        <w:rPr>
          <w:spacing w:val="1"/>
        </w:rPr>
        <w:t xml:space="preserve"> </w:t>
      </w:r>
      <w:r>
        <w:t>водяного</w:t>
      </w:r>
      <w:r>
        <w:rPr>
          <w:spacing w:val="-1"/>
        </w:rPr>
        <w:t xml:space="preserve"> </w:t>
      </w:r>
      <w:r>
        <w:t>пара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используется.</w:t>
      </w:r>
    </w:p>
    <w:p w14:paraId="60F7CF26" w14:textId="77777777" w:rsidR="00EF7CCC" w:rsidRDefault="00FE2C5F">
      <w:pPr>
        <w:pStyle w:val="a3"/>
        <w:ind w:left="212" w:right="546" w:firstLine="708"/>
        <w:jc w:val="both"/>
      </w:pPr>
      <w:r>
        <w:t>Единственным используемым видом теплоносителя является вода, теплоноситель в виде</w:t>
      </w:r>
      <w:r>
        <w:rPr>
          <w:spacing w:val="1"/>
        </w:rPr>
        <w:t xml:space="preserve"> </w:t>
      </w:r>
      <w:r>
        <w:t>водяного</w:t>
      </w:r>
      <w:r>
        <w:rPr>
          <w:spacing w:val="-1"/>
        </w:rPr>
        <w:t xml:space="preserve"> </w:t>
      </w:r>
      <w:r>
        <w:t>пара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используется.</w:t>
      </w:r>
    </w:p>
    <w:p w14:paraId="1DD2CB29" w14:textId="77777777" w:rsidR="00EF7CCC" w:rsidRDefault="00FE2C5F">
      <w:pPr>
        <w:pStyle w:val="a3"/>
        <w:ind w:left="921"/>
        <w:jc w:val="both"/>
      </w:pPr>
      <w:r>
        <w:t>В</w:t>
      </w:r>
      <w:r>
        <w:rPr>
          <w:spacing w:val="14"/>
        </w:rPr>
        <w:t xml:space="preserve"> </w:t>
      </w:r>
      <w:r>
        <w:t>Хомутининском</w:t>
      </w:r>
      <w:r>
        <w:rPr>
          <w:spacing w:val="18"/>
        </w:rPr>
        <w:t xml:space="preserve"> </w:t>
      </w:r>
      <w:r>
        <w:t>сельском</w:t>
      </w:r>
      <w:r>
        <w:rPr>
          <w:spacing w:val="15"/>
        </w:rPr>
        <w:t xml:space="preserve"> </w:t>
      </w:r>
      <w:r>
        <w:t>поселении</w:t>
      </w:r>
      <w:r>
        <w:rPr>
          <w:spacing w:val="17"/>
        </w:rPr>
        <w:t xml:space="preserve"> </w:t>
      </w:r>
      <w:r>
        <w:t>имеется</w:t>
      </w:r>
      <w:r>
        <w:rPr>
          <w:spacing w:val="19"/>
        </w:rPr>
        <w:t xml:space="preserve"> </w:t>
      </w:r>
      <w:r>
        <w:t>два</w:t>
      </w:r>
      <w:r>
        <w:rPr>
          <w:spacing w:val="15"/>
        </w:rPr>
        <w:t xml:space="preserve"> </w:t>
      </w:r>
      <w:r>
        <w:t>населенных</w:t>
      </w:r>
      <w:r>
        <w:rPr>
          <w:spacing w:val="17"/>
        </w:rPr>
        <w:t xml:space="preserve"> </w:t>
      </w:r>
      <w:r>
        <w:t>пункта:</w:t>
      </w:r>
      <w:r>
        <w:rPr>
          <w:spacing w:val="17"/>
        </w:rPr>
        <w:t xml:space="preserve"> </w:t>
      </w:r>
      <w:r>
        <w:t>с.</w:t>
      </w:r>
      <w:r>
        <w:rPr>
          <w:spacing w:val="19"/>
        </w:rPr>
        <w:t xml:space="preserve"> </w:t>
      </w:r>
      <w:r>
        <w:t>Хомутинино,</w:t>
      </w:r>
      <w:r>
        <w:rPr>
          <w:spacing w:val="16"/>
        </w:rPr>
        <w:t xml:space="preserve"> </w:t>
      </w:r>
      <w:r>
        <w:t>д.</w:t>
      </w:r>
    </w:p>
    <w:p w14:paraId="3AC89C04" w14:textId="77777777" w:rsidR="00EF7CCC" w:rsidRDefault="00FE2C5F">
      <w:pPr>
        <w:pStyle w:val="a3"/>
        <w:spacing w:before="42"/>
        <w:ind w:left="212"/>
      </w:pPr>
      <w:r>
        <w:t>Копанцево.</w:t>
      </w:r>
    </w:p>
    <w:p w14:paraId="3D16212A" w14:textId="77777777" w:rsidR="00EF7CCC" w:rsidRDefault="00FE2C5F">
      <w:pPr>
        <w:pStyle w:val="a3"/>
        <w:spacing w:before="41"/>
        <w:ind w:left="921"/>
        <w:jc w:val="both"/>
      </w:pP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Копанцево</w:t>
      </w:r>
      <w:r>
        <w:rPr>
          <w:spacing w:val="-3"/>
        </w:rPr>
        <w:t xml:space="preserve"> </w:t>
      </w:r>
      <w:r>
        <w:t>котельные</w:t>
      </w:r>
      <w:r>
        <w:rPr>
          <w:spacing w:val="-4"/>
        </w:rPr>
        <w:t xml:space="preserve"> </w:t>
      </w:r>
      <w:r>
        <w:t>отсутствуют.</w:t>
      </w:r>
    </w:p>
    <w:p w14:paraId="15032EB0" w14:textId="77777777" w:rsidR="00EF7CCC" w:rsidRDefault="00FE2C5F">
      <w:pPr>
        <w:pStyle w:val="a3"/>
        <w:spacing w:before="41" w:line="276" w:lineRule="auto"/>
        <w:ind w:left="212" w:right="541" w:firstLine="708"/>
        <w:jc w:val="both"/>
      </w:pPr>
      <w:r>
        <w:t>В с. Хомутинино имеется одна централизованная котельная . Эта котельная (далее котель-</w:t>
      </w:r>
      <w:r>
        <w:rPr>
          <w:spacing w:val="1"/>
        </w:rPr>
        <w:t xml:space="preserve"> </w:t>
      </w:r>
      <w:r>
        <w:t>ная с. Хомутинино) является блочной (транспортабельная котельная установка ТКУ-3600), распо-</w:t>
      </w:r>
      <w:r>
        <w:rPr>
          <w:spacing w:val="1"/>
        </w:rPr>
        <w:t xml:space="preserve"> </w:t>
      </w:r>
      <w:r>
        <w:t>ложена по адресу ул. Лесная, д. 23, отапливает здание администрации, детский сад, школу, жилые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Обслуживает</w:t>
      </w:r>
      <w:r>
        <w:rPr>
          <w:spacing w:val="1"/>
        </w:rPr>
        <w:t xml:space="preserve"> </w:t>
      </w:r>
      <w:r>
        <w:t>котельную</w:t>
      </w:r>
      <w:r>
        <w:rPr>
          <w:spacing w:val="1"/>
        </w:rPr>
        <w:t xml:space="preserve"> </w:t>
      </w:r>
      <w:r>
        <w:t>предприятие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«ПрофТерминал-</w:t>
      </w:r>
      <w:r>
        <w:rPr>
          <w:spacing w:val="1"/>
        </w:rPr>
        <w:t xml:space="preserve"> </w:t>
      </w:r>
      <w:r>
        <w:t>Энерго».</w:t>
      </w:r>
    </w:p>
    <w:p w14:paraId="3622D507" w14:textId="77777777" w:rsidR="00EF7CCC" w:rsidRDefault="00FE2C5F">
      <w:pPr>
        <w:pStyle w:val="a3"/>
        <w:spacing w:line="276" w:lineRule="auto"/>
        <w:ind w:left="212" w:right="542" w:firstLine="708"/>
        <w:jc w:val="both"/>
      </w:pPr>
      <w:r>
        <w:t>Объекты предполагаемые к строительству на территории поселений с перспективным цен-</w:t>
      </w:r>
      <w:r>
        <w:rPr>
          <w:spacing w:val="1"/>
        </w:rPr>
        <w:t xml:space="preserve"> </w:t>
      </w:r>
      <w:r>
        <w:t>трализованным</w:t>
      </w:r>
      <w:r>
        <w:rPr>
          <w:spacing w:val="-4"/>
        </w:rPr>
        <w:t xml:space="preserve"> </w:t>
      </w:r>
      <w:r>
        <w:t>теплоснабжением</w:t>
      </w:r>
      <w:r>
        <w:rPr>
          <w:spacing w:val="-2"/>
        </w:rPr>
        <w:t xml:space="preserve"> </w:t>
      </w:r>
      <w:r>
        <w:t>отсутствуют.</w:t>
      </w:r>
      <w:r>
        <w:rPr>
          <w:spacing w:val="-2"/>
        </w:rPr>
        <w:t xml:space="preserve"> </w:t>
      </w:r>
      <w:r>
        <w:t>Открытые</w:t>
      </w:r>
      <w:r>
        <w:rPr>
          <w:spacing w:val="-3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отсутствуют.</w:t>
      </w:r>
    </w:p>
    <w:p w14:paraId="71534522" w14:textId="77777777" w:rsidR="00EF7CCC" w:rsidRDefault="00FE2C5F">
      <w:pPr>
        <w:pStyle w:val="a3"/>
        <w:spacing w:before="1" w:line="276" w:lineRule="auto"/>
        <w:ind w:left="212" w:right="542" w:firstLine="708"/>
        <w:jc w:val="both"/>
      </w:pPr>
      <w:r>
        <w:t>По расчетным элементам территориального деления с. Хомутинино располагается в одина-</w:t>
      </w:r>
      <w:r>
        <w:rPr>
          <w:spacing w:val="1"/>
        </w:rPr>
        <w:t xml:space="preserve"> </w:t>
      </w:r>
      <w:r>
        <w:t xml:space="preserve">дцати  </w:t>
      </w:r>
      <w:r>
        <w:rPr>
          <w:spacing w:val="16"/>
        </w:rPr>
        <w:t xml:space="preserve"> </w:t>
      </w:r>
      <w:r>
        <w:t xml:space="preserve">кадастровых  </w:t>
      </w:r>
      <w:r>
        <w:rPr>
          <w:spacing w:val="18"/>
        </w:rPr>
        <w:t xml:space="preserve"> </w:t>
      </w:r>
      <w:r>
        <w:t xml:space="preserve">кварталах:  </w:t>
      </w:r>
      <w:r>
        <w:rPr>
          <w:spacing w:val="16"/>
        </w:rPr>
        <w:t xml:space="preserve"> </w:t>
      </w:r>
      <w:r>
        <w:t xml:space="preserve">74:21:1001001,  </w:t>
      </w:r>
      <w:r>
        <w:rPr>
          <w:spacing w:val="15"/>
        </w:rPr>
        <w:t xml:space="preserve"> </w:t>
      </w:r>
      <w:r>
        <w:t xml:space="preserve">74:21:1001002,  </w:t>
      </w:r>
      <w:r>
        <w:rPr>
          <w:spacing w:val="15"/>
        </w:rPr>
        <w:t xml:space="preserve"> </w:t>
      </w:r>
      <w:r>
        <w:t xml:space="preserve">74:21:1001003,  </w:t>
      </w:r>
      <w:r>
        <w:rPr>
          <w:spacing w:val="15"/>
        </w:rPr>
        <w:t xml:space="preserve"> </w:t>
      </w:r>
      <w:r>
        <w:t>74:21:1001004,</w:t>
      </w:r>
    </w:p>
    <w:p w14:paraId="22901028" w14:textId="77777777" w:rsidR="00EF7CCC" w:rsidRDefault="00FE2C5F">
      <w:pPr>
        <w:pStyle w:val="a3"/>
        <w:spacing w:line="275" w:lineRule="exact"/>
        <w:ind w:left="212"/>
        <w:jc w:val="both"/>
      </w:pPr>
      <w:r>
        <w:t xml:space="preserve">74:21:1001005,  </w:t>
      </w:r>
      <w:r>
        <w:rPr>
          <w:spacing w:val="44"/>
        </w:rPr>
        <w:t xml:space="preserve"> </w:t>
      </w:r>
      <w:r>
        <w:t xml:space="preserve">74:21:1001006,  </w:t>
      </w:r>
      <w:r>
        <w:rPr>
          <w:spacing w:val="44"/>
        </w:rPr>
        <w:t xml:space="preserve"> </w:t>
      </w:r>
      <w:r>
        <w:t xml:space="preserve">74:21:1001007,  </w:t>
      </w:r>
      <w:r>
        <w:rPr>
          <w:spacing w:val="45"/>
        </w:rPr>
        <w:t xml:space="preserve"> </w:t>
      </w:r>
      <w:r>
        <w:t xml:space="preserve">74:21:1001008,  </w:t>
      </w:r>
      <w:r>
        <w:rPr>
          <w:spacing w:val="44"/>
        </w:rPr>
        <w:t xml:space="preserve"> </w:t>
      </w:r>
      <w:r>
        <w:t xml:space="preserve">74:21:1001009,  </w:t>
      </w:r>
      <w:r>
        <w:rPr>
          <w:spacing w:val="45"/>
        </w:rPr>
        <w:t xml:space="preserve"> </w:t>
      </w:r>
      <w:r>
        <w:t>74:21:1001010,</w:t>
      </w:r>
    </w:p>
    <w:p w14:paraId="0BC88A1A" w14:textId="77777777" w:rsidR="00EF7CCC" w:rsidRDefault="00FE2C5F">
      <w:pPr>
        <w:pStyle w:val="a3"/>
        <w:spacing w:before="41"/>
        <w:ind w:left="212"/>
      </w:pPr>
      <w:r>
        <w:t>74:21:1001011.</w:t>
      </w:r>
    </w:p>
    <w:p w14:paraId="2766CA6F" w14:textId="77777777" w:rsidR="00EF7CCC" w:rsidRDefault="00FE2C5F">
      <w:pPr>
        <w:pStyle w:val="a3"/>
        <w:spacing w:before="43" w:line="276" w:lineRule="auto"/>
        <w:ind w:left="212" w:right="548" w:firstLine="708"/>
      </w:pPr>
      <w:r>
        <w:t>Обслуживает</w:t>
      </w:r>
      <w:r>
        <w:rPr>
          <w:spacing w:val="9"/>
        </w:rPr>
        <w:t xml:space="preserve"> </w:t>
      </w:r>
      <w:r>
        <w:t>централизованную</w:t>
      </w:r>
      <w:r>
        <w:rPr>
          <w:spacing w:val="9"/>
        </w:rPr>
        <w:t xml:space="preserve"> </w:t>
      </w:r>
      <w:r>
        <w:t>котельную</w:t>
      </w:r>
      <w:r>
        <w:rPr>
          <w:spacing w:val="1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территории</w:t>
      </w:r>
      <w:r>
        <w:rPr>
          <w:spacing w:val="11"/>
        </w:rPr>
        <w:t xml:space="preserve"> </w:t>
      </w:r>
      <w:r>
        <w:t>с.</w:t>
      </w:r>
      <w:r>
        <w:rPr>
          <w:spacing w:val="9"/>
        </w:rPr>
        <w:t xml:space="preserve"> </w:t>
      </w:r>
      <w:r>
        <w:t>Хомутинино</w:t>
      </w:r>
      <w:r>
        <w:rPr>
          <w:spacing w:val="11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ООО</w:t>
      </w:r>
      <w:r>
        <w:rPr>
          <w:spacing w:val="3"/>
        </w:rPr>
        <w:t xml:space="preserve"> </w:t>
      </w:r>
      <w:r>
        <w:t>«ПрофТерминал-Энерго».</w:t>
      </w:r>
    </w:p>
    <w:p w14:paraId="2D70C6A3" w14:textId="3AFC4AA4" w:rsidR="00EF7CCC" w:rsidRDefault="00FE2C5F">
      <w:pPr>
        <w:pStyle w:val="a3"/>
        <w:spacing w:line="276" w:lineRule="auto"/>
        <w:ind w:left="212" w:right="543" w:firstLine="708"/>
      </w:pPr>
      <w:r>
        <w:t>Перечень</w:t>
      </w:r>
      <w:r>
        <w:rPr>
          <w:spacing w:val="1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централизованного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6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Хомутинино Хомутининско-</w:t>
      </w:r>
      <w:r>
        <w:rPr>
          <w:spacing w:val="-57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сельского поселения</w:t>
      </w:r>
      <w:r w:rsidR="003862ED">
        <w:t xml:space="preserve"> </w:t>
      </w:r>
      <w:r>
        <w:t>приведен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1.1.</w:t>
      </w:r>
    </w:p>
    <w:p w14:paraId="5A812B89" w14:textId="77777777" w:rsidR="00EF7CCC" w:rsidRDefault="00EF7CCC">
      <w:pPr>
        <w:spacing w:line="276" w:lineRule="auto"/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28701C2F" w14:textId="77777777" w:rsidR="00EF7CCC" w:rsidRDefault="00EF7CCC">
      <w:pPr>
        <w:pStyle w:val="a3"/>
        <w:rPr>
          <w:sz w:val="20"/>
        </w:rPr>
      </w:pPr>
    </w:p>
    <w:p w14:paraId="6FF602C0" w14:textId="6D425E42" w:rsidR="00EF7CCC" w:rsidRDefault="00FE2C5F">
      <w:pPr>
        <w:pStyle w:val="a3"/>
        <w:tabs>
          <w:tab w:val="left" w:pos="2169"/>
        </w:tabs>
        <w:spacing w:before="207" w:after="7" w:line="276" w:lineRule="auto"/>
        <w:ind w:left="933" w:right="543" w:hanging="360"/>
      </w:pPr>
      <w:r>
        <w:t>Таблица</w:t>
      </w:r>
      <w:r>
        <w:rPr>
          <w:spacing w:val="-2"/>
        </w:rPr>
        <w:t xml:space="preserve"> </w:t>
      </w:r>
      <w:r>
        <w:t>1.1</w:t>
      </w:r>
      <w:r>
        <w:tab/>
        <w:t>–</w:t>
      </w:r>
      <w:r>
        <w:rPr>
          <w:spacing w:val="47"/>
        </w:rPr>
        <w:t xml:space="preserve"> </w:t>
      </w:r>
      <w:r>
        <w:t>Список</w:t>
      </w:r>
      <w:r>
        <w:rPr>
          <w:spacing w:val="50"/>
        </w:rPr>
        <w:t xml:space="preserve"> </w:t>
      </w:r>
      <w:r>
        <w:t>потребителей</w:t>
      </w:r>
      <w:r>
        <w:rPr>
          <w:spacing w:val="48"/>
        </w:rPr>
        <w:t xml:space="preserve"> </w:t>
      </w:r>
      <w:r>
        <w:t>тепловой</w:t>
      </w:r>
      <w:r>
        <w:rPr>
          <w:spacing w:val="47"/>
        </w:rPr>
        <w:t xml:space="preserve"> </w:t>
      </w:r>
      <w:r>
        <w:t>энергии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с.</w:t>
      </w:r>
      <w:r>
        <w:rPr>
          <w:spacing w:val="47"/>
        </w:rPr>
        <w:t xml:space="preserve"> </w:t>
      </w:r>
      <w:r>
        <w:t>Хомутинино</w:t>
      </w:r>
      <w:r>
        <w:rPr>
          <w:spacing w:val="49"/>
        </w:rPr>
        <w:t xml:space="preserve"> </w:t>
      </w:r>
      <w:r>
        <w:t>Хомутининского</w:t>
      </w:r>
      <w:r>
        <w:rPr>
          <w:spacing w:val="-57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 от муниципальных источников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202</w:t>
      </w:r>
      <w:r w:rsidR="001021B5">
        <w:t>1</w:t>
      </w:r>
      <w:r>
        <w:t xml:space="preserve"> году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835"/>
        <w:gridCol w:w="1526"/>
        <w:gridCol w:w="1843"/>
        <w:gridCol w:w="1702"/>
        <w:gridCol w:w="1668"/>
      </w:tblGrid>
      <w:tr w:rsidR="00EF7CCC" w14:paraId="5DDFE0B3" w14:textId="77777777">
        <w:trPr>
          <w:trHeight w:val="918"/>
        </w:trPr>
        <w:tc>
          <w:tcPr>
            <w:tcW w:w="850" w:type="dxa"/>
          </w:tcPr>
          <w:p w14:paraId="4BD46B1F" w14:textId="77777777" w:rsidR="00EF7CCC" w:rsidRDefault="00EF7CCC">
            <w:pPr>
              <w:pStyle w:val="TableParagraph"/>
              <w:spacing w:before="10"/>
              <w:jc w:val="left"/>
              <w:rPr>
                <w:sz w:val="29"/>
              </w:rPr>
            </w:pPr>
          </w:p>
          <w:p w14:paraId="2F1E6957" w14:textId="77777777" w:rsidR="00EF7CCC" w:rsidRDefault="00FE2C5F">
            <w:pPr>
              <w:pStyle w:val="TableParagraph"/>
              <w:ind w:left="136"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835" w:type="dxa"/>
          </w:tcPr>
          <w:p w14:paraId="3CBC09B8" w14:textId="77777777" w:rsidR="00EF7CCC" w:rsidRDefault="00EF7CCC">
            <w:pPr>
              <w:pStyle w:val="TableParagraph"/>
              <w:spacing w:before="10"/>
              <w:jc w:val="left"/>
              <w:rPr>
                <w:sz w:val="29"/>
              </w:rPr>
            </w:pPr>
          </w:p>
          <w:p w14:paraId="14CDACE4" w14:textId="77777777" w:rsidR="00EF7CCC" w:rsidRDefault="00FE2C5F">
            <w:pPr>
              <w:pStyle w:val="TableParagraph"/>
              <w:ind w:left="1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потребителя</w:t>
            </w:r>
          </w:p>
        </w:tc>
        <w:tc>
          <w:tcPr>
            <w:tcW w:w="1526" w:type="dxa"/>
          </w:tcPr>
          <w:p w14:paraId="316E6086" w14:textId="77777777" w:rsidR="00EF7CCC" w:rsidRDefault="00EF7CCC">
            <w:pPr>
              <w:pStyle w:val="TableParagraph"/>
              <w:spacing w:before="10"/>
              <w:jc w:val="left"/>
              <w:rPr>
                <w:sz w:val="29"/>
              </w:rPr>
            </w:pPr>
          </w:p>
          <w:p w14:paraId="7279C945" w14:textId="77777777" w:rsidR="00EF7CCC" w:rsidRDefault="00FE2C5F">
            <w:pPr>
              <w:pStyle w:val="TableParagraph"/>
              <w:ind w:left="171" w:right="161"/>
              <w:rPr>
                <w:b/>
                <w:sz w:val="20"/>
              </w:rPr>
            </w:pPr>
            <w:r>
              <w:rPr>
                <w:b/>
                <w:sz w:val="20"/>
              </w:rPr>
              <w:t>Площадь,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1843" w:type="dxa"/>
          </w:tcPr>
          <w:p w14:paraId="452B5F0B" w14:textId="77777777" w:rsidR="00EF7CCC" w:rsidRDefault="00FE2C5F">
            <w:pPr>
              <w:pStyle w:val="TableParagraph"/>
              <w:ind w:left="149" w:right="128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Фактическое по-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требление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тепло-</w:t>
            </w:r>
          </w:p>
          <w:p w14:paraId="2BE9EFF4" w14:textId="77777777" w:rsidR="00EF7CCC" w:rsidRDefault="00FE2C5F">
            <w:pPr>
              <w:pStyle w:val="TableParagraph"/>
              <w:spacing w:line="228" w:lineRule="exact"/>
              <w:ind w:left="145" w:right="12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вой </w:t>
            </w:r>
            <w:r>
              <w:rPr>
                <w:b/>
                <w:sz w:val="20"/>
              </w:rPr>
              <w:t>энергии,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Гкал/год</w:t>
            </w:r>
          </w:p>
        </w:tc>
        <w:tc>
          <w:tcPr>
            <w:tcW w:w="1702" w:type="dxa"/>
          </w:tcPr>
          <w:p w14:paraId="48A73E01" w14:textId="77777777" w:rsidR="00EF7CCC" w:rsidRDefault="00FE2C5F">
            <w:pPr>
              <w:pStyle w:val="TableParagraph"/>
              <w:ind w:left="175" w:right="141" w:firstLine="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потребление</w:t>
            </w:r>
          </w:p>
          <w:p w14:paraId="53028873" w14:textId="77777777" w:rsidR="00EF7CCC" w:rsidRDefault="00FE2C5F">
            <w:pPr>
              <w:pStyle w:val="TableParagraph"/>
              <w:spacing w:line="228" w:lineRule="exact"/>
              <w:ind w:left="235" w:right="141" w:hanging="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тепловой энер-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гии,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Гкал/час</w:t>
            </w:r>
          </w:p>
        </w:tc>
        <w:tc>
          <w:tcPr>
            <w:tcW w:w="1668" w:type="dxa"/>
          </w:tcPr>
          <w:p w14:paraId="233986AF" w14:textId="77777777" w:rsidR="00EF7CCC" w:rsidRDefault="00FE2C5F">
            <w:pPr>
              <w:pStyle w:val="TableParagraph"/>
              <w:ind w:left="65" w:right="5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Расчетное </w:t>
            </w:r>
            <w:r>
              <w:rPr>
                <w:b/>
                <w:sz w:val="20"/>
              </w:rPr>
              <w:t>по-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требеление</w:t>
            </w:r>
          </w:p>
          <w:p w14:paraId="70F0B86B" w14:textId="77777777" w:rsidR="00EF7CCC" w:rsidRDefault="00FE2C5F">
            <w:pPr>
              <w:pStyle w:val="TableParagraph"/>
              <w:spacing w:line="228" w:lineRule="exact"/>
              <w:ind w:left="65"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тепловой энер-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гии,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Гкал/час</w:t>
            </w:r>
          </w:p>
        </w:tc>
      </w:tr>
      <w:tr w:rsidR="00EF7CCC" w14:paraId="7899FA14" w14:textId="77777777">
        <w:trPr>
          <w:trHeight w:val="230"/>
        </w:trPr>
        <w:tc>
          <w:tcPr>
            <w:tcW w:w="10424" w:type="dxa"/>
            <w:gridSpan w:val="6"/>
          </w:tcPr>
          <w:p w14:paraId="70BC085E" w14:textId="77777777" w:rsidR="00EF7CCC" w:rsidRDefault="00FE2C5F">
            <w:pPr>
              <w:pStyle w:val="TableParagraph"/>
              <w:spacing w:line="210" w:lineRule="exact"/>
              <w:ind w:left="4017" w:right="4009"/>
              <w:rPr>
                <w:b/>
                <w:sz w:val="20"/>
              </w:rPr>
            </w:pPr>
            <w:r>
              <w:rPr>
                <w:b/>
                <w:sz w:val="20"/>
              </w:rPr>
              <w:t>Котельная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Хомутинино</w:t>
            </w:r>
          </w:p>
        </w:tc>
      </w:tr>
      <w:tr w:rsidR="00EF7CCC" w14:paraId="7CA55B73" w14:textId="77777777">
        <w:trPr>
          <w:trHeight w:val="230"/>
        </w:trPr>
        <w:tc>
          <w:tcPr>
            <w:tcW w:w="3685" w:type="dxa"/>
            <w:gridSpan w:val="2"/>
          </w:tcPr>
          <w:p w14:paraId="461BBBE3" w14:textId="77777777" w:rsidR="00EF7CCC" w:rsidRDefault="00FE2C5F">
            <w:pPr>
              <w:pStyle w:val="TableParagraph"/>
              <w:spacing w:line="210" w:lineRule="exact"/>
              <w:ind w:left="1345" w:right="1336"/>
              <w:rPr>
                <w:b/>
                <w:sz w:val="20"/>
              </w:rPr>
            </w:pPr>
            <w:r>
              <w:rPr>
                <w:b/>
                <w:sz w:val="20"/>
              </w:rPr>
              <w:t>Население</w:t>
            </w:r>
          </w:p>
        </w:tc>
        <w:tc>
          <w:tcPr>
            <w:tcW w:w="6739" w:type="dxa"/>
            <w:gridSpan w:val="4"/>
          </w:tcPr>
          <w:p w14:paraId="3103DF96" w14:textId="77777777" w:rsidR="00EF7CCC" w:rsidRDefault="00EF7CCC">
            <w:pPr>
              <w:pStyle w:val="TableParagraph"/>
              <w:jc w:val="left"/>
              <w:rPr>
                <w:sz w:val="16"/>
              </w:rPr>
            </w:pPr>
          </w:p>
        </w:tc>
      </w:tr>
      <w:tr w:rsidR="00EF7CCC" w14:paraId="5058D36D" w14:textId="77777777">
        <w:trPr>
          <w:trHeight w:val="230"/>
        </w:trPr>
        <w:tc>
          <w:tcPr>
            <w:tcW w:w="850" w:type="dxa"/>
          </w:tcPr>
          <w:p w14:paraId="6EB2426F" w14:textId="77777777" w:rsidR="00EF7CCC" w:rsidRDefault="00FE2C5F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835" w:type="dxa"/>
          </w:tcPr>
          <w:p w14:paraId="47AB9FAC" w14:textId="77777777" w:rsidR="00EF7CCC" w:rsidRDefault="00FE2C5F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Уральская,2</w:t>
            </w:r>
          </w:p>
        </w:tc>
        <w:tc>
          <w:tcPr>
            <w:tcW w:w="1526" w:type="dxa"/>
          </w:tcPr>
          <w:p w14:paraId="1E19735C" w14:textId="77777777" w:rsidR="00EF7CCC" w:rsidRDefault="00FE2C5F">
            <w:pPr>
              <w:pStyle w:val="TableParagraph"/>
              <w:spacing w:line="210" w:lineRule="exact"/>
              <w:ind w:left="171" w:right="161"/>
              <w:rPr>
                <w:sz w:val="20"/>
              </w:rPr>
            </w:pPr>
            <w:r>
              <w:rPr>
                <w:sz w:val="20"/>
              </w:rPr>
              <w:t>779,6</w:t>
            </w:r>
          </w:p>
        </w:tc>
        <w:tc>
          <w:tcPr>
            <w:tcW w:w="1843" w:type="dxa"/>
          </w:tcPr>
          <w:p w14:paraId="516B5D26" w14:textId="77777777" w:rsidR="00EF7CCC" w:rsidRDefault="00FE2C5F">
            <w:pPr>
              <w:pStyle w:val="TableParagraph"/>
              <w:spacing w:line="210" w:lineRule="exact"/>
              <w:ind w:left="142" w:right="128"/>
              <w:rPr>
                <w:sz w:val="20"/>
              </w:rPr>
            </w:pPr>
            <w:r>
              <w:rPr>
                <w:sz w:val="20"/>
              </w:rPr>
              <w:t>139,78</w:t>
            </w:r>
          </w:p>
        </w:tc>
        <w:tc>
          <w:tcPr>
            <w:tcW w:w="1702" w:type="dxa"/>
          </w:tcPr>
          <w:p w14:paraId="1EE154A5" w14:textId="77777777" w:rsidR="00EF7CCC" w:rsidRDefault="00FE2C5F">
            <w:pPr>
              <w:pStyle w:val="TableParagraph"/>
              <w:spacing w:line="210" w:lineRule="exact"/>
              <w:ind w:left="458" w:right="442"/>
              <w:rPr>
                <w:sz w:val="20"/>
              </w:rPr>
            </w:pPr>
            <w:r>
              <w:rPr>
                <w:sz w:val="20"/>
              </w:rPr>
              <w:t>0,02647</w:t>
            </w:r>
          </w:p>
        </w:tc>
        <w:tc>
          <w:tcPr>
            <w:tcW w:w="1668" w:type="dxa"/>
          </w:tcPr>
          <w:p w14:paraId="45790F9D" w14:textId="77777777" w:rsidR="00EF7CCC" w:rsidRDefault="00FE2C5F">
            <w:pPr>
              <w:pStyle w:val="TableParagraph"/>
              <w:spacing w:line="210" w:lineRule="exact"/>
              <w:ind w:right="445"/>
              <w:jc w:val="right"/>
              <w:rPr>
                <w:sz w:val="20"/>
              </w:rPr>
            </w:pPr>
            <w:r>
              <w:rPr>
                <w:sz w:val="20"/>
              </w:rPr>
              <w:t>0,132464</w:t>
            </w:r>
          </w:p>
        </w:tc>
      </w:tr>
      <w:tr w:rsidR="00EF7CCC" w14:paraId="6EDE789C" w14:textId="77777777">
        <w:trPr>
          <w:trHeight w:val="230"/>
        </w:trPr>
        <w:tc>
          <w:tcPr>
            <w:tcW w:w="850" w:type="dxa"/>
          </w:tcPr>
          <w:p w14:paraId="7AB3CAD2" w14:textId="77777777" w:rsidR="00EF7CCC" w:rsidRDefault="00FE2C5F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835" w:type="dxa"/>
          </w:tcPr>
          <w:p w14:paraId="5E78CC67" w14:textId="77777777" w:rsidR="00EF7CCC" w:rsidRDefault="00FE2C5F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Уральская,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526" w:type="dxa"/>
          </w:tcPr>
          <w:p w14:paraId="5B467DD5" w14:textId="77777777" w:rsidR="00EF7CCC" w:rsidRDefault="00FE2C5F">
            <w:pPr>
              <w:pStyle w:val="TableParagraph"/>
              <w:spacing w:line="210" w:lineRule="exact"/>
              <w:ind w:left="168" w:right="161"/>
              <w:rPr>
                <w:sz w:val="20"/>
              </w:rPr>
            </w:pPr>
            <w:r>
              <w:rPr>
                <w:sz w:val="20"/>
              </w:rPr>
              <w:t>849,79</w:t>
            </w:r>
          </w:p>
        </w:tc>
        <w:tc>
          <w:tcPr>
            <w:tcW w:w="1843" w:type="dxa"/>
          </w:tcPr>
          <w:p w14:paraId="3A563C3B" w14:textId="77777777" w:rsidR="00EF7CCC" w:rsidRDefault="00FE2C5F">
            <w:pPr>
              <w:pStyle w:val="TableParagraph"/>
              <w:spacing w:line="210" w:lineRule="exact"/>
              <w:ind w:left="142" w:right="128"/>
              <w:rPr>
                <w:sz w:val="20"/>
              </w:rPr>
            </w:pPr>
            <w:r>
              <w:rPr>
                <w:sz w:val="20"/>
              </w:rPr>
              <w:t>152,31</w:t>
            </w:r>
          </w:p>
        </w:tc>
        <w:tc>
          <w:tcPr>
            <w:tcW w:w="1702" w:type="dxa"/>
          </w:tcPr>
          <w:p w14:paraId="195173D6" w14:textId="77777777" w:rsidR="00EF7CCC" w:rsidRDefault="00FE2C5F">
            <w:pPr>
              <w:pStyle w:val="TableParagraph"/>
              <w:spacing w:line="210" w:lineRule="exact"/>
              <w:ind w:left="458" w:right="442"/>
              <w:rPr>
                <w:sz w:val="20"/>
              </w:rPr>
            </w:pPr>
            <w:r>
              <w:rPr>
                <w:sz w:val="20"/>
              </w:rPr>
              <w:t>0,02884</w:t>
            </w:r>
          </w:p>
        </w:tc>
        <w:tc>
          <w:tcPr>
            <w:tcW w:w="1668" w:type="dxa"/>
          </w:tcPr>
          <w:p w14:paraId="64D58865" w14:textId="77777777" w:rsidR="00EF7CCC" w:rsidRDefault="00FE2C5F">
            <w:pPr>
              <w:pStyle w:val="TableParagraph"/>
              <w:spacing w:line="210" w:lineRule="exact"/>
              <w:ind w:right="445"/>
              <w:jc w:val="right"/>
              <w:rPr>
                <w:sz w:val="20"/>
              </w:rPr>
            </w:pPr>
            <w:r>
              <w:rPr>
                <w:sz w:val="20"/>
              </w:rPr>
              <w:t>0,140372</w:t>
            </w:r>
          </w:p>
        </w:tc>
      </w:tr>
      <w:tr w:rsidR="00EF7CCC" w14:paraId="32B06A08" w14:textId="77777777">
        <w:trPr>
          <w:trHeight w:val="230"/>
        </w:trPr>
        <w:tc>
          <w:tcPr>
            <w:tcW w:w="850" w:type="dxa"/>
          </w:tcPr>
          <w:p w14:paraId="67C5E46B" w14:textId="77777777" w:rsidR="00EF7CCC" w:rsidRDefault="00FE2C5F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835" w:type="dxa"/>
          </w:tcPr>
          <w:p w14:paraId="2DD8BE81" w14:textId="77777777" w:rsidR="00EF7CCC" w:rsidRDefault="00FE2C5F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Уральская,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1526" w:type="dxa"/>
          </w:tcPr>
          <w:p w14:paraId="6F112856" w14:textId="77777777" w:rsidR="00EF7CCC" w:rsidRDefault="00FE2C5F">
            <w:pPr>
              <w:pStyle w:val="TableParagraph"/>
              <w:spacing w:line="210" w:lineRule="exact"/>
              <w:ind w:left="171" w:right="161"/>
              <w:rPr>
                <w:sz w:val="20"/>
              </w:rPr>
            </w:pPr>
            <w:r>
              <w:rPr>
                <w:sz w:val="20"/>
              </w:rPr>
              <w:t>801,4</w:t>
            </w:r>
          </w:p>
        </w:tc>
        <w:tc>
          <w:tcPr>
            <w:tcW w:w="1843" w:type="dxa"/>
          </w:tcPr>
          <w:p w14:paraId="00456468" w14:textId="77777777" w:rsidR="00EF7CCC" w:rsidRDefault="00FE2C5F">
            <w:pPr>
              <w:pStyle w:val="TableParagraph"/>
              <w:spacing w:line="210" w:lineRule="exact"/>
              <w:ind w:left="142" w:right="128"/>
              <w:rPr>
                <w:sz w:val="20"/>
              </w:rPr>
            </w:pPr>
            <w:r>
              <w:rPr>
                <w:sz w:val="20"/>
              </w:rPr>
              <w:t>153,52</w:t>
            </w:r>
          </w:p>
        </w:tc>
        <w:tc>
          <w:tcPr>
            <w:tcW w:w="1702" w:type="dxa"/>
          </w:tcPr>
          <w:p w14:paraId="01299252" w14:textId="77777777" w:rsidR="00EF7CCC" w:rsidRDefault="00FE2C5F">
            <w:pPr>
              <w:pStyle w:val="TableParagraph"/>
              <w:spacing w:line="210" w:lineRule="exact"/>
              <w:ind w:left="458" w:right="442"/>
              <w:rPr>
                <w:sz w:val="20"/>
              </w:rPr>
            </w:pPr>
            <w:r>
              <w:rPr>
                <w:sz w:val="20"/>
              </w:rPr>
              <w:t>0,02907</w:t>
            </w:r>
          </w:p>
        </w:tc>
        <w:tc>
          <w:tcPr>
            <w:tcW w:w="1668" w:type="dxa"/>
          </w:tcPr>
          <w:p w14:paraId="32DF1188" w14:textId="77777777" w:rsidR="00EF7CCC" w:rsidRDefault="00FE2C5F">
            <w:pPr>
              <w:pStyle w:val="TableParagraph"/>
              <w:spacing w:line="210" w:lineRule="exact"/>
              <w:ind w:right="445"/>
              <w:jc w:val="right"/>
              <w:rPr>
                <w:sz w:val="20"/>
              </w:rPr>
            </w:pPr>
            <w:r>
              <w:rPr>
                <w:sz w:val="20"/>
              </w:rPr>
              <w:t>0,133254</w:t>
            </w:r>
          </w:p>
        </w:tc>
      </w:tr>
      <w:tr w:rsidR="00EF7CCC" w14:paraId="21BF1CC0" w14:textId="77777777">
        <w:trPr>
          <w:trHeight w:val="230"/>
        </w:trPr>
        <w:tc>
          <w:tcPr>
            <w:tcW w:w="850" w:type="dxa"/>
          </w:tcPr>
          <w:p w14:paraId="34E088FA" w14:textId="77777777" w:rsidR="00EF7CCC" w:rsidRDefault="00FE2C5F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835" w:type="dxa"/>
          </w:tcPr>
          <w:p w14:paraId="24F3B105" w14:textId="77777777" w:rsidR="00EF7CCC" w:rsidRDefault="00FE2C5F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Уральская,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1526" w:type="dxa"/>
          </w:tcPr>
          <w:p w14:paraId="33DACA42" w14:textId="77777777" w:rsidR="00EF7CCC" w:rsidRDefault="00FE2C5F">
            <w:pPr>
              <w:pStyle w:val="TableParagraph"/>
              <w:spacing w:line="210" w:lineRule="exact"/>
              <w:ind w:left="171" w:right="161"/>
              <w:rPr>
                <w:sz w:val="20"/>
              </w:rPr>
            </w:pPr>
            <w:r>
              <w:rPr>
                <w:sz w:val="20"/>
              </w:rPr>
              <w:t>837</w:t>
            </w:r>
          </w:p>
        </w:tc>
        <w:tc>
          <w:tcPr>
            <w:tcW w:w="1843" w:type="dxa"/>
          </w:tcPr>
          <w:p w14:paraId="6B8E1DB7" w14:textId="77777777" w:rsidR="00EF7CCC" w:rsidRDefault="00FE2C5F">
            <w:pPr>
              <w:pStyle w:val="TableParagraph"/>
              <w:spacing w:line="210" w:lineRule="exact"/>
              <w:ind w:left="142" w:right="128"/>
              <w:rPr>
                <w:sz w:val="20"/>
              </w:rPr>
            </w:pPr>
            <w:r>
              <w:rPr>
                <w:sz w:val="20"/>
              </w:rPr>
              <w:t>160,34</w:t>
            </w:r>
          </w:p>
        </w:tc>
        <w:tc>
          <w:tcPr>
            <w:tcW w:w="1702" w:type="dxa"/>
          </w:tcPr>
          <w:p w14:paraId="4616EA38" w14:textId="77777777" w:rsidR="00EF7CCC" w:rsidRDefault="00FE2C5F">
            <w:pPr>
              <w:pStyle w:val="TableParagraph"/>
              <w:spacing w:line="210" w:lineRule="exact"/>
              <w:ind w:left="458" w:right="443"/>
              <w:rPr>
                <w:sz w:val="20"/>
              </w:rPr>
            </w:pPr>
            <w:r>
              <w:rPr>
                <w:sz w:val="20"/>
              </w:rPr>
              <w:t>0,030367</w:t>
            </w:r>
          </w:p>
        </w:tc>
        <w:tc>
          <w:tcPr>
            <w:tcW w:w="1668" w:type="dxa"/>
          </w:tcPr>
          <w:p w14:paraId="7824402E" w14:textId="77777777" w:rsidR="00EF7CCC" w:rsidRDefault="00FE2C5F">
            <w:pPr>
              <w:pStyle w:val="TableParagraph"/>
              <w:spacing w:line="210" w:lineRule="exact"/>
              <w:ind w:right="445"/>
              <w:jc w:val="right"/>
              <w:rPr>
                <w:sz w:val="20"/>
              </w:rPr>
            </w:pPr>
            <w:r>
              <w:rPr>
                <w:sz w:val="20"/>
              </w:rPr>
              <w:t>0,138209</w:t>
            </w:r>
          </w:p>
        </w:tc>
      </w:tr>
      <w:tr w:rsidR="00EF7CCC" w14:paraId="0A7F4A4C" w14:textId="77777777">
        <w:trPr>
          <w:trHeight w:val="230"/>
        </w:trPr>
        <w:tc>
          <w:tcPr>
            <w:tcW w:w="850" w:type="dxa"/>
          </w:tcPr>
          <w:p w14:paraId="3BBEA4ED" w14:textId="77777777" w:rsidR="00EF7CCC" w:rsidRDefault="00FE2C5F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835" w:type="dxa"/>
          </w:tcPr>
          <w:p w14:paraId="1BC9F443" w14:textId="77777777" w:rsidR="00EF7CCC" w:rsidRDefault="00FE2C5F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Уральская,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1526" w:type="dxa"/>
          </w:tcPr>
          <w:p w14:paraId="2DAC71DA" w14:textId="77777777" w:rsidR="00EF7CCC" w:rsidRDefault="00FE2C5F">
            <w:pPr>
              <w:pStyle w:val="TableParagraph"/>
              <w:spacing w:line="210" w:lineRule="exact"/>
              <w:ind w:left="171" w:right="161"/>
              <w:rPr>
                <w:sz w:val="20"/>
              </w:rPr>
            </w:pPr>
            <w:r>
              <w:rPr>
                <w:sz w:val="20"/>
              </w:rPr>
              <w:t>845,2</w:t>
            </w:r>
          </w:p>
        </w:tc>
        <w:tc>
          <w:tcPr>
            <w:tcW w:w="1843" w:type="dxa"/>
          </w:tcPr>
          <w:p w14:paraId="4B9884EC" w14:textId="77777777" w:rsidR="00EF7CCC" w:rsidRDefault="00FE2C5F">
            <w:pPr>
              <w:pStyle w:val="TableParagraph"/>
              <w:spacing w:line="210" w:lineRule="exact"/>
              <w:ind w:left="142" w:right="128"/>
              <w:rPr>
                <w:sz w:val="20"/>
              </w:rPr>
            </w:pPr>
            <w:r>
              <w:rPr>
                <w:sz w:val="20"/>
              </w:rPr>
              <w:t>196,65</w:t>
            </w:r>
          </w:p>
        </w:tc>
        <w:tc>
          <w:tcPr>
            <w:tcW w:w="1702" w:type="dxa"/>
          </w:tcPr>
          <w:p w14:paraId="35302B93" w14:textId="77777777" w:rsidR="00EF7CCC" w:rsidRDefault="00FE2C5F">
            <w:pPr>
              <w:pStyle w:val="TableParagraph"/>
              <w:spacing w:line="210" w:lineRule="exact"/>
              <w:ind w:left="458" w:right="442"/>
              <w:rPr>
                <w:sz w:val="20"/>
              </w:rPr>
            </w:pPr>
            <w:r>
              <w:rPr>
                <w:sz w:val="20"/>
              </w:rPr>
              <w:t>0,0373</w:t>
            </w:r>
          </w:p>
        </w:tc>
        <w:tc>
          <w:tcPr>
            <w:tcW w:w="1668" w:type="dxa"/>
          </w:tcPr>
          <w:p w14:paraId="14047814" w14:textId="77777777" w:rsidR="00EF7CCC" w:rsidRDefault="00FE2C5F">
            <w:pPr>
              <w:pStyle w:val="TableParagraph"/>
              <w:spacing w:line="210" w:lineRule="exact"/>
              <w:ind w:right="445"/>
              <w:jc w:val="right"/>
              <w:rPr>
                <w:sz w:val="20"/>
              </w:rPr>
            </w:pPr>
            <w:r>
              <w:rPr>
                <w:sz w:val="20"/>
              </w:rPr>
              <w:t>0,139616</w:t>
            </w:r>
          </w:p>
        </w:tc>
      </w:tr>
      <w:tr w:rsidR="00EF7CCC" w14:paraId="7DF2EDBF" w14:textId="77777777">
        <w:trPr>
          <w:trHeight w:val="230"/>
        </w:trPr>
        <w:tc>
          <w:tcPr>
            <w:tcW w:w="850" w:type="dxa"/>
          </w:tcPr>
          <w:p w14:paraId="5051ED78" w14:textId="77777777" w:rsidR="00EF7CCC" w:rsidRDefault="00FE2C5F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835" w:type="dxa"/>
          </w:tcPr>
          <w:p w14:paraId="721006B5" w14:textId="77777777" w:rsidR="00EF7CCC" w:rsidRDefault="00FE2C5F">
            <w:pPr>
              <w:pStyle w:val="TableParagraph"/>
              <w:spacing w:line="211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Уральская,12</w:t>
            </w:r>
          </w:p>
        </w:tc>
        <w:tc>
          <w:tcPr>
            <w:tcW w:w="1526" w:type="dxa"/>
          </w:tcPr>
          <w:p w14:paraId="6BDE4018" w14:textId="77777777" w:rsidR="00EF7CCC" w:rsidRDefault="00FE2C5F">
            <w:pPr>
              <w:pStyle w:val="TableParagraph"/>
              <w:spacing w:line="211" w:lineRule="exact"/>
              <w:ind w:left="168" w:right="161"/>
              <w:rPr>
                <w:sz w:val="20"/>
              </w:rPr>
            </w:pPr>
            <w:r>
              <w:rPr>
                <w:sz w:val="20"/>
              </w:rPr>
              <w:t>810,65</w:t>
            </w:r>
          </w:p>
        </w:tc>
        <w:tc>
          <w:tcPr>
            <w:tcW w:w="1843" w:type="dxa"/>
          </w:tcPr>
          <w:p w14:paraId="484DB9C0" w14:textId="77777777" w:rsidR="00EF7CCC" w:rsidRDefault="00FE2C5F">
            <w:pPr>
              <w:pStyle w:val="TableParagraph"/>
              <w:spacing w:line="211" w:lineRule="exact"/>
              <w:ind w:left="142" w:right="128"/>
              <w:rPr>
                <w:sz w:val="20"/>
              </w:rPr>
            </w:pPr>
            <w:r>
              <w:rPr>
                <w:sz w:val="20"/>
              </w:rPr>
              <w:t>158,86</w:t>
            </w:r>
          </w:p>
        </w:tc>
        <w:tc>
          <w:tcPr>
            <w:tcW w:w="1702" w:type="dxa"/>
          </w:tcPr>
          <w:p w14:paraId="68DBDD47" w14:textId="77777777" w:rsidR="00EF7CCC" w:rsidRDefault="00FE2C5F">
            <w:pPr>
              <w:pStyle w:val="TableParagraph"/>
              <w:spacing w:line="211" w:lineRule="exact"/>
              <w:ind w:left="456" w:right="443"/>
              <w:rPr>
                <w:sz w:val="20"/>
              </w:rPr>
            </w:pPr>
            <w:r>
              <w:rPr>
                <w:sz w:val="20"/>
              </w:rPr>
              <w:t>0,030</w:t>
            </w:r>
          </w:p>
        </w:tc>
        <w:tc>
          <w:tcPr>
            <w:tcW w:w="1668" w:type="dxa"/>
          </w:tcPr>
          <w:p w14:paraId="55C4E786" w14:textId="77777777" w:rsidR="00EF7CCC" w:rsidRDefault="00FE2C5F">
            <w:pPr>
              <w:pStyle w:val="TableParagraph"/>
              <w:spacing w:line="211" w:lineRule="exact"/>
              <w:ind w:right="445"/>
              <w:jc w:val="right"/>
              <w:rPr>
                <w:sz w:val="20"/>
              </w:rPr>
            </w:pPr>
            <w:r>
              <w:rPr>
                <w:sz w:val="20"/>
              </w:rPr>
              <w:t>0,133684</w:t>
            </w:r>
          </w:p>
        </w:tc>
      </w:tr>
      <w:tr w:rsidR="00EF7CCC" w14:paraId="60A548EC" w14:textId="77777777">
        <w:trPr>
          <w:trHeight w:val="230"/>
        </w:trPr>
        <w:tc>
          <w:tcPr>
            <w:tcW w:w="850" w:type="dxa"/>
          </w:tcPr>
          <w:p w14:paraId="6B97B211" w14:textId="77777777" w:rsidR="00EF7CCC" w:rsidRDefault="00FE2C5F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835" w:type="dxa"/>
          </w:tcPr>
          <w:p w14:paraId="359735C8" w14:textId="77777777" w:rsidR="00EF7CCC" w:rsidRDefault="00FE2C5F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Уральская,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</w:p>
        </w:tc>
        <w:tc>
          <w:tcPr>
            <w:tcW w:w="1526" w:type="dxa"/>
          </w:tcPr>
          <w:p w14:paraId="04F6FA06" w14:textId="77777777" w:rsidR="00EF7CCC" w:rsidRDefault="00FE2C5F">
            <w:pPr>
              <w:pStyle w:val="TableParagraph"/>
              <w:spacing w:line="210" w:lineRule="exact"/>
              <w:ind w:left="171" w:right="161"/>
              <w:rPr>
                <w:sz w:val="20"/>
              </w:rPr>
            </w:pPr>
            <w:r>
              <w:rPr>
                <w:sz w:val="20"/>
              </w:rPr>
              <w:t>795,9</w:t>
            </w:r>
          </w:p>
        </w:tc>
        <w:tc>
          <w:tcPr>
            <w:tcW w:w="1843" w:type="dxa"/>
          </w:tcPr>
          <w:p w14:paraId="11E26CC8" w14:textId="77777777" w:rsidR="00EF7CCC" w:rsidRDefault="00FE2C5F">
            <w:pPr>
              <w:pStyle w:val="TableParagraph"/>
              <w:spacing w:line="210" w:lineRule="exact"/>
              <w:ind w:left="142" w:right="128"/>
              <w:rPr>
                <w:sz w:val="20"/>
              </w:rPr>
            </w:pPr>
            <w:r>
              <w:rPr>
                <w:sz w:val="20"/>
              </w:rPr>
              <w:t>185,53</w:t>
            </w:r>
          </w:p>
        </w:tc>
        <w:tc>
          <w:tcPr>
            <w:tcW w:w="1702" w:type="dxa"/>
          </w:tcPr>
          <w:p w14:paraId="3673FBC4" w14:textId="77777777" w:rsidR="00EF7CCC" w:rsidRDefault="00FE2C5F">
            <w:pPr>
              <w:pStyle w:val="TableParagraph"/>
              <w:spacing w:line="210" w:lineRule="exact"/>
              <w:ind w:left="458" w:right="442"/>
              <w:rPr>
                <w:sz w:val="20"/>
              </w:rPr>
            </w:pPr>
            <w:r>
              <w:rPr>
                <w:sz w:val="20"/>
              </w:rPr>
              <w:t>0,03513</w:t>
            </w:r>
          </w:p>
        </w:tc>
        <w:tc>
          <w:tcPr>
            <w:tcW w:w="1668" w:type="dxa"/>
          </w:tcPr>
          <w:p w14:paraId="1A8E5025" w14:textId="77777777" w:rsidR="00EF7CCC" w:rsidRDefault="00FE2C5F">
            <w:pPr>
              <w:pStyle w:val="TableParagraph"/>
              <w:spacing w:line="210" w:lineRule="exact"/>
              <w:ind w:right="445"/>
              <w:jc w:val="right"/>
              <w:rPr>
                <w:sz w:val="20"/>
              </w:rPr>
            </w:pPr>
            <w:r>
              <w:rPr>
                <w:sz w:val="20"/>
              </w:rPr>
              <w:t>0,132312</w:t>
            </w:r>
          </w:p>
        </w:tc>
      </w:tr>
      <w:tr w:rsidR="00EF7CCC" w14:paraId="6E7421E8" w14:textId="77777777">
        <w:trPr>
          <w:trHeight w:val="230"/>
        </w:trPr>
        <w:tc>
          <w:tcPr>
            <w:tcW w:w="850" w:type="dxa"/>
          </w:tcPr>
          <w:p w14:paraId="3FEB6964" w14:textId="77777777" w:rsidR="00EF7CCC" w:rsidRDefault="00FE2C5F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835" w:type="dxa"/>
          </w:tcPr>
          <w:p w14:paraId="4536EB22" w14:textId="77777777" w:rsidR="00EF7CCC" w:rsidRDefault="00FE2C5F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Уральская,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</w:p>
        </w:tc>
        <w:tc>
          <w:tcPr>
            <w:tcW w:w="1526" w:type="dxa"/>
          </w:tcPr>
          <w:p w14:paraId="66E74DF7" w14:textId="77777777" w:rsidR="00EF7CCC" w:rsidRDefault="00FE2C5F">
            <w:pPr>
              <w:pStyle w:val="TableParagraph"/>
              <w:spacing w:line="210" w:lineRule="exact"/>
              <w:ind w:left="168" w:right="161"/>
              <w:rPr>
                <w:sz w:val="20"/>
              </w:rPr>
            </w:pPr>
            <w:r>
              <w:rPr>
                <w:sz w:val="20"/>
              </w:rPr>
              <w:t>851,05</w:t>
            </w:r>
          </w:p>
        </w:tc>
        <w:tc>
          <w:tcPr>
            <w:tcW w:w="1843" w:type="dxa"/>
          </w:tcPr>
          <w:p w14:paraId="52A6FC08" w14:textId="77777777" w:rsidR="00EF7CCC" w:rsidRDefault="00FE2C5F">
            <w:pPr>
              <w:pStyle w:val="TableParagraph"/>
              <w:spacing w:line="210" w:lineRule="exact"/>
              <w:ind w:left="142" w:right="128"/>
              <w:rPr>
                <w:sz w:val="20"/>
              </w:rPr>
            </w:pPr>
            <w:r>
              <w:rPr>
                <w:sz w:val="20"/>
              </w:rPr>
              <w:t>154,41</w:t>
            </w:r>
          </w:p>
        </w:tc>
        <w:tc>
          <w:tcPr>
            <w:tcW w:w="1702" w:type="dxa"/>
          </w:tcPr>
          <w:p w14:paraId="6B1FB00C" w14:textId="77777777" w:rsidR="00EF7CCC" w:rsidRDefault="00FE2C5F">
            <w:pPr>
              <w:pStyle w:val="TableParagraph"/>
              <w:spacing w:line="210" w:lineRule="exact"/>
              <w:ind w:left="458" w:right="442"/>
              <w:rPr>
                <w:sz w:val="20"/>
              </w:rPr>
            </w:pPr>
            <w:r>
              <w:rPr>
                <w:sz w:val="20"/>
              </w:rPr>
              <w:t>0,0292</w:t>
            </w:r>
          </w:p>
        </w:tc>
        <w:tc>
          <w:tcPr>
            <w:tcW w:w="1668" w:type="dxa"/>
          </w:tcPr>
          <w:p w14:paraId="39B1A0D7" w14:textId="77777777" w:rsidR="00EF7CCC" w:rsidRDefault="00FE2C5F">
            <w:pPr>
              <w:pStyle w:val="TableParagraph"/>
              <w:spacing w:line="210" w:lineRule="exact"/>
              <w:ind w:right="445"/>
              <w:jc w:val="right"/>
              <w:rPr>
                <w:sz w:val="20"/>
              </w:rPr>
            </w:pPr>
            <w:r>
              <w:rPr>
                <w:sz w:val="20"/>
              </w:rPr>
              <w:t>0,140571</w:t>
            </w:r>
          </w:p>
        </w:tc>
      </w:tr>
      <w:tr w:rsidR="00EF7CCC" w14:paraId="47683E15" w14:textId="77777777">
        <w:trPr>
          <w:trHeight w:val="230"/>
        </w:trPr>
        <w:tc>
          <w:tcPr>
            <w:tcW w:w="850" w:type="dxa"/>
          </w:tcPr>
          <w:p w14:paraId="7845BE42" w14:textId="77777777" w:rsidR="00EF7CCC" w:rsidRDefault="00FE2C5F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835" w:type="dxa"/>
          </w:tcPr>
          <w:p w14:paraId="26A0E948" w14:textId="77777777" w:rsidR="00EF7CCC" w:rsidRDefault="00FE2C5F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526" w:type="dxa"/>
          </w:tcPr>
          <w:p w14:paraId="06223A03" w14:textId="77777777" w:rsidR="00EF7CCC" w:rsidRDefault="00FE2C5F">
            <w:pPr>
              <w:pStyle w:val="TableParagraph"/>
              <w:spacing w:line="210" w:lineRule="exact"/>
              <w:ind w:left="171" w:right="161"/>
              <w:rPr>
                <w:sz w:val="20"/>
              </w:rPr>
            </w:pPr>
            <w:r>
              <w:rPr>
                <w:sz w:val="20"/>
              </w:rPr>
              <w:t>686,7</w:t>
            </w:r>
          </w:p>
        </w:tc>
        <w:tc>
          <w:tcPr>
            <w:tcW w:w="1843" w:type="dxa"/>
          </w:tcPr>
          <w:p w14:paraId="6A184A2C" w14:textId="77777777" w:rsidR="00EF7CCC" w:rsidRDefault="00FE2C5F">
            <w:pPr>
              <w:pStyle w:val="TableParagraph"/>
              <w:spacing w:line="210" w:lineRule="exact"/>
              <w:ind w:left="142" w:right="128"/>
              <w:rPr>
                <w:sz w:val="20"/>
              </w:rPr>
            </w:pPr>
            <w:r>
              <w:rPr>
                <w:sz w:val="20"/>
              </w:rPr>
              <w:t>255,25</w:t>
            </w:r>
          </w:p>
        </w:tc>
        <w:tc>
          <w:tcPr>
            <w:tcW w:w="1702" w:type="dxa"/>
          </w:tcPr>
          <w:p w14:paraId="40E265F5" w14:textId="77777777" w:rsidR="00EF7CCC" w:rsidRDefault="00FE2C5F">
            <w:pPr>
              <w:pStyle w:val="TableParagraph"/>
              <w:spacing w:line="210" w:lineRule="exact"/>
              <w:ind w:left="458" w:right="442"/>
              <w:rPr>
                <w:sz w:val="20"/>
              </w:rPr>
            </w:pPr>
            <w:r>
              <w:rPr>
                <w:sz w:val="20"/>
              </w:rPr>
              <w:t>0,0483</w:t>
            </w:r>
          </w:p>
        </w:tc>
        <w:tc>
          <w:tcPr>
            <w:tcW w:w="1668" w:type="dxa"/>
          </w:tcPr>
          <w:p w14:paraId="486E3807" w14:textId="77777777" w:rsidR="00EF7CCC" w:rsidRDefault="00FE2C5F">
            <w:pPr>
              <w:pStyle w:val="TableParagraph"/>
              <w:spacing w:line="210" w:lineRule="exact"/>
              <w:ind w:right="444"/>
              <w:jc w:val="right"/>
              <w:rPr>
                <w:sz w:val="20"/>
              </w:rPr>
            </w:pPr>
            <w:r>
              <w:rPr>
                <w:sz w:val="20"/>
              </w:rPr>
              <w:t>0,088548</w:t>
            </w:r>
          </w:p>
        </w:tc>
      </w:tr>
      <w:tr w:rsidR="00EF7CCC" w14:paraId="1784957F" w14:textId="77777777">
        <w:trPr>
          <w:trHeight w:val="230"/>
        </w:trPr>
        <w:tc>
          <w:tcPr>
            <w:tcW w:w="850" w:type="dxa"/>
          </w:tcPr>
          <w:p w14:paraId="052287CB" w14:textId="77777777" w:rsidR="00EF7CCC" w:rsidRDefault="00FE2C5F">
            <w:pPr>
              <w:pStyle w:val="TableParagraph"/>
              <w:spacing w:line="210" w:lineRule="exact"/>
              <w:ind w:left="136" w:right="12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835" w:type="dxa"/>
          </w:tcPr>
          <w:p w14:paraId="18C03A42" w14:textId="77777777" w:rsidR="00EF7CCC" w:rsidRDefault="00FE2C5F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1526" w:type="dxa"/>
          </w:tcPr>
          <w:p w14:paraId="2187C2B5" w14:textId="77777777" w:rsidR="00EF7CCC" w:rsidRDefault="00FE2C5F">
            <w:pPr>
              <w:pStyle w:val="TableParagraph"/>
              <w:spacing w:line="210" w:lineRule="exact"/>
              <w:ind w:left="168" w:right="161"/>
              <w:rPr>
                <w:sz w:val="20"/>
              </w:rPr>
            </w:pPr>
            <w:r>
              <w:rPr>
                <w:sz w:val="20"/>
              </w:rPr>
              <w:t>704,95</w:t>
            </w:r>
          </w:p>
        </w:tc>
        <w:tc>
          <w:tcPr>
            <w:tcW w:w="1843" w:type="dxa"/>
          </w:tcPr>
          <w:p w14:paraId="70454D3A" w14:textId="77777777" w:rsidR="00EF7CCC" w:rsidRDefault="00FE2C5F">
            <w:pPr>
              <w:pStyle w:val="TableParagraph"/>
              <w:spacing w:line="210" w:lineRule="exact"/>
              <w:ind w:left="142" w:right="128"/>
              <w:rPr>
                <w:sz w:val="20"/>
              </w:rPr>
            </w:pPr>
            <w:r>
              <w:rPr>
                <w:sz w:val="20"/>
              </w:rPr>
              <w:t>262,24</w:t>
            </w:r>
          </w:p>
        </w:tc>
        <w:tc>
          <w:tcPr>
            <w:tcW w:w="1702" w:type="dxa"/>
          </w:tcPr>
          <w:p w14:paraId="2DB0A21B" w14:textId="77777777" w:rsidR="00EF7CCC" w:rsidRDefault="00FE2C5F">
            <w:pPr>
              <w:pStyle w:val="TableParagraph"/>
              <w:spacing w:line="210" w:lineRule="exact"/>
              <w:ind w:left="458" w:right="442"/>
              <w:rPr>
                <w:sz w:val="20"/>
              </w:rPr>
            </w:pPr>
            <w:r>
              <w:rPr>
                <w:sz w:val="20"/>
              </w:rPr>
              <w:t>0,04966</w:t>
            </w:r>
          </w:p>
        </w:tc>
        <w:tc>
          <w:tcPr>
            <w:tcW w:w="1668" w:type="dxa"/>
          </w:tcPr>
          <w:p w14:paraId="6C47BF58" w14:textId="77777777" w:rsidR="00EF7CCC" w:rsidRDefault="00FE2C5F">
            <w:pPr>
              <w:pStyle w:val="TableParagraph"/>
              <w:spacing w:line="210" w:lineRule="exact"/>
              <w:ind w:left="560"/>
              <w:jc w:val="left"/>
              <w:rPr>
                <w:sz w:val="20"/>
              </w:rPr>
            </w:pPr>
            <w:r>
              <w:rPr>
                <w:sz w:val="20"/>
              </w:rPr>
              <w:t>0,0909</w:t>
            </w:r>
          </w:p>
        </w:tc>
      </w:tr>
      <w:tr w:rsidR="00EF7CCC" w14:paraId="604A44F0" w14:textId="77777777">
        <w:trPr>
          <w:trHeight w:val="230"/>
        </w:trPr>
        <w:tc>
          <w:tcPr>
            <w:tcW w:w="850" w:type="dxa"/>
          </w:tcPr>
          <w:p w14:paraId="5467ECCC" w14:textId="77777777" w:rsidR="00EF7CCC" w:rsidRDefault="00FE2C5F">
            <w:pPr>
              <w:pStyle w:val="TableParagraph"/>
              <w:spacing w:line="210" w:lineRule="exact"/>
              <w:ind w:left="136" w:right="12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835" w:type="dxa"/>
          </w:tcPr>
          <w:p w14:paraId="31F428C6" w14:textId="77777777" w:rsidR="00EF7CCC" w:rsidRDefault="00FE2C5F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Победы, 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526" w:type="dxa"/>
          </w:tcPr>
          <w:p w14:paraId="7ECD0586" w14:textId="77777777" w:rsidR="00EF7CCC" w:rsidRDefault="00FE2C5F">
            <w:pPr>
              <w:pStyle w:val="TableParagraph"/>
              <w:spacing w:line="210" w:lineRule="exact"/>
              <w:ind w:left="171" w:right="161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843" w:type="dxa"/>
          </w:tcPr>
          <w:p w14:paraId="1A59DE77" w14:textId="77777777" w:rsidR="00EF7CCC" w:rsidRDefault="00FE2C5F">
            <w:pPr>
              <w:pStyle w:val="TableParagraph"/>
              <w:spacing w:line="210" w:lineRule="exact"/>
              <w:ind w:left="144" w:right="128"/>
              <w:rPr>
                <w:sz w:val="20"/>
              </w:rPr>
            </w:pPr>
            <w:r>
              <w:rPr>
                <w:sz w:val="20"/>
              </w:rPr>
              <w:t>14,06</w:t>
            </w:r>
          </w:p>
        </w:tc>
        <w:tc>
          <w:tcPr>
            <w:tcW w:w="1702" w:type="dxa"/>
          </w:tcPr>
          <w:p w14:paraId="04B84D95" w14:textId="77777777" w:rsidR="00EF7CCC" w:rsidRDefault="00FE2C5F">
            <w:pPr>
              <w:pStyle w:val="TableParagraph"/>
              <w:spacing w:line="210" w:lineRule="exact"/>
              <w:ind w:left="458" w:right="442"/>
              <w:rPr>
                <w:sz w:val="20"/>
              </w:rPr>
            </w:pPr>
            <w:r>
              <w:rPr>
                <w:sz w:val="20"/>
              </w:rPr>
              <w:t>0,02662</w:t>
            </w:r>
          </w:p>
        </w:tc>
        <w:tc>
          <w:tcPr>
            <w:tcW w:w="1668" w:type="dxa"/>
          </w:tcPr>
          <w:p w14:paraId="2D84F225" w14:textId="77777777" w:rsidR="00EF7CCC" w:rsidRDefault="00FE2C5F">
            <w:pPr>
              <w:pStyle w:val="TableParagraph"/>
              <w:spacing w:line="210" w:lineRule="exact"/>
              <w:ind w:right="445"/>
              <w:jc w:val="right"/>
              <w:rPr>
                <w:sz w:val="20"/>
              </w:rPr>
            </w:pPr>
            <w:r>
              <w:rPr>
                <w:sz w:val="20"/>
              </w:rPr>
              <w:t>0,008218</w:t>
            </w:r>
          </w:p>
        </w:tc>
      </w:tr>
      <w:tr w:rsidR="00EF7CCC" w14:paraId="2AB7B0F7" w14:textId="77777777">
        <w:trPr>
          <w:trHeight w:val="230"/>
        </w:trPr>
        <w:tc>
          <w:tcPr>
            <w:tcW w:w="3685" w:type="dxa"/>
            <w:gridSpan w:val="2"/>
          </w:tcPr>
          <w:p w14:paraId="1C43A0AD" w14:textId="77777777" w:rsidR="00EF7CCC" w:rsidRDefault="00FE2C5F">
            <w:pPr>
              <w:pStyle w:val="TableParagraph"/>
              <w:spacing w:line="210" w:lineRule="exact"/>
              <w:ind w:left="9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населению</w:t>
            </w:r>
          </w:p>
        </w:tc>
        <w:tc>
          <w:tcPr>
            <w:tcW w:w="1526" w:type="dxa"/>
          </w:tcPr>
          <w:p w14:paraId="6977DF7E" w14:textId="77777777" w:rsidR="00EF7CCC" w:rsidRDefault="00FE2C5F">
            <w:pPr>
              <w:pStyle w:val="TableParagraph"/>
              <w:spacing w:line="210" w:lineRule="exact"/>
              <w:ind w:left="168" w:right="161"/>
              <w:rPr>
                <w:b/>
                <w:sz w:val="20"/>
              </w:rPr>
            </w:pPr>
            <w:r>
              <w:rPr>
                <w:b/>
                <w:sz w:val="20"/>
              </w:rPr>
              <w:t>8012,24</w:t>
            </w:r>
          </w:p>
        </w:tc>
        <w:tc>
          <w:tcPr>
            <w:tcW w:w="1843" w:type="dxa"/>
          </w:tcPr>
          <w:p w14:paraId="36C5CC07" w14:textId="77777777" w:rsidR="00EF7CCC" w:rsidRDefault="00FE2C5F">
            <w:pPr>
              <w:pStyle w:val="TableParagraph"/>
              <w:spacing w:line="210" w:lineRule="exact"/>
              <w:ind w:left="141" w:right="128"/>
              <w:rPr>
                <w:b/>
                <w:sz w:val="20"/>
              </w:rPr>
            </w:pPr>
            <w:r>
              <w:rPr>
                <w:b/>
                <w:sz w:val="20"/>
              </w:rPr>
              <w:t>1833,237</w:t>
            </w:r>
          </w:p>
        </w:tc>
        <w:tc>
          <w:tcPr>
            <w:tcW w:w="1702" w:type="dxa"/>
          </w:tcPr>
          <w:p w14:paraId="5D30E78E" w14:textId="77777777" w:rsidR="00EF7CCC" w:rsidRDefault="00FE2C5F">
            <w:pPr>
              <w:pStyle w:val="TableParagraph"/>
              <w:spacing w:line="210" w:lineRule="exact"/>
              <w:ind w:left="458" w:right="442"/>
              <w:rPr>
                <w:b/>
                <w:sz w:val="20"/>
              </w:rPr>
            </w:pPr>
            <w:r>
              <w:rPr>
                <w:b/>
                <w:sz w:val="20"/>
              </w:rPr>
              <w:t>0,3472</w:t>
            </w:r>
          </w:p>
        </w:tc>
        <w:tc>
          <w:tcPr>
            <w:tcW w:w="1668" w:type="dxa"/>
          </w:tcPr>
          <w:p w14:paraId="38302993" w14:textId="77777777" w:rsidR="00EF7CCC" w:rsidRDefault="00FE2C5F">
            <w:pPr>
              <w:pStyle w:val="TableParagraph"/>
              <w:spacing w:line="210" w:lineRule="exact"/>
              <w:ind w:left="64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1,099</w:t>
            </w:r>
          </w:p>
        </w:tc>
      </w:tr>
      <w:tr w:rsidR="00EF7CCC" w14:paraId="04089870" w14:textId="77777777">
        <w:trPr>
          <w:trHeight w:val="230"/>
        </w:trPr>
        <w:tc>
          <w:tcPr>
            <w:tcW w:w="3685" w:type="dxa"/>
            <w:gridSpan w:val="2"/>
          </w:tcPr>
          <w:p w14:paraId="640CAEEC" w14:textId="77777777" w:rsidR="00EF7CCC" w:rsidRDefault="00FE2C5F">
            <w:pPr>
              <w:pStyle w:val="TableParagraph"/>
              <w:spacing w:line="210" w:lineRule="exact"/>
              <w:ind w:left="7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Бюджетные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потребители</w:t>
            </w:r>
          </w:p>
        </w:tc>
        <w:tc>
          <w:tcPr>
            <w:tcW w:w="1526" w:type="dxa"/>
          </w:tcPr>
          <w:p w14:paraId="559F809B" w14:textId="77777777" w:rsidR="00EF7CCC" w:rsidRDefault="00EF7CC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843" w:type="dxa"/>
          </w:tcPr>
          <w:p w14:paraId="63159139" w14:textId="77777777" w:rsidR="00EF7CCC" w:rsidRDefault="00EF7CC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02" w:type="dxa"/>
          </w:tcPr>
          <w:p w14:paraId="4D712C85" w14:textId="77777777" w:rsidR="00EF7CCC" w:rsidRDefault="00EF7CC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68" w:type="dxa"/>
          </w:tcPr>
          <w:p w14:paraId="09C5CAFA" w14:textId="77777777" w:rsidR="00EF7CCC" w:rsidRDefault="00EF7CCC">
            <w:pPr>
              <w:pStyle w:val="TableParagraph"/>
              <w:jc w:val="left"/>
              <w:rPr>
                <w:sz w:val="16"/>
              </w:rPr>
            </w:pPr>
          </w:p>
        </w:tc>
      </w:tr>
      <w:tr w:rsidR="00EF7CCC" w14:paraId="24BC68AF" w14:textId="77777777">
        <w:trPr>
          <w:trHeight w:val="690"/>
        </w:trPr>
        <w:tc>
          <w:tcPr>
            <w:tcW w:w="850" w:type="dxa"/>
          </w:tcPr>
          <w:p w14:paraId="58CCBC54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4161D2D5" w14:textId="77777777" w:rsidR="00EF7CCC" w:rsidRDefault="00FE2C5F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835" w:type="dxa"/>
          </w:tcPr>
          <w:p w14:paraId="60E219EE" w14:textId="77777777" w:rsidR="00EF7CCC" w:rsidRDefault="00FE2C5F">
            <w:pPr>
              <w:pStyle w:val="TableParagraph"/>
              <w:tabs>
                <w:tab w:val="left" w:pos="968"/>
              </w:tabs>
              <w:ind w:left="110" w:right="94"/>
              <w:jc w:val="left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Хомутинин-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ского</w:t>
            </w:r>
            <w:r>
              <w:rPr>
                <w:sz w:val="20"/>
              </w:rPr>
              <w:tab/>
              <w:t>СП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(Пожарное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депо,</w:t>
            </w:r>
          </w:p>
          <w:p w14:paraId="5D09B685" w14:textId="77777777" w:rsidR="00EF7CCC" w:rsidRDefault="00FE2C5F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ул.Уральская,18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)</w:t>
            </w:r>
          </w:p>
        </w:tc>
        <w:tc>
          <w:tcPr>
            <w:tcW w:w="1526" w:type="dxa"/>
          </w:tcPr>
          <w:p w14:paraId="58ABFE35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594414B0" w14:textId="77777777" w:rsidR="00EF7CCC" w:rsidRDefault="00FE2C5F">
            <w:pPr>
              <w:pStyle w:val="TableParagraph"/>
              <w:ind w:left="169" w:right="161"/>
              <w:rPr>
                <w:sz w:val="20"/>
              </w:rPr>
            </w:pPr>
            <w:r>
              <w:rPr>
                <w:sz w:val="20"/>
              </w:rPr>
              <w:t>161,24</w:t>
            </w:r>
          </w:p>
        </w:tc>
        <w:tc>
          <w:tcPr>
            <w:tcW w:w="1843" w:type="dxa"/>
          </w:tcPr>
          <w:p w14:paraId="23DA912F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13008B79" w14:textId="77777777" w:rsidR="00EF7CCC" w:rsidRDefault="00FE2C5F">
            <w:pPr>
              <w:pStyle w:val="TableParagraph"/>
              <w:ind w:left="144" w:right="128"/>
              <w:rPr>
                <w:sz w:val="20"/>
              </w:rPr>
            </w:pPr>
            <w:r>
              <w:rPr>
                <w:sz w:val="20"/>
              </w:rPr>
              <w:t>48,66</w:t>
            </w:r>
          </w:p>
        </w:tc>
        <w:tc>
          <w:tcPr>
            <w:tcW w:w="1702" w:type="dxa"/>
          </w:tcPr>
          <w:p w14:paraId="16F35ACE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10EF4D02" w14:textId="77777777" w:rsidR="00EF7CCC" w:rsidRDefault="00FE2C5F">
            <w:pPr>
              <w:pStyle w:val="TableParagraph"/>
              <w:ind w:left="458" w:right="443"/>
              <w:rPr>
                <w:sz w:val="20"/>
              </w:rPr>
            </w:pPr>
            <w:r>
              <w:rPr>
                <w:sz w:val="20"/>
              </w:rPr>
              <w:t>0,009215</w:t>
            </w:r>
          </w:p>
        </w:tc>
        <w:tc>
          <w:tcPr>
            <w:tcW w:w="1668" w:type="dxa"/>
          </w:tcPr>
          <w:p w14:paraId="4769F3BB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46B83B01" w14:textId="77777777" w:rsidR="00EF7CCC" w:rsidRDefault="00FE2C5F">
            <w:pPr>
              <w:pStyle w:val="TableParagraph"/>
              <w:ind w:right="445"/>
              <w:jc w:val="right"/>
              <w:rPr>
                <w:sz w:val="20"/>
              </w:rPr>
            </w:pPr>
            <w:r>
              <w:rPr>
                <w:sz w:val="20"/>
              </w:rPr>
              <w:t>0,017091</w:t>
            </w:r>
          </w:p>
        </w:tc>
      </w:tr>
      <w:tr w:rsidR="00EF7CCC" w14:paraId="6D0A7C3D" w14:textId="77777777">
        <w:trPr>
          <w:trHeight w:val="688"/>
        </w:trPr>
        <w:tc>
          <w:tcPr>
            <w:tcW w:w="850" w:type="dxa"/>
          </w:tcPr>
          <w:p w14:paraId="6B08DAD0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4DBF4437" w14:textId="77777777" w:rsidR="00EF7CCC" w:rsidRDefault="00FE2C5F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835" w:type="dxa"/>
          </w:tcPr>
          <w:p w14:paraId="3DA8C620" w14:textId="77777777" w:rsidR="00EF7CCC" w:rsidRDefault="00FE2C5F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ГБУЗ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«Районная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больница</w:t>
            </w:r>
          </w:p>
          <w:p w14:paraId="0EC592CB" w14:textId="77777777" w:rsidR="00EF7CCC" w:rsidRDefault="00FE2C5F">
            <w:pPr>
              <w:pStyle w:val="TableParagraph"/>
              <w:spacing w:line="230" w:lineRule="atLeas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п.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Увельский»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(ЦОВП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Хо-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мутинино)</w:t>
            </w:r>
          </w:p>
        </w:tc>
        <w:tc>
          <w:tcPr>
            <w:tcW w:w="1526" w:type="dxa"/>
          </w:tcPr>
          <w:p w14:paraId="4C9D2F11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4523774B" w14:textId="77777777" w:rsidR="00EF7CCC" w:rsidRDefault="00FE2C5F">
            <w:pPr>
              <w:pStyle w:val="TableParagraph"/>
              <w:ind w:left="171" w:right="161"/>
              <w:rPr>
                <w:sz w:val="20"/>
              </w:rPr>
            </w:pPr>
            <w:r>
              <w:rPr>
                <w:sz w:val="20"/>
              </w:rPr>
              <w:t>291,5</w:t>
            </w:r>
          </w:p>
        </w:tc>
        <w:tc>
          <w:tcPr>
            <w:tcW w:w="1843" w:type="dxa"/>
          </w:tcPr>
          <w:p w14:paraId="7CA44319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44AF0187" w14:textId="77777777" w:rsidR="00EF7CCC" w:rsidRDefault="00FE2C5F">
            <w:pPr>
              <w:pStyle w:val="TableParagraph"/>
              <w:ind w:left="144" w:right="128"/>
              <w:rPr>
                <w:sz w:val="20"/>
              </w:rPr>
            </w:pPr>
            <w:r>
              <w:rPr>
                <w:sz w:val="20"/>
              </w:rPr>
              <w:t>87,59</w:t>
            </w:r>
          </w:p>
        </w:tc>
        <w:tc>
          <w:tcPr>
            <w:tcW w:w="1702" w:type="dxa"/>
          </w:tcPr>
          <w:p w14:paraId="08DA842B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420D1D38" w14:textId="77777777" w:rsidR="00EF7CCC" w:rsidRDefault="00FE2C5F">
            <w:pPr>
              <w:pStyle w:val="TableParagraph"/>
              <w:ind w:left="458" w:right="443"/>
              <w:rPr>
                <w:sz w:val="20"/>
              </w:rPr>
            </w:pPr>
            <w:r>
              <w:rPr>
                <w:sz w:val="20"/>
              </w:rPr>
              <w:t>0,016589</w:t>
            </w:r>
          </w:p>
        </w:tc>
        <w:tc>
          <w:tcPr>
            <w:tcW w:w="1668" w:type="dxa"/>
          </w:tcPr>
          <w:p w14:paraId="0C26BEA5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456C767D" w14:textId="77777777" w:rsidR="00EF7CCC" w:rsidRDefault="00FE2C5F">
            <w:pPr>
              <w:pStyle w:val="TableParagraph"/>
              <w:ind w:right="445"/>
              <w:jc w:val="right"/>
              <w:rPr>
                <w:sz w:val="20"/>
              </w:rPr>
            </w:pPr>
            <w:r>
              <w:rPr>
                <w:sz w:val="20"/>
              </w:rPr>
              <w:t>0,036347</w:t>
            </w:r>
          </w:p>
        </w:tc>
      </w:tr>
      <w:tr w:rsidR="00EF7CCC" w14:paraId="7F6A5A32" w14:textId="77777777">
        <w:trPr>
          <w:trHeight w:val="691"/>
        </w:trPr>
        <w:tc>
          <w:tcPr>
            <w:tcW w:w="850" w:type="dxa"/>
          </w:tcPr>
          <w:p w14:paraId="464D2067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17E0ED28" w14:textId="77777777" w:rsidR="00EF7CCC" w:rsidRDefault="00FE2C5F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835" w:type="dxa"/>
          </w:tcPr>
          <w:p w14:paraId="2AF6D3ED" w14:textId="77777777" w:rsidR="00EF7CCC" w:rsidRDefault="00FE2C5F">
            <w:pPr>
              <w:pStyle w:val="TableParagraph"/>
              <w:ind w:left="110" w:right="87"/>
              <w:jc w:val="left"/>
              <w:rPr>
                <w:sz w:val="20"/>
              </w:rPr>
            </w:pPr>
            <w:r>
              <w:rPr>
                <w:sz w:val="20"/>
              </w:rPr>
              <w:t>МКУК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"Хомутининская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сель-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централизованная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клуб-</w:t>
            </w:r>
          </w:p>
          <w:p w14:paraId="5A2CEE02" w14:textId="77777777" w:rsidR="00EF7CCC" w:rsidRDefault="00FE2C5F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система"</w:t>
            </w:r>
          </w:p>
        </w:tc>
        <w:tc>
          <w:tcPr>
            <w:tcW w:w="1526" w:type="dxa"/>
          </w:tcPr>
          <w:p w14:paraId="08B3A470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6EB80AC4" w14:textId="77777777" w:rsidR="00EF7CCC" w:rsidRDefault="00FE2C5F">
            <w:pPr>
              <w:pStyle w:val="TableParagraph"/>
              <w:ind w:left="170" w:right="161"/>
              <w:rPr>
                <w:sz w:val="20"/>
              </w:rPr>
            </w:pPr>
            <w:r>
              <w:rPr>
                <w:sz w:val="20"/>
              </w:rPr>
              <w:t>1 052,50</w:t>
            </w:r>
          </w:p>
        </w:tc>
        <w:tc>
          <w:tcPr>
            <w:tcW w:w="1843" w:type="dxa"/>
          </w:tcPr>
          <w:p w14:paraId="2581F63E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05D077E0" w14:textId="77777777" w:rsidR="00EF7CCC" w:rsidRDefault="00FE2C5F">
            <w:pPr>
              <w:pStyle w:val="TableParagraph"/>
              <w:ind w:left="142" w:right="128"/>
              <w:rPr>
                <w:sz w:val="20"/>
              </w:rPr>
            </w:pPr>
            <w:r>
              <w:rPr>
                <w:sz w:val="20"/>
              </w:rPr>
              <w:t>370,44</w:t>
            </w:r>
          </w:p>
        </w:tc>
        <w:tc>
          <w:tcPr>
            <w:tcW w:w="1702" w:type="dxa"/>
          </w:tcPr>
          <w:p w14:paraId="29938D90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1CAAA834" w14:textId="77777777" w:rsidR="00EF7CCC" w:rsidRDefault="00FE2C5F">
            <w:pPr>
              <w:pStyle w:val="TableParagraph"/>
              <w:ind w:left="458" w:right="443"/>
              <w:rPr>
                <w:sz w:val="20"/>
              </w:rPr>
            </w:pPr>
            <w:r>
              <w:rPr>
                <w:sz w:val="20"/>
              </w:rPr>
              <w:t>0,070156</w:t>
            </w:r>
          </w:p>
        </w:tc>
        <w:tc>
          <w:tcPr>
            <w:tcW w:w="1668" w:type="dxa"/>
          </w:tcPr>
          <w:p w14:paraId="5A039307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562C5FF7" w14:textId="77777777" w:rsidR="00EF7CCC" w:rsidRDefault="00FE2C5F">
            <w:pPr>
              <w:pStyle w:val="TableParagraph"/>
              <w:ind w:right="445"/>
              <w:jc w:val="right"/>
              <w:rPr>
                <w:sz w:val="20"/>
              </w:rPr>
            </w:pPr>
            <w:r>
              <w:rPr>
                <w:sz w:val="20"/>
              </w:rPr>
              <w:t>0,092781</w:t>
            </w:r>
          </w:p>
        </w:tc>
      </w:tr>
      <w:tr w:rsidR="00EF7CCC" w14:paraId="6615CAF4" w14:textId="77777777">
        <w:trPr>
          <w:trHeight w:val="690"/>
        </w:trPr>
        <w:tc>
          <w:tcPr>
            <w:tcW w:w="850" w:type="dxa"/>
          </w:tcPr>
          <w:p w14:paraId="2E133DB4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333300E0" w14:textId="77777777" w:rsidR="00EF7CCC" w:rsidRDefault="00FE2C5F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835" w:type="dxa"/>
          </w:tcPr>
          <w:p w14:paraId="46B56D16" w14:textId="77777777" w:rsidR="00EF7CCC" w:rsidRDefault="00FE2C5F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МБОУ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"Хомутининская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сред-</w:t>
            </w:r>
          </w:p>
          <w:p w14:paraId="3926CB6B" w14:textId="77777777" w:rsidR="00EF7CCC" w:rsidRDefault="00FE2C5F">
            <w:pPr>
              <w:pStyle w:val="TableParagraph"/>
              <w:tabs>
                <w:tab w:val="left" w:pos="873"/>
              </w:tabs>
              <w:spacing w:line="230" w:lineRule="atLeast"/>
              <w:ind w:left="110" w:right="95"/>
              <w:jc w:val="left"/>
              <w:rPr>
                <w:sz w:val="20"/>
              </w:rPr>
            </w:pPr>
            <w:r>
              <w:rPr>
                <w:sz w:val="20"/>
              </w:rPr>
              <w:t>няя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общеобразовательная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школа"</w:t>
            </w:r>
          </w:p>
        </w:tc>
        <w:tc>
          <w:tcPr>
            <w:tcW w:w="1526" w:type="dxa"/>
          </w:tcPr>
          <w:p w14:paraId="2056AD54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384420BF" w14:textId="77777777" w:rsidR="00EF7CCC" w:rsidRDefault="00FE2C5F">
            <w:pPr>
              <w:pStyle w:val="TableParagraph"/>
              <w:ind w:left="168" w:right="161"/>
              <w:rPr>
                <w:sz w:val="20"/>
              </w:rPr>
            </w:pPr>
            <w:r>
              <w:rPr>
                <w:sz w:val="20"/>
              </w:rPr>
              <w:t>2977,15</w:t>
            </w:r>
          </w:p>
        </w:tc>
        <w:tc>
          <w:tcPr>
            <w:tcW w:w="1843" w:type="dxa"/>
          </w:tcPr>
          <w:p w14:paraId="28A8FFD4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766B2395" w14:textId="77777777" w:rsidR="00EF7CCC" w:rsidRDefault="00FE2C5F">
            <w:pPr>
              <w:pStyle w:val="TableParagraph"/>
              <w:ind w:left="142" w:right="128"/>
              <w:rPr>
                <w:sz w:val="20"/>
              </w:rPr>
            </w:pPr>
            <w:r>
              <w:rPr>
                <w:sz w:val="20"/>
              </w:rPr>
              <w:t>518,66</w:t>
            </w:r>
          </w:p>
        </w:tc>
        <w:tc>
          <w:tcPr>
            <w:tcW w:w="1702" w:type="dxa"/>
          </w:tcPr>
          <w:p w14:paraId="0740F47B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61EFD525" w14:textId="77777777" w:rsidR="00EF7CCC" w:rsidRDefault="00FE2C5F">
            <w:pPr>
              <w:pStyle w:val="TableParagraph"/>
              <w:ind w:left="458" w:right="442"/>
              <w:rPr>
                <w:sz w:val="20"/>
              </w:rPr>
            </w:pPr>
            <w:r>
              <w:rPr>
                <w:sz w:val="20"/>
              </w:rPr>
              <w:t>0,09823</w:t>
            </w:r>
          </w:p>
        </w:tc>
        <w:tc>
          <w:tcPr>
            <w:tcW w:w="1668" w:type="dxa"/>
          </w:tcPr>
          <w:p w14:paraId="48D0CAB3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0CFD2234" w14:textId="77777777" w:rsidR="00EF7CCC" w:rsidRDefault="00FE2C5F">
            <w:pPr>
              <w:pStyle w:val="TableParagraph"/>
              <w:ind w:right="445"/>
              <w:jc w:val="right"/>
              <w:rPr>
                <w:sz w:val="20"/>
              </w:rPr>
            </w:pPr>
            <w:r>
              <w:rPr>
                <w:sz w:val="20"/>
              </w:rPr>
              <w:t>0,234294</w:t>
            </w:r>
          </w:p>
        </w:tc>
      </w:tr>
      <w:tr w:rsidR="00EF7CCC" w14:paraId="45CBB49F" w14:textId="77777777">
        <w:trPr>
          <w:trHeight w:val="230"/>
        </w:trPr>
        <w:tc>
          <w:tcPr>
            <w:tcW w:w="850" w:type="dxa"/>
          </w:tcPr>
          <w:p w14:paraId="6D17D6F8" w14:textId="77777777" w:rsidR="00EF7CCC" w:rsidRDefault="00FE2C5F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835" w:type="dxa"/>
          </w:tcPr>
          <w:p w14:paraId="469ECA40" w14:textId="77777777" w:rsidR="00EF7CCC" w:rsidRDefault="00FE2C5F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МКДОУ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"Детский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4"</w:t>
            </w:r>
          </w:p>
        </w:tc>
        <w:tc>
          <w:tcPr>
            <w:tcW w:w="1526" w:type="dxa"/>
          </w:tcPr>
          <w:p w14:paraId="54C1D14A" w14:textId="77777777" w:rsidR="00EF7CCC" w:rsidRDefault="00FE2C5F">
            <w:pPr>
              <w:pStyle w:val="TableParagraph"/>
              <w:spacing w:line="210" w:lineRule="exact"/>
              <w:ind w:left="171" w:right="161"/>
              <w:rPr>
                <w:sz w:val="20"/>
              </w:rPr>
            </w:pPr>
            <w:r>
              <w:rPr>
                <w:sz w:val="20"/>
              </w:rPr>
              <w:t>605,3</w:t>
            </w:r>
          </w:p>
        </w:tc>
        <w:tc>
          <w:tcPr>
            <w:tcW w:w="1843" w:type="dxa"/>
          </w:tcPr>
          <w:p w14:paraId="2A86EE22" w14:textId="77777777" w:rsidR="00EF7CCC" w:rsidRDefault="00FE2C5F">
            <w:pPr>
              <w:pStyle w:val="TableParagraph"/>
              <w:spacing w:line="210" w:lineRule="exact"/>
              <w:ind w:left="142" w:right="128"/>
              <w:rPr>
                <w:sz w:val="20"/>
              </w:rPr>
            </w:pPr>
            <w:r>
              <w:rPr>
                <w:sz w:val="20"/>
              </w:rPr>
              <w:t>166,86</w:t>
            </w:r>
          </w:p>
        </w:tc>
        <w:tc>
          <w:tcPr>
            <w:tcW w:w="1702" w:type="dxa"/>
          </w:tcPr>
          <w:p w14:paraId="156A578F" w14:textId="77777777" w:rsidR="00EF7CCC" w:rsidRDefault="00FE2C5F">
            <w:pPr>
              <w:pStyle w:val="TableParagraph"/>
              <w:spacing w:line="210" w:lineRule="exact"/>
              <w:ind w:left="458" w:right="442"/>
              <w:rPr>
                <w:sz w:val="20"/>
              </w:rPr>
            </w:pPr>
            <w:r>
              <w:rPr>
                <w:sz w:val="20"/>
              </w:rPr>
              <w:t>0,0316</w:t>
            </w:r>
          </w:p>
        </w:tc>
        <w:tc>
          <w:tcPr>
            <w:tcW w:w="1668" w:type="dxa"/>
          </w:tcPr>
          <w:p w14:paraId="2BADCE2F" w14:textId="77777777" w:rsidR="00EF7CCC" w:rsidRDefault="00FE2C5F">
            <w:pPr>
              <w:pStyle w:val="TableParagraph"/>
              <w:spacing w:line="210" w:lineRule="exact"/>
              <w:ind w:right="445"/>
              <w:jc w:val="right"/>
              <w:rPr>
                <w:sz w:val="20"/>
              </w:rPr>
            </w:pPr>
            <w:r>
              <w:rPr>
                <w:sz w:val="20"/>
              </w:rPr>
              <w:t>0,066424</w:t>
            </w:r>
          </w:p>
        </w:tc>
      </w:tr>
      <w:tr w:rsidR="00EF7CCC" w14:paraId="402FFB10" w14:textId="77777777">
        <w:trPr>
          <w:trHeight w:val="230"/>
        </w:trPr>
        <w:tc>
          <w:tcPr>
            <w:tcW w:w="850" w:type="dxa"/>
          </w:tcPr>
          <w:p w14:paraId="32DCFF8B" w14:textId="77777777" w:rsidR="00EF7CCC" w:rsidRDefault="00FE2C5F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835" w:type="dxa"/>
          </w:tcPr>
          <w:p w14:paraId="634451C8" w14:textId="77777777" w:rsidR="00EF7CCC" w:rsidRDefault="00FE2C5F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Церковь</w:t>
            </w:r>
          </w:p>
        </w:tc>
        <w:tc>
          <w:tcPr>
            <w:tcW w:w="1526" w:type="dxa"/>
          </w:tcPr>
          <w:p w14:paraId="4F026123" w14:textId="77777777" w:rsidR="00EF7CCC" w:rsidRDefault="00FE2C5F">
            <w:pPr>
              <w:pStyle w:val="TableParagraph"/>
              <w:spacing w:line="210" w:lineRule="exact"/>
              <w:ind w:left="171" w:right="161"/>
              <w:rPr>
                <w:sz w:val="20"/>
              </w:rPr>
            </w:pPr>
            <w:r>
              <w:rPr>
                <w:sz w:val="20"/>
              </w:rPr>
              <w:t>405,6</w:t>
            </w:r>
          </w:p>
        </w:tc>
        <w:tc>
          <w:tcPr>
            <w:tcW w:w="1843" w:type="dxa"/>
          </w:tcPr>
          <w:p w14:paraId="295562BE" w14:textId="77777777" w:rsidR="00EF7CCC" w:rsidRDefault="00FE2C5F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2" w:type="dxa"/>
          </w:tcPr>
          <w:p w14:paraId="4BB9E37F" w14:textId="77777777" w:rsidR="00EF7CCC" w:rsidRDefault="00FE2C5F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668" w:type="dxa"/>
          </w:tcPr>
          <w:p w14:paraId="35595C20" w14:textId="77777777" w:rsidR="00EF7CCC" w:rsidRDefault="00FE2C5F">
            <w:pPr>
              <w:pStyle w:val="TableParagraph"/>
              <w:spacing w:line="210" w:lineRule="exact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0,04966</w:t>
            </w:r>
          </w:p>
        </w:tc>
      </w:tr>
      <w:tr w:rsidR="00EF7CCC" w14:paraId="244BFEB0" w14:textId="77777777">
        <w:trPr>
          <w:trHeight w:val="229"/>
        </w:trPr>
        <w:tc>
          <w:tcPr>
            <w:tcW w:w="3685" w:type="dxa"/>
            <w:gridSpan w:val="2"/>
          </w:tcPr>
          <w:p w14:paraId="0BBF5A93" w14:textId="77777777" w:rsidR="00EF7CCC" w:rsidRDefault="00FE2C5F">
            <w:pPr>
              <w:pStyle w:val="TableParagraph"/>
              <w:spacing w:line="210" w:lineRule="exact"/>
              <w:ind w:left="2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бюджетным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потребителям</w:t>
            </w:r>
          </w:p>
        </w:tc>
        <w:tc>
          <w:tcPr>
            <w:tcW w:w="1526" w:type="dxa"/>
          </w:tcPr>
          <w:p w14:paraId="47027100" w14:textId="77777777" w:rsidR="00EF7CCC" w:rsidRDefault="00FE2C5F">
            <w:pPr>
              <w:pStyle w:val="TableParagraph"/>
              <w:spacing w:line="210" w:lineRule="exact"/>
              <w:ind w:left="168" w:right="161"/>
              <w:rPr>
                <w:b/>
                <w:sz w:val="20"/>
              </w:rPr>
            </w:pPr>
            <w:r>
              <w:rPr>
                <w:b/>
                <w:sz w:val="20"/>
              </w:rPr>
              <w:t>5493,89</w:t>
            </w:r>
          </w:p>
        </w:tc>
        <w:tc>
          <w:tcPr>
            <w:tcW w:w="1843" w:type="dxa"/>
          </w:tcPr>
          <w:p w14:paraId="43B5DE4C" w14:textId="77777777" w:rsidR="00EF7CCC" w:rsidRDefault="00FE2C5F">
            <w:pPr>
              <w:pStyle w:val="TableParagraph"/>
              <w:spacing w:line="210" w:lineRule="exact"/>
              <w:ind w:left="141" w:right="128"/>
              <w:rPr>
                <w:b/>
                <w:sz w:val="20"/>
              </w:rPr>
            </w:pPr>
            <w:r>
              <w:rPr>
                <w:b/>
                <w:sz w:val="20"/>
              </w:rPr>
              <w:t>1192,22</w:t>
            </w:r>
          </w:p>
        </w:tc>
        <w:tc>
          <w:tcPr>
            <w:tcW w:w="1702" w:type="dxa"/>
          </w:tcPr>
          <w:p w14:paraId="331DE686" w14:textId="77777777" w:rsidR="00EF7CCC" w:rsidRDefault="00FE2C5F">
            <w:pPr>
              <w:pStyle w:val="TableParagraph"/>
              <w:spacing w:line="210" w:lineRule="exact"/>
              <w:ind w:left="458" w:right="443"/>
              <w:rPr>
                <w:b/>
                <w:sz w:val="20"/>
              </w:rPr>
            </w:pPr>
            <w:r>
              <w:rPr>
                <w:b/>
                <w:sz w:val="20"/>
              </w:rPr>
              <w:t>0,225799</w:t>
            </w:r>
          </w:p>
        </w:tc>
        <w:tc>
          <w:tcPr>
            <w:tcW w:w="1668" w:type="dxa"/>
          </w:tcPr>
          <w:p w14:paraId="1D215F26" w14:textId="77777777" w:rsidR="00EF7CCC" w:rsidRDefault="00FE2C5F">
            <w:pPr>
              <w:pStyle w:val="TableParagraph"/>
              <w:spacing w:line="210" w:lineRule="exact"/>
              <w:ind w:right="3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0,4238296</w:t>
            </w:r>
          </w:p>
        </w:tc>
      </w:tr>
      <w:tr w:rsidR="00EF7CCC" w14:paraId="329BA589" w14:textId="77777777">
        <w:trPr>
          <w:trHeight w:val="230"/>
        </w:trPr>
        <w:tc>
          <w:tcPr>
            <w:tcW w:w="3685" w:type="dxa"/>
            <w:gridSpan w:val="2"/>
          </w:tcPr>
          <w:p w14:paraId="12765D2A" w14:textId="77777777" w:rsidR="00EF7CCC" w:rsidRDefault="00FE2C5F">
            <w:pPr>
              <w:pStyle w:val="TableParagraph"/>
              <w:spacing w:line="210" w:lineRule="exact"/>
              <w:ind w:left="9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Прочие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потребители</w:t>
            </w:r>
          </w:p>
        </w:tc>
        <w:tc>
          <w:tcPr>
            <w:tcW w:w="1526" w:type="dxa"/>
          </w:tcPr>
          <w:p w14:paraId="61E0C2B6" w14:textId="77777777" w:rsidR="00EF7CCC" w:rsidRDefault="00EF7CC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843" w:type="dxa"/>
          </w:tcPr>
          <w:p w14:paraId="069AB1A3" w14:textId="77777777" w:rsidR="00EF7CCC" w:rsidRDefault="00EF7CC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02" w:type="dxa"/>
          </w:tcPr>
          <w:p w14:paraId="779D74CE" w14:textId="77777777" w:rsidR="00EF7CCC" w:rsidRDefault="00EF7CC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68" w:type="dxa"/>
          </w:tcPr>
          <w:p w14:paraId="6E9704AF" w14:textId="77777777" w:rsidR="00EF7CCC" w:rsidRDefault="00EF7CCC">
            <w:pPr>
              <w:pStyle w:val="TableParagraph"/>
              <w:jc w:val="left"/>
              <w:rPr>
                <w:sz w:val="16"/>
              </w:rPr>
            </w:pPr>
          </w:p>
        </w:tc>
      </w:tr>
      <w:tr w:rsidR="00EF7CCC" w14:paraId="082E615A" w14:textId="77777777">
        <w:trPr>
          <w:trHeight w:val="230"/>
        </w:trPr>
        <w:tc>
          <w:tcPr>
            <w:tcW w:w="850" w:type="dxa"/>
          </w:tcPr>
          <w:p w14:paraId="182A4B45" w14:textId="77777777" w:rsidR="00EF7CCC" w:rsidRDefault="00FE2C5F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835" w:type="dxa"/>
          </w:tcPr>
          <w:p w14:paraId="29964905" w14:textId="77777777" w:rsidR="00EF7CCC" w:rsidRDefault="00FE2C5F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ФГУП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"Почта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России"</w:t>
            </w:r>
          </w:p>
        </w:tc>
        <w:tc>
          <w:tcPr>
            <w:tcW w:w="1526" w:type="dxa"/>
          </w:tcPr>
          <w:p w14:paraId="057C0C14" w14:textId="77777777" w:rsidR="00EF7CCC" w:rsidRDefault="00FE2C5F">
            <w:pPr>
              <w:pStyle w:val="TableParagraph"/>
              <w:spacing w:line="210" w:lineRule="exact"/>
              <w:ind w:left="171" w:right="161"/>
              <w:rPr>
                <w:sz w:val="20"/>
              </w:rPr>
            </w:pPr>
            <w:r>
              <w:rPr>
                <w:sz w:val="20"/>
              </w:rPr>
              <w:t>65,6</w:t>
            </w:r>
          </w:p>
        </w:tc>
        <w:tc>
          <w:tcPr>
            <w:tcW w:w="1843" w:type="dxa"/>
          </w:tcPr>
          <w:p w14:paraId="02E804C8" w14:textId="77777777" w:rsidR="00EF7CCC" w:rsidRDefault="00FE2C5F">
            <w:pPr>
              <w:pStyle w:val="TableParagraph"/>
              <w:spacing w:line="210" w:lineRule="exact"/>
              <w:ind w:left="141" w:right="128"/>
              <w:rPr>
                <w:sz w:val="20"/>
              </w:rPr>
            </w:pPr>
            <w:r>
              <w:rPr>
                <w:sz w:val="20"/>
              </w:rPr>
              <w:t>19,1352</w:t>
            </w:r>
          </w:p>
        </w:tc>
        <w:tc>
          <w:tcPr>
            <w:tcW w:w="1702" w:type="dxa"/>
          </w:tcPr>
          <w:p w14:paraId="1A0C11E6" w14:textId="77777777" w:rsidR="00EF7CCC" w:rsidRDefault="00FE2C5F">
            <w:pPr>
              <w:pStyle w:val="TableParagraph"/>
              <w:spacing w:line="210" w:lineRule="exact"/>
              <w:ind w:left="458" w:right="442"/>
              <w:rPr>
                <w:sz w:val="20"/>
              </w:rPr>
            </w:pPr>
            <w:r>
              <w:rPr>
                <w:sz w:val="20"/>
              </w:rPr>
              <w:t>0,00362</w:t>
            </w:r>
          </w:p>
        </w:tc>
        <w:tc>
          <w:tcPr>
            <w:tcW w:w="1668" w:type="dxa"/>
          </w:tcPr>
          <w:p w14:paraId="5C176299" w14:textId="77777777" w:rsidR="00EF7CCC" w:rsidRDefault="00FE2C5F">
            <w:pPr>
              <w:pStyle w:val="TableParagraph"/>
              <w:spacing w:line="210" w:lineRule="exact"/>
              <w:ind w:right="445"/>
              <w:jc w:val="right"/>
              <w:rPr>
                <w:sz w:val="20"/>
              </w:rPr>
            </w:pPr>
            <w:r>
              <w:rPr>
                <w:sz w:val="20"/>
              </w:rPr>
              <w:t>0,010162</w:t>
            </w:r>
          </w:p>
        </w:tc>
      </w:tr>
      <w:tr w:rsidR="00EF7CCC" w14:paraId="0CC1B237" w14:textId="77777777">
        <w:trPr>
          <w:trHeight w:val="230"/>
        </w:trPr>
        <w:tc>
          <w:tcPr>
            <w:tcW w:w="850" w:type="dxa"/>
          </w:tcPr>
          <w:p w14:paraId="76595E08" w14:textId="77777777" w:rsidR="00EF7CCC" w:rsidRDefault="00FE2C5F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835" w:type="dxa"/>
          </w:tcPr>
          <w:p w14:paraId="5D795CC7" w14:textId="77777777" w:rsidR="00EF7CCC" w:rsidRDefault="00FE2C5F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Общежитие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Уральская,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</w:p>
        </w:tc>
        <w:tc>
          <w:tcPr>
            <w:tcW w:w="1526" w:type="dxa"/>
          </w:tcPr>
          <w:p w14:paraId="13E93282" w14:textId="77777777" w:rsidR="00EF7CCC" w:rsidRDefault="00FE2C5F">
            <w:pPr>
              <w:pStyle w:val="TableParagraph"/>
              <w:spacing w:line="210" w:lineRule="exact"/>
              <w:ind w:left="168" w:right="161"/>
              <w:rPr>
                <w:sz w:val="20"/>
              </w:rPr>
            </w:pPr>
            <w:r>
              <w:rPr>
                <w:sz w:val="20"/>
              </w:rPr>
              <w:t>545,11</w:t>
            </w:r>
          </w:p>
        </w:tc>
        <w:tc>
          <w:tcPr>
            <w:tcW w:w="1843" w:type="dxa"/>
          </w:tcPr>
          <w:p w14:paraId="7443747F" w14:textId="77777777" w:rsidR="00EF7CCC" w:rsidRDefault="00FE2C5F">
            <w:pPr>
              <w:pStyle w:val="TableParagraph"/>
              <w:spacing w:line="210" w:lineRule="exact"/>
              <w:ind w:left="142" w:right="128"/>
              <w:rPr>
                <w:sz w:val="20"/>
              </w:rPr>
            </w:pPr>
            <w:r>
              <w:rPr>
                <w:sz w:val="20"/>
              </w:rPr>
              <w:t>145,38</w:t>
            </w:r>
          </w:p>
        </w:tc>
        <w:tc>
          <w:tcPr>
            <w:tcW w:w="1702" w:type="dxa"/>
          </w:tcPr>
          <w:p w14:paraId="5AD93315" w14:textId="77777777" w:rsidR="00EF7CCC" w:rsidRDefault="00FE2C5F">
            <w:pPr>
              <w:pStyle w:val="TableParagraph"/>
              <w:spacing w:line="210" w:lineRule="exact"/>
              <w:ind w:left="458" w:right="442"/>
              <w:rPr>
                <w:sz w:val="20"/>
              </w:rPr>
            </w:pPr>
            <w:r>
              <w:rPr>
                <w:sz w:val="20"/>
              </w:rPr>
              <w:t>0,02753</w:t>
            </w:r>
          </w:p>
        </w:tc>
        <w:tc>
          <w:tcPr>
            <w:tcW w:w="1668" w:type="dxa"/>
          </w:tcPr>
          <w:p w14:paraId="59898BB6" w14:textId="77777777" w:rsidR="00EF7CCC" w:rsidRDefault="00FE2C5F">
            <w:pPr>
              <w:pStyle w:val="TableParagraph"/>
              <w:spacing w:line="210" w:lineRule="exact"/>
              <w:ind w:right="445"/>
              <w:jc w:val="right"/>
              <w:rPr>
                <w:sz w:val="20"/>
              </w:rPr>
            </w:pPr>
            <w:r>
              <w:rPr>
                <w:sz w:val="20"/>
              </w:rPr>
              <w:t>0,097552</w:t>
            </w:r>
          </w:p>
        </w:tc>
      </w:tr>
      <w:tr w:rsidR="00EF7CCC" w14:paraId="455E1A7B" w14:textId="77777777">
        <w:trPr>
          <w:trHeight w:val="230"/>
        </w:trPr>
        <w:tc>
          <w:tcPr>
            <w:tcW w:w="850" w:type="dxa"/>
          </w:tcPr>
          <w:p w14:paraId="7DDEAD70" w14:textId="77777777" w:rsidR="00EF7CCC" w:rsidRDefault="00FE2C5F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835" w:type="dxa"/>
          </w:tcPr>
          <w:p w14:paraId="62B08A23" w14:textId="77777777" w:rsidR="00EF7CCC" w:rsidRDefault="00FE2C5F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Гостиница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ул.Уральская,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</w:p>
        </w:tc>
        <w:tc>
          <w:tcPr>
            <w:tcW w:w="1526" w:type="dxa"/>
          </w:tcPr>
          <w:p w14:paraId="29B042A6" w14:textId="77777777" w:rsidR="00EF7CCC" w:rsidRDefault="00FE2C5F">
            <w:pPr>
              <w:pStyle w:val="TableParagraph"/>
              <w:spacing w:line="210" w:lineRule="exact"/>
              <w:ind w:left="171" w:right="161"/>
              <w:rPr>
                <w:sz w:val="20"/>
              </w:rPr>
            </w:pPr>
            <w:r>
              <w:rPr>
                <w:sz w:val="20"/>
              </w:rPr>
              <w:t>752,1</w:t>
            </w:r>
          </w:p>
        </w:tc>
        <w:tc>
          <w:tcPr>
            <w:tcW w:w="1843" w:type="dxa"/>
          </w:tcPr>
          <w:p w14:paraId="69F99D4A" w14:textId="77777777" w:rsidR="00EF7CCC" w:rsidRDefault="00FE2C5F">
            <w:pPr>
              <w:pStyle w:val="TableParagraph"/>
              <w:spacing w:line="210" w:lineRule="exact"/>
              <w:ind w:left="142" w:right="128"/>
              <w:rPr>
                <w:sz w:val="20"/>
              </w:rPr>
            </w:pPr>
            <w:r>
              <w:rPr>
                <w:sz w:val="20"/>
              </w:rPr>
              <w:t>178,06</w:t>
            </w:r>
          </w:p>
        </w:tc>
        <w:tc>
          <w:tcPr>
            <w:tcW w:w="1702" w:type="dxa"/>
          </w:tcPr>
          <w:p w14:paraId="2814088F" w14:textId="77777777" w:rsidR="00EF7CCC" w:rsidRDefault="00FE2C5F">
            <w:pPr>
              <w:pStyle w:val="TableParagraph"/>
              <w:spacing w:line="210" w:lineRule="exact"/>
              <w:ind w:left="458" w:right="443"/>
              <w:rPr>
                <w:sz w:val="20"/>
              </w:rPr>
            </w:pPr>
            <w:r>
              <w:rPr>
                <w:sz w:val="20"/>
              </w:rPr>
              <w:t>0,033723</w:t>
            </w:r>
          </w:p>
        </w:tc>
        <w:tc>
          <w:tcPr>
            <w:tcW w:w="1668" w:type="dxa"/>
          </w:tcPr>
          <w:p w14:paraId="23992646" w14:textId="77777777" w:rsidR="00EF7CCC" w:rsidRDefault="00FE2C5F">
            <w:pPr>
              <w:pStyle w:val="TableParagraph"/>
              <w:spacing w:line="210" w:lineRule="exact"/>
              <w:ind w:right="445"/>
              <w:jc w:val="right"/>
              <w:rPr>
                <w:sz w:val="20"/>
              </w:rPr>
            </w:pPr>
            <w:r>
              <w:rPr>
                <w:sz w:val="20"/>
              </w:rPr>
              <w:t>0,127659</w:t>
            </w:r>
          </w:p>
        </w:tc>
      </w:tr>
      <w:tr w:rsidR="00EF7CCC" w14:paraId="196E29EF" w14:textId="77777777">
        <w:trPr>
          <w:trHeight w:val="458"/>
        </w:trPr>
        <w:tc>
          <w:tcPr>
            <w:tcW w:w="850" w:type="dxa"/>
          </w:tcPr>
          <w:p w14:paraId="462AAC5C" w14:textId="77777777" w:rsidR="00EF7CCC" w:rsidRDefault="00FE2C5F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835" w:type="dxa"/>
          </w:tcPr>
          <w:p w14:paraId="6E2330CB" w14:textId="77777777" w:rsidR="00EF7CCC" w:rsidRDefault="00FE2C5F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квартира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МКД,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Уральская,</w:t>
            </w:r>
          </w:p>
          <w:p w14:paraId="5713C0C0" w14:textId="77777777" w:rsidR="00EF7CCC" w:rsidRDefault="00FE2C5F">
            <w:pPr>
              <w:pStyle w:val="TableParagraph"/>
              <w:spacing w:before="1" w:line="21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1526" w:type="dxa"/>
          </w:tcPr>
          <w:p w14:paraId="2BD659E5" w14:textId="77777777" w:rsidR="00EF7CCC" w:rsidRDefault="00FE2C5F">
            <w:pPr>
              <w:pStyle w:val="TableParagraph"/>
              <w:spacing w:before="109"/>
              <w:ind w:left="171" w:right="161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1843" w:type="dxa"/>
          </w:tcPr>
          <w:p w14:paraId="59437F5B" w14:textId="77777777" w:rsidR="00EF7CCC" w:rsidRDefault="00FE2C5F">
            <w:pPr>
              <w:pStyle w:val="TableParagraph"/>
              <w:spacing w:before="109"/>
              <w:ind w:left="144" w:right="128"/>
              <w:rPr>
                <w:sz w:val="20"/>
              </w:rPr>
            </w:pPr>
            <w:r>
              <w:rPr>
                <w:sz w:val="20"/>
              </w:rPr>
              <w:t>10,71</w:t>
            </w:r>
          </w:p>
        </w:tc>
        <w:tc>
          <w:tcPr>
            <w:tcW w:w="1702" w:type="dxa"/>
          </w:tcPr>
          <w:p w14:paraId="0D79A5BF" w14:textId="77777777" w:rsidR="00EF7CCC" w:rsidRDefault="00FE2C5F">
            <w:pPr>
              <w:pStyle w:val="TableParagraph"/>
              <w:spacing w:before="109"/>
              <w:ind w:left="458" w:right="443"/>
              <w:rPr>
                <w:sz w:val="20"/>
              </w:rPr>
            </w:pPr>
            <w:r>
              <w:rPr>
                <w:sz w:val="20"/>
              </w:rPr>
              <w:t>0,002028</w:t>
            </w:r>
          </w:p>
        </w:tc>
        <w:tc>
          <w:tcPr>
            <w:tcW w:w="1668" w:type="dxa"/>
          </w:tcPr>
          <w:p w14:paraId="0ED84224" w14:textId="77777777" w:rsidR="00EF7CCC" w:rsidRDefault="00FE2C5F">
            <w:pPr>
              <w:pStyle w:val="TableParagraph"/>
              <w:spacing w:before="109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0,00723</w:t>
            </w:r>
          </w:p>
        </w:tc>
      </w:tr>
      <w:tr w:rsidR="00EF7CCC" w14:paraId="228250A7" w14:textId="77777777">
        <w:trPr>
          <w:trHeight w:val="460"/>
        </w:trPr>
        <w:tc>
          <w:tcPr>
            <w:tcW w:w="850" w:type="dxa"/>
          </w:tcPr>
          <w:p w14:paraId="324B7AE9" w14:textId="77777777" w:rsidR="00EF7CCC" w:rsidRDefault="00FE2C5F">
            <w:pPr>
              <w:pStyle w:val="TableParagraph"/>
              <w:spacing w:before="10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835" w:type="dxa"/>
          </w:tcPr>
          <w:p w14:paraId="14B70242" w14:textId="77777777" w:rsidR="00EF7CCC" w:rsidRDefault="00FE2C5F">
            <w:pPr>
              <w:pStyle w:val="TableParagraph"/>
              <w:spacing w:line="224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квартира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МКД,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Уральская,</w:t>
            </w:r>
          </w:p>
          <w:p w14:paraId="4BDE47A3" w14:textId="77777777" w:rsidR="00EF7CCC" w:rsidRDefault="00FE2C5F">
            <w:pPr>
              <w:pStyle w:val="TableParagraph"/>
              <w:spacing w:line="216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д. 16</w:t>
            </w:r>
          </w:p>
        </w:tc>
        <w:tc>
          <w:tcPr>
            <w:tcW w:w="1526" w:type="dxa"/>
          </w:tcPr>
          <w:p w14:paraId="296F11C1" w14:textId="77777777" w:rsidR="00EF7CCC" w:rsidRDefault="00FE2C5F">
            <w:pPr>
              <w:pStyle w:val="TableParagraph"/>
              <w:spacing w:before="108"/>
              <w:ind w:left="171" w:right="161"/>
              <w:rPr>
                <w:sz w:val="20"/>
              </w:rPr>
            </w:pPr>
            <w:r>
              <w:rPr>
                <w:sz w:val="20"/>
              </w:rPr>
              <w:t>48,8</w:t>
            </w:r>
          </w:p>
        </w:tc>
        <w:tc>
          <w:tcPr>
            <w:tcW w:w="1843" w:type="dxa"/>
          </w:tcPr>
          <w:p w14:paraId="2508F547" w14:textId="77777777" w:rsidR="00EF7CCC" w:rsidRDefault="00FE2C5F">
            <w:pPr>
              <w:pStyle w:val="TableParagraph"/>
              <w:spacing w:before="108"/>
              <w:ind w:left="144" w:right="128"/>
              <w:rPr>
                <w:sz w:val="20"/>
              </w:rPr>
            </w:pPr>
            <w:r>
              <w:rPr>
                <w:sz w:val="20"/>
              </w:rPr>
              <w:t>9,49</w:t>
            </w:r>
          </w:p>
        </w:tc>
        <w:tc>
          <w:tcPr>
            <w:tcW w:w="1702" w:type="dxa"/>
          </w:tcPr>
          <w:p w14:paraId="63B6684D" w14:textId="77777777" w:rsidR="00EF7CCC" w:rsidRDefault="00FE2C5F">
            <w:pPr>
              <w:pStyle w:val="TableParagraph"/>
              <w:spacing w:before="108"/>
              <w:ind w:left="458" w:right="443"/>
              <w:rPr>
                <w:sz w:val="20"/>
              </w:rPr>
            </w:pPr>
            <w:r>
              <w:rPr>
                <w:sz w:val="20"/>
              </w:rPr>
              <w:t>0,001797</w:t>
            </w:r>
          </w:p>
        </w:tc>
        <w:tc>
          <w:tcPr>
            <w:tcW w:w="1668" w:type="dxa"/>
          </w:tcPr>
          <w:p w14:paraId="67CC450F" w14:textId="77777777" w:rsidR="00EF7CCC" w:rsidRDefault="00FE2C5F">
            <w:pPr>
              <w:pStyle w:val="TableParagraph"/>
              <w:spacing w:before="108"/>
              <w:ind w:right="445"/>
              <w:jc w:val="right"/>
              <w:rPr>
                <w:sz w:val="20"/>
              </w:rPr>
            </w:pPr>
            <w:r>
              <w:rPr>
                <w:sz w:val="20"/>
              </w:rPr>
              <w:t>0,006801</w:t>
            </w:r>
          </w:p>
        </w:tc>
      </w:tr>
      <w:tr w:rsidR="00EF7CCC" w14:paraId="2181A85C" w14:textId="77777777">
        <w:trPr>
          <w:trHeight w:val="460"/>
        </w:trPr>
        <w:tc>
          <w:tcPr>
            <w:tcW w:w="850" w:type="dxa"/>
          </w:tcPr>
          <w:p w14:paraId="7C5CE856" w14:textId="77777777" w:rsidR="00EF7CCC" w:rsidRDefault="00FE2C5F">
            <w:pPr>
              <w:pStyle w:val="TableParagraph"/>
              <w:spacing w:before="10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835" w:type="dxa"/>
          </w:tcPr>
          <w:p w14:paraId="134A2AFF" w14:textId="77777777" w:rsidR="00EF7CCC" w:rsidRDefault="00FE2C5F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станция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обезжелезивания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  <w:p w14:paraId="1F6046F0" w14:textId="77777777" w:rsidR="00EF7CCC" w:rsidRDefault="00FE2C5F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526" w:type="dxa"/>
          </w:tcPr>
          <w:p w14:paraId="4B8E37E8" w14:textId="77777777" w:rsidR="00EF7CCC" w:rsidRDefault="00FE2C5F">
            <w:pPr>
              <w:pStyle w:val="TableParagraph"/>
              <w:spacing w:before="108"/>
              <w:ind w:left="168" w:right="161"/>
              <w:rPr>
                <w:sz w:val="20"/>
              </w:rPr>
            </w:pPr>
            <w:r>
              <w:rPr>
                <w:sz w:val="20"/>
              </w:rPr>
              <w:t>123,58</w:t>
            </w:r>
          </w:p>
        </w:tc>
        <w:tc>
          <w:tcPr>
            <w:tcW w:w="1843" w:type="dxa"/>
          </w:tcPr>
          <w:p w14:paraId="2A03AD81" w14:textId="77777777" w:rsidR="00EF7CCC" w:rsidRDefault="00FE2C5F">
            <w:pPr>
              <w:pStyle w:val="TableParagraph"/>
              <w:spacing w:before="108"/>
              <w:ind w:left="144" w:right="128"/>
              <w:rPr>
                <w:sz w:val="20"/>
              </w:rPr>
            </w:pPr>
            <w:r>
              <w:rPr>
                <w:sz w:val="20"/>
              </w:rPr>
              <w:t>95,14</w:t>
            </w:r>
          </w:p>
        </w:tc>
        <w:tc>
          <w:tcPr>
            <w:tcW w:w="1702" w:type="dxa"/>
          </w:tcPr>
          <w:p w14:paraId="6A23E8C1" w14:textId="77777777" w:rsidR="00EF7CCC" w:rsidRDefault="00FE2C5F">
            <w:pPr>
              <w:pStyle w:val="TableParagraph"/>
              <w:spacing w:before="108"/>
              <w:ind w:left="456" w:right="443"/>
              <w:rPr>
                <w:sz w:val="20"/>
              </w:rPr>
            </w:pPr>
            <w:r>
              <w:rPr>
                <w:sz w:val="20"/>
              </w:rPr>
              <w:t>0,018</w:t>
            </w:r>
          </w:p>
        </w:tc>
        <w:tc>
          <w:tcPr>
            <w:tcW w:w="1668" w:type="dxa"/>
          </w:tcPr>
          <w:p w14:paraId="7EA52B78" w14:textId="77777777" w:rsidR="00EF7CCC" w:rsidRDefault="00FE2C5F">
            <w:pPr>
              <w:pStyle w:val="TableParagraph"/>
              <w:spacing w:before="108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0,01751</w:t>
            </w:r>
          </w:p>
        </w:tc>
      </w:tr>
      <w:tr w:rsidR="00EF7CCC" w14:paraId="40E8C220" w14:textId="77777777">
        <w:trPr>
          <w:trHeight w:val="230"/>
        </w:trPr>
        <w:tc>
          <w:tcPr>
            <w:tcW w:w="3685" w:type="dxa"/>
            <w:gridSpan w:val="2"/>
          </w:tcPr>
          <w:p w14:paraId="06249E61" w14:textId="77777777" w:rsidR="00EF7CCC" w:rsidRDefault="00FE2C5F">
            <w:pPr>
              <w:pStyle w:val="TableParagraph"/>
              <w:spacing w:line="210" w:lineRule="exact"/>
              <w:ind w:left="4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прочим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потребителям</w:t>
            </w:r>
          </w:p>
        </w:tc>
        <w:tc>
          <w:tcPr>
            <w:tcW w:w="1526" w:type="dxa"/>
          </w:tcPr>
          <w:p w14:paraId="45DC9141" w14:textId="77777777" w:rsidR="00EF7CCC" w:rsidRDefault="00FE2C5F">
            <w:pPr>
              <w:pStyle w:val="TableParagraph"/>
              <w:spacing w:line="210" w:lineRule="exact"/>
              <w:ind w:left="168" w:right="161"/>
              <w:rPr>
                <w:b/>
                <w:sz w:val="20"/>
              </w:rPr>
            </w:pPr>
            <w:r>
              <w:rPr>
                <w:b/>
                <w:sz w:val="20"/>
              </w:rPr>
              <w:t>1586,39</w:t>
            </w:r>
          </w:p>
        </w:tc>
        <w:tc>
          <w:tcPr>
            <w:tcW w:w="1843" w:type="dxa"/>
          </w:tcPr>
          <w:p w14:paraId="39BD5649" w14:textId="77777777" w:rsidR="00EF7CCC" w:rsidRDefault="00FE2C5F">
            <w:pPr>
              <w:pStyle w:val="TableParagraph"/>
              <w:spacing w:line="210" w:lineRule="exact"/>
              <w:ind w:left="142" w:right="128"/>
              <w:rPr>
                <w:b/>
                <w:sz w:val="20"/>
              </w:rPr>
            </w:pPr>
            <w:r>
              <w:rPr>
                <w:b/>
                <w:sz w:val="20"/>
              </w:rPr>
              <w:t>457,92</w:t>
            </w:r>
          </w:p>
        </w:tc>
        <w:tc>
          <w:tcPr>
            <w:tcW w:w="1702" w:type="dxa"/>
          </w:tcPr>
          <w:p w14:paraId="2FA40909" w14:textId="77777777" w:rsidR="00EF7CCC" w:rsidRDefault="00FE2C5F">
            <w:pPr>
              <w:pStyle w:val="TableParagraph"/>
              <w:spacing w:line="210" w:lineRule="exact"/>
              <w:ind w:left="458" w:right="443"/>
              <w:rPr>
                <w:b/>
                <w:sz w:val="20"/>
              </w:rPr>
            </w:pPr>
            <w:r>
              <w:rPr>
                <w:b/>
                <w:sz w:val="20"/>
              </w:rPr>
              <w:t>0,086727</w:t>
            </w:r>
          </w:p>
        </w:tc>
        <w:tc>
          <w:tcPr>
            <w:tcW w:w="1668" w:type="dxa"/>
          </w:tcPr>
          <w:p w14:paraId="42FB61EE" w14:textId="77777777" w:rsidR="00EF7CCC" w:rsidRDefault="00FE2C5F">
            <w:pPr>
              <w:pStyle w:val="TableParagraph"/>
              <w:spacing w:line="210" w:lineRule="exact"/>
              <w:ind w:right="3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0,2295054</w:t>
            </w:r>
          </w:p>
        </w:tc>
      </w:tr>
      <w:tr w:rsidR="00EF7CCC" w14:paraId="3281BA77" w14:textId="77777777">
        <w:trPr>
          <w:trHeight w:val="230"/>
        </w:trPr>
        <w:tc>
          <w:tcPr>
            <w:tcW w:w="3685" w:type="dxa"/>
            <w:gridSpan w:val="2"/>
          </w:tcPr>
          <w:p w14:paraId="3C6C1739" w14:textId="77777777" w:rsidR="00EF7CCC" w:rsidRDefault="00FE2C5F">
            <w:pPr>
              <w:pStyle w:val="TableParagraph"/>
              <w:spacing w:line="210" w:lineRule="exact"/>
              <w:ind w:left="86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1526" w:type="dxa"/>
          </w:tcPr>
          <w:p w14:paraId="19C3B821" w14:textId="77777777" w:rsidR="00EF7CCC" w:rsidRDefault="00FE2C5F">
            <w:pPr>
              <w:pStyle w:val="TableParagraph"/>
              <w:spacing w:line="210" w:lineRule="exact"/>
              <w:ind w:left="168" w:right="161"/>
              <w:rPr>
                <w:b/>
                <w:sz w:val="20"/>
              </w:rPr>
            </w:pPr>
            <w:r>
              <w:rPr>
                <w:b/>
                <w:sz w:val="20"/>
              </w:rPr>
              <w:t>15091,92</w:t>
            </w:r>
          </w:p>
        </w:tc>
        <w:tc>
          <w:tcPr>
            <w:tcW w:w="1843" w:type="dxa"/>
          </w:tcPr>
          <w:p w14:paraId="047B9C57" w14:textId="77777777" w:rsidR="00EF7CCC" w:rsidRDefault="00FE2C5F">
            <w:pPr>
              <w:pStyle w:val="TableParagraph"/>
              <w:spacing w:line="210" w:lineRule="exact"/>
              <w:ind w:left="141" w:right="128"/>
              <w:rPr>
                <w:b/>
                <w:sz w:val="20"/>
              </w:rPr>
            </w:pPr>
            <w:r>
              <w:rPr>
                <w:b/>
                <w:sz w:val="20"/>
              </w:rPr>
              <w:t>3483,377</w:t>
            </w:r>
          </w:p>
        </w:tc>
        <w:tc>
          <w:tcPr>
            <w:tcW w:w="1702" w:type="dxa"/>
          </w:tcPr>
          <w:p w14:paraId="15295A9F" w14:textId="77777777" w:rsidR="00EF7CCC" w:rsidRDefault="00FE2C5F">
            <w:pPr>
              <w:pStyle w:val="TableParagraph"/>
              <w:spacing w:line="210" w:lineRule="exact"/>
              <w:ind w:left="458" w:right="443"/>
              <w:rPr>
                <w:b/>
                <w:sz w:val="20"/>
              </w:rPr>
            </w:pPr>
            <w:r>
              <w:rPr>
                <w:b/>
                <w:sz w:val="20"/>
              </w:rPr>
              <w:t>0,659726</w:t>
            </w:r>
          </w:p>
        </w:tc>
        <w:tc>
          <w:tcPr>
            <w:tcW w:w="1668" w:type="dxa"/>
          </w:tcPr>
          <w:p w14:paraId="6E865542" w14:textId="77777777" w:rsidR="00EF7CCC" w:rsidRDefault="00FE2C5F">
            <w:pPr>
              <w:pStyle w:val="TableParagraph"/>
              <w:spacing w:line="210" w:lineRule="exact"/>
              <w:ind w:left="65" w:right="55"/>
              <w:rPr>
                <w:b/>
                <w:sz w:val="20"/>
              </w:rPr>
            </w:pPr>
            <w:r>
              <w:rPr>
                <w:b/>
                <w:sz w:val="20"/>
              </w:rPr>
              <w:t>1,75</w:t>
            </w:r>
          </w:p>
        </w:tc>
      </w:tr>
    </w:tbl>
    <w:p w14:paraId="35DB39E1" w14:textId="77777777" w:rsidR="00EF7CCC" w:rsidRDefault="00EF7CCC">
      <w:pPr>
        <w:pStyle w:val="a3"/>
        <w:spacing w:before="11"/>
        <w:rPr>
          <w:sz w:val="23"/>
        </w:rPr>
      </w:pPr>
    </w:p>
    <w:p w14:paraId="36482DA1" w14:textId="77777777" w:rsidR="00EF7CCC" w:rsidRDefault="00FE2C5F">
      <w:pPr>
        <w:pStyle w:val="a3"/>
        <w:spacing w:line="276" w:lineRule="auto"/>
        <w:ind w:left="212" w:right="537" w:firstLine="708"/>
      </w:pPr>
      <w:r>
        <w:t>По</w:t>
      </w:r>
      <w:r>
        <w:rPr>
          <w:spacing w:val="5"/>
        </w:rPr>
        <w:t xml:space="preserve"> </w:t>
      </w:r>
      <w:r>
        <w:t>расчетным</w:t>
      </w:r>
      <w:r>
        <w:rPr>
          <w:spacing w:val="6"/>
        </w:rPr>
        <w:t xml:space="preserve"> </w:t>
      </w:r>
      <w:r>
        <w:t>элементам</w:t>
      </w:r>
      <w:r>
        <w:rPr>
          <w:spacing w:val="6"/>
        </w:rPr>
        <w:t xml:space="preserve"> </w:t>
      </w:r>
      <w:r>
        <w:t>территориального</w:t>
      </w:r>
      <w:r>
        <w:rPr>
          <w:spacing w:val="7"/>
        </w:rPr>
        <w:t xml:space="preserve"> </w:t>
      </w:r>
      <w:r>
        <w:t>деления</w:t>
      </w:r>
      <w:r>
        <w:rPr>
          <w:spacing w:val="7"/>
        </w:rPr>
        <w:t xml:space="preserve"> </w:t>
      </w:r>
      <w:r>
        <w:t>с.</w:t>
      </w:r>
      <w:r>
        <w:rPr>
          <w:spacing w:val="6"/>
        </w:rPr>
        <w:t xml:space="preserve"> </w:t>
      </w:r>
      <w:r>
        <w:t>Хомутинино</w:t>
      </w:r>
      <w:r>
        <w:rPr>
          <w:spacing w:val="7"/>
        </w:rPr>
        <w:t xml:space="preserve"> </w:t>
      </w:r>
      <w:r>
        <w:t>располагается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одина-</w:t>
      </w:r>
      <w:r>
        <w:rPr>
          <w:spacing w:val="-57"/>
        </w:rPr>
        <w:t xml:space="preserve"> </w:t>
      </w:r>
      <w:r>
        <w:t xml:space="preserve">дцати  </w:t>
      </w:r>
      <w:r>
        <w:rPr>
          <w:spacing w:val="17"/>
        </w:rPr>
        <w:t xml:space="preserve"> </w:t>
      </w:r>
      <w:r>
        <w:t xml:space="preserve">кадастровых  </w:t>
      </w:r>
      <w:r>
        <w:rPr>
          <w:spacing w:val="18"/>
        </w:rPr>
        <w:t xml:space="preserve"> </w:t>
      </w:r>
      <w:r>
        <w:t xml:space="preserve">кварталах:  </w:t>
      </w:r>
      <w:r>
        <w:rPr>
          <w:spacing w:val="17"/>
        </w:rPr>
        <w:t xml:space="preserve"> </w:t>
      </w:r>
      <w:r>
        <w:t xml:space="preserve">74:21:1001001,  </w:t>
      </w:r>
      <w:r>
        <w:rPr>
          <w:spacing w:val="15"/>
        </w:rPr>
        <w:t xml:space="preserve"> </w:t>
      </w:r>
      <w:r>
        <w:t xml:space="preserve">74:21:1001002,  </w:t>
      </w:r>
      <w:r>
        <w:rPr>
          <w:spacing w:val="15"/>
        </w:rPr>
        <w:t xml:space="preserve"> </w:t>
      </w:r>
      <w:r>
        <w:t xml:space="preserve">74:21:1001003,  </w:t>
      </w:r>
      <w:r>
        <w:rPr>
          <w:spacing w:val="16"/>
        </w:rPr>
        <w:t xml:space="preserve"> </w:t>
      </w:r>
      <w:r>
        <w:t>74:21:1001004,</w:t>
      </w:r>
    </w:p>
    <w:p w14:paraId="0A0B3882" w14:textId="77777777" w:rsidR="00EF7CCC" w:rsidRDefault="00FE2C5F">
      <w:pPr>
        <w:pStyle w:val="a3"/>
        <w:tabs>
          <w:tab w:val="left" w:pos="1953"/>
          <w:tab w:val="left" w:pos="3690"/>
          <w:tab w:val="left" w:pos="5431"/>
          <w:tab w:val="left" w:pos="7171"/>
          <w:tab w:val="left" w:pos="8911"/>
        </w:tabs>
        <w:spacing w:before="1"/>
        <w:ind w:left="212"/>
      </w:pPr>
      <w:r>
        <w:t>74:21:1001005,</w:t>
      </w:r>
      <w:r>
        <w:tab/>
        <w:t>74:21:1001006,</w:t>
      </w:r>
      <w:r>
        <w:tab/>
        <w:t>74:21:1001007,</w:t>
      </w:r>
      <w:r>
        <w:tab/>
        <w:t>74:21:1001008,</w:t>
      </w:r>
      <w:r>
        <w:tab/>
        <w:t>74:21:1001009,</w:t>
      </w:r>
      <w:r>
        <w:tab/>
        <w:t>74:21:1001010,</w:t>
      </w:r>
    </w:p>
    <w:p w14:paraId="6B837D7C" w14:textId="77777777" w:rsidR="00EF7CCC" w:rsidRDefault="00FE2C5F">
      <w:pPr>
        <w:pStyle w:val="a3"/>
        <w:spacing w:before="41"/>
        <w:ind w:left="212"/>
      </w:pPr>
      <w:r>
        <w:t>74:21:1001011.</w:t>
      </w:r>
    </w:p>
    <w:p w14:paraId="2E71E8F9" w14:textId="2CEE746E" w:rsidR="00EF7CCC" w:rsidRDefault="00FE2C5F">
      <w:pPr>
        <w:pStyle w:val="a3"/>
        <w:tabs>
          <w:tab w:val="left" w:pos="887"/>
          <w:tab w:val="left" w:pos="2380"/>
          <w:tab w:val="left" w:pos="3972"/>
          <w:tab w:val="left" w:pos="5289"/>
          <w:tab w:val="left" w:pos="7099"/>
          <w:tab w:val="left" w:pos="8909"/>
        </w:tabs>
        <w:spacing w:before="41" w:line="276" w:lineRule="auto"/>
        <w:ind w:left="212" w:right="542" w:firstLine="708"/>
      </w:pPr>
      <w:r>
        <w:t>Площадь</w:t>
      </w:r>
      <w:r>
        <w:rPr>
          <w:spacing w:val="12"/>
        </w:rPr>
        <w:t xml:space="preserve"> </w:t>
      </w:r>
      <w:r>
        <w:t>существующих</w:t>
      </w:r>
      <w:r>
        <w:rPr>
          <w:spacing w:val="14"/>
        </w:rPr>
        <w:t xml:space="preserve"> </w:t>
      </w:r>
      <w:r>
        <w:t>строительных</w:t>
      </w:r>
      <w:r>
        <w:rPr>
          <w:spacing w:val="13"/>
        </w:rPr>
        <w:t xml:space="preserve"> </w:t>
      </w:r>
      <w:r>
        <w:t>фондов</w:t>
      </w:r>
      <w:r>
        <w:rPr>
          <w:spacing w:val="1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с.</w:t>
      </w:r>
      <w:r>
        <w:rPr>
          <w:spacing w:val="12"/>
        </w:rPr>
        <w:t xml:space="preserve"> </w:t>
      </w:r>
      <w:r>
        <w:t>Хомутинино,</w:t>
      </w:r>
      <w:r>
        <w:rPr>
          <w:spacing w:val="11"/>
        </w:rPr>
        <w:t xml:space="preserve"> </w:t>
      </w:r>
      <w:r>
        <w:t>находящихся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террито-</w:t>
      </w:r>
      <w:r>
        <w:rPr>
          <w:spacing w:val="-57"/>
        </w:rPr>
        <w:t xml:space="preserve"> </w:t>
      </w:r>
      <w:r>
        <w:t>рии</w:t>
      </w:r>
      <w:r>
        <w:tab/>
        <w:t>один</w:t>
      </w:r>
      <w:r w:rsidR="003862ED">
        <w:t>н</w:t>
      </w:r>
      <w:r>
        <w:t>адцати</w:t>
      </w:r>
      <w:r>
        <w:tab/>
        <w:t>кадастровых</w:t>
      </w:r>
      <w:r>
        <w:tab/>
        <w:t>кварталов</w:t>
      </w:r>
      <w:r>
        <w:tab/>
        <w:t>74:21:1001001,</w:t>
      </w:r>
      <w:r>
        <w:tab/>
        <w:t>74:21:1001002,</w:t>
      </w:r>
      <w:r>
        <w:tab/>
      </w:r>
      <w:r>
        <w:rPr>
          <w:spacing w:val="-1"/>
        </w:rPr>
        <w:t>74:21:1001003,</w:t>
      </w:r>
    </w:p>
    <w:p w14:paraId="630353B9" w14:textId="77777777" w:rsidR="00EF7CCC" w:rsidRDefault="00EF7CCC">
      <w:pPr>
        <w:spacing w:line="276" w:lineRule="auto"/>
        <w:sectPr w:rsidR="00EF7CCC">
          <w:pgSz w:w="11910" w:h="16840"/>
          <w:pgMar w:top="1140" w:right="20" w:bottom="1480" w:left="920" w:header="722" w:footer="1273" w:gutter="0"/>
          <w:cols w:space="720"/>
        </w:sectPr>
      </w:pPr>
    </w:p>
    <w:p w14:paraId="11AFD40D" w14:textId="77777777" w:rsidR="00EF7CCC" w:rsidRDefault="00FE2C5F">
      <w:pPr>
        <w:pStyle w:val="a3"/>
        <w:tabs>
          <w:tab w:val="left" w:pos="1953"/>
          <w:tab w:val="left" w:pos="3691"/>
          <w:tab w:val="left" w:pos="5431"/>
          <w:tab w:val="left" w:pos="7171"/>
          <w:tab w:val="left" w:pos="8911"/>
        </w:tabs>
        <w:spacing w:before="119"/>
        <w:ind w:left="212"/>
      </w:pPr>
      <w:r>
        <w:lastRenderedPageBreak/>
        <w:t>74:21:1001004,</w:t>
      </w:r>
      <w:r>
        <w:tab/>
        <w:t>74:21:1001005,</w:t>
      </w:r>
      <w:r>
        <w:tab/>
        <w:t>74:21:1001006,</w:t>
      </w:r>
      <w:r>
        <w:tab/>
        <w:t>74:21:1001007,</w:t>
      </w:r>
      <w:r>
        <w:tab/>
        <w:t>74:21:1001008,</w:t>
      </w:r>
      <w:r>
        <w:tab/>
        <w:t>74:21:1001009,</w:t>
      </w:r>
    </w:p>
    <w:p w14:paraId="2166A328" w14:textId="77777777" w:rsidR="00EF7CCC" w:rsidRDefault="00FE2C5F">
      <w:pPr>
        <w:pStyle w:val="a3"/>
        <w:spacing w:before="42"/>
        <w:ind w:left="212"/>
      </w:pPr>
      <w:r>
        <w:t>74:21:1001010,</w:t>
      </w:r>
      <w:r>
        <w:rPr>
          <w:spacing w:val="-2"/>
        </w:rPr>
        <w:t xml:space="preserve"> </w:t>
      </w:r>
      <w:r>
        <w:t>74:21:1001011.приведены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1.2.</w:t>
      </w:r>
    </w:p>
    <w:p w14:paraId="798E045A" w14:textId="77777777" w:rsidR="00EF7CCC" w:rsidRDefault="00EF7CCC">
      <w:pPr>
        <w:pStyle w:val="a3"/>
        <w:spacing w:before="1"/>
        <w:rPr>
          <w:sz w:val="31"/>
        </w:rPr>
      </w:pPr>
    </w:p>
    <w:p w14:paraId="5849F431" w14:textId="77777777" w:rsidR="00EF7CCC" w:rsidRDefault="00FE2C5F">
      <w:pPr>
        <w:pStyle w:val="a3"/>
        <w:spacing w:after="8"/>
        <w:ind w:left="496" w:right="540" w:hanging="65"/>
        <w:jc w:val="both"/>
      </w:pPr>
      <w:r>
        <w:t>Таблица 1.2</w:t>
      </w:r>
      <w:r>
        <w:rPr>
          <w:spacing w:val="1"/>
        </w:rPr>
        <w:t xml:space="preserve"> </w:t>
      </w:r>
      <w:r>
        <w:t>–Площадь строительных фондов и приросты площади строительных фондов в</w:t>
      </w:r>
      <w:r>
        <w:rPr>
          <w:spacing w:val="1"/>
        </w:rPr>
        <w:t xml:space="preserve"> </w:t>
      </w:r>
      <w:r>
        <w:t>расчетном элементе с муниципальными источниками теплоснабжения котельной с. Хомутини-</w:t>
      </w:r>
      <w:r>
        <w:rPr>
          <w:spacing w:val="1"/>
        </w:rPr>
        <w:t xml:space="preserve"> </w:t>
      </w:r>
      <w:r>
        <w:t>но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8"/>
        <w:gridCol w:w="862"/>
        <w:gridCol w:w="864"/>
        <w:gridCol w:w="866"/>
        <w:gridCol w:w="866"/>
        <w:gridCol w:w="1233"/>
        <w:gridCol w:w="854"/>
        <w:gridCol w:w="1129"/>
        <w:gridCol w:w="843"/>
      </w:tblGrid>
      <w:tr w:rsidR="00EF7CCC" w14:paraId="3B4FD8FC" w14:textId="77777777">
        <w:trPr>
          <w:trHeight w:val="251"/>
        </w:trPr>
        <w:tc>
          <w:tcPr>
            <w:tcW w:w="2508" w:type="dxa"/>
            <w:vMerge w:val="restart"/>
          </w:tcPr>
          <w:p w14:paraId="2829F39D" w14:textId="77777777" w:rsidR="00EF7CCC" w:rsidRDefault="00EF7CCC">
            <w:pPr>
              <w:pStyle w:val="TableParagraph"/>
              <w:spacing w:before="2"/>
              <w:jc w:val="left"/>
            </w:pPr>
          </w:p>
          <w:p w14:paraId="6C739284" w14:textId="77777777" w:rsidR="00EF7CCC" w:rsidRDefault="00FE2C5F">
            <w:pPr>
              <w:pStyle w:val="TableParagraph"/>
              <w:ind w:left="727"/>
              <w:jc w:val="left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7517" w:type="dxa"/>
            <w:gridSpan w:val="8"/>
          </w:tcPr>
          <w:p w14:paraId="28C8D2E8" w14:textId="77777777" w:rsidR="00EF7CCC" w:rsidRDefault="00FE2C5F">
            <w:pPr>
              <w:pStyle w:val="TableParagraph"/>
              <w:spacing w:line="232" w:lineRule="exact"/>
              <w:ind w:left="2206" w:right="2082"/>
              <w:rPr>
                <w:b/>
              </w:rPr>
            </w:pPr>
            <w:r>
              <w:rPr>
                <w:b/>
              </w:rPr>
              <w:t>Площадь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строительных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фондов</w:t>
            </w:r>
          </w:p>
        </w:tc>
      </w:tr>
      <w:tr w:rsidR="00EF7CCC" w14:paraId="736B63F8" w14:textId="77777777">
        <w:trPr>
          <w:trHeight w:val="506"/>
        </w:trPr>
        <w:tc>
          <w:tcPr>
            <w:tcW w:w="2508" w:type="dxa"/>
            <w:vMerge/>
            <w:tcBorders>
              <w:top w:val="nil"/>
            </w:tcBorders>
          </w:tcPr>
          <w:p w14:paraId="01441910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</w:tcPr>
          <w:p w14:paraId="2C82224D" w14:textId="77777777" w:rsidR="00EF7CCC" w:rsidRDefault="00FE2C5F">
            <w:pPr>
              <w:pStyle w:val="TableParagraph"/>
              <w:spacing w:line="254" w:lineRule="exact"/>
              <w:ind w:left="153" w:right="16" w:firstLine="159"/>
              <w:jc w:val="left"/>
              <w:rPr>
                <w:b/>
              </w:rPr>
            </w:pPr>
            <w:r>
              <w:rPr>
                <w:b/>
              </w:rPr>
              <w:t>Су-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ществ.</w:t>
            </w:r>
          </w:p>
        </w:tc>
        <w:tc>
          <w:tcPr>
            <w:tcW w:w="6655" w:type="dxa"/>
            <w:gridSpan w:val="7"/>
          </w:tcPr>
          <w:p w14:paraId="176AB340" w14:textId="77777777" w:rsidR="00EF7CCC" w:rsidRDefault="00FE2C5F">
            <w:pPr>
              <w:pStyle w:val="TableParagraph"/>
              <w:spacing w:before="125"/>
              <w:ind w:left="2590" w:right="2465"/>
              <w:rPr>
                <w:b/>
              </w:rPr>
            </w:pPr>
            <w:r>
              <w:rPr>
                <w:b/>
              </w:rPr>
              <w:t>Перспективная</w:t>
            </w:r>
          </w:p>
        </w:tc>
      </w:tr>
      <w:tr w:rsidR="00EF7CCC" w14:paraId="3E8AB01E" w14:textId="77777777">
        <w:trPr>
          <w:trHeight w:val="503"/>
        </w:trPr>
        <w:tc>
          <w:tcPr>
            <w:tcW w:w="2508" w:type="dxa"/>
          </w:tcPr>
          <w:p w14:paraId="79E70EC0" w14:textId="77777777" w:rsidR="00EF7CCC" w:rsidRDefault="00FE2C5F">
            <w:pPr>
              <w:pStyle w:val="TableParagraph"/>
              <w:spacing w:before="123"/>
              <w:ind w:left="1106" w:right="989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862" w:type="dxa"/>
          </w:tcPr>
          <w:p w14:paraId="302DC254" w14:textId="5C860D1B" w:rsidR="00EF7CCC" w:rsidRDefault="00FE2C5F">
            <w:pPr>
              <w:pStyle w:val="TableParagraph"/>
              <w:spacing w:before="123"/>
              <w:ind w:left="86" w:right="74"/>
              <w:rPr>
                <w:b/>
              </w:rPr>
            </w:pPr>
            <w:r>
              <w:rPr>
                <w:b/>
              </w:rPr>
              <w:t>20</w:t>
            </w:r>
            <w:r w:rsidR="001021B5">
              <w:rPr>
                <w:b/>
              </w:rPr>
              <w:t>20</w:t>
            </w:r>
          </w:p>
        </w:tc>
        <w:tc>
          <w:tcPr>
            <w:tcW w:w="864" w:type="dxa"/>
          </w:tcPr>
          <w:p w14:paraId="6684DD9D" w14:textId="44FA3721" w:rsidR="00EF7CCC" w:rsidRDefault="00FE2C5F">
            <w:pPr>
              <w:pStyle w:val="TableParagraph"/>
              <w:spacing w:before="123"/>
              <w:ind w:left="36" w:right="26"/>
              <w:rPr>
                <w:b/>
              </w:rPr>
            </w:pPr>
            <w:r>
              <w:rPr>
                <w:b/>
              </w:rPr>
              <w:t>202</w:t>
            </w:r>
            <w:r w:rsidR="001021B5">
              <w:rPr>
                <w:b/>
              </w:rPr>
              <w:t>1</w:t>
            </w:r>
          </w:p>
        </w:tc>
        <w:tc>
          <w:tcPr>
            <w:tcW w:w="866" w:type="dxa"/>
          </w:tcPr>
          <w:p w14:paraId="1236CCB8" w14:textId="7F209857" w:rsidR="00EF7CCC" w:rsidRDefault="00FE2C5F">
            <w:pPr>
              <w:pStyle w:val="TableParagraph"/>
              <w:spacing w:before="123"/>
              <w:ind w:left="39" w:right="26"/>
              <w:rPr>
                <w:b/>
              </w:rPr>
            </w:pPr>
            <w:r>
              <w:rPr>
                <w:b/>
              </w:rPr>
              <w:t>202</w:t>
            </w:r>
            <w:r w:rsidR="001021B5">
              <w:rPr>
                <w:b/>
              </w:rPr>
              <w:t>2</w:t>
            </w:r>
          </w:p>
        </w:tc>
        <w:tc>
          <w:tcPr>
            <w:tcW w:w="866" w:type="dxa"/>
          </w:tcPr>
          <w:p w14:paraId="5B586BE9" w14:textId="1B981EFF" w:rsidR="00EF7CCC" w:rsidRDefault="00FE2C5F">
            <w:pPr>
              <w:pStyle w:val="TableParagraph"/>
              <w:spacing w:before="123"/>
              <w:ind w:left="39" w:right="24"/>
              <w:rPr>
                <w:b/>
              </w:rPr>
            </w:pPr>
            <w:r>
              <w:rPr>
                <w:b/>
              </w:rPr>
              <w:t>202</w:t>
            </w:r>
            <w:r w:rsidR="001021B5">
              <w:rPr>
                <w:b/>
              </w:rPr>
              <w:t>3</w:t>
            </w:r>
          </w:p>
        </w:tc>
        <w:tc>
          <w:tcPr>
            <w:tcW w:w="1233" w:type="dxa"/>
          </w:tcPr>
          <w:p w14:paraId="6A30A4E8" w14:textId="6A4B6761" w:rsidR="00EF7CCC" w:rsidRDefault="00FE2C5F">
            <w:pPr>
              <w:pStyle w:val="TableParagraph"/>
              <w:spacing w:before="123"/>
              <w:ind w:left="274" w:right="256"/>
              <w:rPr>
                <w:b/>
              </w:rPr>
            </w:pPr>
            <w:r>
              <w:rPr>
                <w:b/>
              </w:rPr>
              <w:t>202</w:t>
            </w:r>
            <w:r w:rsidR="001021B5">
              <w:rPr>
                <w:b/>
              </w:rPr>
              <w:t>4</w:t>
            </w:r>
          </w:p>
        </w:tc>
        <w:tc>
          <w:tcPr>
            <w:tcW w:w="854" w:type="dxa"/>
          </w:tcPr>
          <w:p w14:paraId="67333B42" w14:textId="026313DC" w:rsidR="00EF7CCC" w:rsidRDefault="00FE2C5F">
            <w:pPr>
              <w:pStyle w:val="TableParagraph"/>
              <w:spacing w:line="249" w:lineRule="exact"/>
              <w:ind w:left="172"/>
              <w:jc w:val="left"/>
              <w:rPr>
                <w:b/>
              </w:rPr>
            </w:pPr>
            <w:r>
              <w:rPr>
                <w:b/>
              </w:rPr>
              <w:t>202</w:t>
            </w:r>
            <w:r w:rsidR="001021B5">
              <w:rPr>
                <w:b/>
              </w:rPr>
              <w:t>5</w:t>
            </w:r>
            <w:r>
              <w:rPr>
                <w:b/>
              </w:rPr>
              <w:t>-</w:t>
            </w:r>
          </w:p>
          <w:p w14:paraId="33755128" w14:textId="7159A215" w:rsidR="00EF7CCC" w:rsidRDefault="00FE2C5F">
            <w:pPr>
              <w:pStyle w:val="TableParagraph"/>
              <w:spacing w:before="1" w:line="233" w:lineRule="exact"/>
              <w:ind w:left="211"/>
              <w:jc w:val="left"/>
              <w:rPr>
                <w:b/>
              </w:rPr>
            </w:pPr>
            <w:r>
              <w:rPr>
                <w:b/>
              </w:rPr>
              <w:t>202</w:t>
            </w:r>
            <w:r w:rsidR="001021B5">
              <w:rPr>
                <w:b/>
              </w:rPr>
              <w:t>9</w:t>
            </w:r>
          </w:p>
        </w:tc>
        <w:tc>
          <w:tcPr>
            <w:tcW w:w="1129" w:type="dxa"/>
          </w:tcPr>
          <w:p w14:paraId="36B740E0" w14:textId="1FD4C184" w:rsidR="00EF7CCC" w:rsidRDefault="00FE2C5F">
            <w:pPr>
              <w:pStyle w:val="TableParagraph"/>
              <w:spacing w:line="249" w:lineRule="exact"/>
              <w:ind w:left="310"/>
              <w:jc w:val="left"/>
              <w:rPr>
                <w:b/>
              </w:rPr>
            </w:pPr>
            <w:r>
              <w:rPr>
                <w:b/>
              </w:rPr>
              <w:t>20</w:t>
            </w:r>
            <w:r w:rsidR="001021B5">
              <w:rPr>
                <w:b/>
              </w:rPr>
              <w:t>30</w:t>
            </w:r>
            <w:r>
              <w:rPr>
                <w:b/>
              </w:rPr>
              <w:t>-</w:t>
            </w:r>
          </w:p>
          <w:p w14:paraId="2F40A6F2" w14:textId="5A4F67A1" w:rsidR="00EF7CCC" w:rsidRDefault="00FE2C5F">
            <w:pPr>
              <w:pStyle w:val="TableParagraph"/>
              <w:spacing w:before="1" w:line="233" w:lineRule="exact"/>
              <w:ind w:left="348"/>
              <w:jc w:val="left"/>
              <w:rPr>
                <w:b/>
              </w:rPr>
            </w:pPr>
            <w:r>
              <w:rPr>
                <w:b/>
              </w:rPr>
              <w:t>203</w:t>
            </w:r>
            <w:r w:rsidR="001021B5">
              <w:rPr>
                <w:b/>
              </w:rPr>
              <w:t>4</w:t>
            </w:r>
          </w:p>
        </w:tc>
        <w:tc>
          <w:tcPr>
            <w:tcW w:w="843" w:type="dxa"/>
          </w:tcPr>
          <w:p w14:paraId="5E515606" w14:textId="5568D4CA" w:rsidR="00EF7CCC" w:rsidRDefault="00FE2C5F">
            <w:pPr>
              <w:pStyle w:val="TableParagraph"/>
              <w:spacing w:line="249" w:lineRule="exact"/>
              <w:ind w:left="143"/>
              <w:jc w:val="left"/>
              <w:rPr>
                <w:b/>
              </w:rPr>
            </w:pPr>
            <w:r>
              <w:rPr>
                <w:b/>
              </w:rPr>
              <w:t>203</w:t>
            </w:r>
            <w:r w:rsidR="001021B5">
              <w:rPr>
                <w:b/>
              </w:rPr>
              <w:t>5</w:t>
            </w:r>
            <w:r>
              <w:rPr>
                <w:b/>
              </w:rPr>
              <w:t xml:space="preserve"> -</w:t>
            </w:r>
          </w:p>
          <w:p w14:paraId="715E0249" w14:textId="4D3F6ED2" w:rsidR="00EF7CCC" w:rsidRDefault="00FE2C5F">
            <w:pPr>
              <w:pStyle w:val="TableParagraph"/>
              <w:spacing w:before="1" w:line="233" w:lineRule="exact"/>
              <w:ind w:left="208"/>
              <w:jc w:val="left"/>
              <w:rPr>
                <w:b/>
              </w:rPr>
            </w:pPr>
            <w:r>
              <w:rPr>
                <w:b/>
              </w:rPr>
              <w:t>20</w:t>
            </w:r>
            <w:r w:rsidR="001021B5">
              <w:rPr>
                <w:b/>
              </w:rPr>
              <w:t>40</w:t>
            </w:r>
          </w:p>
        </w:tc>
      </w:tr>
      <w:tr w:rsidR="00EF7CCC" w14:paraId="227B11B5" w14:textId="77777777">
        <w:trPr>
          <w:trHeight w:val="254"/>
        </w:trPr>
        <w:tc>
          <w:tcPr>
            <w:tcW w:w="2508" w:type="dxa"/>
          </w:tcPr>
          <w:p w14:paraId="699343A4" w14:textId="77777777" w:rsidR="00EF7CCC" w:rsidRDefault="00EF7CC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517" w:type="dxa"/>
            <w:gridSpan w:val="8"/>
          </w:tcPr>
          <w:p w14:paraId="5196D520" w14:textId="77777777" w:rsidR="00EF7CCC" w:rsidRDefault="00FE2C5F">
            <w:pPr>
              <w:pStyle w:val="TableParagraph"/>
              <w:spacing w:line="234" w:lineRule="exact"/>
              <w:ind w:left="703"/>
              <w:jc w:val="left"/>
            </w:pPr>
            <w:r>
              <w:t>с.</w:t>
            </w:r>
            <w:r>
              <w:rPr>
                <w:spacing w:val="-3"/>
              </w:rPr>
              <w:t xml:space="preserve"> </w:t>
            </w:r>
            <w:r>
              <w:t>Хомутинино</w:t>
            </w:r>
            <w:r>
              <w:rPr>
                <w:spacing w:val="-2"/>
              </w:rPr>
              <w:t xml:space="preserve"> </w:t>
            </w:r>
            <w:r>
              <w:t>кадастровый</w:t>
            </w:r>
            <w:r>
              <w:rPr>
                <w:spacing w:val="-3"/>
              </w:rPr>
              <w:t xml:space="preserve"> </w:t>
            </w:r>
            <w:r>
              <w:t>квартал</w:t>
            </w:r>
            <w:r>
              <w:rPr>
                <w:spacing w:val="-2"/>
              </w:rPr>
              <w:t xml:space="preserve"> </w:t>
            </w:r>
            <w:r>
              <w:t>74:21:1001001-74:21:1001011</w:t>
            </w:r>
          </w:p>
        </w:tc>
      </w:tr>
      <w:tr w:rsidR="00EF7CCC" w14:paraId="501B6724" w14:textId="77777777">
        <w:trPr>
          <w:trHeight w:val="460"/>
        </w:trPr>
        <w:tc>
          <w:tcPr>
            <w:tcW w:w="2508" w:type="dxa"/>
          </w:tcPr>
          <w:p w14:paraId="66630180" w14:textId="77777777" w:rsidR="00EF7CCC" w:rsidRDefault="00FE2C5F">
            <w:pPr>
              <w:pStyle w:val="TableParagraph"/>
              <w:tabs>
                <w:tab w:val="left" w:pos="1978"/>
              </w:tabs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многоквартирные</w:t>
            </w:r>
            <w:r>
              <w:rPr>
                <w:sz w:val="20"/>
              </w:rPr>
              <w:tab/>
              <w:t>дома</w:t>
            </w:r>
          </w:p>
          <w:p w14:paraId="7F3D86E7" w14:textId="77777777" w:rsidR="00EF7CCC" w:rsidRDefault="00FE2C5F">
            <w:pPr>
              <w:pStyle w:val="TableParagraph"/>
              <w:spacing w:before="1" w:line="21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(сохраняемая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</w:tc>
        <w:tc>
          <w:tcPr>
            <w:tcW w:w="862" w:type="dxa"/>
          </w:tcPr>
          <w:p w14:paraId="766D5256" w14:textId="77777777" w:rsidR="00EF7CCC" w:rsidRDefault="00FE2C5F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64" w:type="dxa"/>
          </w:tcPr>
          <w:p w14:paraId="5AFCA859" w14:textId="77777777" w:rsidR="00EF7CCC" w:rsidRDefault="00FE2C5F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66" w:type="dxa"/>
          </w:tcPr>
          <w:p w14:paraId="29D348F5" w14:textId="77777777" w:rsidR="00EF7CCC" w:rsidRDefault="00FE2C5F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66" w:type="dxa"/>
          </w:tcPr>
          <w:p w14:paraId="29A2A4B0" w14:textId="77777777" w:rsidR="00EF7CCC" w:rsidRDefault="00FE2C5F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33" w:type="dxa"/>
          </w:tcPr>
          <w:p w14:paraId="5F94CAED" w14:textId="77777777" w:rsidR="00EF7CCC" w:rsidRDefault="00FE2C5F">
            <w:pPr>
              <w:pStyle w:val="TableParagraph"/>
              <w:spacing w:before="10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4" w:type="dxa"/>
          </w:tcPr>
          <w:p w14:paraId="6A39E1E0" w14:textId="77777777" w:rsidR="00EF7CCC" w:rsidRDefault="00FE2C5F">
            <w:pPr>
              <w:pStyle w:val="TableParagraph"/>
              <w:spacing w:before="10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9" w:type="dxa"/>
          </w:tcPr>
          <w:p w14:paraId="499B5146" w14:textId="77777777" w:rsidR="00EF7CCC" w:rsidRDefault="00FE2C5F">
            <w:pPr>
              <w:pStyle w:val="TableParagraph"/>
              <w:spacing w:before="109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3" w:type="dxa"/>
          </w:tcPr>
          <w:p w14:paraId="6689D0C8" w14:textId="77777777" w:rsidR="00EF7CCC" w:rsidRDefault="00FE2C5F">
            <w:pPr>
              <w:pStyle w:val="TableParagraph"/>
              <w:spacing w:before="109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F7CCC" w14:paraId="002D1E87" w14:textId="77777777">
        <w:trPr>
          <w:trHeight w:val="457"/>
        </w:trPr>
        <w:tc>
          <w:tcPr>
            <w:tcW w:w="2508" w:type="dxa"/>
          </w:tcPr>
          <w:p w14:paraId="4650ABCA" w14:textId="77777777" w:rsidR="00EF7CCC" w:rsidRDefault="00FE2C5F">
            <w:pPr>
              <w:pStyle w:val="TableParagraph"/>
              <w:tabs>
                <w:tab w:val="left" w:pos="1978"/>
              </w:tabs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многоквартирные</w:t>
            </w:r>
            <w:r>
              <w:rPr>
                <w:sz w:val="20"/>
              </w:rPr>
              <w:tab/>
              <w:t>дома</w:t>
            </w:r>
          </w:p>
          <w:p w14:paraId="1FDB4AD0" w14:textId="77777777" w:rsidR="00EF7CCC" w:rsidRDefault="00FE2C5F">
            <w:pPr>
              <w:pStyle w:val="TableParagraph"/>
              <w:spacing w:line="21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(прирост),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</w:tc>
        <w:tc>
          <w:tcPr>
            <w:tcW w:w="862" w:type="dxa"/>
          </w:tcPr>
          <w:p w14:paraId="3AD1CCA7" w14:textId="77777777" w:rsidR="00EF7CCC" w:rsidRDefault="00FE2C5F">
            <w:pPr>
              <w:pStyle w:val="TableParagraph"/>
              <w:spacing w:before="108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64" w:type="dxa"/>
          </w:tcPr>
          <w:p w14:paraId="1DA4FA43" w14:textId="77777777" w:rsidR="00EF7CCC" w:rsidRDefault="00FE2C5F">
            <w:pPr>
              <w:pStyle w:val="TableParagraph"/>
              <w:spacing w:before="108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66" w:type="dxa"/>
          </w:tcPr>
          <w:p w14:paraId="5D219CC7" w14:textId="77777777" w:rsidR="00EF7CCC" w:rsidRDefault="00FE2C5F">
            <w:pPr>
              <w:pStyle w:val="TableParagraph"/>
              <w:spacing w:before="108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66" w:type="dxa"/>
          </w:tcPr>
          <w:p w14:paraId="6D886039" w14:textId="77777777" w:rsidR="00EF7CCC" w:rsidRDefault="00FE2C5F">
            <w:pPr>
              <w:pStyle w:val="TableParagraph"/>
              <w:spacing w:before="108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33" w:type="dxa"/>
          </w:tcPr>
          <w:p w14:paraId="23E0540F" w14:textId="77777777" w:rsidR="00EF7CCC" w:rsidRDefault="00FE2C5F">
            <w:pPr>
              <w:pStyle w:val="TableParagraph"/>
              <w:spacing w:before="108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4" w:type="dxa"/>
          </w:tcPr>
          <w:p w14:paraId="700585E8" w14:textId="77777777" w:rsidR="00EF7CCC" w:rsidRDefault="00FE2C5F">
            <w:pPr>
              <w:pStyle w:val="TableParagraph"/>
              <w:spacing w:before="108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9" w:type="dxa"/>
          </w:tcPr>
          <w:p w14:paraId="1EEF19E8" w14:textId="77777777" w:rsidR="00EF7CCC" w:rsidRDefault="00FE2C5F">
            <w:pPr>
              <w:pStyle w:val="TableParagraph"/>
              <w:spacing w:before="108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3" w:type="dxa"/>
          </w:tcPr>
          <w:p w14:paraId="55C1A03D" w14:textId="77777777" w:rsidR="00EF7CCC" w:rsidRDefault="00FE2C5F">
            <w:pPr>
              <w:pStyle w:val="TableParagraph"/>
              <w:spacing w:before="108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F7CCC" w14:paraId="39158742" w14:textId="77777777">
        <w:trPr>
          <w:trHeight w:val="460"/>
        </w:trPr>
        <w:tc>
          <w:tcPr>
            <w:tcW w:w="2508" w:type="dxa"/>
          </w:tcPr>
          <w:p w14:paraId="5DF8D6C4" w14:textId="77777777" w:rsidR="00EF7CCC" w:rsidRDefault="00FE2C5F">
            <w:pPr>
              <w:pStyle w:val="TableParagraph"/>
              <w:spacing w:line="224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жилые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(сохраняемая</w:t>
            </w:r>
          </w:p>
          <w:p w14:paraId="2E54001D" w14:textId="77777777" w:rsidR="00EF7CCC" w:rsidRDefault="00FE2C5F">
            <w:pPr>
              <w:pStyle w:val="TableParagraph"/>
              <w:spacing w:line="216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площадь),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</w:tc>
        <w:tc>
          <w:tcPr>
            <w:tcW w:w="862" w:type="dxa"/>
          </w:tcPr>
          <w:p w14:paraId="67951167" w14:textId="77777777" w:rsidR="00EF7CCC" w:rsidRDefault="00FE2C5F">
            <w:pPr>
              <w:pStyle w:val="TableParagraph"/>
              <w:spacing w:before="108"/>
              <w:ind w:left="86" w:right="76"/>
              <w:rPr>
                <w:sz w:val="20"/>
              </w:rPr>
            </w:pPr>
            <w:r>
              <w:rPr>
                <w:sz w:val="20"/>
              </w:rPr>
              <w:t>8012,2</w:t>
            </w:r>
          </w:p>
        </w:tc>
        <w:tc>
          <w:tcPr>
            <w:tcW w:w="864" w:type="dxa"/>
          </w:tcPr>
          <w:p w14:paraId="5CC99773" w14:textId="77777777" w:rsidR="00EF7CCC" w:rsidRDefault="00FE2C5F">
            <w:pPr>
              <w:pStyle w:val="TableParagraph"/>
              <w:spacing w:before="108"/>
              <w:ind w:left="35" w:right="27"/>
              <w:rPr>
                <w:sz w:val="20"/>
              </w:rPr>
            </w:pPr>
            <w:r>
              <w:rPr>
                <w:sz w:val="20"/>
              </w:rPr>
              <w:t>8012,2</w:t>
            </w:r>
          </w:p>
        </w:tc>
        <w:tc>
          <w:tcPr>
            <w:tcW w:w="866" w:type="dxa"/>
          </w:tcPr>
          <w:p w14:paraId="3CC3FA5C" w14:textId="77777777" w:rsidR="00EF7CCC" w:rsidRDefault="00FE2C5F">
            <w:pPr>
              <w:pStyle w:val="TableParagraph"/>
              <w:spacing w:before="108"/>
              <w:ind w:left="38" w:right="27"/>
              <w:rPr>
                <w:sz w:val="20"/>
              </w:rPr>
            </w:pPr>
            <w:r>
              <w:rPr>
                <w:sz w:val="20"/>
              </w:rPr>
              <w:t>8012,2</w:t>
            </w:r>
          </w:p>
        </w:tc>
        <w:tc>
          <w:tcPr>
            <w:tcW w:w="866" w:type="dxa"/>
          </w:tcPr>
          <w:p w14:paraId="45685E42" w14:textId="77777777" w:rsidR="00EF7CCC" w:rsidRDefault="00FE2C5F">
            <w:pPr>
              <w:pStyle w:val="TableParagraph"/>
              <w:spacing w:before="108"/>
              <w:ind w:left="39" w:right="27"/>
              <w:rPr>
                <w:sz w:val="20"/>
              </w:rPr>
            </w:pPr>
            <w:r>
              <w:rPr>
                <w:sz w:val="20"/>
              </w:rPr>
              <w:t>8012,2</w:t>
            </w:r>
          </w:p>
        </w:tc>
        <w:tc>
          <w:tcPr>
            <w:tcW w:w="1233" w:type="dxa"/>
          </w:tcPr>
          <w:p w14:paraId="4FF4E4B7" w14:textId="77777777" w:rsidR="00EF7CCC" w:rsidRDefault="00FE2C5F">
            <w:pPr>
              <w:pStyle w:val="TableParagraph"/>
              <w:spacing w:before="108"/>
              <w:ind w:left="274" w:right="258"/>
              <w:rPr>
                <w:sz w:val="20"/>
              </w:rPr>
            </w:pPr>
            <w:r>
              <w:rPr>
                <w:sz w:val="20"/>
              </w:rPr>
              <w:t>8012,2</w:t>
            </w:r>
          </w:p>
        </w:tc>
        <w:tc>
          <w:tcPr>
            <w:tcW w:w="854" w:type="dxa"/>
          </w:tcPr>
          <w:p w14:paraId="00F7190D" w14:textId="77777777" w:rsidR="00EF7CCC" w:rsidRDefault="00FE2C5F">
            <w:pPr>
              <w:pStyle w:val="TableParagraph"/>
              <w:spacing w:before="108"/>
              <w:ind w:left="85" w:right="68"/>
              <w:rPr>
                <w:sz w:val="20"/>
              </w:rPr>
            </w:pPr>
            <w:r>
              <w:rPr>
                <w:sz w:val="20"/>
              </w:rPr>
              <w:t>8012,2</w:t>
            </w:r>
          </w:p>
        </w:tc>
        <w:tc>
          <w:tcPr>
            <w:tcW w:w="1129" w:type="dxa"/>
          </w:tcPr>
          <w:p w14:paraId="2288AFA9" w14:textId="77777777" w:rsidR="00EF7CCC" w:rsidRDefault="00FE2C5F">
            <w:pPr>
              <w:pStyle w:val="TableParagraph"/>
              <w:spacing w:before="108"/>
              <w:ind w:left="223" w:right="205"/>
              <w:rPr>
                <w:sz w:val="20"/>
              </w:rPr>
            </w:pPr>
            <w:r>
              <w:rPr>
                <w:sz w:val="20"/>
              </w:rPr>
              <w:t>8012,2</w:t>
            </w:r>
          </w:p>
        </w:tc>
        <w:tc>
          <w:tcPr>
            <w:tcW w:w="843" w:type="dxa"/>
          </w:tcPr>
          <w:p w14:paraId="70C7B91D" w14:textId="77777777" w:rsidR="00EF7CCC" w:rsidRDefault="00FE2C5F">
            <w:pPr>
              <w:pStyle w:val="TableParagraph"/>
              <w:spacing w:before="108"/>
              <w:ind w:left="83" w:right="60"/>
              <w:rPr>
                <w:sz w:val="20"/>
              </w:rPr>
            </w:pPr>
            <w:r>
              <w:rPr>
                <w:sz w:val="20"/>
              </w:rPr>
              <w:t>8012,2</w:t>
            </w:r>
          </w:p>
        </w:tc>
      </w:tr>
      <w:tr w:rsidR="00EF7CCC" w14:paraId="3CCB542F" w14:textId="77777777">
        <w:trPr>
          <w:trHeight w:val="251"/>
        </w:trPr>
        <w:tc>
          <w:tcPr>
            <w:tcW w:w="2508" w:type="dxa"/>
          </w:tcPr>
          <w:p w14:paraId="09F2B8A2" w14:textId="77777777" w:rsidR="00EF7CCC" w:rsidRDefault="00FE2C5F">
            <w:pPr>
              <w:pStyle w:val="TableParagraph"/>
              <w:spacing w:before="5" w:line="22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жилые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(прирост),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</w:tc>
        <w:tc>
          <w:tcPr>
            <w:tcW w:w="862" w:type="dxa"/>
          </w:tcPr>
          <w:p w14:paraId="3FA1E788" w14:textId="77777777" w:rsidR="00EF7CCC" w:rsidRDefault="00FE2C5F">
            <w:pPr>
              <w:pStyle w:val="TableParagraph"/>
              <w:spacing w:before="5" w:line="227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64" w:type="dxa"/>
          </w:tcPr>
          <w:p w14:paraId="413C2D97" w14:textId="77777777" w:rsidR="00EF7CCC" w:rsidRDefault="00FE2C5F">
            <w:pPr>
              <w:pStyle w:val="TableParagraph"/>
              <w:spacing w:before="5" w:line="227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66" w:type="dxa"/>
          </w:tcPr>
          <w:p w14:paraId="3CADC3E3" w14:textId="77777777" w:rsidR="00EF7CCC" w:rsidRDefault="00FE2C5F">
            <w:pPr>
              <w:pStyle w:val="TableParagraph"/>
              <w:spacing w:before="5" w:line="227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66" w:type="dxa"/>
          </w:tcPr>
          <w:p w14:paraId="7140A09F" w14:textId="77777777" w:rsidR="00EF7CCC" w:rsidRDefault="00FE2C5F">
            <w:pPr>
              <w:pStyle w:val="TableParagraph"/>
              <w:spacing w:before="5" w:line="227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33" w:type="dxa"/>
          </w:tcPr>
          <w:p w14:paraId="575EE6B3" w14:textId="77777777" w:rsidR="00EF7CCC" w:rsidRDefault="00FE2C5F">
            <w:pPr>
              <w:pStyle w:val="TableParagraph"/>
              <w:spacing w:before="5" w:line="227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4" w:type="dxa"/>
          </w:tcPr>
          <w:p w14:paraId="6EC55371" w14:textId="77777777" w:rsidR="00EF7CCC" w:rsidRDefault="00FE2C5F">
            <w:pPr>
              <w:pStyle w:val="TableParagraph"/>
              <w:spacing w:before="5" w:line="227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9" w:type="dxa"/>
          </w:tcPr>
          <w:p w14:paraId="231EFDE7" w14:textId="77777777" w:rsidR="00EF7CCC" w:rsidRDefault="00FE2C5F">
            <w:pPr>
              <w:pStyle w:val="TableParagraph"/>
              <w:spacing w:before="5" w:line="227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3" w:type="dxa"/>
          </w:tcPr>
          <w:p w14:paraId="76FF5776" w14:textId="77777777" w:rsidR="00EF7CCC" w:rsidRDefault="00FE2C5F">
            <w:pPr>
              <w:pStyle w:val="TableParagraph"/>
              <w:spacing w:before="5" w:line="227" w:lineRule="exact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F7CCC" w14:paraId="0E56277B" w14:textId="77777777">
        <w:trPr>
          <w:trHeight w:val="460"/>
        </w:trPr>
        <w:tc>
          <w:tcPr>
            <w:tcW w:w="2508" w:type="dxa"/>
          </w:tcPr>
          <w:p w14:paraId="5F6974E6" w14:textId="77777777" w:rsidR="00EF7CCC" w:rsidRDefault="00FE2C5F">
            <w:pPr>
              <w:pStyle w:val="TableParagraph"/>
              <w:spacing w:line="228" w:lineRule="exact"/>
              <w:ind w:left="107" w:right="93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здания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(со-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храняемая площадь), м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862" w:type="dxa"/>
          </w:tcPr>
          <w:p w14:paraId="6BB695FC" w14:textId="77777777" w:rsidR="00EF7CCC" w:rsidRDefault="00FE2C5F">
            <w:pPr>
              <w:pStyle w:val="TableParagraph"/>
              <w:spacing w:before="108"/>
              <w:ind w:left="86" w:right="76"/>
              <w:rPr>
                <w:sz w:val="20"/>
              </w:rPr>
            </w:pPr>
            <w:r>
              <w:rPr>
                <w:sz w:val="20"/>
              </w:rPr>
              <w:t>7079,68</w:t>
            </w:r>
          </w:p>
        </w:tc>
        <w:tc>
          <w:tcPr>
            <w:tcW w:w="864" w:type="dxa"/>
          </w:tcPr>
          <w:p w14:paraId="56A4DD1B" w14:textId="77777777" w:rsidR="00EF7CCC" w:rsidRDefault="00FE2C5F">
            <w:pPr>
              <w:pStyle w:val="TableParagraph"/>
              <w:spacing w:before="108"/>
              <w:ind w:left="35" w:right="27"/>
              <w:rPr>
                <w:sz w:val="20"/>
              </w:rPr>
            </w:pPr>
            <w:r>
              <w:rPr>
                <w:sz w:val="20"/>
              </w:rPr>
              <w:t>7079,68</w:t>
            </w:r>
          </w:p>
        </w:tc>
        <w:tc>
          <w:tcPr>
            <w:tcW w:w="866" w:type="dxa"/>
          </w:tcPr>
          <w:p w14:paraId="0DC338B1" w14:textId="77777777" w:rsidR="00EF7CCC" w:rsidRDefault="00FE2C5F">
            <w:pPr>
              <w:pStyle w:val="TableParagraph"/>
              <w:spacing w:before="108"/>
              <w:ind w:left="38" w:right="27"/>
              <w:rPr>
                <w:sz w:val="20"/>
              </w:rPr>
            </w:pPr>
            <w:r>
              <w:rPr>
                <w:sz w:val="20"/>
              </w:rPr>
              <w:t>7079,68</w:t>
            </w:r>
          </w:p>
        </w:tc>
        <w:tc>
          <w:tcPr>
            <w:tcW w:w="866" w:type="dxa"/>
          </w:tcPr>
          <w:p w14:paraId="156296A6" w14:textId="77777777" w:rsidR="00EF7CCC" w:rsidRDefault="00FE2C5F">
            <w:pPr>
              <w:pStyle w:val="TableParagraph"/>
              <w:spacing w:before="108"/>
              <w:ind w:left="39" w:right="27"/>
              <w:rPr>
                <w:sz w:val="20"/>
              </w:rPr>
            </w:pPr>
            <w:r>
              <w:rPr>
                <w:sz w:val="20"/>
              </w:rPr>
              <w:t>7079,68</w:t>
            </w:r>
          </w:p>
        </w:tc>
        <w:tc>
          <w:tcPr>
            <w:tcW w:w="1233" w:type="dxa"/>
          </w:tcPr>
          <w:p w14:paraId="023A2890" w14:textId="77777777" w:rsidR="00EF7CCC" w:rsidRDefault="00FE2C5F">
            <w:pPr>
              <w:pStyle w:val="TableParagraph"/>
              <w:spacing w:before="108"/>
              <w:ind w:left="274" w:right="258"/>
              <w:rPr>
                <w:sz w:val="20"/>
              </w:rPr>
            </w:pPr>
            <w:r>
              <w:rPr>
                <w:sz w:val="20"/>
              </w:rPr>
              <w:t>7079,68</w:t>
            </w:r>
          </w:p>
        </w:tc>
        <w:tc>
          <w:tcPr>
            <w:tcW w:w="854" w:type="dxa"/>
          </w:tcPr>
          <w:p w14:paraId="0C32D004" w14:textId="77777777" w:rsidR="00EF7CCC" w:rsidRDefault="00FE2C5F">
            <w:pPr>
              <w:pStyle w:val="TableParagraph"/>
              <w:spacing w:before="108"/>
              <w:ind w:left="85" w:right="68"/>
              <w:rPr>
                <w:sz w:val="20"/>
              </w:rPr>
            </w:pPr>
            <w:r>
              <w:rPr>
                <w:sz w:val="20"/>
              </w:rPr>
              <w:t>7079,68</w:t>
            </w:r>
          </w:p>
        </w:tc>
        <w:tc>
          <w:tcPr>
            <w:tcW w:w="1129" w:type="dxa"/>
          </w:tcPr>
          <w:p w14:paraId="1462E9AC" w14:textId="77777777" w:rsidR="00EF7CCC" w:rsidRDefault="00FE2C5F">
            <w:pPr>
              <w:pStyle w:val="TableParagraph"/>
              <w:spacing w:before="108"/>
              <w:ind w:left="223" w:right="206"/>
              <w:rPr>
                <w:sz w:val="20"/>
              </w:rPr>
            </w:pPr>
            <w:r>
              <w:rPr>
                <w:sz w:val="20"/>
              </w:rPr>
              <w:t>7079,68</w:t>
            </w:r>
          </w:p>
        </w:tc>
        <w:tc>
          <w:tcPr>
            <w:tcW w:w="843" w:type="dxa"/>
          </w:tcPr>
          <w:p w14:paraId="31AB2924" w14:textId="77777777" w:rsidR="00EF7CCC" w:rsidRDefault="00FE2C5F">
            <w:pPr>
              <w:pStyle w:val="TableParagraph"/>
              <w:spacing w:before="108"/>
              <w:ind w:left="83" w:right="60"/>
              <w:rPr>
                <w:sz w:val="20"/>
              </w:rPr>
            </w:pPr>
            <w:r>
              <w:rPr>
                <w:sz w:val="20"/>
              </w:rPr>
              <w:t>7079,68</w:t>
            </w:r>
          </w:p>
        </w:tc>
      </w:tr>
      <w:tr w:rsidR="00EF7CCC" w14:paraId="68669BF6" w14:textId="77777777">
        <w:trPr>
          <w:trHeight w:val="460"/>
        </w:trPr>
        <w:tc>
          <w:tcPr>
            <w:tcW w:w="2508" w:type="dxa"/>
          </w:tcPr>
          <w:p w14:paraId="1A3549E7" w14:textId="77777777" w:rsidR="00EF7CCC" w:rsidRDefault="00FE2C5F">
            <w:pPr>
              <w:pStyle w:val="TableParagraph"/>
              <w:tabs>
                <w:tab w:val="left" w:pos="1820"/>
              </w:tabs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</w:t>
            </w:r>
            <w:r>
              <w:rPr>
                <w:sz w:val="20"/>
              </w:rPr>
              <w:tab/>
              <w:t>здания</w:t>
            </w:r>
          </w:p>
          <w:p w14:paraId="0960E532" w14:textId="77777777" w:rsidR="00EF7CCC" w:rsidRDefault="00FE2C5F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(прирост),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</w:tc>
        <w:tc>
          <w:tcPr>
            <w:tcW w:w="862" w:type="dxa"/>
          </w:tcPr>
          <w:p w14:paraId="654568D2" w14:textId="77777777" w:rsidR="00EF7CCC" w:rsidRDefault="00FE2C5F">
            <w:pPr>
              <w:pStyle w:val="TableParagraph"/>
              <w:spacing w:before="108"/>
              <w:ind w:left="85" w:right="7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64" w:type="dxa"/>
          </w:tcPr>
          <w:p w14:paraId="32D32495" w14:textId="77777777" w:rsidR="00EF7CCC" w:rsidRDefault="00FE2C5F">
            <w:pPr>
              <w:pStyle w:val="TableParagraph"/>
              <w:spacing w:before="108"/>
              <w:ind w:left="36" w:right="2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66" w:type="dxa"/>
          </w:tcPr>
          <w:p w14:paraId="692F33A8" w14:textId="77777777" w:rsidR="00EF7CCC" w:rsidRDefault="00FE2C5F">
            <w:pPr>
              <w:pStyle w:val="TableParagraph"/>
              <w:spacing w:before="108"/>
              <w:ind w:left="36" w:right="27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66" w:type="dxa"/>
          </w:tcPr>
          <w:p w14:paraId="52DD9177" w14:textId="77777777" w:rsidR="00EF7CCC" w:rsidRDefault="00FE2C5F">
            <w:pPr>
              <w:pStyle w:val="TableParagraph"/>
              <w:spacing w:before="108"/>
              <w:ind w:left="37" w:right="27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233" w:type="dxa"/>
          </w:tcPr>
          <w:p w14:paraId="19226F7B" w14:textId="77777777" w:rsidR="00EF7CCC" w:rsidRDefault="00FE2C5F">
            <w:pPr>
              <w:pStyle w:val="TableParagraph"/>
              <w:spacing w:before="108"/>
              <w:ind w:left="274" w:right="2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54" w:type="dxa"/>
          </w:tcPr>
          <w:p w14:paraId="591B6EB7" w14:textId="77777777" w:rsidR="00EF7CCC" w:rsidRDefault="00FE2C5F">
            <w:pPr>
              <w:pStyle w:val="TableParagraph"/>
              <w:spacing w:before="108"/>
              <w:ind w:left="83" w:right="68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29" w:type="dxa"/>
          </w:tcPr>
          <w:p w14:paraId="0C7342B1" w14:textId="77777777" w:rsidR="00EF7CCC" w:rsidRDefault="00FE2C5F">
            <w:pPr>
              <w:pStyle w:val="TableParagraph"/>
              <w:spacing w:before="108"/>
              <w:ind w:left="221" w:right="20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43" w:type="dxa"/>
          </w:tcPr>
          <w:p w14:paraId="3CD23C78" w14:textId="77777777" w:rsidR="00EF7CCC" w:rsidRDefault="00FE2C5F">
            <w:pPr>
              <w:pStyle w:val="TableParagraph"/>
              <w:spacing w:before="108"/>
              <w:ind w:left="83" w:right="57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EF7CCC" w14:paraId="69FB0565" w14:textId="77777777">
        <w:trPr>
          <w:trHeight w:val="921"/>
        </w:trPr>
        <w:tc>
          <w:tcPr>
            <w:tcW w:w="2508" w:type="dxa"/>
          </w:tcPr>
          <w:p w14:paraId="437A1A70" w14:textId="77777777" w:rsidR="00EF7CCC" w:rsidRDefault="00FE2C5F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производственные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здания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промышленных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предпри-</w:t>
            </w:r>
          </w:p>
          <w:p w14:paraId="3E550E02" w14:textId="77777777" w:rsidR="00EF7CCC" w:rsidRDefault="00FE2C5F">
            <w:pPr>
              <w:pStyle w:val="TableParagraph"/>
              <w:spacing w:line="230" w:lineRule="atLeas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ятий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(сохраняемая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пло-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щадь),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</w:p>
        </w:tc>
        <w:tc>
          <w:tcPr>
            <w:tcW w:w="862" w:type="dxa"/>
          </w:tcPr>
          <w:p w14:paraId="60073BF7" w14:textId="77777777" w:rsidR="00EF7CCC" w:rsidRDefault="00EF7CCC">
            <w:pPr>
              <w:pStyle w:val="TableParagraph"/>
              <w:spacing w:before="5"/>
              <w:jc w:val="left"/>
              <w:rPr>
                <w:sz w:val="29"/>
              </w:rPr>
            </w:pPr>
          </w:p>
          <w:p w14:paraId="10945963" w14:textId="77777777" w:rsidR="00EF7CCC" w:rsidRDefault="00FE2C5F">
            <w:pPr>
              <w:pStyle w:val="TableParagraph"/>
              <w:ind w:left="85" w:right="7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64" w:type="dxa"/>
          </w:tcPr>
          <w:p w14:paraId="2635D899" w14:textId="77777777" w:rsidR="00EF7CCC" w:rsidRDefault="00EF7CCC">
            <w:pPr>
              <w:pStyle w:val="TableParagraph"/>
              <w:spacing w:before="5"/>
              <w:jc w:val="left"/>
              <w:rPr>
                <w:sz w:val="29"/>
              </w:rPr>
            </w:pPr>
          </w:p>
          <w:p w14:paraId="7AC330CF" w14:textId="77777777" w:rsidR="00EF7CCC" w:rsidRDefault="00FE2C5F">
            <w:pPr>
              <w:pStyle w:val="TableParagraph"/>
              <w:ind w:left="36" w:right="2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66" w:type="dxa"/>
          </w:tcPr>
          <w:p w14:paraId="2D345D20" w14:textId="77777777" w:rsidR="00EF7CCC" w:rsidRDefault="00EF7CCC">
            <w:pPr>
              <w:pStyle w:val="TableParagraph"/>
              <w:spacing w:before="5"/>
              <w:jc w:val="left"/>
              <w:rPr>
                <w:sz w:val="29"/>
              </w:rPr>
            </w:pPr>
          </w:p>
          <w:p w14:paraId="4CE56C11" w14:textId="77777777" w:rsidR="00EF7CCC" w:rsidRDefault="00FE2C5F">
            <w:pPr>
              <w:pStyle w:val="TableParagraph"/>
              <w:ind w:left="36" w:right="2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66" w:type="dxa"/>
          </w:tcPr>
          <w:p w14:paraId="186FA10B" w14:textId="77777777" w:rsidR="00EF7CCC" w:rsidRDefault="00EF7CCC">
            <w:pPr>
              <w:pStyle w:val="TableParagraph"/>
              <w:spacing w:before="5"/>
              <w:jc w:val="left"/>
              <w:rPr>
                <w:sz w:val="29"/>
              </w:rPr>
            </w:pPr>
          </w:p>
          <w:p w14:paraId="0D81E6CF" w14:textId="77777777" w:rsidR="00EF7CCC" w:rsidRDefault="00FE2C5F">
            <w:pPr>
              <w:pStyle w:val="TableParagraph"/>
              <w:ind w:left="38" w:right="2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233" w:type="dxa"/>
          </w:tcPr>
          <w:p w14:paraId="4B80556F" w14:textId="77777777" w:rsidR="00EF7CCC" w:rsidRDefault="00EF7CCC">
            <w:pPr>
              <w:pStyle w:val="TableParagraph"/>
              <w:spacing w:before="5"/>
              <w:jc w:val="left"/>
              <w:rPr>
                <w:sz w:val="29"/>
              </w:rPr>
            </w:pPr>
          </w:p>
          <w:p w14:paraId="155A730C" w14:textId="77777777" w:rsidR="00EF7CCC" w:rsidRDefault="00FE2C5F">
            <w:pPr>
              <w:pStyle w:val="TableParagraph"/>
              <w:ind w:left="274" w:right="25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54" w:type="dxa"/>
          </w:tcPr>
          <w:p w14:paraId="49FC402B" w14:textId="77777777" w:rsidR="00EF7CCC" w:rsidRDefault="00EF7CCC">
            <w:pPr>
              <w:pStyle w:val="TableParagraph"/>
              <w:spacing w:before="5"/>
              <w:jc w:val="left"/>
              <w:rPr>
                <w:sz w:val="29"/>
              </w:rPr>
            </w:pPr>
          </w:p>
          <w:p w14:paraId="6D367CEC" w14:textId="77777777" w:rsidR="00EF7CCC" w:rsidRDefault="00FE2C5F">
            <w:pPr>
              <w:pStyle w:val="TableParagraph"/>
              <w:ind w:left="83" w:right="6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29" w:type="dxa"/>
          </w:tcPr>
          <w:p w14:paraId="5E6358A0" w14:textId="77777777" w:rsidR="00EF7CCC" w:rsidRDefault="00EF7CCC">
            <w:pPr>
              <w:pStyle w:val="TableParagraph"/>
              <w:spacing w:before="5"/>
              <w:jc w:val="left"/>
              <w:rPr>
                <w:sz w:val="29"/>
              </w:rPr>
            </w:pPr>
          </w:p>
          <w:p w14:paraId="244BEBBC" w14:textId="77777777" w:rsidR="00EF7CCC" w:rsidRDefault="00FE2C5F">
            <w:pPr>
              <w:pStyle w:val="TableParagraph"/>
              <w:ind w:left="222" w:right="206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43" w:type="dxa"/>
          </w:tcPr>
          <w:p w14:paraId="0F9F5D92" w14:textId="77777777" w:rsidR="00EF7CCC" w:rsidRDefault="00EF7CCC">
            <w:pPr>
              <w:pStyle w:val="TableParagraph"/>
              <w:spacing w:before="5"/>
              <w:jc w:val="left"/>
              <w:rPr>
                <w:sz w:val="29"/>
              </w:rPr>
            </w:pPr>
          </w:p>
          <w:p w14:paraId="6FD56E72" w14:textId="77777777" w:rsidR="00EF7CCC" w:rsidRDefault="00FE2C5F">
            <w:pPr>
              <w:pStyle w:val="TableParagraph"/>
              <w:ind w:left="83" w:right="5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</w:tr>
      <w:tr w:rsidR="00EF7CCC" w14:paraId="51889E3A" w14:textId="77777777">
        <w:trPr>
          <w:trHeight w:val="688"/>
        </w:trPr>
        <w:tc>
          <w:tcPr>
            <w:tcW w:w="2508" w:type="dxa"/>
          </w:tcPr>
          <w:p w14:paraId="5E0AE8CE" w14:textId="77777777" w:rsidR="00EF7CCC" w:rsidRDefault="00FE2C5F">
            <w:pPr>
              <w:pStyle w:val="TableParagraph"/>
              <w:spacing w:line="237" w:lineRule="auto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производственные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здания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промышленных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предпри-</w:t>
            </w:r>
          </w:p>
          <w:p w14:paraId="6391FD00" w14:textId="77777777" w:rsidR="00EF7CCC" w:rsidRDefault="00FE2C5F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ятий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(прирост),м²</w:t>
            </w:r>
          </w:p>
        </w:tc>
        <w:tc>
          <w:tcPr>
            <w:tcW w:w="862" w:type="dxa"/>
          </w:tcPr>
          <w:p w14:paraId="72A3E4DB" w14:textId="77777777" w:rsidR="00EF7CCC" w:rsidRDefault="00EF7CCC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14:paraId="148F8911" w14:textId="77777777" w:rsidR="00EF7CCC" w:rsidRDefault="00FE2C5F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64" w:type="dxa"/>
          </w:tcPr>
          <w:p w14:paraId="618A0D0B" w14:textId="77777777" w:rsidR="00EF7CCC" w:rsidRDefault="00EF7CCC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14:paraId="08233DDC" w14:textId="77777777" w:rsidR="00EF7CCC" w:rsidRDefault="00FE2C5F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66" w:type="dxa"/>
          </w:tcPr>
          <w:p w14:paraId="4B08D2C0" w14:textId="77777777" w:rsidR="00EF7CCC" w:rsidRDefault="00EF7CCC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14:paraId="2C89E193" w14:textId="77777777" w:rsidR="00EF7CCC" w:rsidRDefault="00FE2C5F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66" w:type="dxa"/>
          </w:tcPr>
          <w:p w14:paraId="409F855E" w14:textId="77777777" w:rsidR="00EF7CCC" w:rsidRDefault="00EF7CCC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14:paraId="42CC2D22" w14:textId="77777777" w:rsidR="00EF7CCC" w:rsidRDefault="00FE2C5F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33" w:type="dxa"/>
          </w:tcPr>
          <w:p w14:paraId="2DEC3DDB" w14:textId="77777777" w:rsidR="00EF7CCC" w:rsidRDefault="00EF7CCC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14:paraId="5B0DBF7E" w14:textId="77777777" w:rsidR="00EF7CCC" w:rsidRDefault="00FE2C5F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54" w:type="dxa"/>
          </w:tcPr>
          <w:p w14:paraId="397822CF" w14:textId="77777777" w:rsidR="00EF7CCC" w:rsidRDefault="00EF7CCC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14:paraId="50DC3777" w14:textId="77777777" w:rsidR="00EF7CCC" w:rsidRDefault="00FE2C5F"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9" w:type="dxa"/>
          </w:tcPr>
          <w:p w14:paraId="2B48A906" w14:textId="77777777" w:rsidR="00EF7CCC" w:rsidRDefault="00EF7CCC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14:paraId="1D890806" w14:textId="77777777" w:rsidR="00EF7CCC" w:rsidRDefault="00FE2C5F"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43" w:type="dxa"/>
          </w:tcPr>
          <w:p w14:paraId="2D05948A" w14:textId="77777777" w:rsidR="00EF7CCC" w:rsidRDefault="00EF7CCC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14:paraId="4A203B1D" w14:textId="77777777" w:rsidR="00EF7CCC" w:rsidRDefault="00FE2C5F"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F7CCC" w14:paraId="17798FD4" w14:textId="77777777">
        <w:trPr>
          <w:trHeight w:val="460"/>
        </w:trPr>
        <w:tc>
          <w:tcPr>
            <w:tcW w:w="2508" w:type="dxa"/>
          </w:tcPr>
          <w:p w14:paraId="012AF6FC" w14:textId="77777777" w:rsidR="00EF7CCC" w:rsidRDefault="00FE2C5F">
            <w:pPr>
              <w:pStyle w:val="TableParagraph"/>
              <w:tabs>
                <w:tab w:val="left" w:pos="1110"/>
              </w:tabs>
              <w:spacing w:line="230" w:lineRule="exact"/>
              <w:ind w:left="107" w:right="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строительных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фонда, м²</w:t>
            </w:r>
          </w:p>
        </w:tc>
        <w:tc>
          <w:tcPr>
            <w:tcW w:w="862" w:type="dxa"/>
          </w:tcPr>
          <w:p w14:paraId="6851C1D7" w14:textId="77777777" w:rsidR="00EF7CCC" w:rsidRDefault="00FE2C5F">
            <w:pPr>
              <w:pStyle w:val="TableParagraph"/>
              <w:spacing w:before="108"/>
              <w:ind w:left="86" w:right="76"/>
              <w:rPr>
                <w:sz w:val="20"/>
              </w:rPr>
            </w:pPr>
            <w:r>
              <w:rPr>
                <w:sz w:val="20"/>
              </w:rPr>
              <w:t>15091,9</w:t>
            </w:r>
          </w:p>
        </w:tc>
        <w:tc>
          <w:tcPr>
            <w:tcW w:w="864" w:type="dxa"/>
          </w:tcPr>
          <w:p w14:paraId="238639F6" w14:textId="77777777" w:rsidR="00EF7CCC" w:rsidRDefault="00FE2C5F">
            <w:pPr>
              <w:pStyle w:val="TableParagraph"/>
              <w:spacing w:before="108"/>
              <w:ind w:left="35" w:right="27"/>
              <w:rPr>
                <w:sz w:val="20"/>
              </w:rPr>
            </w:pPr>
            <w:r>
              <w:rPr>
                <w:sz w:val="20"/>
              </w:rPr>
              <w:t>15091,9</w:t>
            </w:r>
          </w:p>
        </w:tc>
        <w:tc>
          <w:tcPr>
            <w:tcW w:w="866" w:type="dxa"/>
          </w:tcPr>
          <w:p w14:paraId="6F6A6409" w14:textId="77777777" w:rsidR="00EF7CCC" w:rsidRDefault="00FE2C5F">
            <w:pPr>
              <w:pStyle w:val="TableParagraph"/>
              <w:spacing w:before="108"/>
              <w:ind w:left="38" w:right="27"/>
              <w:rPr>
                <w:sz w:val="20"/>
              </w:rPr>
            </w:pPr>
            <w:r>
              <w:rPr>
                <w:sz w:val="20"/>
              </w:rPr>
              <w:t>15091,9</w:t>
            </w:r>
          </w:p>
        </w:tc>
        <w:tc>
          <w:tcPr>
            <w:tcW w:w="866" w:type="dxa"/>
          </w:tcPr>
          <w:p w14:paraId="5F8CAD05" w14:textId="77777777" w:rsidR="00EF7CCC" w:rsidRDefault="00FE2C5F">
            <w:pPr>
              <w:pStyle w:val="TableParagraph"/>
              <w:spacing w:before="108"/>
              <w:ind w:left="39" w:right="27"/>
              <w:rPr>
                <w:sz w:val="20"/>
              </w:rPr>
            </w:pPr>
            <w:r>
              <w:rPr>
                <w:sz w:val="20"/>
              </w:rPr>
              <w:t>15091,9</w:t>
            </w:r>
          </w:p>
        </w:tc>
        <w:tc>
          <w:tcPr>
            <w:tcW w:w="1233" w:type="dxa"/>
          </w:tcPr>
          <w:p w14:paraId="32D68D7B" w14:textId="77777777" w:rsidR="00EF7CCC" w:rsidRDefault="00FE2C5F">
            <w:pPr>
              <w:pStyle w:val="TableParagraph"/>
              <w:spacing w:before="108"/>
              <w:ind w:left="274" w:right="258"/>
              <w:rPr>
                <w:sz w:val="20"/>
              </w:rPr>
            </w:pPr>
            <w:r>
              <w:rPr>
                <w:sz w:val="20"/>
              </w:rPr>
              <w:t>15091,9</w:t>
            </w:r>
          </w:p>
        </w:tc>
        <w:tc>
          <w:tcPr>
            <w:tcW w:w="854" w:type="dxa"/>
          </w:tcPr>
          <w:p w14:paraId="6BFE7A67" w14:textId="77777777" w:rsidR="00EF7CCC" w:rsidRDefault="00FE2C5F">
            <w:pPr>
              <w:pStyle w:val="TableParagraph"/>
              <w:spacing w:before="108"/>
              <w:ind w:left="85" w:right="68"/>
              <w:rPr>
                <w:sz w:val="20"/>
              </w:rPr>
            </w:pPr>
            <w:r>
              <w:rPr>
                <w:sz w:val="20"/>
              </w:rPr>
              <w:t>15091,9</w:t>
            </w:r>
          </w:p>
        </w:tc>
        <w:tc>
          <w:tcPr>
            <w:tcW w:w="1129" w:type="dxa"/>
          </w:tcPr>
          <w:p w14:paraId="1CAAAFA4" w14:textId="77777777" w:rsidR="00EF7CCC" w:rsidRDefault="00FE2C5F">
            <w:pPr>
              <w:pStyle w:val="TableParagraph"/>
              <w:spacing w:before="108"/>
              <w:ind w:left="223" w:right="206"/>
              <w:rPr>
                <w:sz w:val="20"/>
              </w:rPr>
            </w:pPr>
            <w:r>
              <w:rPr>
                <w:sz w:val="20"/>
              </w:rPr>
              <w:t>15091,9</w:t>
            </w:r>
          </w:p>
        </w:tc>
        <w:tc>
          <w:tcPr>
            <w:tcW w:w="843" w:type="dxa"/>
          </w:tcPr>
          <w:p w14:paraId="5B20E18C" w14:textId="77777777" w:rsidR="00EF7CCC" w:rsidRDefault="00FE2C5F">
            <w:pPr>
              <w:pStyle w:val="TableParagraph"/>
              <w:spacing w:before="108"/>
              <w:ind w:left="83" w:right="60"/>
              <w:rPr>
                <w:sz w:val="20"/>
              </w:rPr>
            </w:pPr>
            <w:r>
              <w:rPr>
                <w:sz w:val="20"/>
              </w:rPr>
              <w:t>15091,9</w:t>
            </w:r>
          </w:p>
        </w:tc>
      </w:tr>
    </w:tbl>
    <w:p w14:paraId="2D8F74EF" w14:textId="77777777" w:rsidR="00EF7CCC" w:rsidRDefault="00EF7CCC">
      <w:pPr>
        <w:pStyle w:val="a3"/>
        <w:rPr>
          <w:sz w:val="26"/>
        </w:rPr>
      </w:pPr>
    </w:p>
    <w:p w14:paraId="7385C226" w14:textId="77777777" w:rsidR="00EF7CCC" w:rsidRDefault="00EF7CCC">
      <w:pPr>
        <w:pStyle w:val="a3"/>
        <w:rPr>
          <w:sz w:val="26"/>
        </w:rPr>
      </w:pPr>
    </w:p>
    <w:p w14:paraId="6D761706" w14:textId="77777777" w:rsidR="00EF7CCC" w:rsidRDefault="00EF7CCC">
      <w:pPr>
        <w:pStyle w:val="a3"/>
      </w:pPr>
    </w:p>
    <w:p w14:paraId="665E3EAF" w14:textId="77777777" w:rsidR="00EF7CCC" w:rsidRDefault="00FE2C5F">
      <w:pPr>
        <w:pStyle w:val="a4"/>
        <w:numPr>
          <w:ilvl w:val="1"/>
          <w:numId w:val="47"/>
        </w:numPr>
        <w:tabs>
          <w:tab w:val="left" w:pos="979"/>
        </w:tabs>
        <w:ind w:left="630" w:right="952" w:hanging="12"/>
        <w:jc w:val="left"/>
        <w:rPr>
          <w:i/>
          <w:sz w:val="24"/>
        </w:rPr>
      </w:pPr>
      <w:bookmarkStart w:id="5" w:name="_bookmark4"/>
      <w:bookmarkEnd w:id="5"/>
      <w:r>
        <w:rPr>
          <w:i/>
          <w:sz w:val="24"/>
        </w:rPr>
        <w:t>Существующие и перспективные объемы потребления тепловой энергии (мощности)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теплоносителя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разделением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теплопотребления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каждом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расчетном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элементе</w:t>
      </w:r>
    </w:p>
    <w:p w14:paraId="4897A301" w14:textId="77777777" w:rsidR="00EF7CCC" w:rsidRDefault="00FE2C5F">
      <w:pPr>
        <w:ind w:left="2964"/>
        <w:rPr>
          <w:i/>
          <w:sz w:val="24"/>
        </w:rPr>
      </w:pPr>
      <w:r>
        <w:rPr>
          <w:i/>
          <w:sz w:val="24"/>
        </w:rPr>
        <w:t>территориального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каждом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этапе</w:t>
      </w:r>
    </w:p>
    <w:p w14:paraId="7C55389F" w14:textId="77777777" w:rsidR="00EF7CCC" w:rsidRDefault="00EF7CCC">
      <w:pPr>
        <w:pStyle w:val="a3"/>
        <w:spacing w:before="2"/>
        <w:rPr>
          <w:i/>
          <w:sz w:val="21"/>
        </w:rPr>
      </w:pPr>
    </w:p>
    <w:p w14:paraId="6C6A351A" w14:textId="77777777" w:rsidR="00EF7CCC" w:rsidRDefault="00FE2C5F">
      <w:pPr>
        <w:pStyle w:val="a3"/>
        <w:spacing w:line="276" w:lineRule="auto"/>
        <w:ind w:left="212" w:right="542" w:firstLine="708"/>
        <w:jc w:val="both"/>
      </w:pPr>
      <w:r>
        <w:t>Объемы потребления тепловой энергии (мощности), теплоносителя в расчетном элементе с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54"/>
        </w:rPr>
        <w:t xml:space="preserve"> </w:t>
      </w:r>
      <w:r>
        <w:t>источниками</w:t>
      </w:r>
      <w:r>
        <w:rPr>
          <w:spacing w:val="55"/>
        </w:rPr>
        <w:t xml:space="preserve"> </w:t>
      </w:r>
      <w:r>
        <w:t>теплоснабжения</w:t>
      </w:r>
      <w:r>
        <w:rPr>
          <w:spacing w:val="54"/>
        </w:rPr>
        <w:t xml:space="preserve"> </w:t>
      </w:r>
      <w:r>
        <w:t>котельной</w:t>
      </w:r>
      <w:r>
        <w:rPr>
          <w:spacing w:val="55"/>
        </w:rPr>
        <w:t xml:space="preserve"> </w:t>
      </w:r>
      <w:r>
        <w:t>с.</w:t>
      </w:r>
      <w:r>
        <w:rPr>
          <w:spacing w:val="54"/>
        </w:rPr>
        <w:t xml:space="preserve"> </w:t>
      </w:r>
      <w:r>
        <w:t>Хомутинино</w:t>
      </w:r>
      <w:r>
        <w:rPr>
          <w:spacing w:val="56"/>
        </w:rPr>
        <w:t xml:space="preserve"> </w:t>
      </w:r>
      <w:r>
        <w:t>приведены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табли-</w:t>
      </w:r>
      <w:r>
        <w:rPr>
          <w:spacing w:val="-58"/>
        </w:rPr>
        <w:t xml:space="preserve"> </w:t>
      </w:r>
      <w:r>
        <w:t>це</w:t>
      </w:r>
      <w:r>
        <w:rPr>
          <w:spacing w:val="59"/>
        </w:rPr>
        <w:t xml:space="preserve"> </w:t>
      </w:r>
      <w:r>
        <w:t>1.3.</w:t>
      </w:r>
    </w:p>
    <w:p w14:paraId="418424B3" w14:textId="77777777" w:rsidR="00EF7CCC" w:rsidRDefault="00EF7CCC">
      <w:pPr>
        <w:pStyle w:val="a3"/>
        <w:spacing w:before="7"/>
        <w:rPr>
          <w:sz w:val="27"/>
        </w:rPr>
      </w:pPr>
    </w:p>
    <w:p w14:paraId="0580C36B" w14:textId="407177C1" w:rsidR="00EF7CCC" w:rsidRDefault="008A23AF">
      <w:pPr>
        <w:pStyle w:val="a3"/>
        <w:tabs>
          <w:tab w:val="left" w:pos="2169"/>
        </w:tabs>
        <w:spacing w:after="5" w:line="276" w:lineRule="auto"/>
        <w:ind w:left="933" w:right="543" w:hanging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499456" behindDoc="1" locked="0" layoutInCell="1" allowOverlap="1" wp14:anchorId="5A6BCB99" wp14:editId="15DFA960">
                <wp:simplePos x="0" y="0"/>
                <wp:positionH relativeFrom="page">
                  <wp:posOffset>654050</wp:posOffset>
                </wp:positionH>
                <wp:positionV relativeFrom="paragraph">
                  <wp:posOffset>412115</wp:posOffset>
                </wp:positionV>
                <wp:extent cx="1868805" cy="321310"/>
                <wp:effectExtent l="0" t="0" r="0" b="0"/>
                <wp:wrapNone/>
                <wp:docPr id="833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8805" cy="3213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line w14:anchorId="5821FBA7" id="Line 824" o:spid="_x0000_s1026" style="position:absolute;z-index:-268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5pt,32.45pt" to="198.65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" strokeweight=".48pt">
                <w10:wrap anchorx="page"/>
              </v:line>
            </w:pict>
          </mc:Fallback>
        </mc:AlternateContent>
      </w:r>
      <w:r w:rsidR="00FE2C5F">
        <w:t>Таблица</w:t>
      </w:r>
      <w:r w:rsidR="00FE2C5F">
        <w:rPr>
          <w:spacing w:val="-2"/>
        </w:rPr>
        <w:t xml:space="preserve"> </w:t>
      </w:r>
      <w:r w:rsidR="00FE2C5F">
        <w:t>1.3</w:t>
      </w:r>
      <w:r w:rsidR="00FE2C5F">
        <w:tab/>
        <w:t>–</w:t>
      </w:r>
      <w:r w:rsidR="00FE2C5F">
        <w:rPr>
          <w:spacing w:val="14"/>
        </w:rPr>
        <w:t xml:space="preserve"> </w:t>
      </w:r>
      <w:r w:rsidR="00FE2C5F">
        <w:t>Объемы</w:t>
      </w:r>
      <w:r w:rsidR="00FE2C5F">
        <w:rPr>
          <w:spacing w:val="14"/>
        </w:rPr>
        <w:t xml:space="preserve"> </w:t>
      </w:r>
      <w:r w:rsidR="00FE2C5F">
        <w:t>потребления</w:t>
      </w:r>
      <w:r w:rsidR="00FE2C5F">
        <w:rPr>
          <w:spacing w:val="14"/>
        </w:rPr>
        <w:t xml:space="preserve"> </w:t>
      </w:r>
      <w:r w:rsidR="00FE2C5F">
        <w:t>тепловой</w:t>
      </w:r>
      <w:r w:rsidR="00FE2C5F">
        <w:rPr>
          <w:spacing w:val="16"/>
        </w:rPr>
        <w:t xml:space="preserve"> </w:t>
      </w:r>
      <w:r w:rsidR="00FE2C5F">
        <w:t>энергии</w:t>
      </w:r>
      <w:r w:rsidR="00FE2C5F">
        <w:rPr>
          <w:spacing w:val="15"/>
        </w:rPr>
        <w:t xml:space="preserve"> </w:t>
      </w:r>
      <w:r w:rsidR="00FE2C5F">
        <w:t>(мощности),</w:t>
      </w:r>
      <w:r w:rsidR="00FE2C5F">
        <w:rPr>
          <w:spacing w:val="13"/>
        </w:rPr>
        <w:t xml:space="preserve"> </w:t>
      </w:r>
      <w:r w:rsidR="00FE2C5F">
        <w:t>теплоносителя</w:t>
      </w:r>
      <w:r w:rsidR="00FE2C5F">
        <w:rPr>
          <w:spacing w:val="14"/>
        </w:rPr>
        <w:t xml:space="preserve"> </w:t>
      </w:r>
      <w:r w:rsidR="00FE2C5F">
        <w:t>в</w:t>
      </w:r>
      <w:r w:rsidR="00FE2C5F">
        <w:rPr>
          <w:spacing w:val="14"/>
        </w:rPr>
        <w:t xml:space="preserve"> </w:t>
      </w:r>
      <w:r w:rsidR="00FE2C5F">
        <w:t>расчет-</w:t>
      </w:r>
      <w:r w:rsidR="00FE2C5F">
        <w:rPr>
          <w:spacing w:val="-57"/>
        </w:rPr>
        <w:t xml:space="preserve"> </w:t>
      </w:r>
      <w:r w:rsidR="00FE2C5F">
        <w:t>ном</w:t>
      </w:r>
      <w:r w:rsidR="00FE2C5F">
        <w:rPr>
          <w:spacing w:val="-4"/>
        </w:rPr>
        <w:t xml:space="preserve"> </w:t>
      </w:r>
      <w:r w:rsidR="00FE2C5F">
        <w:t>элементе</w:t>
      </w:r>
      <w:r w:rsidR="00FE2C5F">
        <w:rPr>
          <w:spacing w:val="-4"/>
        </w:rPr>
        <w:t xml:space="preserve"> </w:t>
      </w:r>
      <w:r w:rsidR="00FE2C5F">
        <w:t>с</w:t>
      </w:r>
      <w:r w:rsidR="00FE2C5F">
        <w:rPr>
          <w:spacing w:val="-4"/>
        </w:rPr>
        <w:t xml:space="preserve"> </w:t>
      </w:r>
      <w:r w:rsidR="00FE2C5F">
        <w:t>муниципальными</w:t>
      </w:r>
      <w:r w:rsidR="00FE2C5F">
        <w:rPr>
          <w:spacing w:val="-4"/>
        </w:rPr>
        <w:t xml:space="preserve"> </w:t>
      </w:r>
      <w:r w:rsidR="00FE2C5F">
        <w:t>источниками</w:t>
      </w:r>
      <w:r w:rsidR="00FE2C5F">
        <w:rPr>
          <w:spacing w:val="-3"/>
        </w:rPr>
        <w:t xml:space="preserve"> </w:t>
      </w:r>
      <w:r w:rsidR="00FE2C5F">
        <w:t>теплоснабжения</w:t>
      </w:r>
      <w:r w:rsidR="00FE2C5F">
        <w:rPr>
          <w:spacing w:val="-3"/>
        </w:rPr>
        <w:t xml:space="preserve"> </w:t>
      </w:r>
      <w:r w:rsidR="00FE2C5F">
        <w:t>котельной</w:t>
      </w:r>
      <w:r w:rsidR="00FE2C5F">
        <w:rPr>
          <w:spacing w:val="1"/>
        </w:rPr>
        <w:t xml:space="preserve"> </w:t>
      </w:r>
      <w:r w:rsidR="00FE2C5F">
        <w:t>с.</w:t>
      </w:r>
      <w:r w:rsidR="00FE2C5F">
        <w:rPr>
          <w:spacing w:val="-2"/>
        </w:rPr>
        <w:t xml:space="preserve"> </w:t>
      </w:r>
      <w:r w:rsidR="00FE2C5F">
        <w:t>Хомутинино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4"/>
        <w:gridCol w:w="1668"/>
        <w:gridCol w:w="832"/>
        <w:gridCol w:w="830"/>
        <w:gridCol w:w="833"/>
        <w:gridCol w:w="833"/>
        <w:gridCol w:w="833"/>
        <w:gridCol w:w="831"/>
        <w:gridCol w:w="833"/>
        <w:gridCol w:w="1404"/>
      </w:tblGrid>
      <w:tr w:rsidR="00EF7CCC" w14:paraId="2CD50F8A" w14:textId="77777777">
        <w:trPr>
          <w:trHeight w:val="506"/>
        </w:trPr>
        <w:tc>
          <w:tcPr>
            <w:tcW w:w="2952" w:type="dxa"/>
            <w:gridSpan w:val="2"/>
          </w:tcPr>
          <w:p w14:paraId="37D591ED" w14:textId="77777777" w:rsidR="00EF7CCC" w:rsidRDefault="00FE2C5F">
            <w:pPr>
              <w:pStyle w:val="TableParagraph"/>
              <w:spacing w:line="251" w:lineRule="exact"/>
              <w:ind w:right="-15"/>
              <w:jc w:val="right"/>
              <w:rPr>
                <w:b/>
              </w:rPr>
            </w:pPr>
            <w:r>
              <w:rPr>
                <w:b/>
              </w:rPr>
              <w:t>Год</w:t>
            </w:r>
          </w:p>
          <w:p w14:paraId="174BF177" w14:textId="77777777" w:rsidR="00EF7CCC" w:rsidRDefault="00FE2C5F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Потребление</w:t>
            </w:r>
          </w:p>
        </w:tc>
        <w:tc>
          <w:tcPr>
            <w:tcW w:w="832" w:type="dxa"/>
          </w:tcPr>
          <w:p w14:paraId="577B16D4" w14:textId="3097D8FB" w:rsidR="00EF7CCC" w:rsidRDefault="00FE2C5F">
            <w:pPr>
              <w:pStyle w:val="TableParagraph"/>
              <w:spacing w:before="125"/>
              <w:ind w:left="252"/>
              <w:jc w:val="left"/>
              <w:rPr>
                <w:b/>
              </w:rPr>
            </w:pPr>
            <w:r>
              <w:rPr>
                <w:b/>
              </w:rPr>
              <w:t>20</w:t>
            </w:r>
            <w:r w:rsidR="001021B5">
              <w:rPr>
                <w:b/>
              </w:rPr>
              <w:t>20</w:t>
            </w:r>
          </w:p>
        </w:tc>
        <w:tc>
          <w:tcPr>
            <w:tcW w:w="830" w:type="dxa"/>
          </w:tcPr>
          <w:p w14:paraId="2827B07D" w14:textId="6176051A" w:rsidR="00EF7CCC" w:rsidRDefault="00FE2C5F">
            <w:pPr>
              <w:pStyle w:val="TableParagraph"/>
              <w:spacing w:before="125"/>
              <w:ind w:left="253"/>
              <w:jc w:val="left"/>
              <w:rPr>
                <w:b/>
              </w:rPr>
            </w:pPr>
            <w:r>
              <w:rPr>
                <w:b/>
              </w:rPr>
              <w:t>202</w:t>
            </w:r>
            <w:r w:rsidR="001021B5">
              <w:rPr>
                <w:b/>
              </w:rPr>
              <w:t>1</w:t>
            </w:r>
          </w:p>
        </w:tc>
        <w:tc>
          <w:tcPr>
            <w:tcW w:w="833" w:type="dxa"/>
          </w:tcPr>
          <w:p w14:paraId="15AA6D5A" w14:textId="5373FD8E" w:rsidR="00EF7CCC" w:rsidRDefault="00FE2C5F">
            <w:pPr>
              <w:pStyle w:val="TableParagraph"/>
              <w:spacing w:before="125"/>
              <w:ind w:left="253"/>
              <w:jc w:val="left"/>
              <w:rPr>
                <w:b/>
              </w:rPr>
            </w:pPr>
            <w:r>
              <w:rPr>
                <w:b/>
              </w:rPr>
              <w:t>202</w:t>
            </w:r>
            <w:r w:rsidR="001021B5">
              <w:rPr>
                <w:b/>
              </w:rPr>
              <w:t>2</w:t>
            </w:r>
          </w:p>
        </w:tc>
        <w:tc>
          <w:tcPr>
            <w:tcW w:w="833" w:type="dxa"/>
          </w:tcPr>
          <w:p w14:paraId="4631C32D" w14:textId="73CD978D" w:rsidR="00EF7CCC" w:rsidRDefault="00FE2C5F">
            <w:pPr>
              <w:pStyle w:val="TableParagraph"/>
              <w:spacing w:before="125"/>
              <w:ind w:left="254"/>
              <w:jc w:val="left"/>
              <w:rPr>
                <w:b/>
              </w:rPr>
            </w:pPr>
            <w:r>
              <w:rPr>
                <w:b/>
              </w:rPr>
              <w:t>202</w:t>
            </w:r>
            <w:r w:rsidR="001021B5">
              <w:rPr>
                <w:b/>
              </w:rPr>
              <w:t>3</w:t>
            </w:r>
          </w:p>
        </w:tc>
        <w:tc>
          <w:tcPr>
            <w:tcW w:w="833" w:type="dxa"/>
          </w:tcPr>
          <w:p w14:paraId="7E197900" w14:textId="611F83A8" w:rsidR="00EF7CCC" w:rsidRDefault="00FE2C5F">
            <w:pPr>
              <w:pStyle w:val="TableParagraph"/>
              <w:spacing w:before="125"/>
              <w:ind w:left="251"/>
              <w:jc w:val="left"/>
              <w:rPr>
                <w:b/>
              </w:rPr>
            </w:pPr>
            <w:r>
              <w:rPr>
                <w:b/>
              </w:rPr>
              <w:t>202</w:t>
            </w:r>
            <w:r w:rsidR="001021B5">
              <w:rPr>
                <w:b/>
              </w:rPr>
              <w:t>4</w:t>
            </w:r>
          </w:p>
        </w:tc>
        <w:tc>
          <w:tcPr>
            <w:tcW w:w="831" w:type="dxa"/>
          </w:tcPr>
          <w:p w14:paraId="3243E52B" w14:textId="61C149E0" w:rsidR="00EF7CCC" w:rsidRDefault="00FE2C5F">
            <w:pPr>
              <w:pStyle w:val="TableParagraph"/>
              <w:spacing w:line="251" w:lineRule="exact"/>
              <w:ind w:left="213"/>
              <w:jc w:val="left"/>
              <w:rPr>
                <w:b/>
              </w:rPr>
            </w:pPr>
            <w:r>
              <w:rPr>
                <w:b/>
              </w:rPr>
              <w:t>202</w:t>
            </w:r>
            <w:r w:rsidR="001021B5">
              <w:rPr>
                <w:b/>
              </w:rPr>
              <w:t>5</w:t>
            </w:r>
            <w:r>
              <w:rPr>
                <w:b/>
              </w:rPr>
              <w:t>-</w:t>
            </w:r>
          </w:p>
          <w:p w14:paraId="71BB794F" w14:textId="4E9CE48D" w:rsidR="00EF7CCC" w:rsidRDefault="00FE2C5F">
            <w:pPr>
              <w:pStyle w:val="TableParagraph"/>
              <w:spacing w:before="1" w:line="233" w:lineRule="exact"/>
              <w:ind w:left="196"/>
              <w:jc w:val="left"/>
              <w:rPr>
                <w:b/>
              </w:rPr>
            </w:pPr>
            <w:r>
              <w:rPr>
                <w:b/>
              </w:rPr>
              <w:t>202</w:t>
            </w:r>
            <w:r w:rsidR="001021B5">
              <w:rPr>
                <w:b/>
              </w:rPr>
              <w:t>9</w:t>
            </w:r>
          </w:p>
        </w:tc>
        <w:tc>
          <w:tcPr>
            <w:tcW w:w="833" w:type="dxa"/>
          </w:tcPr>
          <w:p w14:paraId="4029D1F9" w14:textId="0D6A044F" w:rsidR="00EF7CCC" w:rsidRDefault="00FE2C5F">
            <w:pPr>
              <w:pStyle w:val="TableParagraph"/>
              <w:spacing w:line="251" w:lineRule="exact"/>
              <w:ind w:left="215"/>
              <w:jc w:val="left"/>
              <w:rPr>
                <w:b/>
              </w:rPr>
            </w:pPr>
            <w:r>
              <w:rPr>
                <w:b/>
              </w:rPr>
              <w:t>20</w:t>
            </w:r>
            <w:r w:rsidR="001021B5">
              <w:rPr>
                <w:b/>
              </w:rPr>
              <w:t>30</w:t>
            </w:r>
            <w:r>
              <w:rPr>
                <w:b/>
              </w:rPr>
              <w:t>-</w:t>
            </w:r>
          </w:p>
          <w:p w14:paraId="1F69041E" w14:textId="62BE9E18" w:rsidR="00EF7CCC" w:rsidRDefault="00FE2C5F">
            <w:pPr>
              <w:pStyle w:val="TableParagraph"/>
              <w:spacing w:before="1" w:line="233" w:lineRule="exact"/>
              <w:ind w:left="198"/>
              <w:jc w:val="left"/>
              <w:rPr>
                <w:b/>
              </w:rPr>
            </w:pPr>
            <w:r>
              <w:rPr>
                <w:b/>
              </w:rPr>
              <w:t>203</w:t>
            </w:r>
            <w:r w:rsidR="001021B5">
              <w:rPr>
                <w:b/>
              </w:rPr>
              <w:t>4</w:t>
            </w:r>
          </w:p>
        </w:tc>
        <w:tc>
          <w:tcPr>
            <w:tcW w:w="1404" w:type="dxa"/>
          </w:tcPr>
          <w:p w14:paraId="1ACFB164" w14:textId="29CB474B" w:rsidR="00EF7CCC" w:rsidRDefault="00FE2C5F">
            <w:pPr>
              <w:pStyle w:val="TableParagraph"/>
              <w:spacing w:before="125"/>
              <w:ind w:left="256"/>
              <w:jc w:val="left"/>
              <w:rPr>
                <w:b/>
              </w:rPr>
            </w:pPr>
            <w:r>
              <w:rPr>
                <w:b/>
              </w:rPr>
              <w:t>203</w:t>
            </w:r>
            <w:r w:rsidR="001021B5">
              <w:rPr>
                <w:b/>
              </w:rPr>
              <w:t>5</w:t>
            </w:r>
            <w:r>
              <w:rPr>
                <w:b/>
              </w:rPr>
              <w:t xml:space="preserve"> -20</w:t>
            </w:r>
            <w:r w:rsidR="001021B5">
              <w:rPr>
                <w:b/>
              </w:rPr>
              <w:t>40</w:t>
            </w:r>
          </w:p>
        </w:tc>
      </w:tr>
      <w:tr w:rsidR="00EF7CCC" w14:paraId="5A276E50" w14:textId="77777777">
        <w:trPr>
          <w:trHeight w:val="253"/>
        </w:trPr>
        <w:tc>
          <w:tcPr>
            <w:tcW w:w="2952" w:type="dxa"/>
            <w:gridSpan w:val="2"/>
          </w:tcPr>
          <w:p w14:paraId="04C1DC2E" w14:textId="77777777" w:rsidR="00EF7CCC" w:rsidRDefault="00EF7CC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229" w:type="dxa"/>
            <w:gridSpan w:val="8"/>
          </w:tcPr>
          <w:p w14:paraId="1C288949" w14:textId="77777777" w:rsidR="00EF7CCC" w:rsidRDefault="00FE2C5F">
            <w:pPr>
              <w:pStyle w:val="TableParagraph"/>
              <w:spacing w:line="234" w:lineRule="exact"/>
              <w:ind w:left="2304" w:right="2293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Хомутинино</w:t>
            </w:r>
          </w:p>
        </w:tc>
      </w:tr>
      <w:tr w:rsidR="00EF7CCC" w14:paraId="293344E1" w14:textId="77777777">
        <w:trPr>
          <w:trHeight w:val="230"/>
        </w:trPr>
        <w:tc>
          <w:tcPr>
            <w:tcW w:w="1284" w:type="dxa"/>
            <w:vMerge w:val="restart"/>
          </w:tcPr>
          <w:p w14:paraId="35BFE721" w14:textId="77777777" w:rsidR="00EF7CCC" w:rsidRDefault="00FE2C5F">
            <w:pPr>
              <w:pStyle w:val="TableParagraph"/>
              <w:spacing w:before="94"/>
              <w:ind w:left="59" w:right="50" w:firstLine="111"/>
            </w:pPr>
            <w:r>
              <w:t>Тепловая</w:t>
            </w:r>
            <w:r>
              <w:rPr>
                <w:spacing w:val="1"/>
              </w:rPr>
              <w:t xml:space="preserve"> </w:t>
            </w:r>
            <w:r>
              <w:t>энергия</w:t>
            </w:r>
            <w:r>
              <w:rPr>
                <w:spacing w:val="1"/>
              </w:rPr>
              <w:t xml:space="preserve"> </w:t>
            </w:r>
            <w:r>
              <w:t>(мощности),</w:t>
            </w:r>
          </w:p>
        </w:tc>
        <w:tc>
          <w:tcPr>
            <w:tcW w:w="1668" w:type="dxa"/>
          </w:tcPr>
          <w:p w14:paraId="1E129E54" w14:textId="77777777" w:rsidR="00EF7CCC" w:rsidRDefault="00FE2C5F">
            <w:pPr>
              <w:pStyle w:val="TableParagraph"/>
              <w:spacing w:line="210" w:lineRule="exact"/>
              <w:ind w:left="62" w:right="55"/>
              <w:rPr>
                <w:sz w:val="20"/>
              </w:rPr>
            </w:pPr>
            <w:r>
              <w:rPr>
                <w:sz w:val="20"/>
              </w:rPr>
              <w:t>отопление</w:t>
            </w:r>
          </w:p>
        </w:tc>
        <w:tc>
          <w:tcPr>
            <w:tcW w:w="832" w:type="dxa"/>
          </w:tcPr>
          <w:p w14:paraId="4B50BEFA" w14:textId="77777777" w:rsidR="00EF7CCC" w:rsidRDefault="00FE2C5F">
            <w:pPr>
              <w:pStyle w:val="TableParagraph"/>
              <w:spacing w:line="210" w:lineRule="exact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1,75</w:t>
            </w:r>
          </w:p>
        </w:tc>
        <w:tc>
          <w:tcPr>
            <w:tcW w:w="830" w:type="dxa"/>
          </w:tcPr>
          <w:p w14:paraId="73BB5B14" w14:textId="77777777" w:rsidR="00EF7CCC" w:rsidRDefault="00FE2C5F">
            <w:pPr>
              <w:pStyle w:val="TableParagraph"/>
              <w:spacing w:line="210" w:lineRule="exact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1,75</w:t>
            </w:r>
          </w:p>
        </w:tc>
        <w:tc>
          <w:tcPr>
            <w:tcW w:w="833" w:type="dxa"/>
          </w:tcPr>
          <w:p w14:paraId="75A1FB6F" w14:textId="77777777" w:rsidR="00EF7CCC" w:rsidRDefault="00FE2C5F">
            <w:pPr>
              <w:pStyle w:val="TableParagraph"/>
              <w:spacing w:line="21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1,75</w:t>
            </w:r>
          </w:p>
        </w:tc>
        <w:tc>
          <w:tcPr>
            <w:tcW w:w="833" w:type="dxa"/>
          </w:tcPr>
          <w:p w14:paraId="6237C430" w14:textId="77777777" w:rsidR="00EF7CCC" w:rsidRDefault="00FE2C5F">
            <w:pPr>
              <w:pStyle w:val="TableParagraph"/>
              <w:spacing w:line="21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1,75</w:t>
            </w:r>
          </w:p>
        </w:tc>
        <w:tc>
          <w:tcPr>
            <w:tcW w:w="833" w:type="dxa"/>
          </w:tcPr>
          <w:p w14:paraId="106E50D0" w14:textId="77777777" w:rsidR="00EF7CCC" w:rsidRDefault="00FE2C5F">
            <w:pPr>
              <w:pStyle w:val="TableParagraph"/>
              <w:spacing w:line="210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1,75</w:t>
            </w:r>
          </w:p>
        </w:tc>
        <w:tc>
          <w:tcPr>
            <w:tcW w:w="831" w:type="dxa"/>
          </w:tcPr>
          <w:p w14:paraId="731EFA33" w14:textId="77777777" w:rsidR="00EF7CCC" w:rsidRDefault="00FE2C5F">
            <w:pPr>
              <w:pStyle w:val="TableParagraph"/>
              <w:spacing w:line="210" w:lineRule="exact"/>
              <w:ind w:left="120" w:right="107"/>
              <w:rPr>
                <w:sz w:val="20"/>
              </w:rPr>
            </w:pPr>
            <w:r>
              <w:rPr>
                <w:sz w:val="20"/>
              </w:rPr>
              <w:t>1,75</w:t>
            </w:r>
          </w:p>
        </w:tc>
        <w:tc>
          <w:tcPr>
            <w:tcW w:w="833" w:type="dxa"/>
          </w:tcPr>
          <w:p w14:paraId="0671710A" w14:textId="77777777" w:rsidR="00EF7CCC" w:rsidRDefault="00FE2C5F">
            <w:pPr>
              <w:pStyle w:val="TableParagraph"/>
              <w:spacing w:line="210" w:lineRule="exact"/>
              <w:ind w:left="120" w:right="109"/>
              <w:rPr>
                <w:sz w:val="20"/>
              </w:rPr>
            </w:pPr>
            <w:r>
              <w:rPr>
                <w:sz w:val="20"/>
              </w:rPr>
              <w:t>1,75</w:t>
            </w:r>
          </w:p>
        </w:tc>
        <w:tc>
          <w:tcPr>
            <w:tcW w:w="1404" w:type="dxa"/>
          </w:tcPr>
          <w:p w14:paraId="490A3F82" w14:textId="77777777" w:rsidR="00EF7CCC" w:rsidRDefault="00FE2C5F">
            <w:pPr>
              <w:pStyle w:val="TableParagraph"/>
              <w:spacing w:line="210" w:lineRule="exact"/>
              <w:ind w:left="510" w:right="494"/>
              <w:rPr>
                <w:sz w:val="20"/>
              </w:rPr>
            </w:pPr>
            <w:r>
              <w:rPr>
                <w:sz w:val="20"/>
              </w:rPr>
              <w:t>1,75</w:t>
            </w:r>
          </w:p>
        </w:tc>
      </w:tr>
      <w:tr w:rsidR="00EF7CCC" w14:paraId="05602719" w14:textId="77777777">
        <w:trPr>
          <w:trHeight w:val="458"/>
        </w:trPr>
        <w:tc>
          <w:tcPr>
            <w:tcW w:w="1284" w:type="dxa"/>
            <w:vMerge/>
            <w:tcBorders>
              <w:top w:val="nil"/>
            </w:tcBorders>
          </w:tcPr>
          <w:p w14:paraId="2EE63FBC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</w:tcPr>
          <w:p w14:paraId="5227DA86" w14:textId="77777777" w:rsidR="00EF7CCC" w:rsidRDefault="00FE2C5F">
            <w:pPr>
              <w:pStyle w:val="TableParagraph"/>
              <w:spacing w:line="223" w:lineRule="exact"/>
              <w:ind w:left="65" w:right="55"/>
              <w:rPr>
                <w:sz w:val="20"/>
              </w:rPr>
            </w:pPr>
            <w:r>
              <w:rPr>
                <w:sz w:val="20"/>
              </w:rPr>
              <w:t>прирост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</w:p>
          <w:p w14:paraId="5DF72E9B" w14:textId="77777777" w:rsidR="00EF7CCC" w:rsidRDefault="00FE2C5F">
            <w:pPr>
              <w:pStyle w:val="TableParagraph"/>
              <w:spacing w:line="215" w:lineRule="exact"/>
              <w:ind w:left="59" w:right="5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</w:p>
        </w:tc>
        <w:tc>
          <w:tcPr>
            <w:tcW w:w="832" w:type="dxa"/>
          </w:tcPr>
          <w:p w14:paraId="6EC3C7AC" w14:textId="77777777" w:rsidR="00EF7CCC" w:rsidRDefault="00FE2C5F">
            <w:pPr>
              <w:pStyle w:val="TableParagraph"/>
              <w:spacing w:before="97"/>
              <w:ind w:left="14"/>
            </w:pPr>
            <w:r>
              <w:t>0</w:t>
            </w:r>
          </w:p>
        </w:tc>
        <w:tc>
          <w:tcPr>
            <w:tcW w:w="830" w:type="dxa"/>
          </w:tcPr>
          <w:p w14:paraId="67D009BE" w14:textId="77777777" w:rsidR="00EF7CCC" w:rsidRDefault="00FE2C5F">
            <w:pPr>
              <w:pStyle w:val="TableParagraph"/>
              <w:spacing w:before="97"/>
              <w:ind w:left="18"/>
            </w:pPr>
            <w:r>
              <w:t>0</w:t>
            </w:r>
          </w:p>
        </w:tc>
        <w:tc>
          <w:tcPr>
            <w:tcW w:w="833" w:type="dxa"/>
          </w:tcPr>
          <w:p w14:paraId="3312AC65" w14:textId="77777777" w:rsidR="00EF7CCC" w:rsidRDefault="00FE2C5F">
            <w:pPr>
              <w:pStyle w:val="TableParagraph"/>
              <w:spacing w:before="97"/>
              <w:ind w:left="16"/>
            </w:pPr>
            <w:r>
              <w:t>0</w:t>
            </w:r>
          </w:p>
        </w:tc>
        <w:tc>
          <w:tcPr>
            <w:tcW w:w="833" w:type="dxa"/>
          </w:tcPr>
          <w:p w14:paraId="6E6C6785" w14:textId="77777777" w:rsidR="00EF7CCC" w:rsidRDefault="00FE2C5F">
            <w:pPr>
              <w:pStyle w:val="TableParagraph"/>
              <w:spacing w:before="97"/>
              <w:ind w:left="16"/>
            </w:pPr>
            <w:r>
              <w:t>0</w:t>
            </w:r>
          </w:p>
        </w:tc>
        <w:tc>
          <w:tcPr>
            <w:tcW w:w="833" w:type="dxa"/>
          </w:tcPr>
          <w:p w14:paraId="4FCC486F" w14:textId="77777777" w:rsidR="00EF7CCC" w:rsidRDefault="00FE2C5F">
            <w:pPr>
              <w:pStyle w:val="TableParagraph"/>
              <w:spacing w:before="97"/>
              <w:ind w:left="11"/>
            </w:pPr>
            <w:r>
              <w:t>0</w:t>
            </w:r>
          </w:p>
        </w:tc>
        <w:tc>
          <w:tcPr>
            <w:tcW w:w="831" w:type="dxa"/>
          </w:tcPr>
          <w:p w14:paraId="6B03B28C" w14:textId="77777777" w:rsidR="00EF7CCC" w:rsidRDefault="00FE2C5F">
            <w:pPr>
              <w:pStyle w:val="TableParagraph"/>
              <w:spacing w:before="97"/>
              <w:ind w:left="13"/>
            </w:pPr>
            <w:r>
              <w:t>0</w:t>
            </w:r>
          </w:p>
        </w:tc>
        <w:tc>
          <w:tcPr>
            <w:tcW w:w="833" w:type="dxa"/>
          </w:tcPr>
          <w:p w14:paraId="07E5981A" w14:textId="77777777" w:rsidR="00EF7CCC" w:rsidRDefault="00FE2C5F">
            <w:pPr>
              <w:pStyle w:val="TableParagraph"/>
              <w:spacing w:before="97"/>
              <w:ind w:left="11"/>
            </w:pPr>
            <w:r>
              <w:t>0</w:t>
            </w:r>
          </w:p>
        </w:tc>
        <w:tc>
          <w:tcPr>
            <w:tcW w:w="1404" w:type="dxa"/>
          </w:tcPr>
          <w:p w14:paraId="0E08DF03" w14:textId="77777777" w:rsidR="00EF7CCC" w:rsidRDefault="00FE2C5F">
            <w:pPr>
              <w:pStyle w:val="TableParagraph"/>
              <w:spacing w:before="97"/>
              <w:ind w:left="15"/>
            </w:pPr>
            <w:r>
              <w:t>0</w:t>
            </w:r>
          </w:p>
        </w:tc>
      </w:tr>
      <w:tr w:rsidR="00EF7CCC" w14:paraId="63860FBE" w14:textId="77777777">
        <w:trPr>
          <w:trHeight w:val="254"/>
        </w:trPr>
        <w:tc>
          <w:tcPr>
            <w:tcW w:w="1284" w:type="dxa"/>
            <w:vMerge/>
            <w:tcBorders>
              <w:top w:val="nil"/>
            </w:tcBorders>
          </w:tcPr>
          <w:p w14:paraId="54C8959D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</w:tcPr>
          <w:p w14:paraId="2E209655" w14:textId="77777777" w:rsidR="00EF7CCC" w:rsidRDefault="00FE2C5F">
            <w:pPr>
              <w:pStyle w:val="TableParagraph"/>
              <w:spacing w:before="5" w:line="229" w:lineRule="exact"/>
              <w:ind w:left="65" w:right="54"/>
              <w:rPr>
                <w:sz w:val="20"/>
              </w:rPr>
            </w:pPr>
            <w:r>
              <w:rPr>
                <w:sz w:val="20"/>
              </w:rPr>
              <w:t>ГВС</w:t>
            </w:r>
          </w:p>
        </w:tc>
        <w:tc>
          <w:tcPr>
            <w:tcW w:w="832" w:type="dxa"/>
          </w:tcPr>
          <w:p w14:paraId="3333FCBE" w14:textId="77777777" w:rsidR="00EF7CCC" w:rsidRDefault="00FE2C5F">
            <w:pPr>
              <w:pStyle w:val="TableParagraph"/>
              <w:spacing w:line="234" w:lineRule="exact"/>
              <w:ind w:left="14"/>
            </w:pPr>
            <w:r>
              <w:t>0</w:t>
            </w:r>
          </w:p>
        </w:tc>
        <w:tc>
          <w:tcPr>
            <w:tcW w:w="830" w:type="dxa"/>
          </w:tcPr>
          <w:p w14:paraId="6C73D1E6" w14:textId="77777777" w:rsidR="00EF7CCC" w:rsidRDefault="00FE2C5F">
            <w:pPr>
              <w:pStyle w:val="TableParagraph"/>
              <w:spacing w:line="234" w:lineRule="exact"/>
              <w:ind w:left="18"/>
            </w:pPr>
            <w:r>
              <w:t>0</w:t>
            </w:r>
          </w:p>
        </w:tc>
        <w:tc>
          <w:tcPr>
            <w:tcW w:w="833" w:type="dxa"/>
          </w:tcPr>
          <w:p w14:paraId="32484C55" w14:textId="77777777" w:rsidR="00EF7CCC" w:rsidRDefault="00FE2C5F">
            <w:pPr>
              <w:pStyle w:val="TableParagraph"/>
              <w:spacing w:line="234" w:lineRule="exact"/>
              <w:ind w:left="16"/>
            </w:pPr>
            <w:r>
              <w:t>0</w:t>
            </w:r>
          </w:p>
        </w:tc>
        <w:tc>
          <w:tcPr>
            <w:tcW w:w="833" w:type="dxa"/>
          </w:tcPr>
          <w:p w14:paraId="1AA52263" w14:textId="77777777" w:rsidR="00EF7CCC" w:rsidRDefault="00FE2C5F">
            <w:pPr>
              <w:pStyle w:val="TableParagraph"/>
              <w:spacing w:line="234" w:lineRule="exact"/>
              <w:ind w:left="16"/>
            </w:pPr>
            <w:r>
              <w:t>0</w:t>
            </w:r>
          </w:p>
        </w:tc>
        <w:tc>
          <w:tcPr>
            <w:tcW w:w="833" w:type="dxa"/>
          </w:tcPr>
          <w:p w14:paraId="4C24EAB5" w14:textId="77777777" w:rsidR="00EF7CCC" w:rsidRDefault="00FE2C5F">
            <w:pPr>
              <w:pStyle w:val="TableParagraph"/>
              <w:spacing w:line="234" w:lineRule="exact"/>
              <w:ind w:left="11"/>
            </w:pPr>
            <w:r>
              <w:t>0</w:t>
            </w:r>
          </w:p>
        </w:tc>
        <w:tc>
          <w:tcPr>
            <w:tcW w:w="831" w:type="dxa"/>
          </w:tcPr>
          <w:p w14:paraId="3F4D0B2E" w14:textId="77777777" w:rsidR="00EF7CCC" w:rsidRDefault="00FE2C5F">
            <w:pPr>
              <w:pStyle w:val="TableParagraph"/>
              <w:spacing w:line="234" w:lineRule="exact"/>
              <w:ind w:left="13"/>
            </w:pPr>
            <w:r>
              <w:t>0</w:t>
            </w:r>
          </w:p>
        </w:tc>
        <w:tc>
          <w:tcPr>
            <w:tcW w:w="833" w:type="dxa"/>
          </w:tcPr>
          <w:p w14:paraId="09B2ACFF" w14:textId="77777777" w:rsidR="00EF7CCC" w:rsidRDefault="00FE2C5F">
            <w:pPr>
              <w:pStyle w:val="TableParagraph"/>
              <w:spacing w:line="234" w:lineRule="exact"/>
              <w:ind w:left="11"/>
            </w:pPr>
            <w:r>
              <w:t>0</w:t>
            </w:r>
          </w:p>
        </w:tc>
        <w:tc>
          <w:tcPr>
            <w:tcW w:w="1404" w:type="dxa"/>
          </w:tcPr>
          <w:p w14:paraId="26A3587A" w14:textId="77777777" w:rsidR="00EF7CCC" w:rsidRDefault="00FE2C5F">
            <w:pPr>
              <w:pStyle w:val="TableParagraph"/>
              <w:spacing w:line="234" w:lineRule="exact"/>
              <w:ind w:left="15"/>
            </w:pPr>
            <w:r>
              <w:t>0</w:t>
            </w:r>
          </w:p>
        </w:tc>
      </w:tr>
    </w:tbl>
    <w:p w14:paraId="2916DA8B" w14:textId="77777777" w:rsidR="00EF7CCC" w:rsidRDefault="00EF7CCC">
      <w:pPr>
        <w:spacing w:line="234" w:lineRule="exact"/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6CCADD43" w14:textId="64262A25" w:rsidR="00EF7CCC" w:rsidRDefault="008A23AF">
      <w:pPr>
        <w:pStyle w:val="a3"/>
        <w:spacing w:before="10"/>
        <w:rPr>
          <w:sz w:val="1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76499968" behindDoc="1" locked="0" layoutInCell="1" allowOverlap="1" wp14:anchorId="746E8A2A" wp14:editId="2C62C4D7">
                <wp:simplePos x="0" y="0"/>
                <wp:positionH relativeFrom="page">
                  <wp:posOffset>654050</wp:posOffset>
                </wp:positionH>
                <wp:positionV relativeFrom="page">
                  <wp:posOffset>814070</wp:posOffset>
                </wp:positionV>
                <wp:extent cx="1868805" cy="321310"/>
                <wp:effectExtent l="0" t="0" r="0" b="0"/>
                <wp:wrapNone/>
                <wp:docPr id="832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8805" cy="3213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line w14:anchorId="435E185A" id="Line 823" o:spid="_x0000_s1026" style="position:absolute;z-index:-26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.5pt,64.1pt" to="198.65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" strokeweight=".48pt">
                <w10:wrap anchorx="page" anchory="page"/>
              </v:line>
            </w:pict>
          </mc:Fallback>
        </mc:AlternateConten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4"/>
        <w:gridCol w:w="1668"/>
        <w:gridCol w:w="832"/>
        <w:gridCol w:w="830"/>
        <w:gridCol w:w="833"/>
        <w:gridCol w:w="833"/>
        <w:gridCol w:w="833"/>
        <w:gridCol w:w="831"/>
        <w:gridCol w:w="833"/>
        <w:gridCol w:w="1404"/>
      </w:tblGrid>
      <w:tr w:rsidR="001021B5" w14:paraId="008CFB3A" w14:textId="77777777">
        <w:trPr>
          <w:trHeight w:val="506"/>
        </w:trPr>
        <w:tc>
          <w:tcPr>
            <w:tcW w:w="2952" w:type="dxa"/>
            <w:gridSpan w:val="2"/>
          </w:tcPr>
          <w:p w14:paraId="3D973A38" w14:textId="77777777" w:rsidR="001021B5" w:rsidRDefault="001021B5" w:rsidP="001021B5">
            <w:pPr>
              <w:pStyle w:val="TableParagraph"/>
              <w:spacing w:line="251" w:lineRule="exact"/>
              <w:ind w:right="-15"/>
              <w:jc w:val="right"/>
              <w:rPr>
                <w:b/>
              </w:rPr>
            </w:pPr>
            <w:r>
              <w:rPr>
                <w:b/>
              </w:rPr>
              <w:t>Год</w:t>
            </w:r>
          </w:p>
          <w:p w14:paraId="6DA138F4" w14:textId="77777777" w:rsidR="001021B5" w:rsidRDefault="001021B5" w:rsidP="001021B5">
            <w:pPr>
              <w:pStyle w:val="TableParagraph"/>
              <w:spacing w:before="2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Потребление</w:t>
            </w:r>
          </w:p>
        </w:tc>
        <w:tc>
          <w:tcPr>
            <w:tcW w:w="832" w:type="dxa"/>
          </w:tcPr>
          <w:p w14:paraId="5D12D4D6" w14:textId="55B2E655" w:rsidR="001021B5" w:rsidRDefault="001021B5" w:rsidP="001021B5">
            <w:pPr>
              <w:pStyle w:val="TableParagraph"/>
              <w:spacing w:before="125"/>
              <w:ind w:right="125"/>
              <w:jc w:val="right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830" w:type="dxa"/>
          </w:tcPr>
          <w:p w14:paraId="367BFAAC" w14:textId="39FED5DB" w:rsidR="001021B5" w:rsidRDefault="001021B5" w:rsidP="001021B5">
            <w:pPr>
              <w:pStyle w:val="TableParagraph"/>
              <w:spacing w:before="125"/>
              <w:ind w:right="122"/>
              <w:jc w:val="right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833" w:type="dxa"/>
          </w:tcPr>
          <w:p w14:paraId="4D4C65A9" w14:textId="5A90A989" w:rsidR="001021B5" w:rsidRDefault="001021B5" w:rsidP="001021B5">
            <w:pPr>
              <w:pStyle w:val="TableParagraph"/>
              <w:spacing w:before="125"/>
              <w:ind w:right="125"/>
              <w:jc w:val="right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833" w:type="dxa"/>
          </w:tcPr>
          <w:p w14:paraId="06E4E1AF" w14:textId="6A322CA9" w:rsidR="001021B5" w:rsidRDefault="001021B5" w:rsidP="001021B5">
            <w:pPr>
              <w:pStyle w:val="TableParagraph"/>
              <w:spacing w:before="125"/>
              <w:ind w:right="125"/>
              <w:jc w:val="right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833" w:type="dxa"/>
          </w:tcPr>
          <w:p w14:paraId="15B2AF86" w14:textId="635D2AA3" w:rsidR="001021B5" w:rsidRDefault="001021B5" w:rsidP="001021B5">
            <w:pPr>
              <w:pStyle w:val="TableParagraph"/>
              <w:spacing w:before="125"/>
              <w:ind w:left="123" w:right="2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831" w:type="dxa"/>
          </w:tcPr>
          <w:p w14:paraId="2708B92F" w14:textId="77777777" w:rsidR="001021B5" w:rsidRDefault="001021B5" w:rsidP="001021B5">
            <w:pPr>
              <w:pStyle w:val="TableParagraph"/>
              <w:spacing w:line="251" w:lineRule="exact"/>
              <w:ind w:left="213"/>
              <w:jc w:val="left"/>
              <w:rPr>
                <w:b/>
              </w:rPr>
            </w:pPr>
            <w:r>
              <w:rPr>
                <w:b/>
              </w:rPr>
              <w:t>2025-</w:t>
            </w:r>
          </w:p>
          <w:p w14:paraId="596EDC19" w14:textId="14B50CBB" w:rsidR="001021B5" w:rsidRDefault="001021B5" w:rsidP="001021B5">
            <w:pPr>
              <w:pStyle w:val="TableParagraph"/>
              <w:spacing w:before="2" w:line="233" w:lineRule="exact"/>
              <w:ind w:left="196"/>
              <w:jc w:val="left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833" w:type="dxa"/>
          </w:tcPr>
          <w:p w14:paraId="6354DAD8" w14:textId="77777777" w:rsidR="001021B5" w:rsidRDefault="001021B5" w:rsidP="001021B5">
            <w:pPr>
              <w:pStyle w:val="TableParagraph"/>
              <w:spacing w:line="251" w:lineRule="exact"/>
              <w:ind w:left="215"/>
              <w:jc w:val="left"/>
              <w:rPr>
                <w:b/>
              </w:rPr>
            </w:pPr>
            <w:r>
              <w:rPr>
                <w:b/>
              </w:rPr>
              <w:t>2030-</w:t>
            </w:r>
          </w:p>
          <w:p w14:paraId="1D99DF41" w14:textId="495C697C" w:rsidR="001021B5" w:rsidRDefault="001021B5" w:rsidP="001021B5">
            <w:pPr>
              <w:pStyle w:val="TableParagraph"/>
              <w:spacing w:before="2" w:line="233" w:lineRule="exact"/>
              <w:ind w:left="198"/>
              <w:jc w:val="left"/>
              <w:rPr>
                <w:b/>
              </w:rPr>
            </w:pPr>
            <w:r>
              <w:rPr>
                <w:b/>
              </w:rPr>
              <w:t>2034</w:t>
            </w:r>
          </w:p>
        </w:tc>
        <w:tc>
          <w:tcPr>
            <w:tcW w:w="1404" w:type="dxa"/>
          </w:tcPr>
          <w:p w14:paraId="33167B82" w14:textId="4A829751" w:rsidR="001021B5" w:rsidRDefault="001021B5" w:rsidP="001021B5">
            <w:pPr>
              <w:pStyle w:val="TableParagraph"/>
              <w:spacing w:before="125"/>
              <w:ind w:left="256"/>
              <w:jc w:val="left"/>
              <w:rPr>
                <w:b/>
              </w:rPr>
            </w:pPr>
            <w:r>
              <w:rPr>
                <w:b/>
              </w:rPr>
              <w:t>2035 -2040</w:t>
            </w:r>
          </w:p>
        </w:tc>
      </w:tr>
      <w:tr w:rsidR="00EF7CCC" w14:paraId="161EF871" w14:textId="77777777">
        <w:trPr>
          <w:trHeight w:val="515"/>
        </w:trPr>
        <w:tc>
          <w:tcPr>
            <w:tcW w:w="1284" w:type="dxa"/>
            <w:vMerge w:val="restart"/>
          </w:tcPr>
          <w:p w14:paraId="3B8EA11C" w14:textId="77777777" w:rsidR="00EF7CCC" w:rsidRDefault="00FE2C5F">
            <w:pPr>
              <w:pStyle w:val="TableParagraph"/>
              <w:spacing w:line="247" w:lineRule="exact"/>
              <w:ind w:left="333"/>
              <w:jc w:val="left"/>
            </w:pPr>
            <w:r>
              <w:t>Гкал/ч</w:t>
            </w:r>
          </w:p>
        </w:tc>
        <w:tc>
          <w:tcPr>
            <w:tcW w:w="1668" w:type="dxa"/>
          </w:tcPr>
          <w:p w14:paraId="69C77C1F" w14:textId="77777777" w:rsidR="00EF7CCC" w:rsidRDefault="00FE2C5F">
            <w:pPr>
              <w:pStyle w:val="TableParagraph"/>
              <w:spacing w:before="22"/>
              <w:ind w:left="518" w:right="61" w:hanging="43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прирост </w:t>
            </w:r>
            <w:r>
              <w:rPr>
                <w:sz w:val="20"/>
              </w:rPr>
              <w:t>нагрузки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ГВС</w:t>
            </w:r>
          </w:p>
        </w:tc>
        <w:tc>
          <w:tcPr>
            <w:tcW w:w="832" w:type="dxa"/>
          </w:tcPr>
          <w:p w14:paraId="24F1AB79" w14:textId="77777777" w:rsidR="00EF7CCC" w:rsidRDefault="00FE2C5F">
            <w:pPr>
              <w:pStyle w:val="TableParagraph"/>
              <w:spacing w:before="125"/>
              <w:ind w:left="14"/>
            </w:pPr>
            <w:r>
              <w:t>0</w:t>
            </w:r>
          </w:p>
        </w:tc>
        <w:tc>
          <w:tcPr>
            <w:tcW w:w="830" w:type="dxa"/>
          </w:tcPr>
          <w:p w14:paraId="664BFE3F" w14:textId="77777777" w:rsidR="00EF7CCC" w:rsidRDefault="00FE2C5F">
            <w:pPr>
              <w:pStyle w:val="TableParagraph"/>
              <w:spacing w:before="125"/>
              <w:ind w:left="18"/>
            </w:pPr>
            <w:r>
              <w:t>0</w:t>
            </w:r>
          </w:p>
        </w:tc>
        <w:tc>
          <w:tcPr>
            <w:tcW w:w="833" w:type="dxa"/>
          </w:tcPr>
          <w:p w14:paraId="0C65A70F" w14:textId="77777777" w:rsidR="00EF7CCC" w:rsidRDefault="00FE2C5F">
            <w:pPr>
              <w:pStyle w:val="TableParagraph"/>
              <w:spacing w:before="125"/>
              <w:ind w:left="16"/>
            </w:pPr>
            <w:r>
              <w:t>0</w:t>
            </w:r>
          </w:p>
        </w:tc>
        <w:tc>
          <w:tcPr>
            <w:tcW w:w="833" w:type="dxa"/>
          </w:tcPr>
          <w:p w14:paraId="32C69AB4" w14:textId="77777777" w:rsidR="00EF7CCC" w:rsidRDefault="00FE2C5F">
            <w:pPr>
              <w:pStyle w:val="TableParagraph"/>
              <w:spacing w:before="125"/>
              <w:ind w:left="16"/>
            </w:pPr>
            <w:r>
              <w:t>0</w:t>
            </w:r>
          </w:p>
        </w:tc>
        <w:tc>
          <w:tcPr>
            <w:tcW w:w="833" w:type="dxa"/>
          </w:tcPr>
          <w:p w14:paraId="0829C456" w14:textId="77777777" w:rsidR="00EF7CCC" w:rsidRDefault="00FE2C5F">
            <w:pPr>
              <w:pStyle w:val="TableParagraph"/>
              <w:spacing w:before="125"/>
              <w:ind w:left="11"/>
            </w:pPr>
            <w:r>
              <w:t>0</w:t>
            </w:r>
          </w:p>
        </w:tc>
        <w:tc>
          <w:tcPr>
            <w:tcW w:w="831" w:type="dxa"/>
          </w:tcPr>
          <w:p w14:paraId="455DBBA8" w14:textId="77777777" w:rsidR="00EF7CCC" w:rsidRDefault="00FE2C5F">
            <w:pPr>
              <w:pStyle w:val="TableParagraph"/>
              <w:spacing w:before="125"/>
              <w:ind w:left="13"/>
            </w:pPr>
            <w:r>
              <w:t>0</w:t>
            </w:r>
          </w:p>
        </w:tc>
        <w:tc>
          <w:tcPr>
            <w:tcW w:w="833" w:type="dxa"/>
          </w:tcPr>
          <w:p w14:paraId="37F50083" w14:textId="77777777" w:rsidR="00EF7CCC" w:rsidRDefault="00FE2C5F">
            <w:pPr>
              <w:pStyle w:val="TableParagraph"/>
              <w:spacing w:before="125"/>
              <w:ind w:left="11"/>
            </w:pPr>
            <w:r>
              <w:t>0</w:t>
            </w:r>
          </w:p>
        </w:tc>
        <w:tc>
          <w:tcPr>
            <w:tcW w:w="1404" w:type="dxa"/>
          </w:tcPr>
          <w:p w14:paraId="4D216B52" w14:textId="77777777" w:rsidR="00EF7CCC" w:rsidRDefault="00FE2C5F">
            <w:pPr>
              <w:pStyle w:val="TableParagraph"/>
              <w:spacing w:before="125"/>
              <w:ind w:left="15"/>
            </w:pPr>
            <w:r>
              <w:t>0</w:t>
            </w:r>
          </w:p>
        </w:tc>
      </w:tr>
      <w:tr w:rsidR="00EF7CCC" w14:paraId="2E528480" w14:textId="77777777">
        <w:trPr>
          <w:trHeight w:val="251"/>
        </w:trPr>
        <w:tc>
          <w:tcPr>
            <w:tcW w:w="1284" w:type="dxa"/>
            <w:vMerge/>
            <w:tcBorders>
              <w:top w:val="nil"/>
            </w:tcBorders>
          </w:tcPr>
          <w:p w14:paraId="3D2DBDC0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</w:tcPr>
          <w:p w14:paraId="1ED53928" w14:textId="77777777" w:rsidR="00EF7CCC" w:rsidRDefault="00FE2C5F">
            <w:pPr>
              <w:pStyle w:val="TableParagraph"/>
              <w:spacing w:before="5" w:line="227" w:lineRule="exact"/>
              <w:ind w:left="62" w:right="55"/>
              <w:rPr>
                <w:sz w:val="20"/>
              </w:rPr>
            </w:pPr>
            <w:r>
              <w:rPr>
                <w:sz w:val="20"/>
              </w:rPr>
              <w:t>вентиляция</w:t>
            </w:r>
          </w:p>
        </w:tc>
        <w:tc>
          <w:tcPr>
            <w:tcW w:w="832" w:type="dxa"/>
          </w:tcPr>
          <w:p w14:paraId="74FE752A" w14:textId="77777777" w:rsidR="00EF7CCC" w:rsidRDefault="00FE2C5F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830" w:type="dxa"/>
          </w:tcPr>
          <w:p w14:paraId="60E1D0F4" w14:textId="77777777" w:rsidR="00EF7CCC" w:rsidRDefault="00FE2C5F">
            <w:pPr>
              <w:pStyle w:val="TableParagraph"/>
              <w:spacing w:line="232" w:lineRule="exact"/>
              <w:ind w:left="18"/>
            </w:pPr>
            <w:r>
              <w:t>0</w:t>
            </w:r>
          </w:p>
        </w:tc>
        <w:tc>
          <w:tcPr>
            <w:tcW w:w="833" w:type="dxa"/>
          </w:tcPr>
          <w:p w14:paraId="521A14DB" w14:textId="77777777" w:rsidR="00EF7CCC" w:rsidRDefault="00FE2C5F">
            <w:pPr>
              <w:pStyle w:val="TableParagraph"/>
              <w:spacing w:line="232" w:lineRule="exact"/>
              <w:ind w:left="16"/>
            </w:pPr>
            <w:r>
              <w:t>0</w:t>
            </w:r>
          </w:p>
        </w:tc>
        <w:tc>
          <w:tcPr>
            <w:tcW w:w="833" w:type="dxa"/>
          </w:tcPr>
          <w:p w14:paraId="4D9EE4D5" w14:textId="77777777" w:rsidR="00EF7CCC" w:rsidRDefault="00FE2C5F">
            <w:pPr>
              <w:pStyle w:val="TableParagraph"/>
              <w:spacing w:line="232" w:lineRule="exact"/>
              <w:ind w:left="16"/>
            </w:pPr>
            <w:r>
              <w:t>0</w:t>
            </w:r>
          </w:p>
        </w:tc>
        <w:tc>
          <w:tcPr>
            <w:tcW w:w="833" w:type="dxa"/>
          </w:tcPr>
          <w:p w14:paraId="63BD9FF6" w14:textId="77777777" w:rsidR="00EF7CCC" w:rsidRDefault="00FE2C5F">
            <w:pPr>
              <w:pStyle w:val="TableParagraph"/>
              <w:spacing w:line="232" w:lineRule="exact"/>
              <w:ind w:left="11"/>
            </w:pPr>
            <w:r>
              <w:t>0</w:t>
            </w:r>
          </w:p>
        </w:tc>
        <w:tc>
          <w:tcPr>
            <w:tcW w:w="831" w:type="dxa"/>
          </w:tcPr>
          <w:p w14:paraId="7CAE7F5F" w14:textId="77777777" w:rsidR="00EF7CCC" w:rsidRDefault="00FE2C5F">
            <w:pPr>
              <w:pStyle w:val="TableParagraph"/>
              <w:spacing w:line="232" w:lineRule="exact"/>
              <w:ind w:left="13"/>
            </w:pPr>
            <w:r>
              <w:t>0</w:t>
            </w:r>
          </w:p>
        </w:tc>
        <w:tc>
          <w:tcPr>
            <w:tcW w:w="833" w:type="dxa"/>
          </w:tcPr>
          <w:p w14:paraId="4D596C00" w14:textId="77777777" w:rsidR="00EF7CCC" w:rsidRDefault="00FE2C5F">
            <w:pPr>
              <w:pStyle w:val="TableParagraph"/>
              <w:spacing w:line="232" w:lineRule="exact"/>
              <w:ind w:left="11"/>
            </w:pPr>
            <w:r>
              <w:t>0</w:t>
            </w:r>
          </w:p>
        </w:tc>
        <w:tc>
          <w:tcPr>
            <w:tcW w:w="1404" w:type="dxa"/>
          </w:tcPr>
          <w:p w14:paraId="7A912C04" w14:textId="77777777" w:rsidR="00EF7CCC" w:rsidRDefault="00FE2C5F">
            <w:pPr>
              <w:pStyle w:val="TableParagraph"/>
              <w:spacing w:line="232" w:lineRule="exact"/>
              <w:ind w:left="15"/>
            </w:pPr>
            <w:r>
              <w:t>0</w:t>
            </w:r>
          </w:p>
        </w:tc>
      </w:tr>
      <w:tr w:rsidR="00EF7CCC" w14:paraId="176E5803" w14:textId="77777777">
        <w:trPr>
          <w:trHeight w:val="460"/>
        </w:trPr>
        <w:tc>
          <w:tcPr>
            <w:tcW w:w="1284" w:type="dxa"/>
            <w:vMerge/>
            <w:tcBorders>
              <w:top w:val="nil"/>
            </w:tcBorders>
          </w:tcPr>
          <w:p w14:paraId="2EB1DD78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</w:tcPr>
          <w:p w14:paraId="788A1C8E" w14:textId="77777777" w:rsidR="00EF7CCC" w:rsidRDefault="00FE2C5F">
            <w:pPr>
              <w:pStyle w:val="TableParagraph"/>
              <w:spacing w:line="223" w:lineRule="exact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прирост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</w:p>
          <w:p w14:paraId="65767D3A" w14:textId="77777777" w:rsidR="00EF7CCC" w:rsidRDefault="00FE2C5F">
            <w:pPr>
              <w:pStyle w:val="TableParagraph"/>
              <w:spacing w:line="217" w:lineRule="exact"/>
              <w:ind w:left="189"/>
              <w:jc w:val="left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вентиляцию</w:t>
            </w:r>
          </w:p>
        </w:tc>
        <w:tc>
          <w:tcPr>
            <w:tcW w:w="832" w:type="dxa"/>
          </w:tcPr>
          <w:p w14:paraId="0DAF0DD7" w14:textId="77777777" w:rsidR="00EF7CCC" w:rsidRDefault="00FE2C5F">
            <w:pPr>
              <w:pStyle w:val="TableParagraph"/>
              <w:spacing w:before="99"/>
              <w:ind w:left="14"/>
            </w:pPr>
            <w:r>
              <w:t>0</w:t>
            </w:r>
          </w:p>
        </w:tc>
        <w:tc>
          <w:tcPr>
            <w:tcW w:w="830" w:type="dxa"/>
          </w:tcPr>
          <w:p w14:paraId="0FB29693" w14:textId="77777777" w:rsidR="00EF7CCC" w:rsidRDefault="00FE2C5F">
            <w:pPr>
              <w:pStyle w:val="TableParagraph"/>
              <w:spacing w:before="99"/>
              <w:ind w:left="18"/>
            </w:pPr>
            <w:r>
              <w:t>0</w:t>
            </w:r>
          </w:p>
        </w:tc>
        <w:tc>
          <w:tcPr>
            <w:tcW w:w="833" w:type="dxa"/>
          </w:tcPr>
          <w:p w14:paraId="514731FC" w14:textId="77777777" w:rsidR="00EF7CCC" w:rsidRDefault="00FE2C5F">
            <w:pPr>
              <w:pStyle w:val="TableParagraph"/>
              <w:spacing w:before="99"/>
              <w:ind w:left="16"/>
            </w:pPr>
            <w:r>
              <w:t>0</w:t>
            </w:r>
          </w:p>
        </w:tc>
        <w:tc>
          <w:tcPr>
            <w:tcW w:w="833" w:type="dxa"/>
          </w:tcPr>
          <w:p w14:paraId="33556D4F" w14:textId="77777777" w:rsidR="00EF7CCC" w:rsidRDefault="00FE2C5F">
            <w:pPr>
              <w:pStyle w:val="TableParagraph"/>
              <w:spacing w:before="99"/>
              <w:ind w:left="16"/>
            </w:pPr>
            <w:r>
              <w:t>0</w:t>
            </w:r>
          </w:p>
        </w:tc>
        <w:tc>
          <w:tcPr>
            <w:tcW w:w="833" w:type="dxa"/>
          </w:tcPr>
          <w:p w14:paraId="6F4F4497" w14:textId="77777777" w:rsidR="00EF7CCC" w:rsidRDefault="00FE2C5F">
            <w:pPr>
              <w:pStyle w:val="TableParagraph"/>
              <w:spacing w:before="99"/>
              <w:ind w:left="11"/>
            </w:pPr>
            <w:r>
              <w:t>0</w:t>
            </w:r>
          </w:p>
        </w:tc>
        <w:tc>
          <w:tcPr>
            <w:tcW w:w="831" w:type="dxa"/>
          </w:tcPr>
          <w:p w14:paraId="4F074D57" w14:textId="77777777" w:rsidR="00EF7CCC" w:rsidRDefault="00FE2C5F">
            <w:pPr>
              <w:pStyle w:val="TableParagraph"/>
              <w:spacing w:before="99"/>
              <w:ind w:left="13"/>
            </w:pPr>
            <w:r>
              <w:t>0</w:t>
            </w:r>
          </w:p>
        </w:tc>
        <w:tc>
          <w:tcPr>
            <w:tcW w:w="833" w:type="dxa"/>
          </w:tcPr>
          <w:p w14:paraId="662EDF71" w14:textId="77777777" w:rsidR="00EF7CCC" w:rsidRDefault="00FE2C5F">
            <w:pPr>
              <w:pStyle w:val="TableParagraph"/>
              <w:spacing w:before="99"/>
              <w:ind w:left="11"/>
            </w:pPr>
            <w:r>
              <w:t>0</w:t>
            </w:r>
          </w:p>
        </w:tc>
        <w:tc>
          <w:tcPr>
            <w:tcW w:w="1404" w:type="dxa"/>
          </w:tcPr>
          <w:p w14:paraId="2F3ECDEA" w14:textId="77777777" w:rsidR="00EF7CCC" w:rsidRDefault="00FE2C5F">
            <w:pPr>
              <w:pStyle w:val="TableParagraph"/>
              <w:spacing w:before="99"/>
              <w:ind w:left="15"/>
            </w:pPr>
            <w:r>
              <w:t>0</w:t>
            </w:r>
          </w:p>
        </w:tc>
      </w:tr>
      <w:tr w:rsidR="00EF7CCC" w14:paraId="41FAE77F" w14:textId="77777777">
        <w:trPr>
          <w:trHeight w:val="253"/>
        </w:trPr>
        <w:tc>
          <w:tcPr>
            <w:tcW w:w="2952" w:type="dxa"/>
            <w:gridSpan w:val="2"/>
          </w:tcPr>
          <w:p w14:paraId="7F3321EF" w14:textId="77777777" w:rsidR="00EF7CCC" w:rsidRDefault="00FE2C5F">
            <w:pPr>
              <w:pStyle w:val="TableParagraph"/>
              <w:spacing w:line="234" w:lineRule="exact"/>
              <w:ind w:left="1127" w:right="1116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832" w:type="dxa"/>
          </w:tcPr>
          <w:p w14:paraId="67A9CC87" w14:textId="77777777" w:rsidR="00EF7CCC" w:rsidRDefault="00FE2C5F">
            <w:pPr>
              <w:pStyle w:val="TableParagraph"/>
              <w:spacing w:before="10" w:line="224" w:lineRule="exact"/>
              <w:ind w:left="2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1,75</w:t>
            </w:r>
          </w:p>
        </w:tc>
        <w:tc>
          <w:tcPr>
            <w:tcW w:w="830" w:type="dxa"/>
          </w:tcPr>
          <w:p w14:paraId="781836E0" w14:textId="77777777" w:rsidR="00EF7CCC" w:rsidRDefault="00FE2C5F">
            <w:pPr>
              <w:pStyle w:val="TableParagraph"/>
              <w:spacing w:before="10" w:line="224" w:lineRule="exact"/>
              <w:ind w:left="2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1,75</w:t>
            </w:r>
          </w:p>
        </w:tc>
        <w:tc>
          <w:tcPr>
            <w:tcW w:w="833" w:type="dxa"/>
          </w:tcPr>
          <w:p w14:paraId="53FE156D" w14:textId="77777777" w:rsidR="00EF7CCC" w:rsidRDefault="00FE2C5F">
            <w:pPr>
              <w:pStyle w:val="TableParagraph"/>
              <w:spacing w:before="10" w:line="224" w:lineRule="exact"/>
              <w:ind w:left="2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1,75</w:t>
            </w:r>
          </w:p>
        </w:tc>
        <w:tc>
          <w:tcPr>
            <w:tcW w:w="833" w:type="dxa"/>
          </w:tcPr>
          <w:p w14:paraId="5588DFB9" w14:textId="77777777" w:rsidR="00EF7CCC" w:rsidRDefault="00FE2C5F">
            <w:pPr>
              <w:pStyle w:val="TableParagraph"/>
              <w:spacing w:before="10" w:line="224" w:lineRule="exact"/>
              <w:ind w:left="2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1,75</w:t>
            </w:r>
          </w:p>
        </w:tc>
        <w:tc>
          <w:tcPr>
            <w:tcW w:w="833" w:type="dxa"/>
          </w:tcPr>
          <w:p w14:paraId="7EFB8FF9" w14:textId="77777777" w:rsidR="00EF7CCC" w:rsidRDefault="00FE2C5F">
            <w:pPr>
              <w:pStyle w:val="TableParagraph"/>
              <w:spacing w:before="10" w:line="224" w:lineRule="exact"/>
              <w:ind w:left="120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1,75</w:t>
            </w:r>
          </w:p>
        </w:tc>
        <w:tc>
          <w:tcPr>
            <w:tcW w:w="831" w:type="dxa"/>
          </w:tcPr>
          <w:p w14:paraId="13CF4682" w14:textId="77777777" w:rsidR="00EF7CCC" w:rsidRDefault="00FE2C5F">
            <w:pPr>
              <w:pStyle w:val="TableParagraph"/>
              <w:spacing w:before="10" w:line="224" w:lineRule="exact"/>
              <w:ind w:left="120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1,75</w:t>
            </w:r>
          </w:p>
        </w:tc>
        <w:tc>
          <w:tcPr>
            <w:tcW w:w="833" w:type="dxa"/>
          </w:tcPr>
          <w:p w14:paraId="11D0B73B" w14:textId="77777777" w:rsidR="00EF7CCC" w:rsidRDefault="00FE2C5F">
            <w:pPr>
              <w:pStyle w:val="TableParagraph"/>
              <w:spacing w:before="10" w:line="224" w:lineRule="exact"/>
              <w:ind w:left="120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1,75</w:t>
            </w:r>
          </w:p>
        </w:tc>
        <w:tc>
          <w:tcPr>
            <w:tcW w:w="1404" w:type="dxa"/>
          </w:tcPr>
          <w:p w14:paraId="0F120949" w14:textId="77777777" w:rsidR="00EF7CCC" w:rsidRDefault="00FE2C5F">
            <w:pPr>
              <w:pStyle w:val="TableParagraph"/>
              <w:spacing w:before="10" w:line="224" w:lineRule="exact"/>
              <w:ind w:left="510" w:right="494"/>
              <w:rPr>
                <w:b/>
                <w:sz w:val="20"/>
              </w:rPr>
            </w:pPr>
            <w:r>
              <w:rPr>
                <w:b/>
                <w:sz w:val="20"/>
              </w:rPr>
              <w:t>1,75</w:t>
            </w:r>
          </w:p>
        </w:tc>
      </w:tr>
      <w:tr w:rsidR="00EF7CCC" w14:paraId="7871EB8F" w14:textId="77777777">
        <w:trPr>
          <w:trHeight w:val="230"/>
        </w:trPr>
        <w:tc>
          <w:tcPr>
            <w:tcW w:w="1284" w:type="dxa"/>
            <w:vMerge w:val="restart"/>
          </w:tcPr>
          <w:p w14:paraId="518FD2E5" w14:textId="77777777" w:rsidR="00EF7CCC" w:rsidRDefault="00EF7CCC">
            <w:pPr>
              <w:pStyle w:val="TableParagraph"/>
              <w:jc w:val="left"/>
              <w:rPr>
                <w:sz w:val="26"/>
              </w:rPr>
            </w:pPr>
          </w:p>
          <w:p w14:paraId="159A7A47" w14:textId="77777777" w:rsidR="00EF7CCC" w:rsidRDefault="00EF7CCC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14:paraId="6251BC86" w14:textId="77777777" w:rsidR="00EF7CCC" w:rsidRDefault="00FE2C5F">
            <w:pPr>
              <w:pStyle w:val="TableParagraph"/>
              <w:spacing w:before="1"/>
              <w:ind w:left="206" w:right="192"/>
            </w:pPr>
            <w:r>
              <w:t>Теплоно-</w:t>
            </w:r>
            <w:r>
              <w:rPr>
                <w:spacing w:val="-52"/>
              </w:rPr>
              <w:t xml:space="preserve"> </w:t>
            </w:r>
            <w:r>
              <w:t>ситель,</w:t>
            </w:r>
            <w:r>
              <w:rPr>
                <w:spacing w:val="1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668" w:type="dxa"/>
          </w:tcPr>
          <w:p w14:paraId="74BA4C80" w14:textId="77777777" w:rsidR="00EF7CCC" w:rsidRDefault="00FE2C5F">
            <w:pPr>
              <w:pStyle w:val="TableParagraph"/>
              <w:spacing w:line="210" w:lineRule="exact"/>
              <w:ind w:left="62" w:right="55"/>
              <w:rPr>
                <w:sz w:val="20"/>
              </w:rPr>
            </w:pPr>
            <w:r>
              <w:rPr>
                <w:sz w:val="20"/>
              </w:rPr>
              <w:t>отопление</w:t>
            </w:r>
          </w:p>
        </w:tc>
        <w:tc>
          <w:tcPr>
            <w:tcW w:w="832" w:type="dxa"/>
          </w:tcPr>
          <w:p w14:paraId="2A15B2F4" w14:textId="77777777" w:rsidR="00EF7CCC" w:rsidRDefault="00FE2C5F">
            <w:pPr>
              <w:pStyle w:val="TableParagraph"/>
              <w:spacing w:line="210" w:lineRule="exact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84,797</w:t>
            </w:r>
          </w:p>
        </w:tc>
        <w:tc>
          <w:tcPr>
            <w:tcW w:w="830" w:type="dxa"/>
          </w:tcPr>
          <w:p w14:paraId="1D7EF636" w14:textId="77777777" w:rsidR="00EF7CCC" w:rsidRDefault="00FE2C5F">
            <w:pPr>
              <w:pStyle w:val="TableParagraph"/>
              <w:spacing w:line="210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84,797</w:t>
            </w:r>
          </w:p>
        </w:tc>
        <w:tc>
          <w:tcPr>
            <w:tcW w:w="833" w:type="dxa"/>
          </w:tcPr>
          <w:p w14:paraId="2AB8389B" w14:textId="77777777" w:rsidR="00EF7CCC" w:rsidRDefault="00FE2C5F">
            <w:pPr>
              <w:pStyle w:val="TableParagraph"/>
              <w:spacing w:line="210" w:lineRule="exact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84,797</w:t>
            </w:r>
          </w:p>
        </w:tc>
        <w:tc>
          <w:tcPr>
            <w:tcW w:w="833" w:type="dxa"/>
          </w:tcPr>
          <w:p w14:paraId="7860549E" w14:textId="77777777" w:rsidR="00EF7CCC" w:rsidRDefault="00FE2C5F">
            <w:pPr>
              <w:pStyle w:val="TableParagraph"/>
              <w:spacing w:line="210" w:lineRule="exact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84,797</w:t>
            </w:r>
          </w:p>
        </w:tc>
        <w:tc>
          <w:tcPr>
            <w:tcW w:w="833" w:type="dxa"/>
          </w:tcPr>
          <w:p w14:paraId="229B2816" w14:textId="77777777" w:rsidR="00EF7CCC" w:rsidRDefault="00FE2C5F">
            <w:pPr>
              <w:pStyle w:val="TableParagraph"/>
              <w:spacing w:line="210" w:lineRule="exact"/>
              <w:ind w:left="123" w:right="109"/>
              <w:rPr>
                <w:sz w:val="20"/>
              </w:rPr>
            </w:pPr>
            <w:r>
              <w:rPr>
                <w:sz w:val="20"/>
              </w:rPr>
              <w:t>84,797</w:t>
            </w:r>
          </w:p>
        </w:tc>
        <w:tc>
          <w:tcPr>
            <w:tcW w:w="831" w:type="dxa"/>
          </w:tcPr>
          <w:p w14:paraId="355DA30B" w14:textId="77777777" w:rsidR="00EF7CCC" w:rsidRDefault="00FE2C5F">
            <w:pPr>
              <w:pStyle w:val="TableParagraph"/>
              <w:spacing w:line="210" w:lineRule="exact"/>
              <w:ind w:left="120" w:right="110"/>
              <w:rPr>
                <w:sz w:val="20"/>
              </w:rPr>
            </w:pPr>
            <w:r>
              <w:rPr>
                <w:sz w:val="20"/>
              </w:rPr>
              <w:t>84,797</w:t>
            </w:r>
          </w:p>
        </w:tc>
        <w:tc>
          <w:tcPr>
            <w:tcW w:w="833" w:type="dxa"/>
          </w:tcPr>
          <w:p w14:paraId="6444A8AC" w14:textId="77777777" w:rsidR="00EF7CCC" w:rsidRDefault="00FE2C5F">
            <w:pPr>
              <w:pStyle w:val="TableParagraph"/>
              <w:spacing w:line="210" w:lineRule="exact"/>
              <w:ind w:left="122" w:right="109"/>
              <w:rPr>
                <w:sz w:val="20"/>
              </w:rPr>
            </w:pPr>
            <w:r>
              <w:rPr>
                <w:sz w:val="20"/>
              </w:rPr>
              <w:t>84,797</w:t>
            </w:r>
          </w:p>
        </w:tc>
        <w:tc>
          <w:tcPr>
            <w:tcW w:w="1404" w:type="dxa"/>
          </w:tcPr>
          <w:p w14:paraId="3907B9DB" w14:textId="77777777" w:rsidR="00EF7CCC" w:rsidRDefault="00FE2C5F">
            <w:pPr>
              <w:pStyle w:val="TableParagraph"/>
              <w:spacing w:line="210" w:lineRule="exact"/>
              <w:ind w:left="431"/>
              <w:jc w:val="left"/>
              <w:rPr>
                <w:sz w:val="20"/>
              </w:rPr>
            </w:pPr>
            <w:r>
              <w:rPr>
                <w:sz w:val="20"/>
              </w:rPr>
              <w:t>84,797</w:t>
            </w:r>
          </w:p>
        </w:tc>
      </w:tr>
      <w:tr w:rsidR="00EF7CCC" w14:paraId="0D8CB27E" w14:textId="77777777">
        <w:trPr>
          <w:trHeight w:val="458"/>
        </w:trPr>
        <w:tc>
          <w:tcPr>
            <w:tcW w:w="1284" w:type="dxa"/>
            <w:vMerge/>
            <w:tcBorders>
              <w:top w:val="nil"/>
            </w:tcBorders>
          </w:tcPr>
          <w:p w14:paraId="4566C775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</w:tcPr>
          <w:p w14:paraId="12FEACBF" w14:textId="77777777" w:rsidR="00EF7CCC" w:rsidRDefault="00FE2C5F">
            <w:pPr>
              <w:pStyle w:val="TableParagraph"/>
              <w:spacing w:line="223" w:lineRule="exact"/>
              <w:ind w:left="65" w:right="55"/>
              <w:rPr>
                <w:sz w:val="20"/>
              </w:rPr>
            </w:pPr>
            <w:r>
              <w:rPr>
                <w:sz w:val="20"/>
              </w:rPr>
              <w:t>прирост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</w:p>
          <w:p w14:paraId="4F35DBAD" w14:textId="77777777" w:rsidR="00EF7CCC" w:rsidRDefault="00FE2C5F">
            <w:pPr>
              <w:pStyle w:val="TableParagraph"/>
              <w:spacing w:line="215" w:lineRule="exact"/>
              <w:ind w:left="59" w:right="5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</w:p>
        </w:tc>
        <w:tc>
          <w:tcPr>
            <w:tcW w:w="832" w:type="dxa"/>
          </w:tcPr>
          <w:p w14:paraId="60394FD7" w14:textId="77777777" w:rsidR="00EF7CCC" w:rsidRDefault="00FE2C5F">
            <w:pPr>
              <w:pStyle w:val="TableParagraph"/>
              <w:spacing w:before="97"/>
              <w:ind w:left="14"/>
            </w:pPr>
            <w:r>
              <w:t>0</w:t>
            </w:r>
          </w:p>
        </w:tc>
        <w:tc>
          <w:tcPr>
            <w:tcW w:w="830" w:type="dxa"/>
          </w:tcPr>
          <w:p w14:paraId="11B8DCB3" w14:textId="77777777" w:rsidR="00EF7CCC" w:rsidRDefault="00FE2C5F">
            <w:pPr>
              <w:pStyle w:val="TableParagraph"/>
              <w:spacing w:before="97"/>
              <w:ind w:left="18"/>
            </w:pPr>
            <w:r>
              <w:t>0</w:t>
            </w:r>
          </w:p>
        </w:tc>
        <w:tc>
          <w:tcPr>
            <w:tcW w:w="833" w:type="dxa"/>
          </w:tcPr>
          <w:p w14:paraId="7BF78096" w14:textId="77777777" w:rsidR="00EF7CCC" w:rsidRDefault="00FE2C5F">
            <w:pPr>
              <w:pStyle w:val="TableParagraph"/>
              <w:spacing w:before="97"/>
              <w:ind w:left="16"/>
            </w:pPr>
            <w:r>
              <w:t>0</w:t>
            </w:r>
          </w:p>
        </w:tc>
        <w:tc>
          <w:tcPr>
            <w:tcW w:w="833" w:type="dxa"/>
          </w:tcPr>
          <w:p w14:paraId="610CF838" w14:textId="77777777" w:rsidR="00EF7CCC" w:rsidRDefault="00FE2C5F">
            <w:pPr>
              <w:pStyle w:val="TableParagraph"/>
              <w:spacing w:before="97"/>
              <w:ind w:left="16"/>
            </w:pPr>
            <w:r>
              <w:t>0</w:t>
            </w:r>
          </w:p>
        </w:tc>
        <w:tc>
          <w:tcPr>
            <w:tcW w:w="833" w:type="dxa"/>
          </w:tcPr>
          <w:p w14:paraId="499B74C1" w14:textId="77777777" w:rsidR="00EF7CCC" w:rsidRDefault="00FE2C5F">
            <w:pPr>
              <w:pStyle w:val="TableParagraph"/>
              <w:spacing w:before="97"/>
              <w:ind w:left="11"/>
            </w:pPr>
            <w:r>
              <w:t>0</w:t>
            </w:r>
          </w:p>
        </w:tc>
        <w:tc>
          <w:tcPr>
            <w:tcW w:w="831" w:type="dxa"/>
          </w:tcPr>
          <w:p w14:paraId="6BDAE5FB" w14:textId="77777777" w:rsidR="00EF7CCC" w:rsidRDefault="00FE2C5F">
            <w:pPr>
              <w:pStyle w:val="TableParagraph"/>
              <w:spacing w:before="97"/>
              <w:ind w:left="13"/>
            </w:pPr>
            <w:r>
              <w:t>0</w:t>
            </w:r>
          </w:p>
        </w:tc>
        <w:tc>
          <w:tcPr>
            <w:tcW w:w="833" w:type="dxa"/>
          </w:tcPr>
          <w:p w14:paraId="47B5AE2B" w14:textId="77777777" w:rsidR="00EF7CCC" w:rsidRDefault="00FE2C5F">
            <w:pPr>
              <w:pStyle w:val="TableParagraph"/>
              <w:spacing w:before="97"/>
              <w:ind w:left="11"/>
            </w:pPr>
            <w:r>
              <w:t>0</w:t>
            </w:r>
          </w:p>
        </w:tc>
        <w:tc>
          <w:tcPr>
            <w:tcW w:w="1404" w:type="dxa"/>
          </w:tcPr>
          <w:p w14:paraId="1FE77553" w14:textId="77777777" w:rsidR="00EF7CCC" w:rsidRDefault="00FE2C5F">
            <w:pPr>
              <w:pStyle w:val="TableParagraph"/>
              <w:spacing w:before="97"/>
              <w:ind w:left="15"/>
            </w:pPr>
            <w:r>
              <w:t>0</w:t>
            </w:r>
          </w:p>
        </w:tc>
      </w:tr>
      <w:tr w:rsidR="00EF7CCC" w14:paraId="267A9263" w14:textId="77777777">
        <w:trPr>
          <w:trHeight w:val="253"/>
        </w:trPr>
        <w:tc>
          <w:tcPr>
            <w:tcW w:w="1284" w:type="dxa"/>
            <w:vMerge/>
            <w:tcBorders>
              <w:top w:val="nil"/>
            </w:tcBorders>
          </w:tcPr>
          <w:p w14:paraId="69A84E3C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</w:tcPr>
          <w:p w14:paraId="78CE320E" w14:textId="77777777" w:rsidR="00EF7CCC" w:rsidRDefault="00FE2C5F">
            <w:pPr>
              <w:pStyle w:val="TableParagraph"/>
              <w:spacing w:before="5" w:line="229" w:lineRule="exact"/>
              <w:ind w:left="65" w:right="54"/>
              <w:rPr>
                <w:sz w:val="20"/>
              </w:rPr>
            </w:pPr>
            <w:r>
              <w:rPr>
                <w:sz w:val="20"/>
              </w:rPr>
              <w:t>ГВС</w:t>
            </w:r>
          </w:p>
        </w:tc>
        <w:tc>
          <w:tcPr>
            <w:tcW w:w="832" w:type="dxa"/>
          </w:tcPr>
          <w:p w14:paraId="19633042" w14:textId="77777777" w:rsidR="00EF7CCC" w:rsidRDefault="00FE2C5F">
            <w:pPr>
              <w:pStyle w:val="TableParagraph"/>
              <w:spacing w:line="234" w:lineRule="exact"/>
              <w:ind w:left="14"/>
            </w:pPr>
            <w:r>
              <w:t>0</w:t>
            </w:r>
          </w:p>
        </w:tc>
        <w:tc>
          <w:tcPr>
            <w:tcW w:w="830" w:type="dxa"/>
          </w:tcPr>
          <w:p w14:paraId="0D3F207B" w14:textId="77777777" w:rsidR="00EF7CCC" w:rsidRDefault="00FE2C5F">
            <w:pPr>
              <w:pStyle w:val="TableParagraph"/>
              <w:spacing w:line="234" w:lineRule="exact"/>
              <w:ind w:left="18"/>
            </w:pPr>
            <w:r>
              <w:t>0</w:t>
            </w:r>
          </w:p>
        </w:tc>
        <w:tc>
          <w:tcPr>
            <w:tcW w:w="833" w:type="dxa"/>
          </w:tcPr>
          <w:p w14:paraId="49CDD39E" w14:textId="77777777" w:rsidR="00EF7CCC" w:rsidRDefault="00FE2C5F">
            <w:pPr>
              <w:pStyle w:val="TableParagraph"/>
              <w:spacing w:line="234" w:lineRule="exact"/>
              <w:ind w:left="16"/>
            </w:pPr>
            <w:r>
              <w:t>0</w:t>
            </w:r>
          </w:p>
        </w:tc>
        <w:tc>
          <w:tcPr>
            <w:tcW w:w="833" w:type="dxa"/>
          </w:tcPr>
          <w:p w14:paraId="783C326E" w14:textId="77777777" w:rsidR="00EF7CCC" w:rsidRDefault="00FE2C5F">
            <w:pPr>
              <w:pStyle w:val="TableParagraph"/>
              <w:spacing w:line="234" w:lineRule="exact"/>
              <w:ind w:left="16"/>
            </w:pPr>
            <w:r>
              <w:t>0</w:t>
            </w:r>
          </w:p>
        </w:tc>
        <w:tc>
          <w:tcPr>
            <w:tcW w:w="833" w:type="dxa"/>
          </w:tcPr>
          <w:p w14:paraId="3867A497" w14:textId="77777777" w:rsidR="00EF7CCC" w:rsidRDefault="00FE2C5F">
            <w:pPr>
              <w:pStyle w:val="TableParagraph"/>
              <w:spacing w:line="234" w:lineRule="exact"/>
              <w:ind w:left="11"/>
            </w:pPr>
            <w:r>
              <w:t>0</w:t>
            </w:r>
          </w:p>
        </w:tc>
        <w:tc>
          <w:tcPr>
            <w:tcW w:w="831" w:type="dxa"/>
          </w:tcPr>
          <w:p w14:paraId="7B220DCB" w14:textId="77777777" w:rsidR="00EF7CCC" w:rsidRDefault="00FE2C5F">
            <w:pPr>
              <w:pStyle w:val="TableParagraph"/>
              <w:spacing w:line="234" w:lineRule="exact"/>
              <w:ind w:left="13"/>
            </w:pPr>
            <w:r>
              <w:t>0</w:t>
            </w:r>
          </w:p>
        </w:tc>
        <w:tc>
          <w:tcPr>
            <w:tcW w:w="833" w:type="dxa"/>
          </w:tcPr>
          <w:p w14:paraId="647815E3" w14:textId="77777777" w:rsidR="00EF7CCC" w:rsidRDefault="00FE2C5F">
            <w:pPr>
              <w:pStyle w:val="TableParagraph"/>
              <w:spacing w:line="234" w:lineRule="exact"/>
              <w:ind w:left="11"/>
            </w:pPr>
            <w:r>
              <w:t>0</w:t>
            </w:r>
          </w:p>
        </w:tc>
        <w:tc>
          <w:tcPr>
            <w:tcW w:w="1404" w:type="dxa"/>
          </w:tcPr>
          <w:p w14:paraId="6DEC8A17" w14:textId="77777777" w:rsidR="00EF7CCC" w:rsidRDefault="00FE2C5F">
            <w:pPr>
              <w:pStyle w:val="TableParagraph"/>
              <w:spacing w:line="234" w:lineRule="exact"/>
              <w:ind w:left="15"/>
            </w:pPr>
            <w:r>
              <w:t>0</w:t>
            </w:r>
          </w:p>
        </w:tc>
      </w:tr>
      <w:tr w:rsidR="00EF7CCC" w14:paraId="7C1696B5" w14:textId="77777777">
        <w:trPr>
          <w:trHeight w:val="460"/>
        </w:trPr>
        <w:tc>
          <w:tcPr>
            <w:tcW w:w="1284" w:type="dxa"/>
            <w:vMerge/>
            <w:tcBorders>
              <w:top w:val="nil"/>
            </w:tcBorders>
          </w:tcPr>
          <w:p w14:paraId="474EA785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</w:tcPr>
          <w:p w14:paraId="2F7D8511" w14:textId="77777777" w:rsidR="00EF7CCC" w:rsidRDefault="00FE2C5F">
            <w:pPr>
              <w:pStyle w:val="TableParagraph"/>
              <w:spacing w:line="223" w:lineRule="exact"/>
              <w:ind w:left="65" w:right="55"/>
              <w:rPr>
                <w:sz w:val="20"/>
              </w:rPr>
            </w:pPr>
            <w:r>
              <w:rPr>
                <w:sz w:val="20"/>
              </w:rPr>
              <w:t>прирост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</w:p>
          <w:p w14:paraId="7D66984A" w14:textId="77777777" w:rsidR="00EF7CCC" w:rsidRDefault="00FE2C5F">
            <w:pPr>
              <w:pStyle w:val="TableParagraph"/>
              <w:spacing w:line="217" w:lineRule="exact"/>
              <w:ind w:left="61" w:right="5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ГВС</w:t>
            </w:r>
          </w:p>
        </w:tc>
        <w:tc>
          <w:tcPr>
            <w:tcW w:w="832" w:type="dxa"/>
          </w:tcPr>
          <w:p w14:paraId="63ED5B26" w14:textId="77777777" w:rsidR="00EF7CCC" w:rsidRDefault="00FE2C5F">
            <w:pPr>
              <w:pStyle w:val="TableParagraph"/>
              <w:spacing w:before="97"/>
              <w:ind w:left="14"/>
            </w:pPr>
            <w:r>
              <w:t>0</w:t>
            </w:r>
          </w:p>
        </w:tc>
        <w:tc>
          <w:tcPr>
            <w:tcW w:w="830" w:type="dxa"/>
          </w:tcPr>
          <w:p w14:paraId="23CE9BD8" w14:textId="77777777" w:rsidR="00EF7CCC" w:rsidRDefault="00FE2C5F">
            <w:pPr>
              <w:pStyle w:val="TableParagraph"/>
              <w:spacing w:before="97"/>
              <w:ind w:left="18"/>
            </w:pPr>
            <w:r>
              <w:t>0</w:t>
            </w:r>
          </w:p>
        </w:tc>
        <w:tc>
          <w:tcPr>
            <w:tcW w:w="833" w:type="dxa"/>
          </w:tcPr>
          <w:p w14:paraId="483D7B8B" w14:textId="77777777" w:rsidR="00EF7CCC" w:rsidRDefault="00FE2C5F">
            <w:pPr>
              <w:pStyle w:val="TableParagraph"/>
              <w:spacing w:before="97"/>
              <w:ind w:left="16"/>
            </w:pPr>
            <w:r>
              <w:t>0</w:t>
            </w:r>
          </w:p>
        </w:tc>
        <w:tc>
          <w:tcPr>
            <w:tcW w:w="833" w:type="dxa"/>
          </w:tcPr>
          <w:p w14:paraId="79B967AC" w14:textId="77777777" w:rsidR="00EF7CCC" w:rsidRDefault="00FE2C5F">
            <w:pPr>
              <w:pStyle w:val="TableParagraph"/>
              <w:spacing w:before="97"/>
              <w:ind w:left="16"/>
            </w:pPr>
            <w:r>
              <w:t>0</w:t>
            </w:r>
          </w:p>
        </w:tc>
        <w:tc>
          <w:tcPr>
            <w:tcW w:w="833" w:type="dxa"/>
          </w:tcPr>
          <w:p w14:paraId="58CB2C11" w14:textId="77777777" w:rsidR="00EF7CCC" w:rsidRDefault="00FE2C5F">
            <w:pPr>
              <w:pStyle w:val="TableParagraph"/>
              <w:spacing w:before="97"/>
              <w:ind w:left="11"/>
            </w:pPr>
            <w:r>
              <w:t>0</w:t>
            </w:r>
          </w:p>
        </w:tc>
        <w:tc>
          <w:tcPr>
            <w:tcW w:w="831" w:type="dxa"/>
          </w:tcPr>
          <w:p w14:paraId="05666850" w14:textId="77777777" w:rsidR="00EF7CCC" w:rsidRDefault="00FE2C5F">
            <w:pPr>
              <w:pStyle w:val="TableParagraph"/>
              <w:spacing w:before="97"/>
              <w:ind w:left="13"/>
            </w:pPr>
            <w:r>
              <w:t>0</w:t>
            </w:r>
          </w:p>
        </w:tc>
        <w:tc>
          <w:tcPr>
            <w:tcW w:w="833" w:type="dxa"/>
          </w:tcPr>
          <w:p w14:paraId="44BC7A43" w14:textId="77777777" w:rsidR="00EF7CCC" w:rsidRDefault="00FE2C5F">
            <w:pPr>
              <w:pStyle w:val="TableParagraph"/>
              <w:spacing w:before="97"/>
              <w:ind w:left="11"/>
            </w:pPr>
            <w:r>
              <w:t>0</w:t>
            </w:r>
          </w:p>
        </w:tc>
        <w:tc>
          <w:tcPr>
            <w:tcW w:w="1404" w:type="dxa"/>
          </w:tcPr>
          <w:p w14:paraId="0DAB34D5" w14:textId="77777777" w:rsidR="00EF7CCC" w:rsidRDefault="00FE2C5F">
            <w:pPr>
              <w:pStyle w:val="TableParagraph"/>
              <w:spacing w:before="97"/>
              <w:ind w:left="15"/>
            </w:pPr>
            <w:r>
              <w:t>0</w:t>
            </w:r>
          </w:p>
        </w:tc>
      </w:tr>
      <w:tr w:rsidR="00EF7CCC" w14:paraId="3A274B4B" w14:textId="77777777">
        <w:trPr>
          <w:trHeight w:val="252"/>
        </w:trPr>
        <w:tc>
          <w:tcPr>
            <w:tcW w:w="1284" w:type="dxa"/>
            <w:vMerge/>
            <w:tcBorders>
              <w:top w:val="nil"/>
            </w:tcBorders>
          </w:tcPr>
          <w:p w14:paraId="09A09AF6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</w:tcPr>
          <w:p w14:paraId="716596EC" w14:textId="77777777" w:rsidR="00EF7CCC" w:rsidRDefault="00FE2C5F">
            <w:pPr>
              <w:pStyle w:val="TableParagraph"/>
              <w:spacing w:before="5" w:line="227" w:lineRule="exact"/>
              <w:ind w:left="62" w:right="55"/>
              <w:rPr>
                <w:sz w:val="20"/>
              </w:rPr>
            </w:pPr>
            <w:r>
              <w:rPr>
                <w:sz w:val="20"/>
              </w:rPr>
              <w:t>вентиляция</w:t>
            </w:r>
          </w:p>
        </w:tc>
        <w:tc>
          <w:tcPr>
            <w:tcW w:w="832" w:type="dxa"/>
          </w:tcPr>
          <w:p w14:paraId="615BC77B" w14:textId="77777777" w:rsidR="00EF7CCC" w:rsidRDefault="00FE2C5F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830" w:type="dxa"/>
          </w:tcPr>
          <w:p w14:paraId="19009B51" w14:textId="77777777" w:rsidR="00EF7CCC" w:rsidRDefault="00FE2C5F">
            <w:pPr>
              <w:pStyle w:val="TableParagraph"/>
              <w:spacing w:line="232" w:lineRule="exact"/>
              <w:ind w:left="18"/>
            </w:pPr>
            <w:r>
              <w:t>0</w:t>
            </w:r>
          </w:p>
        </w:tc>
        <w:tc>
          <w:tcPr>
            <w:tcW w:w="833" w:type="dxa"/>
          </w:tcPr>
          <w:p w14:paraId="47533FE7" w14:textId="77777777" w:rsidR="00EF7CCC" w:rsidRDefault="00FE2C5F">
            <w:pPr>
              <w:pStyle w:val="TableParagraph"/>
              <w:spacing w:line="232" w:lineRule="exact"/>
              <w:ind w:left="16"/>
            </w:pPr>
            <w:r>
              <w:t>0</w:t>
            </w:r>
          </w:p>
        </w:tc>
        <w:tc>
          <w:tcPr>
            <w:tcW w:w="833" w:type="dxa"/>
          </w:tcPr>
          <w:p w14:paraId="5FC753B6" w14:textId="77777777" w:rsidR="00EF7CCC" w:rsidRDefault="00FE2C5F">
            <w:pPr>
              <w:pStyle w:val="TableParagraph"/>
              <w:spacing w:line="232" w:lineRule="exact"/>
              <w:ind w:left="16"/>
            </w:pPr>
            <w:r>
              <w:t>0</w:t>
            </w:r>
          </w:p>
        </w:tc>
        <w:tc>
          <w:tcPr>
            <w:tcW w:w="833" w:type="dxa"/>
          </w:tcPr>
          <w:p w14:paraId="7CE3624D" w14:textId="77777777" w:rsidR="00EF7CCC" w:rsidRDefault="00FE2C5F">
            <w:pPr>
              <w:pStyle w:val="TableParagraph"/>
              <w:spacing w:line="232" w:lineRule="exact"/>
              <w:ind w:left="11"/>
            </w:pPr>
            <w:r>
              <w:t>0</w:t>
            </w:r>
          </w:p>
        </w:tc>
        <w:tc>
          <w:tcPr>
            <w:tcW w:w="831" w:type="dxa"/>
          </w:tcPr>
          <w:p w14:paraId="3A3F2779" w14:textId="77777777" w:rsidR="00EF7CCC" w:rsidRDefault="00FE2C5F">
            <w:pPr>
              <w:pStyle w:val="TableParagraph"/>
              <w:spacing w:line="232" w:lineRule="exact"/>
              <w:ind w:left="13"/>
            </w:pPr>
            <w:r>
              <w:t>0</w:t>
            </w:r>
          </w:p>
        </w:tc>
        <w:tc>
          <w:tcPr>
            <w:tcW w:w="833" w:type="dxa"/>
          </w:tcPr>
          <w:p w14:paraId="23DA1E68" w14:textId="77777777" w:rsidR="00EF7CCC" w:rsidRDefault="00FE2C5F">
            <w:pPr>
              <w:pStyle w:val="TableParagraph"/>
              <w:spacing w:line="232" w:lineRule="exact"/>
              <w:ind w:left="11"/>
            </w:pPr>
            <w:r>
              <w:t>0</w:t>
            </w:r>
          </w:p>
        </w:tc>
        <w:tc>
          <w:tcPr>
            <w:tcW w:w="1404" w:type="dxa"/>
          </w:tcPr>
          <w:p w14:paraId="01CD4045" w14:textId="77777777" w:rsidR="00EF7CCC" w:rsidRDefault="00FE2C5F">
            <w:pPr>
              <w:pStyle w:val="TableParagraph"/>
              <w:spacing w:line="232" w:lineRule="exact"/>
              <w:ind w:left="15"/>
            </w:pPr>
            <w:r>
              <w:t>0</w:t>
            </w:r>
          </w:p>
        </w:tc>
      </w:tr>
      <w:tr w:rsidR="00EF7CCC" w14:paraId="34EEFD70" w14:textId="77777777">
        <w:trPr>
          <w:trHeight w:val="460"/>
        </w:trPr>
        <w:tc>
          <w:tcPr>
            <w:tcW w:w="1284" w:type="dxa"/>
            <w:vMerge/>
            <w:tcBorders>
              <w:top w:val="nil"/>
            </w:tcBorders>
          </w:tcPr>
          <w:p w14:paraId="108046E1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</w:tcPr>
          <w:p w14:paraId="242BECEC" w14:textId="77777777" w:rsidR="00EF7CCC" w:rsidRDefault="00FE2C5F">
            <w:pPr>
              <w:pStyle w:val="TableParagraph"/>
              <w:spacing w:line="228" w:lineRule="exact"/>
              <w:ind w:left="189" w:right="61" w:hanging="10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прирост </w:t>
            </w:r>
            <w:r>
              <w:rPr>
                <w:sz w:val="20"/>
              </w:rPr>
              <w:t>нагрузки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вентиляцию</w:t>
            </w:r>
          </w:p>
        </w:tc>
        <w:tc>
          <w:tcPr>
            <w:tcW w:w="832" w:type="dxa"/>
          </w:tcPr>
          <w:p w14:paraId="442CE2A4" w14:textId="77777777" w:rsidR="00EF7CCC" w:rsidRDefault="00FE2C5F">
            <w:pPr>
              <w:pStyle w:val="TableParagraph"/>
              <w:spacing w:before="99"/>
              <w:ind w:left="14"/>
            </w:pPr>
            <w:r>
              <w:t>0</w:t>
            </w:r>
          </w:p>
        </w:tc>
        <w:tc>
          <w:tcPr>
            <w:tcW w:w="830" w:type="dxa"/>
          </w:tcPr>
          <w:p w14:paraId="08FF7D4E" w14:textId="77777777" w:rsidR="00EF7CCC" w:rsidRDefault="00FE2C5F">
            <w:pPr>
              <w:pStyle w:val="TableParagraph"/>
              <w:spacing w:before="99"/>
              <w:ind w:left="18"/>
            </w:pPr>
            <w:r>
              <w:t>0</w:t>
            </w:r>
          </w:p>
        </w:tc>
        <w:tc>
          <w:tcPr>
            <w:tcW w:w="833" w:type="dxa"/>
          </w:tcPr>
          <w:p w14:paraId="4C76D700" w14:textId="77777777" w:rsidR="00EF7CCC" w:rsidRDefault="00FE2C5F">
            <w:pPr>
              <w:pStyle w:val="TableParagraph"/>
              <w:spacing w:before="99"/>
              <w:ind w:left="16"/>
            </w:pPr>
            <w:r>
              <w:t>0</w:t>
            </w:r>
          </w:p>
        </w:tc>
        <w:tc>
          <w:tcPr>
            <w:tcW w:w="833" w:type="dxa"/>
          </w:tcPr>
          <w:p w14:paraId="062307A6" w14:textId="77777777" w:rsidR="00EF7CCC" w:rsidRDefault="00FE2C5F">
            <w:pPr>
              <w:pStyle w:val="TableParagraph"/>
              <w:spacing w:before="99"/>
              <w:ind w:left="16"/>
            </w:pPr>
            <w:r>
              <w:t>0</w:t>
            </w:r>
          </w:p>
        </w:tc>
        <w:tc>
          <w:tcPr>
            <w:tcW w:w="833" w:type="dxa"/>
          </w:tcPr>
          <w:p w14:paraId="08E92D52" w14:textId="77777777" w:rsidR="00EF7CCC" w:rsidRDefault="00FE2C5F">
            <w:pPr>
              <w:pStyle w:val="TableParagraph"/>
              <w:spacing w:before="99"/>
              <w:ind w:left="11"/>
            </w:pPr>
            <w:r>
              <w:t>0</w:t>
            </w:r>
          </w:p>
        </w:tc>
        <w:tc>
          <w:tcPr>
            <w:tcW w:w="831" w:type="dxa"/>
          </w:tcPr>
          <w:p w14:paraId="747C573C" w14:textId="77777777" w:rsidR="00EF7CCC" w:rsidRDefault="00FE2C5F">
            <w:pPr>
              <w:pStyle w:val="TableParagraph"/>
              <w:spacing w:before="99"/>
              <w:ind w:left="13"/>
            </w:pPr>
            <w:r>
              <w:t>0</w:t>
            </w:r>
          </w:p>
        </w:tc>
        <w:tc>
          <w:tcPr>
            <w:tcW w:w="833" w:type="dxa"/>
          </w:tcPr>
          <w:p w14:paraId="612B9EB1" w14:textId="77777777" w:rsidR="00EF7CCC" w:rsidRDefault="00FE2C5F">
            <w:pPr>
              <w:pStyle w:val="TableParagraph"/>
              <w:spacing w:before="99"/>
              <w:ind w:left="11"/>
            </w:pPr>
            <w:r>
              <w:t>0</w:t>
            </w:r>
          </w:p>
        </w:tc>
        <w:tc>
          <w:tcPr>
            <w:tcW w:w="1404" w:type="dxa"/>
          </w:tcPr>
          <w:p w14:paraId="6173DCEB" w14:textId="77777777" w:rsidR="00EF7CCC" w:rsidRDefault="00FE2C5F">
            <w:pPr>
              <w:pStyle w:val="TableParagraph"/>
              <w:spacing w:before="99"/>
              <w:ind w:left="15"/>
            </w:pPr>
            <w:r>
              <w:t>0</w:t>
            </w:r>
          </w:p>
        </w:tc>
      </w:tr>
      <w:tr w:rsidR="00EF7CCC" w14:paraId="54AD7301" w14:textId="77777777">
        <w:trPr>
          <w:trHeight w:val="253"/>
        </w:trPr>
        <w:tc>
          <w:tcPr>
            <w:tcW w:w="2952" w:type="dxa"/>
            <w:gridSpan w:val="2"/>
          </w:tcPr>
          <w:p w14:paraId="4F7D71E7" w14:textId="77777777" w:rsidR="00EF7CCC" w:rsidRDefault="00FE2C5F">
            <w:pPr>
              <w:pStyle w:val="TableParagraph"/>
              <w:spacing w:line="234" w:lineRule="exact"/>
              <w:ind w:left="1180" w:right="1063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832" w:type="dxa"/>
          </w:tcPr>
          <w:p w14:paraId="1A8777F2" w14:textId="77777777" w:rsidR="00EF7CCC" w:rsidRDefault="00FE2C5F">
            <w:pPr>
              <w:pStyle w:val="TableParagraph"/>
              <w:spacing w:before="10" w:line="224" w:lineRule="exact"/>
              <w:ind w:right="1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84,797</w:t>
            </w:r>
          </w:p>
        </w:tc>
        <w:tc>
          <w:tcPr>
            <w:tcW w:w="830" w:type="dxa"/>
          </w:tcPr>
          <w:p w14:paraId="5A114E43" w14:textId="77777777" w:rsidR="00EF7CCC" w:rsidRDefault="00FE2C5F">
            <w:pPr>
              <w:pStyle w:val="TableParagraph"/>
              <w:spacing w:before="10" w:line="224" w:lineRule="exact"/>
              <w:ind w:right="1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84,797</w:t>
            </w:r>
          </w:p>
        </w:tc>
        <w:tc>
          <w:tcPr>
            <w:tcW w:w="833" w:type="dxa"/>
          </w:tcPr>
          <w:p w14:paraId="64F447E4" w14:textId="77777777" w:rsidR="00EF7CCC" w:rsidRDefault="00FE2C5F">
            <w:pPr>
              <w:pStyle w:val="TableParagraph"/>
              <w:spacing w:before="10" w:line="224" w:lineRule="exact"/>
              <w:ind w:right="1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84,797</w:t>
            </w:r>
          </w:p>
        </w:tc>
        <w:tc>
          <w:tcPr>
            <w:tcW w:w="833" w:type="dxa"/>
          </w:tcPr>
          <w:p w14:paraId="0A76D0B8" w14:textId="77777777" w:rsidR="00EF7CCC" w:rsidRDefault="00FE2C5F">
            <w:pPr>
              <w:pStyle w:val="TableParagraph"/>
              <w:spacing w:before="10" w:line="224" w:lineRule="exact"/>
              <w:ind w:right="1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84,797</w:t>
            </w:r>
          </w:p>
        </w:tc>
        <w:tc>
          <w:tcPr>
            <w:tcW w:w="833" w:type="dxa"/>
          </w:tcPr>
          <w:p w14:paraId="0B31E2FC" w14:textId="77777777" w:rsidR="00EF7CCC" w:rsidRDefault="00FE2C5F">
            <w:pPr>
              <w:pStyle w:val="TableParagraph"/>
              <w:spacing w:before="10" w:line="224" w:lineRule="exact"/>
              <w:ind w:left="123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84,797</w:t>
            </w:r>
          </w:p>
        </w:tc>
        <w:tc>
          <w:tcPr>
            <w:tcW w:w="831" w:type="dxa"/>
          </w:tcPr>
          <w:p w14:paraId="13DDA39C" w14:textId="77777777" w:rsidR="00EF7CCC" w:rsidRDefault="00FE2C5F">
            <w:pPr>
              <w:pStyle w:val="TableParagraph"/>
              <w:spacing w:before="10" w:line="224" w:lineRule="exact"/>
              <w:ind w:left="120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84,797</w:t>
            </w:r>
          </w:p>
        </w:tc>
        <w:tc>
          <w:tcPr>
            <w:tcW w:w="833" w:type="dxa"/>
          </w:tcPr>
          <w:p w14:paraId="38DA44C8" w14:textId="77777777" w:rsidR="00EF7CCC" w:rsidRDefault="00FE2C5F">
            <w:pPr>
              <w:pStyle w:val="TableParagraph"/>
              <w:spacing w:before="10" w:line="224" w:lineRule="exact"/>
              <w:ind w:left="122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84,797</w:t>
            </w:r>
          </w:p>
        </w:tc>
        <w:tc>
          <w:tcPr>
            <w:tcW w:w="1404" w:type="dxa"/>
          </w:tcPr>
          <w:p w14:paraId="288D6D79" w14:textId="77777777" w:rsidR="00EF7CCC" w:rsidRDefault="00FE2C5F">
            <w:pPr>
              <w:pStyle w:val="TableParagraph"/>
              <w:spacing w:before="10" w:line="224" w:lineRule="exact"/>
              <w:ind w:left="4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84,797</w:t>
            </w:r>
          </w:p>
        </w:tc>
      </w:tr>
    </w:tbl>
    <w:p w14:paraId="1D21C21C" w14:textId="77777777" w:rsidR="00EF7CCC" w:rsidRDefault="00EF7CCC">
      <w:pPr>
        <w:pStyle w:val="a3"/>
        <w:rPr>
          <w:sz w:val="20"/>
        </w:rPr>
      </w:pPr>
    </w:p>
    <w:p w14:paraId="3320705C" w14:textId="77777777" w:rsidR="00EF7CCC" w:rsidRDefault="00EF7CCC">
      <w:pPr>
        <w:pStyle w:val="a3"/>
        <w:rPr>
          <w:sz w:val="20"/>
        </w:rPr>
      </w:pPr>
    </w:p>
    <w:p w14:paraId="0B0D71D5" w14:textId="77777777" w:rsidR="00EF7CCC" w:rsidRDefault="00FE2C5F">
      <w:pPr>
        <w:pStyle w:val="a4"/>
        <w:numPr>
          <w:ilvl w:val="1"/>
          <w:numId w:val="47"/>
        </w:numPr>
        <w:tabs>
          <w:tab w:val="left" w:pos="979"/>
        </w:tabs>
        <w:spacing w:before="90"/>
        <w:ind w:left="592" w:right="926" w:firstLine="26"/>
        <w:jc w:val="left"/>
        <w:rPr>
          <w:i/>
          <w:sz w:val="24"/>
        </w:rPr>
      </w:pPr>
      <w:bookmarkStart w:id="6" w:name="_bookmark5"/>
      <w:bookmarkEnd w:id="6"/>
      <w:r>
        <w:rPr>
          <w:i/>
          <w:sz w:val="24"/>
        </w:rPr>
        <w:t>Существующие и перспективные объемы потребления тепловой энергии (мощности)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теплоносителя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объектами,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расположенными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производственных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зонах,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каждом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этапе</w:t>
      </w:r>
    </w:p>
    <w:p w14:paraId="1DD4A710" w14:textId="77777777" w:rsidR="00EF7CCC" w:rsidRDefault="00EF7CCC">
      <w:pPr>
        <w:pStyle w:val="a3"/>
        <w:spacing w:before="1"/>
        <w:rPr>
          <w:i/>
          <w:sz w:val="21"/>
        </w:rPr>
      </w:pPr>
    </w:p>
    <w:p w14:paraId="0219CA83" w14:textId="77777777" w:rsidR="00EF7CCC" w:rsidRDefault="00FE2C5F">
      <w:pPr>
        <w:pStyle w:val="a3"/>
        <w:spacing w:line="276" w:lineRule="auto"/>
        <w:ind w:left="212" w:right="540" w:firstLine="708"/>
        <w:jc w:val="both"/>
      </w:pPr>
      <w:r>
        <w:t>Объекты потребления тепловой энергии (мощности) и теплоносителя от блочной котельной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Хомутининского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Возможное изменений производственных зон и их перепрофилирование не предусматривается.</w:t>
      </w:r>
      <w:r>
        <w:rPr>
          <w:spacing w:val="1"/>
        </w:rPr>
        <w:t xml:space="preserve"> </w:t>
      </w:r>
      <w:r>
        <w:t>Приросты потребления тепловой энергии (мощности), теплоносителя производственными объек-</w:t>
      </w:r>
      <w:r>
        <w:rPr>
          <w:spacing w:val="1"/>
        </w:rPr>
        <w:t xml:space="preserve"> </w:t>
      </w:r>
      <w:r>
        <w:t>тами</w:t>
      </w:r>
      <w:r>
        <w:rPr>
          <w:spacing w:val="-1"/>
        </w:rPr>
        <w:t xml:space="preserve"> </w:t>
      </w:r>
      <w:r>
        <w:t>отсутствуют.</w:t>
      </w:r>
    </w:p>
    <w:p w14:paraId="327AB1D2" w14:textId="77777777" w:rsidR="00EF7CCC" w:rsidRDefault="00EF7CCC">
      <w:pPr>
        <w:pStyle w:val="a3"/>
        <w:spacing w:before="10"/>
        <w:rPr>
          <w:sz w:val="20"/>
        </w:rPr>
      </w:pPr>
    </w:p>
    <w:p w14:paraId="2804A1E8" w14:textId="0ED2B3D3" w:rsidR="00EF7CCC" w:rsidRDefault="00FE2C5F">
      <w:pPr>
        <w:pStyle w:val="a4"/>
        <w:numPr>
          <w:ilvl w:val="1"/>
          <w:numId w:val="47"/>
        </w:numPr>
        <w:tabs>
          <w:tab w:val="left" w:pos="636"/>
        </w:tabs>
        <w:ind w:left="542" w:right="615" w:hanging="267"/>
        <w:jc w:val="left"/>
        <w:rPr>
          <w:i/>
          <w:sz w:val="24"/>
        </w:rPr>
      </w:pPr>
      <w:bookmarkStart w:id="7" w:name="_bookmark6"/>
      <w:bookmarkEnd w:id="7"/>
      <w:r>
        <w:rPr>
          <w:i/>
          <w:sz w:val="24"/>
        </w:rPr>
        <w:t>Существующие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перспективные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средневзвешенной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плотности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каждом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</w:t>
      </w:r>
      <w:r w:rsidR="00E347F2">
        <w:rPr>
          <w:i/>
          <w:sz w:val="24"/>
        </w:rPr>
        <w:t>с</w:t>
      </w:r>
      <w:r>
        <w:rPr>
          <w:i/>
          <w:sz w:val="24"/>
        </w:rPr>
        <w:t>четном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элементе</w:t>
      </w:r>
      <w:r>
        <w:rPr>
          <w:i/>
          <w:spacing w:val="-3"/>
          <w:sz w:val="24"/>
        </w:rPr>
        <w:t xml:space="preserve"> </w:t>
      </w:r>
      <w:r w:rsidR="00371FAB">
        <w:rPr>
          <w:i/>
          <w:sz w:val="24"/>
        </w:rPr>
        <w:t>т</w:t>
      </w:r>
      <w:r w:rsidR="00E347F2">
        <w:rPr>
          <w:i/>
          <w:sz w:val="24"/>
        </w:rPr>
        <w:t>ерриториального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зоне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</w:t>
      </w:r>
    </w:p>
    <w:p w14:paraId="54C3F8E1" w14:textId="50D86C55" w:rsidR="00EF7CCC" w:rsidRDefault="00FE2C5F">
      <w:pPr>
        <w:ind w:left="4128" w:right="611" w:hanging="3837"/>
        <w:rPr>
          <w:i/>
          <w:sz w:val="24"/>
        </w:rPr>
      </w:pPr>
      <w:r>
        <w:rPr>
          <w:i/>
          <w:sz w:val="24"/>
        </w:rPr>
        <w:t>тепловой энергии, каждой системе теплоснабжени</w:t>
      </w:r>
      <w:r w:rsidR="00E347F2">
        <w:rPr>
          <w:i/>
          <w:sz w:val="24"/>
        </w:rPr>
        <w:t>я и по поселению, городскому ок</w:t>
      </w:r>
      <w:r>
        <w:rPr>
          <w:i/>
          <w:sz w:val="24"/>
        </w:rPr>
        <w:t>ругу, городу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федерального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значения</w:t>
      </w:r>
    </w:p>
    <w:p w14:paraId="7D2FA108" w14:textId="77777777" w:rsidR="00EF7CCC" w:rsidRDefault="00EF7CCC">
      <w:pPr>
        <w:pStyle w:val="a3"/>
        <w:spacing w:before="1"/>
        <w:rPr>
          <w:i/>
          <w:sz w:val="21"/>
        </w:rPr>
      </w:pPr>
    </w:p>
    <w:p w14:paraId="2741B32F" w14:textId="2B0B9576" w:rsidR="00EF7CCC" w:rsidRDefault="00FE2C5F">
      <w:pPr>
        <w:pStyle w:val="a3"/>
        <w:spacing w:line="276" w:lineRule="auto"/>
        <w:ind w:left="212" w:right="540" w:firstLine="708"/>
        <w:jc w:val="both"/>
      </w:pPr>
      <w:r>
        <w:t>Существующие и перспективные величины средневзвешенной плотности тепловой нагруз-</w:t>
      </w:r>
      <w:r>
        <w:rPr>
          <w:spacing w:val="1"/>
        </w:rPr>
        <w:t xml:space="preserve"> </w:t>
      </w:r>
      <w:r>
        <w:t>ки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каждом</w:t>
      </w:r>
      <w:r>
        <w:rPr>
          <w:spacing w:val="60"/>
        </w:rPr>
        <w:t xml:space="preserve"> </w:t>
      </w:r>
      <w:r>
        <w:t>расчетном</w:t>
      </w:r>
      <w:r>
        <w:rPr>
          <w:spacing w:val="60"/>
        </w:rPr>
        <w:t xml:space="preserve"> </w:t>
      </w:r>
      <w:r>
        <w:t>элементе</w:t>
      </w:r>
      <w:r>
        <w:rPr>
          <w:spacing w:val="60"/>
        </w:rPr>
        <w:t xml:space="preserve"> </w:t>
      </w:r>
      <w:r>
        <w:t>территориального</w:t>
      </w:r>
      <w:r>
        <w:rPr>
          <w:spacing w:val="60"/>
        </w:rPr>
        <w:t xml:space="preserve"> </w:t>
      </w:r>
      <w:r>
        <w:t>деления, зоне действия</w:t>
      </w:r>
      <w:r>
        <w:rPr>
          <w:spacing w:val="60"/>
        </w:rPr>
        <w:t xml:space="preserve"> </w:t>
      </w:r>
      <w:r>
        <w:t>каждого</w:t>
      </w:r>
      <w:r>
        <w:rPr>
          <w:spacing w:val="60"/>
        </w:rPr>
        <w:t xml:space="preserve"> </w:t>
      </w:r>
      <w:r w:rsidR="00E347F2">
        <w:t>источни</w:t>
      </w:r>
      <w:r>
        <w:t>ка</w:t>
      </w:r>
      <w:r>
        <w:rPr>
          <w:spacing w:val="-2"/>
        </w:rPr>
        <w:t xml:space="preserve"> </w:t>
      </w:r>
      <w:r>
        <w:t>тепловой энергии</w:t>
      </w:r>
      <w:r>
        <w:rPr>
          <w:spacing w:val="1"/>
        </w:rPr>
        <w:t xml:space="preserve"> </w:t>
      </w:r>
      <w:r>
        <w:t>с. Хомутинино</w:t>
      </w:r>
      <w:r>
        <w:rPr>
          <w:spacing w:val="1"/>
        </w:rPr>
        <w:t xml:space="preserve">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1.4.</w:t>
      </w:r>
    </w:p>
    <w:p w14:paraId="1E83CE8B" w14:textId="77777777" w:rsidR="00EF7CCC" w:rsidRDefault="00EF7CCC">
      <w:pPr>
        <w:pStyle w:val="a3"/>
        <w:spacing w:before="8"/>
        <w:rPr>
          <w:sz w:val="23"/>
        </w:rPr>
      </w:pPr>
    </w:p>
    <w:p w14:paraId="41977460" w14:textId="77777777" w:rsidR="00EF7CCC" w:rsidRDefault="00FE2C5F">
      <w:pPr>
        <w:pStyle w:val="a3"/>
        <w:spacing w:after="9"/>
        <w:ind w:left="496" w:right="545" w:hanging="65"/>
        <w:jc w:val="both"/>
      </w:pPr>
      <w:r>
        <w:t>Таблица 1.4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средневзвешенной</w:t>
      </w:r>
      <w:r>
        <w:rPr>
          <w:spacing w:val="60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тепловой нагрузки</w:t>
      </w:r>
      <w:r>
        <w:rPr>
          <w:spacing w:val="1"/>
        </w:rPr>
        <w:t xml:space="preserve"> </w:t>
      </w:r>
      <w:r>
        <w:t>в каждом расчетном элементе</w:t>
      </w:r>
      <w:r>
        <w:rPr>
          <w:spacing w:val="1"/>
        </w:rPr>
        <w:t xml:space="preserve"> </w:t>
      </w:r>
      <w:r>
        <w:t>территориального деления, зоне действия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источника тепловой энергии</w:t>
      </w:r>
      <w:r>
        <w:rPr>
          <w:spacing w:val="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Хомутинино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8"/>
        <w:gridCol w:w="857"/>
        <w:gridCol w:w="871"/>
        <w:gridCol w:w="864"/>
        <w:gridCol w:w="864"/>
        <w:gridCol w:w="866"/>
        <w:gridCol w:w="864"/>
        <w:gridCol w:w="867"/>
        <w:gridCol w:w="1615"/>
      </w:tblGrid>
      <w:tr w:rsidR="00EF7CCC" w14:paraId="672EF58C" w14:textId="77777777">
        <w:trPr>
          <w:trHeight w:val="230"/>
        </w:trPr>
        <w:tc>
          <w:tcPr>
            <w:tcW w:w="2508" w:type="dxa"/>
            <w:vMerge w:val="restart"/>
          </w:tcPr>
          <w:p w14:paraId="6A586475" w14:textId="77777777" w:rsidR="00EF7CCC" w:rsidRDefault="00EF7CCC">
            <w:pPr>
              <w:pStyle w:val="TableParagraph"/>
              <w:spacing w:before="3"/>
              <w:jc w:val="left"/>
              <w:rPr>
                <w:sz w:val="20"/>
              </w:rPr>
            </w:pPr>
          </w:p>
          <w:p w14:paraId="5C12D7AF" w14:textId="77777777" w:rsidR="00EF7CCC" w:rsidRDefault="00FE2C5F">
            <w:pPr>
              <w:pStyle w:val="TableParagraph"/>
              <w:ind w:left="7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Показатель</w:t>
            </w:r>
          </w:p>
        </w:tc>
        <w:tc>
          <w:tcPr>
            <w:tcW w:w="857" w:type="dxa"/>
          </w:tcPr>
          <w:p w14:paraId="59E94617" w14:textId="77777777" w:rsidR="00EF7CCC" w:rsidRDefault="00EF7CC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6811" w:type="dxa"/>
            <w:gridSpan w:val="7"/>
          </w:tcPr>
          <w:p w14:paraId="6532C150" w14:textId="77777777" w:rsidR="00EF7CCC" w:rsidRDefault="00FE2C5F">
            <w:pPr>
              <w:pStyle w:val="TableParagraph"/>
              <w:spacing w:line="210" w:lineRule="exact"/>
              <w:ind w:left="75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Средневзвешенная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плотность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нагрузки,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Гкал/км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</w:tr>
      <w:tr w:rsidR="00EF7CCC" w14:paraId="6BFDE18E" w14:textId="77777777">
        <w:trPr>
          <w:trHeight w:val="460"/>
        </w:trPr>
        <w:tc>
          <w:tcPr>
            <w:tcW w:w="2508" w:type="dxa"/>
            <w:vMerge/>
            <w:tcBorders>
              <w:top w:val="nil"/>
            </w:tcBorders>
          </w:tcPr>
          <w:p w14:paraId="0F8EF3BF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</w:tcPr>
          <w:p w14:paraId="7A29B1D6" w14:textId="77777777" w:rsidR="00EF7CCC" w:rsidRDefault="00FE2C5F">
            <w:pPr>
              <w:pStyle w:val="TableParagraph"/>
              <w:spacing w:line="230" w:lineRule="exact"/>
              <w:ind w:left="182" w:right="42" w:firstLine="1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Су-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ществ.</w:t>
            </w:r>
          </w:p>
        </w:tc>
        <w:tc>
          <w:tcPr>
            <w:tcW w:w="6811" w:type="dxa"/>
            <w:gridSpan w:val="7"/>
          </w:tcPr>
          <w:p w14:paraId="2C985B93" w14:textId="77777777" w:rsidR="00EF7CCC" w:rsidRDefault="00FE2C5F">
            <w:pPr>
              <w:pStyle w:val="TableParagraph"/>
              <w:spacing w:before="113"/>
              <w:ind w:left="2736" w:right="2615"/>
              <w:rPr>
                <w:b/>
                <w:sz w:val="20"/>
              </w:rPr>
            </w:pPr>
            <w:r>
              <w:rPr>
                <w:b/>
                <w:sz w:val="20"/>
              </w:rPr>
              <w:t>Перспективная</w:t>
            </w:r>
          </w:p>
        </w:tc>
      </w:tr>
      <w:tr w:rsidR="001021B5" w14:paraId="2E568C0E" w14:textId="77777777">
        <w:trPr>
          <w:trHeight w:val="460"/>
        </w:trPr>
        <w:tc>
          <w:tcPr>
            <w:tcW w:w="2508" w:type="dxa"/>
          </w:tcPr>
          <w:p w14:paraId="05C2E58C" w14:textId="77777777" w:rsidR="001021B5" w:rsidRDefault="001021B5" w:rsidP="001021B5">
            <w:pPr>
              <w:pStyle w:val="TableParagraph"/>
              <w:spacing w:before="113"/>
              <w:ind w:left="1104" w:right="989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</w:p>
        </w:tc>
        <w:tc>
          <w:tcPr>
            <w:tcW w:w="857" w:type="dxa"/>
          </w:tcPr>
          <w:p w14:paraId="20ECE123" w14:textId="7282710C" w:rsidR="001021B5" w:rsidRDefault="001021B5" w:rsidP="001021B5">
            <w:pPr>
              <w:pStyle w:val="TableParagraph"/>
              <w:spacing w:before="113"/>
              <w:ind w:left="33" w:right="21"/>
              <w:rPr>
                <w:b/>
                <w:sz w:val="20"/>
              </w:rPr>
            </w:pPr>
            <w:r>
              <w:rPr>
                <w:b/>
              </w:rPr>
              <w:t>2020</w:t>
            </w:r>
          </w:p>
        </w:tc>
        <w:tc>
          <w:tcPr>
            <w:tcW w:w="871" w:type="dxa"/>
          </w:tcPr>
          <w:p w14:paraId="3A85B4D0" w14:textId="227D8ADC" w:rsidR="001021B5" w:rsidRDefault="001021B5" w:rsidP="001021B5">
            <w:pPr>
              <w:pStyle w:val="TableParagraph"/>
              <w:spacing w:before="113"/>
              <w:ind w:left="41" w:right="28"/>
              <w:rPr>
                <w:b/>
                <w:sz w:val="20"/>
              </w:rPr>
            </w:pPr>
            <w:r>
              <w:rPr>
                <w:b/>
              </w:rPr>
              <w:t>2021</w:t>
            </w:r>
          </w:p>
        </w:tc>
        <w:tc>
          <w:tcPr>
            <w:tcW w:w="864" w:type="dxa"/>
          </w:tcPr>
          <w:p w14:paraId="367652C6" w14:textId="7B7A345F" w:rsidR="001021B5" w:rsidRDefault="001021B5" w:rsidP="001021B5">
            <w:pPr>
              <w:pStyle w:val="TableParagraph"/>
              <w:spacing w:before="113"/>
              <w:ind w:left="36" w:right="25"/>
              <w:rPr>
                <w:b/>
                <w:sz w:val="20"/>
              </w:rPr>
            </w:pPr>
            <w:r>
              <w:rPr>
                <w:b/>
              </w:rPr>
              <w:t>2022</w:t>
            </w:r>
          </w:p>
        </w:tc>
        <w:tc>
          <w:tcPr>
            <w:tcW w:w="864" w:type="dxa"/>
          </w:tcPr>
          <w:p w14:paraId="74524D25" w14:textId="73915D93" w:rsidR="001021B5" w:rsidRDefault="001021B5" w:rsidP="001021B5">
            <w:pPr>
              <w:pStyle w:val="TableParagraph"/>
              <w:spacing w:before="113"/>
              <w:ind w:left="36" w:right="24"/>
              <w:rPr>
                <w:b/>
                <w:sz w:val="20"/>
              </w:rPr>
            </w:pPr>
            <w:r>
              <w:rPr>
                <w:b/>
              </w:rPr>
              <w:t>2023</w:t>
            </w:r>
          </w:p>
        </w:tc>
        <w:tc>
          <w:tcPr>
            <w:tcW w:w="866" w:type="dxa"/>
          </w:tcPr>
          <w:p w14:paraId="14666EC5" w14:textId="1C39B60E" w:rsidR="001021B5" w:rsidRDefault="001021B5" w:rsidP="001021B5">
            <w:pPr>
              <w:pStyle w:val="TableParagraph"/>
              <w:spacing w:before="113"/>
              <w:ind w:left="39" w:right="24"/>
              <w:rPr>
                <w:b/>
                <w:sz w:val="20"/>
              </w:rPr>
            </w:pPr>
            <w:r>
              <w:rPr>
                <w:b/>
              </w:rPr>
              <w:t>2024</w:t>
            </w:r>
          </w:p>
        </w:tc>
        <w:tc>
          <w:tcPr>
            <w:tcW w:w="864" w:type="dxa"/>
          </w:tcPr>
          <w:p w14:paraId="3235F3F1" w14:textId="77777777" w:rsidR="001021B5" w:rsidRDefault="001021B5" w:rsidP="001021B5">
            <w:pPr>
              <w:pStyle w:val="TableParagraph"/>
              <w:spacing w:line="251" w:lineRule="exact"/>
              <w:ind w:left="213"/>
              <w:jc w:val="left"/>
              <w:rPr>
                <w:b/>
              </w:rPr>
            </w:pPr>
            <w:r>
              <w:rPr>
                <w:b/>
              </w:rPr>
              <w:t>2025-</w:t>
            </w:r>
          </w:p>
          <w:p w14:paraId="720D9B38" w14:textId="5ADC2510" w:rsidR="001021B5" w:rsidRDefault="001021B5" w:rsidP="001021B5">
            <w:pPr>
              <w:pStyle w:val="TableParagraph"/>
              <w:spacing w:line="212" w:lineRule="exact"/>
              <w:ind w:left="232"/>
              <w:jc w:val="left"/>
              <w:rPr>
                <w:b/>
                <w:sz w:val="20"/>
              </w:rPr>
            </w:pPr>
            <w:r>
              <w:rPr>
                <w:b/>
              </w:rPr>
              <w:t>2029</w:t>
            </w:r>
          </w:p>
        </w:tc>
        <w:tc>
          <w:tcPr>
            <w:tcW w:w="867" w:type="dxa"/>
          </w:tcPr>
          <w:p w14:paraId="2E758E59" w14:textId="77777777" w:rsidR="001021B5" w:rsidRDefault="001021B5" w:rsidP="001021B5">
            <w:pPr>
              <w:pStyle w:val="TableParagraph"/>
              <w:spacing w:line="251" w:lineRule="exact"/>
              <w:ind w:left="215"/>
              <w:jc w:val="left"/>
              <w:rPr>
                <w:b/>
              </w:rPr>
            </w:pPr>
            <w:r>
              <w:rPr>
                <w:b/>
              </w:rPr>
              <w:t>2030-</w:t>
            </w:r>
          </w:p>
          <w:p w14:paraId="5A5BA4EF" w14:textId="6EE2AF04" w:rsidR="001021B5" w:rsidRDefault="001021B5" w:rsidP="001021B5">
            <w:pPr>
              <w:pStyle w:val="TableParagraph"/>
              <w:spacing w:line="212" w:lineRule="exact"/>
              <w:ind w:left="235"/>
              <w:jc w:val="left"/>
              <w:rPr>
                <w:b/>
                <w:sz w:val="20"/>
              </w:rPr>
            </w:pPr>
            <w:r>
              <w:rPr>
                <w:b/>
              </w:rPr>
              <w:t>2034</w:t>
            </w:r>
          </w:p>
        </w:tc>
        <w:tc>
          <w:tcPr>
            <w:tcW w:w="1615" w:type="dxa"/>
          </w:tcPr>
          <w:p w14:paraId="08D35452" w14:textId="6E06D147" w:rsidR="001021B5" w:rsidRDefault="001021B5" w:rsidP="001021B5">
            <w:pPr>
              <w:pStyle w:val="TableParagraph"/>
              <w:spacing w:before="113"/>
              <w:ind w:left="330" w:right="319"/>
              <w:rPr>
                <w:b/>
                <w:sz w:val="20"/>
              </w:rPr>
            </w:pPr>
            <w:r>
              <w:rPr>
                <w:b/>
              </w:rPr>
              <w:t>2035 -2040</w:t>
            </w:r>
          </w:p>
        </w:tc>
      </w:tr>
      <w:tr w:rsidR="00EF7CCC" w14:paraId="68D3FF20" w14:textId="77777777">
        <w:trPr>
          <w:trHeight w:val="256"/>
        </w:trPr>
        <w:tc>
          <w:tcPr>
            <w:tcW w:w="2508" w:type="dxa"/>
          </w:tcPr>
          <w:p w14:paraId="4947CCC0" w14:textId="77777777" w:rsidR="00EF7CCC" w:rsidRDefault="00EF7CC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668" w:type="dxa"/>
            <w:gridSpan w:val="8"/>
          </w:tcPr>
          <w:p w14:paraId="6286CF85" w14:textId="77777777" w:rsidR="00EF7CCC" w:rsidRDefault="00FE2C5F">
            <w:pPr>
              <w:pStyle w:val="TableParagraph"/>
              <w:spacing w:before="7" w:line="229" w:lineRule="exact"/>
              <w:ind w:left="1046" w:right="924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Хомутинино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кадастровый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квартал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74:21:1001001-74:21:1001011</w:t>
            </w:r>
          </w:p>
        </w:tc>
      </w:tr>
      <w:tr w:rsidR="00EF7CCC" w14:paraId="5D3CBE03" w14:textId="77777777">
        <w:trPr>
          <w:trHeight w:val="412"/>
        </w:trPr>
        <w:tc>
          <w:tcPr>
            <w:tcW w:w="2508" w:type="dxa"/>
          </w:tcPr>
          <w:p w14:paraId="27EF585A" w14:textId="77777777" w:rsidR="00EF7CCC" w:rsidRDefault="00FE2C5F">
            <w:pPr>
              <w:pStyle w:val="TableParagraph"/>
              <w:spacing w:before="84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Хомутинино</w:t>
            </w:r>
          </w:p>
        </w:tc>
        <w:tc>
          <w:tcPr>
            <w:tcW w:w="857" w:type="dxa"/>
          </w:tcPr>
          <w:p w14:paraId="241D337D" w14:textId="77777777" w:rsidR="00EF7CCC" w:rsidRDefault="00FE2C5F">
            <w:pPr>
              <w:pStyle w:val="TableParagraph"/>
              <w:spacing w:before="84"/>
              <w:ind w:left="33" w:right="23"/>
              <w:rPr>
                <w:sz w:val="20"/>
              </w:rPr>
            </w:pPr>
            <w:r>
              <w:rPr>
                <w:sz w:val="20"/>
              </w:rPr>
              <w:t>116,0888</w:t>
            </w:r>
          </w:p>
        </w:tc>
        <w:tc>
          <w:tcPr>
            <w:tcW w:w="871" w:type="dxa"/>
          </w:tcPr>
          <w:p w14:paraId="0F4CFE22" w14:textId="77777777" w:rsidR="00EF7CCC" w:rsidRDefault="00FE2C5F">
            <w:pPr>
              <w:pStyle w:val="TableParagraph"/>
              <w:spacing w:before="84"/>
              <w:ind w:left="41" w:right="30"/>
              <w:rPr>
                <w:sz w:val="20"/>
              </w:rPr>
            </w:pPr>
            <w:r>
              <w:rPr>
                <w:sz w:val="20"/>
              </w:rPr>
              <w:t>116,0888</w:t>
            </w:r>
          </w:p>
        </w:tc>
        <w:tc>
          <w:tcPr>
            <w:tcW w:w="864" w:type="dxa"/>
          </w:tcPr>
          <w:p w14:paraId="17BE08EA" w14:textId="77777777" w:rsidR="00EF7CCC" w:rsidRDefault="00FE2C5F">
            <w:pPr>
              <w:pStyle w:val="TableParagraph"/>
              <w:spacing w:before="84"/>
              <w:ind w:left="36" w:right="27"/>
              <w:rPr>
                <w:sz w:val="20"/>
              </w:rPr>
            </w:pPr>
            <w:r>
              <w:rPr>
                <w:sz w:val="20"/>
              </w:rPr>
              <w:t>116,0888</w:t>
            </w:r>
          </w:p>
        </w:tc>
        <w:tc>
          <w:tcPr>
            <w:tcW w:w="864" w:type="dxa"/>
          </w:tcPr>
          <w:p w14:paraId="7068B313" w14:textId="77777777" w:rsidR="00EF7CCC" w:rsidRDefault="00FE2C5F">
            <w:pPr>
              <w:pStyle w:val="TableParagraph"/>
              <w:spacing w:before="84"/>
              <w:ind w:left="36" w:right="27"/>
              <w:rPr>
                <w:sz w:val="20"/>
              </w:rPr>
            </w:pPr>
            <w:r>
              <w:rPr>
                <w:sz w:val="20"/>
              </w:rPr>
              <w:t>116,0888</w:t>
            </w:r>
          </w:p>
        </w:tc>
        <w:tc>
          <w:tcPr>
            <w:tcW w:w="866" w:type="dxa"/>
          </w:tcPr>
          <w:p w14:paraId="7BAAD756" w14:textId="77777777" w:rsidR="00EF7CCC" w:rsidRDefault="00FE2C5F">
            <w:pPr>
              <w:pStyle w:val="TableParagraph"/>
              <w:spacing w:before="84"/>
              <w:ind w:left="39" w:right="27"/>
              <w:rPr>
                <w:sz w:val="20"/>
              </w:rPr>
            </w:pPr>
            <w:r>
              <w:rPr>
                <w:sz w:val="20"/>
              </w:rPr>
              <w:t>116,0888</w:t>
            </w:r>
          </w:p>
        </w:tc>
        <w:tc>
          <w:tcPr>
            <w:tcW w:w="864" w:type="dxa"/>
          </w:tcPr>
          <w:p w14:paraId="6413ECC2" w14:textId="77777777" w:rsidR="00EF7CCC" w:rsidRDefault="00FE2C5F">
            <w:pPr>
              <w:pStyle w:val="TableParagraph"/>
              <w:spacing w:before="84"/>
              <w:ind w:left="36" w:right="26"/>
              <w:rPr>
                <w:sz w:val="20"/>
              </w:rPr>
            </w:pPr>
            <w:r>
              <w:rPr>
                <w:sz w:val="20"/>
              </w:rPr>
              <w:t>116,0888</w:t>
            </w:r>
          </w:p>
        </w:tc>
        <w:tc>
          <w:tcPr>
            <w:tcW w:w="867" w:type="dxa"/>
          </w:tcPr>
          <w:p w14:paraId="6B6ECBAE" w14:textId="77777777" w:rsidR="00EF7CCC" w:rsidRDefault="00FE2C5F">
            <w:pPr>
              <w:pStyle w:val="TableParagraph"/>
              <w:spacing w:before="84"/>
              <w:ind w:left="39" w:right="27"/>
              <w:rPr>
                <w:sz w:val="20"/>
              </w:rPr>
            </w:pPr>
            <w:r>
              <w:rPr>
                <w:sz w:val="20"/>
              </w:rPr>
              <w:t>116,0888</w:t>
            </w:r>
          </w:p>
        </w:tc>
        <w:tc>
          <w:tcPr>
            <w:tcW w:w="1615" w:type="dxa"/>
          </w:tcPr>
          <w:p w14:paraId="1488C00F" w14:textId="77777777" w:rsidR="00EF7CCC" w:rsidRDefault="00FE2C5F">
            <w:pPr>
              <w:pStyle w:val="TableParagraph"/>
              <w:spacing w:before="84"/>
              <w:ind w:left="330" w:right="317"/>
              <w:rPr>
                <w:sz w:val="20"/>
              </w:rPr>
            </w:pPr>
            <w:r>
              <w:rPr>
                <w:sz w:val="20"/>
              </w:rPr>
              <w:t>116,0888</w:t>
            </w:r>
          </w:p>
        </w:tc>
      </w:tr>
      <w:tr w:rsidR="00EF7CCC" w14:paraId="4E985F5C" w14:textId="77777777">
        <w:trPr>
          <w:trHeight w:val="458"/>
        </w:trPr>
        <w:tc>
          <w:tcPr>
            <w:tcW w:w="2508" w:type="dxa"/>
          </w:tcPr>
          <w:p w14:paraId="7E526CA0" w14:textId="77777777" w:rsidR="00EF7CCC" w:rsidRDefault="00FE2C5F">
            <w:pPr>
              <w:pStyle w:val="TableParagraph"/>
              <w:spacing w:line="228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</w:p>
          <w:p w14:paraId="3B1E39C6" w14:textId="77777777" w:rsidR="00EF7CCC" w:rsidRDefault="00FE2C5F">
            <w:pPr>
              <w:pStyle w:val="TableParagraph"/>
              <w:spacing w:before="1" w:line="210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Хомутинино</w:t>
            </w:r>
          </w:p>
        </w:tc>
        <w:tc>
          <w:tcPr>
            <w:tcW w:w="857" w:type="dxa"/>
          </w:tcPr>
          <w:p w14:paraId="119B4051" w14:textId="77777777" w:rsidR="00EF7CCC" w:rsidRDefault="00FE2C5F">
            <w:pPr>
              <w:pStyle w:val="TableParagraph"/>
              <w:spacing w:before="113"/>
              <w:ind w:left="33" w:right="23"/>
              <w:rPr>
                <w:b/>
                <w:sz w:val="20"/>
              </w:rPr>
            </w:pPr>
            <w:r>
              <w:rPr>
                <w:b/>
                <w:sz w:val="20"/>
              </w:rPr>
              <w:t>116,0888</w:t>
            </w:r>
          </w:p>
        </w:tc>
        <w:tc>
          <w:tcPr>
            <w:tcW w:w="871" w:type="dxa"/>
          </w:tcPr>
          <w:p w14:paraId="0BFF1FAC" w14:textId="77777777" w:rsidR="00EF7CCC" w:rsidRDefault="00FE2C5F">
            <w:pPr>
              <w:pStyle w:val="TableParagraph"/>
              <w:spacing w:before="113"/>
              <w:ind w:left="41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116,0888</w:t>
            </w:r>
          </w:p>
        </w:tc>
        <w:tc>
          <w:tcPr>
            <w:tcW w:w="864" w:type="dxa"/>
          </w:tcPr>
          <w:p w14:paraId="556EBE75" w14:textId="77777777" w:rsidR="00EF7CCC" w:rsidRDefault="00FE2C5F">
            <w:pPr>
              <w:pStyle w:val="TableParagraph"/>
              <w:spacing w:before="113"/>
              <w:ind w:left="36" w:right="27"/>
              <w:rPr>
                <w:b/>
                <w:sz w:val="20"/>
              </w:rPr>
            </w:pPr>
            <w:r>
              <w:rPr>
                <w:b/>
                <w:sz w:val="20"/>
              </w:rPr>
              <w:t>116,0888</w:t>
            </w:r>
          </w:p>
        </w:tc>
        <w:tc>
          <w:tcPr>
            <w:tcW w:w="864" w:type="dxa"/>
          </w:tcPr>
          <w:p w14:paraId="148D7875" w14:textId="77777777" w:rsidR="00EF7CCC" w:rsidRDefault="00FE2C5F">
            <w:pPr>
              <w:pStyle w:val="TableParagraph"/>
              <w:spacing w:before="113"/>
              <w:ind w:left="36" w:right="27"/>
              <w:rPr>
                <w:b/>
                <w:sz w:val="20"/>
              </w:rPr>
            </w:pPr>
            <w:r>
              <w:rPr>
                <w:b/>
                <w:sz w:val="20"/>
              </w:rPr>
              <w:t>116,0888</w:t>
            </w:r>
          </w:p>
        </w:tc>
        <w:tc>
          <w:tcPr>
            <w:tcW w:w="866" w:type="dxa"/>
          </w:tcPr>
          <w:p w14:paraId="1252CDD7" w14:textId="77777777" w:rsidR="00EF7CCC" w:rsidRDefault="00FE2C5F">
            <w:pPr>
              <w:pStyle w:val="TableParagraph"/>
              <w:spacing w:before="113"/>
              <w:ind w:left="39" w:right="27"/>
              <w:rPr>
                <w:b/>
                <w:sz w:val="20"/>
              </w:rPr>
            </w:pPr>
            <w:r>
              <w:rPr>
                <w:b/>
                <w:sz w:val="20"/>
              </w:rPr>
              <w:t>116,0888</w:t>
            </w:r>
          </w:p>
        </w:tc>
        <w:tc>
          <w:tcPr>
            <w:tcW w:w="864" w:type="dxa"/>
          </w:tcPr>
          <w:p w14:paraId="0DAF6077" w14:textId="77777777" w:rsidR="00EF7CCC" w:rsidRDefault="00FE2C5F">
            <w:pPr>
              <w:pStyle w:val="TableParagraph"/>
              <w:spacing w:before="113"/>
              <w:ind w:left="36" w:right="26"/>
              <w:rPr>
                <w:b/>
                <w:sz w:val="20"/>
              </w:rPr>
            </w:pPr>
            <w:r>
              <w:rPr>
                <w:b/>
                <w:sz w:val="20"/>
              </w:rPr>
              <w:t>116,0888</w:t>
            </w:r>
          </w:p>
        </w:tc>
        <w:tc>
          <w:tcPr>
            <w:tcW w:w="867" w:type="dxa"/>
          </w:tcPr>
          <w:p w14:paraId="1C1460EB" w14:textId="77777777" w:rsidR="00EF7CCC" w:rsidRDefault="00FE2C5F">
            <w:pPr>
              <w:pStyle w:val="TableParagraph"/>
              <w:spacing w:before="113"/>
              <w:ind w:left="39" w:right="27"/>
              <w:rPr>
                <w:b/>
                <w:sz w:val="20"/>
              </w:rPr>
            </w:pPr>
            <w:r>
              <w:rPr>
                <w:b/>
                <w:sz w:val="20"/>
              </w:rPr>
              <w:t>116,0888</w:t>
            </w:r>
          </w:p>
        </w:tc>
        <w:tc>
          <w:tcPr>
            <w:tcW w:w="1615" w:type="dxa"/>
          </w:tcPr>
          <w:p w14:paraId="54D6C6E0" w14:textId="77777777" w:rsidR="00EF7CCC" w:rsidRDefault="00FE2C5F">
            <w:pPr>
              <w:pStyle w:val="TableParagraph"/>
              <w:spacing w:before="113"/>
              <w:ind w:left="330" w:right="317"/>
              <w:rPr>
                <w:b/>
                <w:sz w:val="20"/>
              </w:rPr>
            </w:pPr>
            <w:r>
              <w:rPr>
                <w:b/>
                <w:sz w:val="20"/>
              </w:rPr>
              <w:t>116,0888</w:t>
            </w:r>
          </w:p>
        </w:tc>
      </w:tr>
      <w:tr w:rsidR="00EF7CCC" w14:paraId="04131A5D" w14:textId="77777777">
        <w:trPr>
          <w:trHeight w:val="275"/>
        </w:trPr>
        <w:tc>
          <w:tcPr>
            <w:tcW w:w="2508" w:type="dxa"/>
          </w:tcPr>
          <w:p w14:paraId="468F1A0C" w14:textId="77777777" w:rsidR="00EF7CCC" w:rsidRDefault="00FE2C5F">
            <w:pPr>
              <w:pStyle w:val="TableParagraph"/>
              <w:spacing w:before="22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поселению</w:t>
            </w:r>
          </w:p>
        </w:tc>
        <w:tc>
          <w:tcPr>
            <w:tcW w:w="857" w:type="dxa"/>
          </w:tcPr>
          <w:p w14:paraId="7AE71F17" w14:textId="77777777" w:rsidR="00EF7CCC" w:rsidRDefault="00FE2C5F">
            <w:pPr>
              <w:pStyle w:val="TableParagraph"/>
              <w:spacing w:before="22"/>
              <w:ind w:left="33" w:right="23"/>
              <w:rPr>
                <w:b/>
                <w:sz w:val="20"/>
              </w:rPr>
            </w:pPr>
            <w:r>
              <w:rPr>
                <w:b/>
                <w:sz w:val="20"/>
              </w:rPr>
              <w:t>116,0888</w:t>
            </w:r>
          </w:p>
        </w:tc>
        <w:tc>
          <w:tcPr>
            <w:tcW w:w="871" w:type="dxa"/>
          </w:tcPr>
          <w:p w14:paraId="0FA0A24E" w14:textId="77777777" w:rsidR="00EF7CCC" w:rsidRDefault="00FE2C5F">
            <w:pPr>
              <w:pStyle w:val="TableParagraph"/>
              <w:spacing w:before="22"/>
              <w:ind w:left="41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116,0888</w:t>
            </w:r>
          </w:p>
        </w:tc>
        <w:tc>
          <w:tcPr>
            <w:tcW w:w="864" w:type="dxa"/>
          </w:tcPr>
          <w:p w14:paraId="207F4203" w14:textId="77777777" w:rsidR="00EF7CCC" w:rsidRDefault="00FE2C5F">
            <w:pPr>
              <w:pStyle w:val="TableParagraph"/>
              <w:spacing w:before="22"/>
              <w:ind w:left="36" w:right="27"/>
              <w:rPr>
                <w:b/>
                <w:sz w:val="20"/>
              </w:rPr>
            </w:pPr>
            <w:r>
              <w:rPr>
                <w:b/>
                <w:sz w:val="20"/>
              </w:rPr>
              <w:t>116,0888</w:t>
            </w:r>
          </w:p>
        </w:tc>
        <w:tc>
          <w:tcPr>
            <w:tcW w:w="864" w:type="dxa"/>
          </w:tcPr>
          <w:p w14:paraId="4D141EFE" w14:textId="77777777" w:rsidR="00EF7CCC" w:rsidRDefault="00FE2C5F">
            <w:pPr>
              <w:pStyle w:val="TableParagraph"/>
              <w:spacing w:before="22"/>
              <w:ind w:left="36" w:right="27"/>
              <w:rPr>
                <w:b/>
                <w:sz w:val="20"/>
              </w:rPr>
            </w:pPr>
            <w:r>
              <w:rPr>
                <w:b/>
                <w:sz w:val="20"/>
              </w:rPr>
              <w:t>116,0888</w:t>
            </w:r>
          </w:p>
        </w:tc>
        <w:tc>
          <w:tcPr>
            <w:tcW w:w="866" w:type="dxa"/>
          </w:tcPr>
          <w:p w14:paraId="17F5CF11" w14:textId="77777777" w:rsidR="00EF7CCC" w:rsidRDefault="00FE2C5F">
            <w:pPr>
              <w:pStyle w:val="TableParagraph"/>
              <w:spacing w:before="22"/>
              <w:ind w:left="39" w:right="27"/>
              <w:rPr>
                <w:b/>
                <w:sz w:val="20"/>
              </w:rPr>
            </w:pPr>
            <w:r>
              <w:rPr>
                <w:b/>
                <w:sz w:val="20"/>
              </w:rPr>
              <w:t>116,0888</w:t>
            </w:r>
          </w:p>
        </w:tc>
        <w:tc>
          <w:tcPr>
            <w:tcW w:w="864" w:type="dxa"/>
          </w:tcPr>
          <w:p w14:paraId="4C157C04" w14:textId="77777777" w:rsidR="00EF7CCC" w:rsidRDefault="00FE2C5F">
            <w:pPr>
              <w:pStyle w:val="TableParagraph"/>
              <w:spacing w:before="22"/>
              <w:ind w:left="36" w:right="26"/>
              <w:rPr>
                <w:b/>
                <w:sz w:val="20"/>
              </w:rPr>
            </w:pPr>
            <w:r>
              <w:rPr>
                <w:b/>
                <w:sz w:val="20"/>
              </w:rPr>
              <w:t>116,0888</w:t>
            </w:r>
          </w:p>
        </w:tc>
        <w:tc>
          <w:tcPr>
            <w:tcW w:w="867" w:type="dxa"/>
          </w:tcPr>
          <w:p w14:paraId="6F43922C" w14:textId="77777777" w:rsidR="00EF7CCC" w:rsidRDefault="00FE2C5F">
            <w:pPr>
              <w:pStyle w:val="TableParagraph"/>
              <w:spacing w:before="22"/>
              <w:ind w:left="39" w:right="27"/>
              <w:rPr>
                <w:b/>
                <w:sz w:val="20"/>
              </w:rPr>
            </w:pPr>
            <w:r>
              <w:rPr>
                <w:b/>
                <w:sz w:val="20"/>
              </w:rPr>
              <w:t>116,0888</w:t>
            </w:r>
          </w:p>
        </w:tc>
        <w:tc>
          <w:tcPr>
            <w:tcW w:w="1615" w:type="dxa"/>
          </w:tcPr>
          <w:p w14:paraId="0E4B9155" w14:textId="77777777" w:rsidR="00EF7CCC" w:rsidRDefault="00FE2C5F">
            <w:pPr>
              <w:pStyle w:val="TableParagraph"/>
              <w:spacing w:before="22"/>
              <w:ind w:left="330" w:right="317"/>
              <w:rPr>
                <w:b/>
                <w:sz w:val="20"/>
              </w:rPr>
            </w:pPr>
            <w:r>
              <w:rPr>
                <w:b/>
                <w:sz w:val="20"/>
              </w:rPr>
              <w:t>116,0888</w:t>
            </w:r>
          </w:p>
        </w:tc>
      </w:tr>
    </w:tbl>
    <w:p w14:paraId="6BE702E7" w14:textId="77777777" w:rsidR="00EF7CCC" w:rsidRDefault="00EF7CCC">
      <w:pPr>
        <w:rPr>
          <w:sz w:val="20"/>
        </w:rPr>
        <w:sectPr w:rsidR="00EF7CCC">
          <w:pgSz w:w="11910" w:h="16840"/>
          <w:pgMar w:top="1140" w:right="20" w:bottom="1460" w:left="920" w:header="722" w:footer="1273" w:gutter="0"/>
          <w:cols w:space="720"/>
        </w:sectPr>
      </w:pPr>
    </w:p>
    <w:p w14:paraId="18673CB3" w14:textId="77777777" w:rsidR="00EF7CCC" w:rsidRDefault="00FE2C5F">
      <w:pPr>
        <w:pStyle w:val="2"/>
        <w:spacing w:line="276" w:lineRule="auto"/>
        <w:ind w:right="550" w:firstLine="708"/>
      </w:pPr>
      <w:bookmarkStart w:id="8" w:name="_bookmark7"/>
      <w:bookmarkEnd w:id="8"/>
      <w:r>
        <w:lastRenderedPageBreak/>
        <w:t>Раздел 2. 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 энергии и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потребителей</w:t>
      </w:r>
    </w:p>
    <w:p w14:paraId="4B905E57" w14:textId="77777777" w:rsidR="00EF7CCC" w:rsidRDefault="00FE2C5F">
      <w:pPr>
        <w:pStyle w:val="a4"/>
        <w:numPr>
          <w:ilvl w:val="1"/>
          <w:numId w:val="46"/>
        </w:numPr>
        <w:tabs>
          <w:tab w:val="left" w:pos="1154"/>
        </w:tabs>
        <w:spacing w:before="232"/>
        <w:ind w:right="1131" w:hanging="2982"/>
        <w:jc w:val="left"/>
        <w:rPr>
          <w:i/>
          <w:sz w:val="24"/>
        </w:rPr>
      </w:pPr>
      <w:bookmarkStart w:id="9" w:name="_bookmark8"/>
      <w:bookmarkEnd w:id="9"/>
      <w:r>
        <w:rPr>
          <w:i/>
          <w:sz w:val="24"/>
        </w:rPr>
        <w:t>Описание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перспективных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зон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 энергии</w:t>
      </w:r>
    </w:p>
    <w:p w14:paraId="7C801C19" w14:textId="77777777" w:rsidR="00EF7CCC" w:rsidRDefault="00EF7CCC">
      <w:pPr>
        <w:pStyle w:val="a3"/>
        <w:spacing w:before="1"/>
        <w:rPr>
          <w:i/>
          <w:sz w:val="21"/>
        </w:rPr>
      </w:pPr>
    </w:p>
    <w:p w14:paraId="59C2EBE2" w14:textId="17163D6D" w:rsidR="00EF7CCC" w:rsidRDefault="00FE2C5F">
      <w:pPr>
        <w:pStyle w:val="a3"/>
        <w:spacing w:line="276" w:lineRule="auto"/>
        <w:ind w:left="212" w:right="542" w:firstLine="708"/>
        <w:jc w:val="both"/>
      </w:pPr>
      <w:r>
        <w:t>Зона действия централизованной системы теплоснабжения с. Хомутинино охватывает тер-</w:t>
      </w:r>
      <w:r>
        <w:rPr>
          <w:spacing w:val="1"/>
        </w:rPr>
        <w:t xml:space="preserve"> </w:t>
      </w:r>
      <w:r>
        <w:t>риторию, являющуюся частью один</w:t>
      </w:r>
      <w:r w:rsidR="00E347F2">
        <w:t>н</w:t>
      </w:r>
      <w:r>
        <w:t xml:space="preserve">адцати кадастровых кварталов </w:t>
      </w:r>
      <w:r>
        <w:rPr>
          <w:sz w:val="22"/>
        </w:rPr>
        <w:t>74:21:1001001-74:21:1001011</w:t>
      </w:r>
      <w:r>
        <w:t>. К</w:t>
      </w:r>
      <w:r>
        <w:rPr>
          <w:spacing w:val="1"/>
        </w:rPr>
        <w:t xml:space="preserve"> </w:t>
      </w:r>
      <w:r>
        <w:t>системе теплоснабжения подключены население, бюджетные учреждения и прочие потребители.</w:t>
      </w:r>
      <w:r>
        <w:rPr>
          <w:spacing w:val="1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удаленный</w:t>
      </w:r>
      <w:r>
        <w:rPr>
          <w:spacing w:val="1"/>
        </w:rPr>
        <w:t xml:space="preserve"> </w:t>
      </w:r>
      <w:r>
        <w:t>потребитель –</w:t>
      </w:r>
      <w:r>
        <w:rPr>
          <w:spacing w:val="-1"/>
        </w:rPr>
        <w:t xml:space="preserve"> </w:t>
      </w:r>
      <w:r>
        <w:t>здание</w:t>
      </w:r>
      <w:r>
        <w:rPr>
          <w:spacing w:val="-1"/>
        </w:rPr>
        <w:t xml:space="preserve"> </w:t>
      </w:r>
      <w:r>
        <w:t>пожарной части.</w:t>
      </w:r>
    </w:p>
    <w:p w14:paraId="25E0203C" w14:textId="77777777" w:rsidR="00EF7CCC" w:rsidRDefault="00FE2C5F">
      <w:pPr>
        <w:pStyle w:val="a3"/>
        <w:spacing w:line="278" w:lineRule="auto"/>
        <w:ind w:left="212" w:right="547" w:firstLine="708"/>
        <w:jc w:val="both"/>
      </w:pPr>
      <w:r>
        <w:t>Зона действия источников тепловой энергии – котельной с. Хомутинино совпадает с зоной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системы теплоснабжения.</w:t>
      </w:r>
    </w:p>
    <w:p w14:paraId="22415D30" w14:textId="37F743DF" w:rsidR="00EF7CCC" w:rsidRDefault="00FE2C5F">
      <w:pPr>
        <w:pStyle w:val="a3"/>
        <w:spacing w:line="276" w:lineRule="auto"/>
        <w:ind w:left="212" w:right="544" w:firstLine="708"/>
        <w:jc w:val="both"/>
      </w:pPr>
      <w:r>
        <w:t>Соотношение общей площади Хомутининского сельского поселения</w:t>
      </w:r>
      <w:r w:rsidR="00E347F2">
        <w:t xml:space="preserve"> </w:t>
      </w:r>
      <w:r>
        <w:t>и площади охвата зоны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централизованными</w:t>
      </w:r>
      <w:r>
        <w:rPr>
          <w:spacing w:val="3"/>
        </w:rPr>
        <w:t xml:space="preserve"> </w:t>
      </w:r>
      <w:r>
        <w:t>источниками 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приведено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1.5.</w:t>
      </w:r>
    </w:p>
    <w:p w14:paraId="40A0C78A" w14:textId="332E0BC1" w:rsidR="00EF7CCC" w:rsidRDefault="00FE2C5F">
      <w:pPr>
        <w:pStyle w:val="a3"/>
        <w:spacing w:line="278" w:lineRule="auto"/>
        <w:ind w:left="212" w:right="542" w:firstLine="708"/>
        <w:jc w:val="both"/>
      </w:pPr>
      <w:r>
        <w:t>Соотношение площади Хомутининского сельского поселения</w:t>
      </w:r>
      <w:r w:rsidR="00E347F2">
        <w:t xml:space="preserve"> </w:t>
      </w:r>
      <w:r>
        <w:t>и площади охвата централи-</w:t>
      </w:r>
      <w:r>
        <w:rPr>
          <w:spacing w:val="1"/>
        </w:rPr>
        <w:t xml:space="preserve"> </w:t>
      </w:r>
      <w:r>
        <w:t>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приведено</w:t>
      </w:r>
      <w:r>
        <w:rPr>
          <w:spacing w:val="-4"/>
        </w:rPr>
        <w:t xml:space="preserve"> </w:t>
      </w:r>
      <w:r>
        <w:t>на рисунке</w:t>
      </w:r>
      <w:r>
        <w:rPr>
          <w:spacing w:val="-1"/>
        </w:rPr>
        <w:t xml:space="preserve"> </w:t>
      </w:r>
      <w:r>
        <w:t>1.1.</w:t>
      </w:r>
    </w:p>
    <w:p w14:paraId="7313CF73" w14:textId="77777777" w:rsidR="00EF7CCC" w:rsidRDefault="00EF7CCC">
      <w:pPr>
        <w:pStyle w:val="a3"/>
        <w:spacing w:before="3"/>
        <w:rPr>
          <w:sz w:val="23"/>
        </w:rPr>
      </w:pPr>
    </w:p>
    <w:p w14:paraId="5A0A5235" w14:textId="77777777" w:rsidR="00EF7CCC" w:rsidRDefault="00FE2C5F">
      <w:pPr>
        <w:pStyle w:val="a3"/>
        <w:tabs>
          <w:tab w:val="left" w:pos="2169"/>
          <w:tab w:val="left" w:pos="2500"/>
          <w:tab w:val="left" w:pos="4122"/>
          <w:tab w:val="left" w:pos="4995"/>
          <w:tab w:val="left" w:pos="6118"/>
          <w:tab w:val="left" w:pos="6458"/>
          <w:tab w:val="left" w:pos="7578"/>
          <w:tab w:val="left" w:pos="8460"/>
          <w:tab w:val="left" w:pos="9177"/>
          <w:tab w:val="left" w:pos="10309"/>
        </w:tabs>
        <w:spacing w:after="5" w:line="276" w:lineRule="auto"/>
        <w:ind w:left="933" w:right="550" w:hanging="360"/>
      </w:pPr>
      <w:r>
        <w:t>Таблица</w:t>
      </w:r>
      <w:r>
        <w:rPr>
          <w:spacing w:val="-2"/>
        </w:rPr>
        <w:t xml:space="preserve"> </w:t>
      </w:r>
      <w:r>
        <w:t>1.5</w:t>
      </w:r>
      <w:r>
        <w:tab/>
        <w:t>–</w:t>
      </w:r>
      <w:r>
        <w:tab/>
        <w:t>Соотношение</w:t>
      </w:r>
      <w:r>
        <w:tab/>
        <w:t>общей</w:t>
      </w:r>
      <w:r>
        <w:tab/>
        <w:t>площади</w:t>
      </w:r>
      <w:r>
        <w:tab/>
        <w:t>и</w:t>
      </w:r>
      <w:r>
        <w:tab/>
        <w:t>площади</w:t>
      </w:r>
      <w:r>
        <w:tab/>
        <w:t>охвата</w:t>
      </w:r>
      <w:r>
        <w:tab/>
        <w:t>зоны</w:t>
      </w:r>
      <w:r>
        <w:tab/>
        <w:t>действия</w:t>
      </w:r>
      <w:r>
        <w:tab/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централизованными</w:t>
      </w:r>
      <w:r>
        <w:rPr>
          <w:spacing w:val="2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тепловой энергии*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419"/>
        <w:gridCol w:w="3118"/>
        <w:gridCol w:w="3371"/>
      </w:tblGrid>
      <w:tr w:rsidR="00EF7CCC" w14:paraId="665B9041" w14:textId="77777777">
        <w:trPr>
          <w:trHeight w:val="760"/>
        </w:trPr>
        <w:tc>
          <w:tcPr>
            <w:tcW w:w="2518" w:type="dxa"/>
          </w:tcPr>
          <w:p w14:paraId="59009697" w14:textId="77777777" w:rsidR="00EF7CCC" w:rsidRDefault="00EF7CCC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14:paraId="069E08CF" w14:textId="77777777" w:rsidR="00EF7CCC" w:rsidRDefault="00FE2C5F">
            <w:pPr>
              <w:pStyle w:val="TableParagraph"/>
              <w:ind w:left="487"/>
              <w:jc w:val="left"/>
              <w:rPr>
                <w:b/>
              </w:rPr>
            </w:pPr>
            <w:r>
              <w:rPr>
                <w:b/>
              </w:rPr>
              <w:t>Населенный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пункт</w:t>
            </w:r>
          </w:p>
        </w:tc>
        <w:tc>
          <w:tcPr>
            <w:tcW w:w="1419" w:type="dxa"/>
          </w:tcPr>
          <w:p w14:paraId="77C49A87" w14:textId="77777777" w:rsidR="00EF7CCC" w:rsidRDefault="00FE2C5F">
            <w:pPr>
              <w:pStyle w:val="TableParagraph"/>
              <w:spacing w:line="251" w:lineRule="exact"/>
              <w:ind w:left="93" w:right="82"/>
              <w:rPr>
                <w:b/>
              </w:rPr>
            </w:pPr>
            <w:r>
              <w:rPr>
                <w:b/>
              </w:rPr>
              <w:t>Площадь</w:t>
            </w:r>
          </w:p>
          <w:p w14:paraId="4C692920" w14:textId="77777777" w:rsidR="00EF7CCC" w:rsidRDefault="00FE2C5F">
            <w:pPr>
              <w:pStyle w:val="TableParagraph"/>
              <w:spacing w:line="252" w:lineRule="exact"/>
              <w:ind w:left="95" w:right="82"/>
              <w:rPr>
                <w:b/>
              </w:rPr>
            </w:pPr>
            <w:r>
              <w:rPr>
                <w:b/>
              </w:rPr>
              <w:t>территории,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Га</w:t>
            </w:r>
          </w:p>
        </w:tc>
        <w:tc>
          <w:tcPr>
            <w:tcW w:w="3118" w:type="dxa"/>
          </w:tcPr>
          <w:p w14:paraId="795B82AB" w14:textId="77777777" w:rsidR="00EF7CCC" w:rsidRDefault="00FE2C5F">
            <w:pPr>
              <w:pStyle w:val="TableParagraph"/>
              <w:spacing w:line="251" w:lineRule="exact"/>
              <w:ind w:left="167" w:hanging="32"/>
              <w:jc w:val="left"/>
              <w:rPr>
                <w:b/>
              </w:rPr>
            </w:pPr>
            <w:r>
              <w:rPr>
                <w:b/>
              </w:rPr>
              <w:t>Зона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действия 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централизо-</w:t>
            </w:r>
          </w:p>
          <w:p w14:paraId="46B0D65A" w14:textId="77777777" w:rsidR="00EF7CCC" w:rsidRDefault="00FE2C5F">
            <w:pPr>
              <w:pStyle w:val="TableParagraph"/>
              <w:spacing w:line="252" w:lineRule="exact"/>
              <w:ind w:left="657" w:right="141" w:hanging="490"/>
              <w:jc w:val="left"/>
              <w:rPr>
                <w:b/>
              </w:rPr>
            </w:pPr>
            <w:r>
              <w:rPr>
                <w:b/>
              </w:rPr>
              <w:t>ванными источниками теп-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ловой энергии,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Га</w:t>
            </w:r>
          </w:p>
        </w:tc>
        <w:tc>
          <w:tcPr>
            <w:tcW w:w="3371" w:type="dxa"/>
          </w:tcPr>
          <w:p w14:paraId="091C1AD5" w14:textId="77777777" w:rsidR="00EF7CCC" w:rsidRDefault="00FE2C5F">
            <w:pPr>
              <w:pStyle w:val="TableParagraph"/>
              <w:spacing w:line="251" w:lineRule="exact"/>
              <w:ind w:left="179" w:firstLine="84"/>
              <w:jc w:val="left"/>
              <w:rPr>
                <w:b/>
              </w:rPr>
            </w:pPr>
            <w:r>
              <w:rPr>
                <w:b/>
              </w:rPr>
              <w:t>Зона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действия 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централизо-</w:t>
            </w:r>
          </w:p>
          <w:p w14:paraId="163E1295" w14:textId="77777777" w:rsidR="00EF7CCC" w:rsidRDefault="00FE2C5F">
            <w:pPr>
              <w:pStyle w:val="TableParagraph"/>
              <w:spacing w:line="252" w:lineRule="exact"/>
              <w:ind w:left="919" w:right="161" w:hanging="740"/>
              <w:jc w:val="left"/>
              <w:rPr>
                <w:b/>
              </w:rPr>
            </w:pPr>
            <w:r>
              <w:rPr>
                <w:b/>
              </w:rPr>
              <w:t>ванными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источниками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тепло-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энергии, %</w:t>
            </w:r>
          </w:p>
        </w:tc>
      </w:tr>
      <w:tr w:rsidR="00EF7CCC" w14:paraId="1A38E143" w14:textId="77777777">
        <w:trPr>
          <w:trHeight w:val="251"/>
        </w:trPr>
        <w:tc>
          <w:tcPr>
            <w:tcW w:w="2518" w:type="dxa"/>
          </w:tcPr>
          <w:p w14:paraId="61B9FB4E" w14:textId="77777777" w:rsidR="00EF7CCC" w:rsidRDefault="00FE2C5F">
            <w:pPr>
              <w:pStyle w:val="TableParagraph"/>
              <w:spacing w:line="232" w:lineRule="exact"/>
              <w:ind w:left="557"/>
              <w:jc w:val="left"/>
            </w:pPr>
            <w:r>
              <w:t>с.</w:t>
            </w:r>
            <w:r>
              <w:rPr>
                <w:spacing w:val="-2"/>
              </w:rPr>
              <w:t xml:space="preserve"> </w:t>
            </w:r>
            <w:r>
              <w:t>Хомутинино</w:t>
            </w:r>
          </w:p>
        </w:tc>
        <w:tc>
          <w:tcPr>
            <w:tcW w:w="1419" w:type="dxa"/>
          </w:tcPr>
          <w:p w14:paraId="36EADC8B" w14:textId="77777777" w:rsidR="00EF7CCC" w:rsidRDefault="00FE2C5F">
            <w:pPr>
              <w:pStyle w:val="TableParagraph"/>
              <w:spacing w:line="232" w:lineRule="exact"/>
              <w:ind w:right="391"/>
              <w:jc w:val="right"/>
            </w:pPr>
            <w:r>
              <w:t>157,11</w:t>
            </w:r>
          </w:p>
        </w:tc>
        <w:tc>
          <w:tcPr>
            <w:tcW w:w="3118" w:type="dxa"/>
          </w:tcPr>
          <w:p w14:paraId="6B1B87FA" w14:textId="77777777" w:rsidR="00EF7CCC" w:rsidRDefault="00FE2C5F">
            <w:pPr>
              <w:pStyle w:val="TableParagraph"/>
              <w:spacing w:line="232" w:lineRule="exact"/>
              <w:ind w:left="114" w:right="105"/>
            </w:pPr>
            <w:r>
              <w:t>31,42</w:t>
            </w:r>
          </w:p>
        </w:tc>
        <w:tc>
          <w:tcPr>
            <w:tcW w:w="3371" w:type="dxa"/>
          </w:tcPr>
          <w:p w14:paraId="1A3C669A" w14:textId="77777777" w:rsidR="00EF7CCC" w:rsidRDefault="00FE2C5F">
            <w:pPr>
              <w:pStyle w:val="TableParagraph"/>
              <w:spacing w:line="232" w:lineRule="exact"/>
              <w:ind w:left="1421" w:right="1405"/>
            </w:pPr>
            <w:r>
              <w:t>20,00</w:t>
            </w:r>
          </w:p>
        </w:tc>
      </w:tr>
      <w:tr w:rsidR="00EF7CCC" w14:paraId="0B3A2536" w14:textId="77777777">
        <w:trPr>
          <w:trHeight w:val="254"/>
        </w:trPr>
        <w:tc>
          <w:tcPr>
            <w:tcW w:w="2518" w:type="dxa"/>
          </w:tcPr>
          <w:p w14:paraId="13268D7A" w14:textId="77777777" w:rsidR="00EF7CCC" w:rsidRDefault="00FE2C5F">
            <w:pPr>
              <w:pStyle w:val="TableParagraph"/>
              <w:spacing w:line="234" w:lineRule="exact"/>
              <w:ind w:left="638"/>
              <w:jc w:val="left"/>
            </w:pPr>
            <w:r>
              <w:t>д. Копанцево</w:t>
            </w:r>
          </w:p>
        </w:tc>
        <w:tc>
          <w:tcPr>
            <w:tcW w:w="1419" w:type="dxa"/>
          </w:tcPr>
          <w:p w14:paraId="490E3565" w14:textId="77777777" w:rsidR="00EF7CCC" w:rsidRDefault="00FE2C5F">
            <w:pPr>
              <w:pStyle w:val="TableParagraph"/>
              <w:spacing w:line="234" w:lineRule="exact"/>
              <w:ind w:right="446"/>
              <w:jc w:val="right"/>
            </w:pPr>
            <w:r>
              <w:t>41,32</w:t>
            </w:r>
          </w:p>
        </w:tc>
        <w:tc>
          <w:tcPr>
            <w:tcW w:w="3118" w:type="dxa"/>
          </w:tcPr>
          <w:p w14:paraId="412346BF" w14:textId="77777777" w:rsidR="00EF7CCC" w:rsidRDefault="00FE2C5F">
            <w:pPr>
              <w:pStyle w:val="TableParagraph"/>
              <w:spacing w:line="234" w:lineRule="exact"/>
              <w:ind w:left="115" w:right="105"/>
            </w:pPr>
            <w:r>
              <w:t>0,00</w:t>
            </w:r>
          </w:p>
        </w:tc>
        <w:tc>
          <w:tcPr>
            <w:tcW w:w="3371" w:type="dxa"/>
          </w:tcPr>
          <w:p w14:paraId="015DEC2D" w14:textId="77777777" w:rsidR="00EF7CCC" w:rsidRDefault="00FE2C5F">
            <w:pPr>
              <w:pStyle w:val="TableParagraph"/>
              <w:spacing w:line="234" w:lineRule="exact"/>
              <w:ind w:left="1421" w:right="1405"/>
            </w:pPr>
            <w:r>
              <w:t>0,00</w:t>
            </w:r>
          </w:p>
        </w:tc>
      </w:tr>
      <w:tr w:rsidR="00EF7CCC" w14:paraId="31782949" w14:textId="77777777">
        <w:trPr>
          <w:trHeight w:val="254"/>
        </w:trPr>
        <w:tc>
          <w:tcPr>
            <w:tcW w:w="2518" w:type="dxa"/>
          </w:tcPr>
          <w:p w14:paraId="50B23832" w14:textId="77777777" w:rsidR="00EF7CCC" w:rsidRDefault="00FE2C5F">
            <w:pPr>
              <w:pStyle w:val="TableParagraph"/>
              <w:spacing w:line="234" w:lineRule="exact"/>
              <w:ind w:left="288" w:right="279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419" w:type="dxa"/>
          </w:tcPr>
          <w:p w14:paraId="6022C89E" w14:textId="77777777" w:rsidR="00EF7CCC" w:rsidRDefault="00FE2C5F">
            <w:pPr>
              <w:pStyle w:val="TableParagraph"/>
              <w:spacing w:line="234" w:lineRule="exact"/>
              <w:ind w:right="391"/>
              <w:jc w:val="right"/>
              <w:rPr>
                <w:b/>
              </w:rPr>
            </w:pPr>
            <w:r>
              <w:rPr>
                <w:b/>
              </w:rPr>
              <w:t>198,43</w:t>
            </w:r>
          </w:p>
        </w:tc>
        <w:tc>
          <w:tcPr>
            <w:tcW w:w="3118" w:type="dxa"/>
          </w:tcPr>
          <w:p w14:paraId="31772D84" w14:textId="77777777" w:rsidR="00EF7CCC" w:rsidRDefault="00FE2C5F">
            <w:pPr>
              <w:pStyle w:val="TableParagraph"/>
              <w:spacing w:line="234" w:lineRule="exact"/>
              <w:ind w:left="114" w:right="105"/>
              <w:rPr>
                <w:b/>
              </w:rPr>
            </w:pPr>
            <w:r>
              <w:rPr>
                <w:b/>
              </w:rPr>
              <w:t>31,42</w:t>
            </w:r>
          </w:p>
        </w:tc>
        <w:tc>
          <w:tcPr>
            <w:tcW w:w="3371" w:type="dxa"/>
          </w:tcPr>
          <w:p w14:paraId="4419EBCE" w14:textId="77777777" w:rsidR="00EF7CCC" w:rsidRDefault="00FE2C5F">
            <w:pPr>
              <w:pStyle w:val="TableParagraph"/>
              <w:spacing w:line="234" w:lineRule="exact"/>
              <w:ind w:left="1421" w:right="1405"/>
              <w:rPr>
                <w:b/>
              </w:rPr>
            </w:pPr>
            <w:r>
              <w:rPr>
                <w:b/>
              </w:rPr>
              <w:t>15,83</w:t>
            </w:r>
          </w:p>
        </w:tc>
      </w:tr>
    </w:tbl>
    <w:p w14:paraId="69D49B20" w14:textId="77777777" w:rsidR="00EF7CCC" w:rsidRDefault="00FE2C5F">
      <w:pPr>
        <w:pStyle w:val="a3"/>
        <w:ind w:left="921"/>
      </w:pPr>
      <w:r>
        <w:t>*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rPr>
          <w:u w:val="single"/>
        </w:rPr>
        <w:t>космо-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аэрофотосъемочных</w:t>
      </w:r>
      <w:r>
        <w:rPr>
          <w:spacing w:val="1"/>
        </w:rPr>
        <w:t xml:space="preserve"> </w:t>
      </w:r>
      <w:r>
        <w:t>материалов</w:t>
      </w:r>
    </w:p>
    <w:p w14:paraId="1C501104" w14:textId="77777777" w:rsidR="00EF7CCC" w:rsidRDefault="00EF7CCC">
      <w:pPr>
        <w:pStyle w:val="a3"/>
        <w:rPr>
          <w:sz w:val="20"/>
        </w:rPr>
      </w:pPr>
    </w:p>
    <w:p w14:paraId="46A979A1" w14:textId="77777777" w:rsidR="00EF7CCC" w:rsidRDefault="00EF7CCC">
      <w:pPr>
        <w:pStyle w:val="a3"/>
        <w:spacing w:before="3"/>
        <w:rPr>
          <w:sz w:val="21"/>
        </w:rPr>
      </w:pPr>
    </w:p>
    <w:p w14:paraId="6EABF1A6" w14:textId="7009DB75" w:rsidR="00EF7CCC" w:rsidRDefault="008A23AF">
      <w:pPr>
        <w:pStyle w:val="a3"/>
        <w:spacing w:before="1"/>
        <w:ind w:left="226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6500480" behindDoc="1" locked="0" layoutInCell="1" allowOverlap="1" wp14:anchorId="4FB76870" wp14:editId="147F3B12">
                <wp:simplePos x="0" y="0"/>
                <wp:positionH relativeFrom="page">
                  <wp:posOffset>1520825</wp:posOffset>
                </wp:positionH>
                <wp:positionV relativeFrom="paragraph">
                  <wp:posOffset>138430</wp:posOffset>
                </wp:positionV>
                <wp:extent cx="2591435" cy="1929765"/>
                <wp:effectExtent l="0" t="0" r="0" b="0"/>
                <wp:wrapNone/>
                <wp:docPr id="828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1435" cy="1929765"/>
                          <a:chOff x="2395" y="218"/>
                          <a:chExt cx="4081" cy="3039"/>
                        </a:xfrm>
                      </wpg:grpSpPr>
                      <pic:pic xmlns:pic="http://schemas.openxmlformats.org/drawingml/2006/picture">
                        <pic:nvPicPr>
                          <pic:cNvPr id="82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4" y="540"/>
                            <a:ext cx="4081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0" name="docshape5"/>
                        <wps:cNvSpPr>
                          <a:spLocks/>
                        </wps:cNvSpPr>
                        <wps:spPr bwMode="auto">
                          <a:xfrm>
                            <a:off x="3952" y="225"/>
                            <a:ext cx="801" cy="2978"/>
                          </a:xfrm>
                          <a:custGeom>
                            <a:avLst/>
                            <a:gdLst>
                              <a:gd name="T0" fmla="+- 0 4509 3953"/>
                              <a:gd name="T1" fmla="*/ T0 w 801"/>
                              <a:gd name="T2" fmla="+- 0 2733 225"/>
                              <a:gd name="T3" fmla="*/ 2733 h 2978"/>
                              <a:gd name="T4" fmla="+- 0 4663 3953"/>
                              <a:gd name="T5" fmla="*/ T4 w 801"/>
                              <a:gd name="T6" fmla="+- 0 3203 225"/>
                              <a:gd name="T7" fmla="*/ 3203 h 2978"/>
                              <a:gd name="T8" fmla="+- 0 4663 3953"/>
                              <a:gd name="T9" fmla="*/ T8 w 801"/>
                              <a:gd name="T10" fmla="+- 0 3203 225"/>
                              <a:gd name="T11" fmla="*/ 3203 h 2978"/>
                              <a:gd name="T12" fmla="+- 0 4753 3953"/>
                              <a:gd name="T13" fmla="*/ T12 w 801"/>
                              <a:gd name="T14" fmla="+- 0 3203 225"/>
                              <a:gd name="T15" fmla="*/ 3203 h 2978"/>
                              <a:gd name="T16" fmla="+- 0 4377 3953"/>
                              <a:gd name="T17" fmla="*/ T16 w 801"/>
                              <a:gd name="T18" fmla="+- 0 544 225"/>
                              <a:gd name="T19" fmla="*/ 544 h 2978"/>
                              <a:gd name="T20" fmla="+- 0 4041 3953"/>
                              <a:gd name="T21" fmla="*/ T20 w 801"/>
                              <a:gd name="T22" fmla="+- 0 225 225"/>
                              <a:gd name="T23" fmla="*/ 225 h 2978"/>
                              <a:gd name="T24" fmla="+- 0 4041 3953"/>
                              <a:gd name="T25" fmla="*/ T24 w 801"/>
                              <a:gd name="T26" fmla="+- 0 225 225"/>
                              <a:gd name="T27" fmla="*/ 225 h 2978"/>
                              <a:gd name="T28" fmla="+- 0 3953 3953"/>
                              <a:gd name="T29" fmla="*/ T28 w 801"/>
                              <a:gd name="T30" fmla="+- 0 225 225"/>
                              <a:gd name="T31" fmla="*/ 225 h 2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01" h="2978">
                                <a:moveTo>
                                  <a:pt x="556" y="2508"/>
                                </a:moveTo>
                                <a:lnTo>
                                  <a:pt x="710" y="2978"/>
                                </a:lnTo>
                                <a:moveTo>
                                  <a:pt x="710" y="2978"/>
                                </a:moveTo>
                                <a:lnTo>
                                  <a:pt x="800" y="2978"/>
                                </a:lnTo>
                                <a:moveTo>
                                  <a:pt x="424" y="319"/>
                                </a:moveTo>
                                <a:lnTo>
                                  <a:pt x="88" y="0"/>
                                </a:lnTo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4784" y="2990"/>
                            <a:ext cx="7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C8F8C0" w14:textId="77777777" w:rsidR="007E1F25" w:rsidRDefault="007E1F25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15,83%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FB76870" id="docshapegroup3" o:spid="_x0000_s1026" style="position:absolute;left:0;text-align:left;margin-left:119.75pt;margin-top:10.9pt;width:204.05pt;height:151.95pt;z-index:-26816000;mso-position-horizontal-relative:page" coordorigin="2395,218" coordsize="4081,3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7" type="#_x0000_t75" style="position:absolute;left:2394;top:540;width:4081;height:2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">
                  <v:imagedata r:id="rId11" o:title=""/>
                </v:shape>
                <v:shape id="docshape5" o:spid="_x0000_s1028" style="position:absolute;left:3952;top:225;width:801;height:2978;visibility:visible;mso-wrap-style:square;v-text-anchor:top" coordsize="801,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" path="m556,2508r154,470m710,2978r90,m424,319l88,t,l,e" filled="f">
                  <v:path arrowok="t" o:connecttype="custom" o:connectlocs="556,2733;710,3203;710,3203;800,3203;424,544;88,225;88,225;0,225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6" o:spid="_x0000_s1029" type="#_x0000_t202" style="position:absolute;left:4784;top:2990;width:7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hn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CAAWhnxQAAANwAAAAP&#10;AAAAAAAAAAAAAAAAAAcCAABkcnMvZG93bnJldi54bWxQSwUGAAAAAAMAAwC3AAAA+QIAAAAA&#10;" filled="f" stroked="f">
                  <v:textbox inset="0,0,0,0">
                    <w:txbxContent>
                      <w:p w14:paraId="57C8F8C0" w14:textId="77777777" w:rsidR="007E1F25" w:rsidRDefault="007E1F25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15,83%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E2C5F">
        <w:t>84,17%</w:t>
      </w:r>
    </w:p>
    <w:p w14:paraId="5562572D" w14:textId="77777777" w:rsidR="00EF7CCC" w:rsidRDefault="00EF7CCC">
      <w:pPr>
        <w:pStyle w:val="a3"/>
        <w:rPr>
          <w:sz w:val="20"/>
        </w:rPr>
      </w:pPr>
    </w:p>
    <w:p w14:paraId="38B74C83" w14:textId="77777777" w:rsidR="00EF7CCC" w:rsidRDefault="00EF7CCC">
      <w:pPr>
        <w:pStyle w:val="a3"/>
        <w:spacing w:before="5"/>
      </w:pPr>
    </w:p>
    <w:p w14:paraId="6AFF1E65" w14:textId="50243D77" w:rsidR="00EF7CCC" w:rsidRDefault="008A23AF">
      <w:pPr>
        <w:spacing w:before="91"/>
        <w:ind w:left="6540" w:right="2515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4A2E8234" wp14:editId="118C584D">
                <wp:simplePos x="0" y="0"/>
                <wp:positionH relativeFrom="page">
                  <wp:posOffset>4646295</wp:posOffset>
                </wp:positionH>
                <wp:positionV relativeFrom="paragraph">
                  <wp:posOffset>98425</wp:posOffset>
                </wp:positionV>
                <wp:extent cx="63500" cy="63500"/>
                <wp:effectExtent l="0" t="0" r="0" b="0"/>
                <wp:wrapNone/>
                <wp:docPr id="827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rect w14:anchorId="7EA10DF1" id="docshape7" o:spid="_x0000_s1026" style="position:absolute;margin-left:365.85pt;margin-top:7.75pt;width:5pt;height: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" fillcolor="#4f81bc" stroked="f">
                <w10:wrap anchorx="page"/>
              </v:rect>
            </w:pict>
          </mc:Fallback>
        </mc:AlternateContent>
      </w:r>
      <w:r w:rsidR="00FE2C5F">
        <w:rPr>
          <w:spacing w:val="-1"/>
          <w:sz w:val="20"/>
        </w:rPr>
        <w:t>С централизованными</w:t>
      </w:r>
      <w:r w:rsidR="00FE2C5F">
        <w:rPr>
          <w:spacing w:val="-47"/>
          <w:sz w:val="20"/>
        </w:rPr>
        <w:t xml:space="preserve"> </w:t>
      </w:r>
      <w:r w:rsidR="00FE2C5F">
        <w:rPr>
          <w:sz w:val="20"/>
        </w:rPr>
        <w:t>источниками</w:t>
      </w:r>
      <w:r w:rsidR="00FE2C5F">
        <w:rPr>
          <w:spacing w:val="1"/>
          <w:sz w:val="20"/>
        </w:rPr>
        <w:t xml:space="preserve"> </w:t>
      </w:r>
      <w:r w:rsidR="00FE2C5F">
        <w:rPr>
          <w:sz w:val="20"/>
        </w:rPr>
        <w:t>теплоснабжения</w:t>
      </w:r>
    </w:p>
    <w:p w14:paraId="583DFC9B" w14:textId="5F222396" w:rsidR="00EF7CCC" w:rsidRDefault="008A23AF">
      <w:pPr>
        <w:spacing w:before="88"/>
        <w:ind w:left="6540" w:right="223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7545E5D8" wp14:editId="4233FA9D">
                <wp:simplePos x="0" y="0"/>
                <wp:positionH relativeFrom="page">
                  <wp:posOffset>4646295</wp:posOffset>
                </wp:positionH>
                <wp:positionV relativeFrom="paragraph">
                  <wp:posOffset>96520</wp:posOffset>
                </wp:positionV>
                <wp:extent cx="63500" cy="63500"/>
                <wp:effectExtent l="0" t="0" r="0" b="0"/>
                <wp:wrapNone/>
                <wp:docPr id="826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rect w14:anchorId="58C846F2" id="docshape8" o:spid="_x0000_s1026" style="position:absolute;margin-left:365.85pt;margin-top:7.6pt;width:5pt;height: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" fillcolor="#c0504d" stroked="f">
                <w10:wrap anchorx="page"/>
              </v:rect>
            </w:pict>
          </mc:Fallback>
        </mc:AlternateContent>
      </w:r>
      <w:r w:rsidR="00FE2C5F">
        <w:rPr>
          <w:sz w:val="20"/>
        </w:rPr>
        <w:t>С</w:t>
      </w:r>
      <w:r w:rsidR="00FE2C5F">
        <w:rPr>
          <w:spacing w:val="-9"/>
          <w:sz w:val="20"/>
        </w:rPr>
        <w:t xml:space="preserve"> </w:t>
      </w:r>
      <w:r w:rsidR="00FE2C5F">
        <w:rPr>
          <w:sz w:val="20"/>
        </w:rPr>
        <w:t>частными</w:t>
      </w:r>
      <w:r w:rsidR="00FE2C5F">
        <w:rPr>
          <w:spacing w:val="-6"/>
          <w:sz w:val="20"/>
        </w:rPr>
        <w:t xml:space="preserve"> </w:t>
      </w:r>
      <w:r w:rsidR="00FE2C5F">
        <w:rPr>
          <w:sz w:val="20"/>
        </w:rPr>
        <w:t>источниками</w:t>
      </w:r>
      <w:r w:rsidR="00FE2C5F">
        <w:rPr>
          <w:spacing w:val="-47"/>
          <w:sz w:val="20"/>
        </w:rPr>
        <w:t xml:space="preserve"> </w:t>
      </w:r>
      <w:r w:rsidR="00FE2C5F">
        <w:rPr>
          <w:sz w:val="20"/>
        </w:rPr>
        <w:t>теплоснабжения</w:t>
      </w:r>
    </w:p>
    <w:p w14:paraId="5D10A025" w14:textId="77777777" w:rsidR="00EF7CCC" w:rsidRDefault="00EF7CCC">
      <w:pPr>
        <w:pStyle w:val="a3"/>
        <w:rPr>
          <w:sz w:val="20"/>
        </w:rPr>
      </w:pPr>
    </w:p>
    <w:p w14:paraId="61DCA37A" w14:textId="77777777" w:rsidR="00EF7CCC" w:rsidRDefault="00EF7CCC">
      <w:pPr>
        <w:pStyle w:val="a3"/>
        <w:rPr>
          <w:sz w:val="20"/>
        </w:rPr>
      </w:pPr>
    </w:p>
    <w:p w14:paraId="687858B5" w14:textId="77777777" w:rsidR="00EF7CCC" w:rsidRDefault="00EF7CCC">
      <w:pPr>
        <w:pStyle w:val="a3"/>
        <w:rPr>
          <w:sz w:val="20"/>
        </w:rPr>
      </w:pPr>
    </w:p>
    <w:p w14:paraId="6BF00C57" w14:textId="77777777" w:rsidR="00EF7CCC" w:rsidRDefault="00EF7CCC">
      <w:pPr>
        <w:pStyle w:val="a3"/>
        <w:rPr>
          <w:sz w:val="20"/>
        </w:rPr>
      </w:pPr>
    </w:p>
    <w:p w14:paraId="731657B8" w14:textId="77777777" w:rsidR="00EF7CCC" w:rsidRDefault="00EF7CCC">
      <w:pPr>
        <w:pStyle w:val="a3"/>
        <w:rPr>
          <w:sz w:val="20"/>
        </w:rPr>
      </w:pPr>
    </w:p>
    <w:p w14:paraId="3B302043" w14:textId="77777777" w:rsidR="00EF7CCC" w:rsidRDefault="00EF7CCC">
      <w:pPr>
        <w:pStyle w:val="a3"/>
        <w:spacing w:before="8"/>
        <w:rPr>
          <w:sz w:val="27"/>
        </w:rPr>
      </w:pPr>
    </w:p>
    <w:p w14:paraId="40526BE7" w14:textId="4A2A35D4" w:rsidR="00EF7CCC" w:rsidRDefault="00FE2C5F">
      <w:pPr>
        <w:pStyle w:val="a3"/>
        <w:spacing w:before="90" w:line="276" w:lineRule="auto"/>
        <w:ind w:left="212" w:right="537" w:firstLine="708"/>
      </w:pPr>
      <w:r>
        <w:rPr>
          <w:spacing w:val="-1"/>
        </w:rPr>
        <w:t>Рисунок</w:t>
      </w:r>
      <w:r>
        <w:rPr>
          <w:spacing w:val="1"/>
        </w:rPr>
        <w:t xml:space="preserve"> </w:t>
      </w:r>
      <w:r>
        <w:rPr>
          <w:spacing w:val="-1"/>
        </w:rPr>
        <w:t>1.1</w:t>
      </w:r>
      <w:r>
        <w:rPr>
          <w:spacing w:val="-22"/>
        </w:rPr>
        <w:t xml:space="preserve"> </w:t>
      </w:r>
      <w:r>
        <w:rPr>
          <w:spacing w:val="-1"/>
        </w:rPr>
        <w:t>–</w:t>
      </w:r>
      <w:r>
        <w:rPr>
          <w:spacing w:val="10"/>
        </w:rPr>
        <w:t xml:space="preserve"> </w:t>
      </w:r>
      <w:r>
        <w:rPr>
          <w:spacing w:val="-1"/>
        </w:rPr>
        <w:t>Соотношение</w:t>
      </w:r>
      <w:r>
        <w:rPr>
          <w:spacing w:val="9"/>
        </w:rPr>
        <w:t xml:space="preserve"> </w:t>
      </w:r>
      <w:r>
        <w:rPr>
          <w:spacing w:val="-1"/>
        </w:rPr>
        <w:t>общей</w:t>
      </w:r>
      <w:r>
        <w:rPr>
          <w:spacing w:val="7"/>
        </w:rPr>
        <w:t xml:space="preserve"> </w:t>
      </w:r>
      <w:r>
        <w:rPr>
          <w:spacing w:val="-1"/>
        </w:rPr>
        <w:t>площади</w:t>
      </w:r>
      <w:r>
        <w:rPr>
          <w:spacing w:val="15"/>
        </w:rPr>
        <w:t xml:space="preserve"> </w:t>
      </w:r>
      <w:r>
        <w:rPr>
          <w:spacing w:val="-1"/>
        </w:rPr>
        <w:t>Хомутининского</w:t>
      </w:r>
      <w:r>
        <w:rPr>
          <w:spacing w:val="13"/>
        </w:rPr>
        <w:t xml:space="preserve"> </w:t>
      </w:r>
      <w:r>
        <w:t>сельского</w:t>
      </w:r>
      <w:r>
        <w:rPr>
          <w:spacing w:val="10"/>
        </w:rPr>
        <w:t xml:space="preserve"> </w:t>
      </w:r>
      <w:r>
        <w:t>поселения</w:t>
      </w:r>
      <w:r w:rsidR="00E347F2">
        <w:t xml:space="preserve"> </w:t>
      </w:r>
      <w:r>
        <w:t>и</w:t>
      </w:r>
      <w:r>
        <w:rPr>
          <w:spacing w:val="12"/>
        </w:rPr>
        <w:t xml:space="preserve"> </w:t>
      </w:r>
      <w:r w:rsidR="00E347F2">
        <w:t>площа</w:t>
      </w:r>
      <w:r>
        <w:t>ди</w:t>
      </w:r>
      <w:r>
        <w:rPr>
          <w:spacing w:val="-2"/>
        </w:rPr>
        <w:t xml:space="preserve"> </w:t>
      </w:r>
      <w:r>
        <w:t>охвата</w:t>
      </w:r>
      <w:r>
        <w:rPr>
          <w:spacing w:val="-3"/>
        </w:rPr>
        <w:t xml:space="preserve"> </w:t>
      </w:r>
      <w:r>
        <w:t>централизованной системы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Хомутининского</w:t>
      </w:r>
      <w:r>
        <w:rPr>
          <w:spacing w:val="-1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поселения.</w:t>
      </w:r>
    </w:p>
    <w:p w14:paraId="3568466B" w14:textId="24253CC6" w:rsidR="00EF7CCC" w:rsidRDefault="00FE2C5F" w:rsidP="00E347F2">
      <w:pPr>
        <w:pStyle w:val="a3"/>
        <w:spacing w:line="275" w:lineRule="exact"/>
        <w:ind w:left="866"/>
      </w:pPr>
      <w:r>
        <w:t>Перспективная нагрузка для</w:t>
      </w:r>
      <w:r>
        <w:rPr>
          <w:spacing w:val="2"/>
        </w:rPr>
        <w:t xml:space="preserve"> </w:t>
      </w:r>
      <w:r>
        <w:t>котельной</w:t>
      </w:r>
      <w:r>
        <w:rPr>
          <w:spacing w:val="5"/>
        </w:rPr>
        <w:t xml:space="preserve"> </w:t>
      </w:r>
      <w:r>
        <w:t>Хомутининского</w:t>
      </w:r>
      <w:r>
        <w:rPr>
          <w:spacing w:val="3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3"/>
        </w:rPr>
        <w:t xml:space="preserve"> </w:t>
      </w:r>
      <w:r w:rsidR="00E347F2">
        <w:t>не планирует</w:t>
      </w:r>
      <w:r>
        <w:t>ся.</w:t>
      </w:r>
    </w:p>
    <w:p w14:paraId="601026B2" w14:textId="5A3085AD" w:rsidR="00EF7CCC" w:rsidRDefault="00FE2C5F" w:rsidP="00E347F2">
      <w:pPr>
        <w:pStyle w:val="a3"/>
        <w:spacing w:before="40"/>
        <w:ind w:left="866"/>
      </w:pPr>
      <w:r>
        <w:t>Перспективные</w:t>
      </w:r>
      <w:r>
        <w:rPr>
          <w:spacing w:val="3"/>
        </w:rPr>
        <w:t xml:space="preserve"> </w:t>
      </w:r>
      <w:r>
        <w:t>зоны</w:t>
      </w:r>
      <w:r>
        <w:rPr>
          <w:spacing w:val="4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теплоснабжения</w:t>
      </w:r>
      <w:r>
        <w:rPr>
          <w:spacing w:val="1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Хомутининского</w:t>
      </w:r>
      <w:r>
        <w:rPr>
          <w:spacing w:val="5"/>
        </w:rPr>
        <w:t xml:space="preserve"> </w:t>
      </w:r>
      <w:r>
        <w:t>сельского</w:t>
      </w:r>
      <w:r>
        <w:rPr>
          <w:spacing w:val="5"/>
        </w:rPr>
        <w:t xml:space="preserve"> </w:t>
      </w:r>
      <w:r w:rsidR="00E347F2">
        <w:t>пос</w:t>
      </w:r>
      <w:r>
        <w:t>еления</w:t>
      </w:r>
      <w:r w:rsidR="00E347F2">
        <w:t xml:space="preserve"> </w:t>
      </w:r>
      <w:r>
        <w:t>остаются</w:t>
      </w:r>
      <w:r>
        <w:rPr>
          <w:spacing w:val="-2"/>
        </w:rPr>
        <w:t xml:space="preserve"> </w:t>
      </w:r>
      <w:r>
        <w:t>неизменными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расчетный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</w:t>
      </w:r>
      <w:r w:rsidR="008A23AF">
        <w:t>40</w:t>
      </w:r>
      <w:r>
        <w:rPr>
          <w:spacing w:val="-2"/>
        </w:rPr>
        <w:t xml:space="preserve"> </w:t>
      </w:r>
      <w:r>
        <w:t>г.</w:t>
      </w:r>
    </w:p>
    <w:p w14:paraId="66A96DFA" w14:textId="77777777" w:rsidR="00EF7CCC" w:rsidRDefault="00EF7CCC">
      <w:pPr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0CECFE91" w14:textId="77777777" w:rsidR="00EF7CCC" w:rsidRDefault="00FE2C5F">
      <w:pPr>
        <w:pStyle w:val="a4"/>
        <w:numPr>
          <w:ilvl w:val="1"/>
          <w:numId w:val="46"/>
        </w:numPr>
        <w:tabs>
          <w:tab w:val="left" w:pos="1080"/>
        </w:tabs>
        <w:spacing w:before="117"/>
        <w:ind w:left="4409" w:right="1057" w:hanging="3690"/>
        <w:jc w:val="left"/>
        <w:rPr>
          <w:i/>
          <w:sz w:val="24"/>
        </w:rPr>
      </w:pPr>
      <w:bookmarkStart w:id="10" w:name="_bookmark9"/>
      <w:bookmarkEnd w:id="10"/>
      <w:r>
        <w:rPr>
          <w:i/>
          <w:sz w:val="24"/>
        </w:rPr>
        <w:lastRenderedPageBreak/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перспективных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зон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</w:t>
      </w:r>
    </w:p>
    <w:p w14:paraId="7AEEC5FB" w14:textId="77777777" w:rsidR="00EF7CCC" w:rsidRDefault="00EF7CCC">
      <w:pPr>
        <w:pStyle w:val="a3"/>
        <w:spacing w:before="1"/>
        <w:rPr>
          <w:i/>
          <w:sz w:val="21"/>
        </w:rPr>
      </w:pPr>
    </w:p>
    <w:p w14:paraId="352E2F10" w14:textId="77777777" w:rsidR="00EF7CCC" w:rsidRDefault="00FE2C5F">
      <w:pPr>
        <w:pStyle w:val="a3"/>
        <w:spacing w:line="276" w:lineRule="auto"/>
        <w:ind w:left="212" w:right="543" w:firstLine="708"/>
        <w:jc w:val="both"/>
      </w:pPr>
      <w:r>
        <w:t>К существующим зонам действия индивидуальных источников тепловой энергии относится</w:t>
      </w:r>
      <w:r>
        <w:rPr>
          <w:spacing w:val="-57"/>
        </w:rPr>
        <w:t xml:space="preserve"> </w:t>
      </w:r>
      <w:r>
        <w:t>часть частного жилого сектора с. Хомутинино. Полный охват индивидуальных источников тепло-</w:t>
      </w:r>
      <w:r>
        <w:rPr>
          <w:spacing w:val="1"/>
        </w:rPr>
        <w:t xml:space="preserve"> </w:t>
      </w:r>
      <w:r>
        <w:t>вой</w:t>
      </w:r>
      <w:r>
        <w:rPr>
          <w:spacing w:val="-1"/>
        </w:rPr>
        <w:t xml:space="preserve"> </w:t>
      </w:r>
      <w:r>
        <w:t>энергии охватывает</w:t>
      </w:r>
      <w:r>
        <w:rPr>
          <w:spacing w:val="1"/>
        </w:rPr>
        <w:t xml:space="preserve"> </w:t>
      </w:r>
      <w:r>
        <w:t>д. Копанцево.</w:t>
      </w:r>
    </w:p>
    <w:p w14:paraId="47D03C79" w14:textId="77777777" w:rsidR="00EF7CCC" w:rsidRDefault="00FE2C5F">
      <w:pPr>
        <w:pStyle w:val="a3"/>
        <w:spacing w:before="1" w:line="276" w:lineRule="auto"/>
        <w:ind w:left="212" w:right="544" w:firstLine="708"/>
        <w:jc w:val="both"/>
      </w:pPr>
      <w:r>
        <w:t>Соотношение общей площади и площади охвата зоны действия с индивидуальными источ-</w:t>
      </w:r>
      <w:r>
        <w:rPr>
          <w:spacing w:val="1"/>
        </w:rPr>
        <w:t xml:space="preserve"> </w:t>
      </w:r>
      <w:r>
        <w:t>никами тепловой энергии в Хомутиниском сельском поселении приведено в таблице 1.6 и на диа-</w:t>
      </w:r>
      <w:r>
        <w:rPr>
          <w:spacing w:val="1"/>
        </w:rPr>
        <w:t xml:space="preserve"> </w:t>
      </w:r>
      <w:r>
        <w:t>граммах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1.2.-1.3.</w:t>
      </w:r>
    </w:p>
    <w:p w14:paraId="1AACC89F" w14:textId="77777777" w:rsidR="00EF7CCC" w:rsidRDefault="00EF7CCC">
      <w:pPr>
        <w:pStyle w:val="a3"/>
        <w:spacing w:before="10"/>
        <w:rPr>
          <w:sz w:val="23"/>
        </w:rPr>
      </w:pPr>
    </w:p>
    <w:p w14:paraId="71994D5B" w14:textId="77777777" w:rsidR="00EF7CCC" w:rsidRDefault="00FE2C5F">
      <w:pPr>
        <w:pStyle w:val="a3"/>
        <w:tabs>
          <w:tab w:val="left" w:pos="2169"/>
        </w:tabs>
        <w:spacing w:line="278" w:lineRule="auto"/>
        <w:ind w:left="933" w:right="553" w:hanging="360"/>
      </w:pPr>
      <w:r>
        <w:t>Таблица</w:t>
      </w:r>
      <w:r>
        <w:rPr>
          <w:spacing w:val="-2"/>
        </w:rPr>
        <w:t xml:space="preserve"> </w:t>
      </w:r>
      <w:r>
        <w:t>1.6</w:t>
      </w:r>
      <w:r>
        <w:tab/>
        <w:t>–</w:t>
      </w:r>
      <w:r>
        <w:rPr>
          <w:spacing w:val="21"/>
        </w:rPr>
        <w:t xml:space="preserve"> </w:t>
      </w:r>
      <w:r>
        <w:t>Соотношение</w:t>
      </w:r>
      <w:r>
        <w:rPr>
          <w:spacing w:val="20"/>
        </w:rPr>
        <w:t xml:space="preserve"> </w:t>
      </w:r>
      <w:r>
        <w:t>общей</w:t>
      </w:r>
      <w:r>
        <w:rPr>
          <w:spacing w:val="19"/>
        </w:rPr>
        <w:t xml:space="preserve"> </w:t>
      </w:r>
      <w:r>
        <w:t>площади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площади</w:t>
      </w:r>
      <w:r>
        <w:rPr>
          <w:spacing w:val="22"/>
        </w:rPr>
        <w:t xml:space="preserve"> </w:t>
      </w:r>
      <w:r>
        <w:t>охвата</w:t>
      </w:r>
      <w:r>
        <w:rPr>
          <w:spacing w:val="20"/>
        </w:rPr>
        <w:t xml:space="preserve"> </w:t>
      </w:r>
      <w:r>
        <w:t>зоны</w:t>
      </w:r>
      <w:r>
        <w:rPr>
          <w:spacing w:val="20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индивиду-</w:t>
      </w:r>
      <w:r>
        <w:rPr>
          <w:spacing w:val="-57"/>
        </w:rPr>
        <w:t xml:space="preserve"> </w:t>
      </w:r>
      <w:r>
        <w:t>альными источниками</w:t>
      </w:r>
      <w:r>
        <w:rPr>
          <w:spacing w:val="-1"/>
        </w:rPr>
        <w:t xml:space="preserve"> </w:t>
      </w:r>
      <w:r>
        <w:t>тепловой энергии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561"/>
        <w:gridCol w:w="3118"/>
        <w:gridCol w:w="3229"/>
      </w:tblGrid>
      <w:tr w:rsidR="00EF7CCC" w14:paraId="737CB493" w14:textId="77777777">
        <w:trPr>
          <w:trHeight w:val="758"/>
        </w:trPr>
        <w:tc>
          <w:tcPr>
            <w:tcW w:w="2518" w:type="dxa"/>
          </w:tcPr>
          <w:p w14:paraId="213994D8" w14:textId="77777777" w:rsidR="00EF7CCC" w:rsidRDefault="00EF7CCC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14:paraId="390FF4D1" w14:textId="77777777" w:rsidR="00EF7CCC" w:rsidRDefault="00FE2C5F">
            <w:pPr>
              <w:pStyle w:val="TableParagraph"/>
              <w:ind w:left="291" w:right="279"/>
              <w:rPr>
                <w:b/>
              </w:rPr>
            </w:pPr>
            <w:r>
              <w:rPr>
                <w:b/>
              </w:rPr>
              <w:t>Населенный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пункт</w:t>
            </w:r>
          </w:p>
        </w:tc>
        <w:tc>
          <w:tcPr>
            <w:tcW w:w="1561" w:type="dxa"/>
          </w:tcPr>
          <w:p w14:paraId="342FC14E" w14:textId="77777777" w:rsidR="00EF7CCC" w:rsidRDefault="00FE2C5F">
            <w:pPr>
              <w:pStyle w:val="TableParagraph"/>
              <w:ind w:left="167" w:right="152"/>
              <w:rPr>
                <w:b/>
              </w:rPr>
            </w:pPr>
            <w:r>
              <w:rPr>
                <w:b/>
              </w:rPr>
              <w:t>Площадь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территории,</w:t>
            </w:r>
          </w:p>
          <w:p w14:paraId="27179CD6" w14:textId="77777777" w:rsidR="00EF7CCC" w:rsidRDefault="00FE2C5F">
            <w:pPr>
              <w:pStyle w:val="TableParagraph"/>
              <w:spacing w:line="233" w:lineRule="exact"/>
              <w:ind w:left="167" w:right="149"/>
              <w:rPr>
                <w:b/>
              </w:rPr>
            </w:pPr>
            <w:r>
              <w:rPr>
                <w:b/>
              </w:rPr>
              <w:t>Га</w:t>
            </w:r>
          </w:p>
        </w:tc>
        <w:tc>
          <w:tcPr>
            <w:tcW w:w="3118" w:type="dxa"/>
          </w:tcPr>
          <w:p w14:paraId="4FE88CDE" w14:textId="77777777" w:rsidR="00EF7CCC" w:rsidRDefault="00FE2C5F">
            <w:pPr>
              <w:pStyle w:val="TableParagraph"/>
              <w:ind w:left="217" w:right="203" w:hanging="8"/>
              <w:rPr>
                <w:b/>
              </w:rPr>
            </w:pPr>
            <w:r>
              <w:rPr>
                <w:b/>
              </w:rPr>
              <w:t>Зона действия индивиду-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альных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источников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тепло-</w:t>
            </w:r>
          </w:p>
          <w:p w14:paraId="2770F34C" w14:textId="77777777" w:rsidR="00EF7CCC" w:rsidRDefault="00FE2C5F">
            <w:pPr>
              <w:pStyle w:val="TableParagraph"/>
              <w:spacing w:line="233" w:lineRule="exact"/>
              <w:ind w:left="117" w:right="104"/>
              <w:rPr>
                <w:b/>
              </w:rPr>
            </w:pPr>
            <w:r>
              <w:rPr>
                <w:b/>
              </w:rPr>
              <w:t>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энергии,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Га</w:t>
            </w:r>
          </w:p>
        </w:tc>
        <w:tc>
          <w:tcPr>
            <w:tcW w:w="3229" w:type="dxa"/>
          </w:tcPr>
          <w:p w14:paraId="33326B80" w14:textId="77777777" w:rsidR="00EF7CCC" w:rsidRDefault="00FE2C5F">
            <w:pPr>
              <w:pStyle w:val="TableParagraph"/>
              <w:ind w:left="184" w:right="171"/>
              <w:rPr>
                <w:b/>
              </w:rPr>
            </w:pPr>
            <w:r>
              <w:rPr>
                <w:b/>
              </w:rPr>
              <w:t>Зона действия индивидуаль-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источников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тепловой</w:t>
            </w:r>
          </w:p>
          <w:p w14:paraId="3052CC84" w14:textId="77777777" w:rsidR="00EF7CCC" w:rsidRDefault="00FE2C5F">
            <w:pPr>
              <w:pStyle w:val="TableParagraph"/>
              <w:spacing w:line="233" w:lineRule="exact"/>
              <w:ind w:left="184" w:right="169"/>
              <w:rPr>
                <w:b/>
              </w:rPr>
            </w:pPr>
            <w:r>
              <w:rPr>
                <w:b/>
              </w:rPr>
              <w:t>энергии,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%</w:t>
            </w:r>
          </w:p>
        </w:tc>
      </w:tr>
      <w:tr w:rsidR="00EF7CCC" w14:paraId="285CE8A7" w14:textId="77777777">
        <w:trPr>
          <w:trHeight w:val="253"/>
        </w:trPr>
        <w:tc>
          <w:tcPr>
            <w:tcW w:w="2518" w:type="dxa"/>
          </w:tcPr>
          <w:p w14:paraId="12285654" w14:textId="77777777" w:rsidR="00EF7CCC" w:rsidRDefault="00FE2C5F">
            <w:pPr>
              <w:pStyle w:val="TableParagraph"/>
              <w:spacing w:line="234" w:lineRule="exact"/>
              <w:ind w:left="289" w:right="279"/>
            </w:pPr>
            <w:r>
              <w:t>с.</w:t>
            </w:r>
            <w:r>
              <w:rPr>
                <w:spacing w:val="-2"/>
              </w:rPr>
              <w:t xml:space="preserve"> </w:t>
            </w:r>
            <w:r>
              <w:t>Хомутинино</w:t>
            </w:r>
          </w:p>
        </w:tc>
        <w:tc>
          <w:tcPr>
            <w:tcW w:w="1561" w:type="dxa"/>
          </w:tcPr>
          <w:p w14:paraId="30848FC9" w14:textId="77777777" w:rsidR="00EF7CCC" w:rsidRDefault="00FE2C5F">
            <w:pPr>
              <w:pStyle w:val="TableParagraph"/>
              <w:spacing w:line="234" w:lineRule="exact"/>
              <w:ind w:left="480"/>
              <w:jc w:val="left"/>
            </w:pPr>
            <w:r>
              <w:t>157,11</w:t>
            </w:r>
          </w:p>
        </w:tc>
        <w:tc>
          <w:tcPr>
            <w:tcW w:w="3118" w:type="dxa"/>
          </w:tcPr>
          <w:p w14:paraId="688CDF7E" w14:textId="77777777" w:rsidR="00EF7CCC" w:rsidRDefault="00FE2C5F">
            <w:pPr>
              <w:pStyle w:val="TableParagraph"/>
              <w:spacing w:line="234" w:lineRule="exact"/>
              <w:ind w:left="117" w:right="103"/>
            </w:pPr>
            <w:r>
              <w:t>125,69</w:t>
            </w:r>
          </w:p>
        </w:tc>
        <w:tc>
          <w:tcPr>
            <w:tcW w:w="3229" w:type="dxa"/>
          </w:tcPr>
          <w:p w14:paraId="7F66DDEE" w14:textId="77777777" w:rsidR="00EF7CCC" w:rsidRDefault="00FE2C5F">
            <w:pPr>
              <w:pStyle w:val="TableParagraph"/>
              <w:spacing w:line="234" w:lineRule="exact"/>
              <w:ind w:left="1367"/>
              <w:jc w:val="left"/>
            </w:pPr>
            <w:r>
              <w:t>80,00</w:t>
            </w:r>
          </w:p>
        </w:tc>
      </w:tr>
      <w:tr w:rsidR="00EF7CCC" w14:paraId="3330D603" w14:textId="77777777">
        <w:trPr>
          <w:trHeight w:val="251"/>
        </w:trPr>
        <w:tc>
          <w:tcPr>
            <w:tcW w:w="2518" w:type="dxa"/>
          </w:tcPr>
          <w:p w14:paraId="0F560572" w14:textId="77777777" w:rsidR="00EF7CCC" w:rsidRDefault="00FE2C5F">
            <w:pPr>
              <w:pStyle w:val="TableParagraph"/>
              <w:spacing w:line="232" w:lineRule="exact"/>
              <w:ind w:left="291" w:right="279"/>
            </w:pPr>
            <w:r>
              <w:t>д. Копанцево</w:t>
            </w:r>
          </w:p>
        </w:tc>
        <w:tc>
          <w:tcPr>
            <w:tcW w:w="1561" w:type="dxa"/>
          </w:tcPr>
          <w:p w14:paraId="721B916C" w14:textId="77777777" w:rsidR="00EF7CCC" w:rsidRDefault="00FE2C5F">
            <w:pPr>
              <w:pStyle w:val="TableParagraph"/>
              <w:spacing w:line="232" w:lineRule="exact"/>
              <w:ind w:left="535"/>
              <w:jc w:val="left"/>
            </w:pPr>
            <w:r>
              <w:t>41,32</w:t>
            </w:r>
          </w:p>
        </w:tc>
        <w:tc>
          <w:tcPr>
            <w:tcW w:w="3118" w:type="dxa"/>
          </w:tcPr>
          <w:p w14:paraId="26A6C01E" w14:textId="77777777" w:rsidR="00EF7CCC" w:rsidRDefault="00FE2C5F">
            <w:pPr>
              <w:pStyle w:val="TableParagraph"/>
              <w:spacing w:line="232" w:lineRule="exact"/>
              <w:ind w:left="117" w:right="103"/>
            </w:pPr>
            <w:r>
              <w:t>41,32</w:t>
            </w:r>
          </w:p>
        </w:tc>
        <w:tc>
          <w:tcPr>
            <w:tcW w:w="3229" w:type="dxa"/>
          </w:tcPr>
          <w:p w14:paraId="6624F751" w14:textId="77777777" w:rsidR="00EF7CCC" w:rsidRDefault="00FE2C5F">
            <w:pPr>
              <w:pStyle w:val="TableParagraph"/>
              <w:spacing w:line="232" w:lineRule="exact"/>
              <w:ind w:left="1312"/>
              <w:jc w:val="left"/>
            </w:pPr>
            <w:r>
              <w:t>100,00</w:t>
            </w:r>
          </w:p>
        </w:tc>
      </w:tr>
      <w:tr w:rsidR="00EF7CCC" w14:paraId="2E231199" w14:textId="77777777">
        <w:trPr>
          <w:trHeight w:val="254"/>
        </w:trPr>
        <w:tc>
          <w:tcPr>
            <w:tcW w:w="2518" w:type="dxa"/>
          </w:tcPr>
          <w:p w14:paraId="738F0708" w14:textId="77777777" w:rsidR="00EF7CCC" w:rsidRDefault="00FE2C5F">
            <w:pPr>
              <w:pStyle w:val="TableParagraph"/>
              <w:spacing w:before="1" w:line="233" w:lineRule="exact"/>
              <w:ind w:left="288" w:right="279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561" w:type="dxa"/>
          </w:tcPr>
          <w:p w14:paraId="510DA4DB" w14:textId="77777777" w:rsidR="00EF7CCC" w:rsidRDefault="00FE2C5F">
            <w:pPr>
              <w:pStyle w:val="TableParagraph"/>
              <w:spacing w:before="1" w:line="233" w:lineRule="exact"/>
              <w:ind w:left="480"/>
              <w:jc w:val="left"/>
              <w:rPr>
                <w:b/>
              </w:rPr>
            </w:pPr>
            <w:r>
              <w:rPr>
                <w:b/>
              </w:rPr>
              <w:t>198,43</w:t>
            </w:r>
          </w:p>
        </w:tc>
        <w:tc>
          <w:tcPr>
            <w:tcW w:w="3118" w:type="dxa"/>
          </w:tcPr>
          <w:p w14:paraId="137A5594" w14:textId="77777777" w:rsidR="00EF7CCC" w:rsidRDefault="00FE2C5F">
            <w:pPr>
              <w:pStyle w:val="TableParagraph"/>
              <w:spacing w:before="1" w:line="233" w:lineRule="exact"/>
              <w:ind w:left="117" w:right="103"/>
              <w:rPr>
                <w:b/>
              </w:rPr>
            </w:pPr>
            <w:r>
              <w:rPr>
                <w:b/>
              </w:rPr>
              <w:t>167,01</w:t>
            </w:r>
          </w:p>
        </w:tc>
        <w:tc>
          <w:tcPr>
            <w:tcW w:w="3229" w:type="dxa"/>
          </w:tcPr>
          <w:p w14:paraId="5731D772" w14:textId="77777777" w:rsidR="00EF7CCC" w:rsidRDefault="00FE2C5F">
            <w:pPr>
              <w:pStyle w:val="TableParagraph"/>
              <w:spacing w:before="1" w:line="233" w:lineRule="exact"/>
              <w:ind w:left="1367"/>
              <w:jc w:val="left"/>
              <w:rPr>
                <w:b/>
              </w:rPr>
            </w:pPr>
            <w:r>
              <w:rPr>
                <w:b/>
              </w:rPr>
              <w:t>84,17</w:t>
            </w:r>
          </w:p>
        </w:tc>
      </w:tr>
    </w:tbl>
    <w:p w14:paraId="1266E49D" w14:textId="77777777" w:rsidR="00EF7CCC" w:rsidRDefault="00EF7CCC">
      <w:pPr>
        <w:pStyle w:val="a3"/>
        <w:rPr>
          <w:sz w:val="26"/>
        </w:rPr>
      </w:pPr>
    </w:p>
    <w:p w14:paraId="105D2032" w14:textId="77777777" w:rsidR="00EF7CCC" w:rsidRDefault="00EF7CCC">
      <w:pPr>
        <w:pStyle w:val="a3"/>
        <w:rPr>
          <w:sz w:val="26"/>
        </w:rPr>
      </w:pPr>
    </w:p>
    <w:p w14:paraId="5FA8EABD" w14:textId="77777777" w:rsidR="00EF7CCC" w:rsidRDefault="00EF7CCC">
      <w:pPr>
        <w:pStyle w:val="a3"/>
        <w:rPr>
          <w:sz w:val="26"/>
        </w:rPr>
      </w:pPr>
    </w:p>
    <w:p w14:paraId="6E4246EC" w14:textId="77777777" w:rsidR="00EF7CCC" w:rsidRDefault="00EF7CCC">
      <w:pPr>
        <w:pStyle w:val="a3"/>
        <w:rPr>
          <w:sz w:val="26"/>
        </w:rPr>
      </w:pPr>
    </w:p>
    <w:p w14:paraId="7FA7CC02" w14:textId="77777777" w:rsidR="00EF7CCC" w:rsidRDefault="00EF7CCC">
      <w:pPr>
        <w:pStyle w:val="a3"/>
        <w:rPr>
          <w:sz w:val="26"/>
        </w:rPr>
      </w:pPr>
    </w:p>
    <w:p w14:paraId="634A67BA" w14:textId="77777777" w:rsidR="00EF7CCC" w:rsidRDefault="00EF7CCC">
      <w:pPr>
        <w:pStyle w:val="a3"/>
        <w:spacing w:before="4"/>
        <w:rPr>
          <w:sz w:val="21"/>
        </w:rPr>
      </w:pPr>
    </w:p>
    <w:p w14:paraId="387A4647" w14:textId="21695247" w:rsidR="00EF7CCC" w:rsidRDefault="008A23AF">
      <w:pPr>
        <w:pStyle w:val="a3"/>
        <w:spacing w:before="1"/>
        <w:ind w:left="479" w:right="1735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6502016" behindDoc="1" locked="0" layoutInCell="1" allowOverlap="1" wp14:anchorId="158F9153" wp14:editId="6ADFA928">
                <wp:simplePos x="0" y="0"/>
                <wp:positionH relativeFrom="page">
                  <wp:posOffset>1891030</wp:posOffset>
                </wp:positionH>
                <wp:positionV relativeFrom="paragraph">
                  <wp:posOffset>137795</wp:posOffset>
                </wp:positionV>
                <wp:extent cx="2463165" cy="2202815"/>
                <wp:effectExtent l="0" t="0" r="0" b="0"/>
                <wp:wrapNone/>
                <wp:docPr id="822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3165" cy="2202815"/>
                          <a:chOff x="2978" y="217"/>
                          <a:chExt cx="3879" cy="3469"/>
                        </a:xfrm>
                      </wpg:grpSpPr>
                      <pic:pic xmlns:pic="http://schemas.openxmlformats.org/drawingml/2006/picture">
                        <pic:nvPicPr>
                          <pic:cNvPr id="823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8" y="863"/>
                            <a:ext cx="3879" cy="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4" name="docshape11"/>
                        <wps:cNvSpPr>
                          <a:spLocks/>
                        </wps:cNvSpPr>
                        <wps:spPr bwMode="auto">
                          <a:xfrm>
                            <a:off x="3982" y="224"/>
                            <a:ext cx="1391" cy="3409"/>
                          </a:xfrm>
                          <a:custGeom>
                            <a:avLst/>
                            <a:gdLst>
                              <a:gd name="T0" fmla="+- 0 4763 3983"/>
                              <a:gd name="T1" fmla="*/ T0 w 1391"/>
                              <a:gd name="T2" fmla="+- 0 2941 224"/>
                              <a:gd name="T3" fmla="*/ 2941 h 3409"/>
                              <a:gd name="T4" fmla="+- 0 4074 3983"/>
                              <a:gd name="T5" fmla="*/ T4 w 1391"/>
                              <a:gd name="T6" fmla="+- 0 3632 224"/>
                              <a:gd name="T7" fmla="*/ 3632 h 3409"/>
                              <a:gd name="T8" fmla="+- 0 4074 3983"/>
                              <a:gd name="T9" fmla="*/ T8 w 1391"/>
                              <a:gd name="T10" fmla="+- 0 3632 224"/>
                              <a:gd name="T11" fmla="*/ 3632 h 3409"/>
                              <a:gd name="T12" fmla="+- 0 3983 3983"/>
                              <a:gd name="T13" fmla="*/ T12 w 1391"/>
                              <a:gd name="T14" fmla="+- 0 3632 224"/>
                              <a:gd name="T15" fmla="*/ 3632 h 3409"/>
                              <a:gd name="T16" fmla="+- 0 5015 3983"/>
                              <a:gd name="T17" fmla="*/ T16 w 1391"/>
                              <a:gd name="T18" fmla="+- 0 862 224"/>
                              <a:gd name="T19" fmla="*/ 862 h 3409"/>
                              <a:gd name="T20" fmla="+- 0 5283 3983"/>
                              <a:gd name="T21" fmla="*/ T20 w 1391"/>
                              <a:gd name="T22" fmla="+- 0 224 224"/>
                              <a:gd name="T23" fmla="*/ 224 h 3409"/>
                              <a:gd name="T24" fmla="+- 0 5283 3983"/>
                              <a:gd name="T25" fmla="*/ T24 w 1391"/>
                              <a:gd name="T26" fmla="+- 0 224 224"/>
                              <a:gd name="T27" fmla="*/ 224 h 3409"/>
                              <a:gd name="T28" fmla="+- 0 5373 3983"/>
                              <a:gd name="T29" fmla="*/ T28 w 1391"/>
                              <a:gd name="T30" fmla="+- 0 224 224"/>
                              <a:gd name="T31" fmla="*/ 224 h 3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91" h="3409">
                                <a:moveTo>
                                  <a:pt x="780" y="2717"/>
                                </a:moveTo>
                                <a:lnTo>
                                  <a:pt x="91" y="3408"/>
                                </a:lnTo>
                                <a:moveTo>
                                  <a:pt x="91" y="3408"/>
                                </a:moveTo>
                                <a:lnTo>
                                  <a:pt x="0" y="3408"/>
                                </a:lnTo>
                                <a:moveTo>
                                  <a:pt x="1032" y="638"/>
                                </a:moveTo>
                                <a:lnTo>
                                  <a:pt x="1300" y="0"/>
                                </a:lnTo>
                                <a:moveTo>
                                  <a:pt x="1300" y="0"/>
                                </a:moveTo>
                                <a:lnTo>
                                  <a:pt x="139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3214" y="3419"/>
                            <a:ext cx="7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FD7CA3" w14:textId="77777777" w:rsidR="007E1F25" w:rsidRDefault="007E1F25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20,00%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58F9153" id="docshapegroup9" o:spid="_x0000_s1030" style="position:absolute;left:0;text-align:left;margin-left:148.9pt;margin-top:10.85pt;width:193.95pt;height:173.45pt;z-index:-26814464;mso-position-horizontal-relative:page" coordorigin="2978,217" coordsize="3879,3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">
                <v:shape id="docshape10" o:spid="_x0000_s1031" type="#_x0000_t75" style="position:absolute;left:2978;top:863;width:3879;height:2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">
                  <v:imagedata r:id="rId13" o:title=""/>
                </v:shape>
                <v:shape id="docshape11" o:spid="_x0000_s1032" style="position:absolute;left:3982;top:224;width:1391;height:3409;visibility:visible;mso-wrap-style:square;v-text-anchor:top" coordsize="1391,3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" path="m780,2717l91,3408t,l,3408m1032,638l1300,t,l1390,e" filled="f">
                  <v:path arrowok="t" o:connecttype="custom" o:connectlocs="780,2941;91,3632;91,3632;0,3632;1032,862;1300,224;1300,224;1390,224" o:connectangles="0,0,0,0,0,0,0,0"/>
                </v:shape>
                <v:shape id="docshape12" o:spid="_x0000_s1033" type="#_x0000_t202" style="position:absolute;left:3214;top:3419;width:76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/i5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Hrj+LnEAAAA3AAAAA8A&#10;AAAAAAAAAAAAAAAABwIAAGRycy9kb3ducmV2LnhtbFBLBQYAAAAAAwADALcAAAD4AgAAAAA=&#10;" filled="f" stroked="f">
                  <v:textbox inset="0,0,0,0">
                    <w:txbxContent>
                      <w:p w14:paraId="7EFD7CA3" w14:textId="77777777" w:rsidR="007E1F25" w:rsidRDefault="007E1F25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20,00%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E2C5F">
        <w:t>80,00%</w:t>
      </w:r>
    </w:p>
    <w:p w14:paraId="45E6E75C" w14:textId="77777777" w:rsidR="00EF7CCC" w:rsidRDefault="00EF7CCC">
      <w:pPr>
        <w:pStyle w:val="a3"/>
        <w:rPr>
          <w:sz w:val="20"/>
        </w:rPr>
      </w:pPr>
    </w:p>
    <w:p w14:paraId="46469EE5" w14:textId="77777777" w:rsidR="00EF7CCC" w:rsidRDefault="00EF7CCC">
      <w:pPr>
        <w:pStyle w:val="a3"/>
        <w:rPr>
          <w:sz w:val="20"/>
        </w:rPr>
      </w:pPr>
    </w:p>
    <w:p w14:paraId="1E4A954E" w14:textId="77777777" w:rsidR="00EF7CCC" w:rsidRDefault="00EF7CCC">
      <w:pPr>
        <w:pStyle w:val="a3"/>
        <w:spacing w:before="6"/>
        <w:rPr>
          <w:sz w:val="22"/>
        </w:rPr>
      </w:pPr>
    </w:p>
    <w:p w14:paraId="2E4E8A35" w14:textId="0503E779" w:rsidR="00EF7CCC" w:rsidRDefault="008A23AF">
      <w:pPr>
        <w:ind w:left="7252" w:right="159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3FC6C863" wp14:editId="6E566F97">
                <wp:simplePos x="0" y="0"/>
                <wp:positionH relativeFrom="page">
                  <wp:posOffset>5088890</wp:posOffset>
                </wp:positionH>
                <wp:positionV relativeFrom="paragraph">
                  <wp:posOffset>45085</wp:posOffset>
                </wp:positionV>
                <wp:extent cx="69850" cy="69850"/>
                <wp:effectExtent l="0" t="0" r="0" b="0"/>
                <wp:wrapNone/>
                <wp:docPr id="821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rect w14:anchorId="65EC5EF1" id="docshape13" o:spid="_x0000_s1026" style="position:absolute;margin-left:400.7pt;margin-top:3.55pt;width:5.5pt;height:5.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" fillcolor="#4f81bc" stroked="f">
                <w10:wrap anchorx="page"/>
              </v:rect>
            </w:pict>
          </mc:Fallback>
        </mc:AlternateContent>
      </w:r>
      <w:r w:rsidR="00FE2C5F">
        <w:t>С централизованными</w:t>
      </w:r>
      <w:r w:rsidR="00FE2C5F">
        <w:rPr>
          <w:spacing w:val="-52"/>
        </w:rPr>
        <w:t xml:space="preserve"> </w:t>
      </w:r>
      <w:r w:rsidR="00FE2C5F">
        <w:t>источниками</w:t>
      </w:r>
      <w:r w:rsidR="00FE2C5F">
        <w:rPr>
          <w:spacing w:val="1"/>
        </w:rPr>
        <w:t xml:space="preserve"> </w:t>
      </w:r>
      <w:r w:rsidR="00FE2C5F">
        <w:t>теплоснабжения</w:t>
      </w:r>
    </w:p>
    <w:p w14:paraId="1618E7ED" w14:textId="17085D08" w:rsidR="00EF7CCC" w:rsidRDefault="008A23AF">
      <w:pPr>
        <w:spacing w:before="85"/>
        <w:ind w:left="7252" w:right="128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48025063" wp14:editId="12CB299E">
                <wp:simplePos x="0" y="0"/>
                <wp:positionH relativeFrom="page">
                  <wp:posOffset>5088890</wp:posOffset>
                </wp:positionH>
                <wp:positionV relativeFrom="paragraph">
                  <wp:posOffset>98425</wp:posOffset>
                </wp:positionV>
                <wp:extent cx="69850" cy="69850"/>
                <wp:effectExtent l="0" t="0" r="0" b="0"/>
                <wp:wrapNone/>
                <wp:docPr id="820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rect w14:anchorId="17DE98F8" id="docshape14" o:spid="_x0000_s1026" style="position:absolute;margin-left:400.7pt;margin-top:7.75pt;width:5.5pt;height:5.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" fillcolor="#c0504d" stroked="f">
                <w10:wrap anchorx="page"/>
              </v:rect>
            </w:pict>
          </mc:Fallback>
        </mc:AlternateContent>
      </w:r>
      <w:r w:rsidR="00FE2C5F">
        <w:t>С частными источниками</w:t>
      </w:r>
      <w:r w:rsidR="00FE2C5F">
        <w:rPr>
          <w:spacing w:val="-52"/>
        </w:rPr>
        <w:t xml:space="preserve"> </w:t>
      </w:r>
      <w:r w:rsidR="00FE2C5F">
        <w:t>теплоснабжения</w:t>
      </w:r>
    </w:p>
    <w:p w14:paraId="54862C50" w14:textId="77777777" w:rsidR="00EF7CCC" w:rsidRDefault="00EF7CCC">
      <w:pPr>
        <w:pStyle w:val="a3"/>
        <w:rPr>
          <w:sz w:val="20"/>
        </w:rPr>
      </w:pPr>
    </w:p>
    <w:p w14:paraId="3A5EE243" w14:textId="77777777" w:rsidR="00EF7CCC" w:rsidRDefault="00EF7CCC">
      <w:pPr>
        <w:pStyle w:val="a3"/>
        <w:rPr>
          <w:sz w:val="20"/>
        </w:rPr>
      </w:pPr>
    </w:p>
    <w:p w14:paraId="651AFF13" w14:textId="77777777" w:rsidR="00EF7CCC" w:rsidRDefault="00EF7CCC">
      <w:pPr>
        <w:pStyle w:val="a3"/>
        <w:rPr>
          <w:sz w:val="20"/>
        </w:rPr>
      </w:pPr>
    </w:p>
    <w:p w14:paraId="57B87AD4" w14:textId="77777777" w:rsidR="00EF7CCC" w:rsidRDefault="00EF7CCC">
      <w:pPr>
        <w:pStyle w:val="a3"/>
        <w:rPr>
          <w:sz w:val="20"/>
        </w:rPr>
      </w:pPr>
    </w:p>
    <w:p w14:paraId="5B4D0BAD" w14:textId="77777777" w:rsidR="00EF7CCC" w:rsidRDefault="00EF7CCC">
      <w:pPr>
        <w:pStyle w:val="a3"/>
        <w:rPr>
          <w:sz w:val="20"/>
        </w:rPr>
      </w:pPr>
    </w:p>
    <w:p w14:paraId="35C5E4EF" w14:textId="77777777" w:rsidR="00EF7CCC" w:rsidRDefault="00EF7CCC">
      <w:pPr>
        <w:pStyle w:val="a3"/>
        <w:rPr>
          <w:sz w:val="20"/>
        </w:rPr>
      </w:pPr>
    </w:p>
    <w:p w14:paraId="03EC6CAF" w14:textId="77777777" w:rsidR="00EF7CCC" w:rsidRDefault="00EF7CCC">
      <w:pPr>
        <w:pStyle w:val="a3"/>
        <w:rPr>
          <w:sz w:val="20"/>
        </w:rPr>
      </w:pPr>
    </w:p>
    <w:p w14:paraId="20123078" w14:textId="77777777" w:rsidR="00EF7CCC" w:rsidRDefault="00EF7CCC">
      <w:pPr>
        <w:pStyle w:val="a3"/>
        <w:rPr>
          <w:sz w:val="20"/>
        </w:rPr>
      </w:pPr>
    </w:p>
    <w:p w14:paraId="74DA3C97" w14:textId="77777777" w:rsidR="00EF7CCC" w:rsidRDefault="00EF7CCC">
      <w:pPr>
        <w:pStyle w:val="a3"/>
        <w:rPr>
          <w:sz w:val="20"/>
        </w:rPr>
      </w:pPr>
    </w:p>
    <w:p w14:paraId="73535441" w14:textId="77777777" w:rsidR="00EF7CCC" w:rsidRDefault="00EF7CCC">
      <w:pPr>
        <w:pStyle w:val="a3"/>
        <w:rPr>
          <w:sz w:val="20"/>
        </w:rPr>
      </w:pPr>
    </w:p>
    <w:p w14:paraId="5ED434ED" w14:textId="77777777" w:rsidR="00EF7CCC" w:rsidRDefault="00EF7CCC">
      <w:pPr>
        <w:pStyle w:val="a3"/>
        <w:spacing w:before="10"/>
        <w:rPr>
          <w:sz w:val="28"/>
        </w:rPr>
      </w:pPr>
    </w:p>
    <w:p w14:paraId="0DFF56EC" w14:textId="77777777" w:rsidR="00EF7CCC" w:rsidRDefault="00FE2C5F">
      <w:pPr>
        <w:pStyle w:val="a3"/>
        <w:spacing w:before="90"/>
        <w:ind w:left="2517" w:right="595" w:hanging="1880"/>
      </w:pPr>
      <w:r>
        <w:t>Рисунок 1.2 – Соотношение площади охвата зоны действия с индивидуальными и централизо-</w:t>
      </w:r>
      <w:r>
        <w:rPr>
          <w:spacing w:val="-57"/>
        </w:rPr>
        <w:t xml:space="preserve"> </w:t>
      </w:r>
      <w:r>
        <w:t>ванными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-3"/>
        </w:rPr>
        <w:t xml:space="preserve"> </w:t>
      </w:r>
      <w:r>
        <w:t>тепловой энергии в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Хомутинино</w:t>
      </w:r>
    </w:p>
    <w:p w14:paraId="17B641A7" w14:textId="77777777" w:rsidR="00EF7CCC" w:rsidRDefault="00EF7CCC">
      <w:pPr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460153B2" w14:textId="77777777" w:rsidR="00EF7CCC" w:rsidRDefault="00EF7CCC">
      <w:pPr>
        <w:pStyle w:val="a3"/>
        <w:rPr>
          <w:sz w:val="20"/>
        </w:rPr>
      </w:pPr>
    </w:p>
    <w:p w14:paraId="3BF4BE10" w14:textId="77777777" w:rsidR="00EF7CCC" w:rsidRDefault="00EF7CCC">
      <w:pPr>
        <w:pStyle w:val="a3"/>
        <w:rPr>
          <w:sz w:val="20"/>
        </w:rPr>
      </w:pPr>
    </w:p>
    <w:p w14:paraId="372C42F4" w14:textId="77777777" w:rsidR="00EF7CCC" w:rsidRDefault="00EF7CCC">
      <w:pPr>
        <w:pStyle w:val="a3"/>
        <w:rPr>
          <w:sz w:val="20"/>
        </w:rPr>
      </w:pPr>
    </w:p>
    <w:p w14:paraId="38116DFF" w14:textId="77777777" w:rsidR="00EF7CCC" w:rsidRDefault="00EF7CCC">
      <w:pPr>
        <w:pStyle w:val="a3"/>
        <w:rPr>
          <w:sz w:val="20"/>
        </w:rPr>
      </w:pPr>
    </w:p>
    <w:p w14:paraId="0FB5A3EF" w14:textId="77777777" w:rsidR="00EF7CCC" w:rsidRDefault="00EF7CCC">
      <w:pPr>
        <w:pStyle w:val="a3"/>
        <w:rPr>
          <w:sz w:val="20"/>
        </w:rPr>
      </w:pPr>
    </w:p>
    <w:p w14:paraId="465EC890" w14:textId="77777777" w:rsidR="00EF7CCC" w:rsidRDefault="00EF7CCC">
      <w:pPr>
        <w:pStyle w:val="a3"/>
        <w:rPr>
          <w:sz w:val="20"/>
        </w:rPr>
      </w:pPr>
    </w:p>
    <w:p w14:paraId="3D4113C1" w14:textId="77777777" w:rsidR="00EF7CCC" w:rsidRDefault="00EF7CCC">
      <w:pPr>
        <w:pStyle w:val="a3"/>
        <w:rPr>
          <w:sz w:val="20"/>
        </w:rPr>
      </w:pPr>
    </w:p>
    <w:p w14:paraId="049FABFB" w14:textId="77777777" w:rsidR="00EF7CCC" w:rsidRDefault="00EF7CCC">
      <w:pPr>
        <w:pStyle w:val="a3"/>
        <w:rPr>
          <w:sz w:val="20"/>
        </w:rPr>
      </w:pPr>
    </w:p>
    <w:p w14:paraId="7C957FFE" w14:textId="77777777" w:rsidR="00EF7CCC" w:rsidRDefault="00EF7CCC">
      <w:pPr>
        <w:pStyle w:val="a3"/>
        <w:rPr>
          <w:sz w:val="20"/>
        </w:rPr>
      </w:pPr>
    </w:p>
    <w:p w14:paraId="0E5C1BE0" w14:textId="77777777" w:rsidR="00EF7CCC" w:rsidRDefault="00EF7CCC">
      <w:pPr>
        <w:pStyle w:val="a3"/>
        <w:spacing w:before="10"/>
        <w:rPr>
          <w:sz w:val="15"/>
        </w:rPr>
      </w:pPr>
    </w:p>
    <w:p w14:paraId="7EA629BA" w14:textId="128A5D66" w:rsidR="00EF7CCC" w:rsidRDefault="008A23AF">
      <w:pPr>
        <w:spacing w:before="91"/>
        <w:ind w:left="7304" w:right="154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6503552" behindDoc="1" locked="0" layoutInCell="1" allowOverlap="1" wp14:anchorId="1BD2B850" wp14:editId="1158B0FC">
                <wp:simplePos x="0" y="0"/>
                <wp:positionH relativeFrom="page">
                  <wp:posOffset>1918335</wp:posOffset>
                </wp:positionH>
                <wp:positionV relativeFrom="paragraph">
                  <wp:posOffset>293370</wp:posOffset>
                </wp:positionV>
                <wp:extent cx="2394585" cy="1456055"/>
                <wp:effectExtent l="0" t="0" r="0" b="0"/>
                <wp:wrapNone/>
                <wp:docPr id="817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4585" cy="1456055"/>
                          <a:chOff x="3021" y="462"/>
                          <a:chExt cx="3771" cy="2293"/>
                        </a:xfrm>
                      </wpg:grpSpPr>
                      <pic:pic xmlns:pic="http://schemas.openxmlformats.org/drawingml/2006/picture">
                        <pic:nvPicPr>
                          <pic:cNvPr id="818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" y="646"/>
                            <a:ext cx="3771" cy="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9" name="docshape17"/>
                        <wps:cNvSpPr>
                          <a:spLocks/>
                        </wps:cNvSpPr>
                        <wps:spPr bwMode="auto">
                          <a:xfrm>
                            <a:off x="3678" y="469"/>
                            <a:ext cx="3041" cy="2278"/>
                          </a:xfrm>
                          <a:custGeom>
                            <a:avLst/>
                            <a:gdLst>
                              <a:gd name="T0" fmla="+- 0 6426 3678"/>
                              <a:gd name="T1" fmla="*/ T0 w 3041"/>
                              <a:gd name="T2" fmla="+- 0 2519 469"/>
                              <a:gd name="T3" fmla="*/ 2519 h 2278"/>
                              <a:gd name="T4" fmla="+- 0 6628 3678"/>
                              <a:gd name="T5" fmla="*/ T4 w 3041"/>
                              <a:gd name="T6" fmla="+- 0 2747 469"/>
                              <a:gd name="T7" fmla="*/ 2747 h 2278"/>
                              <a:gd name="T8" fmla="+- 0 6628 3678"/>
                              <a:gd name="T9" fmla="*/ T8 w 3041"/>
                              <a:gd name="T10" fmla="+- 0 2747 469"/>
                              <a:gd name="T11" fmla="*/ 2747 h 2278"/>
                              <a:gd name="T12" fmla="+- 0 6719 3678"/>
                              <a:gd name="T13" fmla="*/ T12 w 3041"/>
                              <a:gd name="T14" fmla="+- 0 2747 469"/>
                              <a:gd name="T15" fmla="*/ 2747 h 2278"/>
                              <a:gd name="T16" fmla="+- 0 3882 3678"/>
                              <a:gd name="T17" fmla="*/ T16 w 3041"/>
                              <a:gd name="T18" fmla="+- 0 752 469"/>
                              <a:gd name="T19" fmla="*/ 752 h 2278"/>
                              <a:gd name="T20" fmla="+- 0 3767 3678"/>
                              <a:gd name="T21" fmla="*/ T20 w 3041"/>
                              <a:gd name="T22" fmla="+- 0 469 469"/>
                              <a:gd name="T23" fmla="*/ 469 h 2278"/>
                              <a:gd name="T24" fmla="+- 0 3767 3678"/>
                              <a:gd name="T25" fmla="*/ T24 w 3041"/>
                              <a:gd name="T26" fmla="+- 0 469 469"/>
                              <a:gd name="T27" fmla="*/ 469 h 2278"/>
                              <a:gd name="T28" fmla="+- 0 3678 3678"/>
                              <a:gd name="T29" fmla="*/ T28 w 3041"/>
                              <a:gd name="T30" fmla="+- 0 469 469"/>
                              <a:gd name="T31" fmla="*/ 469 h 2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41" h="2278">
                                <a:moveTo>
                                  <a:pt x="2748" y="2050"/>
                                </a:moveTo>
                                <a:lnTo>
                                  <a:pt x="2950" y="2278"/>
                                </a:lnTo>
                                <a:moveTo>
                                  <a:pt x="2950" y="2278"/>
                                </a:moveTo>
                                <a:lnTo>
                                  <a:pt x="3041" y="2278"/>
                                </a:lnTo>
                                <a:moveTo>
                                  <a:pt x="204" y="283"/>
                                </a:moveTo>
                                <a:lnTo>
                                  <a:pt x="89" y="0"/>
                                </a:lnTo>
                                <a:moveTo>
                                  <a:pt x="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group w14:anchorId="701A9223" id="docshapegroup15" o:spid="_x0000_s1026" style="position:absolute;margin-left:151.05pt;margin-top:23.1pt;width:188.55pt;height:114.65pt;z-index:-26812928;mso-position-horizontal-relative:page" coordorigin="3021,462" coordsize="3771,2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">
                <v:shape id="docshape16" o:spid="_x0000_s1027" type="#_x0000_t75" style="position:absolute;left:3021;top:646;width:3771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">
                  <v:imagedata r:id="rId15" o:title=""/>
                </v:shape>
                <v:shape id="docshape17" o:spid="_x0000_s1028" style="position:absolute;left:3678;top:469;width:3041;height:2278;visibility:visible;mso-wrap-style:square;v-text-anchor:top" coordsize="3041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" path="m2748,2050r202,228m2950,2278r91,m204,283l89,t,l,e" filled="f">
                  <v:path arrowok="t" o:connecttype="custom" o:connectlocs="2748,2519;2950,2747;2950,2747;3041,2747;204,752;89,469;89,469;0,469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7DF5A070" wp14:editId="39727E2B">
                <wp:simplePos x="0" y="0"/>
                <wp:positionH relativeFrom="page">
                  <wp:posOffset>5121910</wp:posOffset>
                </wp:positionH>
                <wp:positionV relativeFrom="paragraph">
                  <wp:posOffset>102870</wp:posOffset>
                </wp:positionV>
                <wp:extent cx="69850" cy="69850"/>
                <wp:effectExtent l="0" t="0" r="0" b="0"/>
                <wp:wrapNone/>
                <wp:docPr id="816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rect w14:anchorId="379FB1FF" id="docshape18" o:spid="_x0000_s1026" style="position:absolute;margin-left:403.3pt;margin-top:8.1pt;width:5.5pt;height:5.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" fillcolor="#4f81bc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5318DE8D" wp14:editId="09212D2E">
                <wp:simplePos x="0" y="0"/>
                <wp:positionH relativeFrom="page">
                  <wp:posOffset>1770380</wp:posOffset>
                </wp:positionH>
                <wp:positionV relativeFrom="paragraph">
                  <wp:posOffset>161925</wp:posOffset>
                </wp:positionV>
                <wp:extent cx="546100" cy="168910"/>
                <wp:effectExtent l="0" t="0" r="0" b="0"/>
                <wp:wrapNone/>
                <wp:docPr id="815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93645" w14:textId="77777777" w:rsidR="007E1F25" w:rsidRDefault="007E1F25">
                            <w:pPr>
                              <w:pStyle w:val="a3"/>
                              <w:spacing w:line="266" w:lineRule="exact"/>
                            </w:pPr>
                            <w:r>
                              <w:t>100,00%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18DE8D" id="docshape19" o:spid="_x0000_s1034" type="#_x0000_t202" style="position:absolute;left:0;text-align:left;margin-left:139.4pt;margin-top:12.75pt;width:43pt;height:13.3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" filled="f" stroked="f">
                <v:textbox inset="0,0,0,0">
                  <w:txbxContent>
                    <w:p w14:paraId="65A93645" w14:textId="77777777" w:rsidR="007E1F25" w:rsidRDefault="007E1F25">
                      <w:pPr>
                        <w:pStyle w:val="a3"/>
                        <w:spacing w:line="266" w:lineRule="exact"/>
                      </w:pPr>
                      <w:r>
                        <w:t>100,00%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t>С централизованными</w:t>
      </w:r>
      <w:r w:rsidR="00FE2C5F">
        <w:rPr>
          <w:spacing w:val="-52"/>
        </w:rPr>
        <w:t xml:space="preserve"> </w:t>
      </w:r>
      <w:r w:rsidR="00FE2C5F">
        <w:t>источниками</w:t>
      </w:r>
      <w:r w:rsidR="00FE2C5F">
        <w:rPr>
          <w:spacing w:val="1"/>
        </w:rPr>
        <w:t xml:space="preserve"> </w:t>
      </w:r>
      <w:r w:rsidR="00FE2C5F">
        <w:t>теплоснабжения</w:t>
      </w:r>
    </w:p>
    <w:p w14:paraId="479BBE1B" w14:textId="07CEE553" w:rsidR="00EF7CCC" w:rsidRDefault="008A23AF">
      <w:pPr>
        <w:spacing w:before="85"/>
        <w:ind w:left="7304" w:right="123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7C1E966B" wp14:editId="05577923">
                <wp:simplePos x="0" y="0"/>
                <wp:positionH relativeFrom="page">
                  <wp:posOffset>5121910</wp:posOffset>
                </wp:positionH>
                <wp:positionV relativeFrom="paragraph">
                  <wp:posOffset>99060</wp:posOffset>
                </wp:positionV>
                <wp:extent cx="69850" cy="69850"/>
                <wp:effectExtent l="0" t="0" r="0" b="0"/>
                <wp:wrapNone/>
                <wp:docPr id="814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rect w14:anchorId="316439D2" id="docshape20" o:spid="_x0000_s1026" style="position:absolute;margin-left:403.3pt;margin-top:7.8pt;width:5.5pt;height:5.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" fillcolor="#c0504d" stroked="f">
                <w10:wrap anchorx="page"/>
              </v:rect>
            </w:pict>
          </mc:Fallback>
        </mc:AlternateContent>
      </w:r>
      <w:r w:rsidR="00FE2C5F">
        <w:t>С частными источниками</w:t>
      </w:r>
      <w:r w:rsidR="00FE2C5F">
        <w:rPr>
          <w:spacing w:val="-52"/>
        </w:rPr>
        <w:t xml:space="preserve"> </w:t>
      </w:r>
      <w:r w:rsidR="00FE2C5F">
        <w:t>теплоснабжения</w:t>
      </w:r>
    </w:p>
    <w:p w14:paraId="3CD8DD43" w14:textId="77777777" w:rsidR="00EF7CCC" w:rsidRDefault="00EF7CCC">
      <w:pPr>
        <w:pStyle w:val="a3"/>
        <w:rPr>
          <w:sz w:val="20"/>
        </w:rPr>
      </w:pPr>
    </w:p>
    <w:p w14:paraId="66AD29CE" w14:textId="77777777" w:rsidR="00EF7CCC" w:rsidRDefault="00EF7CCC">
      <w:pPr>
        <w:pStyle w:val="a3"/>
        <w:rPr>
          <w:sz w:val="20"/>
        </w:rPr>
      </w:pPr>
    </w:p>
    <w:p w14:paraId="1C29B534" w14:textId="77777777" w:rsidR="00EF7CCC" w:rsidRDefault="00EF7CCC">
      <w:pPr>
        <w:pStyle w:val="a3"/>
        <w:rPr>
          <w:sz w:val="20"/>
        </w:rPr>
      </w:pPr>
    </w:p>
    <w:p w14:paraId="07195EEA" w14:textId="77777777" w:rsidR="00EF7CCC" w:rsidRDefault="00EF7CCC">
      <w:pPr>
        <w:pStyle w:val="a3"/>
        <w:spacing w:before="3"/>
        <w:rPr>
          <w:sz w:val="26"/>
        </w:rPr>
      </w:pPr>
    </w:p>
    <w:p w14:paraId="735AF45F" w14:textId="77777777" w:rsidR="00EF7CCC" w:rsidRDefault="00FE2C5F">
      <w:pPr>
        <w:pStyle w:val="a3"/>
        <w:spacing w:before="90"/>
        <w:ind w:left="1440" w:right="129"/>
        <w:jc w:val="center"/>
      </w:pPr>
      <w:r>
        <w:t>0,00%</w:t>
      </w:r>
    </w:p>
    <w:p w14:paraId="035DD7A7" w14:textId="77777777" w:rsidR="00EF7CCC" w:rsidRDefault="00EF7CCC">
      <w:pPr>
        <w:pStyle w:val="a3"/>
        <w:rPr>
          <w:sz w:val="20"/>
        </w:rPr>
      </w:pPr>
    </w:p>
    <w:p w14:paraId="4226CDF3" w14:textId="77777777" w:rsidR="00EF7CCC" w:rsidRDefault="00EF7CCC">
      <w:pPr>
        <w:pStyle w:val="a3"/>
        <w:rPr>
          <w:sz w:val="20"/>
        </w:rPr>
      </w:pPr>
    </w:p>
    <w:p w14:paraId="65B7CA87" w14:textId="77777777" w:rsidR="00EF7CCC" w:rsidRDefault="00EF7CCC">
      <w:pPr>
        <w:pStyle w:val="a3"/>
        <w:rPr>
          <w:sz w:val="20"/>
        </w:rPr>
      </w:pPr>
    </w:p>
    <w:p w14:paraId="56E1826B" w14:textId="77777777" w:rsidR="00EF7CCC" w:rsidRDefault="00EF7CCC">
      <w:pPr>
        <w:pStyle w:val="a3"/>
        <w:spacing w:before="2"/>
        <w:rPr>
          <w:sz w:val="26"/>
        </w:rPr>
      </w:pPr>
    </w:p>
    <w:p w14:paraId="245539DC" w14:textId="77777777" w:rsidR="00EF7CCC" w:rsidRDefault="00FE2C5F">
      <w:pPr>
        <w:pStyle w:val="a3"/>
        <w:spacing w:before="90"/>
        <w:ind w:left="2606" w:right="594" w:hanging="1968"/>
      </w:pPr>
      <w:r>
        <w:t>Рисунок 1.3 – Соотношение площади охвата зоны действия с индивидуальными и централизо-</w:t>
      </w:r>
      <w:r>
        <w:rPr>
          <w:spacing w:val="-57"/>
        </w:rPr>
        <w:t xml:space="preserve"> </w:t>
      </w:r>
      <w:r>
        <w:t>ванными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-3"/>
        </w:rPr>
        <w:t xml:space="preserve"> </w:t>
      </w:r>
      <w:r>
        <w:t>тепловой энергии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Копанцево</w:t>
      </w:r>
    </w:p>
    <w:p w14:paraId="7499717A" w14:textId="77777777" w:rsidR="00EF7CCC" w:rsidRDefault="00EF7CCC">
      <w:pPr>
        <w:pStyle w:val="a3"/>
        <w:rPr>
          <w:sz w:val="26"/>
        </w:rPr>
      </w:pPr>
    </w:p>
    <w:p w14:paraId="3DA35D3E" w14:textId="77777777" w:rsidR="00EF7CCC" w:rsidRDefault="00EF7CCC">
      <w:pPr>
        <w:pStyle w:val="a3"/>
        <w:rPr>
          <w:sz w:val="26"/>
        </w:rPr>
      </w:pPr>
    </w:p>
    <w:p w14:paraId="3F3CDA2E" w14:textId="77777777" w:rsidR="00EF7CCC" w:rsidRDefault="00FE2C5F">
      <w:pPr>
        <w:pStyle w:val="a4"/>
        <w:numPr>
          <w:ilvl w:val="1"/>
          <w:numId w:val="46"/>
        </w:numPr>
        <w:tabs>
          <w:tab w:val="left" w:pos="1152"/>
        </w:tabs>
        <w:spacing w:before="195"/>
        <w:ind w:left="568" w:right="907" w:firstLine="223"/>
        <w:jc w:val="left"/>
        <w:rPr>
          <w:i/>
          <w:sz w:val="24"/>
        </w:rPr>
      </w:pPr>
      <w:bookmarkStart w:id="11" w:name="_bookmark10"/>
      <w:bookmarkEnd w:id="11"/>
      <w:r>
        <w:rPr>
          <w:i/>
          <w:sz w:val="24"/>
        </w:rPr>
        <w:t>Существующие и перспективные балансы тепловой мощности и тепловой нагрузки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</w:p>
    <w:p w14:paraId="1C8AFB91" w14:textId="77777777" w:rsidR="00EF7CCC" w:rsidRDefault="00FE2C5F">
      <w:pPr>
        <w:ind w:left="3156"/>
        <w:rPr>
          <w:i/>
          <w:sz w:val="24"/>
        </w:rPr>
      </w:pPr>
      <w:r>
        <w:rPr>
          <w:i/>
          <w:sz w:val="24"/>
        </w:rPr>
        <w:t>единую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сеть,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каждом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этапе</w:t>
      </w:r>
    </w:p>
    <w:p w14:paraId="1AE1AFE3" w14:textId="77777777" w:rsidR="00EF7CCC" w:rsidRDefault="00EF7CCC">
      <w:pPr>
        <w:pStyle w:val="a3"/>
        <w:spacing w:before="10"/>
        <w:rPr>
          <w:i/>
          <w:sz w:val="20"/>
        </w:rPr>
      </w:pPr>
    </w:p>
    <w:p w14:paraId="5F255282" w14:textId="77777777" w:rsidR="00EF7CCC" w:rsidRDefault="00FE2C5F">
      <w:pPr>
        <w:pStyle w:val="a4"/>
        <w:numPr>
          <w:ilvl w:val="2"/>
          <w:numId w:val="45"/>
        </w:numPr>
        <w:tabs>
          <w:tab w:val="left" w:pos="953"/>
        </w:tabs>
        <w:spacing w:line="242" w:lineRule="auto"/>
        <w:ind w:right="750" w:hanging="1968"/>
        <w:jc w:val="left"/>
        <w:rPr>
          <w:i/>
          <w:sz w:val="24"/>
        </w:rPr>
      </w:pPr>
      <w:r>
        <w:rPr>
          <w:i/>
          <w:sz w:val="24"/>
        </w:rPr>
        <w:t>Существующие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перспективные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установленной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оборудования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источника (источников)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 энергии</w:t>
      </w:r>
    </w:p>
    <w:p w14:paraId="35DB2429" w14:textId="77777777" w:rsidR="00EF7CCC" w:rsidRDefault="00FE2C5F">
      <w:pPr>
        <w:pStyle w:val="a3"/>
        <w:spacing w:before="196"/>
        <w:ind w:left="921"/>
        <w:jc w:val="both"/>
      </w:pPr>
      <w:r>
        <w:t>Согласно</w:t>
      </w:r>
      <w:r>
        <w:rPr>
          <w:spacing w:val="-3"/>
        </w:rPr>
        <w:t xml:space="preserve"> </w:t>
      </w:r>
      <w:r>
        <w:t>Постановления</w:t>
      </w:r>
      <w:r>
        <w:rPr>
          <w:spacing w:val="-3"/>
        </w:rPr>
        <w:t xml:space="preserve"> </w:t>
      </w:r>
      <w:r>
        <w:t>Правительства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февраля</w:t>
      </w:r>
      <w:r>
        <w:rPr>
          <w:spacing w:val="-4"/>
        </w:rPr>
        <w:t xml:space="preserve"> </w:t>
      </w:r>
      <w:r>
        <w:t>2012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№154</w:t>
      </w:r>
    </w:p>
    <w:p w14:paraId="3307180E" w14:textId="77777777" w:rsidR="00EF7CCC" w:rsidRDefault="00FE2C5F">
      <w:pPr>
        <w:pStyle w:val="a3"/>
        <w:spacing w:before="43" w:line="276" w:lineRule="auto"/>
        <w:ind w:left="212" w:right="541"/>
        <w:jc w:val="both"/>
      </w:pPr>
      <w:r>
        <w:t>«О требованиях к схемам теплоснабжения, порядку их разработки и утверждения», установленная</w:t>
      </w:r>
      <w:r>
        <w:rPr>
          <w:spacing w:val="1"/>
        </w:rPr>
        <w:t xml:space="preserve"> </w:t>
      </w:r>
      <w:r>
        <w:t>мощность источника тепловой энергии – сумма номинальных тепловых мощностей всего приня-</w:t>
      </w:r>
      <w:r>
        <w:rPr>
          <w:spacing w:val="1"/>
        </w:rPr>
        <w:t xml:space="preserve"> </w:t>
      </w:r>
      <w:r>
        <w:t>того по акту ввода в эксплуатацию оборудования, предназначенного для отпуска тепловой энергии</w:t>
      </w:r>
      <w:r>
        <w:rPr>
          <w:spacing w:val="-57"/>
        </w:rPr>
        <w:t xml:space="preserve"> </w:t>
      </w:r>
      <w:r>
        <w:t>потребителям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и хозяйственные</w:t>
      </w:r>
      <w:r>
        <w:rPr>
          <w:spacing w:val="-2"/>
        </w:rPr>
        <w:t xml:space="preserve"> </w:t>
      </w:r>
      <w:r>
        <w:t>нужды.</w:t>
      </w:r>
    </w:p>
    <w:p w14:paraId="32329ECA" w14:textId="77777777" w:rsidR="00EF7CCC" w:rsidRDefault="00FE2C5F">
      <w:pPr>
        <w:pStyle w:val="a3"/>
        <w:spacing w:before="1" w:line="276" w:lineRule="auto"/>
        <w:ind w:left="212" w:right="543" w:firstLine="708"/>
        <w:jc w:val="both"/>
      </w:pPr>
      <w:r>
        <w:t>Существующие и перспективные значения установленной тепловой мощности для котель-</w:t>
      </w:r>
      <w:r>
        <w:rPr>
          <w:spacing w:val="1"/>
        </w:rPr>
        <w:t xml:space="preserve"> </w:t>
      </w:r>
      <w:r>
        <w:t>ной с. Хомутинино</w:t>
      </w:r>
      <w:r>
        <w:rPr>
          <w:spacing w:val="-1"/>
        </w:rPr>
        <w:t xml:space="preserve">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1.7.</w:t>
      </w:r>
    </w:p>
    <w:p w14:paraId="5B026CB8" w14:textId="77777777" w:rsidR="00EF7CCC" w:rsidRDefault="00EF7CCC">
      <w:pPr>
        <w:pStyle w:val="a3"/>
        <w:spacing w:before="10"/>
        <w:rPr>
          <w:sz w:val="23"/>
        </w:rPr>
      </w:pPr>
    </w:p>
    <w:p w14:paraId="0711B7AC" w14:textId="77777777" w:rsidR="00EF7CCC" w:rsidRDefault="00FE2C5F">
      <w:pPr>
        <w:pStyle w:val="a3"/>
        <w:spacing w:after="47"/>
        <w:ind w:left="212"/>
        <w:jc w:val="both"/>
      </w:pPr>
      <w:r>
        <w:t>Таблица</w:t>
      </w:r>
      <w:r>
        <w:rPr>
          <w:spacing w:val="-4"/>
        </w:rPr>
        <w:t xml:space="preserve"> </w:t>
      </w:r>
      <w:r>
        <w:t>1.7</w:t>
      </w:r>
      <w:r>
        <w:rPr>
          <w:spacing w:val="20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Существующие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установленной</w:t>
      </w:r>
      <w:r>
        <w:rPr>
          <w:spacing w:val="-2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мощности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1787"/>
        <w:gridCol w:w="759"/>
        <w:gridCol w:w="757"/>
        <w:gridCol w:w="757"/>
        <w:gridCol w:w="759"/>
        <w:gridCol w:w="757"/>
        <w:gridCol w:w="760"/>
        <w:gridCol w:w="2027"/>
      </w:tblGrid>
      <w:tr w:rsidR="00EF7CCC" w14:paraId="066BE84F" w14:textId="77777777">
        <w:trPr>
          <w:trHeight w:val="230"/>
        </w:trPr>
        <w:tc>
          <w:tcPr>
            <w:tcW w:w="1820" w:type="dxa"/>
            <w:vMerge w:val="restart"/>
          </w:tcPr>
          <w:p w14:paraId="4DBFF961" w14:textId="77777777" w:rsidR="00EF7CCC" w:rsidRDefault="00FE2C5F">
            <w:pPr>
              <w:pStyle w:val="TableParagraph"/>
              <w:spacing w:before="125"/>
              <w:ind w:left="497" w:right="469" w:firstLine="25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Зона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действия</w:t>
            </w:r>
          </w:p>
          <w:p w14:paraId="58CEEB68" w14:textId="77777777" w:rsidR="00EF7CCC" w:rsidRDefault="00FE2C5F">
            <w:pPr>
              <w:pStyle w:val="TableParagraph"/>
              <w:spacing w:line="228" w:lineRule="exact"/>
              <w:ind w:left="125" w:right="115"/>
              <w:rPr>
                <w:b/>
                <w:sz w:val="20"/>
              </w:rPr>
            </w:pPr>
            <w:r>
              <w:rPr>
                <w:b/>
                <w:sz w:val="20"/>
              </w:rPr>
              <w:t>источника</w:t>
            </w:r>
          </w:p>
          <w:p w14:paraId="1529E793" w14:textId="77777777" w:rsidR="00EF7CCC" w:rsidRDefault="00FE2C5F">
            <w:pPr>
              <w:pStyle w:val="TableParagraph"/>
              <w:ind w:left="120" w:right="116"/>
              <w:rPr>
                <w:b/>
                <w:sz w:val="20"/>
              </w:rPr>
            </w:pPr>
            <w:r>
              <w:rPr>
                <w:b/>
                <w:sz w:val="20"/>
              </w:rPr>
              <w:t>теплоснабжения</w:t>
            </w:r>
          </w:p>
        </w:tc>
        <w:tc>
          <w:tcPr>
            <w:tcW w:w="8363" w:type="dxa"/>
            <w:gridSpan w:val="8"/>
          </w:tcPr>
          <w:p w14:paraId="03A5B05F" w14:textId="77777777" w:rsidR="00EF7CCC" w:rsidRDefault="00FE2C5F">
            <w:pPr>
              <w:pStyle w:val="TableParagraph"/>
              <w:spacing w:line="210" w:lineRule="exact"/>
              <w:ind w:left="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Значения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установленной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мощности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основного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источника,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Гкал/час</w:t>
            </w:r>
          </w:p>
        </w:tc>
      </w:tr>
      <w:tr w:rsidR="00EF7CCC" w14:paraId="5B625935" w14:textId="77777777">
        <w:trPr>
          <w:trHeight w:val="230"/>
        </w:trPr>
        <w:tc>
          <w:tcPr>
            <w:tcW w:w="1820" w:type="dxa"/>
            <w:vMerge/>
            <w:tcBorders>
              <w:top w:val="nil"/>
            </w:tcBorders>
          </w:tcPr>
          <w:p w14:paraId="74BBD039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</w:tcPr>
          <w:p w14:paraId="64301D61" w14:textId="77777777" w:rsidR="00EF7CCC" w:rsidRDefault="00FE2C5F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Существующая</w:t>
            </w:r>
          </w:p>
        </w:tc>
        <w:tc>
          <w:tcPr>
            <w:tcW w:w="6576" w:type="dxa"/>
            <w:gridSpan w:val="7"/>
          </w:tcPr>
          <w:p w14:paraId="24E40A0D" w14:textId="77777777" w:rsidR="00EF7CCC" w:rsidRDefault="00FE2C5F">
            <w:pPr>
              <w:pStyle w:val="TableParagraph"/>
              <w:spacing w:line="210" w:lineRule="exact"/>
              <w:ind w:left="2614" w:right="2502"/>
              <w:rPr>
                <w:b/>
                <w:sz w:val="20"/>
              </w:rPr>
            </w:pPr>
            <w:r>
              <w:rPr>
                <w:b/>
                <w:sz w:val="20"/>
              </w:rPr>
              <w:t>Перспективная</w:t>
            </w:r>
          </w:p>
        </w:tc>
      </w:tr>
      <w:tr w:rsidR="001021B5" w14:paraId="15332FE6" w14:textId="77777777">
        <w:trPr>
          <w:trHeight w:val="690"/>
        </w:trPr>
        <w:tc>
          <w:tcPr>
            <w:tcW w:w="1820" w:type="dxa"/>
            <w:vMerge/>
            <w:tcBorders>
              <w:top w:val="nil"/>
            </w:tcBorders>
          </w:tcPr>
          <w:p w14:paraId="670520D7" w14:textId="77777777" w:rsidR="001021B5" w:rsidRDefault="001021B5" w:rsidP="001021B5"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</w:tcPr>
          <w:p w14:paraId="3A349AA0" w14:textId="4E1DE6B9" w:rsidR="001021B5" w:rsidRDefault="001021B5" w:rsidP="001021B5">
            <w:pPr>
              <w:pStyle w:val="TableParagraph"/>
              <w:ind w:left="604"/>
              <w:jc w:val="left"/>
              <w:rPr>
                <w:b/>
                <w:sz w:val="20"/>
              </w:rPr>
            </w:pPr>
            <w:r>
              <w:rPr>
                <w:b/>
              </w:rPr>
              <w:t>2020</w:t>
            </w:r>
          </w:p>
        </w:tc>
        <w:tc>
          <w:tcPr>
            <w:tcW w:w="759" w:type="dxa"/>
          </w:tcPr>
          <w:p w14:paraId="5CB593FB" w14:textId="7F44CDC8" w:rsidR="001021B5" w:rsidRDefault="001021B5" w:rsidP="001021B5">
            <w:pPr>
              <w:pStyle w:val="TableParagraph"/>
              <w:ind w:left="70" w:right="44"/>
              <w:rPr>
                <w:b/>
                <w:sz w:val="20"/>
              </w:rPr>
            </w:pPr>
            <w:r>
              <w:rPr>
                <w:b/>
              </w:rPr>
              <w:t>2021</w:t>
            </w:r>
          </w:p>
        </w:tc>
        <w:tc>
          <w:tcPr>
            <w:tcW w:w="757" w:type="dxa"/>
          </w:tcPr>
          <w:p w14:paraId="00AE2C23" w14:textId="0379B362" w:rsidR="001021B5" w:rsidRDefault="001021B5" w:rsidP="001021B5">
            <w:pPr>
              <w:pStyle w:val="TableParagraph"/>
              <w:ind w:left="36" w:right="14"/>
              <w:rPr>
                <w:b/>
                <w:sz w:val="20"/>
              </w:rPr>
            </w:pPr>
            <w:r>
              <w:rPr>
                <w:b/>
              </w:rPr>
              <w:t>2022</w:t>
            </w:r>
          </w:p>
        </w:tc>
        <w:tc>
          <w:tcPr>
            <w:tcW w:w="757" w:type="dxa"/>
          </w:tcPr>
          <w:p w14:paraId="0F512D80" w14:textId="258331C7" w:rsidR="001021B5" w:rsidRDefault="001021B5" w:rsidP="001021B5">
            <w:pPr>
              <w:pStyle w:val="TableParagraph"/>
              <w:ind w:left="34" w:right="14"/>
              <w:rPr>
                <w:b/>
                <w:sz w:val="20"/>
              </w:rPr>
            </w:pPr>
            <w:r>
              <w:rPr>
                <w:b/>
              </w:rPr>
              <w:t>2023</w:t>
            </w:r>
          </w:p>
        </w:tc>
        <w:tc>
          <w:tcPr>
            <w:tcW w:w="759" w:type="dxa"/>
          </w:tcPr>
          <w:p w14:paraId="3B2EF2E4" w14:textId="27AB9FB0" w:rsidR="001021B5" w:rsidRDefault="001021B5" w:rsidP="001021B5">
            <w:pPr>
              <w:pStyle w:val="TableParagraph"/>
              <w:ind w:left="68" w:right="46"/>
              <w:rPr>
                <w:b/>
                <w:sz w:val="20"/>
              </w:rPr>
            </w:pPr>
            <w:r>
              <w:rPr>
                <w:b/>
              </w:rPr>
              <w:t>2024</w:t>
            </w:r>
          </w:p>
        </w:tc>
        <w:tc>
          <w:tcPr>
            <w:tcW w:w="757" w:type="dxa"/>
          </w:tcPr>
          <w:p w14:paraId="444883E2" w14:textId="77777777" w:rsidR="001021B5" w:rsidRDefault="001021B5" w:rsidP="001021B5">
            <w:pPr>
              <w:pStyle w:val="TableParagraph"/>
              <w:spacing w:line="251" w:lineRule="exact"/>
              <w:ind w:left="213"/>
              <w:jc w:val="left"/>
              <w:rPr>
                <w:b/>
              </w:rPr>
            </w:pPr>
            <w:r>
              <w:rPr>
                <w:b/>
              </w:rPr>
              <w:t>2025-</w:t>
            </w:r>
          </w:p>
          <w:p w14:paraId="1786C897" w14:textId="2CF83CF6" w:rsidR="001021B5" w:rsidRDefault="001021B5" w:rsidP="001021B5">
            <w:pPr>
              <w:pStyle w:val="TableParagraph"/>
              <w:spacing w:line="212" w:lineRule="exact"/>
              <w:ind w:left="14" w:right="14"/>
              <w:rPr>
                <w:b/>
                <w:sz w:val="20"/>
              </w:rPr>
            </w:pPr>
            <w:r>
              <w:rPr>
                <w:b/>
              </w:rPr>
              <w:t>2029</w:t>
            </w:r>
          </w:p>
        </w:tc>
        <w:tc>
          <w:tcPr>
            <w:tcW w:w="760" w:type="dxa"/>
          </w:tcPr>
          <w:p w14:paraId="2FDE2F57" w14:textId="77777777" w:rsidR="001021B5" w:rsidRDefault="001021B5" w:rsidP="001021B5">
            <w:pPr>
              <w:pStyle w:val="TableParagraph"/>
              <w:spacing w:line="251" w:lineRule="exact"/>
              <w:ind w:left="215"/>
              <w:jc w:val="left"/>
              <w:rPr>
                <w:b/>
              </w:rPr>
            </w:pPr>
            <w:r>
              <w:rPr>
                <w:b/>
              </w:rPr>
              <w:t>2030-</w:t>
            </w:r>
          </w:p>
          <w:p w14:paraId="1D2F11D6" w14:textId="79CADDA4" w:rsidR="001021B5" w:rsidRDefault="001021B5" w:rsidP="001021B5">
            <w:pPr>
              <w:pStyle w:val="TableParagraph"/>
              <w:spacing w:line="212" w:lineRule="exact"/>
              <w:ind w:left="121" w:right="121"/>
              <w:rPr>
                <w:b/>
                <w:sz w:val="20"/>
              </w:rPr>
            </w:pPr>
            <w:r>
              <w:rPr>
                <w:b/>
              </w:rPr>
              <w:t>2034</w:t>
            </w:r>
          </w:p>
        </w:tc>
        <w:tc>
          <w:tcPr>
            <w:tcW w:w="2027" w:type="dxa"/>
          </w:tcPr>
          <w:p w14:paraId="79D5ABF8" w14:textId="52254CA5" w:rsidR="001021B5" w:rsidRDefault="001021B5" w:rsidP="001021B5">
            <w:pPr>
              <w:pStyle w:val="TableParagraph"/>
              <w:ind w:left="389" w:right="392"/>
              <w:rPr>
                <w:b/>
                <w:sz w:val="20"/>
              </w:rPr>
            </w:pPr>
            <w:r>
              <w:rPr>
                <w:b/>
              </w:rPr>
              <w:t>2035 -2040</w:t>
            </w:r>
          </w:p>
        </w:tc>
      </w:tr>
      <w:tr w:rsidR="00EF7CCC" w14:paraId="38A75DCE" w14:textId="77777777">
        <w:trPr>
          <w:trHeight w:val="460"/>
        </w:trPr>
        <w:tc>
          <w:tcPr>
            <w:tcW w:w="1820" w:type="dxa"/>
          </w:tcPr>
          <w:p w14:paraId="67C1461F" w14:textId="77777777" w:rsidR="00EF7CCC" w:rsidRDefault="00FE2C5F">
            <w:pPr>
              <w:pStyle w:val="TableParagraph"/>
              <w:spacing w:line="223" w:lineRule="exact"/>
              <w:ind w:left="123" w:right="116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  <w:p w14:paraId="7CABFC9C" w14:textId="77777777" w:rsidR="00EF7CCC" w:rsidRDefault="00FE2C5F">
            <w:pPr>
              <w:pStyle w:val="TableParagraph"/>
              <w:spacing w:before="1" w:line="217" w:lineRule="exact"/>
              <w:ind w:left="120" w:right="116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Хомутинино</w:t>
            </w:r>
          </w:p>
        </w:tc>
        <w:tc>
          <w:tcPr>
            <w:tcW w:w="1787" w:type="dxa"/>
          </w:tcPr>
          <w:p w14:paraId="6D06D558" w14:textId="77777777" w:rsidR="00EF7CCC" w:rsidRDefault="00FE2C5F">
            <w:pPr>
              <w:pStyle w:val="TableParagraph"/>
              <w:spacing w:before="108"/>
              <w:ind w:left="747" w:right="739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759" w:type="dxa"/>
          </w:tcPr>
          <w:p w14:paraId="3A3387BB" w14:textId="77777777" w:rsidR="00EF7CCC" w:rsidRDefault="00FE2C5F">
            <w:pPr>
              <w:pStyle w:val="TableParagraph"/>
              <w:spacing w:before="108"/>
              <w:ind w:left="53" w:right="46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757" w:type="dxa"/>
          </w:tcPr>
          <w:p w14:paraId="65EAE706" w14:textId="77777777" w:rsidR="00EF7CCC" w:rsidRDefault="00FE2C5F">
            <w:pPr>
              <w:pStyle w:val="TableParagraph"/>
              <w:spacing w:before="108"/>
              <w:ind w:left="17" w:right="14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757" w:type="dxa"/>
          </w:tcPr>
          <w:p w14:paraId="7FADC610" w14:textId="77777777" w:rsidR="00EF7CCC" w:rsidRDefault="00FE2C5F">
            <w:pPr>
              <w:pStyle w:val="TableParagraph"/>
              <w:spacing w:before="108"/>
              <w:ind w:left="16" w:right="14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759" w:type="dxa"/>
          </w:tcPr>
          <w:p w14:paraId="489461CD" w14:textId="77777777" w:rsidR="00EF7CCC" w:rsidRDefault="00FE2C5F">
            <w:pPr>
              <w:pStyle w:val="TableParagraph"/>
              <w:spacing w:before="108"/>
              <w:ind w:left="48" w:right="46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757" w:type="dxa"/>
          </w:tcPr>
          <w:p w14:paraId="7F78D766" w14:textId="77777777" w:rsidR="00EF7CCC" w:rsidRDefault="00FE2C5F">
            <w:pPr>
              <w:pStyle w:val="TableParagraph"/>
              <w:spacing w:before="108"/>
              <w:ind w:left="247"/>
              <w:jc w:val="left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760" w:type="dxa"/>
          </w:tcPr>
          <w:p w14:paraId="59EC73C4" w14:textId="77777777" w:rsidR="00EF7CCC" w:rsidRDefault="00FE2C5F">
            <w:pPr>
              <w:pStyle w:val="TableParagraph"/>
              <w:spacing w:before="108"/>
              <w:ind w:left="249"/>
              <w:jc w:val="left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2027" w:type="dxa"/>
          </w:tcPr>
          <w:p w14:paraId="5F220F07" w14:textId="77777777" w:rsidR="00EF7CCC" w:rsidRDefault="00FE2C5F">
            <w:pPr>
              <w:pStyle w:val="TableParagraph"/>
              <w:spacing w:before="108"/>
              <w:ind w:left="389" w:right="390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</w:tr>
    </w:tbl>
    <w:p w14:paraId="07C66EA6" w14:textId="77777777" w:rsidR="00EF7CCC" w:rsidRDefault="00EF7CCC">
      <w:pPr>
        <w:rPr>
          <w:sz w:val="20"/>
        </w:rPr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628F7C5E" w14:textId="77777777" w:rsidR="00EF7CCC" w:rsidRDefault="00FE2C5F">
      <w:pPr>
        <w:pStyle w:val="a4"/>
        <w:numPr>
          <w:ilvl w:val="2"/>
          <w:numId w:val="45"/>
        </w:numPr>
        <w:tabs>
          <w:tab w:val="left" w:pos="816"/>
        </w:tabs>
        <w:spacing w:before="119"/>
        <w:ind w:left="405" w:right="615" w:hanging="131"/>
        <w:jc w:val="left"/>
        <w:rPr>
          <w:i/>
          <w:sz w:val="24"/>
        </w:rPr>
      </w:pPr>
      <w:r>
        <w:rPr>
          <w:i/>
          <w:sz w:val="24"/>
        </w:rPr>
        <w:lastRenderedPageBreak/>
        <w:t>Существующие и перспективные технические ограничения на использование установленной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располагаемой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оборудования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источников</w:t>
      </w:r>
    </w:p>
    <w:p w14:paraId="35A3067A" w14:textId="77777777" w:rsidR="00EF7CCC" w:rsidRDefault="00FE2C5F">
      <w:pPr>
        <w:spacing w:before="1"/>
        <w:ind w:left="4409"/>
        <w:rPr>
          <w:i/>
          <w:sz w:val="24"/>
        </w:rPr>
      </w:pP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</w:t>
      </w:r>
    </w:p>
    <w:p w14:paraId="4A3C587A" w14:textId="77777777" w:rsidR="00EF7CCC" w:rsidRDefault="00FE2C5F">
      <w:pPr>
        <w:pStyle w:val="a3"/>
        <w:spacing w:before="199"/>
        <w:ind w:left="921"/>
        <w:jc w:val="both"/>
      </w:pPr>
      <w:r>
        <w:t>Согласно</w:t>
      </w:r>
      <w:r>
        <w:rPr>
          <w:spacing w:val="-3"/>
        </w:rPr>
        <w:t xml:space="preserve"> </w:t>
      </w:r>
      <w:r>
        <w:t>Постановления</w:t>
      </w:r>
      <w:r>
        <w:rPr>
          <w:spacing w:val="-3"/>
        </w:rPr>
        <w:t xml:space="preserve"> </w:t>
      </w:r>
      <w:r>
        <w:t>Правительства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февраля</w:t>
      </w:r>
      <w:r>
        <w:rPr>
          <w:spacing w:val="-4"/>
        </w:rPr>
        <w:t xml:space="preserve"> </w:t>
      </w:r>
      <w:r>
        <w:t>2012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№154</w:t>
      </w:r>
    </w:p>
    <w:p w14:paraId="081B1837" w14:textId="77777777" w:rsidR="00EF7CCC" w:rsidRDefault="00FE2C5F">
      <w:pPr>
        <w:pStyle w:val="a3"/>
        <w:spacing w:before="43" w:line="276" w:lineRule="auto"/>
        <w:ind w:left="212" w:right="541"/>
        <w:jc w:val="both"/>
      </w:pPr>
      <w:r>
        <w:t>«О требованиях к схемам теплоснабжения, порядку их разработки и утверждения», располагаемая</w:t>
      </w:r>
      <w:r>
        <w:rPr>
          <w:spacing w:val="1"/>
        </w:rPr>
        <w:t xml:space="preserve"> </w:t>
      </w:r>
      <w:r>
        <w:t>мощность источника тепловой энергии – величина, равная установленной мощности источника</w:t>
      </w:r>
      <w:r>
        <w:rPr>
          <w:spacing w:val="1"/>
        </w:rPr>
        <w:t xml:space="preserve"> </w:t>
      </w:r>
      <w:r>
        <w:t>тепловой энергии за вычетом объемов мощности, не реализуемой по техническим причинам, в том</w:t>
      </w:r>
      <w:r>
        <w:rPr>
          <w:spacing w:val="-57"/>
        </w:rPr>
        <w:t xml:space="preserve"> </w:t>
      </w:r>
      <w:r>
        <w:t>числе по причине снижения тепловой мощности оборудования в результате эксплуатации на про-</w:t>
      </w:r>
      <w:r>
        <w:rPr>
          <w:spacing w:val="1"/>
        </w:rPr>
        <w:t xml:space="preserve"> </w:t>
      </w:r>
      <w:r>
        <w:t>дленном техническом ресурсе (снижение параметров пара перед турбиной, отсутствие рециркуля-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пиковых</w:t>
      </w:r>
      <w:r>
        <w:rPr>
          <w:spacing w:val="2"/>
        </w:rPr>
        <w:t xml:space="preserve"> </w:t>
      </w:r>
      <w:r>
        <w:t>водогрейных</w:t>
      </w:r>
      <w:r>
        <w:rPr>
          <w:spacing w:val="2"/>
        </w:rPr>
        <w:t xml:space="preserve"> </w:t>
      </w:r>
      <w:r>
        <w:t>котлоагрегатах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127CABEF" w14:textId="77777777" w:rsidR="00EF7CCC" w:rsidRDefault="00FE2C5F">
      <w:pPr>
        <w:pStyle w:val="a3"/>
        <w:spacing w:line="276" w:lineRule="auto"/>
        <w:ind w:left="212" w:right="541" w:firstLine="708"/>
        <w:jc w:val="both"/>
      </w:pPr>
      <w:r>
        <w:t>Существующие и перспективные технические ограничения на использование установлен-</w:t>
      </w:r>
      <w:r>
        <w:rPr>
          <w:spacing w:val="1"/>
        </w:rPr>
        <w:t xml:space="preserve"> </w:t>
      </w:r>
      <w:r>
        <w:t>ной тепловой мощности и значения располагаемой мощности основного оборудования для ко-</w:t>
      </w:r>
      <w:r>
        <w:rPr>
          <w:spacing w:val="1"/>
        </w:rPr>
        <w:t xml:space="preserve"> </w:t>
      </w:r>
      <w:r>
        <w:t>тельной с. Хомутинино</w:t>
      </w:r>
      <w:r>
        <w:rPr>
          <w:spacing w:val="-1"/>
        </w:rPr>
        <w:t xml:space="preserve"> </w:t>
      </w:r>
      <w:r>
        <w:t>приведены в таблице</w:t>
      </w:r>
      <w:r>
        <w:rPr>
          <w:spacing w:val="-2"/>
        </w:rPr>
        <w:t xml:space="preserve"> </w:t>
      </w:r>
      <w:r>
        <w:t>1.8.</w:t>
      </w:r>
    </w:p>
    <w:p w14:paraId="53DC9AE8" w14:textId="77777777" w:rsidR="00EF7CCC" w:rsidRDefault="00EF7CCC">
      <w:pPr>
        <w:pStyle w:val="a3"/>
      </w:pPr>
    </w:p>
    <w:p w14:paraId="512FA121" w14:textId="77777777" w:rsidR="00EF7CCC" w:rsidRDefault="00FE2C5F">
      <w:pPr>
        <w:pStyle w:val="a3"/>
        <w:spacing w:after="5" w:line="276" w:lineRule="auto"/>
        <w:ind w:left="933" w:right="548" w:hanging="360"/>
        <w:jc w:val="both"/>
      </w:pPr>
      <w:r>
        <w:t>Таблица 1.8</w:t>
      </w:r>
      <w:r>
        <w:rPr>
          <w:spacing w:val="1"/>
        </w:rPr>
        <w:t xml:space="preserve"> </w:t>
      </w:r>
      <w:r>
        <w:t>– Существующие и перспективные технические ограничения на использование</w:t>
      </w:r>
      <w:r>
        <w:rPr>
          <w:spacing w:val="1"/>
        </w:rPr>
        <w:t xml:space="preserve"> </w:t>
      </w:r>
      <w:r>
        <w:t>установленной тепловой мощности и значения располагаемой мощности основного обору-</w:t>
      </w:r>
      <w:r>
        <w:rPr>
          <w:spacing w:val="1"/>
        </w:rPr>
        <w:t xml:space="preserve"> </w:t>
      </w:r>
      <w:r>
        <w:t>дования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7"/>
        <w:gridCol w:w="1548"/>
        <w:gridCol w:w="722"/>
        <w:gridCol w:w="758"/>
        <w:gridCol w:w="742"/>
        <w:gridCol w:w="739"/>
        <w:gridCol w:w="741"/>
        <w:gridCol w:w="742"/>
        <w:gridCol w:w="741"/>
        <w:gridCol w:w="1643"/>
      </w:tblGrid>
      <w:tr w:rsidR="00EF7CCC" w14:paraId="3B292AD6" w14:textId="77777777">
        <w:trPr>
          <w:trHeight w:val="1012"/>
        </w:trPr>
        <w:tc>
          <w:tcPr>
            <w:tcW w:w="1937" w:type="dxa"/>
            <w:vMerge w:val="restart"/>
          </w:tcPr>
          <w:p w14:paraId="2B454994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1C247D66" w14:textId="77777777" w:rsidR="00EF7CCC" w:rsidRDefault="00EF7CCC">
            <w:pPr>
              <w:pStyle w:val="TableParagraph"/>
              <w:spacing w:before="3"/>
              <w:jc w:val="left"/>
              <w:rPr>
                <w:sz w:val="20"/>
              </w:rPr>
            </w:pPr>
          </w:p>
          <w:p w14:paraId="3EEB623C" w14:textId="77777777" w:rsidR="00EF7CCC" w:rsidRDefault="00FE2C5F">
            <w:pPr>
              <w:pStyle w:val="TableParagraph"/>
              <w:ind w:left="429" w:right="115" w:hanging="323"/>
              <w:jc w:val="left"/>
              <w:rPr>
                <w:b/>
              </w:rPr>
            </w:pPr>
            <w:r>
              <w:rPr>
                <w:b/>
              </w:rPr>
              <w:t>Источник тепло-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снабжения</w:t>
            </w:r>
          </w:p>
        </w:tc>
        <w:tc>
          <w:tcPr>
            <w:tcW w:w="1548" w:type="dxa"/>
          </w:tcPr>
          <w:p w14:paraId="672469C4" w14:textId="77777777" w:rsidR="00EF7CCC" w:rsidRDefault="00EF7CCC">
            <w:pPr>
              <w:pStyle w:val="TableParagraph"/>
              <w:jc w:val="left"/>
              <w:rPr>
                <w:sz w:val="33"/>
              </w:rPr>
            </w:pPr>
          </w:p>
          <w:p w14:paraId="7AFA7976" w14:textId="77777777" w:rsidR="00EF7CCC" w:rsidRDefault="00FE2C5F">
            <w:pPr>
              <w:pStyle w:val="TableParagraph"/>
              <w:ind w:left="142" w:right="24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722" w:type="dxa"/>
          </w:tcPr>
          <w:p w14:paraId="7612AE55" w14:textId="77777777" w:rsidR="00EF7CCC" w:rsidRDefault="00FE2C5F">
            <w:pPr>
              <w:pStyle w:val="TableParagraph"/>
              <w:spacing w:before="1"/>
              <w:ind w:left="235" w:right="18" w:hanging="96"/>
              <w:jc w:val="left"/>
              <w:rPr>
                <w:b/>
              </w:rPr>
            </w:pPr>
            <w:r>
              <w:rPr>
                <w:b/>
              </w:rPr>
              <w:t>Суще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ще-</w:t>
            </w:r>
          </w:p>
          <w:p w14:paraId="45B6E67E" w14:textId="77777777" w:rsidR="00EF7CCC" w:rsidRDefault="00FE2C5F">
            <w:pPr>
              <w:pStyle w:val="TableParagraph"/>
              <w:spacing w:line="254" w:lineRule="exact"/>
              <w:ind w:left="125" w:right="-12" w:firstLine="36"/>
              <w:jc w:val="left"/>
              <w:rPr>
                <w:b/>
              </w:rPr>
            </w:pPr>
            <w:r>
              <w:rPr>
                <w:b/>
              </w:rPr>
              <w:t>ству-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ющие</w:t>
            </w:r>
          </w:p>
        </w:tc>
        <w:tc>
          <w:tcPr>
            <w:tcW w:w="6106" w:type="dxa"/>
            <w:gridSpan w:val="7"/>
          </w:tcPr>
          <w:p w14:paraId="14B5541B" w14:textId="77777777" w:rsidR="00EF7CCC" w:rsidRDefault="00EF7CCC">
            <w:pPr>
              <w:pStyle w:val="TableParagraph"/>
              <w:jc w:val="left"/>
              <w:rPr>
                <w:sz w:val="33"/>
              </w:rPr>
            </w:pPr>
          </w:p>
          <w:p w14:paraId="0B684B9B" w14:textId="77777777" w:rsidR="00EF7CCC" w:rsidRDefault="00FE2C5F">
            <w:pPr>
              <w:pStyle w:val="TableParagraph"/>
              <w:ind w:left="2295" w:right="2171"/>
              <w:rPr>
                <w:b/>
              </w:rPr>
            </w:pPr>
            <w:r>
              <w:rPr>
                <w:b/>
              </w:rPr>
              <w:t>Перспективные</w:t>
            </w:r>
          </w:p>
        </w:tc>
      </w:tr>
      <w:tr w:rsidR="001021B5" w14:paraId="2CEE133A" w14:textId="77777777">
        <w:trPr>
          <w:trHeight w:val="503"/>
        </w:trPr>
        <w:tc>
          <w:tcPr>
            <w:tcW w:w="1937" w:type="dxa"/>
            <w:vMerge/>
            <w:tcBorders>
              <w:top w:val="nil"/>
            </w:tcBorders>
          </w:tcPr>
          <w:p w14:paraId="355D300E" w14:textId="77777777" w:rsidR="001021B5" w:rsidRDefault="001021B5" w:rsidP="001021B5"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</w:tcPr>
          <w:p w14:paraId="53095A88" w14:textId="77777777" w:rsidR="001021B5" w:rsidRDefault="001021B5" w:rsidP="001021B5">
            <w:pPr>
              <w:pStyle w:val="TableParagraph"/>
              <w:spacing w:before="118"/>
              <w:ind w:left="41" w:right="24"/>
            </w:pPr>
            <w:r>
              <w:t>Год</w:t>
            </w:r>
          </w:p>
        </w:tc>
        <w:tc>
          <w:tcPr>
            <w:tcW w:w="722" w:type="dxa"/>
          </w:tcPr>
          <w:p w14:paraId="28E2FE41" w14:textId="0C3E3640" w:rsidR="001021B5" w:rsidRDefault="001021B5" w:rsidP="001021B5">
            <w:pPr>
              <w:pStyle w:val="TableParagraph"/>
              <w:spacing w:before="118"/>
              <w:ind w:left="29" w:right="1"/>
            </w:pPr>
            <w:r>
              <w:rPr>
                <w:b/>
              </w:rPr>
              <w:t>2020</w:t>
            </w:r>
          </w:p>
        </w:tc>
        <w:tc>
          <w:tcPr>
            <w:tcW w:w="758" w:type="dxa"/>
          </w:tcPr>
          <w:p w14:paraId="2740DE34" w14:textId="15EE3981" w:rsidR="001021B5" w:rsidRDefault="001021B5" w:rsidP="001021B5">
            <w:pPr>
              <w:pStyle w:val="TableParagraph"/>
              <w:spacing w:before="118"/>
              <w:ind w:left="31"/>
            </w:pPr>
            <w:r>
              <w:rPr>
                <w:b/>
              </w:rPr>
              <w:t>2021</w:t>
            </w:r>
          </w:p>
        </w:tc>
        <w:tc>
          <w:tcPr>
            <w:tcW w:w="742" w:type="dxa"/>
          </w:tcPr>
          <w:p w14:paraId="7E993B84" w14:textId="573776D4" w:rsidR="001021B5" w:rsidRDefault="001021B5" w:rsidP="001021B5">
            <w:pPr>
              <w:pStyle w:val="TableParagraph"/>
              <w:spacing w:before="118"/>
              <w:ind w:left="58"/>
              <w:jc w:val="left"/>
            </w:pPr>
            <w:r>
              <w:rPr>
                <w:b/>
              </w:rPr>
              <w:t>2022</w:t>
            </w:r>
          </w:p>
        </w:tc>
        <w:tc>
          <w:tcPr>
            <w:tcW w:w="739" w:type="dxa"/>
          </w:tcPr>
          <w:p w14:paraId="578D33DC" w14:textId="0F783B22" w:rsidR="001021B5" w:rsidRDefault="001021B5" w:rsidP="001021B5">
            <w:pPr>
              <w:pStyle w:val="TableParagraph"/>
              <w:spacing w:before="118"/>
              <w:ind w:left="39" w:right="8"/>
            </w:pPr>
            <w:r>
              <w:rPr>
                <w:b/>
              </w:rPr>
              <w:t>2023</w:t>
            </w:r>
          </w:p>
        </w:tc>
        <w:tc>
          <w:tcPr>
            <w:tcW w:w="741" w:type="dxa"/>
          </w:tcPr>
          <w:p w14:paraId="5F0B50F7" w14:textId="01FCF13A" w:rsidR="001021B5" w:rsidRDefault="001021B5" w:rsidP="001021B5">
            <w:pPr>
              <w:pStyle w:val="TableParagraph"/>
              <w:spacing w:before="118"/>
              <w:ind w:left="42" w:right="7"/>
            </w:pPr>
            <w:r>
              <w:rPr>
                <w:b/>
              </w:rPr>
              <w:t>2024</w:t>
            </w:r>
          </w:p>
        </w:tc>
        <w:tc>
          <w:tcPr>
            <w:tcW w:w="742" w:type="dxa"/>
          </w:tcPr>
          <w:p w14:paraId="3BB8545C" w14:textId="77777777" w:rsidR="001021B5" w:rsidRDefault="001021B5" w:rsidP="001021B5">
            <w:pPr>
              <w:pStyle w:val="TableParagraph"/>
              <w:spacing w:line="251" w:lineRule="exact"/>
              <w:ind w:left="213"/>
              <w:jc w:val="left"/>
              <w:rPr>
                <w:b/>
              </w:rPr>
            </w:pPr>
            <w:r>
              <w:rPr>
                <w:b/>
              </w:rPr>
              <w:t>2025-</w:t>
            </w:r>
          </w:p>
          <w:p w14:paraId="1227305A" w14:textId="2989326D" w:rsidR="001021B5" w:rsidRDefault="001021B5" w:rsidP="001021B5">
            <w:pPr>
              <w:pStyle w:val="TableParagraph"/>
              <w:spacing w:before="1" w:line="238" w:lineRule="exact"/>
              <w:ind w:left="6" w:right="-15"/>
              <w:jc w:val="left"/>
            </w:pPr>
            <w:r>
              <w:rPr>
                <w:b/>
              </w:rPr>
              <w:t>2029</w:t>
            </w:r>
          </w:p>
        </w:tc>
        <w:tc>
          <w:tcPr>
            <w:tcW w:w="741" w:type="dxa"/>
          </w:tcPr>
          <w:p w14:paraId="7D79792F" w14:textId="77777777" w:rsidR="001021B5" w:rsidRDefault="001021B5" w:rsidP="001021B5">
            <w:pPr>
              <w:pStyle w:val="TableParagraph"/>
              <w:spacing w:line="251" w:lineRule="exact"/>
              <w:ind w:left="215"/>
              <w:jc w:val="left"/>
              <w:rPr>
                <w:b/>
              </w:rPr>
            </w:pPr>
            <w:r>
              <w:rPr>
                <w:b/>
              </w:rPr>
              <w:t>2030-</w:t>
            </w:r>
          </w:p>
          <w:p w14:paraId="59D6BC85" w14:textId="382B061F" w:rsidR="001021B5" w:rsidRDefault="001021B5" w:rsidP="001021B5">
            <w:pPr>
              <w:pStyle w:val="TableParagraph"/>
              <w:spacing w:before="1" w:line="238" w:lineRule="exact"/>
              <w:ind w:left="7" w:right="-15"/>
              <w:jc w:val="left"/>
            </w:pPr>
            <w:r>
              <w:rPr>
                <w:b/>
              </w:rPr>
              <w:t>2034</w:t>
            </w:r>
          </w:p>
        </w:tc>
        <w:tc>
          <w:tcPr>
            <w:tcW w:w="1643" w:type="dxa"/>
          </w:tcPr>
          <w:p w14:paraId="1E0B2744" w14:textId="603C52F6" w:rsidR="001021B5" w:rsidRDefault="001021B5" w:rsidP="001021B5">
            <w:pPr>
              <w:pStyle w:val="TableParagraph"/>
              <w:spacing w:before="118"/>
              <w:ind w:left="156" w:right="138"/>
            </w:pPr>
            <w:r>
              <w:rPr>
                <w:b/>
              </w:rPr>
              <w:t>2035 -2040</w:t>
            </w:r>
          </w:p>
        </w:tc>
      </w:tr>
      <w:tr w:rsidR="00EF7CCC" w14:paraId="5C7ACEBB" w14:textId="77777777">
        <w:trPr>
          <w:trHeight w:val="1264"/>
        </w:trPr>
        <w:tc>
          <w:tcPr>
            <w:tcW w:w="1937" w:type="dxa"/>
            <w:vMerge w:val="restart"/>
          </w:tcPr>
          <w:p w14:paraId="44646266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5A1FC416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0FB26274" w14:textId="77777777" w:rsidR="00EF7CCC" w:rsidRDefault="00FE2C5F">
            <w:pPr>
              <w:pStyle w:val="TableParagraph"/>
              <w:spacing w:before="207" w:line="252" w:lineRule="exact"/>
              <w:ind w:left="248" w:right="235"/>
            </w:pPr>
            <w:r>
              <w:t>Котельная</w:t>
            </w:r>
          </w:p>
          <w:p w14:paraId="4977A32E" w14:textId="77777777" w:rsidR="00EF7CCC" w:rsidRDefault="00FE2C5F">
            <w:pPr>
              <w:pStyle w:val="TableParagraph"/>
              <w:spacing w:line="252" w:lineRule="exact"/>
              <w:ind w:left="248" w:right="238"/>
            </w:pPr>
            <w:r>
              <w:t>с.</w:t>
            </w:r>
            <w:r>
              <w:rPr>
                <w:spacing w:val="-2"/>
              </w:rPr>
              <w:t xml:space="preserve"> </w:t>
            </w:r>
            <w:r>
              <w:t>Хомутинино</w:t>
            </w:r>
          </w:p>
        </w:tc>
        <w:tc>
          <w:tcPr>
            <w:tcW w:w="1548" w:type="dxa"/>
          </w:tcPr>
          <w:p w14:paraId="0DBBE78B" w14:textId="77777777" w:rsidR="00EF7CCC" w:rsidRDefault="00FE2C5F">
            <w:pPr>
              <w:pStyle w:val="TableParagraph"/>
              <w:ind w:left="38" w:right="24"/>
            </w:pPr>
            <w:r>
              <w:t>Объемы мощ-</w:t>
            </w:r>
            <w:r>
              <w:rPr>
                <w:spacing w:val="1"/>
              </w:rPr>
              <w:t xml:space="preserve"> </w:t>
            </w:r>
            <w:r>
              <w:t>ности, нереали-</w:t>
            </w:r>
            <w:r>
              <w:rPr>
                <w:spacing w:val="-52"/>
              </w:rPr>
              <w:t xml:space="preserve"> </w:t>
            </w:r>
            <w:r>
              <w:t>зуемые</w:t>
            </w:r>
            <w:r>
              <w:rPr>
                <w:spacing w:val="-1"/>
              </w:rPr>
              <w:t xml:space="preserve"> </w:t>
            </w:r>
            <w:r>
              <w:t>по тех</w:t>
            </w:r>
          </w:p>
          <w:p w14:paraId="7CAE6C13" w14:textId="77777777" w:rsidR="00EF7CCC" w:rsidRDefault="00FE2C5F">
            <w:pPr>
              <w:pStyle w:val="TableParagraph"/>
              <w:spacing w:line="252" w:lineRule="exact"/>
              <w:ind w:left="33" w:right="24"/>
            </w:pPr>
            <w:r>
              <w:t>причинам,</w:t>
            </w:r>
            <w:r>
              <w:rPr>
                <w:spacing w:val="-52"/>
              </w:rPr>
              <w:t xml:space="preserve"> </w:t>
            </w:r>
            <w:r>
              <w:t>Гкал/ч</w:t>
            </w:r>
          </w:p>
        </w:tc>
        <w:tc>
          <w:tcPr>
            <w:tcW w:w="722" w:type="dxa"/>
          </w:tcPr>
          <w:p w14:paraId="4A751807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09279997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4F3BEF8D" w14:textId="77777777" w:rsidR="00EF7CCC" w:rsidRDefault="00FE2C5F">
            <w:pPr>
              <w:pStyle w:val="TableParagraph"/>
              <w:ind w:left="12" w:right="1"/>
            </w:pPr>
            <w:r>
              <w:t>0,000</w:t>
            </w:r>
          </w:p>
        </w:tc>
        <w:tc>
          <w:tcPr>
            <w:tcW w:w="758" w:type="dxa"/>
          </w:tcPr>
          <w:p w14:paraId="4961C8D1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4761D689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0F703318" w14:textId="77777777" w:rsidR="00EF7CCC" w:rsidRDefault="00FE2C5F">
            <w:pPr>
              <w:pStyle w:val="TableParagraph"/>
              <w:ind w:left="14"/>
            </w:pPr>
            <w:r>
              <w:t>0,000</w:t>
            </w:r>
          </w:p>
        </w:tc>
        <w:tc>
          <w:tcPr>
            <w:tcW w:w="742" w:type="dxa"/>
          </w:tcPr>
          <w:p w14:paraId="5E64D3B8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5D1B15EE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73252E5D" w14:textId="77777777" w:rsidR="00EF7CCC" w:rsidRDefault="00FE2C5F">
            <w:pPr>
              <w:pStyle w:val="TableParagraph"/>
              <w:ind w:left="123"/>
              <w:jc w:val="left"/>
            </w:pPr>
            <w:r>
              <w:t>0,000</w:t>
            </w:r>
          </w:p>
        </w:tc>
        <w:tc>
          <w:tcPr>
            <w:tcW w:w="739" w:type="dxa"/>
          </w:tcPr>
          <w:p w14:paraId="74709CFE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1F43BC2E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0496E697" w14:textId="77777777" w:rsidR="00EF7CCC" w:rsidRDefault="00FE2C5F">
            <w:pPr>
              <w:pStyle w:val="TableParagraph"/>
              <w:ind w:left="23" w:right="8"/>
            </w:pPr>
            <w:r>
              <w:t>0,003</w:t>
            </w:r>
          </w:p>
        </w:tc>
        <w:tc>
          <w:tcPr>
            <w:tcW w:w="741" w:type="dxa"/>
          </w:tcPr>
          <w:p w14:paraId="2C18D2F9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4F626310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0C7F3708" w14:textId="77777777" w:rsidR="00EF7CCC" w:rsidRDefault="00FE2C5F">
            <w:pPr>
              <w:pStyle w:val="TableParagraph"/>
              <w:ind w:left="25" w:right="7"/>
            </w:pPr>
            <w:r>
              <w:t>0,003</w:t>
            </w:r>
          </w:p>
        </w:tc>
        <w:tc>
          <w:tcPr>
            <w:tcW w:w="742" w:type="dxa"/>
          </w:tcPr>
          <w:p w14:paraId="076ED5B2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4208D273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677E55E0" w14:textId="77777777" w:rsidR="00EF7CCC" w:rsidRDefault="00FE2C5F">
            <w:pPr>
              <w:pStyle w:val="TableParagraph"/>
              <w:ind w:left="124"/>
              <w:jc w:val="left"/>
            </w:pPr>
            <w:r>
              <w:t>0,006</w:t>
            </w:r>
          </w:p>
        </w:tc>
        <w:tc>
          <w:tcPr>
            <w:tcW w:w="741" w:type="dxa"/>
          </w:tcPr>
          <w:p w14:paraId="74B152E1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51C58024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20D1CF67" w14:textId="77777777" w:rsidR="00EF7CCC" w:rsidRDefault="00FE2C5F">
            <w:pPr>
              <w:pStyle w:val="TableParagraph"/>
              <w:ind w:left="22" w:right="7"/>
            </w:pPr>
            <w:r>
              <w:t>0,009</w:t>
            </w:r>
          </w:p>
        </w:tc>
        <w:tc>
          <w:tcPr>
            <w:tcW w:w="1643" w:type="dxa"/>
          </w:tcPr>
          <w:p w14:paraId="2C0E7298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414EF255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0CB37ACD" w14:textId="77777777" w:rsidR="00EF7CCC" w:rsidRDefault="00FE2C5F">
            <w:pPr>
              <w:pStyle w:val="TableParagraph"/>
              <w:ind w:left="155" w:right="138"/>
            </w:pPr>
            <w:r>
              <w:t>0,000</w:t>
            </w:r>
          </w:p>
        </w:tc>
      </w:tr>
      <w:tr w:rsidR="00EF7CCC" w14:paraId="38406C88" w14:textId="77777777">
        <w:trPr>
          <w:trHeight w:val="760"/>
        </w:trPr>
        <w:tc>
          <w:tcPr>
            <w:tcW w:w="1937" w:type="dxa"/>
            <w:vMerge/>
            <w:tcBorders>
              <w:top w:val="nil"/>
            </w:tcBorders>
          </w:tcPr>
          <w:p w14:paraId="6E59C7FA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</w:tcPr>
          <w:p w14:paraId="0559BF2E" w14:textId="77777777" w:rsidR="00EF7CCC" w:rsidRDefault="00FE2C5F">
            <w:pPr>
              <w:pStyle w:val="TableParagraph"/>
              <w:spacing w:line="252" w:lineRule="exact"/>
              <w:ind w:left="34" w:right="24"/>
            </w:pPr>
            <w:r>
              <w:t>Располагаемая</w:t>
            </w:r>
            <w:r>
              <w:rPr>
                <w:spacing w:val="-52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Гкал/ч</w:t>
            </w:r>
          </w:p>
        </w:tc>
        <w:tc>
          <w:tcPr>
            <w:tcW w:w="722" w:type="dxa"/>
          </w:tcPr>
          <w:p w14:paraId="5F07F6D7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4F95799C" w14:textId="77777777" w:rsidR="00EF7CCC" w:rsidRDefault="00FE2C5F">
            <w:pPr>
              <w:pStyle w:val="TableParagraph"/>
              <w:ind w:left="12" w:right="1"/>
            </w:pPr>
            <w:r>
              <w:t>3,100</w:t>
            </w:r>
          </w:p>
        </w:tc>
        <w:tc>
          <w:tcPr>
            <w:tcW w:w="758" w:type="dxa"/>
          </w:tcPr>
          <w:p w14:paraId="346737E7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76D877C6" w14:textId="77777777" w:rsidR="00EF7CCC" w:rsidRDefault="00FE2C5F">
            <w:pPr>
              <w:pStyle w:val="TableParagraph"/>
              <w:ind w:left="14"/>
            </w:pPr>
            <w:r>
              <w:t>3,100</w:t>
            </w:r>
          </w:p>
        </w:tc>
        <w:tc>
          <w:tcPr>
            <w:tcW w:w="742" w:type="dxa"/>
          </w:tcPr>
          <w:p w14:paraId="6977E57B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37AB97F2" w14:textId="77777777" w:rsidR="00EF7CCC" w:rsidRDefault="00FE2C5F">
            <w:pPr>
              <w:pStyle w:val="TableParagraph"/>
              <w:ind w:left="123"/>
              <w:jc w:val="left"/>
            </w:pPr>
            <w:r>
              <w:t>3,100</w:t>
            </w:r>
          </w:p>
        </w:tc>
        <w:tc>
          <w:tcPr>
            <w:tcW w:w="739" w:type="dxa"/>
          </w:tcPr>
          <w:p w14:paraId="4CF0E6D8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50D4D4B1" w14:textId="77777777" w:rsidR="00EF7CCC" w:rsidRDefault="00FE2C5F">
            <w:pPr>
              <w:pStyle w:val="TableParagraph"/>
              <w:ind w:left="23" w:right="8"/>
            </w:pPr>
            <w:r>
              <w:t>3,097</w:t>
            </w:r>
          </w:p>
        </w:tc>
        <w:tc>
          <w:tcPr>
            <w:tcW w:w="741" w:type="dxa"/>
          </w:tcPr>
          <w:p w14:paraId="0FF07D8B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180CFEE9" w14:textId="77777777" w:rsidR="00EF7CCC" w:rsidRDefault="00FE2C5F">
            <w:pPr>
              <w:pStyle w:val="TableParagraph"/>
              <w:ind w:left="25" w:right="7"/>
            </w:pPr>
            <w:r>
              <w:t>3,097</w:t>
            </w:r>
          </w:p>
        </w:tc>
        <w:tc>
          <w:tcPr>
            <w:tcW w:w="742" w:type="dxa"/>
          </w:tcPr>
          <w:p w14:paraId="459BFA13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0BD5850B" w14:textId="77777777" w:rsidR="00EF7CCC" w:rsidRDefault="00FE2C5F">
            <w:pPr>
              <w:pStyle w:val="TableParagraph"/>
              <w:ind w:left="124"/>
              <w:jc w:val="left"/>
            </w:pPr>
            <w:r>
              <w:t>3,094</w:t>
            </w:r>
          </w:p>
        </w:tc>
        <w:tc>
          <w:tcPr>
            <w:tcW w:w="741" w:type="dxa"/>
          </w:tcPr>
          <w:p w14:paraId="195DBE2E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3C55B39E" w14:textId="77777777" w:rsidR="00EF7CCC" w:rsidRDefault="00FE2C5F">
            <w:pPr>
              <w:pStyle w:val="TableParagraph"/>
              <w:ind w:left="22" w:right="7"/>
            </w:pPr>
            <w:r>
              <w:t>3,091</w:t>
            </w:r>
          </w:p>
        </w:tc>
        <w:tc>
          <w:tcPr>
            <w:tcW w:w="1643" w:type="dxa"/>
          </w:tcPr>
          <w:p w14:paraId="3ED8841F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13517D4B" w14:textId="77777777" w:rsidR="00EF7CCC" w:rsidRDefault="00FE2C5F">
            <w:pPr>
              <w:pStyle w:val="TableParagraph"/>
              <w:ind w:left="155" w:right="138"/>
            </w:pPr>
            <w:r>
              <w:t>3,100</w:t>
            </w:r>
          </w:p>
        </w:tc>
      </w:tr>
    </w:tbl>
    <w:p w14:paraId="1A905F6C" w14:textId="77777777" w:rsidR="00EF7CCC" w:rsidRDefault="00EF7CCC">
      <w:pPr>
        <w:pStyle w:val="a3"/>
        <w:rPr>
          <w:sz w:val="26"/>
        </w:rPr>
      </w:pPr>
    </w:p>
    <w:p w14:paraId="2FA966AF" w14:textId="77777777" w:rsidR="00EF7CCC" w:rsidRDefault="00FE2C5F">
      <w:pPr>
        <w:pStyle w:val="a4"/>
        <w:numPr>
          <w:ilvl w:val="2"/>
          <w:numId w:val="45"/>
        </w:numPr>
        <w:tabs>
          <w:tab w:val="left" w:pos="1322"/>
        </w:tabs>
        <w:spacing w:before="174" w:line="237" w:lineRule="auto"/>
        <w:ind w:left="597" w:right="929" w:firstLine="184"/>
        <w:jc w:val="left"/>
        <w:rPr>
          <w:i/>
          <w:sz w:val="24"/>
        </w:rPr>
      </w:pPr>
      <w:r>
        <w:rPr>
          <w:i/>
          <w:sz w:val="24"/>
        </w:rPr>
        <w:t>Существующие и перспективные затраты тепловой мощности на собственные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нужды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теплоснабжающей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отношении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</w:p>
    <w:p w14:paraId="10D5271C" w14:textId="77777777" w:rsidR="00EF7CCC" w:rsidRDefault="00FE2C5F">
      <w:pPr>
        <w:spacing w:before="4"/>
        <w:ind w:left="4925"/>
        <w:rPr>
          <w:i/>
          <w:sz w:val="24"/>
        </w:rPr>
      </w:pPr>
      <w:r>
        <w:rPr>
          <w:i/>
          <w:sz w:val="24"/>
        </w:rPr>
        <w:t>энергии</w:t>
      </w:r>
    </w:p>
    <w:p w14:paraId="5C4A2759" w14:textId="77777777" w:rsidR="00EF7CCC" w:rsidRDefault="00FE2C5F">
      <w:pPr>
        <w:pStyle w:val="a3"/>
        <w:spacing w:before="201" w:line="276" w:lineRule="auto"/>
        <w:ind w:left="212" w:right="545" w:firstLine="708"/>
        <w:jc w:val="both"/>
      </w:pPr>
      <w:r>
        <w:t>Существующие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затраты</w:t>
      </w:r>
      <w:r>
        <w:rPr>
          <w:spacing w:val="-5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хозяйствен-</w:t>
      </w:r>
      <w:r>
        <w:rPr>
          <w:spacing w:val="-58"/>
        </w:rPr>
        <w:t xml:space="preserve"> </w:t>
      </w:r>
      <w:r>
        <w:t>ные</w:t>
      </w:r>
      <w:r>
        <w:rPr>
          <w:spacing w:val="-15"/>
        </w:rPr>
        <w:t xml:space="preserve"> </w:t>
      </w:r>
      <w:r>
        <w:t>нужды</w:t>
      </w:r>
      <w:r>
        <w:rPr>
          <w:spacing w:val="-15"/>
        </w:rPr>
        <w:t xml:space="preserve"> </w:t>
      </w:r>
      <w:r>
        <w:t>источников</w:t>
      </w:r>
      <w:r>
        <w:rPr>
          <w:spacing w:val="-12"/>
        </w:rPr>
        <w:t xml:space="preserve"> </w:t>
      </w:r>
      <w:r>
        <w:t>тепловой</w:t>
      </w:r>
      <w:r>
        <w:rPr>
          <w:spacing w:val="-13"/>
        </w:rPr>
        <w:t xml:space="preserve"> </w:t>
      </w:r>
      <w:r>
        <w:t>энергии</w:t>
      </w:r>
      <w:r>
        <w:rPr>
          <w:spacing w:val="-12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котельной</w:t>
      </w:r>
      <w:r>
        <w:rPr>
          <w:spacing w:val="-12"/>
        </w:rPr>
        <w:t xml:space="preserve"> </w:t>
      </w:r>
      <w:r>
        <w:t>с.</w:t>
      </w:r>
      <w:r>
        <w:rPr>
          <w:spacing w:val="-13"/>
        </w:rPr>
        <w:t xml:space="preserve"> </w:t>
      </w:r>
      <w:r>
        <w:t>Хомутинино</w:t>
      </w:r>
      <w:r>
        <w:rPr>
          <w:spacing w:val="-14"/>
        </w:rPr>
        <w:t xml:space="preserve"> </w:t>
      </w:r>
      <w:r>
        <w:t>приведены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таблице</w:t>
      </w:r>
      <w:r>
        <w:rPr>
          <w:spacing w:val="-13"/>
        </w:rPr>
        <w:t xml:space="preserve"> </w:t>
      </w:r>
      <w:r>
        <w:t>1.9.</w:t>
      </w:r>
    </w:p>
    <w:p w14:paraId="23D47ACB" w14:textId="77777777" w:rsidR="00EF7CCC" w:rsidRDefault="00EF7CCC">
      <w:pPr>
        <w:pStyle w:val="a3"/>
        <w:spacing w:before="5"/>
        <w:rPr>
          <w:sz w:val="27"/>
        </w:rPr>
      </w:pPr>
    </w:p>
    <w:p w14:paraId="29778215" w14:textId="77777777" w:rsidR="00EF7CCC" w:rsidRDefault="00FE2C5F">
      <w:pPr>
        <w:pStyle w:val="a3"/>
        <w:spacing w:after="2" w:line="278" w:lineRule="auto"/>
        <w:ind w:left="933" w:right="544" w:hanging="360"/>
        <w:jc w:val="both"/>
      </w:pPr>
      <w:r>
        <w:t xml:space="preserve">Таблица 1.9    </w:t>
      </w:r>
      <w:r>
        <w:rPr>
          <w:spacing w:val="1"/>
        </w:rPr>
        <w:t xml:space="preserve"> </w:t>
      </w:r>
      <w:r>
        <w:t>– Существующие и перспективные затраты тепловой мощности на собственные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хозяйственные</w:t>
      </w:r>
      <w:r>
        <w:rPr>
          <w:spacing w:val="-3"/>
        </w:rPr>
        <w:t xml:space="preserve"> </w:t>
      </w:r>
      <w:r>
        <w:t>нужды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4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Хомутинино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1786"/>
        <w:gridCol w:w="756"/>
        <w:gridCol w:w="754"/>
        <w:gridCol w:w="757"/>
        <w:gridCol w:w="754"/>
        <w:gridCol w:w="756"/>
        <w:gridCol w:w="757"/>
        <w:gridCol w:w="2088"/>
      </w:tblGrid>
      <w:tr w:rsidR="00EF7CCC" w14:paraId="7862F741" w14:textId="77777777">
        <w:trPr>
          <w:trHeight w:val="505"/>
        </w:trPr>
        <w:tc>
          <w:tcPr>
            <w:tcW w:w="1911" w:type="dxa"/>
            <w:vMerge w:val="restart"/>
          </w:tcPr>
          <w:p w14:paraId="68C62C47" w14:textId="77777777" w:rsidR="00EF7CCC" w:rsidRDefault="00EF7CCC">
            <w:pPr>
              <w:pStyle w:val="TableParagraph"/>
              <w:spacing w:before="7"/>
              <w:jc w:val="left"/>
              <w:rPr>
                <w:sz w:val="33"/>
              </w:rPr>
            </w:pPr>
          </w:p>
          <w:p w14:paraId="159D9908" w14:textId="77777777" w:rsidR="00EF7CCC" w:rsidRDefault="00FE2C5F">
            <w:pPr>
              <w:pStyle w:val="TableParagraph"/>
              <w:ind w:left="417" w:right="31" w:hanging="253"/>
              <w:jc w:val="left"/>
              <w:rPr>
                <w:b/>
              </w:rPr>
            </w:pPr>
            <w:r>
              <w:rPr>
                <w:b/>
              </w:rPr>
              <w:t>Источник тепло-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снабжения</w:t>
            </w:r>
          </w:p>
        </w:tc>
        <w:tc>
          <w:tcPr>
            <w:tcW w:w="8408" w:type="dxa"/>
            <w:gridSpan w:val="8"/>
          </w:tcPr>
          <w:p w14:paraId="5A047756" w14:textId="77777777" w:rsidR="00EF7CCC" w:rsidRDefault="00FE2C5F">
            <w:pPr>
              <w:pStyle w:val="TableParagraph"/>
              <w:spacing w:line="252" w:lineRule="exact"/>
              <w:ind w:left="2227" w:right="691" w:hanging="1513"/>
              <w:jc w:val="left"/>
              <w:rPr>
                <w:b/>
              </w:rPr>
            </w:pPr>
            <w:r>
              <w:rPr>
                <w:b/>
              </w:rPr>
              <w:t>Затраты тепловой мощности на собственные и хозяйственные нужды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источников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тепловой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энергии,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Гкал/час</w:t>
            </w:r>
          </w:p>
        </w:tc>
      </w:tr>
      <w:tr w:rsidR="00EF7CCC" w14:paraId="656E73AC" w14:textId="77777777">
        <w:trPr>
          <w:trHeight w:val="251"/>
        </w:trPr>
        <w:tc>
          <w:tcPr>
            <w:tcW w:w="1911" w:type="dxa"/>
            <w:vMerge/>
            <w:tcBorders>
              <w:top w:val="nil"/>
            </w:tcBorders>
          </w:tcPr>
          <w:p w14:paraId="07B470BA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305549A4" w14:textId="77777777" w:rsidR="00EF7CCC" w:rsidRDefault="00FE2C5F">
            <w:pPr>
              <w:pStyle w:val="TableParagraph"/>
              <w:spacing w:line="232" w:lineRule="exact"/>
              <w:ind w:left="88" w:right="78"/>
              <w:rPr>
                <w:b/>
              </w:rPr>
            </w:pPr>
            <w:r>
              <w:rPr>
                <w:b/>
              </w:rPr>
              <w:t>Существующая</w:t>
            </w:r>
          </w:p>
        </w:tc>
        <w:tc>
          <w:tcPr>
            <w:tcW w:w="6622" w:type="dxa"/>
            <w:gridSpan w:val="7"/>
          </w:tcPr>
          <w:p w14:paraId="52F6E9A6" w14:textId="77777777" w:rsidR="00EF7CCC" w:rsidRDefault="00FE2C5F">
            <w:pPr>
              <w:pStyle w:val="TableParagraph"/>
              <w:spacing w:line="232" w:lineRule="exact"/>
              <w:ind w:left="2568" w:right="2454"/>
              <w:rPr>
                <w:b/>
              </w:rPr>
            </w:pPr>
            <w:r>
              <w:rPr>
                <w:b/>
              </w:rPr>
              <w:t>Перспективная</w:t>
            </w:r>
          </w:p>
        </w:tc>
      </w:tr>
      <w:tr w:rsidR="001021B5" w14:paraId="3ED882C5" w14:textId="77777777">
        <w:trPr>
          <w:trHeight w:val="505"/>
        </w:trPr>
        <w:tc>
          <w:tcPr>
            <w:tcW w:w="1911" w:type="dxa"/>
            <w:vMerge/>
            <w:tcBorders>
              <w:top w:val="nil"/>
            </w:tcBorders>
          </w:tcPr>
          <w:p w14:paraId="59587CAD" w14:textId="77777777" w:rsidR="001021B5" w:rsidRDefault="001021B5" w:rsidP="001021B5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14:paraId="32B3E7F8" w14:textId="725E8A3A" w:rsidR="001021B5" w:rsidRDefault="001021B5" w:rsidP="001021B5">
            <w:pPr>
              <w:pStyle w:val="TableParagraph"/>
              <w:spacing w:before="125"/>
              <w:ind w:left="88" w:right="61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756" w:type="dxa"/>
          </w:tcPr>
          <w:p w14:paraId="3AD6D6E2" w14:textId="3832B7FD" w:rsidR="001021B5" w:rsidRDefault="001021B5" w:rsidP="001021B5">
            <w:pPr>
              <w:pStyle w:val="TableParagraph"/>
              <w:spacing w:before="125"/>
              <w:ind w:left="25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754" w:type="dxa"/>
          </w:tcPr>
          <w:p w14:paraId="5EFE6202" w14:textId="1D991306" w:rsidR="001021B5" w:rsidRDefault="001021B5" w:rsidP="001021B5">
            <w:pPr>
              <w:pStyle w:val="TableParagraph"/>
              <w:spacing w:before="125"/>
              <w:ind w:left="39" w:right="12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757" w:type="dxa"/>
          </w:tcPr>
          <w:p w14:paraId="6002D29F" w14:textId="6099237D" w:rsidR="001021B5" w:rsidRDefault="001021B5" w:rsidP="001021B5">
            <w:pPr>
              <w:pStyle w:val="TableParagraph"/>
              <w:spacing w:before="125"/>
              <w:ind w:left="43" w:right="14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754" w:type="dxa"/>
          </w:tcPr>
          <w:p w14:paraId="67570D2E" w14:textId="298A6761" w:rsidR="001021B5" w:rsidRDefault="001021B5" w:rsidP="001021B5">
            <w:pPr>
              <w:pStyle w:val="TableParagraph"/>
              <w:spacing w:before="125"/>
              <w:ind w:left="38" w:right="13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756" w:type="dxa"/>
          </w:tcPr>
          <w:p w14:paraId="2998A4DF" w14:textId="77777777" w:rsidR="001021B5" w:rsidRDefault="001021B5" w:rsidP="001021B5">
            <w:pPr>
              <w:pStyle w:val="TableParagraph"/>
              <w:spacing w:line="251" w:lineRule="exact"/>
              <w:ind w:left="213"/>
              <w:jc w:val="left"/>
              <w:rPr>
                <w:b/>
              </w:rPr>
            </w:pPr>
            <w:r>
              <w:rPr>
                <w:b/>
              </w:rPr>
              <w:t>2025-</w:t>
            </w:r>
          </w:p>
          <w:p w14:paraId="7B06C74C" w14:textId="5FF9BCD3" w:rsidR="001021B5" w:rsidRDefault="001021B5" w:rsidP="001021B5">
            <w:pPr>
              <w:pStyle w:val="TableParagraph"/>
              <w:spacing w:before="1" w:line="233" w:lineRule="exact"/>
              <w:ind w:left="10" w:right="-29"/>
              <w:jc w:val="left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757" w:type="dxa"/>
          </w:tcPr>
          <w:p w14:paraId="17E00EEF" w14:textId="77777777" w:rsidR="001021B5" w:rsidRDefault="001021B5" w:rsidP="001021B5">
            <w:pPr>
              <w:pStyle w:val="TableParagraph"/>
              <w:spacing w:line="251" w:lineRule="exact"/>
              <w:ind w:left="215"/>
              <w:jc w:val="left"/>
              <w:rPr>
                <w:b/>
              </w:rPr>
            </w:pPr>
            <w:r>
              <w:rPr>
                <w:b/>
              </w:rPr>
              <w:t>2030-</w:t>
            </w:r>
          </w:p>
          <w:p w14:paraId="2125B3B3" w14:textId="09A99C07" w:rsidR="001021B5" w:rsidRDefault="001021B5" w:rsidP="001021B5">
            <w:pPr>
              <w:pStyle w:val="TableParagraph"/>
              <w:spacing w:before="1" w:line="233" w:lineRule="exact"/>
              <w:ind w:left="7" w:right="-15"/>
              <w:jc w:val="left"/>
              <w:rPr>
                <w:b/>
              </w:rPr>
            </w:pPr>
            <w:r>
              <w:rPr>
                <w:b/>
              </w:rPr>
              <w:t>2034</w:t>
            </w:r>
          </w:p>
        </w:tc>
        <w:tc>
          <w:tcPr>
            <w:tcW w:w="2088" w:type="dxa"/>
          </w:tcPr>
          <w:p w14:paraId="3E6B8BA1" w14:textId="2BB00FD1" w:rsidR="001021B5" w:rsidRDefault="001021B5" w:rsidP="001021B5">
            <w:pPr>
              <w:pStyle w:val="TableParagraph"/>
              <w:spacing w:before="125"/>
              <w:ind w:left="372" w:right="348"/>
              <w:rPr>
                <w:b/>
              </w:rPr>
            </w:pPr>
            <w:r>
              <w:rPr>
                <w:b/>
              </w:rPr>
              <w:t>2035 -2040</w:t>
            </w:r>
          </w:p>
        </w:tc>
      </w:tr>
      <w:tr w:rsidR="00EF7CCC" w14:paraId="5532957F" w14:textId="77777777">
        <w:trPr>
          <w:trHeight w:val="506"/>
        </w:trPr>
        <w:tc>
          <w:tcPr>
            <w:tcW w:w="1911" w:type="dxa"/>
          </w:tcPr>
          <w:p w14:paraId="131D8CE5" w14:textId="77777777" w:rsidR="00EF7CCC" w:rsidRDefault="00FE2C5F">
            <w:pPr>
              <w:pStyle w:val="TableParagraph"/>
              <w:spacing w:line="247" w:lineRule="exact"/>
              <w:ind w:left="233" w:right="218"/>
            </w:pPr>
            <w:r>
              <w:t>Котельная</w:t>
            </w:r>
          </w:p>
          <w:p w14:paraId="6FB2F20C" w14:textId="77777777" w:rsidR="00EF7CCC" w:rsidRDefault="00FE2C5F">
            <w:pPr>
              <w:pStyle w:val="TableParagraph"/>
              <w:spacing w:before="1" w:line="238" w:lineRule="exact"/>
              <w:ind w:left="233" w:right="226"/>
            </w:pPr>
            <w:r>
              <w:t>с.</w:t>
            </w:r>
            <w:r>
              <w:rPr>
                <w:spacing w:val="-2"/>
              </w:rPr>
              <w:t xml:space="preserve"> </w:t>
            </w:r>
            <w:r>
              <w:t>Хомутинино</w:t>
            </w:r>
          </w:p>
        </w:tc>
        <w:tc>
          <w:tcPr>
            <w:tcW w:w="1786" w:type="dxa"/>
          </w:tcPr>
          <w:p w14:paraId="3EFCB3CA" w14:textId="77777777" w:rsidR="00EF7CCC" w:rsidRDefault="00FE2C5F">
            <w:pPr>
              <w:pStyle w:val="TableParagraph"/>
              <w:spacing w:before="121"/>
              <w:ind w:left="88" w:right="77"/>
            </w:pPr>
            <w:r>
              <w:t>0,047</w:t>
            </w:r>
          </w:p>
        </w:tc>
        <w:tc>
          <w:tcPr>
            <w:tcW w:w="756" w:type="dxa"/>
          </w:tcPr>
          <w:p w14:paraId="7F8A28EA" w14:textId="77777777" w:rsidR="00EF7CCC" w:rsidRDefault="00FE2C5F">
            <w:pPr>
              <w:pStyle w:val="TableParagraph"/>
              <w:spacing w:before="121"/>
              <w:ind w:left="9"/>
            </w:pPr>
            <w:r>
              <w:t>0,047</w:t>
            </w:r>
          </w:p>
        </w:tc>
        <w:tc>
          <w:tcPr>
            <w:tcW w:w="754" w:type="dxa"/>
          </w:tcPr>
          <w:p w14:paraId="7250A5B8" w14:textId="77777777" w:rsidR="00EF7CCC" w:rsidRDefault="00FE2C5F">
            <w:pPr>
              <w:pStyle w:val="TableParagraph"/>
              <w:spacing w:before="121"/>
              <w:ind w:left="24" w:right="13"/>
            </w:pPr>
            <w:r>
              <w:t>0,047</w:t>
            </w:r>
          </w:p>
        </w:tc>
        <w:tc>
          <w:tcPr>
            <w:tcW w:w="757" w:type="dxa"/>
          </w:tcPr>
          <w:p w14:paraId="1AF288D8" w14:textId="77777777" w:rsidR="00EF7CCC" w:rsidRDefault="00FE2C5F">
            <w:pPr>
              <w:pStyle w:val="TableParagraph"/>
              <w:spacing w:before="121"/>
              <w:ind w:left="27" w:right="14"/>
            </w:pPr>
            <w:r>
              <w:t>0,047</w:t>
            </w:r>
          </w:p>
        </w:tc>
        <w:tc>
          <w:tcPr>
            <w:tcW w:w="754" w:type="dxa"/>
          </w:tcPr>
          <w:p w14:paraId="657889D4" w14:textId="77777777" w:rsidR="00EF7CCC" w:rsidRDefault="00FE2C5F">
            <w:pPr>
              <w:pStyle w:val="TableParagraph"/>
              <w:spacing w:before="121"/>
              <w:ind w:left="22" w:right="13"/>
            </w:pPr>
            <w:r>
              <w:t>0,047</w:t>
            </w:r>
          </w:p>
        </w:tc>
        <w:tc>
          <w:tcPr>
            <w:tcW w:w="756" w:type="dxa"/>
          </w:tcPr>
          <w:p w14:paraId="5C4C6F2B" w14:textId="77777777" w:rsidR="00EF7CCC" w:rsidRDefault="00FE2C5F">
            <w:pPr>
              <w:pStyle w:val="TableParagraph"/>
              <w:spacing w:before="121"/>
              <w:ind w:left="130"/>
              <w:jc w:val="left"/>
            </w:pPr>
            <w:r>
              <w:t>0,047</w:t>
            </w:r>
          </w:p>
        </w:tc>
        <w:tc>
          <w:tcPr>
            <w:tcW w:w="757" w:type="dxa"/>
          </w:tcPr>
          <w:p w14:paraId="7B51A6B3" w14:textId="77777777" w:rsidR="00EF7CCC" w:rsidRDefault="00FE2C5F">
            <w:pPr>
              <w:pStyle w:val="TableParagraph"/>
              <w:spacing w:before="121"/>
              <w:ind w:left="127"/>
              <w:jc w:val="left"/>
            </w:pPr>
            <w:r>
              <w:t>0,047</w:t>
            </w:r>
          </w:p>
        </w:tc>
        <w:tc>
          <w:tcPr>
            <w:tcW w:w="2088" w:type="dxa"/>
          </w:tcPr>
          <w:p w14:paraId="06751851" w14:textId="77777777" w:rsidR="00EF7CCC" w:rsidRDefault="00FE2C5F">
            <w:pPr>
              <w:pStyle w:val="TableParagraph"/>
              <w:spacing w:before="121"/>
              <w:ind w:left="356" w:right="348"/>
            </w:pPr>
            <w:r>
              <w:t>0,047</w:t>
            </w:r>
          </w:p>
        </w:tc>
      </w:tr>
    </w:tbl>
    <w:p w14:paraId="109DFA36" w14:textId="77777777" w:rsidR="00EF7CCC" w:rsidRDefault="00EF7CCC">
      <w:pPr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1794B1A0" w14:textId="77777777" w:rsidR="00EF7CCC" w:rsidRDefault="00FE2C5F">
      <w:pPr>
        <w:pStyle w:val="a4"/>
        <w:numPr>
          <w:ilvl w:val="2"/>
          <w:numId w:val="45"/>
        </w:numPr>
        <w:tabs>
          <w:tab w:val="left" w:pos="1174"/>
        </w:tabs>
        <w:spacing w:before="119"/>
        <w:ind w:left="4548" w:right="972" w:hanging="3915"/>
        <w:jc w:val="left"/>
        <w:rPr>
          <w:i/>
          <w:sz w:val="24"/>
        </w:rPr>
      </w:pPr>
      <w:r>
        <w:rPr>
          <w:i/>
          <w:sz w:val="24"/>
        </w:rPr>
        <w:lastRenderedPageBreak/>
        <w:t>Значения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существующей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перспективной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нетто</w:t>
      </w:r>
    </w:p>
    <w:p w14:paraId="3E6F0FF5" w14:textId="77777777" w:rsidR="00EF7CCC" w:rsidRDefault="00FE2C5F">
      <w:pPr>
        <w:pStyle w:val="a3"/>
        <w:spacing w:before="200"/>
        <w:ind w:left="921"/>
        <w:jc w:val="both"/>
      </w:pPr>
      <w:r>
        <w:t>Согласно</w:t>
      </w:r>
      <w:r>
        <w:rPr>
          <w:spacing w:val="-3"/>
        </w:rPr>
        <w:t xml:space="preserve"> </w:t>
      </w:r>
      <w:r>
        <w:t>Постановления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22</w:t>
      </w:r>
      <w:r>
        <w:rPr>
          <w:spacing w:val="-3"/>
        </w:rPr>
        <w:t xml:space="preserve"> </w:t>
      </w:r>
      <w:r>
        <w:t>февраля</w:t>
      </w:r>
      <w:r>
        <w:rPr>
          <w:spacing w:val="-3"/>
        </w:rPr>
        <w:t xml:space="preserve"> </w:t>
      </w:r>
      <w:r>
        <w:t>2012</w:t>
      </w:r>
      <w:r>
        <w:rPr>
          <w:spacing w:val="-3"/>
        </w:rPr>
        <w:t xml:space="preserve"> </w:t>
      </w:r>
      <w:r>
        <w:t>г. №154</w:t>
      </w:r>
    </w:p>
    <w:p w14:paraId="45C3F2C2" w14:textId="77777777" w:rsidR="00EF7CCC" w:rsidRDefault="00FE2C5F">
      <w:pPr>
        <w:pStyle w:val="a3"/>
        <w:spacing w:before="43" w:line="276" w:lineRule="auto"/>
        <w:ind w:left="212" w:right="545"/>
        <w:jc w:val="both"/>
      </w:pPr>
      <w:r>
        <w:t>«О требованиях к схемам теплоснабжения, порядку их разработки и утверждения», мощность ис-</w:t>
      </w:r>
      <w:r>
        <w:rPr>
          <w:spacing w:val="1"/>
        </w:rPr>
        <w:t xml:space="preserve"> </w:t>
      </w:r>
      <w:r>
        <w:t>точника тепловой энергии нетто – величина, равная располагаемой мощности источника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вычетом</w:t>
      </w:r>
      <w:r>
        <w:rPr>
          <w:spacing w:val="-1"/>
        </w:rPr>
        <w:t xml:space="preserve"> </w:t>
      </w:r>
      <w:r>
        <w:t>тепловой нагрузки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хозяйственные</w:t>
      </w:r>
      <w:r>
        <w:rPr>
          <w:spacing w:val="-3"/>
        </w:rPr>
        <w:t xml:space="preserve"> </w:t>
      </w:r>
      <w:r>
        <w:t>нужды.</w:t>
      </w:r>
    </w:p>
    <w:p w14:paraId="0944E4A1" w14:textId="77777777" w:rsidR="00EF7CCC" w:rsidRDefault="00FE2C5F">
      <w:pPr>
        <w:pStyle w:val="a3"/>
        <w:spacing w:line="276" w:lineRule="auto"/>
        <w:ind w:left="212" w:right="549" w:firstLine="708"/>
        <w:jc w:val="both"/>
      </w:pPr>
      <w:r>
        <w:t>Существующая и перспективная тепловая мощности источников тепловой энергии нетто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котельной</w:t>
      </w:r>
      <w:r>
        <w:rPr>
          <w:spacing w:val="-5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Хомутинино</w:t>
      </w:r>
      <w:r>
        <w:rPr>
          <w:spacing w:val="-4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1.10.</w:t>
      </w:r>
    </w:p>
    <w:p w14:paraId="3303BA66" w14:textId="77777777" w:rsidR="00EF7CCC" w:rsidRDefault="00EF7CCC">
      <w:pPr>
        <w:pStyle w:val="a3"/>
        <w:rPr>
          <w:sz w:val="26"/>
        </w:rPr>
      </w:pPr>
    </w:p>
    <w:p w14:paraId="3112A097" w14:textId="77777777" w:rsidR="00EF7CCC" w:rsidRDefault="00EF7CCC">
      <w:pPr>
        <w:pStyle w:val="a3"/>
        <w:spacing w:before="6"/>
        <w:rPr>
          <w:sz w:val="25"/>
        </w:rPr>
      </w:pPr>
    </w:p>
    <w:p w14:paraId="32A789E9" w14:textId="77777777" w:rsidR="00EF7CCC" w:rsidRDefault="00FE2C5F">
      <w:pPr>
        <w:pStyle w:val="a3"/>
        <w:tabs>
          <w:tab w:val="left" w:pos="2169"/>
        </w:tabs>
        <w:spacing w:after="6" w:line="276" w:lineRule="auto"/>
        <w:ind w:left="933" w:right="543" w:hanging="360"/>
      </w:pPr>
      <w:r>
        <w:t>Таблица</w:t>
      </w:r>
      <w:r>
        <w:rPr>
          <w:spacing w:val="-2"/>
        </w:rPr>
        <w:t xml:space="preserve"> </w:t>
      </w:r>
      <w:r>
        <w:t>1.10</w:t>
      </w:r>
      <w:r>
        <w:tab/>
        <w:t>–</w:t>
      </w:r>
      <w:r>
        <w:rPr>
          <w:spacing w:val="55"/>
        </w:rPr>
        <w:t xml:space="preserve"> </w:t>
      </w:r>
      <w:r>
        <w:t>Существующая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перспективная</w:t>
      </w:r>
      <w:r>
        <w:rPr>
          <w:spacing w:val="55"/>
        </w:rPr>
        <w:t xml:space="preserve"> </w:t>
      </w:r>
      <w:r>
        <w:t>тепловая</w:t>
      </w:r>
      <w:r>
        <w:rPr>
          <w:spacing w:val="54"/>
        </w:rPr>
        <w:t xml:space="preserve"> </w:t>
      </w:r>
      <w:r>
        <w:t>мощности</w:t>
      </w:r>
      <w:r>
        <w:rPr>
          <w:spacing w:val="55"/>
        </w:rPr>
        <w:t xml:space="preserve"> </w:t>
      </w:r>
      <w:r>
        <w:t>источников</w:t>
      </w:r>
      <w:r>
        <w:rPr>
          <w:spacing w:val="52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нетто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90"/>
        <w:gridCol w:w="801"/>
        <w:gridCol w:w="801"/>
        <w:gridCol w:w="801"/>
        <w:gridCol w:w="804"/>
        <w:gridCol w:w="1353"/>
        <w:gridCol w:w="1565"/>
        <w:gridCol w:w="1413"/>
      </w:tblGrid>
      <w:tr w:rsidR="00EF7CCC" w14:paraId="3A3E23A8" w14:textId="77777777">
        <w:trPr>
          <w:trHeight w:val="230"/>
        </w:trPr>
        <w:tc>
          <w:tcPr>
            <w:tcW w:w="1985" w:type="dxa"/>
            <w:vMerge w:val="restart"/>
          </w:tcPr>
          <w:p w14:paraId="60628D4E" w14:textId="77777777" w:rsidR="00EF7CCC" w:rsidRDefault="00FE2C5F">
            <w:pPr>
              <w:pStyle w:val="TableParagraph"/>
              <w:spacing w:before="125"/>
              <w:ind w:left="705" w:right="12" w:hanging="69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Источник теплоснаб-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жения</w:t>
            </w:r>
          </w:p>
        </w:tc>
        <w:tc>
          <w:tcPr>
            <w:tcW w:w="8328" w:type="dxa"/>
            <w:gridSpan w:val="8"/>
          </w:tcPr>
          <w:p w14:paraId="3FD3C520" w14:textId="77777777" w:rsidR="00EF7CCC" w:rsidRDefault="00FE2C5F">
            <w:pPr>
              <w:pStyle w:val="TableParagraph"/>
              <w:spacing w:line="210" w:lineRule="exact"/>
              <w:ind w:left="674"/>
              <w:jc w:val="left"/>
              <w:rPr>
                <w:b/>
                <w:sz w:val="20"/>
              </w:rPr>
            </w:pPr>
            <w:bookmarkStart w:id="12" w:name="_bookmark11"/>
            <w:bookmarkEnd w:id="12"/>
            <w:r>
              <w:rPr>
                <w:b/>
                <w:sz w:val="20"/>
              </w:rPr>
              <w:t>Значение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мощности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источников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энергии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нетто,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Гкал/час</w:t>
            </w:r>
          </w:p>
        </w:tc>
      </w:tr>
      <w:tr w:rsidR="00EF7CCC" w14:paraId="5033A12E" w14:textId="77777777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14:paraId="7CEAC55C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8328" w:type="dxa"/>
            <w:gridSpan w:val="8"/>
          </w:tcPr>
          <w:p w14:paraId="55A258C0" w14:textId="77777777" w:rsidR="00EF7CCC" w:rsidRDefault="00FE2C5F">
            <w:pPr>
              <w:pStyle w:val="TableParagraph"/>
              <w:spacing w:line="210" w:lineRule="exact"/>
              <w:ind w:left="3426" w:right="3442"/>
              <w:rPr>
                <w:b/>
                <w:sz w:val="20"/>
              </w:rPr>
            </w:pPr>
            <w:r>
              <w:rPr>
                <w:b/>
                <w:sz w:val="20"/>
              </w:rPr>
              <w:t>Перспективная</w:t>
            </w:r>
          </w:p>
        </w:tc>
      </w:tr>
      <w:tr w:rsidR="001021B5" w14:paraId="47054D8E" w14:textId="77777777">
        <w:trPr>
          <w:trHeight w:val="230"/>
        </w:trPr>
        <w:tc>
          <w:tcPr>
            <w:tcW w:w="1985" w:type="dxa"/>
            <w:vMerge/>
            <w:tcBorders>
              <w:top w:val="nil"/>
            </w:tcBorders>
          </w:tcPr>
          <w:p w14:paraId="67BB3CF9" w14:textId="77777777" w:rsidR="001021B5" w:rsidRDefault="001021B5" w:rsidP="001021B5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</w:tcPr>
          <w:p w14:paraId="151EFF71" w14:textId="45BB386A" w:rsidR="001021B5" w:rsidRDefault="001021B5" w:rsidP="001021B5">
            <w:pPr>
              <w:pStyle w:val="TableParagraph"/>
              <w:spacing w:line="210" w:lineRule="exact"/>
              <w:ind w:left="91"/>
              <w:jc w:val="left"/>
              <w:rPr>
                <w:b/>
                <w:sz w:val="20"/>
              </w:rPr>
            </w:pPr>
            <w:r>
              <w:rPr>
                <w:b/>
              </w:rPr>
              <w:t>2020</w:t>
            </w:r>
          </w:p>
        </w:tc>
        <w:tc>
          <w:tcPr>
            <w:tcW w:w="801" w:type="dxa"/>
          </w:tcPr>
          <w:p w14:paraId="613A4380" w14:textId="779B9994" w:rsidR="001021B5" w:rsidRDefault="001021B5" w:rsidP="001021B5">
            <w:pPr>
              <w:pStyle w:val="TableParagraph"/>
              <w:spacing w:line="210" w:lineRule="exact"/>
              <w:ind w:left="96"/>
              <w:jc w:val="left"/>
              <w:rPr>
                <w:b/>
                <w:sz w:val="20"/>
              </w:rPr>
            </w:pPr>
            <w:r>
              <w:rPr>
                <w:b/>
              </w:rPr>
              <w:t>2021</w:t>
            </w:r>
          </w:p>
        </w:tc>
        <w:tc>
          <w:tcPr>
            <w:tcW w:w="801" w:type="dxa"/>
          </w:tcPr>
          <w:p w14:paraId="133C8136" w14:textId="2151440D" w:rsidR="001021B5" w:rsidRDefault="001021B5" w:rsidP="001021B5">
            <w:pPr>
              <w:pStyle w:val="TableParagraph"/>
              <w:spacing w:line="210" w:lineRule="exact"/>
              <w:ind w:left="96"/>
              <w:jc w:val="left"/>
              <w:rPr>
                <w:b/>
                <w:sz w:val="20"/>
              </w:rPr>
            </w:pPr>
            <w:r>
              <w:rPr>
                <w:b/>
              </w:rPr>
              <w:t>2022</w:t>
            </w:r>
          </w:p>
        </w:tc>
        <w:tc>
          <w:tcPr>
            <w:tcW w:w="801" w:type="dxa"/>
          </w:tcPr>
          <w:p w14:paraId="1335A3D3" w14:textId="019CB63A" w:rsidR="001021B5" w:rsidRDefault="001021B5" w:rsidP="001021B5">
            <w:pPr>
              <w:pStyle w:val="TableParagraph"/>
              <w:spacing w:line="210" w:lineRule="exact"/>
              <w:ind w:left="99"/>
              <w:jc w:val="left"/>
              <w:rPr>
                <w:b/>
                <w:sz w:val="20"/>
              </w:rPr>
            </w:pPr>
            <w:r>
              <w:rPr>
                <w:b/>
              </w:rPr>
              <w:t>2023</w:t>
            </w:r>
          </w:p>
        </w:tc>
        <w:tc>
          <w:tcPr>
            <w:tcW w:w="804" w:type="dxa"/>
          </w:tcPr>
          <w:p w14:paraId="0BDA99C4" w14:textId="5F7B62C8" w:rsidR="001021B5" w:rsidRDefault="001021B5" w:rsidP="001021B5">
            <w:pPr>
              <w:pStyle w:val="TableParagraph"/>
              <w:spacing w:line="210" w:lineRule="exact"/>
              <w:ind w:left="100"/>
              <w:jc w:val="left"/>
              <w:rPr>
                <w:b/>
                <w:sz w:val="20"/>
              </w:rPr>
            </w:pPr>
            <w:r>
              <w:rPr>
                <w:b/>
              </w:rPr>
              <w:t>2024</w:t>
            </w:r>
          </w:p>
        </w:tc>
        <w:tc>
          <w:tcPr>
            <w:tcW w:w="1353" w:type="dxa"/>
          </w:tcPr>
          <w:p w14:paraId="5C49ABF3" w14:textId="3DFBA246" w:rsidR="001021B5" w:rsidRDefault="001021B5" w:rsidP="001021B5">
            <w:pPr>
              <w:pStyle w:val="TableParagraph"/>
              <w:spacing w:line="251" w:lineRule="exact"/>
              <w:ind w:left="213"/>
              <w:jc w:val="left"/>
              <w:rPr>
                <w:b/>
                <w:sz w:val="20"/>
              </w:rPr>
            </w:pPr>
            <w:r>
              <w:rPr>
                <w:b/>
              </w:rPr>
              <w:t>2025-2029</w:t>
            </w:r>
          </w:p>
        </w:tc>
        <w:tc>
          <w:tcPr>
            <w:tcW w:w="1565" w:type="dxa"/>
          </w:tcPr>
          <w:p w14:paraId="11566884" w14:textId="798D2607" w:rsidR="001021B5" w:rsidRDefault="001021B5" w:rsidP="001021B5">
            <w:pPr>
              <w:pStyle w:val="TableParagraph"/>
              <w:spacing w:line="251" w:lineRule="exact"/>
              <w:ind w:left="215"/>
              <w:jc w:val="left"/>
              <w:rPr>
                <w:b/>
                <w:sz w:val="20"/>
              </w:rPr>
            </w:pPr>
            <w:r>
              <w:rPr>
                <w:b/>
              </w:rPr>
              <w:t>2030-2034</w:t>
            </w:r>
          </w:p>
        </w:tc>
        <w:tc>
          <w:tcPr>
            <w:tcW w:w="1413" w:type="dxa"/>
          </w:tcPr>
          <w:p w14:paraId="3AF43E42" w14:textId="733B1E05" w:rsidR="001021B5" w:rsidRDefault="001021B5" w:rsidP="001021B5">
            <w:pPr>
              <w:pStyle w:val="TableParagraph"/>
              <w:spacing w:line="210" w:lineRule="exact"/>
              <w:ind w:left="82" w:right="84"/>
              <w:rPr>
                <w:b/>
                <w:sz w:val="20"/>
              </w:rPr>
            </w:pPr>
            <w:r>
              <w:rPr>
                <w:b/>
              </w:rPr>
              <w:t>2035 -2040</w:t>
            </w:r>
          </w:p>
        </w:tc>
      </w:tr>
      <w:tr w:rsidR="00EF7CCC" w14:paraId="68DEDECD" w14:textId="77777777">
        <w:trPr>
          <w:trHeight w:val="553"/>
        </w:trPr>
        <w:tc>
          <w:tcPr>
            <w:tcW w:w="1985" w:type="dxa"/>
          </w:tcPr>
          <w:p w14:paraId="317D29C9" w14:textId="77777777" w:rsidR="00EF7CCC" w:rsidRDefault="00FE2C5F">
            <w:pPr>
              <w:pStyle w:val="TableParagraph"/>
              <w:spacing w:line="270" w:lineRule="exact"/>
              <w:ind w:left="207" w:right="193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  <w:p w14:paraId="29B8DEC2" w14:textId="77777777" w:rsidR="00EF7CCC" w:rsidRDefault="00FE2C5F">
            <w:pPr>
              <w:pStyle w:val="TableParagraph"/>
              <w:spacing w:line="264" w:lineRule="exact"/>
              <w:ind w:left="207" w:right="200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Хомутинино</w:t>
            </w:r>
          </w:p>
        </w:tc>
        <w:tc>
          <w:tcPr>
            <w:tcW w:w="790" w:type="dxa"/>
          </w:tcPr>
          <w:p w14:paraId="3446910B" w14:textId="77777777" w:rsidR="00EF7CCC" w:rsidRDefault="00FE2C5F">
            <w:pPr>
              <w:pStyle w:val="TableParagraph"/>
              <w:spacing w:before="131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3,053</w:t>
            </w:r>
          </w:p>
        </w:tc>
        <w:tc>
          <w:tcPr>
            <w:tcW w:w="801" w:type="dxa"/>
          </w:tcPr>
          <w:p w14:paraId="1237214D" w14:textId="77777777" w:rsidR="00EF7CCC" w:rsidRDefault="00FE2C5F">
            <w:pPr>
              <w:pStyle w:val="TableParagraph"/>
              <w:spacing w:before="131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3,053</w:t>
            </w:r>
          </w:p>
        </w:tc>
        <w:tc>
          <w:tcPr>
            <w:tcW w:w="801" w:type="dxa"/>
          </w:tcPr>
          <w:p w14:paraId="68053354" w14:textId="77777777" w:rsidR="00EF7CCC" w:rsidRDefault="00FE2C5F">
            <w:pPr>
              <w:pStyle w:val="TableParagraph"/>
              <w:spacing w:before="131"/>
              <w:ind w:left="130"/>
              <w:jc w:val="left"/>
              <w:rPr>
                <w:sz w:val="24"/>
              </w:rPr>
            </w:pPr>
            <w:r>
              <w:rPr>
                <w:sz w:val="24"/>
              </w:rPr>
              <w:t>3,053</w:t>
            </w:r>
          </w:p>
        </w:tc>
        <w:tc>
          <w:tcPr>
            <w:tcW w:w="801" w:type="dxa"/>
          </w:tcPr>
          <w:p w14:paraId="2A8F0BBD" w14:textId="77777777" w:rsidR="00EF7CCC" w:rsidRDefault="00FE2C5F">
            <w:pPr>
              <w:pStyle w:val="TableParagraph"/>
              <w:spacing w:before="131"/>
              <w:ind w:left="133"/>
              <w:jc w:val="left"/>
              <w:rPr>
                <w:sz w:val="24"/>
              </w:rPr>
            </w:pPr>
            <w:r>
              <w:rPr>
                <w:sz w:val="24"/>
              </w:rPr>
              <w:t>3,050</w:t>
            </w:r>
          </w:p>
        </w:tc>
        <w:tc>
          <w:tcPr>
            <w:tcW w:w="804" w:type="dxa"/>
          </w:tcPr>
          <w:p w14:paraId="4CC20C8E" w14:textId="77777777" w:rsidR="00EF7CCC" w:rsidRDefault="00FE2C5F">
            <w:pPr>
              <w:pStyle w:val="TableParagraph"/>
              <w:spacing w:before="131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3,050</w:t>
            </w:r>
          </w:p>
        </w:tc>
        <w:tc>
          <w:tcPr>
            <w:tcW w:w="1353" w:type="dxa"/>
          </w:tcPr>
          <w:p w14:paraId="4B687495" w14:textId="77777777" w:rsidR="00EF7CCC" w:rsidRDefault="00FE2C5F">
            <w:pPr>
              <w:pStyle w:val="TableParagraph"/>
              <w:spacing w:before="131"/>
              <w:ind w:left="78" w:right="61"/>
              <w:rPr>
                <w:sz w:val="24"/>
              </w:rPr>
            </w:pPr>
            <w:r>
              <w:rPr>
                <w:sz w:val="24"/>
              </w:rPr>
              <w:t>3,047</w:t>
            </w:r>
          </w:p>
        </w:tc>
        <w:tc>
          <w:tcPr>
            <w:tcW w:w="1565" w:type="dxa"/>
          </w:tcPr>
          <w:p w14:paraId="014D5F89" w14:textId="77777777" w:rsidR="00EF7CCC" w:rsidRDefault="00FE2C5F">
            <w:pPr>
              <w:pStyle w:val="TableParagraph"/>
              <w:spacing w:before="131"/>
              <w:ind w:left="183" w:right="164"/>
              <w:rPr>
                <w:sz w:val="24"/>
              </w:rPr>
            </w:pPr>
            <w:r>
              <w:rPr>
                <w:sz w:val="24"/>
              </w:rPr>
              <w:t>3,044</w:t>
            </w:r>
          </w:p>
        </w:tc>
        <w:tc>
          <w:tcPr>
            <w:tcW w:w="1413" w:type="dxa"/>
          </w:tcPr>
          <w:p w14:paraId="1056B15C" w14:textId="77777777" w:rsidR="00EF7CCC" w:rsidRDefault="00FE2C5F">
            <w:pPr>
              <w:pStyle w:val="TableParagraph"/>
              <w:spacing w:before="131"/>
              <w:ind w:left="82" w:right="65"/>
              <w:rPr>
                <w:sz w:val="24"/>
              </w:rPr>
            </w:pPr>
            <w:r>
              <w:rPr>
                <w:sz w:val="24"/>
              </w:rPr>
              <w:t>3,053</w:t>
            </w:r>
          </w:p>
        </w:tc>
      </w:tr>
    </w:tbl>
    <w:p w14:paraId="491655A5" w14:textId="77777777" w:rsidR="00EF7CCC" w:rsidRDefault="00EF7CCC">
      <w:pPr>
        <w:pStyle w:val="a3"/>
        <w:rPr>
          <w:sz w:val="26"/>
        </w:rPr>
      </w:pPr>
    </w:p>
    <w:p w14:paraId="78E08423" w14:textId="77777777" w:rsidR="00EF7CCC" w:rsidRDefault="00EF7CCC">
      <w:pPr>
        <w:pStyle w:val="a3"/>
        <w:spacing w:before="10"/>
        <w:rPr>
          <w:sz w:val="38"/>
        </w:rPr>
      </w:pPr>
    </w:p>
    <w:p w14:paraId="583A33D1" w14:textId="77777777" w:rsidR="00EF7CCC" w:rsidRDefault="00FE2C5F">
      <w:pPr>
        <w:pStyle w:val="a4"/>
        <w:numPr>
          <w:ilvl w:val="2"/>
          <w:numId w:val="45"/>
        </w:numPr>
        <w:tabs>
          <w:tab w:val="left" w:pos="1073"/>
        </w:tabs>
        <w:ind w:left="371" w:right="706" w:firstLine="160"/>
        <w:jc w:val="left"/>
        <w:rPr>
          <w:i/>
          <w:sz w:val="24"/>
        </w:rPr>
      </w:pPr>
      <w:r>
        <w:rPr>
          <w:i/>
          <w:sz w:val="24"/>
        </w:rPr>
        <w:t>Значения существующих и перспективных потерь тепловой энергии при ее передаче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тепловым сетям, включая потери тепловой энергии в тепловых сетях теплопередачей через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теплоизоляционные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теплопроводов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потери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теплоносителя,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указанием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затрат</w:t>
      </w:r>
    </w:p>
    <w:p w14:paraId="4BE2B191" w14:textId="77777777" w:rsidR="00EF7CCC" w:rsidRDefault="00FE2C5F">
      <w:pPr>
        <w:ind w:left="2973"/>
        <w:rPr>
          <w:i/>
          <w:sz w:val="24"/>
        </w:rPr>
      </w:pPr>
      <w:r>
        <w:rPr>
          <w:i/>
          <w:sz w:val="24"/>
        </w:rPr>
        <w:t>теплоносителя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компенсацию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потерь</w:t>
      </w:r>
    </w:p>
    <w:p w14:paraId="52C2DCF1" w14:textId="77777777" w:rsidR="00EF7CCC" w:rsidRDefault="00FE2C5F">
      <w:pPr>
        <w:pStyle w:val="a3"/>
        <w:spacing w:before="197"/>
        <w:ind w:left="212" w:right="547" w:firstLine="708"/>
        <w:jc w:val="both"/>
      </w:pPr>
      <w:r>
        <w:t>Существующие и перспективные потери тепловой энергии при ее передаче по тепловым</w:t>
      </w:r>
      <w:r>
        <w:rPr>
          <w:spacing w:val="1"/>
        </w:rPr>
        <w:t xml:space="preserve"> </w:t>
      </w:r>
      <w:r>
        <w:t>сетям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котельной</w:t>
      </w:r>
      <w:r>
        <w:rPr>
          <w:spacing w:val="-5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Хомутинино</w:t>
      </w:r>
      <w:r>
        <w:rPr>
          <w:spacing w:val="-4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1.11.</w:t>
      </w:r>
    </w:p>
    <w:p w14:paraId="18A2FE84" w14:textId="77777777" w:rsidR="00EF7CCC" w:rsidRDefault="00EF7CCC">
      <w:pPr>
        <w:pStyle w:val="a3"/>
        <w:spacing w:before="2"/>
      </w:pPr>
    </w:p>
    <w:p w14:paraId="400AD62F" w14:textId="77777777" w:rsidR="00EF7CCC" w:rsidRDefault="00FE2C5F">
      <w:pPr>
        <w:pStyle w:val="a3"/>
        <w:tabs>
          <w:tab w:val="left" w:pos="2169"/>
        </w:tabs>
        <w:spacing w:before="1" w:line="278" w:lineRule="auto"/>
        <w:ind w:left="933" w:right="545" w:hanging="360"/>
      </w:pPr>
      <w:r>
        <w:t>Таблица</w:t>
      </w:r>
      <w:r>
        <w:rPr>
          <w:spacing w:val="-2"/>
        </w:rPr>
        <w:t xml:space="preserve"> </w:t>
      </w:r>
      <w:r>
        <w:t>1.11</w:t>
      </w:r>
      <w:r>
        <w:tab/>
        <w:t>– Существующие и перспективные потери тепловой энергии при ее передаче по</w:t>
      </w:r>
      <w:r>
        <w:rPr>
          <w:spacing w:val="-57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t>сетям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2"/>
        <w:gridCol w:w="1865"/>
        <w:gridCol w:w="722"/>
        <w:gridCol w:w="722"/>
        <w:gridCol w:w="720"/>
        <w:gridCol w:w="724"/>
        <w:gridCol w:w="722"/>
        <w:gridCol w:w="723"/>
        <w:gridCol w:w="722"/>
        <w:gridCol w:w="1430"/>
      </w:tblGrid>
      <w:tr w:rsidR="00EF7CCC" w14:paraId="4692666A" w14:textId="77777777">
        <w:trPr>
          <w:trHeight w:val="688"/>
        </w:trPr>
        <w:tc>
          <w:tcPr>
            <w:tcW w:w="1822" w:type="dxa"/>
            <w:vMerge w:val="restart"/>
          </w:tcPr>
          <w:p w14:paraId="7AC7A6CE" w14:textId="77777777" w:rsidR="00EF7CCC" w:rsidRDefault="00EF7CCC">
            <w:pPr>
              <w:pStyle w:val="TableParagraph"/>
              <w:spacing w:before="3"/>
              <w:jc w:val="left"/>
              <w:rPr>
                <w:sz w:val="30"/>
              </w:rPr>
            </w:pPr>
          </w:p>
          <w:p w14:paraId="585735F4" w14:textId="77777777" w:rsidR="00EF7CCC" w:rsidRDefault="00FE2C5F">
            <w:pPr>
              <w:pStyle w:val="TableParagraph"/>
              <w:ind w:left="422" w:right="61" w:hanging="2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Источник тепло-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снабжения</w:t>
            </w:r>
          </w:p>
        </w:tc>
        <w:tc>
          <w:tcPr>
            <w:tcW w:w="1865" w:type="dxa"/>
          </w:tcPr>
          <w:p w14:paraId="24BDBB11" w14:textId="77777777" w:rsidR="00EF7CCC" w:rsidRDefault="00EF7CCC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14:paraId="1DBE4475" w14:textId="77777777" w:rsidR="00EF7CCC" w:rsidRDefault="00FE2C5F">
            <w:pPr>
              <w:pStyle w:val="TableParagraph"/>
              <w:ind w:left="123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</w:t>
            </w:r>
          </w:p>
        </w:tc>
        <w:tc>
          <w:tcPr>
            <w:tcW w:w="722" w:type="dxa"/>
          </w:tcPr>
          <w:p w14:paraId="275508B5" w14:textId="77777777" w:rsidR="00EF7CCC" w:rsidRDefault="00FE2C5F">
            <w:pPr>
              <w:pStyle w:val="TableParagraph"/>
              <w:spacing w:line="230" w:lineRule="exact"/>
              <w:ind w:left="153" w:right="7" w:hanging="2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Суще-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ству-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ющие</w:t>
            </w:r>
          </w:p>
        </w:tc>
        <w:tc>
          <w:tcPr>
            <w:tcW w:w="5763" w:type="dxa"/>
            <w:gridSpan w:val="7"/>
          </w:tcPr>
          <w:p w14:paraId="043BD72F" w14:textId="77777777" w:rsidR="00EF7CCC" w:rsidRDefault="00EF7CCC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14:paraId="06BAC7DF" w14:textId="77777777" w:rsidR="00EF7CCC" w:rsidRDefault="00FE2C5F">
            <w:pPr>
              <w:pStyle w:val="TableParagraph"/>
              <w:ind w:left="2193" w:right="2073"/>
              <w:rPr>
                <w:b/>
                <w:sz w:val="20"/>
              </w:rPr>
            </w:pPr>
            <w:r>
              <w:rPr>
                <w:b/>
                <w:sz w:val="20"/>
              </w:rPr>
              <w:t>Перспективные</w:t>
            </w:r>
          </w:p>
        </w:tc>
      </w:tr>
      <w:tr w:rsidR="001021B5" w14:paraId="2C09E353" w14:textId="77777777">
        <w:trPr>
          <w:trHeight w:val="458"/>
        </w:trPr>
        <w:tc>
          <w:tcPr>
            <w:tcW w:w="1822" w:type="dxa"/>
            <w:vMerge/>
            <w:tcBorders>
              <w:top w:val="nil"/>
            </w:tcBorders>
          </w:tcPr>
          <w:p w14:paraId="796FD762" w14:textId="77777777" w:rsidR="001021B5" w:rsidRDefault="001021B5" w:rsidP="001021B5"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</w:tcPr>
          <w:p w14:paraId="52A6B380" w14:textId="77777777" w:rsidR="001021B5" w:rsidRDefault="001021B5" w:rsidP="001021B5">
            <w:pPr>
              <w:pStyle w:val="TableParagraph"/>
              <w:spacing w:before="114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</w:p>
        </w:tc>
        <w:tc>
          <w:tcPr>
            <w:tcW w:w="722" w:type="dxa"/>
          </w:tcPr>
          <w:p w14:paraId="60411ABA" w14:textId="3B12DCC5" w:rsidR="001021B5" w:rsidRDefault="001021B5" w:rsidP="001021B5">
            <w:pPr>
              <w:pStyle w:val="TableParagraph"/>
              <w:spacing w:before="114"/>
              <w:ind w:left="31" w:right="1"/>
              <w:rPr>
                <w:b/>
                <w:sz w:val="20"/>
              </w:rPr>
            </w:pPr>
            <w:r>
              <w:rPr>
                <w:b/>
              </w:rPr>
              <w:t>2020</w:t>
            </w:r>
          </w:p>
        </w:tc>
        <w:tc>
          <w:tcPr>
            <w:tcW w:w="722" w:type="dxa"/>
          </w:tcPr>
          <w:p w14:paraId="3CAB3A9F" w14:textId="362BE293" w:rsidR="001021B5" w:rsidRDefault="001021B5" w:rsidP="001021B5">
            <w:pPr>
              <w:pStyle w:val="TableParagraph"/>
              <w:spacing w:before="114"/>
              <w:ind w:left="27" w:right="1"/>
              <w:rPr>
                <w:b/>
                <w:sz w:val="20"/>
              </w:rPr>
            </w:pPr>
            <w:r>
              <w:rPr>
                <w:b/>
              </w:rPr>
              <w:t>2021</w:t>
            </w:r>
          </w:p>
        </w:tc>
        <w:tc>
          <w:tcPr>
            <w:tcW w:w="720" w:type="dxa"/>
          </w:tcPr>
          <w:p w14:paraId="0FF4B291" w14:textId="2F1D5AB7" w:rsidR="001021B5" w:rsidRDefault="001021B5" w:rsidP="001021B5">
            <w:pPr>
              <w:pStyle w:val="TableParagraph"/>
              <w:spacing w:before="114"/>
              <w:ind w:left="54" w:right="25"/>
              <w:rPr>
                <w:b/>
                <w:sz w:val="20"/>
              </w:rPr>
            </w:pPr>
            <w:r>
              <w:rPr>
                <w:b/>
              </w:rPr>
              <w:t>2022</w:t>
            </w:r>
          </w:p>
        </w:tc>
        <w:tc>
          <w:tcPr>
            <w:tcW w:w="724" w:type="dxa"/>
          </w:tcPr>
          <w:p w14:paraId="39731F1F" w14:textId="41E9FB7B" w:rsidR="001021B5" w:rsidRDefault="001021B5" w:rsidP="001021B5">
            <w:pPr>
              <w:pStyle w:val="TableParagraph"/>
              <w:spacing w:before="114"/>
              <w:ind w:left="59" w:right="24"/>
              <w:rPr>
                <w:b/>
                <w:sz w:val="20"/>
              </w:rPr>
            </w:pPr>
            <w:r>
              <w:rPr>
                <w:b/>
              </w:rPr>
              <w:t>2023</w:t>
            </w:r>
          </w:p>
        </w:tc>
        <w:tc>
          <w:tcPr>
            <w:tcW w:w="722" w:type="dxa"/>
          </w:tcPr>
          <w:p w14:paraId="107DB5D1" w14:textId="5C2DB8A1" w:rsidR="001021B5" w:rsidRDefault="001021B5" w:rsidP="001021B5">
            <w:pPr>
              <w:pStyle w:val="TableParagraph"/>
              <w:spacing w:before="114"/>
              <w:ind w:left="29"/>
              <w:rPr>
                <w:b/>
                <w:sz w:val="20"/>
              </w:rPr>
            </w:pPr>
            <w:r>
              <w:rPr>
                <w:b/>
              </w:rPr>
              <w:t>2024</w:t>
            </w:r>
          </w:p>
        </w:tc>
        <w:tc>
          <w:tcPr>
            <w:tcW w:w="723" w:type="dxa"/>
          </w:tcPr>
          <w:p w14:paraId="4F294F38" w14:textId="4286EDB1" w:rsidR="001021B5" w:rsidRDefault="001021B5" w:rsidP="001021B5">
            <w:pPr>
              <w:pStyle w:val="TableParagraph"/>
              <w:spacing w:line="251" w:lineRule="exact"/>
              <w:jc w:val="left"/>
              <w:rPr>
                <w:b/>
                <w:sz w:val="20"/>
              </w:rPr>
            </w:pPr>
            <w:r>
              <w:rPr>
                <w:b/>
              </w:rPr>
              <w:t>2025-2029</w:t>
            </w:r>
          </w:p>
        </w:tc>
        <w:tc>
          <w:tcPr>
            <w:tcW w:w="722" w:type="dxa"/>
          </w:tcPr>
          <w:p w14:paraId="314E4369" w14:textId="4D597E9C" w:rsidR="001021B5" w:rsidRDefault="001021B5" w:rsidP="001021B5">
            <w:pPr>
              <w:pStyle w:val="TableParagraph"/>
              <w:spacing w:line="251" w:lineRule="exact"/>
              <w:jc w:val="left"/>
              <w:rPr>
                <w:b/>
                <w:sz w:val="20"/>
              </w:rPr>
            </w:pPr>
            <w:r>
              <w:rPr>
                <w:b/>
              </w:rPr>
              <w:t>2030-2034</w:t>
            </w:r>
          </w:p>
        </w:tc>
        <w:tc>
          <w:tcPr>
            <w:tcW w:w="1430" w:type="dxa"/>
          </w:tcPr>
          <w:p w14:paraId="227CE27F" w14:textId="4B637B88" w:rsidR="001021B5" w:rsidRDefault="001021B5" w:rsidP="001021B5">
            <w:pPr>
              <w:pStyle w:val="TableParagraph"/>
              <w:spacing w:before="114"/>
              <w:ind w:left="108" w:right="74"/>
              <w:rPr>
                <w:b/>
                <w:sz w:val="20"/>
              </w:rPr>
            </w:pPr>
            <w:r>
              <w:rPr>
                <w:b/>
              </w:rPr>
              <w:t>2035 -2040</w:t>
            </w:r>
          </w:p>
        </w:tc>
      </w:tr>
      <w:tr w:rsidR="00EF7CCC" w14:paraId="734C4BF3" w14:textId="77777777">
        <w:trPr>
          <w:trHeight w:val="921"/>
        </w:trPr>
        <w:tc>
          <w:tcPr>
            <w:tcW w:w="1822" w:type="dxa"/>
            <w:vMerge w:val="restart"/>
          </w:tcPr>
          <w:p w14:paraId="1262C20B" w14:textId="77777777" w:rsidR="00EF7CCC" w:rsidRDefault="00EF7CCC">
            <w:pPr>
              <w:pStyle w:val="TableParagraph"/>
              <w:jc w:val="left"/>
              <w:rPr>
                <w:sz w:val="26"/>
              </w:rPr>
            </w:pPr>
          </w:p>
          <w:p w14:paraId="71BAE022" w14:textId="77777777" w:rsidR="00EF7CCC" w:rsidRDefault="00EF7CCC">
            <w:pPr>
              <w:pStyle w:val="TableParagraph"/>
              <w:jc w:val="left"/>
              <w:rPr>
                <w:sz w:val="26"/>
              </w:rPr>
            </w:pPr>
          </w:p>
          <w:p w14:paraId="293564C6" w14:textId="77777777" w:rsidR="00EF7CCC" w:rsidRDefault="00EF7CCC">
            <w:pPr>
              <w:pStyle w:val="TableParagraph"/>
              <w:spacing w:before="4"/>
              <w:jc w:val="left"/>
              <w:rPr>
                <w:sz w:val="34"/>
              </w:rPr>
            </w:pPr>
          </w:p>
          <w:p w14:paraId="0067D37B" w14:textId="77777777" w:rsidR="00EF7CCC" w:rsidRDefault="00FE2C5F">
            <w:pPr>
              <w:pStyle w:val="TableParagraph"/>
              <w:ind w:left="125" w:right="111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  <w:p w14:paraId="2A28B71A" w14:textId="77777777" w:rsidR="00EF7CCC" w:rsidRDefault="00FE2C5F">
            <w:pPr>
              <w:pStyle w:val="TableParagraph"/>
              <w:ind w:left="125" w:right="118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Хомутинино</w:t>
            </w:r>
          </w:p>
        </w:tc>
        <w:tc>
          <w:tcPr>
            <w:tcW w:w="1865" w:type="dxa"/>
          </w:tcPr>
          <w:p w14:paraId="77053ABB" w14:textId="77777777" w:rsidR="00EF7CCC" w:rsidRDefault="00FE2C5F">
            <w:pPr>
              <w:pStyle w:val="TableParagraph"/>
              <w:ind w:left="47" w:right="31" w:hanging="3"/>
              <w:rPr>
                <w:sz w:val="20"/>
              </w:rPr>
            </w:pPr>
            <w:r>
              <w:rPr>
                <w:sz w:val="20"/>
              </w:rPr>
              <w:t>Потери тепловой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пере-</w:t>
            </w:r>
          </w:p>
          <w:p w14:paraId="1EAB21CE" w14:textId="77777777" w:rsidR="00EF7CCC" w:rsidRDefault="00FE2C5F">
            <w:pPr>
              <w:pStyle w:val="TableParagraph"/>
              <w:spacing w:line="230" w:lineRule="atLeast"/>
              <w:ind w:left="14"/>
              <w:rPr>
                <w:sz w:val="20"/>
              </w:rPr>
            </w:pPr>
            <w:r>
              <w:rPr>
                <w:sz w:val="20"/>
              </w:rPr>
              <w:t>даче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сетям,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722" w:type="dxa"/>
          </w:tcPr>
          <w:p w14:paraId="263C97B5" w14:textId="77777777" w:rsidR="00EF7CCC" w:rsidRDefault="00EF7CCC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14:paraId="7D94B33F" w14:textId="77777777" w:rsidR="00EF7CCC" w:rsidRDefault="00FE2C5F">
            <w:pPr>
              <w:pStyle w:val="TableParagraph"/>
              <w:spacing w:before="1"/>
              <w:ind w:left="11" w:right="1"/>
              <w:rPr>
                <w:sz w:val="24"/>
              </w:rPr>
            </w:pPr>
            <w:r>
              <w:rPr>
                <w:sz w:val="24"/>
              </w:rPr>
              <w:t>0,172</w:t>
            </w:r>
          </w:p>
        </w:tc>
        <w:tc>
          <w:tcPr>
            <w:tcW w:w="722" w:type="dxa"/>
          </w:tcPr>
          <w:p w14:paraId="4CAD7671" w14:textId="77777777" w:rsidR="00EF7CCC" w:rsidRDefault="00EF7CCC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14:paraId="35A59EF3" w14:textId="77777777" w:rsidR="00EF7CCC" w:rsidRDefault="00FE2C5F">
            <w:pPr>
              <w:pStyle w:val="TableParagraph"/>
              <w:spacing w:before="1"/>
              <w:ind w:left="12" w:right="1"/>
              <w:rPr>
                <w:sz w:val="24"/>
              </w:rPr>
            </w:pPr>
            <w:r>
              <w:rPr>
                <w:sz w:val="24"/>
              </w:rPr>
              <w:t>0,172</w:t>
            </w:r>
          </w:p>
        </w:tc>
        <w:tc>
          <w:tcPr>
            <w:tcW w:w="720" w:type="dxa"/>
          </w:tcPr>
          <w:p w14:paraId="2DCF9836" w14:textId="77777777" w:rsidR="00EF7CCC" w:rsidRDefault="00EF7CCC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14:paraId="100F117B" w14:textId="77777777" w:rsidR="00EF7CCC" w:rsidRDefault="00FE2C5F">
            <w:pPr>
              <w:pStyle w:val="TableParagraph"/>
              <w:spacing w:before="1"/>
              <w:ind w:left="39" w:right="25"/>
              <w:rPr>
                <w:sz w:val="24"/>
              </w:rPr>
            </w:pPr>
            <w:r>
              <w:rPr>
                <w:sz w:val="24"/>
              </w:rPr>
              <w:t>0,172</w:t>
            </w:r>
          </w:p>
        </w:tc>
        <w:tc>
          <w:tcPr>
            <w:tcW w:w="724" w:type="dxa"/>
          </w:tcPr>
          <w:p w14:paraId="2D1E6890" w14:textId="77777777" w:rsidR="00EF7CCC" w:rsidRDefault="00EF7CCC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14:paraId="029E1DBB" w14:textId="77777777" w:rsidR="00EF7CCC" w:rsidRDefault="00FE2C5F">
            <w:pPr>
              <w:pStyle w:val="TableParagraph"/>
              <w:spacing w:before="1"/>
              <w:ind w:left="40" w:right="24"/>
              <w:rPr>
                <w:sz w:val="24"/>
              </w:rPr>
            </w:pPr>
            <w:r>
              <w:rPr>
                <w:sz w:val="24"/>
              </w:rPr>
              <w:t>0,172</w:t>
            </w:r>
          </w:p>
        </w:tc>
        <w:tc>
          <w:tcPr>
            <w:tcW w:w="722" w:type="dxa"/>
          </w:tcPr>
          <w:p w14:paraId="06E73201" w14:textId="77777777" w:rsidR="00EF7CCC" w:rsidRDefault="00EF7CCC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14:paraId="6E760423" w14:textId="77777777" w:rsidR="00EF7CCC" w:rsidRDefault="00FE2C5F">
            <w:pPr>
              <w:pStyle w:val="TableParagraph"/>
              <w:spacing w:before="1"/>
              <w:ind w:left="15" w:right="1"/>
              <w:rPr>
                <w:sz w:val="24"/>
              </w:rPr>
            </w:pPr>
            <w:r>
              <w:rPr>
                <w:sz w:val="24"/>
              </w:rPr>
              <w:t>0,172</w:t>
            </w:r>
          </w:p>
        </w:tc>
        <w:tc>
          <w:tcPr>
            <w:tcW w:w="723" w:type="dxa"/>
          </w:tcPr>
          <w:p w14:paraId="4089B741" w14:textId="77777777" w:rsidR="00EF7CCC" w:rsidRDefault="00EF7CCC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14:paraId="7E480F9A" w14:textId="77777777" w:rsidR="00EF7CCC" w:rsidRDefault="00FE2C5F">
            <w:pPr>
              <w:pStyle w:val="TableParagraph"/>
              <w:spacing w:before="1"/>
              <w:ind w:left="73" w:right="59"/>
              <w:rPr>
                <w:sz w:val="24"/>
              </w:rPr>
            </w:pPr>
            <w:r>
              <w:rPr>
                <w:sz w:val="24"/>
              </w:rPr>
              <w:t>0,172</w:t>
            </w:r>
          </w:p>
        </w:tc>
        <w:tc>
          <w:tcPr>
            <w:tcW w:w="722" w:type="dxa"/>
          </w:tcPr>
          <w:p w14:paraId="2D8B82BA" w14:textId="77777777" w:rsidR="00EF7CCC" w:rsidRDefault="00EF7CCC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14:paraId="5C22F61B" w14:textId="77777777" w:rsidR="00EF7CCC" w:rsidRDefault="00FE2C5F">
            <w:pPr>
              <w:pStyle w:val="TableParagraph"/>
              <w:spacing w:before="1"/>
              <w:ind w:left="16" w:right="1"/>
              <w:rPr>
                <w:sz w:val="24"/>
              </w:rPr>
            </w:pPr>
            <w:r>
              <w:rPr>
                <w:sz w:val="24"/>
              </w:rPr>
              <w:t>0,172</w:t>
            </w:r>
          </w:p>
        </w:tc>
        <w:tc>
          <w:tcPr>
            <w:tcW w:w="1430" w:type="dxa"/>
          </w:tcPr>
          <w:p w14:paraId="44485029" w14:textId="77777777" w:rsidR="00EF7CCC" w:rsidRDefault="00EF7CCC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14:paraId="25381362" w14:textId="77777777" w:rsidR="00EF7CCC" w:rsidRDefault="00FE2C5F">
            <w:pPr>
              <w:pStyle w:val="TableParagraph"/>
              <w:spacing w:before="1"/>
              <w:ind w:left="88" w:right="74"/>
              <w:rPr>
                <w:sz w:val="24"/>
              </w:rPr>
            </w:pPr>
            <w:r>
              <w:rPr>
                <w:sz w:val="24"/>
              </w:rPr>
              <w:t>0,172</w:t>
            </w:r>
          </w:p>
        </w:tc>
      </w:tr>
      <w:tr w:rsidR="00EF7CCC" w14:paraId="30E1C4F9" w14:textId="77777777">
        <w:trPr>
          <w:trHeight w:val="1149"/>
        </w:trPr>
        <w:tc>
          <w:tcPr>
            <w:tcW w:w="1822" w:type="dxa"/>
            <w:vMerge/>
            <w:tcBorders>
              <w:top w:val="nil"/>
            </w:tcBorders>
          </w:tcPr>
          <w:p w14:paraId="510A8FB4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</w:tcPr>
          <w:p w14:paraId="1D37D1EC" w14:textId="77777777" w:rsidR="00EF7CCC" w:rsidRDefault="00FE2C5F">
            <w:pPr>
              <w:pStyle w:val="TableParagraph"/>
              <w:ind w:left="19"/>
              <w:rPr>
                <w:sz w:val="20"/>
              </w:rPr>
            </w:pPr>
            <w:r>
              <w:rPr>
                <w:sz w:val="20"/>
              </w:rPr>
              <w:t>Потери теплопереда-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чей через теплоизо-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ляционные кон-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теплопро-</w:t>
            </w:r>
          </w:p>
          <w:p w14:paraId="017D02EF" w14:textId="77777777" w:rsidR="00EF7CCC" w:rsidRDefault="00FE2C5F">
            <w:pPr>
              <w:pStyle w:val="TableParagraph"/>
              <w:spacing w:line="216" w:lineRule="exact"/>
              <w:ind w:left="10"/>
              <w:rPr>
                <w:sz w:val="20"/>
              </w:rPr>
            </w:pPr>
            <w:r>
              <w:rPr>
                <w:sz w:val="20"/>
              </w:rPr>
              <w:t>водов,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722" w:type="dxa"/>
          </w:tcPr>
          <w:p w14:paraId="33E64724" w14:textId="77777777" w:rsidR="00EF7CCC" w:rsidRDefault="00EF7CCC">
            <w:pPr>
              <w:pStyle w:val="TableParagraph"/>
              <w:spacing w:before="3"/>
              <w:jc w:val="left"/>
              <w:rPr>
                <w:sz w:val="37"/>
              </w:rPr>
            </w:pPr>
          </w:p>
          <w:p w14:paraId="24441263" w14:textId="77777777" w:rsidR="00EF7CCC" w:rsidRDefault="00FE2C5F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z w:val="24"/>
              </w:rPr>
              <w:t>0,171</w:t>
            </w:r>
          </w:p>
        </w:tc>
        <w:tc>
          <w:tcPr>
            <w:tcW w:w="722" w:type="dxa"/>
          </w:tcPr>
          <w:p w14:paraId="62822AEE" w14:textId="77777777" w:rsidR="00EF7CCC" w:rsidRDefault="00EF7CCC">
            <w:pPr>
              <w:pStyle w:val="TableParagraph"/>
              <w:spacing w:before="3"/>
              <w:jc w:val="left"/>
              <w:rPr>
                <w:sz w:val="37"/>
              </w:rPr>
            </w:pPr>
          </w:p>
          <w:p w14:paraId="36B5CF2E" w14:textId="77777777" w:rsidR="00EF7CCC" w:rsidRDefault="00FE2C5F">
            <w:pPr>
              <w:pStyle w:val="TableParagraph"/>
              <w:ind w:left="12" w:right="1"/>
              <w:rPr>
                <w:sz w:val="24"/>
              </w:rPr>
            </w:pPr>
            <w:r>
              <w:rPr>
                <w:sz w:val="24"/>
              </w:rPr>
              <w:t>0,171</w:t>
            </w:r>
          </w:p>
        </w:tc>
        <w:tc>
          <w:tcPr>
            <w:tcW w:w="720" w:type="dxa"/>
          </w:tcPr>
          <w:p w14:paraId="77D9EA47" w14:textId="77777777" w:rsidR="00EF7CCC" w:rsidRDefault="00EF7CCC">
            <w:pPr>
              <w:pStyle w:val="TableParagraph"/>
              <w:spacing w:before="3"/>
              <w:jc w:val="left"/>
              <w:rPr>
                <w:sz w:val="37"/>
              </w:rPr>
            </w:pPr>
          </w:p>
          <w:p w14:paraId="7DFDAC70" w14:textId="77777777" w:rsidR="00EF7CCC" w:rsidRDefault="00FE2C5F">
            <w:pPr>
              <w:pStyle w:val="TableParagraph"/>
              <w:ind w:left="39" w:right="25"/>
              <w:rPr>
                <w:sz w:val="24"/>
              </w:rPr>
            </w:pPr>
            <w:r>
              <w:rPr>
                <w:sz w:val="24"/>
              </w:rPr>
              <w:t>0,171</w:t>
            </w:r>
          </w:p>
        </w:tc>
        <w:tc>
          <w:tcPr>
            <w:tcW w:w="724" w:type="dxa"/>
          </w:tcPr>
          <w:p w14:paraId="07CD2E44" w14:textId="77777777" w:rsidR="00EF7CCC" w:rsidRDefault="00EF7CCC">
            <w:pPr>
              <w:pStyle w:val="TableParagraph"/>
              <w:spacing w:before="3"/>
              <w:jc w:val="left"/>
              <w:rPr>
                <w:sz w:val="37"/>
              </w:rPr>
            </w:pPr>
          </w:p>
          <w:p w14:paraId="657497A1" w14:textId="77777777" w:rsidR="00EF7CCC" w:rsidRDefault="00FE2C5F">
            <w:pPr>
              <w:pStyle w:val="TableParagraph"/>
              <w:ind w:left="40" w:right="24"/>
              <w:rPr>
                <w:sz w:val="24"/>
              </w:rPr>
            </w:pPr>
            <w:r>
              <w:rPr>
                <w:sz w:val="24"/>
              </w:rPr>
              <w:t>0,171</w:t>
            </w:r>
          </w:p>
        </w:tc>
        <w:tc>
          <w:tcPr>
            <w:tcW w:w="722" w:type="dxa"/>
          </w:tcPr>
          <w:p w14:paraId="44E9ECC8" w14:textId="77777777" w:rsidR="00EF7CCC" w:rsidRDefault="00EF7CCC">
            <w:pPr>
              <w:pStyle w:val="TableParagraph"/>
              <w:spacing w:before="3"/>
              <w:jc w:val="left"/>
              <w:rPr>
                <w:sz w:val="37"/>
              </w:rPr>
            </w:pPr>
          </w:p>
          <w:p w14:paraId="5D2D80B5" w14:textId="77777777" w:rsidR="00EF7CCC" w:rsidRDefault="00FE2C5F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z w:val="24"/>
              </w:rPr>
              <w:t>0,171</w:t>
            </w:r>
          </w:p>
        </w:tc>
        <w:tc>
          <w:tcPr>
            <w:tcW w:w="723" w:type="dxa"/>
          </w:tcPr>
          <w:p w14:paraId="35AF879B" w14:textId="77777777" w:rsidR="00EF7CCC" w:rsidRDefault="00EF7CCC">
            <w:pPr>
              <w:pStyle w:val="TableParagraph"/>
              <w:spacing w:before="3"/>
              <w:jc w:val="left"/>
              <w:rPr>
                <w:sz w:val="37"/>
              </w:rPr>
            </w:pPr>
          </w:p>
          <w:p w14:paraId="29F215B5" w14:textId="77777777" w:rsidR="00EF7CCC" w:rsidRDefault="00FE2C5F">
            <w:pPr>
              <w:pStyle w:val="TableParagraph"/>
              <w:ind w:left="73" w:right="59"/>
              <w:rPr>
                <w:sz w:val="24"/>
              </w:rPr>
            </w:pPr>
            <w:r>
              <w:rPr>
                <w:sz w:val="24"/>
              </w:rPr>
              <w:t>0,171</w:t>
            </w:r>
          </w:p>
        </w:tc>
        <w:tc>
          <w:tcPr>
            <w:tcW w:w="722" w:type="dxa"/>
          </w:tcPr>
          <w:p w14:paraId="473796C5" w14:textId="77777777" w:rsidR="00EF7CCC" w:rsidRDefault="00EF7CCC">
            <w:pPr>
              <w:pStyle w:val="TableParagraph"/>
              <w:spacing w:before="3"/>
              <w:jc w:val="left"/>
              <w:rPr>
                <w:sz w:val="37"/>
              </w:rPr>
            </w:pPr>
          </w:p>
          <w:p w14:paraId="3A9FF17D" w14:textId="77777777" w:rsidR="00EF7CCC" w:rsidRDefault="00FE2C5F">
            <w:pPr>
              <w:pStyle w:val="TableParagraph"/>
              <w:ind w:left="16" w:right="1"/>
              <w:rPr>
                <w:sz w:val="24"/>
              </w:rPr>
            </w:pPr>
            <w:r>
              <w:rPr>
                <w:sz w:val="24"/>
              </w:rPr>
              <w:t>0,171</w:t>
            </w:r>
          </w:p>
        </w:tc>
        <w:tc>
          <w:tcPr>
            <w:tcW w:w="1430" w:type="dxa"/>
          </w:tcPr>
          <w:p w14:paraId="25000DCC" w14:textId="77777777" w:rsidR="00EF7CCC" w:rsidRDefault="00EF7CCC">
            <w:pPr>
              <w:pStyle w:val="TableParagraph"/>
              <w:spacing w:before="3"/>
              <w:jc w:val="left"/>
              <w:rPr>
                <w:sz w:val="37"/>
              </w:rPr>
            </w:pPr>
          </w:p>
          <w:p w14:paraId="0E1E063B" w14:textId="77777777" w:rsidR="00EF7CCC" w:rsidRDefault="00FE2C5F">
            <w:pPr>
              <w:pStyle w:val="TableParagraph"/>
              <w:ind w:left="88" w:right="74"/>
              <w:rPr>
                <w:sz w:val="24"/>
              </w:rPr>
            </w:pPr>
            <w:r>
              <w:rPr>
                <w:sz w:val="24"/>
              </w:rPr>
              <w:t>0,171</w:t>
            </w:r>
          </w:p>
        </w:tc>
      </w:tr>
      <w:tr w:rsidR="00EF7CCC" w14:paraId="083D2C83" w14:textId="77777777">
        <w:trPr>
          <w:trHeight w:val="460"/>
        </w:trPr>
        <w:tc>
          <w:tcPr>
            <w:tcW w:w="1822" w:type="dxa"/>
            <w:vMerge/>
            <w:tcBorders>
              <w:top w:val="nil"/>
            </w:tcBorders>
          </w:tcPr>
          <w:p w14:paraId="604E5F7E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</w:tcPr>
          <w:p w14:paraId="39B25936" w14:textId="77777777" w:rsidR="00EF7CCC" w:rsidRDefault="00FE2C5F">
            <w:pPr>
              <w:pStyle w:val="TableParagraph"/>
              <w:spacing w:line="223" w:lineRule="exact"/>
              <w:ind w:left="16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теплоносите-</w:t>
            </w:r>
          </w:p>
          <w:p w14:paraId="0A1550CD" w14:textId="77777777" w:rsidR="00EF7CCC" w:rsidRDefault="00FE2C5F">
            <w:pPr>
              <w:pStyle w:val="TableParagraph"/>
              <w:spacing w:line="217" w:lineRule="exact"/>
              <w:ind w:left="8"/>
              <w:rPr>
                <w:sz w:val="20"/>
              </w:rPr>
            </w:pPr>
            <w:r>
              <w:rPr>
                <w:sz w:val="20"/>
              </w:rPr>
              <w:t>ля,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722" w:type="dxa"/>
          </w:tcPr>
          <w:p w14:paraId="6EC97654" w14:textId="77777777" w:rsidR="00EF7CCC" w:rsidRDefault="00FE2C5F">
            <w:pPr>
              <w:pStyle w:val="TableParagraph"/>
              <w:spacing w:before="83"/>
              <w:ind w:left="11" w:right="1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  <w:tc>
          <w:tcPr>
            <w:tcW w:w="722" w:type="dxa"/>
          </w:tcPr>
          <w:p w14:paraId="41CD54A6" w14:textId="77777777" w:rsidR="00EF7CCC" w:rsidRDefault="00FE2C5F">
            <w:pPr>
              <w:pStyle w:val="TableParagraph"/>
              <w:spacing w:before="83"/>
              <w:ind w:left="12" w:right="1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  <w:tc>
          <w:tcPr>
            <w:tcW w:w="720" w:type="dxa"/>
          </w:tcPr>
          <w:p w14:paraId="7D353FF0" w14:textId="77777777" w:rsidR="00EF7CCC" w:rsidRDefault="00FE2C5F">
            <w:pPr>
              <w:pStyle w:val="TableParagraph"/>
              <w:spacing w:before="83"/>
              <w:ind w:left="39" w:right="25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  <w:tc>
          <w:tcPr>
            <w:tcW w:w="724" w:type="dxa"/>
          </w:tcPr>
          <w:p w14:paraId="7EE2E002" w14:textId="77777777" w:rsidR="00EF7CCC" w:rsidRDefault="00FE2C5F">
            <w:pPr>
              <w:pStyle w:val="TableParagraph"/>
              <w:spacing w:before="83"/>
              <w:ind w:left="40" w:right="24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  <w:tc>
          <w:tcPr>
            <w:tcW w:w="722" w:type="dxa"/>
          </w:tcPr>
          <w:p w14:paraId="60B89673" w14:textId="77777777" w:rsidR="00EF7CCC" w:rsidRDefault="00FE2C5F">
            <w:pPr>
              <w:pStyle w:val="TableParagraph"/>
              <w:spacing w:before="83"/>
              <w:ind w:left="15" w:right="1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  <w:tc>
          <w:tcPr>
            <w:tcW w:w="723" w:type="dxa"/>
          </w:tcPr>
          <w:p w14:paraId="24709F02" w14:textId="77777777" w:rsidR="00EF7CCC" w:rsidRDefault="00FE2C5F">
            <w:pPr>
              <w:pStyle w:val="TableParagraph"/>
              <w:spacing w:before="83"/>
              <w:ind w:left="73" w:right="59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  <w:tc>
          <w:tcPr>
            <w:tcW w:w="722" w:type="dxa"/>
          </w:tcPr>
          <w:p w14:paraId="0F90D26B" w14:textId="77777777" w:rsidR="00EF7CCC" w:rsidRDefault="00FE2C5F">
            <w:pPr>
              <w:pStyle w:val="TableParagraph"/>
              <w:spacing w:before="83"/>
              <w:ind w:left="16" w:right="1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  <w:tc>
          <w:tcPr>
            <w:tcW w:w="1430" w:type="dxa"/>
          </w:tcPr>
          <w:p w14:paraId="41E4F94F" w14:textId="77777777" w:rsidR="00EF7CCC" w:rsidRDefault="00FE2C5F">
            <w:pPr>
              <w:pStyle w:val="TableParagraph"/>
              <w:spacing w:before="83"/>
              <w:ind w:left="88" w:right="74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</w:tr>
    </w:tbl>
    <w:p w14:paraId="2DE144C7" w14:textId="77777777" w:rsidR="00EF7CCC" w:rsidRDefault="00EF7CCC">
      <w:pPr>
        <w:rPr>
          <w:sz w:val="24"/>
        </w:rPr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3618600F" w14:textId="77777777" w:rsidR="00EF7CCC" w:rsidRDefault="00FE2C5F">
      <w:pPr>
        <w:pStyle w:val="a4"/>
        <w:numPr>
          <w:ilvl w:val="2"/>
          <w:numId w:val="45"/>
        </w:numPr>
        <w:tabs>
          <w:tab w:val="left" w:pos="943"/>
        </w:tabs>
        <w:spacing w:before="119"/>
        <w:ind w:left="1240" w:right="736" w:hanging="838"/>
        <w:jc w:val="left"/>
        <w:rPr>
          <w:i/>
          <w:sz w:val="24"/>
        </w:rPr>
      </w:pPr>
      <w:r>
        <w:rPr>
          <w:i/>
          <w:sz w:val="24"/>
        </w:rPr>
        <w:lastRenderedPageBreak/>
        <w:t>Затраты существующей и перспективной тепловой мощности на хозяйственные нужды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теплоснабжающей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(теплосетевой)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сетей</w:t>
      </w:r>
    </w:p>
    <w:p w14:paraId="6029EA27" w14:textId="77777777" w:rsidR="00EF7CCC" w:rsidRDefault="00FE2C5F">
      <w:pPr>
        <w:pStyle w:val="a3"/>
        <w:spacing w:before="200" w:line="278" w:lineRule="auto"/>
        <w:ind w:left="212" w:right="546" w:firstLine="852"/>
        <w:jc w:val="both"/>
      </w:pPr>
      <w:r>
        <w:t>Затраты существующей и перспективной тепловой мощности на хозяйственные нужды</w:t>
      </w:r>
      <w:r>
        <w:rPr>
          <w:spacing w:val="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котельной</w:t>
      </w:r>
      <w:r>
        <w:rPr>
          <w:spacing w:val="-5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Хомутинино</w:t>
      </w:r>
      <w:r>
        <w:rPr>
          <w:spacing w:val="-6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1.12.</w:t>
      </w:r>
    </w:p>
    <w:p w14:paraId="4308B7AE" w14:textId="77777777" w:rsidR="00EF7CCC" w:rsidRDefault="00EF7CCC">
      <w:pPr>
        <w:pStyle w:val="a3"/>
        <w:spacing w:before="7"/>
        <w:rPr>
          <w:sz w:val="23"/>
        </w:rPr>
      </w:pPr>
    </w:p>
    <w:p w14:paraId="407B5C10" w14:textId="77777777" w:rsidR="00EF7CCC" w:rsidRDefault="00FE2C5F">
      <w:pPr>
        <w:pStyle w:val="a3"/>
        <w:tabs>
          <w:tab w:val="left" w:pos="2169"/>
        </w:tabs>
        <w:spacing w:after="5" w:line="276" w:lineRule="auto"/>
        <w:ind w:left="933" w:right="542" w:hanging="360"/>
      </w:pPr>
      <w:r>
        <w:t>Таблица</w:t>
      </w:r>
      <w:r>
        <w:rPr>
          <w:spacing w:val="-2"/>
        </w:rPr>
        <w:t xml:space="preserve"> </w:t>
      </w:r>
      <w:r>
        <w:t>1.12</w:t>
      </w:r>
      <w:r>
        <w:tab/>
        <w:t>–</w:t>
      </w:r>
      <w:r>
        <w:rPr>
          <w:spacing w:val="18"/>
        </w:rPr>
        <w:t xml:space="preserve"> </w:t>
      </w:r>
      <w:r>
        <w:t>Затраты</w:t>
      </w:r>
      <w:r>
        <w:rPr>
          <w:spacing w:val="19"/>
        </w:rPr>
        <w:t xml:space="preserve"> </w:t>
      </w:r>
      <w:r>
        <w:t>существующей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перспективной</w:t>
      </w:r>
      <w:r>
        <w:rPr>
          <w:spacing w:val="16"/>
        </w:rPr>
        <w:t xml:space="preserve"> </w:t>
      </w:r>
      <w:r>
        <w:t>тепловой</w:t>
      </w:r>
      <w:r>
        <w:rPr>
          <w:spacing w:val="19"/>
        </w:rPr>
        <w:t xml:space="preserve"> </w:t>
      </w:r>
      <w:r>
        <w:t>мощности</w:t>
      </w:r>
      <w:r>
        <w:rPr>
          <w:spacing w:val="22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хозяйствен-</w:t>
      </w:r>
      <w:r>
        <w:rPr>
          <w:spacing w:val="-57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нужды тепловых</w:t>
      </w:r>
      <w:r>
        <w:rPr>
          <w:spacing w:val="1"/>
        </w:rPr>
        <w:t xml:space="preserve"> </w:t>
      </w:r>
      <w:r>
        <w:t>сетей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1789"/>
        <w:gridCol w:w="756"/>
        <w:gridCol w:w="758"/>
        <w:gridCol w:w="756"/>
        <w:gridCol w:w="758"/>
        <w:gridCol w:w="756"/>
        <w:gridCol w:w="757"/>
        <w:gridCol w:w="2026"/>
      </w:tblGrid>
      <w:tr w:rsidR="00EF7CCC" w14:paraId="3A33A8CD" w14:textId="77777777">
        <w:trPr>
          <w:trHeight w:val="551"/>
        </w:trPr>
        <w:tc>
          <w:tcPr>
            <w:tcW w:w="1820" w:type="dxa"/>
            <w:vMerge w:val="restart"/>
          </w:tcPr>
          <w:p w14:paraId="5787A116" w14:textId="77777777" w:rsidR="00EF7CCC" w:rsidRDefault="00EF7CCC">
            <w:pPr>
              <w:pStyle w:val="TableParagraph"/>
              <w:jc w:val="left"/>
              <w:rPr>
                <w:sz w:val="26"/>
              </w:rPr>
            </w:pPr>
          </w:p>
          <w:p w14:paraId="093BA994" w14:textId="77777777" w:rsidR="00EF7CCC" w:rsidRDefault="00EF7CCC">
            <w:pPr>
              <w:pStyle w:val="TableParagraph"/>
              <w:spacing w:before="8"/>
              <w:jc w:val="left"/>
            </w:pPr>
          </w:p>
          <w:p w14:paraId="50E54B69" w14:textId="77777777" w:rsidR="00EF7CCC" w:rsidRDefault="00FE2C5F">
            <w:pPr>
              <w:pStyle w:val="TableParagraph"/>
              <w:ind w:left="196" w:right="37" w:hanging="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 теп-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лоснабжения</w:t>
            </w:r>
          </w:p>
        </w:tc>
        <w:tc>
          <w:tcPr>
            <w:tcW w:w="8356" w:type="dxa"/>
            <w:gridSpan w:val="8"/>
          </w:tcPr>
          <w:p w14:paraId="078AE147" w14:textId="77777777" w:rsidR="00EF7CCC" w:rsidRDefault="00FE2C5F">
            <w:pPr>
              <w:pStyle w:val="TableParagraph"/>
              <w:spacing w:line="273" w:lineRule="exact"/>
              <w:ind w:left="252" w:right="134"/>
              <w:rPr>
                <w:b/>
                <w:sz w:val="24"/>
              </w:rPr>
            </w:pPr>
            <w:r>
              <w:rPr>
                <w:b/>
                <w:sz w:val="24"/>
              </w:rPr>
              <w:t>Значение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затрат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тепловой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мощности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хозяйственные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нужды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тепловых</w:t>
            </w:r>
          </w:p>
          <w:p w14:paraId="75F10402" w14:textId="77777777" w:rsidR="00EF7CCC" w:rsidRDefault="00FE2C5F">
            <w:pPr>
              <w:pStyle w:val="TableParagraph"/>
              <w:spacing w:line="259" w:lineRule="exact"/>
              <w:ind w:left="144" w:right="134"/>
              <w:rPr>
                <w:b/>
                <w:sz w:val="24"/>
              </w:rPr>
            </w:pPr>
            <w:r>
              <w:rPr>
                <w:b/>
                <w:sz w:val="24"/>
              </w:rPr>
              <w:t>сетей,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Гкал/час</w:t>
            </w:r>
          </w:p>
        </w:tc>
      </w:tr>
      <w:tr w:rsidR="00EF7CCC" w14:paraId="08F1FE64" w14:textId="77777777">
        <w:trPr>
          <w:trHeight w:val="277"/>
        </w:trPr>
        <w:tc>
          <w:tcPr>
            <w:tcW w:w="1820" w:type="dxa"/>
            <w:vMerge/>
            <w:tcBorders>
              <w:top w:val="nil"/>
            </w:tcBorders>
          </w:tcPr>
          <w:p w14:paraId="6ADFA5D9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</w:tcPr>
          <w:p w14:paraId="20EA6CD2" w14:textId="77777777" w:rsidR="00EF7CCC" w:rsidRDefault="00FE2C5F">
            <w:pPr>
              <w:pStyle w:val="TableParagraph"/>
              <w:spacing w:before="10" w:line="248" w:lineRule="exact"/>
              <w:ind w:left="90" w:right="79"/>
              <w:rPr>
                <w:b/>
              </w:rPr>
            </w:pPr>
            <w:r>
              <w:rPr>
                <w:b/>
              </w:rPr>
              <w:t>Существующая</w:t>
            </w:r>
          </w:p>
        </w:tc>
        <w:tc>
          <w:tcPr>
            <w:tcW w:w="6567" w:type="dxa"/>
            <w:gridSpan w:val="7"/>
          </w:tcPr>
          <w:p w14:paraId="5C5D78D9" w14:textId="77777777" w:rsidR="00EF7CCC" w:rsidRDefault="00FE2C5F">
            <w:pPr>
              <w:pStyle w:val="TableParagraph"/>
              <w:spacing w:line="258" w:lineRule="exact"/>
              <w:ind w:left="2471" w:right="2355"/>
              <w:rPr>
                <w:b/>
                <w:sz w:val="24"/>
              </w:rPr>
            </w:pPr>
            <w:r>
              <w:rPr>
                <w:b/>
                <w:sz w:val="24"/>
              </w:rPr>
              <w:t>Перспективная</w:t>
            </w:r>
          </w:p>
        </w:tc>
      </w:tr>
      <w:tr w:rsidR="001021B5" w14:paraId="092AEC03" w14:textId="77777777">
        <w:trPr>
          <w:trHeight w:val="828"/>
        </w:trPr>
        <w:tc>
          <w:tcPr>
            <w:tcW w:w="1820" w:type="dxa"/>
            <w:vMerge/>
            <w:tcBorders>
              <w:top w:val="nil"/>
            </w:tcBorders>
          </w:tcPr>
          <w:p w14:paraId="46B908D6" w14:textId="77777777" w:rsidR="001021B5" w:rsidRDefault="001021B5" w:rsidP="001021B5"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</w:tcPr>
          <w:p w14:paraId="3F15B1D8" w14:textId="2B348872" w:rsidR="001021B5" w:rsidRDefault="001021B5" w:rsidP="001021B5">
            <w:pPr>
              <w:pStyle w:val="TableParagraph"/>
              <w:ind w:left="90" w:right="64"/>
              <w:rPr>
                <w:b/>
                <w:sz w:val="24"/>
              </w:rPr>
            </w:pPr>
            <w:r>
              <w:rPr>
                <w:b/>
              </w:rPr>
              <w:t>2020</w:t>
            </w:r>
          </w:p>
        </w:tc>
        <w:tc>
          <w:tcPr>
            <w:tcW w:w="756" w:type="dxa"/>
          </w:tcPr>
          <w:p w14:paraId="4C908D9A" w14:textId="0E54611F" w:rsidR="001021B5" w:rsidRDefault="001021B5" w:rsidP="001021B5">
            <w:pPr>
              <w:pStyle w:val="TableParagraph"/>
              <w:ind w:left="21"/>
              <w:rPr>
                <w:b/>
                <w:sz w:val="24"/>
              </w:rPr>
            </w:pPr>
            <w:r>
              <w:rPr>
                <w:b/>
              </w:rPr>
              <w:t>2021</w:t>
            </w:r>
          </w:p>
        </w:tc>
        <w:tc>
          <w:tcPr>
            <w:tcW w:w="758" w:type="dxa"/>
          </w:tcPr>
          <w:p w14:paraId="56371098" w14:textId="7176E1E5" w:rsidR="001021B5" w:rsidRDefault="001021B5" w:rsidP="001021B5">
            <w:pPr>
              <w:pStyle w:val="TableParagraph"/>
              <w:ind w:left="24"/>
              <w:rPr>
                <w:b/>
                <w:sz w:val="24"/>
              </w:rPr>
            </w:pPr>
            <w:r>
              <w:rPr>
                <w:b/>
              </w:rPr>
              <w:t>2022</w:t>
            </w:r>
          </w:p>
        </w:tc>
        <w:tc>
          <w:tcPr>
            <w:tcW w:w="756" w:type="dxa"/>
          </w:tcPr>
          <w:p w14:paraId="0A8D2BA2" w14:textId="3836A7ED" w:rsidR="001021B5" w:rsidRDefault="001021B5" w:rsidP="001021B5">
            <w:pPr>
              <w:pStyle w:val="TableParagraph"/>
              <w:ind w:left="22"/>
              <w:rPr>
                <w:b/>
                <w:sz w:val="24"/>
              </w:rPr>
            </w:pPr>
            <w:r>
              <w:rPr>
                <w:b/>
              </w:rPr>
              <w:t>2023</w:t>
            </w:r>
          </w:p>
        </w:tc>
        <w:tc>
          <w:tcPr>
            <w:tcW w:w="758" w:type="dxa"/>
          </w:tcPr>
          <w:p w14:paraId="0914F5E4" w14:textId="3CD6471B" w:rsidR="001021B5" w:rsidRDefault="001021B5" w:rsidP="001021B5">
            <w:pPr>
              <w:pStyle w:val="TableParagraph"/>
              <w:ind w:left="25"/>
              <w:rPr>
                <w:b/>
                <w:sz w:val="24"/>
              </w:rPr>
            </w:pPr>
            <w:r>
              <w:rPr>
                <w:b/>
              </w:rPr>
              <w:t>2024</w:t>
            </w:r>
          </w:p>
        </w:tc>
        <w:tc>
          <w:tcPr>
            <w:tcW w:w="756" w:type="dxa"/>
          </w:tcPr>
          <w:p w14:paraId="5EDC0569" w14:textId="77777777" w:rsidR="001021B5" w:rsidRDefault="001021B5" w:rsidP="001021B5">
            <w:pPr>
              <w:pStyle w:val="TableParagraph"/>
              <w:spacing w:line="251" w:lineRule="exact"/>
              <w:ind w:left="213"/>
              <w:jc w:val="left"/>
              <w:rPr>
                <w:b/>
              </w:rPr>
            </w:pPr>
            <w:r>
              <w:rPr>
                <w:b/>
              </w:rPr>
              <w:t>2025-</w:t>
            </w:r>
          </w:p>
          <w:p w14:paraId="370098CC" w14:textId="39C8772B" w:rsidR="001021B5" w:rsidRDefault="001021B5" w:rsidP="001021B5">
            <w:pPr>
              <w:pStyle w:val="TableParagraph"/>
              <w:spacing w:line="259" w:lineRule="exact"/>
              <w:ind w:left="23"/>
              <w:rPr>
                <w:b/>
                <w:sz w:val="24"/>
              </w:rPr>
            </w:pPr>
            <w:r>
              <w:rPr>
                <w:b/>
              </w:rPr>
              <w:t>2029</w:t>
            </w:r>
          </w:p>
        </w:tc>
        <w:tc>
          <w:tcPr>
            <w:tcW w:w="757" w:type="dxa"/>
          </w:tcPr>
          <w:p w14:paraId="75A2CD1D" w14:textId="77777777" w:rsidR="001021B5" w:rsidRDefault="001021B5" w:rsidP="001021B5">
            <w:pPr>
              <w:pStyle w:val="TableParagraph"/>
              <w:spacing w:line="251" w:lineRule="exact"/>
              <w:ind w:left="215"/>
              <w:jc w:val="left"/>
              <w:rPr>
                <w:b/>
              </w:rPr>
            </w:pPr>
            <w:r>
              <w:rPr>
                <w:b/>
              </w:rPr>
              <w:t>2030-</w:t>
            </w:r>
          </w:p>
          <w:p w14:paraId="4C96A8FC" w14:textId="01A3CA53" w:rsidR="001021B5" w:rsidRDefault="001021B5" w:rsidP="001021B5">
            <w:pPr>
              <w:pStyle w:val="TableParagraph"/>
              <w:spacing w:line="259" w:lineRule="exact"/>
              <w:ind w:left="36" w:right="14"/>
              <w:rPr>
                <w:b/>
                <w:sz w:val="24"/>
              </w:rPr>
            </w:pPr>
            <w:r>
              <w:rPr>
                <w:b/>
              </w:rPr>
              <w:t>2034</w:t>
            </w:r>
          </w:p>
        </w:tc>
        <w:tc>
          <w:tcPr>
            <w:tcW w:w="2026" w:type="dxa"/>
          </w:tcPr>
          <w:p w14:paraId="332763C3" w14:textId="1914D019" w:rsidR="001021B5" w:rsidRDefault="001021B5" w:rsidP="001021B5">
            <w:pPr>
              <w:pStyle w:val="TableParagraph"/>
              <w:ind w:left="120" w:right="98"/>
              <w:rPr>
                <w:b/>
                <w:sz w:val="24"/>
              </w:rPr>
            </w:pPr>
            <w:r>
              <w:rPr>
                <w:b/>
              </w:rPr>
              <w:t>2035 -2040</w:t>
            </w:r>
          </w:p>
        </w:tc>
      </w:tr>
      <w:tr w:rsidR="00EF7CCC" w14:paraId="2A55E3C1" w14:textId="77777777">
        <w:trPr>
          <w:trHeight w:val="551"/>
        </w:trPr>
        <w:tc>
          <w:tcPr>
            <w:tcW w:w="1820" w:type="dxa"/>
          </w:tcPr>
          <w:p w14:paraId="4EACDD18" w14:textId="77777777" w:rsidR="00EF7CCC" w:rsidRDefault="00FE2C5F">
            <w:pPr>
              <w:pStyle w:val="TableParagraph"/>
              <w:spacing w:line="268" w:lineRule="exact"/>
              <w:ind w:left="125" w:right="114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  <w:p w14:paraId="58AACFCA" w14:textId="77777777" w:rsidR="00EF7CCC" w:rsidRDefault="00FE2C5F">
            <w:pPr>
              <w:pStyle w:val="TableParagraph"/>
              <w:spacing w:line="264" w:lineRule="exact"/>
              <w:ind w:left="125" w:right="116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Хомутинино</w:t>
            </w:r>
          </w:p>
        </w:tc>
        <w:tc>
          <w:tcPr>
            <w:tcW w:w="1789" w:type="dxa"/>
          </w:tcPr>
          <w:p w14:paraId="2BF24BB4" w14:textId="77777777" w:rsidR="00EF7CCC" w:rsidRDefault="00FE2C5F">
            <w:pPr>
              <w:pStyle w:val="TableParagraph"/>
              <w:spacing w:before="128"/>
              <w:ind w:left="90" w:right="78"/>
              <w:rPr>
                <w:sz w:val="24"/>
              </w:rPr>
            </w:pPr>
            <w:r>
              <w:rPr>
                <w:sz w:val="24"/>
              </w:rPr>
              <w:t>0,002</w:t>
            </w:r>
          </w:p>
        </w:tc>
        <w:tc>
          <w:tcPr>
            <w:tcW w:w="756" w:type="dxa"/>
          </w:tcPr>
          <w:p w14:paraId="094F11A2" w14:textId="77777777" w:rsidR="00EF7CCC" w:rsidRDefault="00FE2C5F">
            <w:pPr>
              <w:pStyle w:val="TableParagraph"/>
              <w:spacing w:before="128"/>
              <w:ind w:left="8"/>
              <w:rPr>
                <w:sz w:val="24"/>
              </w:rPr>
            </w:pPr>
            <w:r>
              <w:rPr>
                <w:sz w:val="24"/>
              </w:rPr>
              <w:t>0,002</w:t>
            </w:r>
          </w:p>
        </w:tc>
        <w:tc>
          <w:tcPr>
            <w:tcW w:w="758" w:type="dxa"/>
          </w:tcPr>
          <w:p w14:paraId="39643424" w14:textId="77777777" w:rsidR="00EF7CCC" w:rsidRDefault="00FE2C5F">
            <w:pPr>
              <w:pStyle w:val="TableParagraph"/>
              <w:spacing w:before="128"/>
              <w:ind w:left="10"/>
              <w:rPr>
                <w:sz w:val="24"/>
              </w:rPr>
            </w:pPr>
            <w:r>
              <w:rPr>
                <w:sz w:val="24"/>
              </w:rPr>
              <w:t>0,002</w:t>
            </w:r>
          </w:p>
        </w:tc>
        <w:tc>
          <w:tcPr>
            <w:tcW w:w="756" w:type="dxa"/>
          </w:tcPr>
          <w:p w14:paraId="54311D12" w14:textId="77777777" w:rsidR="00EF7CCC" w:rsidRDefault="00FE2C5F">
            <w:pPr>
              <w:pStyle w:val="TableParagraph"/>
              <w:spacing w:before="128"/>
              <w:ind w:left="8"/>
              <w:rPr>
                <w:sz w:val="24"/>
              </w:rPr>
            </w:pPr>
            <w:r>
              <w:rPr>
                <w:sz w:val="24"/>
              </w:rPr>
              <w:t>0,002</w:t>
            </w:r>
          </w:p>
        </w:tc>
        <w:tc>
          <w:tcPr>
            <w:tcW w:w="758" w:type="dxa"/>
          </w:tcPr>
          <w:p w14:paraId="7B352D21" w14:textId="77777777" w:rsidR="00EF7CCC" w:rsidRDefault="00FE2C5F">
            <w:pPr>
              <w:pStyle w:val="TableParagraph"/>
              <w:spacing w:before="128"/>
              <w:ind w:left="12"/>
              <w:rPr>
                <w:sz w:val="24"/>
              </w:rPr>
            </w:pPr>
            <w:r>
              <w:rPr>
                <w:sz w:val="24"/>
              </w:rPr>
              <w:t>0,002</w:t>
            </w:r>
          </w:p>
        </w:tc>
        <w:tc>
          <w:tcPr>
            <w:tcW w:w="756" w:type="dxa"/>
          </w:tcPr>
          <w:p w14:paraId="421132EA" w14:textId="77777777" w:rsidR="00EF7CCC" w:rsidRDefault="00FE2C5F">
            <w:pPr>
              <w:pStyle w:val="TableParagraph"/>
              <w:spacing w:before="12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0,002</w:t>
            </w:r>
          </w:p>
        </w:tc>
        <w:tc>
          <w:tcPr>
            <w:tcW w:w="757" w:type="dxa"/>
          </w:tcPr>
          <w:p w14:paraId="28DB1273" w14:textId="77777777" w:rsidR="00EF7CCC" w:rsidRDefault="00FE2C5F">
            <w:pPr>
              <w:pStyle w:val="TableParagraph"/>
              <w:spacing w:before="12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0,002</w:t>
            </w:r>
          </w:p>
        </w:tc>
        <w:tc>
          <w:tcPr>
            <w:tcW w:w="2026" w:type="dxa"/>
          </w:tcPr>
          <w:p w14:paraId="775F9EA4" w14:textId="77777777" w:rsidR="00EF7CCC" w:rsidRDefault="00FE2C5F">
            <w:pPr>
              <w:pStyle w:val="TableParagraph"/>
              <w:spacing w:before="128"/>
              <w:ind w:left="120" w:right="109"/>
              <w:rPr>
                <w:sz w:val="24"/>
              </w:rPr>
            </w:pPr>
            <w:r>
              <w:rPr>
                <w:sz w:val="24"/>
              </w:rPr>
              <w:t>0,002</w:t>
            </w:r>
          </w:p>
        </w:tc>
      </w:tr>
    </w:tbl>
    <w:p w14:paraId="3C0F256D" w14:textId="77777777" w:rsidR="00EF7CCC" w:rsidRDefault="00EF7CCC">
      <w:pPr>
        <w:pStyle w:val="a3"/>
        <w:rPr>
          <w:sz w:val="26"/>
        </w:rPr>
      </w:pPr>
    </w:p>
    <w:p w14:paraId="2C1B96EC" w14:textId="77777777" w:rsidR="00EF7CCC" w:rsidRDefault="00FE2C5F">
      <w:pPr>
        <w:pStyle w:val="a4"/>
        <w:numPr>
          <w:ilvl w:val="2"/>
          <w:numId w:val="45"/>
        </w:numPr>
        <w:tabs>
          <w:tab w:val="left" w:pos="1154"/>
        </w:tabs>
        <w:spacing w:before="213"/>
        <w:ind w:left="234" w:right="566" w:firstLine="379"/>
        <w:jc w:val="left"/>
        <w:rPr>
          <w:i/>
          <w:sz w:val="24"/>
        </w:rPr>
      </w:pPr>
      <w:r>
        <w:rPr>
          <w:i/>
          <w:sz w:val="24"/>
        </w:rPr>
        <w:t>Значения существующей и перспективной резервной тепловой мощности 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тепловой энергии, в том числе источников тепловой энергии, принадлежащих потребителям,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теплоснабжающих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выделением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аварийного</w:t>
      </w:r>
    </w:p>
    <w:p w14:paraId="3979AAC9" w14:textId="77777777" w:rsidR="00EF7CCC" w:rsidRDefault="00FE2C5F">
      <w:pPr>
        <w:spacing w:before="3"/>
        <w:ind w:left="1204"/>
        <w:rPr>
          <w:i/>
          <w:sz w:val="24"/>
        </w:rPr>
      </w:pPr>
      <w:r>
        <w:rPr>
          <w:i/>
          <w:sz w:val="24"/>
        </w:rPr>
        <w:t>резерва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резерва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договорам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резервной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 мощности</w:t>
      </w:r>
    </w:p>
    <w:p w14:paraId="0B99ACB3" w14:textId="77777777" w:rsidR="00EF7CCC" w:rsidRDefault="00FE2C5F">
      <w:pPr>
        <w:pStyle w:val="a3"/>
        <w:spacing w:before="199" w:line="276" w:lineRule="auto"/>
        <w:ind w:left="212" w:right="541" w:firstLine="852"/>
        <w:jc w:val="both"/>
      </w:pPr>
      <w:r>
        <w:t>Согласно Федеральному закону от 27.07.2010 № 190-ФЗ «О теплоснабжении», резервная</w:t>
      </w:r>
      <w:r>
        <w:rPr>
          <w:spacing w:val="1"/>
        </w:rPr>
        <w:t xml:space="preserve"> </w:t>
      </w:r>
      <w:r>
        <w:t>тепловая мощность – тепловая мощность источников тепловой энергии и тепловых сетей, необхо-</w:t>
      </w:r>
      <w:r>
        <w:rPr>
          <w:spacing w:val="1"/>
        </w:rPr>
        <w:t xml:space="preserve"> </w:t>
      </w:r>
      <w:r>
        <w:t>димая для обеспечения тепловой нагрузки теплопотребляющих установок, входящих в систему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потребляющих</w:t>
      </w:r>
      <w:r>
        <w:rPr>
          <w:spacing w:val="-1"/>
        </w:rPr>
        <w:t xml:space="preserve"> </w:t>
      </w:r>
      <w:r>
        <w:t>тепловой энергии,</w:t>
      </w:r>
      <w:r>
        <w:rPr>
          <w:spacing w:val="-1"/>
        </w:rPr>
        <w:t xml:space="preserve"> </w:t>
      </w:r>
      <w:r>
        <w:t>теплоносителя.</w:t>
      </w:r>
    </w:p>
    <w:p w14:paraId="2183140A" w14:textId="77777777" w:rsidR="00EF7CCC" w:rsidRDefault="00FE2C5F">
      <w:pPr>
        <w:pStyle w:val="a3"/>
        <w:spacing w:line="276" w:lineRule="auto"/>
        <w:ind w:left="212" w:right="542" w:firstLine="852"/>
        <w:jc w:val="both"/>
      </w:pPr>
      <w:r>
        <w:t>Значения существующей и перспективной резервной тепловой мощности источников теп-</w:t>
      </w:r>
      <w:r>
        <w:rPr>
          <w:spacing w:val="1"/>
        </w:rPr>
        <w:t xml:space="preserve"> </w:t>
      </w:r>
      <w:r>
        <w:t>лоснабжения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котельной</w:t>
      </w:r>
      <w:r>
        <w:rPr>
          <w:spacing w:val="-5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Хомутинино</w:t>
      </w:r>
      <w:r>
        <w:rPr>
          <w:spacing w:val="-6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1.13.</w:t>
      </w:r>
    </w:p>
    <w:p w14:paraId="3CA48246" w14:textId="77777777" w:rsidR="00EF7CCC" w:rsidRDefault="00EF7CCC">
      <w:pPr>
        <w:pStyle w:val="a3"/>
        <w:spacing w:before="10"/>
        <w:rPr>
          <w:sz w:val="23"/>
        </w:rPr>
      </w:pPr>
    </w:p>
    <w:p w14:paraId="0E268B94" w14:textId="77777777" w:rsidR="00EF7CCC" w:rsidRDefault="00FE2C5F">
      <w:pPr>
        <w:pStyle w:val="a3"/>
        <w:tabs>
          <w:tab w:val="left" w:pos="2169"/>
        </w:tabs>
        <w:spacing w:before="1" w:line="278" w:lineRule="auto"/>
        <w:ind w:left="933" w:right="543" w:hanging="360"/>
      </w:pPr>
      <w:r>
        <w:t>Таблица</w:t>
      </w:r>
      <w:r>
        <w:rPr>
          <w:spacing w:val="-2"/>
        </w:rPr>
        <w:t xml:space="preserve"> </w:t>
      </w:r>
      <w:r>
        <w:t>1.13</w:t>
      </w:r>
      <w:r>
        <w:tab/>
        <w:t>–</w:t>
      </w:r>
      <w:r>
        <w:rPr>
          <w:spacing w:val="45"/>
        </w:rPr>
        <w:t xml:space="preserve"> </w:t>
      </w:r>
      <w:r>
        <w:t>Существующая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перспективная</w:t>
      </w:r>
      <w:r>
        <w:rPr>
          <w:spacing w:val="44"/>
        </w:rPr>
        <w:t xml:space="preserve"> </w:t>
      </w:r>
      <w:r>
        <w:t>резервная</w:t>
      </w:r>
      <w:r>
        <w:rPr>
          <w:spacing w:val="42"/>
        </w:rPr>
        <w:t xml:space="preserve"> </w:t>
      </w:r>
      <w:r>
        <w:t>тепловая</w:t>
      </w:r>
      <w:r>
        <w:rPr>
          <w:spacing w:val="48"/>
        </w:rPr>
        <w:t xml:space="preserve"> </w:t>
      </w:r>
      <w:r>
        <w:t>мощности</w:t>
      </w:r>
      <w:r>
        <w:rPr>
          <w:spacing w:val="45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теплоснабжения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872"/>
        <w:gridCol w:w="761"/>
        <w:gridCol w:w="756"/>
        <w:gridCol w:w="759"/>
        <w:gridCol w:w="756"/>
        <w:gridCol w:w="943"/>
        <w:gridCol w:w="946"/>
        <w:gridCol w:w="2145"/>
      </w:tblGrid>
      <w:tr w:rsidR="00EF7CCC" w14:paraId="519B8C86" w14:textId="77777777">
        <w:trPr>
          <w:trHeight w:val="551"/>
        </w:trPr>
        <w:tc>
          <w:tcPr>
            <w:tcW w:w="2237" w:type="dxa"/>
            <w:vMerge w:val="restart"/>
          </w:tcPr>
          <w:p w14:paraId="77C55F90" w14:textId="77777777" w:rsidR="00EF7CCC" w:rsidRDefault="00EF7CCC">
            <w:pPr>
              <w:pStyle w:val="TableParagraph"/>
              <w:jc w:val="left"/>
              <w:rPr>
                <w:sz w:val="26"/>
              </w:rPr>
            </w:pPr>
          </w:p>
          <w:p w14:paraId="69F01D5B" w14:textId="77777777" w:rsidR="00EF7CCC" w:rsidRDefault="00EF7CCC">
            <w:pPr>
              <w:pStyle w:val="TableParagraph"/>
              <w:spacing w:before="5"/>
              <w:jc w:val="left"/>
              <w:rPr>
                <w:sz w:val="26"/>
              </w:rPr>
            </w:pPr>
          </w:p>
          <w:p w14:paraId="3BA32A9D" w14:textId="77777777" w:rsidR="00EF7CCC" w:rsidRDefault="00FE2C5F">
            <w:pPr>
              <w:pStyle w:val="TableParagraph"/>
              <w:ind w:left="533" w:right="170" w:hanging="3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 тепло-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снабжения</w:t>
            </w:r>
          </w:p>
        </w:tc>
        <w:tc>
          <w:tcPr>
            <w:tcW w:w="7938" w:type="dxa"/>
            <w:gridSpan w:val="8"/>
          </w:tcPr>
          <w:p w14:paraId="7DA69ADA" w14:textId="77777777" w:rsidR="00EF7CCC" w:rsidRDefault="00FE2C5F">
            <w:pPr>
              <w:pStyle w:val="TableParagraph"/>
              <w:spacing w:line="273" w:lineRule="exact"/>
              <w:ind w:left="208" w:right="201"/>
              <w:rPr>
                <w:b/>
                <w:sz w:val="24"/>
              </w:rPr>
            </w:pPr>
            <w:r>
              <w:rPr>
                <w:b/>
                <w:sz w:val="24"/>
              </w:rPr>
              <w:t>Значения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существующей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перспективной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резервной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тепловой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мощ-</w:t>
            </w:r>
          </w:p>
          <w:p w14:paraId="7B8FAAE2" w14:textId="77777777" w:rsidR="00EF7CCC" w:rsidRDefault="00FE2C5F">
            <w:pPr>
              <w:pStyle w:val="TableParagraph"/>
              <w:spacing w:line="259" w:lineRule="exact"/>
              <w:ind w:left="208" w:right="198"/>
              <w:rPr>
                <w:b/>
                <w:sz w:val="24"/>
              </w:rPr>
            </w:pPr>
            <w:r>
              <w:rPr>
                <w:b/>
                <w:sz w:val="24"/>
              </w:rPr>
              <w:t>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источников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теплоснабжения,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Гкал/час</w:t>
            </w:r>
          </w:p>
        </w:tc>
      </w:tr>
      <w:tr w:rsidR="00EF7CCC" w14:paraId="61CB29FE" w14:textId="77777777">
        <w:trPr>
          <w:trHeight w:val="691"/>
        </w:trPr>
        <w:tc>
          <w:tcPr>
            <w:tcW w:w="2237" w:type="dxa"/>
            <w:vMerge/>
            <w:tcBorders>
              <w:top w:val="nil"/>
            </w:tcBorders>
          </w:tcPr>
          <w:p w14:paraId="576AC439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872" w:type="dxa"/>
          </w:tcPr>
          <w:p w14:paraId="35F6ACDA" w14:textId="77777777" w:rsidR="00EF7CCC" w:rsidRDefault="00FE2C5F">
            <w:pPr>
              <w:pStyle w:val="TableParagraph"/>
              <w:ind w:left="180" w:right="64" w:firstLine="2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Суще-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ствую-</w:t>
            </w:r>
          </w:p>
          <w:p w14:paraId="5352017C" w14:textId="77777777" w:rsidR="00EF7CCC" w:rsidRDefault="00FE2C5F">
            <w:pPr>
              <w:pStyle w:val="TableParagraph"/>
              <w:spacing w:line="212" w:lineRule="exact"/>
              <w:ind w:left="3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щая</w:t>
            </w:r>
          </w:p>
        </w:tc>
        <w:tc>
          <w:tcPr>
            <w:tcW w:w="7066" w:type="dxa"/>
            <w:gridSpan w:val="7"/>
          </w:tcPr>
          <w:p w14:paraId="0C0FC72B" w14:textId="77777777" w:rsidR="00EF7CCC" w:rsidRDefault="00EF7CCC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14:paraId="54587D49" w14:textId="77777777" w:rsidR="00EF7CCC" w:rsidRDefault="00FE2C5F">
            <w:pPr>
              <w:pStyle w:val="TableParagraph"/>
              <w:spacing w:before="1"/>
              <w:ind w:left="2860" w:right="2746"/>
              <w:rPr>
                <w:b/>
                <w:sz w:val="20"/>
              </w:rPr>
            </w:pPr>
            <w:r>
              <w:rPr>
                <w:b/>
                <w:sz w:val="20"/>
              </w:rPr>
              <w:t>Перспективная</w:t>
            </w:r>
          </w:p>
        </w:tc>
      </w:tr>
      <w:tr w:rsidR="001021B5" w14:paraId="33FE5AC2" w14:textId="77777777">
        <w:trPr>
          <w:trHeight w:val="506"/>
        </w:trPr>
        <w:tc>
          <w:tcPr>
            <w:tcW w:w="2237" w:type="dxa"/>
            <w:vMerge/>
            <w:tcBorders>
              <w:top w:val="nil"/>
            </w:tcBorders>
          </w:tcPr>
          <w:p w14:paraId="4A16D242" w14:textId="77777777" w:rsidR="001021B5" w:rsidRDefault="001021B5" w:rsidP="001021B5">
            <w:pPr>
              <w:rPr>
                <w:sz w:val="2"/>
                <w:szCs w:val="2"/>
              </w:rPr>
            </w:pPr>
          </w:p>
        </w:tc>
        <w:tc>
          <w:tcPr>
            <w:tcW w:w="872" w:type="dxa"/>
          </w:tcPr>
          <w:p w14:paraId="688D17C6" w14:textId="76D921C5" w:rsidR="001021B5" w:rsidRDefault="001021B5" w:rsidP="001021B5">
            <w:pPr>
              <w:pStyle w:val="TableParagraph"/>
              <w:spacing w:before="123"/>
              <w:ind w:left="110"/>
              <w:jc w:val="left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761" w:type="dxa"/>
          </w:tcPr>
          <w:p w14:paraId="07D5F30E" w14:textId="024A3E53" w:rsidR="001021B5" w:rsidRDefault="001021B5" w:rsidP="001021B5">
            <w:pPr>
              <w:pStyle w:val="TableParagraph"/>
              <w:spacing w:before="123"/>
              <w:ind w:left="39" w:right="22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756" w:type="dxa"/>
          </w:tcPr>
          <w:p w14:paraId="35DA17AF" w14:textId="09F72BC7" w:rsidR="001021B5" w:rsidRDefault="001021B5" w:rsidP="001021B5">
            <w:pPr>
              <w:pStyle w:val="TableParagraph"/>
              <w:spacing w:before="123"/>
              <w:ind w:left="12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759" w:type="dxa"/>
          </w:tcPr>
          <w:p w14:paraId="0ACB65E0" w14:textId="2D1060E5" w:rsidR="001021B5" w:rsidRDefault="001021B5" w:rsidP="001021B5">
            <w:pPr>
              <w:pStyle w:val="TableParagraph"/>
              <w:spacing w:before="123"/>
              <w:ind w:right="38"/>
              <w:jc w:val="right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756" w:type="dxa"/>
          </w:tcPr>
          <w:p w14:paraId="380FF8EC" w14:textId="10D2EBAC" w:rsidR="001021B5" w:rsidRDefault="001021B5" w:rsidP="001021B5">
            <w:pPr>
              <w:pStyle w:val="TableParagraph"/>
              <w:spacing w:before="123"/>
              <w:ind w:left="52"/>
              <w:jc w:val="left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943" w:type="dxa"/>
          </w:tcPr>
          <w:p w14:paraId="7BCB7C8D" w14:textId="02FD3492" w:rsidR="001021B5" w:rsidRDefault="001021B5" w:rsidP="001021B5">
            <w:pPr>
              <w:pStyle w:val="TableParagraph"/>
              <w:spacing w:line="251" w:lineRule="exact"/>
              <w:jc w:val="left"/>
              <w:rPr>
                <w:b/>
              </w:rPr>
            </w:pPr>
            <w:r>
              <w:rPr>
                <w:b/>
              </w:rPr>
              <w:t xml:space="preserve">   2025-   2029</w:t>
            </w:r>
          </w:p>
        </w:tc>
        <w:tc>
          <w:tcPr>
            <w:tcW w:w="946" w:type="dxa"/>
          </w:tcPr>
          <w:p w14:paraId="794939E0" w14:textId="7B0EE996" w:rsidR="001021B5" w:rsidRDefault="001021B5" w:rsidP="001021B5">
            <w:pPr>
              <w:pStyle w:val="TableParagraph"/>
              <w:spacing w:line="251" w:lineRule="exact"/>
              <w:jc w:val="left"/>
              <w:rPr>
                <w:b/>
              </w:rPr>
            </w:pPr>
            <w:r>
              <w:rPr>
                <w:b/>
              </w:rPr>
              <w:t xml:space="preserve">    2030-2034</w:t>
            </w:r>
          </w:p>
        </w:tc>
        <w:tc>
          <w:tcPr>
            <w:tcW w:w="2145" w:type="dxa"/>
          </w:tcPr>
          <w:p w14:paraId="093E3EDD" w14:textId="7E59B392" w:rsidR="001021B5" w:rsidRDefault="001021B5" w:rsidP="001021B5">
            <w:pPr>
              <w:pStyle w:val="TableParagraph"/>
              <w:spacing w:before="123"/>
              <w:ind w:left="393" w:right="384"/>
              <w:rPr>
                <w:b/>
              </w:rPr>
            </w:pPr>
            <w:r>
              <w:rPr>
                <w:b/>
              </w:rPr>
              <w:t>2035 -2040</w:t>
            </w:r>
          </w:p>
        </w:tc>
      </w:tr>
      <w:tr w:rsidR="00EF7CCC" w14:paraId="26BFEA1E" w14:textId="77777777">
        <w:trPr>
          <w:trHeight w:val="551"/>
        </w:trPr>
        <w:tc>
          <w:tcPr>
            <w:tcW w:w="2237" w:type="dxa"/>
          </w:tcPr>
          <w:p w14:paraId="3FECA057" w14:textId="77777777" w:rsidR="00EF7CCC" w:rsidRDefault="00FE2C5F">
            <w:pPr>
              <w:pStyle w:val="TableParagraph"/>
              <w:spacing w:line="268" w:lineRule="exact"/>
              <w:ind w:left="307" w:right="295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  <w:p w14:paraId="73CFF79A" w14:textId="77777777" w:rsidR="00EF7CCC" w:rsidRDefault="00FE2C5F">
            <w:pPr>
              <w:pStyle w:val="TableParagraph"/>
              <w:spacing w:line="264" w:lineRule="exact"/>
              <w:ind w:left="363" w:right="295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Хомутинино</w:t>
            </w:r>
          </w:p>
        </w:tc>
        <w:tc>
          <w:tcPr>
            <w:tcW w:w="872" w:type="dxa"/>
          </w:tcPr>
          <w:p w14:paraId="0C5AD286" w14:textId="77777777" w:rsidR="00EF7CCC" w:rsidRDefault="00FE2C5F">
            <w:pPr>
              <w:pStyle w:val="TableParagraph"/>
              <w:spacing w:before="128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1,301</w:t>
            </w:r>
          </w:p>
        </w:tc>
        <w:tc>
          <w:tcPr>
            <w:tcW w:w="761" w:type="dxa"/>
          </w:tcPr>
          <w:p w14:paraId="134B10A9" w14:textId="77777777" w:rsidR="00EF7CCC" w:rsidRDefault="00FE2C5F">
            <w:pPr>
              <w:pStyle w:val="TableParagraph"/>
              <w:spacing w:before="128"/>
              <w:ind w:left="36" w:right="22"/>
              <w:rPr>
                <w:sz w:val="24"/>
              </w:rPr>
            </w:pPr>
            <w:r>
              <w:rPr>
                <w:sz w:val="24"/>
              </w:rPr>
              <w:t>1,301</w:t>
            </w:r>
          </w:p>
        </w:tc>
        <w:tc>
          <w:tcPr>
            <w:tcW w:w="756" w:type="dxa"/>
          </w:tcPr>
          <w:p w14:paraId="41CADCCA" w14:textId="77777777" w:rsidR="00EF7CCC" w:rsidRDefault="00FE2C5F">
            <w:pPr>
              <w:pStyle w:val="TableParagraph"/>
              <w:spacing w:before="128"/>
              <w:ind w:left="9"/>
              <w:rPr>
                <w:sz w:val="24"/>
              </w:rPr>
            </w:pPr>
            <w:r>
              <w:rPr>
                <w:sz w:val="24"/>
              </w:rPr>
              <w:t>1,301</w:t>
            </w:r>
          </w:p>
        </w:tc>
        <w:tc>
          <w:tcPr>
            <w:tcW w:w="759" w:type="dxa"/>
          </w:tcPr>
          <w:p w14:paraId="1E851078" w14:textId="77777777" w:rsidR="00EF7CCC" w:rsidRDefault="00FE2C5F">
            <w:pPr>
              <w:pStyle w:val="TableParagraph"/>
              <w:spacing w:before="128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1,298</w:t>
            </w:r>
          </w:p>
        </w:tc>
        <w:tc>
          <w:tcPr>
            <w:tcW w:w="756" w:type="dxa"/>
          </w:tcPr>
          <w:p w14:paraId="71D59253" w14:textId="77777777" w:rsidR="00EF7CCC" w:rsidRDefault="00FE2C5F">
            <w:pPr>
              <w:pStyle w:val="TableParagraph"/>
              <w:spacing w:before="12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1,298</w:t>
            </w:r>
          </w:p>
        </w:tc>
        <w:tc>
          <w:tcPr>
            <w:tcW w:w="943" w:type="dxa"/>
          </w:tcPr>
          <w:p w14:paraId="295B65FA" w14:textId="77777777" w:rsidR="00EF7CCC" w:rsidRDefault="00FE2C5F">
            <w:pPr>
              <w:pStyle w:val="TableParagraph"/>
              <w:spacing w:before="128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1,295</w:t>
            </w:r>
          </w:p>
        </w:tc>
        <w:tc>
          <w:tcPr>
            <w:tcW w:w="946" w:type="dxa"/>
          </w:tcPr>
          <w:p w14:paraId="3263E9FC" w14:textId="77777777" w:rsidR="00EF7CCC" w:rsidRDefault="00FE2C5F">
            <w:pPr>
              <w:pStyle w:val="TableParagraph"/>
              <w:spacing w:before="128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1,292</w:t>
            </w:r>
          </w:p>
        </w:tc>
        <w:tc>
          <w:tcPr>
            <w:tcW w:w="2145" w:type="dxa"/>
          </w:tcPr>
          <w:p w14:paraId="3E142AEF" w14:textId="77777777" w:rsidR="00EF7CCC" w:rsidRDefault="00FE2C5F">
            <w:pPr>
              <w:pStyle w:val="TableParagraph"/>
              <w:spacing w:before="128"/>
              <w:ind w:left="393" w:right="381"/>
              <w:rPr>
                <w:sz w:val="24"/>
              </w:rPr>
            </w:pPr>
            <w:r>
              <w:rPr>
                <w:sz w:val="24"/>
              </w:rPr>
              <w:t>1,301</w:t>
            </w:r>
          </w:p>
        </w:tc>
      </w:tr>
    </w:tbl>
    <w:p w14:paraId="2B854BD4" w14:textId="77777777" w:rsidR="00EF7CCC" w:rsidRDefault="00EF7CCC">
      <w:pPr>
        <w:pStyle w:val="a3"/>
        <w:rPr>
          <w:sz w:val="26"/>
        </w:rPr>
      </w:pPr>
    </w:p>
    <w:p w14:paraId="33BAD012" w14:textId="77777777" w:rsidR="00EF7CCC" w:rsidRDefault="00EF7CCC">
      <w:pPr>
        <w:pStyle w:val="a3"/>
        <w:spacing w:before="3"/>
        <w:rPr>
          <w:sz w:val="32"/>
        </w:rPr>
      </w:pPr>
    </w:p>
    <w:p w14:paraId="20CD0407" w14:textId="77777777" w:rsidR="00EF7CCC" w:rsidRDefault="00FE2C5F">
      <w:pPr>
        <w:pStyle w:val="a4"/>
        <w:numPr>
          <w:ilvl w:val="2"/>
          <w:numId w:val="45"/>
        </w:numPr>
        <w:tabs>
          <w:tab w:val="left" w:pos="1622"/>
        </w:tabs>
        <w:ind w:left="2334" w:right="1417" w:hanging="1253"/>
        <w:jc w:val="left"/>
        <w:rPr>
          <w:i/>
          <w:sz w:val="24"/>
        </w:rPr>
      </w:pPr>
      <w:r>
        <w:rPr>
          <w:i/>
          <w:sz w:val="24"/>
        </w:rPr>
        <w:t>Значения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существующей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перспективной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потребителей,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устанавливаемые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расчетной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нагрузки</w:t>
      </w:r>
    </w:p>
    <w:p w14:paraId="742050F0" w14:textId="77777777" w:rsidR="00EF7CCC" w:rsidRDefault="00FE2C5F">
      <w:pPr>
        <w:pStyle w:val="a3"/>
        <w:spacing w:before="201" w:line="276" w:lineRule="auto"/>
        <w:ind w:left="212" w:right="542" w:firstLine="708"/>
        <w:jc w:val="both"/>
      </w:pPr>
      <w:r>
        <w:t>Значения существующей и перспективной тепловой нагрузки потребителей, устанавливае-</w:t>
      </w:r>
      <w:r>
        <w:rPr>
          <w:spacing w:val="1"/>
        </w:rPr>
        <w:t xml:space="preserve"> </w:t>
      </w:r>
      <w:r>
        <w:t>мые по договорам теплоснабжения между ООО «ПрофТерминал-Энерго» и потребителями ко-</w:t>
      </w:r>
      <w:r>
        <w:rPr>
          <w:spacing w:val="1"/>
        </w:rPr>
        <w:t xml:space="preserve"> </w:t>
      </w:r>
      <w:r>
        <w:t>тельной</w:t>
      </w:r>
      <w:r>
        <w:rPr>
          <w:spacing w:val="-5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Хомутинино</w:t>
      </w:r>
      <w:r>
        <w:rPr>
          <w:spacing w:val="-6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1.14.</w:t>
      </w:r>
    </w:p>
    <w:p w14:paraId="16CE0392" w14:textId="77777777" w:rsidR="00EF7CCC" w:rsidRDefault="00EF7CCC">
      <w:pPr>
        <w:spacing w:line="276" w:lineRule="auto"/>
        <w:jc w:val="both"/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786BBF98" w14:textId="77777777" w:rsidR="00EF7CCC" w:rsidRDefault="00EF7CCC">
      <w:pPr>
        <w:pStyle w:val="a3"/>
        <w:rPr>
          <w:sz w:val="20"/>
        </w:rPr>
      </w:pPr>
    </w:p>
    <w:p w14:paraId="58A215F7" w14:textId="77777777" w:rsidR="00EF7CCC" w:rsidRDefault="00FE2C5F">
      <w:pPr>
        <w:pStyle w:val="a3"/>
        <w:tabs>
          <w:tab w:val="left" w:pos="2169"/>
        </w:tabs>
        <w:spacing w:before="207" w:after="7" w:line="276" w:lineRule="auto"/>
        <w:ind w:left="933" w:right="551" w:hanging="360"/>
      </w:pPr>
      <w:r>
        <w:t>Таблица</w:t>
      </w:r>
      <w:r>
        <w:rPr>
          <w:spacing w:val="-2"/>
        </w:rPr>
        <w:t xml:space="preserve"> </w:t>
      </w:r>
      <w:r>
        <w:t>1.14</w:t>
      </w:r>
      <w:r>
        <w:tab/>
        <w:t>–</w:t>
      </w:r>
      <w:r>
        <w:rPr>
          <w:spacing w:val="28"/>
        </w:rPr>
        <w:t xml:space="preserve"> </w:t>
      </w:r>
      <w:r>
        <w:t>Значения</w:t>
      </w:r>
      <w:r>
        <w:rPr>
          <w:spacing w:val="28"/>
        </w:rPr>
        <w:t xml:space="preserve"> </w:t>
      </w:r>
      <w:r>
        <w:t>существующей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перспективной</w:t>
      </w:r>
      <w:r>
        <w:rPr>
          <w:spacing w:val="27"/>
        </w:rPr>
        <w:t xml:space="preserve"> </w:t>
      </w:r>
      <w:r>
        <w:t>тепловой</w:t>
      </w:r>
      <w:r>
        <w:rPr>
          <w:spacing w:val="28"/>
        </w:rPr>
        <w:t xml:space="preserve"> </w:t>
      </w:r>
      <w:r>
        <w:t>нагрузки</w:t>
      </w:r>
      <w:r>
        <w:rPr>
          <w:spacing w:val="27"/>
        </w:rPr>
        <w:t xml:space="preserve"> </w:t>
      </w:r>
      <w:r>
        <w:t>потребителей,</w:t>
      </w:r>
      <w:r>
        <w:rPr>
          <w:spacing w:val="-57"/>
        </w:rPr>
        <w:t xml:space="preserve"> </w:t>
      </w:r>
      <w:r>
        <w:t>устанавливаемые</w:t>
      </w:r>
      <w:r>
        <w:rPr>
          <w:spacing w:val="-3"/>
        </w:rPr>
        <w:t xml:space="preserve"> </w:t>
      </w:r>
      <w:r>
        <w:t>по договорам</w:t>
      </w:r>
      <w:r>
        <w:rPr>
          <w:spacing w:val="-1"/>
        </w:rPr>
        <w:t xml:space="preserve"> </w:t>
      </w:r>
      <w:r>
        <w:t>теплоснабжения,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с. Хомутинино.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2"/>
        <w:gridCol w:w="807"/>
        <w:gridCol w:w="912"/>
        <w:gridCol w:w="914"/>
        <w:gridCol w:w="912"/>
        <w:gridCol w:w="914"/>
        <w:gridCol w:w="912"/>
        <w:gridCol w:w="913"/>
        <w:gridCol w:w="1659"/>
      </w:tblGrid>
      <w:tr w:rsidR="00EF7CCC" w14:paraId="1C40E045" w14:textId="77777777">
        <w:trPr>
          <w:trHeight w:val="505"/>
        </w:trPr>
        <w:tc>
          <w:tcPr>
            <w:tcW w:w="2232" w:type="dxa"/>
            <w:vMerge w:val="restart"/>
          </w:tcPr>
          <w:p w14:paraId="5D31865C" w14:textId="77777777" w:rsidR="00EF7CCC" w:rsidRDefault="00EF7CCC">
            <w:pPr>
              <w:pStyle w:val="TableParagraph"/>
              <w:jc w:val="left"/>
              <w:rPr>
                <w:sz w:val="26"/>
              </w:rPr>
            </w:pPr>
          </w:p>
          <w:p w14:paraId="4FFC6B43" w14:textId="77777777" w:rsidR="00EF7CCC" w:rsidRDefault="00EF7CCC">
            <w:pPr>
              <w:pStyle w:val="TableParagraph"/>
              <w:spacing w:before="7"/>
              <w:jc w:val="left"/>
              <w:rPr>
                <w:sz w:val="24"/>
              </w:rPr>
            </w:pPr>
          </w:p>
          <w:p w14:paraId="21ABBC23" w14:textId="77777777" w:rsidR="00EF7CCC" w:rsidRDefault="00FE2C5F">
            <w:pPr>
              <w:pStyle w:val="TableParagraph"/>
              <w:ind w:left="220" w:right="206" w:firstLine="3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теплоснабжения</w:t>
            </w:r>
          </w:p>
        </w:tc>
        <w:tc>
          <w:tcPr>
            <w:tcW w:w="7943" w:type="dxa"/>
            <w:gridSpan w:val="8"/>
          </w:tcPr>
          <w:p w14:paraId="545D598A" w14:textId="77777777" w:rsidR="00EF7CCC" w:rsidRDefault="00FE2C5F">
            <w:pPr>
              <w:pStyle w:val="TableParagraph"/>
              <w:spacing w:line="252" w:lineRule="exact"/>
              <w:ind w:left="3543" w:right="95" w:hanging="3388"/>
              <w:jc w:val="left"/>
              <w:rPr>
                <w:b/>
              </w:rPr>
            </w:pPr>
            <w:r>
              <w:rPr>
                <w:b/>
              </w:rPr>
              <w:t>Значения существующей и перспективной тепловой нагрузки потребителей,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Гкал/час</w:t>
            </w:r>
          </w:p>
        </w:tc>
      </w:tr>
      <w:tr w:rsidR="00EF7CCC" w14:paraId="05ED4391" w14:textId="77777777">
        <w:trPr>
          <w:trHeight w:val="688"/>
        </w:trPr>
        <w:tc>
          <w:tcPr>
            <w:tcW w:w="2232" w:type="dxa"/>
            <w:vMerge/>
            <w:tcBorders>
              <w:top w:val="nil"/>
            </w:tcBorders>
          </w:tcPr>
          <w:p w14:paraId="7FE8886F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</w:tcPr>
          <w:p w14:paraId="16C71492" w14:textId="77777777" w:rsidR="00EF7CCC" w:rsidRDefault="00FE2C5F">
            <w:pPr>
              <w:pStyle w:val="TableParagraph"/>
              <w:spacing w:line="228" w:lineRule="exact"/>
              <w:ind w:left="228" w:hanging="5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Суще-</w:t>
            </w:r>
          </w:p>
          <w:p w14:paraId="6E6CDD75" w14:textId="77777777" w:rsidR="00EF7CCC" w:rsidRDefault="00FE2C5F">
            <w:pPr>
              <w:pStyle w:val="TableParagraph"/>
              <w:spacing w:line="228" w:lineRule="exact"/>
              <w:ind w:left="192" w:right="55" w:firstLine="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ству-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ющая</w:t>
            </w:r>
          </w:p>
        </w:tc>
        <w:tc>
          <w:tcPr>
            <w:tcW w:w="7136" w:type="dxa"/>
            <w:gridSpan w:val="7"/>
          </w:tcPr>
          <w:p w14:paraId="6178C916" w14:textId="77777777" w:rsidR="00EF7CCC" w:rsidRDefault="00EF7CCC">
            <w:pPr>
              <w:pStyle w:val="TableParagraph"/>
              <w:spacing w:before="9"/>
              <w:jc w:val="left"/>
              <w:rPr>
                <w:sz w:val="18"/>
              </w:rPr>
            </w:pPr>
          </w:p>
          <w:p w14:paraId="71C74D4C" w14:textId="77777777" w:rsidR="00EF7CCC" w:rsidRDefault="00FE2C5F">
            <w:pPr>
              <w:pStyle w:val="TableParagraph"/>
              <w:spacing w:before="1"/>
              <w:ind w:left="2828" w:right="2708"/>
              <w:rPr>
                <w:b/>
              </w:rPr>
            </w:pPr>
            <w:r>
              <w:rPr>
                <w:b/>
              </w:rPr>
              <w:t>Перспективная</w:t>
            </w:r>
          </w:p>
        </w:tc>
      </w:tr>
      <w:tr w:rsidR="001021B5" w14:paraId="4733BFD7" w14:textId="77777777">
        <w:trPr>
          <w:trHeight w:val="505"/>
        </w:trPr>
        <w:tc>
          <w:tcPr>
            <w:tcW w:w="2232" w:type="dxa"/>
            <w:vMerge/>
            <w:tcBorders>
              <w:top w:val="nil"/>
            </w:tcBorders>
          </w:tcPr>
          <w:p w14:paraId="7A45B4F7" w14:textId="77777777" w:rsidR="001021B5" w:rsidRDefault="001021B5" w:rsidP="001021B5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</w:tcPr>
          <w:p w14:paraId="5F3C56C6" w14:textId="2E0F7EED" w:rsidR="001021B5" w:rsidRDefault="001021B5" w:rsidP="001021B5">
            <w:pPr>
              <w:pStyle w:val="TableParagraph"/>
              <w:spacing w:before="125"/>
              <w:ind w:left="68" w:right="38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912" w:type="dxa"/>
          </w:tcPr>
          <w:p w14:paraId="28D9CB43" w14:textId="423148DB" w:rsidR="001021B5" w:rsidRDefault="001021B5" w:rsidP="001021B5">
            <w:pPr>
              <w:pStyle w:val="TableParagraph"/>
              <w:spacing w:before="125"/>
              <w:ind w:left="120" w:right="90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914" w:type="dxa"/>
          </w:tcPr>
          <w:p w14:paraId="4657A14E" w14:textId="552B1F02" w:rsidR="001021B5" w:rsidRDefault="001021B5" w:rsidP="001021B5">
            <w:pPr>
              <w:pStyle w:val="TableParagraph"/>
              <w:spacing w:before="125"/>
              <w:ind w:left="122" w:right="90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12" w:type="dxa"/>
          </w:tcPr>
          <w:p w14:paraId="2AD4109E" w14:textId="3C8480B9" w:rsidR="001021B5" w:rsidRDefault="001021B5" w:rsidP="001021B5">
            <w:pPr>
              <w:pStyle w:val="TableParagraph"/>
              <w:spacing w:before="125"/>
              <w:ind w:left="121" w:right="90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14" w:type="dxa"/>
          </w:tcPr>
          <w:p w14:paraId="248E4ABA" w14:textId="52DC1F6A" w:rsidR="001021B5" w:rsidRDefault="001021B5" w:rsidP="001021B5">
            <w:pPr>
              <w:pStyle w:val="TableParagraph"/>
              <w:spacing w:before="125"/>
              <w:ind w:left="123" w:right="89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912" w:type="dxa"/>
          </w:tcPr>
          <w:p w14:paraId="6A9A1178" w14:textId="77777777" w:rsidR="001021B5" w:rsidRDefault="001021B5" w:rsidP="001021B5">
            <w:pPr>
              <w:pStyle w:val="TableParagraph"/>
              <w:spacing w:line="251" w:lineRule="exact"/>
              <w:ind w:left="213"/>
              <w:jc w:val="left"/>
              <w:rPr>
                <w:b/>
              </w:rPr>
            </w:pPr>
            <w:r>
              <w:rPr>
                <w:b/>
              </w:rPr>
              <w:t>2025-</w:t>
            </w:r>
          </w:p>
          <w:p w14:paraId="77930106" w14:textId="339D1038" w:rsidR="001021B5" w:rsidRDefault="001021B5" w:rsidP="001021B5">
            <w:pPr>
              <w:pStyle w:val="TableParagraph"/>
              <w:spacing w:before="1" w:line="233" w:lineRule="exact"/>
              <w:ind w:left="90"/>
              <w:jc w:val="left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913" w:type="dxa"/>
          </w:tcPr>
          <w:p w14:paraId="055484E9" w14:textId="77777777" w:rsidR="001021B5" w:rsidRDefault="001021B5" w:rsidP="001021B5">
            <w:pPr>
              <w:pStyle w:val="TableParagraph"/>
              <w:spacing w:line="251" w:lineRule="exact"/>
              <w:ind w:left="215"/>
              <w:jc w:val="left"/>
              <w:rPr>
                <w:b/>
              </w:rPr>
            </w:pPr>
            <w:r>
              <w:rPr>
                <w:b/>
              </w:rPr>
              <w:t>2030-</w:t>
            </w:r>
          </w:p>
          <w:p w14:paraId="28D6AAE2" w14:textId="167BA514" w:rsidR="001021B5" w:rsidRDefault="001021B5" w:rsidP="001021B5">
            <w:pPr>
              <w:pStyle w:val="TableParagraph"/>
              <w:spacing w:before="1" w:line="233" w:lineRule="exact"/>
              <w:ind w:left="90"/>
              <w:jc w:val="left"/>
              <w:rPr>
                <w:b/>
              </w:rPr>
            </w:pPr>
            <w:r>
              <w:rPr>
                <w:b/>
              </w:rPr>
              <w:t>2034</w:t>
            </w:r>
          </w:p>
        </w:tc>
        <w:tc>
          <w:tcPr>
            <w:tcW w:w="1659" w:type="dxa"/>
          </w:tcPr>
          <w:p w14:paraId="4E665766" w14:textId="5372D08D" w:rsidR="001021B5" w:rsidRDefault="001021B5" w:rsidP="001021B5">
            <w:pPr>
              <w:pStyle w:val="TableParagraph"/>
              <w:spacing w:before="121"/>
              <w:ind w:left="162" w:right="129"/>
            </w:pPr>
            <w:r>
              <w:rPr>
                <w:b/>
              </w:rPr>
              <w:t>2035 -2040</w:t>
            </w:r>
          </w:p>
        </w:tc>
      </w:tr>
      <w:tr w:rsidR="00EF7CCC" w14:paraId="1AE9B6B3" w14:textId="77777777">
        <w:trPr>
          <w:trHeight w:val="554"/>
        </w:trPr>
        <w:tc>
          <w:tcPr>
            <w:tcW w:w="2232" w:type="dxa"/>
          </w:tcPr>
          <w:p w14:paraId="27538881" w14:textId="77777777" w:rsidR="00EF7CCC" w:rsidRDefault="00FE2C5F">
            <w:pPr>
              <w:pStyle w:val="TableParagraph"/>
              <w:spacing w:line="268" w:lineRule="exact"/>
              <w:ind w:left="305" w:right="293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  <w:p w14:paraId="4AA877D5" w14:textId="77777777" w:rsidR="00EF7CCC" w:rsidRDefault="00FE2C5F">
            <w:pPr>
              <w:pStyle w:val="TableParagraph"/>
              <w:spacing w:line="266" w:lineRule="exact"/>
              <w:ind w:left="361" w:right="293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Хомутинино</w:t>
            </w:r>
          </w:p>
        </w:tc>
        <w:tc>
          <w:tcPr>
            <w:tcW w:w="807" w:type="dxa"/>
          </w:tcPr>
          <w:p w14:paraId="3C09FE58" w14:textId="77777777" w:rsidR="00EF7CCC" w:rsidRDefault="00FE2C5F">
            <w:pPr>
              <w:pStyle w:val="TableParagraph"/>
              <w:spacing w:before="131"/>
              <w:ind w:left="50" w:right="38"/>
              <w:rPr>
                <w:sz w:val="24"/>
              </w:rPr>
            </w:pPr>
            <w:r>
              <w:rPr>
                <w:sz w:val="24"/>
              </w:rPr>
              <w:t>1,75</w:t>
            </w:r>
          </w:p>
        </w:tc>
        <w:tc>
          <w:tcPr>
            <w:tcW w:w="912" w:type="dxa"/>
          </w:tcPr>
          <w:p w14:paraId="666F593F" w14:textId="77777777" w:rsidR="00EF7CCC" w:rsidRDefault="00FE2C5F">
            <w:pPr>
              <w:pStyle w:val="TableParagraph"/>
              <w:spacing w:before="131"/>
              <w:ind w:left="98" w:right="90"/>
              <w:rPr>
                <w:sz w:val="24"/>
              </w:rPr>
            </w:pPr>
            <w:r>
              <w:rPr>
                <w:sz w:val="24"/>
              </w:rPr>
              <w:t>1,75</w:t>
            </w:r>
          </w:p>
        </w:tc>
        <w:tc>
          <w:tcPr>
            <w:tcW w:w="914" w:type="dxa"/>
          </w:tcPr>
          <w:p w14:paraId="58BFB993" w14:textId="77777777" w:rsidR="00EF7CCC" w:rsidRDefault="00FE2C5F">
            <w:pPr>
              <w:pStyle w:val="TableParagraph"/>
              <w:spacing w:before="131"/>
              <w:ind w:left="100" w:right="90"/>
              <w:rPr>
                <w:sz w:val="24"/>
              </w:rPr>
            </w:pPr>
            <w:r>
              <w:rPr>
                <w:sz w:val="24"/>
              </w:rPr>
              <w:t>1,75</w:t>
            </w:r>
          </w:p>
        </w:tc>
        <w:tc>
          <w:tcPr>
            <w:tcW w:w="912" w:type="dxa"/>
          </w:tcPr>
          <w:p w14:paraId="4E3F27A0" w14:textId="77777777" w:rsidR="00EF7CCC" w:rsidRDefault="00FE2C5F">
            <w:pPr>
              <w:pStyle w:val="TableParagraph"/>
              <w:spacing w:before="131"/>
              <w:ind w:left="98" w:right="90"/>
              <w:rPr>
                <w:sz w:val="24"/>
              </w:rPr>
            </w:pPr>
            <w:r>
              <w:rPr>
                <w:sz w:val="24"/>
              </w:rPr>
              <w:t>1,75</w:t>
            </w:r>
          </w:p>
        </w:tc>
        <w:tc>
          <w:tcPr>
            <w:tcW w:w="914" w:type="dxa"/>
          </w:tcPr>
          <w:p w14:paraId="67DFFC31" w14:textId="77777777" w:rsidR="00EF7CCC" w:rsidRDefault="00FE2C5F">
            <w:pPr>
              <w:pStyle w:val="TableParagraph"/>
              <w:spacing w:before="131"/>
              <w:ind w:left="102" w:right="90"/>
              <w:rPr>
                <w:sz w:val="24"/>
              </w:rPr>
            </w:pPr>
            <w:r>
              <w:rPr>
                <w:sz w:val="24"/>
              </w:rPr>
              <w:t>1,75</w:t>
            </w:r>
          </w:p>
        </w:tc>
        <w:tc>
          <w:tcPr>
            <w:tcW w:w="912" w:type="dxa"/>
          </w:tcPr>
          <w:p w14:paraId="16DAC031" w14:textId="77777777" w:rsidR="00EF7CCC" w:rsidRDefault="00FE2C5F">
            <w:pPr>
              <w:pStyle w:val="TableParagraph"/>
              <w:spacing w:before="131"/>
              <w:ind w:left="246"/>
              <w:jc w:val="left"/>
              <w:rPr>
                <w:sz w:val="24"/>
              </w:rPr>
            </w:pPr>
            <w:r>
              <w:rPr>
                <w:sz w:val="24"/>
              </w:rPr>
              <w:t>1,75</w:t>
            </w:r>
          </w:p>
        </w:tc>
        <w:tc>
          <w:tcPr>
            <w:tcW w:w="913" w:type="dxa"/>
          </w:tcPr>
          <w:p w14:paraId="610BC9DA" w14:textId="77777777" w:rsidR="00EF7CCC" w:rsidRDefault="00FE2C5F">
            <w:pPr>
              <w:pStyle w:val="TableParagraph"/>
              <w:spacing w:before="131"/>
              <w:ind w:left="246"/>
              <w:jc w:val="left"/>
              <w:rPr>
                <w:sz w:val="24"/>
              </w:rPr>
            </w:pPr>
            <w:r>
              <w:rPr>
                <w:sz w:val="24"/>
              </w:rPr>
              <w:t>1,75</w:t>
            </w:r>
          </w:p>
        </w:tc>
        <w:tc>
          <w:tcPr>
            <w:tcW w:w="1659" w:type="dxa"/>
          </w:tcPr>
          <w:p w14:paraId="1C4B96ED" w14:textId="77777777" w:rsidR="00EF7CCC" w:rsidRDefault="00FE2C5F">
            <w:pPr>
              <w:pStyle w:val="TableParagraph"/>
              <w:spacing w:before="131"/>
              <w:ind w:left="145" w:right="129"/>
              <w:rPr>
                <w:sz w:val="24"/>
              </w:rPr>
            </w:pPr>
            <w:r>
              <w:rPr>
                <w:sz w:val="24"/>
              </w:rPr>
              <w:t>1,75</w:t>
            </w:r>
          </w:p>
        </w:tc>
      </w:tr>
    </w:tbl>
    <w:p w14:paraId="1312B823" w14:textId="77777777" w:rsidR="00EF7CCC" w:rsidRDefault="00EF7CCC">
      <w:pPr>
        <w:pStyle w:val="a3"/>
        <w:spacing w:before="8"/>
        <w:rPr>
          <w:sz w:val="23"/>
        </w:rPr>
      </w:pPr>
    </w:p>
    <w:p w14:paraId="502ED8A7" w14:textId="77777777" w:rsidR="00EF7CCC" w:rsidRDefault="00FE2C5F">
      <w:pPr>
        <w:pStyle w:val="a3"/>
        <w:spacing w:line="276" w:lineRule="auto"/>
        <w:ind w:left="212" w:right="547" w:firstLine="708"/>
        <w:jc w:val="both"/>
      </w:pPr>
      <w:r>
        <w:t>Существующие договоры не включают затраты потребителей на поддержание резервной</w:t>
      </w:r>
      <w:r>
        <w:rPr>
          <w:spacing w:val="1"/>
        </w:rPr>
        <w:t xml:space="preserve"> </w:t>
      </w:r>
      <w:r>
        <w:t>тепловой мощности. Долгосрочные договоры теплоснабжения, в соответствии с которыми цена</w:t>
      </w:r>
      <w:r>
        <w:rPr>
          <w:spacing w:val="1"/>
        </w:rPr>
        <w:t xml:space="preserve"> </w:t>
      </w:r>
      <w:r>
        <w:t>определяется по соглашению сторон, и долгосрочные договоры, в отношении которых установлен</w:t>
      </w:r>
      <w:r>
        <w:rPr>
          <w:spacing w:val="1"/>
        </w:rPr>
        <w:t xml:space="preserve"> </w:t>
      </w:r>
      <w:r>
        <w:t>долгосрочный</w:t>
      </w:r>
      <w:r>
        <w:rPr>
          <w:spacing w:val="-1"/>
        </w:rPr>
        <w:t xml:space="preserve"> </w:t>
      </w:r>
      <w:r>
        <w:t>тариф, отсутствуют.</w:t>
      </w:r>
    </w:p>
    <w:p w14:paraId="303A5284" w14:textId="77777777" w:rsidR="00EF7CCC" w:rsidRDefault="00EF7CCC">
      <w:pPr>
        <w:pStyle w:val="a3"/>
        <w:rPr>
          <w:sz w:val="26"/>
        </w:rPr>
      </w:pPr>
    </w:p>
    <w:p w14:paraId="487C4F3F" w14:textId="77777777" w:rsidR="00EF7CCC" w:rsidRDefault="00EF7CCC">
      <w:pPr>
        <w:pStyle w:val="a3"/>
        <w:spacing w:before="3"/>
        <w:rPr>
          <w:sz w:val="22"/>
        </w:rPr>
      </w:pPr>
    </w:p>
    <w:p w14:paraId="63F8EDB0" w14:textId="3A60FE44" w:rsidR="00EF7CCC" w:rsidRDefault="00FE2C5F">
      <w:pPr>
        <w:pStyle w:val="a4"/>
        <w:numPr>
          <w:ilvl w:val="1"/>
          <w:numId w:val="46"/>
        </w:numPr>
        <w:tabs>
          <w:tab w:val="left" w:pos="912"/>
        </w:tabs>
        <w:ind w:left="284" w:right="624" w:firstLine="266"/>
        <w:jc w:val="left"/>
        <w:rPr>
          <w:i/>
          <w:sz w:val="24"/>
        </w:rPr>
      </w:pPr>
      <w:bookmarkStart w:id="13" w:name="_bookmark12"/>
      <w:bookmarkEnd w:id="13"/>
      <w:r>
        <w:rPr>
          <w:i/>
          <w:sz w:val="24"/>
        </w:rPr>
        <w:t>Перспективные балансы тепловой мощности и тепловой нагрузки потребителей</w:t>
      </w:r>
      <w:r w:rsidR="00E347F2">
        <w:rPr>
          <w:i/>
          <w:sz w:val="24"/>
        </w:rPr>
        <w:t xml:space="preserve"> </w:t>
      </w:r>
      <w:r>
        <w:rPr>
          <w:i/>
          <w:sz w:val="24"/>
        </w:rPr>
        <w:t>по зоне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случае, если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зона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расположена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границах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двух</w:t>
      </w:r>
    </w:p>
    <w:p w14:paraId="5FC375EB" w14:textId="77777777" w:rsidR="00EF7CCC" w:rsidRDefault="00FE2C5F">
      <w:pPr>
        <w:ind w:left="208" w:right="546"/>
        <w:jc w:val="center"/>
        <w:rPr>
          <w:i/>
          <w:sz w:val="24"/>
        </w:rPr>
      </w:pPr>
      <w:r>
        <w:rPr>
          <w:i/>
          <w:sz w:val="24"/>
        </w:rPr>
        <w:t>или более поселений, городских округов либо в границах городского округа (поселения) и города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федерального значения или городских округов (поселений) и города федерального значения,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указанием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величины 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потребителей каждого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поселения</w:t>
      </w:r>
    </w:p>
    <w:p w14:paraId="688F914F" w14:textId="77777777" w:rsidR="00EF7CCC" w:rsidRDefault="00EF7CCC">
      <w:pPr>
        <w:pStyle w:val="a3"/>
        <w:spacing w:before="1"/>
        <w:rPr>
          <w:i/>
          <w:sz w:val="21"/>
        </w:rPr>
      </w:pPr>
    </w:p>
    <w:p w14:paraId="66C674D7" w14:textId="77777777" w:rsidR="00EF7CCC" w:rsidRDefault="00FE2C5F">
      <w:pPr>
        <w:pStyle w:val="a3"/>
        <w:spacing w:line="276" w:lineRule="auto"/>
        <w:ind w:left="212" w:right="547" w:firstLine="708"/>
        <w:jc w:val="both"/>
      </w:pPr>
      <w:r>
        <w:t>Зоны действия систем теплоснабжения</w:t>
      </w:r>
      <w:r>
        <w:rPr>
          <w:spacing w:val="1"/>
        </w:rPr>
        <w:t xml:space="preserve"> </w:t>
      </w:r>
      <w:r>
        <w:t>с. Хомутинино расположены в границах своих</w:t>
      </w:r>
      <w:r>
        <w:rPr>
          <w:spacing w:val="1"/>
        </w:rPr>
        <w:t xml:space="preserve"> </w:t>
      </w:r>
      <w:r>
        <w:t>населенных пунктов.</w:t>
      </w:r>
    </w:p>
    <w:p w14:paraId="667D4095" w14:textId="77777777" w:rsidR="00EF7CCC" w:rsidRDefault="00FE2C5F">
      <w:pPr>
        <w:pStyle w:val="a3"/>
        <w:spacing w:line="276" w:lineRule="auto"/>
        <w:ind w:left="212" w:right="540" w:firstLine="708"/>
        <w:jc w:val="both"/>
      </w:pPr>
      <w:r>
        <w:t>Источники тепловой энергии с зоной действия, расположенной в границах двух или более</w:t>
      </w:r>
      <w:r>
        <w:rPr>
          <w:spacing w:val="1"/>
        </w:rPr>
        <w:t xml:space="preserve"> </w:t>
      </w:r>
      <w:r>
        <w:t>поселений, городских округов либо в границах городского округа (поселения) и города федераль-</w:t>
      </w:r>
      <w:r>
        <w:rPr>
          <w:spacing w:val="1"/>
        </w:rPr>
        <w:t xml:space="preserve"> </w:t>
      </w:r>
      <w:r>
        <w:t>ного значения или городских округов (поселений) и города федерального значения, отсутствуют.</w:t>
      </w:r>
      <w:r>
        <w:rPr>
          <w:spacing w:val="1"/>
        </w:rPr>
        <w:t xml:space="preserve"> </w:t>
      </w:r>
      <w:r>
        <w:t>До конца расчетного периода зоны действия существующих котельной останутся в пределах с.</w:t>
      </w:r>
      <w:r>
        <w:rPr>
          <w:spacing w:val="1"/>
        </w:rPr>
        <w:t xml:space="preserve"> </w:t>
      </w:r>
      <w:r>
        <w:t>Хомутинино.</w:t>
      </w:r>
    </w:p>
    <w:p w14:paraId="6E238438" w14:textId="77777777" w:rsidR="00EF7CCC" w:rsidRDefault="00EF7CCC">
      <w:pPr>
        <w:pStyle w:val="a3"/>
        <w:spacing w:before="6"/>
        <w:rPr>
          <w:sz w:val="20"/>
        </w:rPr>
      </w:pPr>
    </w:p>
    <w:p w14:paraId="63944E5B" w14:textId="77777777" w:rsidR="00EF7CCC" w:rsidRDefault="00FE2C5F">
      <w:pPr>
        <w:pStyle w:val="a4"/>
        <w:numPr>
          <w:ilvl w:val="1"/>
          <w:numId w:val="46"/>
        </w:numPr>
        <w:tabs>
          <w:tab w:val="left" w:pos="874"/>
        </w:tabs>
        <w:ind w:left="2764" w:right="847" w:hanging="2252"/>
        <w:jc w:val="left"/>
        <w:rPr>
          <w:i/>
          <w:sz w:val="24"/>
        </w:rPr>
      </w:pPr>
      <w:bookmarkStart w:id="14" w:name="_bookmark13"/>
      <w:bookmarkEnd w:id="14"/>
      <w:r>
        <w:rPr>
          <w:i/>
          <w:sz w:val="24"/>
        </w:rPr>
        <w:t>Радиус эффективного теплоснабжения определяемый в соответствии с методическими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указаниями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 разработке схем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4B8ED632" w14:textId="77777777" w:rsidR="00EF7CCC" w:rsidRDefault="00EF7CCC">
      <w:pPr>
        <w:pStyle w:val="a3"/>
        <w:spacing w:before="2"/>
        <w:rPr>
          <w:i/>
          <w:sz w:val="21"/>
        </w:rPr>
      </w:pPr>
    </w:p>
    <w:p w14:paraId="41BC0D89" w14:textId="77777777" w:rsidR="00EF7CCC" w:rsidRDefault="00FE2C5F">
      <w:pPr>
        <w:pStyle w:val="a3"/>
        <w:spacing w:line="278" w:lineRule="auto"/>
        <w:ind w:left="212" w:right="543" w:firstLine="708"/>
        <w:jc w:val="both"/>
      </w:pPr>
      <w:r>
        <w:t>Радиус эффективного теплоснабжения источников тепловой</w:t>
      </w:r>
      <w:r>
        <w:rPr>
          <w:spacing w:val="1"/>
        </w:rPr>
        <w:t xml:space="preserve"> </w:t>
      </w:r>
      <w:r>
        <w:t>энергии для зоны действия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тепловой энергии</w:t>
      </w:r>
      <w:r>
        <w:rPr>
          <w:spacing w:val="1"/>
        </w:rPr>
        <w:t xml:space="preserve">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1.15.</w:t>
      </w:r>
    </w:p>
    <w:p w14:paraId="666024A6" w14:textId="77777777" w:rsidR="00EF7CCC" w:rsidRDefault="00EF7CCC">
      <w:pPr>
        <w:pStyle w:val="a3"/>
        <w:rPr>
          <w:sz w:val="26"/>
        </w:rPr>
      </w:pPr>
    </w:p>
    <w:p w14:paraId="116AD304" w14:textId="77777777" w:rsidR="00EF7CCC" w:rsidRDefault="00EF7CCC">
      <w:pPr>
        <w:pStyle w:val="a3"/>
        <w:rPr>
          <w:sz w:val="26"/>
        </w:rPr>
      </w:pPr>
    </w:p>
    <w:p w14:paraId="4A2E0AB5" w14:textId="77777777" w:rsidR="00EF7CCC" w:rsidRDefault="00EF7CCC">
      <w:pPr>
        <w:pStyle w:val="a3"/>
        <w:spacing w:before="10"/>
        <w:rPr>
          <w:sz w:val="26"/>
        </w:rPr>
      </w:pPr>
    </w:p>
    <w:p w14:paraId="635D9BD1" w14:textId="77777777" w:rsidR="00EF7CCC" w:rsidRDefault="00FE2C5F">
      <w:pPr>
        <w:pStyle w:val="a3"/>
        <w:tabs>
          <w:tab w:val="left" w:pos="1595"/>
        </w:tabs>
        <w:spacing w:before="1" w:after="46"/>
        <w:ind w:right="316"/>
        <w:jc w:val="center"/>
      </w:pPr>
      <w:r>
        <w:t>Таблица</w:t>
      </w:r>
      <w:r>
        <w:rPr>
          <w:spacing w:val="-2"/>
        </w:rPr>
        <w:t xml:space="preserve"> </w:t>
      </w:r>
      <w:r>
        <w:t>1.15</w:t>
      </w:r>
      <w:r>
        <w:tab/>
        <w:t>–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расчета</w:t>
      </w:r>
      <w:r>
        <w:rPr>
          <w:spacing w:val="-4"/>
        </w:rPr>
        <w:t xml:space="preserve"> </w:t>
      </w:r>
      <w:r>
        <w:t>радиуса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котельной с.</w:t>
      </w:r>
      <w:r>
        <w:rPr>
          <w:spacing w:val="-3"/>
        </w:rPr>
        <w:t xml:space="preserve"> </w:t>
      </w:r>
      <w:r>
        <w:t>Хомутинино</w:t>
      </w:r>
    </w:p>
    <w:tbl>
      <w:tblPr>
        <w:tblStyle w:val="TableNormal"/>
        <w:tblW w:w="0" w:type="auto"/>
        <w:tblInd w:w="1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10"/>
        <w:gridCol w:w="2881"/>
      </w:tblGrid>
      <w:tr w:rsidR="00EF7CCC" w14:paraId="7C3D03E5" w14:textId="77777777">
        <w:trPr>
          <w:trHeight w:val="505"/>
        </w:trPr>
        <w:tc>
          <w:tcPr>
            <w:tcW w:w="5010" w:type="dxa"/>
          </w:tcPr>
          <w:p w14:paraId="192F8781" w14:textId="77777777" w:rsidR="00EF7CCC" w:rsidRDefault="00FE2C5F">
            <w:pPr>
              <w:pStyle w:val="TableParagraph"/>
              <w:spacing w:before="111"/>
              <w:ind w:left="1853" w:right="1839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2881" w:type="dxa"/>
          </w:tcPr>
          <w:p w14:paraId="4F6E2CE4" w14:textId="77777777" w:rsidR="00EF7CCC" w:rsidRDefault="00FE2C5F">
            <w:pPr>
              <w:pStyle w:val="TableParagraph"/>
              <w:spacing w:line="251" w:lineRule="exact"/>
              <w:ind w:left="659" w:right="650"/>
              <w:rPr>
                <w:b/>
              </w:rPr>
            </w:pPr>
            <w:r>
              <w:rPr>
                <w:b/>
              </w:rPr>
              <w:t>Котельная</w:t>
            </w:r>
          </w:p>
          <w:p w14:paraId="50BCF62D" w14:textId="77777777" w:rsidR="00EF7CCC" w:rsidRDefault="00FE2C5F">
            <w:pPr>
              <w:pStyle w:val="TableParagraph"/>
              <w:spacing w:before="1" w:line="233" w:lineRule="exact"/>
              <w:ind w:left="720" w:right="650"/>
              <w:rPr>
                <w:b/>
              </w:rPr>
            </w:pPr>
            <w:r>
              <w:rPr>
                <w:b/>
              </w:rPr>
              <w:t>с.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Хомутинино</w:t>
            </w:r>
          </w:p>
        </w:tc>
      </w:tr>
      <w:tr w:rsidR="00EF7CCC" w14:paraId="68D3BF83" w14:textId="77777777">
        <w:trPr>
          <w:trHeight w:val="275"/>
        </w:trPr>
        <w:tc>
          <w:tcPr>
            <w:tcW w:w="5010" w:type="dxa"/>
          </w:tcPr>
          <w:p w14:paraId="4BCB6971" w14:textId="77777777" w:rsidR="00EF7CCC" w:rsidRDefault="00FE2C5F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радиус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теплоснабжения,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2881" w:type="dxa"/>
          </w:tcPr>
          <w:p w14:paraId="5598FAA0" w14:textId="77777777" w:rsidR="00EF7CCC" w:rsidRDefault="00FE2C5F">
            <w:pPr>
              <w:pStyle w:val="TableParagraph"/>
              <w:spacing w:line="256" w:lineRule="exact"/>
              <w:ind w:right="1218"/>
              <w:jc w:val="right"/>
              <w:rPr>
                <w:sz w:val="24"/>
              </w:rPr>
            </w:pPr>
            <w:r>
              <w:rPr>
                <w:sz w:val="24"/>
              </w:rPr>
              <w:t>1,16</w:t>
            </w:r>
          </w:p>
        </w:tc>
      </w:tr>
      <w:tr w:rsidR="00EF7CCC" w14:paraId="7F344690" w14:textId="77777777">
        <w:trPr>
          <w:trHeight w:val="278"/>
        </w:trPr>
        <w:tc>
          <w:tcPr>
            <w:tcW w:w="5010" w:type="dxa"/>
          </w:tcPr>
          <w:p w14:paraId="1E66FA4E" w14:textId="77777777" w:rsidR="00EF7CCC" w:rsidRDefault="00FE2C5F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радиус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теплоснабжения,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2881" w:type="dxa"/>
          </w:tcPr>
          <w:p w14:paraId="6F9D4385" w14:textId="77777777" w:rsidR="00EF7CCC" w:rsidRDefault="00FE2C5F">
            <w:pPr>
              <w:pStyle w:val="TableParagraph"/>
              <w:spacing w:line="258" w:lineRule="exact"/>
              <w:ind w:right="1218"/>
              <w:jc w:val="right"/>
              <w:rPr>
                <w:sz w:val="24"/>
              </w:rPr>
            </w:pPr>
            <w:r>
              <w:rPr>
                <w:sz w:val="24"/>
              </w:rPr>
              <w:t>0,76</w:t>
            </w:r>
          </w:p>
        </w:tc>
      </w:tr>
      <w:tr w:rsidR="00EF7CCC" w14:paraId="4D972BCC" w14:textId="77777777">
        <w:trPr>
          <w:trHeight w:val="276"/>
        </w:trPr>
        <w:tc>
          <w:tcPr>
            <w:tcW w:w="5010" w:type="dxa"/>
          </w:tcPr>
          <w:p w14:paraId="13840F41" w14:textId="77777777" w:rsidR="00EF7CCC" w:rsidRDefault="00FE2C5F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Радиус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теплоснабжения,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2881" w:type="dxa"/>
          </w:tcPr>
          <w:p w14:paraId="4C49FDB7" w14:textId="77777777" w:rsidR="00EF7CCC" w:rsidRDefault="00FE2C5F">
            <w:pPr>
              <w:pStyle w:val="TableParagraph"/>
              <w:spacing w:line="256" w:lineRule="exact"/>
              <w:ind w:right="1218"/>
              <w:jc w:val="right"/>
              <w:rPr>
                <w:sz w:val="24"/>
              </w:rPr>
            </w:pPr>
            <w:r>
              <w:rPr>
                <w:sz w:val="24"/>
              </w:rPr>
              <w:t>1,59</w:t>
            </w:r>
          </w:p>
        </w:tc>
      </w:tr>
    </w:tbl>
    <w:p w14:paraId="3B78148A" w14:textId="77777777" w:rsidR="00EF7CCC" w:rsidRDefault="00EF7CCC">
      <w:pPr>
        <w:spacing w:line="256" w:lineRule="exact"/>
        <w:jc w:val="right"/>
        <w:rPr>
          <w:sz w:val="24"/>
        </w:rPr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08B8CD66" w14:textId="77777777" w:rsidR="00EF7CCC" w:rsidRDefault="00EF7CCC">
      <w:pPr>
        <w:pStyle w:val="a3"/>
        <w:rPr>
          <w:sz w:val="27"/>
        </w:rPr>
      </w:pPr>
    </w:p>
    <w:p w14:paraId="34AC7EAC" w14:textId="77777777" w:rsidR="00EF7CCC" w:rsidRDefault="00FE2C5F">
      <w:pPr>
        <w:pStyle w:val="2"/>
        <w:spacing w:before="90"/>
        <w:ind w:left="921"/>
        <w:jc w:val="left"/>
      </w:pPr>
      <w:bookmarkStart w:id="15" w:name="_bookmark14"/>
      <w:bookmarkEnd w:id="15"/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Существующие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балансы</w:t>
      </w:r>
      <w:r>
        <w:rPr>
          <w:spacing w:val="-2"/>
        </w:rPr>
        <w:t xml:space="preserve"> </w:t>
      </w:r>
      <w:r>
        <w:t>теплоносителя</w:t>
      </w:r>
    </w:p>
    <w:p w14:paraId="5884644D" w14:textId="77777777" w:rsidR="00EF7CCC" w:rsidRDefault="00EF7CCC">
      <w:pPr>
        <w:pStyle w:val="a3"/>
        <w:spacing w:before="9"/>
        <w:rPr>
          <w:b/>
          <w:sz w:val="23"/>
        </w:rPr>
      </w:pPr>
    </w:p>
    <w:p w14:paraId="6A08B350" w14:textId="77777777" w:rsidR="00EF7CCC" w:rsidRDefault="00FE2C5F">
      <w:pPr>
        <w:pStyle w:val="a4"/>
        <w:numPr>
          <w:ilvl w:val="1"/>
          <w:numId w:val="44"/>
        </w:numPr>
        <w:tabs>
          <w:tab w:val="left" w:pos="953"/>
        </w:tabs>
        <w:ind w:right="790" w:firstLine="139"/>
        <w:rPr>
          <w:i/>
          <w:sz w:val="24"/>
        </w:rPr>
      </w:pPr>
      <w:bookmarkStart w:id="16" w:name="_bookmark15"/>
      <w:bookmarkEnd w:id="16"/>
      <w:r>
        <w:rPr>
          <w:i/>
          <w:sz w:val="24"/>
        </w:rPr>
        <w:t>Существующие и перспективные балансы производительности водоподготовительных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максимального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потребления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теплоносителя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теплопотребляющими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установками</w:t>
      </w:r>
    </w:p>
    <w:p w14:paraId="6AD3FFFE" w14:textId="77777777" w:rsidR="00EF7CCC" w:rsidRDefault="00FE2C5F">
      <w:pPr>
        <w:ind w:left="4569"/>
        <w:rPr>
          <w:i/>
          <w:sz w:val="24"/>
        </w:rPr>
      </w:pPr>
      <w:r>
        <w:rPr>
          <w:i/>
          <w:sz w:val="24"/>
        </w:rPr>
        <w:t>потребителей</w:t>
      </w:r>
    </w:p>
    <w:p w14:paraId="62109DBF" w14:textId="77777777" w:rsidR="00EF7CCC" w:rsidRDefault="00EF7CCC">
      <w:pPr>
        <w:pStyle w:val="a3"/>
        <w:spacing w:before="1"/>
        <w:rPr>
          <w:i/>
          <w:sz w:val="21"/>
        </w:rPr>
      </w:pPr>
    </w:p>
    <w:p w14:paraId="32808693" w14:textId="77777777" w:rsidR="00EF7CCC" w:rsidRDefault="00FE2C5F">
      <w:pPr>
        <w:pStyle w:val="a3"/>
        <w:spacing w:line="276" w:lineRule="auto"/>
        <w:ind w:left="212" w:right="542" w:firstLine="708"/>
        <w:jc w:val="both"/>
      </w:pPr>
      <w:r>
        <w:t>Данные для перспективных балансов производительности водоподготовительных устано-</w:t>
      </w:r>
      <w:r>
        <w:rPr>
          <w:spacing w:val="1"/>
        </w:rPr>
        <w:t xml:space="preserve"> </w:t>
      </w:r>
      <w:r>
        <w:t>вок и максимального потребления теплоносителя не предоставлены. Потребление теплоносителя</w:t>
      </w:r>
      <w:r>
        <w:rPr>
          <w:spacing w:val="1"/>
        </w:rPr>
        <w:t xml:space="preserve"> </w:t>
      </w:r>
      <w:r>
        <w:t>не осуществляется, так как системы теплоснабжения в Хомутининском сельском поселении за-</w:t>
      </w:r>
      <w:r>
        <w:rPr>
          <w:spacing w:val="1"/>
        </w:rPr>
        <w:t xml:space="preserve"> </w:t>
      </w:r>
      <w:r>
        <w:t>крытого</w:t>
      </w:r>
      <w:r>
        <w:rPr>
          <w:spacing w:val="-1"/>
        </w:rPr>
        <w:t xml:space="preserve"> </w:t>
      </w:r>
      <w:r>
        <w:t>типа.</w:t>
      </w:r>
    </w:p>
    <w:p w14:paraId="07B7753F" w14:textId="77777777" w:rsidR="00EF7CCC" w:rsidRDefault="00EF7CCC">
      <w:pPr>
        <w:pStyle w:val="a3"/>
        <w:rPr>
          <w:sz w:val="26"/>
        </w:rPr>
      </w:pPr>
    </w:p>
    <w:p w14:paraId="24199C13" w14:textId="77777777" w:rsidR="00EF7CCC" w:rsidRDefault="00FE2C5F">
      <w:pPr>
        <w:pStyle w:val="a4"/>
        <w:numPr>
          <w:ilvl w:val="1"/>
          <w:numId w:val="44"/>
        </w:numPr>
        <w:tabs>
          <w:tab w:val="left" w:pos="953"/>
        </w:tabs>
        <w:spacing w:before="216"/>
        <w:ind w:left="429" w:right="767" w:firstLine="163"/>
        <w:rPr>
          <w:i/>
          <w:sz w:val="24"/>
        </w:rPr>
      </w:pPr>
      <w:bookmarkStart w:id="17" w:name="_bookmark16"/>
      <w:bookmarkEnd w:id="17"/>
      <w:r>
        <w:rPr>
          <w:i/>
          <w:sz w:val="24"/>
        </w:rPr>
        <w:t>Существующие и перспективные балансы производительности водоподготовительных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компенсации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потерь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теплоносителя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аварийных</w:t>
      </w:r>
    </w:p>
    <w:p w14:paraId="0585427F" w14:textId="77777777" w:rsidR="00EF7CCC" w:rsidRDefault="00FE2C5F">
      <w:pPr>
        <w:ind w:left="3074"/>
        <w:rPr>
          <w:i/>
          <w:sz w:val="24"/>
        </w:rPr>
      </w:pPr>
      <w:r>
        <w:rPr>
          <w:i/>
          <w:sz w:val="24"/>
        </w:rPr>
        <w:t>режимах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6454C173" w14:textId="77777777" w:rsidR="00EF7CCC" w:rsidRDefault="00EF7CCC">
      <w:pPr>
        <w:pStyle w:val="a3"/>
        <w:rPr>
          <w:i/>
          <w:sz w:val="21"/>
        </w:rPr>
      </w:pPr>
    </w:p>
    <w:p w14:paraId="228E4547" w14:textId="77777777" w:rsidR="00EF7CCC" w:rsidRDefault="00FE2C5F">
      <w:pPr>
        <w:pStyle w:val="a3"/>
        <w:spacing w:before="1" w:line="276" w:lineRule="auto"/>
        <w:ind w:left="212" w:right="546" w:firstLine="708"/>
        <w:jc w:val="both"/>
      </w:pPr>
      <w:r>
        <w:t>Данные для перспективных балансов производительности водоподготовительных устано-</w:t>
      </w:r>
      <w:r>
        <w:rPr>
          <w:spacing w:val="1"/>
        </w:rPr>
        <w:t xml:space="preserve"> </w:t>
      </w:r>
      <w:r>
        <w:t>вок в</w:t>
      </w:r>
      <w:r>
        <w:rPr>
          <w:spacing w:val="-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режимах</w:t>
      </w:r>
      <w:r>
        <w:rPr>
          <w:spacing w:val="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представлены.</w:t>
      </w:r>
    </w:p>
    <w:p w14:paraId="470468DE" w14:textId="77777777" w:rsidR="00EF7CCC" w:rsidRDefault="00EF7CCC">
      <w:pPr>
        <w:spacing w:line="276" w:lineRule="auto"/>
        <w:jc w:val="both"/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0F37EFB5" w14:textId="77777777" w:rsidR="00EF7CCC" w:rsidRDefault="00FE2C5F">
      <w:pPr>
        <w:pStyle w:val="2"/>
        <w:ind w:left="921"/>
        <w:jc w:val="left"/>
      </w:pPr>
      <w:bookmarkStart w:id="18" w:name="_bookmark17"/>
      <w:bookmarkEnd w:id="18"/>
      <w:r>
        <w:lastRenderedPageBreak/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положения</w:t>
      </w:r>
      <w:r>
        <w:rPr>
          <w:spacing w:val="36"/>
        </w:rPr>
        <w:t xml:space="preserve"> </w:t>
      </w:r>
      <w:r>
        <w:t>мастер-плана</w:t>
      </w:r>
      <w:r>
        <w:rPr>
          <w:spacing w:val="37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систем</w:t>
      </w:r>
      <w:r>
        <w:rPr>
          <w:spacing w:val="37"/>
        </w:rPr>
        <w:t xml:space="preserve"> </w:t>
      </w:r>
      <w:r>
        <w:t>теплоснабжения</w:t>
      </w:r>
      <w:r>
        <w:rPr>
          <w:spacing w:val="37"/>
        </w:rPr>
        <w:t xml:space="preserve"> </w:t>
      </w:r>
      <w:r>
        <w:t>посе-</w:t>
      </w:r>
    </w:p>
    <w:p w14:paraId="6FF3AB2C" w14:textId="77777777" w:rsidR="00EF7CCC" w:rsidRDefault="00FE2C5F">
      <w:pPr>
        <w:spacing w:before="41"/>
        <w:ind w:left="212"/>
        <w:rPr>
          <w:b/>
          <w:sz w:val="24"/>
        </w:rPr>
      </w:pPr>
      <w:r>
        <w:rPr>
          <w:b/>
          <w:sz w:val="24"/>
        </w:rPr>
        <w:t>ления</w:t>
      </w:r>
    </w:p>
    <w:p w14:paraId="71FAAE91" w14:textId="77777777" w:rsidR="00EF7CCC" w:rsidRDefault="00EF7CCC">
      <w:pPr>
        <w:pStyle w:val="a3"/>
        <w:spacing w:before="4"/>
        <w:rPr>
          <w:b/>
          <w:sz w:val="19"/>
        </w:rPr>
      </w:pPr>
    </w:p>
    <w:p w14:paraId="3907ECFC" w14:textId="77777777" w:rsidR="00EF7CCC" w:rsidRDefault="00FE2C5F">
      <w:pPr>
        <w:pStyle w:val="a3"/>
        <w:spacing w:before="90" w:line="276" w:lineRule="auto"/>
        <w:ind w:left="212" w:right="543" w:firstLine="708"/>
        <w:jc w:val="both"/>
      </w:pPr>
      <w:r>
        <w:t>Содержание, формат, объем мастер-плана в значительной степени варьируются в разных</w:t>
      </w:r>
      <w:r>
        <w:rPr>
          <w:spacing w:val="1"/>
        </w:rPr>
        <w:t xml:space="preserve"> </w:t>
      </w:r>
      <w:r>
        <w:t>населенных пунктах и существенным образом зависят от тех целей и задач, которые стоят перед</w:t>
      </w:r>
      <w:r>
        <w:rPr>
          <w:spacing w:val="1"/>
        </w:rPr>
        <w:t xml:space="preserve"> </w:t>
      </w:r>
      <w:r>
        <w:t>его разработчиками. В крупных городах администрации могут создавать целые департаменты, от-</w:t>
      </w:r>
      <w:r>
        <w:rPr>
          <w:spacing w:val="1"/>
        </w:rPr>
        <w:t xml:space="preserve"> </w:t>
      </w:r>
      <w:r>
        <w:t>ветственные за разработку мастер-плана, а небольшие поселения вполне могут доверить эту рабо-</w:t>
      </w:r>
      <w:r>
        <w:rPr>
          <w:spacing w:val="1"/>
        </w:rPr>
        <w:t xml:space="preserve"> </w:t>
      </w:r>
      <w:r>
        <w:t>ту</w:t>
      </w:r>
      <w:r>
        <w:rPr>
          <w:spacing w:val="-6"/>
        </w:rPr>
        <w:t xml:space="preserve"> </w:t>
      </w:r>
      <w:r>
        <w:t>специализированным</w:t>
      </w:r>
      <w:r>
        <w:rPr>
          <w:spacing w:val="-1"/>
        </w:rPr>
        <w:t xml:space="preserve"> </w:t>
      </w:r>
      <w:r>
        <w:t>консультантам.</w:t>
      </w:r>
    </w:p>
    <w:p w14:paraId="001B4037" w14:textId="77777777" w:rsidR="00EF7CCC" w:rsidRDefault="00FE2C5F">
      <w:pPr>
        <w:pStyle w:val="a3"/>
        <w:spacing w:before="2" w:line="276" w:lineRule="auto"/>
        <w:ind w:left="212" w:right="540" w:firstLine="708"/>
        <w:jc w:val="both"/>
      </w:pPr>
      <w:r>
        <w:t>Универсальность мастер-плана позволяет использовать его для решения широкого спектра</w:t>
      </w:r>
      <w:r>
        <w:rPr>
          <w:spacing w:val="1"/>
        </w:rPr>
        <w:t xml:space="preserve"> </w:t>
      </w:r>
      <w:r>
        <w:t>задач. Основной акцент делается на актуализации существующих объектов и развитии новых объ-</w:t>
      </w:r>
      <w:r>
        <w:rPr>
          <w:spacing w:val="1"/>
        </w:rPr>
        <w:t xml:space="preserve"> </w:t>
      </w:r>
      <w:r>
        <w:t>ектов.</w:t>
      </w:r>
      <w:r>
        <w:rPr>
          <w:spacing w:val="8"/>
        </w:rPr>
        <w:t xml:space="preserve"> </w:t>
      </w:r>
      <w:r>
        <w:t>Многие</w:t>
      </w:r>
      <w:r>
        <w:rPr>
          <w:spacing w:val="6"/>
        </w:rPr>
        <w:t xml:space="preserve"> </w:t>
      </w:r>
      <w:r>
        <w:t>проблемы</w:t>
      </w:r>
      <w:r>
        <w:rPr>
          <w:spacing w:val="11"/>
        </w:rPr>
        <w:t xml:space="preserve"> </w:t>
      </w:r>
      <w:r>
        <w:t>объектов</w:t>
      </w:r>
      <w:r>
        <w:rPr>
          <w:spacing w:val="10"/>
        </w:rPr>
        <w:t xml:space="preserve"> </w:t>
      </w:r>
      <w:r>
        <w:t>были</w:t>
      </w:r>
      <w:r>
        <w:rPr>
          <w:spacing w:val="8"/>
        </w:rPr>
        <w:t xml:space="preserve"> </w:t>
      </w:r>
      <w:r>
        <w:t>накоплены</w:t>
      </w:r>
      <w:r>
        <w:rPr>
          <w:spacing w:val="8"/>
        </w:rPr>
        <w:t xml:space="preserve"> </w:t>
      </w:r>
      <w:r>
        <w:t>еще</w:t>
      </w:r>
      <w:r>
        <w:rPr>
          <w:spacing w:val="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советских</w:t>
      </w:r>
      <w:r>
        <w:rPr>
          <w:spacing w:val="11"/>
        </w:rPr>
        <w:t xml:space="preserve"> </w:t>
      </w:r>
      <w:r>
        <w:t>времен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9"/>
        </w:rPr>
        <w:t xml:space="preserve"> </w:t>
      </w:r>
      <w:r>
        <w:t>усугубились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период.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многих проблем</w:t>
      </w:r>
      <w:r>
        <w:rPr>
          <w:spacing w:val="-4"/>
        </w:rPr>
        <w:t xml:space="preserve"> </w:t>
      </w:r>
      <w:r>
        <w:t>используется стратегический</w:t>
      </w:r>
      <w:r>
        <w:rPr>
          <w:spacing w:val="-2"/>
        </w:rPr>
        <w:t xml:space="preserve"> </w:t>
      </w:r>
      <w:r>
        <w:t>мастер-план.</w:t>
      </w:r>
    </w:p>
    <w:p w14:paraId="307B2817" w14:textId="77777777" w:rsidR="00EF7CCC" w:rsidRDefault="00EF7CCC">
      <w:pPr>
        <w:pStyle w:val="a3"/>
        <w:spacing w:before="8"/>
        <w:rPr>
          <w:sz w:val="20"/>
        </w:rPr>
      </w:pPr>
    </w:p>
    <w:p w14:paraId="7FBDD757" w14:textId="77777777" w:rsidR="00EF7CCC" w:rsidRDefault="00FE2C5F">
      <w:pPr>
        <w:pStyle w:val="a4"/>
        <w:numPr>
          <w:ilvl w:val="1"/>
          <w:numId w:val="43"/>
        </w:numPr>
        <w:tabs>
          <w:tab w:val="left" w:pos="2498"/>
        </w:tabs>
        <w:jc w:val="left"/>
        <w:rPr>
          <w:i/>
          <w:sz w:val="24"/>
        </w:rPr>
      </w:pPr>
      <w:bookmarkStart w:id="19" w:name="_bookmark18"/>
      <w:bookmarkEnd w:id="19"/>
      <w:r>
        <w:rPr>
          <w:i/>
          <w:color w:val="212121"/>
          <w:sz w:val="24"/>
        </w:rPr>
        <w:t>Описание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сценариев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развития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теплоснабжения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поселения</w:t>
      </w:r>
    </w:p>
    <w:p w14:paraId="30FB1CCB" w14:textId="77777777" w:rsidR="00EF7CCC" w:rsidRDefault="00EF7CCC">
      <w:pPr>
        <w:pStyle w:val="a3"/>
        <w:spacing w:before="1"/>
        <w:rPr>
          <w:i/>
          <w:sz w:val="21"/>
        </w:rPr>
      </w:pPr>
    </w:p>
    <w:p w14:paraId="2C8C58B6" w14:textId="77777777" w:rsidR="00EF7CCC" w:rsidRDefault="00FE2C5F">
      <w:pPr>
        <w:pStyle w:val="a3"/>
        <w:spacing w:line="276" w:lineRule="auto"/>
        <w:ind w:left="212" w:right="545" w:firstLine="708"/>
        <w:jc w:val="both"/>
      </w:pPr>
      <w:r>
        <w:t>Возможным сценарием развития теплоснабжения поселения является капитальный ремонт</w:t>
      </w:r>
      <w:r>
        <w:rPr>
          <w:spacing w:val="1"/>
        </w:rPr>
        <w:t xml:space="preserve"> </w:t>
      </w:r>
      <w:r>
        <w:t>тепловых сетей</w:t>
      </w:r>
      <w:r>
        <w:rPr>
          <w:spacing w:val="2"/>
        </w:rPr>
        <w:t xml:space="preserve"> </w:t>
      </w:r>
      <w:r>
        <w:t>блочной</w:t>
      </w:r>
      <w:r>
        <w:rPr>
          <w:spacing w:val="1"/>
        </w:rPr>
        <w:t xml:space="preserve"> </w:t>
      </w:r>
      <w:r>
        <w:t>котельной</w:t>
      </w:r>
      <w:r>
        <w:rPr>
          <w:spacing w:val="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Хомутинино.</w:t>
      </w:r>
    </w:p>
    <w:p w14:paraId="1F34041A" w14:textId="77777777" w:rsidR="00EF7CCC" w:rsidRDefault="00EF7CCC">
      <w:pPr>
        <w:pStyle w:val="a3"/>
        <w:spacing w:before="6"/>
        <w:rPr>
          <w:sz w:val="20"/>
        </w:rPr>
      </w:pPr>
    </w:p>
    <w:p w14:paraId="298E25F3" w14:textId="77777777" w:rsidR="00EF7CCC" w:rsidRDefault="00FE2C5F">
      <w:pPr>
        <w:pStyle w:val="a4"/>
        <w:numPr>
          <w:ilvl w:val="1"/>
          <w:numId w:val="43"/>
        </w:numPr>
        <w:tabs>
          <w:tab w:val="left" w:pos="1128"/>
        </w:tabs>
        <w:spacing w:before="1"/>
        <w:ind w:left="1127" w:hanging="361"/>
        <w:jc w:val="left"/>
        <w:rPr>
          <w:i/>
          <w:sz w:val="24"/>
        </w:rPr>
      </w:pPr>
      <w:bookmarkStart w:id="20" w:name="_bookmark19"/>
      <w:bookmarkEnd w:id="20"/>
      <w:r>
        <w:rPr>
          <w:i/>
          <w:color w:val="212121"/>
          <w:sz w:val="24"/>
        </w:rPr>
        <w:t>Обоснование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выбора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приоритетного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сценария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развития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теплоснабжения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поселения</w:t>
      </w:r>
    </w:p>
    <w:p w14:paraId="4D52A036" w14:textId="77777777" w:rsidR="00EF7CCC" w:rsidRDefault="00EF7CCC">
      <w:pPr>
        <w:pStyle w:val="a3"/>
        <w:rPr>
          <w:i/>
          <w:sz w:val="21"/>
        </w:rPr>
      </w:pPr>
    </w:p>
    <w:p w14:paraId="75D915A6" w14:textId="77777777" w:rsidR="00EF7CCC" w:rsidRDefault="00FE2C5F">
      <w:pPr>
        <w:pStyle w:val="a3"/>
        <w:spacing w:before="1" w:line="276" w:lineRule="auto"/>
        <w:ind w:left="212" w:right="551" w:firstLine="708"/>
        <w:jc w:val="both"/>
      </w:pPr>
      <w:r>
        <w:t>Строительство новых источников тепловой энергии не требуется в связи с низким спросом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-1"/>
        </w:rPr>
        <w:t xml:space="preserve"> </w:t>
      </w:r>
      <w:r>
        <w:t>теплоснабжения среди</w:t>
      </w:r>
      <w:r>
        <w:rPr>
          <w:spacing w:val="1"/>
        </w:rPr>
        <w:t xml:space="preserve"> </w:t>
      </w:r>
      <w:r>
        <w:t>населения.</w:t>
      </w:r>
    </w:p>
    <w:p w14:paraId="24207FEF" w14:textId="77777777" w:rsidR="00EF7CCC" w:rsidRDefault="00FE2C5F">
      <w:pPr>
        <w:pStyle w:val="a3"/>
        <w:spacing w:before="1" w:line="276" w:lineRule="auto"/>
        <w:ind w:left="212" w:right="544" w:firstLine="708"/>
        <w:jc w:val="both"/>
      </w:pPr>
      <w:r>
        <w:t>Капитальный ремонт тепловых сетей и реконструкция котельного оборудования котельной</w:t>
      </w:r>
      <w:r>
        <w:rPr>
          <w:spacing w:val="1"/>
        </w:rPr>
        <w:t xml:space="preserve"> </w:t>
      </w:r>
      <w:r>
        <w:t>с. Хомутинино привело бы к повышению автоматизации и эффективности работы системы тепло-</w:t>
      </w:r>
      <w:r>
        <w:rPr>
          <w:spacing w:val="1"/>
        </w:rPr>
        <w:t xml:space="preserve"> </w:t>
      </w:r>
      <w:r>
        <w:t>снабжения,</w:t>
      </w:r>
      <w:r>
        <w:rPr>
          <w:spacing w:val="-1"/>
        </w:rPr>
        <w:t xml:space="preserve"> </w:t>
      </w:r>
      <w:r>
        <w:t>снизило</w:t>
      </w:r>
      <w:r>
        <w:rPr>
          <w:spacing w:val="-1"/>
        </w:rPr>
        <w:t xml:space="preserve"> </w:t>
      </w:r>
      <w:r>
        <w:t>затраты на</w:t>
      </w:r>
      <w:r>
        <w:rPr>
          <w:spacing w:val="-1"/>
        </w:rPr>
        <w:t xml:space="preserve"> </w:t>
      </w:r>
      <w:r>
        <w:t>эксплуатацию.</w:t>
      </w:r>
    </w:p>
    <w:p w14:paraId="0DD8CCC4" w14:textId="77777777" w:rsidR="00EF7CCC" w:rsidRDefault="00EF7CCC">
      <w:pPr>
        <w:spacing w:line="276" w:lineRule="auto"/>
        <w:jc w:val="both"/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513445FB" w14:textId="33CA4963" w:rsidR="00EF7CCC" w:rsidRDefault="00FE2C5F">
      <w:pPr>
        <w:pStyle w:val="2"/>
        <w:spacing w:line="276" w:lineRule="auto"/>
        <w:ind w:right="547" w:firstLine="708"/>
      </w:pPr>
      <w:bookmarkStart w:id="21" w:name="_bookmark20"/>
      <w:bookmarkEnd w:id="21"/>
      <w:r>
        <w:lastRenderedPageBreak/>
        <w:t>Раздел 5. Предложения по строительству, реконструкции, техническому перевооруже-</w:t>
      </w:r>
      <w:r>
        <w:rPr>
          <w:spacing w:val="1"/>
        </w:rPr>
        <w:t xml:space="preserve"> </w:t>
      </w:r>
      <w:r>
        <w:t>нию,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 w:rsidR="00E347F2">
        <w:t>модерни</w:t>
      </w:r>
      <w:r>
        <w:t>зации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</w:p>
    <w:p w14:paraId="5D6D92A9" w14:textId="77777777" w:rsidR="00EF7CCC" w:rsidRDefault="00FE2C5F">
      <w:pPr>
        <w:pStyle w:val="a4"/>
        <w:numPr>
          <w:ilvl w:val="1"/>
          <w:numId w:val="42"/>
        </w:numPr>
        <w:tabs>
          <w:tab w:val="left" w:pos="1303"/>
        </w:tabs>
        <w:spacing w:before="232"/>
        <w:ind w:right="723" w:firstLine="556"/>
        <w:jc w:val="left"/>
        <w:rPr>
          <w:i/>
          <w:sz w:val="24"/>
        </w:rPr>
      </w:pPr>
      <w:bookmarkStart w:id="22" w:name="_bookmark21"/>
      <w:bookmarkEnd w:id="22"/>
      <w:r>
        <w:rPr>
          <w:i/>
          <w:sz w:val="24"/>
        </w:rPr>
        <w:t>Предложения по строительству источников тепловой энергии, обеспечивающих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перспективную тепловую нагрузку на осваиваемых территориях поселения, городского округа,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отсутствует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целесообразность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</w:t>
      </w:r>
    </w:p>
    <w:p w14:paraId="4FA04D7D" w14:textId="450C608F" w:rsidR="00EF7CCC" w:rsidRDefault="00FE2C5F">
      <w:pPr>
        <w:ind w:left="215" w:right="546"/>
        <w:jc w:val="center"/>
        <w:rPr>
          <w:i/>
          <w:sz w:val="24"/>
        </w:rPr>
      </w:pPr>
      <w:r>
        <w:rPr>
          <w:i/>
          <w:sz w:val="24"/>
        </w:rPr>
        <w:t>от существующих или реконструируемых источников тепловой энергии, обоснованная расчетами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ценовых (тарифных) последствий для потребителей (ценовых зонах теплоснабжения-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</w:t>
      </w:r>
      <w:r w:rsidR="00E347F2">
        <w:rPr>
          <w:i/>
          <w:sz w:val="24"/>
        </w:rPr>
        <w:t>н</w:t>
      </w:r>
      <w:r>
        <w:rPr>
          <w:i/>
          <w:sz w:val="24"/>
        </w:rPr>
        <w:t>ная расчетами ценовых (тарифных) последствий дл</w:t>
      </w:r>
      <w:r w:rsidR="00E347F2">
        <w:rPr>
          <w:i/>
          <w:sz w:val="24"/>
        </w:rPr>
        <w:t>я потребителей, если реализация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товаров в сфере теплоснабжения с использованием такого источника тепловой энергии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планируется осуществлять по регулируемым ценам (тарифам), и (или) обоснованная анализом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индикаторов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поселения,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городского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округа,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города</w:t>
      </w:r>
    </w:p>
    <w:p w14:paraId="53C9840F" w14:textId="3FD04A0E" w:rsidR="00EF7CCC" w:rsidRDefault="00FE2C5F">
      <w:pPr>
        <w:ind w:left="390" w:right="724" w:hanging="4"/>
        <w:jc w:val="center"/>
        <w:rPr>
          <w:i/>
          <w:sz w:val="24"/>
        </w:rPr>
      </w:pPr>
      <w:r>
        <w:rPr>
          <w:i/>
          <w:sz w:val="24"/>
        </w:rPr>
        <w:t>федерального значения, если реализация товара в сфере теплоснабжения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такого источника тепл</w:t>
      </w:r>
      <w:r w:rsidR="00E347F2">
        <w:rPr>
          <w:i/>
          <w:sz w:val="24"/>
        </w:rPr>
        <w:t>овой энергии будет осуществлятьс</w:t>
      </w:r>
      <w:r>
        <w:rPr>
          <w:i/>
          <w:sz w:val="24"/>
        </w:rPr>
        <w:t>я по ценам, определяемым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соглашению</w:t>
      </w:r>
      <w:r w:rsidR="00E347F2">
        <w:rPr>
          <w:i/>
          <w:sz w:val="24"/>
        </w:rPr>
        <w:t xml:space="preserve"> </w:t>
      </w:r>
      <w:r>
        <w:rPr>
          <w:i/>
          <w:sz w:val="24"/>
        </w:rPr>
        <w:t>сторон договора поставки тепловой энергии (мощности) и (или) теплоносителя)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радиуса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эффективного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74DC1082" w14:textId="77777777" w:rsidR="00EF7CCC" w:rsidRDefault="00EF7CCC">
      <w:pPr>
        <w:pStyle w:val="a3"/>
        <w:spacing w:before="2"/>
        <w:rPr>
          <w:i/>
          <w:sz w:val="21"/>
        </w:rPr>
      </w:pPr>
    </w:p>
    <w:p w14:paraId="39723BFF" w14:textId="77777777" w:rsidR="00EF7CCC" w:rsidRDefault="00FE2C5F">
      <w:pPr>
        <w:pStyle w:val="a3"/>
        <w:spacing w:line="276" w:lineRule="auto"/>
        <w:ind w:left="212" w:right="545" w:firstLine="708"/>
        <w:jc w:val="both"/>
      </w:pPr>
      <w:r>
        <w:t>Перспективная тепловая нагрузка на осваиваемых территориях с. Хомутинино согласно</w:t>
      </w:r>
      <w:r>
        <w:rPr>
          <w:spacing w:val="1"/>
        </w:rPr>
        <w:t xml:space="preserve"> </w:t>
      </w:r>
      <w:r>
        <w:t>расчету</w:t>
      </w:r>
      <w:r>
        <w:rPr>
          <w:spacing w:val="1"/>
        </w:rPr>
        <w:t xml:space="preserve"> </w:t>
      </w:r>
      <w:r>
        <w:t>радиусов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компенсирована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блочной котельной. Строительство новых источников тепловой энергии для этих целей не требу-</w:t>
      </w:r>
      <w:r>
        <w:rPr>
          <w:spacing w:val="1"/>
        </w:rPr>
        <w:t xml:space="preserve"> </w:t>
      </w:r>
      <w:r>
        <w:t>ется.</w:t>
      </w:r>
    </w:p>
    <w:p w14:paraId="6E746759" w14:textId="77777777" w:rsidR="00EF7CCC" w:rsidRDefault="00FE2C5F">
      <w:pPr>
        <w:pStyle w:val="a3"/>
        <w:ind w:left="921"/>
      </w:pPr>
      <w:r>
        <w:t>Возобновляемые</w:t>
      </w:r>
      <w:r>
        <w:rPr>
          <w:spacing w:val="-4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вводится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будут.</w:t>
      </w:r>
    </w:p>
    <w:p w14:paraId="02ADA6A4" w14:textId="77777777" w:rsidR="00EF7CCC" w:rsidRDefault="00EF7CCC">
      <w:pPr>
        <w:pStyle w:val="a3"/>
        <w:spacing w:before="5"/>
      </w:pPr>
    </w:p>
    <w:p w14:paraId="5ADE84DE" w14:textId="77777777" w:rsidR="00EF7CCC" w:rsidRDefault="00FE2C5F">
      <w:pPr>
        <w:pStyle w:val="a4"/>
        <w:numPr>
          <w:ilvl w:val="1"/>
          <w:numId w:val="42"/>
        </w:numPr>
        <w:tabs>
          <w:tab w:val="left" w:pos="1337"/>
        </w:tabs>
        <w:ind w:left="350" w:right="687" w:firstLine="626"/>
        <w:jc w:val="left"/>
        <w:rPr>
          <w:i/>
          <w:sz w:val="24"/>
        </w:rPr>
      </w:pPr>
      <w:bookmarkStart w:id="23" w:name="_bookmark22"/>
      <w:bookmarkEnd w:id="23"/>
      <w:r>
        <w:rPr>
          <w:i/>
          <w:sz w:val="24"/>
        </w:rPr>
        <w:t>Предложения по реконструкции источников тепловой энергии, обеспечивающих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нагрузку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расширяемых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источников</w:t>
      </w:r>
    </w:p>
    <w:p w14:paraId="259C27B2" w14:textId="77777777" w:rsidR="00EF7CCC" w:rsidRDefault="00FE2C5F">
      <w:pPr>
        <w:ind w:left="4409"/>
        <w:rPr>
          <w:i/>
          <w:sz w:val="24"/>
        </w:rPr>
      </w:pP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</w:t>
      </w:r>
    </w:p>
    <w:p w14:paraId="72ABA97C" w14:textId="77777777" w:rsidR="00EF7CCC" w:rsidRDefault="00EF7CCC">
      <w:pPr>
        <w:pStyle w:val="a3"/>
        <w:spacing w:before="10"/>
        <w:rPr>
          <w:i/>
          <w:sz w:val="20"/>
        </w:rPr>
      </w:pPr>
    </w:p>
    <w:p w14:paraId="3E91E160" w14:textId="77777777" w:rsidR="00EF7CCC" w:rsidRDefault="00FE2C5F">
      <w:pPr>
        <w:pStyle w:val="a3"/>
        <w:spacing w:line="278" w:lineRule="auto"/>
        <w:ind w:left="212" w:right="544" w:firstLine="708"/>
        <w:jc w:val="both"/>
      </w:pPr>
      <w:r>
        <w:t>Расширение зон действия централизованных источников теплоснабжения с. Хомутинино не</w:t>
      </w:r>
      <w:r>
        <w:rPr>
          <w:spacing w:val="-57"/>
        </w:rPr>
        <w:t xml:space="preserve"> </w:t>
      </w:r>
      <w:r>
        <w:t>планируется.</w:t>
      </w:r>
      <w:r>
        <w:rPr>
          <w:spacing w:val="-1"/>
        </w:rPr>
        <w:t xml:space="preserve"> </w:t>
      </w:r>
      <w:r>
        <w:t>Реконструкция котельных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расчетный</w:t>
      </w:r>
      <w:r>
        <w:rPr>
          <w:spacing w:val="-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требуется.</w:t>
      </w:r>
    </w:p>
    <w:p w14:paraId="7D7FE5EE" w14:textId="77777777" w:rsidR="00EF7CCC" w:rsidRDefault="00FE2C5F">
      <w:pPr>
        <w:pStyle w:val="a3"/>
        <w:spacing w:line="272" w:lineRule="exact"/>
        <w:ind w:left="921"/>
      </w:pPr>
      <w:r>
        <w:t>Возобновляемые</w:t>
      </w:r>
      <w:r>
        <w:rPr>
          <w:spacing w:val="-6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отсутствуют.</w:t>
      </w:r>
    </w:p>
    <w:p w14:paraId="2EA4D54C" w14:textId="77777777" w:rsidR="00EF7CCC" w:rsidRDefault="00EF7CCC">
      <w:pPr>
        <w:pStyle w:val="a3"/>
        <w:spacing w:before="3"/>
      </w:pPr>
    </w:p>
    <w:p w14:paraId="04978593" w14:textId="77777777" w:rsidR="00EF7CCC" w:rsidRDefault="00FE2C5F">
      <w:pPr>
        <w:pStyle w:val="a4"/>
        <w:numPr>
          <w:ilvl w:val="1"/>
          <w:numId w:val="42"/>
        </w:numPr>
        <w:tabs>
          <w:tab w:val="left" w:pos="703"/>
        </w:tabs>
        <w:ind w:left="1254" w:right="675" w:hanging="912"/>
        <w:jc w:val="left"/>
        <w:rPr>
          <w:i/>
          <w:sz w:val="24"/>
        </w:rPr>
      </w:pPr>
      <w:bookmarkStart w:id="24" w:name="_bookmark23"/>
      <w:bookmarkEnd w:id="24"/>
      <w:r>
        <w:rPr>
          <w:i/>
          <w:sz w:val="24"/>
        </w:rPr>
        <w:t>Предложения по техническому перевооружению и (или) модернизации источников тепловой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целью повышения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эффективности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 систем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43EC1E63" w14:textId="77777777" w:rsidR="00EF7CCC" w:rsidRDefault="00EF7CCC">
      <w:pPr>
        <w:pStyle w:val="a3"/>
        <w:spacing w:before="1"/>
        <w:rPr>
          <w:i/>
          <w:sz w:val="21"/>
        </w:rPr>
      </w:pPr>
    </w:p>
    <w:p w14:paraId="54568877" w14:textId="77777777" w:rsidR="00EF7CCC" w:rsidRDefault="00FE2C5F">
      <w:pPr>
        <w:pStyle w:val="a3"/>
        <w:spacing w:line="276" w:lineRule="auto"/>
        <w:ind w:left="212" w:right="546" w:firstLine="708"/>
        <w:jc w:val="both"/>
      </w:pPr>
      <w:r>
        <w:t>Возможность поставок тепловой энергии потребителям от различных источников тепловой</w:t>
      </w:r>
      <w:r>
        <w:rPr>
          <w:spacing w:val="1"/>
        </w:rPr>
        <w:t xml:space="preserve"> </w:t>
      </w:r>
      <w:r>
        <w:t>энергии отсутствует. Строительство и реконструкция тепловых сетей для обеспечения этих меро-</w:t>
      </w:r>
      <w:r>
        <w:rPr>
          <w:spacing w:val="1"/>
        </w:rPr>
        <w:t xml:space="preserve"> </w:t>
      </w:r>
      <w:r>
        <w:t>приятий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требуется.</w:t>
      </w:r>
    </w:p>
    <w:p w14:paraId="16BE2888" w14:textId="77777777" w:rsidR="00EF7CCC" w:rsidRDefault="00EF7CCC">
      <w:pPr>
        <w:pStyle w:val="a3"/>
        <w:rPr>
          <w:sz w:val="26"/>
        </w:rPr>
      </w:pPr>
    </w:p>
    <w:p w14:paraId="1825A115" w14:textId="77777777" w:rsidR="00EF7CCC" w:rsidRDefault="00EF7CCC">
      <w:pPr>
        <w:pStyle w:val="a3"/>
        <w:spacing w:before="3"/>
        <w:rPr>
          <w:sz w:val="22"/>
        </w:rPr>
      </w:pPr>
    </w:p>
    <w:p w14:paraId="76A15487" w14:textId="77777777" w:rsidR="00EF7CCC" w:rsidRDefault="00FE2C5F">
      <w:pPr>
        <w:pStyle w:val="a4"/>
        <w:numPr>
          <w:ilvl w:val="1"/>
          <w:numId w:val="42"/>
        </w:numPr>
        <w:tabs>
          <w:tab w:val="left" w:pos="850"/>
        </w:tabs>
        <w:spacing w:before="1"/>
        <w:ind w:left="1310" w:right="829" w:hanging="821"/>
        <w:jc w:val="left"/>
        <w:rPr>
          <w:i/>
          <w:sz w:val="24"/>
        </w:rPr>
      </w:pPr>
      <w:bookmarkStart w:id="25" w:name="_bookmark24"/>
      <w:bookmarkEnd w:id="25"/>
      <w:r>
        <w:rPr>
          <w:i/>
          <w:sz w:val="24"/>
        </w:rPr>
        <w:t>Графики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функционирующих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режиме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комбинированной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тепловой энергии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котельных</w:t>
      </w:r>
    </w:p>
    <w:p w14:paraId="2634BE33" w14:textId="77777777" w:rsidR="00EF7CCC" w:rsidRDefault="00EF7CCC">
      <w:pPr>
        <w:pStyle w:val="a3"/>
        <w:rPr>
          <w:i/>
          <w:sz w:val="21"/>
        </w:rPr>
      </w:pPr>
    </w:p>
    <w:p w14:paraId="50716772" w14:textId="77777777" w:rsidR="00EF7CCC" w:rsidRDefault="00FE2C5F">
      <w:pPr>
        <w:pStyle w:val="a3"/>
        <w:spacing w:before="1" w:line="276" w:lineRule="auto"/>
        <w:ind w:left="212" w:right="549" w:firstLine="708"/>
        <w:jc w:val="both"/>
      </w:pPr>
      <w:r>
        <w:t>Источники тепловой энергии, функционирующих в режиме комбинированной выработки</w:t>
      </w:r>
      <w:r>
        <w:rPr>
          <w:spacing w:val="1"/>
        </w:rPr>
        <w:t xml:space="preserve"> </w:t>
      </w:r>
      <w:r>
        <w:t>электрической и тепловой энергии, и котельные работающие совместно на единую тепловую сеть</w:t>
      </w:r>
      <w:r>
        <w:rPr>
          <w:spacing w:val="1"/>
        </w:rPr>
        <w:t xml:space="preserve"> </w:t>
      </w:r>
      <w:r>
        <w:t>отсутствуют.</w:t>
      </w:r>
    </w:p>
    <w:p w14:paraId="299A4DBE" w14:textId="77777777" w:rsidR="00EF7CCC" w:rsidRDefault="00FE2C5F">
      <w:pPr>
        <w:pStyle w:val="a3"/>
        <w:spacing w:line="276" w:lineRule="auto"/>
        <w:ind w:left="212" w:right="541" w:firstLine="708"/>
        <w:jc w:val="both"/>
      </w:pPr>
      <w:r>
        <w:t>Мер по выводу из эксплуатации, консервации и демонтажу избыточных источников тепло-</w:t>
      </w:r>
      <w:r>
        <w:rPr>
          <w:spacing w:val="1"/>
        </w:rPr>
        <w:t xml:space="preserve"> </w:t>
      </w:r>
      <w:r>
        <w:t>вой энергии, а также источников тепловой энергии, выработавших нормативный срок службы, не</w:t>
      </w:r>
      <w:r>
        <w:rPr>
          <w:spacing w:val="1"/>
        </w:rPr>
        <w:t xml:space="preserve"> </w:t>
      </w:r>
      <w:r>
        <w:t>требуется.</w:t>
      </w:r>
    </w:p>
    <w:p w14:paraId="1FA536E3" w14:textId="77777777" w:rsidR="00EF7CCC" w:rsidRDefault="00EF7CCC">
      <w:pPr>
        <w:spacing w:line="276" w:lineRule="auto"/>
        <w:jc w:val="both"/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2037532C" w14:textId="77777777" w:rsidR="00EF7CCC" w:rsidRDefault="00FE2C5F">
      <w:pPr>
        <w:pStyle w:val="a4"/>
        <w:numPr>
          <w:ilvl w:val="1"/>
          <w:numId w:val="42"/>
        </w:numPr>
        <w:tabs>
          <w:tab w:val="left" w:pos="1035"/>
        </w:tabs>
        <w:spacing w:before="117"/>
        <w:ind w:left="477" w:right="816" w:firstLine="196"/>
        <w:jc w:val="left"/>
        <w:rPr>
          <w:i/>
          <w:sz w:val="24"/>
        </w:rPr>
      </w:pPr>
      <w:bookmarkStart w:id="26" w:name="_bookmark25"/>
      <w:bookmarkEnd w:id="26"/>
      <w:r>
        <w:rPr>
          <w:i/>
          <w:sz w:val="24"/>
        </w:rPr>
        <w:lastRenderedPageBreak/>
        <w:t>Меры по выводу из эксплуатации, консервации и демонтажу избыточных 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выработавших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нормативный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срок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службы,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случае,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если продление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срока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службы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технически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невозможно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экономически</w:t>
      </w:r>
    </w:p>
    <w:p w14:paraId="057E7503" w14:textId="77777777" w:rsidR="00EF7CCC" w:rsidRDefault="00FE2C5F">
      <w:pPr>
        <w:ind w:left="4464"/>
        <w:rPr>
          <w:i/>
          <w:sz w:val="24"/>
        </w:rPr>
      </w:pPr>
      <w:r>
        <w:rPr>
          <w:i/>
          <w:sz w:val="24"/>
        </w:rPr>
        <w:t>нецелесообразно</w:t>
      </w:r>
    </w:p>
    <w:p w14:paraId="5F5BA624" w14:textId="77777777" w:rsidR="00EF7CCC" w:rsidRDefault="00EF7CCC">
      <w:pPr>
        <w:pStyle w:val="a3"/>
        <w:spacing w:before="1"/>
        <w:rPr>
          <w:i/>
          <w:sz w:val="21"/>
        </w:rPr>
      </w:pPr>
    </w:p>
    <w:p w14:paraId="5A0199CE" w14:textId="77777777" w:rsidR="00EF7CCC" w:rsidRDefault="00FE2C5F">
      <w:pPr>
        <w:pStyle w:val="a3"/>
        <w:spacing w:line="276" w:lineRule="auto"/>
        <w:ind w:left="212" w:right="541" w:firstLine="708"/>
        <w:jc w:val="both"/>
      </w:pPr>
      <w:r>
        <w:t>Мер по выводу из эксплуатации, консервации и демонтажу избыточных источников тепло-</w:t>
      </w:r>
      <w:r>
        <w:rPr>
          <w:spacing w:val="1"/>
        </w:rPr>
        <w:t xml:space="preserve"> </w:t>
      </w:r>
      <w:r>
        <w:t>вой энергии, а также источников тепловой энергии, выработавших нормативный срок службы, не</w:t>
      </w:r>
      <w:r>
        <w:rPr>
          <w:spacing w:val="1"/>
        </w:rPr>
        <w:t xml:space="preserve"> </w:t>
      </w:r>
      <w:r>
        <w:t>требуется.</w:t>
      </w:r>
    </w:p>
    <w:p w14:paraId="0A764ECD" w14:textId="77777777" w:rsidR="00EF7CCC" w:rsidRDefault="00EF7CCC">
      <w:pPr>
        <w:pStyle w:val="a3"/>
        <w:spacing w:before="8"/>
        <w:rPr>
          <w:sz w:val="20"/>
        </w:rPr>
      </w:pPr>
    </w:p>
    <w:p w14:paraId="77B9D594" w14:textId="77777777" w:rsidR="00EF7CCC" w:rsidRDefault="00FE2C5F">
      <w:pPr>
        <w:pStyle w:val="a4"/>
        <w:numPr>
          <w:ilvl w:val="1"/>
          <w:numId w:val="42"/>
        </w:numPr>
        <w:tabs>
          <w:tab w:val="left" w:pos="780"/>
        </w:tabs>
        <w:spacing w:before="1"/>
        <w:ind w:left="1542" w:right="751" w:hanging="1124"/>
        <w:jc w:val="left"/>
        <w:rPr>
          <w:i/>
          <w:sz w:val="24"/>
        </w:rPr>
      </w:pPr>
      <w:bookmarkStart w:id="27" w:name="_bookmark26"/>
      <w:bookmarkEnd w:id="27"/>
      <w:r>
        <w:rPr>
          <w:i/>
          <w:sz w:val="24"/>
        </w:rPr>
        <w:t>Меры по переоборудованию котельных в источники тепловой энергии, функционирующие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режиме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комбинированной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выработки электрической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</w:t>
      </w:r>
    </w:p>
    <w:p w14:paraId="2F437711" w14:textId="77777777" w:rsidR="00EF7CCC" w:rsidRDefault="00EF7CCC">
      <w:pPr>
        <w:pStyle w:val="a3"/>
        <w:rPr>
          <w:i/>
          <w:sz w:val="21"/>
        </w:rPr>
      </w:pPr>
    </w:p>
    <w:p w14:paraId="4A3B9B05" w14:textId="77777777" w:rsidR="00EF7CCC" w:rsidRDefault="00FE2C5F">
      <w:pPr>
        <w:pStyle w:val="a3"/>
        <w:spacing w:before="1" w:line="276" w:lineRule="auto"/>
        <w:ind w:left="212" w:right="540" w:firstLine="708"/>
        <w:jc w:val="both"/>
      </w:pPr>
      <w:r>
        <w:t>Меры по переоборудованию котельной в источники комбинированной выработки электри-</w:t>
      </w:r>
      <w:r>
        <w:rPr>
          <w:spacing w:val="1"/>
        </w:rPr>
        <w:t xml:space="preserve"> </w:t>
      </w:r>
      <w:r>
        <w:t>ческой и тепловой энергии на расчетный период не требуется. Собственные нужды (электрическое</w:t>
      </w:r>
      <w:r>
        <w:rPr>
          <w:spacing w:val="-57"/>
        </w:rPr>
        <w:t xml:space="preserve"> </w:t>
      </w:r>
      <w:r>
        <w:t>потребление) модульной котельной компенсируются существующим электроснабжением. Обору-</w:t>
      </w:r>
      <w:r>
        <w:rPr>
          <w:spacing w:val="1"/>
        </w:rPr>
        <w:t xml:space="preserve"> </w:t>
      </w:r>
      <w:r>
        <w:t>дование, позволяющее осуществлять комбинированную выработку электрической энергии, будет</w:t>
      </w:r>
      <w:r>
        <w:rPr>
          <w:spacing w:val="1"/>
        </w:rPr>
        <w:t xml:space="preserve"> </w:t>
      </w:r>
      <w:r>
        <w:t>крайне нерентабельно. Основной потребитель тепла – муниципалитет – не имеет средств на еди-</w:t>
      </w:r>
      <w:r>
        <w:rPr>
          <w:spacing w:val="1"/>
        </w:rPr>
        <w:t xml:space="preserve"> </w:t>
      </w:r>
      <w:r>
        <w:t>новременные</w:t>
      </w:r>
      <w:r>
        <w:rPr>
          <w:spacing w:val="-3"/>
        </w:rPr>
        <w:t xml:space="preserve"> </w:t>
      </w:r>
      <w:r>
        <w:t>затраты по реализации</w:t>
      </w:r>
      <w:r>
        <w:rPr>
          <w:spacing w:val="-2"/>
        </w:rPr>
        <w:t xml:space="preserve"> </w:t>
      </w:r>
      <w:r>
        <w:t>когенерации.</w:t>
      </w:r>
    </w:p>
    <w:p w14:paraId="6BB6F278" w14:textId="77777777" w:rsidR="00EF7CCC" w:rsidRDefault="00EF7CCC">
      <w:pPr>
        <w:pStyle w:val="a3"/>
        <w:spacing w:before="7"/>
        <w:rPr>
          <w:sz w:val="20"/>
        </w:rPr>
      </w:pPr>
    </w:p>
    <w:p w14:paraId="6480D5C2" w14:textId="77777777" w:rsidR="00EF7CCC" w:rsidRDefault="00FE2C5F">
      <w:pPr>
        <w:pStyle w:val="a4"/>
        <w:numPr>
          <w:ilvl w:val="1"/>
          <w:numId w:val="42"/>
        </w:numPr>
        <w:tabs>
          <w:tab w:val="left" w:pos="689"/>
        </w:tabs>
        <w:ind w:left="693" w:right="665" w:hanging="366"/>
        <w:jc w:val="left"/>
        <w:rPr>
          <w:i/>
          <w:sz w:val="24"/>
        </w:rPr>
      </w:pPr>
      <w:bookmarkStart w:id="28" w:name="_bookmark27"/>
      <w:bookmarkEnd w:id="28"/>
      <w:r>
        <w:rPr>
          <w:i/>
          <w:sz w:val="24"/>
        </w:rPr>
        <w:t>Меры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переводу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котельных,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размещенных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расширяемых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функционирующих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режиме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комбинированной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выработки</w:t>
      </w:r>
    </w:p>
    <w:p w14:paraId="3D957088" w14:textId="77777777" w:rsidR="00EF7CCC" w:rsidRDefault="00FE2C5F">
      <w:pPr>
        <w:ind w:left="270"/>
        <w:rPr>
          <w:i/>
          <w:sz w:val="24"/>
        </w:rPr>
      </w:pPr>
      <w:r>
        <w:rPr>
          <w:i/>
          <w:sz w:val="24"/>
        </w:rPr>
        <w:t>электрической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энергии,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пиковый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либо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выводу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эксплуатации</w:t>
      </w:r>
    </w:p>
    <w:p w14:paraId="290AF151" w14:textId="77777777" w:rsidR="00EF7CCC" w:rsidRDefault="00EF7CCC">
      <w:pPr>
        <w:pStyle w:val="a3"/>
        <w:spacing w:before="1"/>
        <w:rPr>
          <w:i/>
          <w:sz w:val="21"/>
        </w:rPr>
      </w:pPr>
    </w:p>
    <w:p w14:paraId="23D87716" w14:textId="77777777" w:rsidR="00EF7CCC" w:rsidRDefault="00FE2C5F">
      <w:pPr>
        <w:pStyle w:val="a3"/>
        <w:spacing w:line="276" w:lineRule="auto"/>
        <w:ind w:left="212" w:right="553" w:firstLine="708"/>
        <w:jc w:val="both"/>
      </w:pPr>
      <w:r>
        <w:t>Зоны действия источников комбинированной выработки тепловой и электрической энергии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 с.</w:t>
      </w:r>
      <w:r>
        <w:rPr>
          <w:spacing w:val="-2"/>
        </w:rPr>
        <w:t xml:space="preserve"> </w:t>
      </w:r>
      <w:r>
        <w:t>Хомутинино</w:t>
      </w:r>
      <w:r>
        <w:rPr>
          <w:spacing w:val="-1"/>
        </w:rPr>
        <w:t xml:space="preserve"> </w:t>
      </w:r>
      <w:r>
        <w:t>отсутствуют,</w:t>
      </w:r>
      <w:r>
        <w:rPr>
          <w:spacing w:val="-2"/>
        </w:rPr>
        <w:t xml:space="preserve"> </w:t>
      </w:r>
      <w:r>
        <w:t>существующая</w:t>
      </w:r>
      <w:r>
        <w:rPr>
          <w:spacing w:val="-2"/>
        </w:rPr>
        <w:t xml:space="preserve"> </w:t>
      </w:r>
      <w:r>
        <w:t>котельная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расположена в</w:t>
      </w:r>
      <w:r>
        <w:rPr>
          <w:spacing w:val="-3"/>
        </w:rPr>
        <w:t xml:space="preserve"> </w:t>
      </w:r>
      <w:r>
        <w:t>их зонах.</w:t>
      </w:r>
    </w:p>
    <w:p w14:paraId="425D457C" w14:textId="77777777" w:rsidR="00EF7CCC" w:rsidRDefault="00EF7CCC">
      <w:pPr>
        <w:pStyle w:val="a3"/>
        <w:spacing w:before="9"/>
        <w:rPr>
          <w:sz w:val="20"/>
        </w:rPr>
      </w:pPr>
    </w:p>
    <w:p w14:paraId="0F3F6C42" w14:textId="77777777" w:rsidR="00EF7CCC" w:rsidRDefault="00FE2C5F">
      <w:pPr>
        <w:pStyle w:val="a4"/>
        <w:numPr>
          <w:ilvl w:val="1"/>
          <w:numId w:val="42"/>
        </w:numPr>
        <w:tabs>
          <w:tab w:val="left" w:pos="667"/>
        </w:tabs>
        <w:ind w:left="450" w:right="645" w:hanging="145"/>
        <w:jc w:val="left"/>
        <w:rPr>
          <w:i/>
          <w:sz w:val="24"/>
        </w:rPr>
      </w:pPr>
      <w:bookmarkStart w:id="29" w:name="_bookmark28"/>
      <w:bookmarkEnd w:id="29"/>
      <w:r>
        <w:rPr>
          <w:i/>
          <w:sz w:val="24"/>
        </w:rPr>
        <w:t>Температурный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отпуска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теплоснабжения, работающей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общую</w:t>
      </w:r>
    </w:p>
    <w:p w14:paraId="0F28DB06" w14:textId="77777777" w:rsidR="00EF7CCC" w:rsidRDefault="00FE2C5F">
      <w:pPr>
        <w:spacing w:line="274" w:lineRule="exact"/>
        <w:ind w:left="1826"/>
        <w:rPr>
          <w:i/>
          <w:sz w:val="24"/>
        </w:rPr>
      </w:pPr>
      <w:r>
        <w:rPr>
          <w:i/>
          <w:sz w:val="24"/>
        </w:rPr>
        <w:t>тепловую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затрат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изменения</w:t>
      </w:r>
    </w:p>
    <w:p w14:paraId="2D672DC1" w14:textId="77777777" w:rsidR="00EF7CCC" w:rsidRDefault="00EF7CCC">
      <w:pPr>
        <w:pStyle w:val="a3"/>
        <w:spacing w:before="1"/>
        <w:rPr>
          <w:i/>
          <w:sz w:val="21"/>
        </w:rPr>
      </w:pPr>
    </w:p>
    <w:p w14:paraId="6A52FDE8" w14:textId="3749A967" w:rsidR="00EF7CCC" w:rsidRDefault="00FE2C5F">
      <w:pPr>
        <w:pStyle w:val="a3"/>
        <w:spacing w:line="276" w:lineRule="auto"/>
        <w:ind w:left="212" w:right="542" w:firstLine="708"/>
        <w:jc w:val="both"/>
      </w:pPr>
      <w:r>
        <w:t>Оптимальный температурный график системы теплоснабжения для источников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с. Хомутинино остается прежним на расчетный период до 20</w:t>
      </w:r>
      <w:r w:rsidR="008A23AF">
        <w:t>40</w:t>
      </w:r>
      <w:r>
        <w:t xml:space="preserve"> г. с температурным ре-</w:t>
      </w:r>
      <w:r>
        <w:rPr>
          <w:spacing w:val="1"/>
        </w:rPr>
        <w:t xml:space="preserve"> </w:t>
      </w:r>
      <w:r w:rsidR="006275BA">
        <w:t>жимом 90</w:t>
      </w:r>
      <w:r>
        <w:t xml:space="preserve">-70 </w:t>
      </w:r>
      <w:r>
        <w:rPr>
          <w:rFonts w:ascii="Calibri" w:hAnsi="Calibri"/>
        </w:rPr>
        <w:t>°</w:t>
      </w:r>
      <w:r>
        <w:t>С. Необходимость изменения температурного графика отсутствует. Оптимальный</w:t>
      </w:r>
      <w:r>
        <w:rPr>
          <w:spacing w:val="1"/>
        </w:rPr>
        <w:t xml:space="preserve"> </w:t>
      </w:r>
      <w:r>
        <w:t>температурный график отпуска тепловой энергии для блочной котельной с. Хомутинино, приве-</w:t>
      </w:r>
      <w:r>
        <w:rPr>
          <w:spacing w:val="1"/>
        </w:rPr>
        <w:t xml:space="preserve"> </w:t>
      </w:r>
      <w:r>
        <w:t>денный на</w:t>
      </w:r>
      <w:r>
        <w:rPr>
          <w:spacing w:val="-2"/>
        </w:rPr>
        <w:t xml:space="preserve"> </w:t>
      </w:r>
      <w:r>
        <w:t>диаграмме</w:t>
      </w:r>
      <w:r>
        <w:rPr>
          <w:spacing w:val="-2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1.4),</w:t>
      </w:r>
      <w:r>
        <w:rPr>
          <w:spacing w:val="1"/>
        </w:rPr>
        <w:t xml:space="preserve"> </w:t>
      </w:r>
      <w:r>
        <w:t>сохранится на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расчетного</w:t>
      </w:r>
      <w:r>
        <w:rPr>
          <w:spacing w:val="-1"/>
        </w:rPr>
        <w:t xml:space="preserve"> </w:t>
      </w:r>
      <w:r>
        <w:t>периода.</w:t>
      </w:r>
    </w:p>
    <w:p w14:paraId="0CE3A159" w14:textId="77777777" w:rsidR="00EF7CCC" w:rsidRDefault="00EF7CCC">
      <w:pPr>
        <w:spacing w:line="276" w:lineRule="auto"/>
        <w:jc w:val="both"/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13B194AC" w14:textId="77777777" w:rsidR="00EF7CCC" w:rsidRDefault="00EF7CCC">
      <w:pPr>
        <w:pStyle w:val="a3"/>
        <w:spacing w:before="7"/>
        <w:rPr>
          <w:sz w:val="18"/>
        </w:rPr>
      </w:pPr>
    </w:p>
    <w:p w14:paraId="1EA14CF3" w14:textId="14A6479F" w:rsidR="00EF7CCC" w:rsidRDefault="008A23AF">
      <w:pPr>
        <w:pStyle w:val="a3"/>
        <w:spacing w:before="90"/>
        <w:ind w:left="187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3C7D86D9" wp14:editId="4EB86FCF">
                <wp:simplePos x="0" y="0"/>
                <wp:positionH relativeFrom="page">
                  <wp:posOffset>2084705</wp:posOffset>
                </wp:positionH>
                <wp:positionV relativeFrom="paragraph">
                  <wp:posOffset>146050</wp:posOffset>
                </wp:positionV>
                <wp:extent cx="4558665" cy="2863850"/>
                <wp:effectExtent l="0" t="0" r="0" b="0"/>
                <wp:wrapNone/>
                <wp:docPr id="808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8665" cy="2863850"/>
                          <a:chOff x="3283" y="230"/>
                          <a:chExt cx="7179" cy="4510"/>
                        </a:xfrm>
                      </wpg:grpSpPr>
                      <wps:wsp>
                        <wps:cNvPr id="809" name="docshape22"/>
                        <wps:cNvSpPr>
                          <a:spLocks/>
                        </wps:cNvSpPr>
                        <wps:spPr bwMode="auto">
                          <a:xfrm>
                            <a:off x="3355" y="732"/>
                            <a:ext cx="7097" cy="3444"/>
                          </a:xfrm>
                          <a:custGeom>
                            <a:avLst/>
                            <a:gdLst>
                              <a:gd name="T0" fmla="+- 0 3533 3355"/>
                              <a:gd name="T1" fmla="*/ T0 w 7097"/>
                              <a:gd name="T2" fmla="+- 0 4176 732"/>
                              <a:gd name="T3" fmla="*/ 4176 h 3444"/>
                              <a:gd name="T4" fmla="+- 0 4123 3355"/>
                              <a:gd name="T5" fmla="*/ T4 w 7097"/>
                              <a:gd name="T6" fmla="+- 0 4176 732"/>
                              <a:gd name="T7" fmla="*/ 4176 h 3444"/>
                              <a:gd name="T8" fmla="+- 0 4716 3355"/>
                              <a:gd name="T9" fmla="*/ T8 w 7097"/>
                              <a:gd name="T10" fmla="+- 0 4176 732"/>
                              <a:gd name="T11" fmla="*/ 4176 h 3444"/>
                              <a:gd name="T12" fmla="+- 0 5306 3355"/>
                              <a:gd name="T13" fmla="*/ T12 w 7097"/>
                              <a:gd name="T14" fmla="+- 0 4176 732"/>
                              <a:gd name="T15" fmla="*/ 4176 h 3444"/>
                              <a:gd name="T16" fmla="+- 0 8856 3355"/>
                              <a:gd name="T17" fmla="*/ T16 w 7097"/>
                              <a:gd name="T18" fmla="+- 0 4176 732"/>
                              <a:gd name="T19" fmla="*/ 4176 h 3444"/>
                              <a:gd name="T20" fmla="+- 0 9446 3355"/>
                              <a:gd name="T21" fmla="*/ T20 w 7097"/>
                              <a:gd name="T22" fmla="+- 0 4176 732"/>
                              <a:gd name="T23" fmla="*/ 4176 h 3444"/>
                              <a:gd name="T24" fmla="+- 0 10039 3355"/>
                              <a:gd name="T25" fmla="*/ T24 w 7097"/>
                              <a:gd name="T26" fmla="+- 0 4176 732"/>
                              <a:gd name="T27" fmla="*/ 4176 h 3444"/>
                              <a:gd name="T28" fmla="+- 0 10452 3355"/>
                              <a:gd name="T29" fmla="*/ T28 w 7097"/>
                              <a:gd name="T30" fmla="+- 0 4176 732"/>
                              <a:gd name="T31" fmla="*/ 4176 h 3444"/>
                              <a:gd name="T32" fmla="+- 0 3533 3355"/>
                              <a:gd name="T33" fmla="*/ T32 w 7097"/>
                              <a:gd name="T34" fmla="+- 0 3684 732"/>
                              <a:gd name="T35" fmla="*/ 3684 h 3444"/>
                              <a:gd name="T36" fmla="+- 0 4123 3355"/>
                              <a:gd name="T37" fmla="*/ T36 w 7097"/>
                              <a:gd name="T38" fmla="+- 0 3684 732"/>
                              <a:gd name="T39" fmla="*/ 3684 h 3444"/>
                              <a:gd name="T40" fmla="+- 0 4716 3355"/>
                              <a:gd name="T41" fmla="*/ T40 w 7097"/>
                              <a:gd name="T42" fmla="+- 0 3684 732"/>
                              <a:gd name="T43" fmla="*/ 3684 h 3444"/>
                              <a:gd name="T44" fmla="+- 0 5306 3355"/>
                              <a:gd name="T45" fmla="*/ T44 w 7097"/>
                              <a:gd name="T46" fmla="+- 0 3684 732"/>
                              <a:gd name="T47" fmla="*/ 3684 h 3444"/>
                              <a:gd name="T48" fmla="+- 0 8856 3355"/>
                              <a:gd name="T49" fmla="*/ T48 w 7097"/>
                              <a:gd name="T50" fmla="+- 0 3684 732"/>
                              <a:gd name="T51" fmla="*/ 3684 h 3444"/>
                              <a:gd name="T52" fmla="+- 0 9446 3355"/>
                              <a:gd name="T53" fmla="*/ T52 w 7097"/>
                              <a:gd name="T54" fmla="+- 0 3684 732"/>
                              <a:gd name="T55" fmla="*/ 3684 h 3444"/>
                              <a:gd name="T56" fmla="+- 0 10039 3355"/>
                              <a:gd name="T57" fmla="*/ T56 w 7097"/>
                              <a:gd name="T58" fmla="+- 0 3684 732"/>
                              <a:gd name="T59" fmla="*/ 3684 h 3444"/>
                              <a:gd name="T60" fmla="+- 0 10452 3355"/>
                              <a:gd name="T61" fmla="*/ T60 w 7097"/>
                              <a:gd name="T62" fmla="+- 0 3684 732"/>
                              <a:gd name="T63" fmla="*/ 3684 h 3444"/>
                              <a:gd name="T64" fmla="+- 0 3533 3355"/>
                              <a:gd name="T65" fmla="*/ T64 w 7097"/>
                              <a:gd name="T66" fmla="+- 0 3192 732"/>
                              <a:gd name="T67" fmla="*/ 3192 h 3444"/>
                              <a:gd name="T68" fmla="+- 0 4123 3355"/>
                              <a:gd name="T69" fmla="*/ T68 w 7097"/>
                              <a:gd name="T70" fmla="+- 0 3192 732"/>
                              <a:gd name="T71" fmla="*/ 3192 h 3444"/>
                              <a:gd name="T72" fmla="+- 0 4716 3355"/>
                              <a:gd name="T73" fmla="*/ T72 w 7097"/>
                              <a:gd name="T74" fmla="+- 0 3192 732"/>
                              <a:gd name="T75" fmla="*/ 3192 h 3444"/>
                              <a:gd name="T76" fmla="+- 0 5306 3355"/>
                              <a:gd name="T77" fmla="*/ T76 w 7097"/>
                              <a:gd name="T78" fmla="+- 0 3192 732"/>
                              <a:gd name="T79" fmla="*/ 3192 h 3444"/>
                              <a:gd name="T80" fmla="+- 0 8856 3355"/>
                              <a:gd name="T81" fmla="*/ T80 w 7097"/>
                              <a:gd name="T82" fmla="+- 0 3192 732"/>
                              <a:gd name="T83" fmla="*/ 3192 h 3444"/>
                              <a:gd name="T84" fmla="+- 0 9446 3355"/>
                              <a:gd name="T85" fmla="*/ T84 w 7097"/>
                              <a:gd name="T86" fmla="+- 0 3192 732"/>
                              <a:gd name="T87" fmla="*/ 3192 h 3444"/>
                              <a:gd name="T88" fmla="+- 0 10039 3355"/>
                              <a:gd name="T89" fmla="*/ T88 w 7097"/>
                              <a:gd name="T90" fmla="+- 0 3192 732"/>
                              <a:gd name="T91" fmla="*/ 3192 h 3444"/>
                              <a:gd name="T92" fmla="+- 0 10452 3355"/>
                              <a:gd name="T93" fmla="*/ T92 w 7097"/>
                              <a:gd name="T94" fmla="+- 0 3192 732"/>
                              <a:gd name="T95" fmla="*/ 3192 h 3444"/>
                              <a:gd name="T96" fmla="+- 0 3533 3355"/>
                              <a:gd name="T97" fmla="*/ T96 w 7097"/>
                              <a:gd name="T98" fmla="+- 0 2700 732"/>
                              <a:gd name="T99" fmla="*/ 2700 h 3444"/>
                              <a:gd name="T100" fmla="+- 0 4123 3355"/>
                              <a:gd name="T101" fmla="*/ T100 w 7097"/>
                              <a:gd name="T102" fmla="+- 0 2700 732"/>
                              <a:gd name="T103" fmla="*/ 2700 h 3444"/>
                              <a:gd name="T104" fmla="+- 0 4716 3355"/>
                              <a:gd name="T105" fmla="*/ T104 w 7097"/>
                              <a:gd name="T106" fmla="+- 0 2700 732"/>
                              <a:gd name="T107" fmla="*/ 2700 h 3444"/>
                              <a:gd name="T108" fmla="+- 0 8856 3355"/>
                              <a:gd name="T109" fmla="*/ T108 w 7097"/>
                              <a:gd name="T110" fmla="+- 0 2700 732"/>
                              <a:gd name="T111" fmla="*/ 2700 h 3444"/>
                              <a:gd name="T112" fmla="+- 0 9446 3355"/>
                              <a:gd name="T113" fmla="*/ T112 w 7097"/>
                              <a:gd name="T114" fmla="+- 0 2700 732"/>
                              <a:gd name="T115" fmla="*/ 2700 h 3444"/>
                              <a:gd name="T116" fmla="+- 0 10039 3355"/>
                              <a:gd name="T117" fmla="*/ T116 w 7097"/>
                              <a:gd name="T118" fmla="+- 0 2700 732"/>
                              <a:gd name="T119" fmla="*/ 2700 h 3444"/>
                              <a:gd name="T120" fmla="+- 0 10452 3355"/>
                              <a:gd name="T121" fmla="*/ T120 w 7097"/>
                              <a:gd name="T122" fmla="+- 0 2700 732"/>
                              <a:gd name="T123" fmla="*/ 2700 h 3444"/>
                              <a:gd name="T124" fmla="+- 0 3533 3355"/>
                              <a:gd name="T125" fmla="*/ T124 w 7097"/>
                              <a:gd name="T126" fmla="+- 0 2208 732"/>
                              <a:gd name="T127" fmla="*/ 2208 h 3444"/>
                              <a:gd name="T128" fmla="+- 0 4123 3355"/>
                              <a:gd name="T129" fmla="*/ T128 w 7097"/>
                              <a:gd name="T130" fmla="+- 0 2208 732"/>
                              <a:gd name="T131" fmla="*/ 2208 h 3444"/>
                              <a:gd name="T132" fmla="+- 0 4716 3355"/>
                              <a:gd name="T133" fmla="*/ T132 w 7097"/>
                              <a:gd name="T134" fmla="+- 0 2208 732"/>
                              <a:gd name="T135" fmla="*/ 2208 h 3444"/>
                              <a:gd name="T136" fmla="+- 0 9446 3355"/>
                              <a:gd name="T137" fmla="*/ T136 w 7097"/>
                              <a:gd name="T138" fmla="+- 0 2208 732"/>
                              <a:gd name="T139" fmla="*/ 2208 h 3444"/>
                              <a:gd name="T140" fmla="+- 0 10039 3355"/>
                              <a:gd name="T141" fmla="*/ T140 w 7097"/>
                              <a:gd name="T142" fmla="+- 0 2208 732"/>
                              <a:gd name="T143" fmla="*/ 2208 h 3444"/>
                              <a:gd name="T144" fmla="+- 0 10452 3355"/>
                              <a:gd name="T145" fmla="*/ T144 w 7097"/>
                              <a:gd name="T146" fmla="+- 0 2208 732"/>
                              <a:gd name="T147" fmla="*/ 2208 h 3444"/>
                              <a:gd name="T148" fmla="+- 0 3533 3355"/>
                              <a:gd name="T149" fmla="*/ T148 w 7097"/>
                              <a:gd name="T150" fmla="+- 0 1716 732"/>
                              <a:gd name="T151" fmla="*/ 1716 h 3444"/>
                              <a:gd name="T152" fmla="+- 0 4123 3355"/>
                              <a:gd name="T153" fmla="*/ T152 w 7097"/>
                              <a:gd name="T154" fmla="+- 0 1716 732"/>
                              <a:gd name="T155" fmla="*/ 1716 h 3444"/>
                              <a:gd name="T156" fmla="+- 0 4716 3355"/>
                              <a:gd name="T157" fmla="*/ T156 w 7097"/>
                              <a:gd name="T158" fmla="+- 0 1716 732"/>
                              <a:gd name="T159" fmla="*/ 1716 h 3444"/>
                              <a:gd name="T160" fmla="+- 0 9446 3355"/>
                              <a:gd name="T161" fmla="*/ T160 w 7097"/>
                              <a:gd name="T162" fmla="+- 0 1716 732"/>
                              <a:gd name="T163" fmla="*/ 1716 h 3444"/>
                              <a:gd name="T164" fmla="+- 0 10039 3355"/>
                              <a:gd name="T165" fmla="*/ T164 w 7097"/>
                              <a:gd name="T166" fmla="+- 0 1716 732"/>
                              <a:gd name="T167" fmla="*/ 1716 h 3444"/>
                              <a:gd name="T168" fmla="+- 0 10452 3355"/>
                              <a:gd name="T169" fmla="*/ T168 w 7097"/>
                              <a:gd name="T170" fmla="+- 0 1716 732"/>
                              <a:gd name="T171" fmla="*/ 1716 h 3444"/>
                              <a:gd name="T172" fmla="+- 0 3533 3355"/>
                              <a:gd name="T173" fmla="*/ T172 w 7097"/>
                              <a:gd name="T174" fmla="+- 0 1224 732"/>
                              <a:gd name="T175" fmla="*/ 1224 h 3444"/>
                              <a:gd name="T176" fmla="+- 0 4123 3355"/>
                              <a:gd name="T177" fmla="*/ T176 w 7097"/>
                              <a:gd name="T178" fmla="+- 0 1224 732"/>
                              <a:gd name="T179" fmla="*/ 1224 h 3444"/>
                              <a:gd name="T180" fmla="+- 0 10039 3355"/>
                              <a:gd name="T181" fmla="*/ T180 w 7097"/>
                              <a:gd name="T182" fmla="+- 0 1224 732"/>
                              <a:gd name="T183" fmla="*/ 1224 h 3444"/>
                              <a:gd name="T184" fmla="+- 0 10452 3355"/>
                              <a:gd name="T185" fmla="*/ T184 w 7097"/>
                              <a:gd name="T186" fmla="+- 0 1224 732"/>
                              <a:gd name="T187" fmla="*/ 1224 h 3444"/>
                              <a:gd name="T188" fmla="+- 0 3533 3355"/>
                              <a:gd name="T189" fmla="*/ T188 w 7097"/>
                              <a:gd name="T190" fmla="+- 0 732 732"/>
                              <a:gd name="T191" fmla="*/ 732 h 3444"/>
                              <a:gd name="T192" fmla="+- 0 10452 3355"/>
                              <a:gd name="T193" fmla="*/ T192 w 7097"/>
                              <a:gd name="T194" fmla="+- 0 732 732"/>
                              <a:gd name="T195" fmla="*/ 732 h 3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097" h="3444">
                                <a:moveTo>
                                  <a:pt x="0" y="3444"/>
                                </a:moveTo>
                                <a:lnTo>
                                  <a:pt x="178" y="3444"/>
                                </a:lnTo>
                                <a:moveTo>
                                  <a:pt x="413" y="3444"/>
                                </a:moveTo>
                                <a:lnTo>
                                  <a:pt x="768" y="3444"/>
                                </a:lnTo>
                                <a:moveTo>
                                  <a:pt x="1006" y="3444"/>
                                </a:moveTo>
                                <a:lnTo>
                                  <a:pt x="1361" y="3444"/>
                                </a:lnTo>
                                <a:moveTo>
                                  <a:pt x="1596" y="3444"/>
                                </a:moveTo>
                                <a:lnTo>
                                  <a:pt x="1951" y="3444"/>
                                </a:lnTo>
                                <a:moveTo>
                                  <a:pt x="2189" y="3444"/>
                                </a:moveTo>
                                <a:lnTo>
                                  <a:pt x="5501" y="3444"/>
                                </a:lnTo>
                                <a:moveTo>
                                  <a:pt x="5736" y="3444"/>
                                </a:moveTo>
                                <a:lnTo>
                                  <a:pt x="6091" y="3444"/>
                                </a:lnTo>
                                <a:moveTo>
                                  <a:pt x="6329" y="3444"/>
                                </a:moveTo>
                                <a:lnTo>
                                  <a:pt x="6684" y="3444"/>
                                </a:lnTo>
                                <a:moveTo>
                                  <a:pt x="6919" y="3444"/>
                                </a:moveTo>
                                <a:lnTo>
                                  <a:pt x="7097" y="3444"/>
                                </a:lnTo>
                                <a:moveTo>
                                  <a:pt x="0" y="2952"/>
                                </a:moveTo>
                                <a:lnTo>
                                  <a:pt x="178" y="2952"/>
                                </a:lnTo>
                                <a:moveTo>
                                  <a:pt x="413" y="2952"/>
                                </a:moveTo>
                                <a:lnTo>
                                  <a:pt x="768" y="2952"/>
                                </a:lnTo>
                                <a:moveTo>
                                  <a:pt x="1006" y="2952"/>
                                </a:moveTo>
                                <a:lnTo>
                                  <a:pt x="1361" y="2952"/>
                                </a:lnTo>
                                <a:moveTo>
                                  <a:pt x="1596" y="2952"/>
                                </a:moveTo>
                                <a:lnTo>
                                  <a:pt x="1951" y="2952"/>
                                </a:lnTo>
                                <a:moveTo>
                                  <a:pt x="2189" y="2952"/>
                                </a:moveTo>
                                <a:lnTo>
                                  <a:pt x="5501" y="2952"/>
                                </a:lnTo>
                                <a:moveTo>
                                  <a:pt x="5736" y="2952"/>
                                </a:moveTo>
                                <a:lnTo>
                                  <a:pt x="6091" y="2952"/>
                                </a:lnTo>
                                <a:moveTo>
                                  <a:pt x="6329" y="2952"/>
                                </a:moveTo>
                                <a:lnTo>
                                  <a:pt x="6684" y="2952"/>
                                </a:lnTo>
                                <a:moveTo>
                                  <a:pt x="6919" y="2952"/>
                                </a:moveTo>
                                <a:lnTo>
                                  <a:pt x="7097" y="2952"/>
                                </a:lnTo>
                                <a:moveTo>
                                  <a:pt x="0" y="2460"/>
                                </a:moveTo>
                                <a:lnTo>
                                  <a:pt x="178" y="2460"/>
                                </a:lnTo>
                                <a:moveTo>
                                  <a:pt x="413" y="2460"/>
                                </a:moveTo>
                                <a:lnTo>
                                  <a:pt x="768" y="2460"/>
                                </a:lnTo>
                                <a:moveTo>
                                  <a:pt x="1006" y="2460"/>
                                </a:moveTo>
                                <a:lnTo>
                                  <a:pt x="1361" y="2460"/>
                                </a:lnTo>
                                <a:moveTo>
                                  <a:pt x="1596" y="2460"/>
                                </a:moveTo>
                                <a:lnTo>
                                  <a:pt x="1951" y="2460"/>
                                </a:lnTo>
                                <a:moveTo>
                                  <a:pt x="2189" y="2460"/>
                                </a:moveTo>
                                <a:lnTo>
                                  <a:pt x="5501" y="2460"/>
                                </a:lnTo>
                                <a:moveTo>
                                  <a:pt x="5736" y="2460"/>
                                </a:moveTo>
                                <a:lnTo>
                                  <a:pt x="6091" y="2460"/>
                                </a:lnTo>
                                <a:moveTo>
                                  <a:pt x="6329" y="2460"/>
                                </a:moveTo>
                                <a:lnTo>
                                  <a:pt x="6684" y="2460"/>
                                </a:lnTo>
                                <a:moveTo>
                                  <a:pt x="6919" y="2460"/>
                                </a:moveTo>
                                <a:lnTo>
                                  <a:pt x="7097" y="2460"/>
                                </a:lnTo>
                                <a:moveTo>
                                  <a:pt x="0" y="1968"/>
                                </a:moveTo>
                                <a:lnTo>
                                  <a:pt x="178" y="1968"/>
                                </a:lnTo>
                                <a:moveTo>
                                  <a:pt x="413" y="1968"/>
                                </a:moveTo>
                                <a:lnTo>
                                  <a:pt x="768" y="1968"/>
                                </a:lnTo>
                                <a:moveTo>
                                  <a:pt x="1006" y="1968"/>
                                </a:moveTo>
                                <a:lnTo>
                                  <a:pt x="1361" y="1968"/>
                                </a:lnTo>
                                <a:moveTo>
                                  <a:pt x="1596" y="1968"/>
                                </a:moveTo>
                                <a:lnTo>
                                  <a:pt x="5501" y="1968"/>
                                </a:lnTo>
                                <a:moveTo>
                                  <a:pt x="5736" y="1968"/>
                                </a:moveTo>
                                <a:lnTo>
                                  <a:pt x="6091" y="1968"/>
                                </a:lnTo>
                                <a:moveTo>
                                  <a:pt x="6329" y="1968"/>
                                </a:moveTo>
                                <a:lnTo>
                                  <a:pt x="6684" y="1968"/>
                                </a:lnTo>
                                <a:moveTo>
                                  <a:pt x="6919" y="1968"/>
                                </a:moveTo>
                                <a:lnTo>
                                  <a:pt x="7097" y="1968"/>
                                </a:lnTo>
                                <a:moveTo>
                                  <a:pt x="0" y="1476"/>
                                </a:moveTo>
                                <a:lnTo>
                                  <a:pt x="178" y="1476"/>
                                </a:lnTo>
                                <a:moveTo>
                                  <a:pt x="413" y="1476"/>
                                </a:moveTo>
                                <a:lnTo>
                                  <a:pt x="768" y="1476"/>
                                </a:lnTo>
                                <a:moveTo>
                                  <a:pt x="1006" y="1476"/>
                                </a:moveTo>
                                <a:lnTo>
                                  <a:pt x="1361" y="1476"/>
                                </a:lnTo>
                                <a:moveTo>
                                  <a:pt x="1596" y="1476"/>
                                </a:moveTo>
                                <a:lnTo>
                                  <a:pt x="6091" y="1476"/>
                                </a:lnTo>
                                <a:moveTo>
                                  <a:pt x="6329" y="1476"/>
                                </a:moveTo>
                                <a:lnTo>
                                  <a:pt x="6684" y="1476"/>
                                </a:lnTo>
                                <a:moveTo>
                                  <a:pt x="6919" y="1476"/>
                                </a:moveTo>
                                <a:lnTo>
                                  <a:pt x="7097" y="1476"/>
                                </a:lnTo>
                                <a:moveTo>
                                  <a:pt x="0" y="984"/>
                                </a:moveTo>
                                <a:lnTo>
                                  <a:pt x="178" y="984"/>
                                </a:lnTo>
                                <a:moveTo>
                                  <a:pt x="413" y="984"/>
                                </a:moveTo>
                                <a:lnTo>
                                  <a:pt x="768" y="984"/>
                                </a:lnTo>
                                <a:moveTo>
                                  <a:pt x="1006" y="984"/>
                                </a:moveTo>
                                <a:lnTo>
                                  <a:pt x="1361" y="984"/>
                                </a:lnTo>
                                <a:moveTo>
                                  <a:pt x="1596" y="984"/>
                                </a:moveTo>
                                <a:lnTo>
                                  <a:pt x="6091" y="984"/>
                                </a:lnTo>
                                <a:moveTo>
                                  <a:pt x="6329" y="984"/>
                                </a:moveTo>
                                <a:lnTo>
                                  <a:pt x="6684" y="984"/>
                                </a:lnTo>
                                <a:moveTo>
                                  <a:pt x="6919" y="984"/>
                                </a:moveTo>
                                <a:lnTo>
                                  <a:pt x="7097" y="984"/>
                                </a:lnTo>
                                <a:moveTo>
                                  <a:pt x="0" y="492"/>
                                </a:moveTo>
                                <a:lnTo>
                                  <a:pt x="178" y="492"/>
                                </a:lnTo>
                                <a:moveTo>
                                  <a:pt x="413" y="492"/>
                                </a:moveTo>
                                <a:lnTo>
                                  <a:pt x="768" y="492"/>
                                </a:lnTo>
                                <a:moveTo>
                                  <a:pt x="1006" y="492"/>
                                </a:moveTo>
                                <a:lnTo>
                                  <a:pt x="6684" y="492"/>
                                </a:lnTo>
                                <a:moveTo>
                                  <a:pt x="6919" y="492"/>
                                </a:moveTo>
                                <a:lnTo>
                                  <a:pt x="7097" y="492"/>
                                </a:lnTo>
                                <a:moveTo>
                                  <a:pt x="0" y="0"/>
                                </a:moveTo>
                                <a:lnTo>
                                  <a:pt x="178" y="0"/>
                                </a:lnTo>
                                <a:moveTo>
                                  <a:pt x="413" y="0"/>
                                </a:moveTo>
                                <a:lnTo>
                                  <a:pt x="709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3355" y="240"/>
                            <a:ext cx="709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3355" y="240"/>
                            <a:ext cx="7097" cy="4431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808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docshape24"/>
                        <wps:cNvSpPr>
                          <a:spLocks/>
                        </wps:cNvSpPr>
                        <wps:spPr bwMode="auto">
                          <a:xfrm>
                            <a:off x="3532" y="650"/>
                            <a:ext cx="6742" cy="4020"/>
                          </a:xfrm>
                          <a:custGeom>
                            <a:avLst/>
                            <a:gdLst>
                              <a:gd name="T0" fmla="+- 0 3768 3533"/>
                              <a:gd name="T1" fmla="*/ T0 w 6742"/>
                              <a:gd name="T2" fmla="+- 0 650 650"/>
                              <a:gd name="T3" fmla="*/ 650 h 4020"/>
                              <a:gd name="T4" fmla="+- 0 3533 3533"/>
                              <a:gd name="T5" fmla="*/ T4 w 6742"/>
                              <a:gd name="T6" fmla="+- 0 650 650"/>
                              <a:gd name="T7" fmla="*/ 650 h 4020"/>
                              <a:gd name="T8" fmla="+- 0 3533 3533"/>
                              <a:gd name="T9" fmla="*/ T8 w 6742"/>
                              <a:gd name="T10" fmla="+- 0 4670 650"/>
                              <a:gd name="T11" fmla="*/ 4670 h 4020"/>
                              <a:gd name="T12" fmla="+- 0 3768 3533"/>
                              <a:gd name="T13" fmla="*/ T12 w 6742"/>
                              <a:gd name="T14" fmla="+- 0 4670 650"/>
                              <a:gd name="T15" fmla="*/ 4670 h 4020"/>
                              <a:gd name="T16" fmla="+- 0 3768 3533"/>
                              <a:gd name="T17" fmla="*/ T16 w 6742"/>
                              <a:gd name="T18" fmla="+- 0 650 650"/>
                              <a:gd name="T19" fmla="*/ 650 h 4020"/>
                              <a:gd name="T20" fmla="+- 0 4361 3533"/>
                              <a:gd name="T21" fmla="*/ T20 w 6742"/>
                              <a:gd name="T22" fmla="+- 0 802 650"/>
                              <a:gd name="T23" fmla="*/ 802 h 4020"/>
                              <a:gd name="T24" fmla="+- 0 4123 3533"/>
                              <a:gd name="T25" fmla="*/ T24 w 6742"/>
                              <a:gd name="T26" fmla="+- 0 802 650"/>
                              <a:gd name="T27" fmla="*/ 802 h 4020"/>
                              <a:gd name="T28" fmla="+- 0 4123 3533"/>
                              <a:gd name="T29" fmla="*/ T28 w 6742"/>
                              <a:gd name="T30" fmla="+- 0 4670 650"/>
                              <a:gd name="T31" fmla="*/ 4670 h 4020"/>
                              <a:gd name="T32" fmla="+- 0 4361 3533"/>
                              <a:gd name="T33" fmla="*/ T32 w 6742"/>
                              <a:gd name="T34" fmla="+- 0 4670 650"/>
                              <a:gd name="T35" fmla="*/ 4670 h 4020"/>
                              <a:gd name="T36" fmla="+- 0 4361 3533"/>
                              <a:gd name="T37" fmla="*/ T36 w 6742"/>
                              <a:gd name="T38" fmla="+- 0 802 650"/>
                              <a:gd name="T39" fmla="*/ 802 h 4020"/>
                              <a:gd name="T40" fmla="+- 0 4951 3533"/>
                              <a:gd name="T41" fmla="*/ T40 w 6742"/>
                              <a:gd name="T42" fmla="+- 0 1538 650"/>
                              <a:gd name="T43" fmla="*/ 1538 h 4020"/>
                              <a:gd name="T44" fmla="+- 0 4716 3533"/>
                              <a:gd name="T45" fmla="*/ T44 w 6742"/>
                              <a:gd name="T46" fmla="+- 0 1538 650"/>
                              <a:gd name="T47" fmla="*/ 1538 h 4020"/>
                              <a:gd name="T48" fmla="+- 0 4716 3533"/>
                              <a:gd name="T49" fmla="*/ T48 w 6742"/>
                              <a:gd name="T50" fmla="+- 0 4670 650"/>
                              <a:gd name="T51" fmla="*/ 4670 h 4020"/>
                              <a:gd name="T52" fmla="+- 0 4951 3533"/>
                              <a:gd name="T53" fmla="*/ T52 w 6742"/>
                              <a:gd name="T54" fmla="+- 0 4670 650"/>
                              <a:gd name="T55" fmla="*/ 4670 h 4020"/>
                              <a:gd name="T56" fmla="+- 0 4951 3533"/>
                              <a:gd name="T57" fmla="*/ T56 w 6742"/>
                              <a:gd name="T58" fmla="+- 0 1538 650"/>
                              <a:gd name="T59" fmla="*/ 1538 h 4020"/>
                              <a:gd name="T60" fmla="+- 0 5544 3533"/>
                              <a:gd name="T61" fmla="*/ T60 w 6742"/>
                              <a:gd name="T62" fmla="+- 0 2834 650"/>
                              <a:gd name="T63" fmla="*/ 2834 h 4020"/>
                              <a:gd name="T64" fmla="+- 0 5306 3533"/>
                              <a:gd name="T65" fmla="*/ T64 w 6742"/>
                              <a:gd name="T66" fmla="+- 0 2834 650"/>
                              <a:gd name="T67" fmla="*/ 2834 h 4020"/>
                              <a:gd name="T68" fmla="+- 0 5306 3533"/>
                              <a:gd name="T69" fmla="*/ T68 w 6742"/>
                              <a:gd name="T70" fmla="+- 0 4670 650"/>
                              <a:gd name="T71" fmla="*/ 4670 h 4020"/>
                              <a:gd name="T72" fmla="+- 0 5544 3533"/>
                              <a:gd name="T73" fmla="*/ T72 w 6742"/>
                              <a:gd name="T74" fmla="+- 0 4670 650"/>
                              <a:gd name="T75" fmla="*/ 4670 h 4020"/>
                              <a:gd name="T76" fmla="+- 0 5544 3533"/>
                              <a:gd name="T77" fmla="*/ T76 w 6742"/>
                              <a:gd name="T78" fmla="+- 0 2834 650"/>
                              <a:gd name="T79" fmla="*/ 2834 h 4020"/>
                              <a:gd name="T80" fmla="+- 0 6134 3533"/>
                              <a:gd name="T81" fmla="*/ T80 w 6742"/>
                              <a:gd name="T82" fmla="+- 0 4574 650"/>
                              <a:gd name="T83" fmla="*/ 4574 h 4020"/>
                              <a:gd name="T84" fmla="+- 0 5899 3533"/>
                              <a:gd name="T85" fmla="*/ T84 w 6742"/>
                              <a:gd name="T86" fmla="+- 0 4574 650"/>
                              <a:gd name="T87" fmla="*/ 4574 h 4020"/>
                              <a:gd name="T88" fmla="+- 0 5899 3533"/>
                              <a:gd name="T89" fmla="*/ T88 w 6742"/>
                              <a:gd name="T90" fmla="+- 0 4670 650"/>
                              <a:gd name="T91" fmla="*/ 4670 h 4020"/>
                              <a:gd name="T92" fmla="+- 0 6134 3533"/>
                              <a:gd name="T93" fmla="*/ T92 w 6742"/>
                              <a:gd name="T94" fmla="+- 0 4670 650"/>
                              <a:gd name="T95" fmla="*/ 4670 h 4020"/>
                              <a:gd name="T96" fmla="+- 0 6134 3533"/>
                              <a:gd name="T97" fmla="*/ T96 w 6742"/>
                              <a:gd name="T98" fmla="+- 0 4574 650"/>
                              <a:gd name="T99" fmla="*/ 4574 h 4020"/>
                              <a:gd name="T100" fmla="+- 0 8501 3533"/>
                              <a:gd name="T101" fmla="*/ T100 w 6742"/>
                              <a:gd name="T102" fmla="+- 0 4560 650"/>
                              <a:gd name="T103" fmla="*/ 4560 h 4020"/>
                              <a:gd name="T104" fmla="+- 0 8263 3533"/>
                              <a:gd name="T105" fmla="*/ T104 w 6742"/>
                              <a:gd name="T106" fmla="+- 0 4560 650"/>
                              <a:gd name="T107" fmla="*/ 4560 h 4020"/>
                              <a:gd name="T108" fmla="+- 0 8263 3533"/>
                              <a:gd name="T109" fmla="*/ T108 w 6742"/>
                              <a:gd name="T110" fmla="+- 0 4670 650"/>
                              <a:gd name="T111" fmla="*/ 4670 h 4020"/>
                              <a:gd name="T112" fmla="+- 0 8501 3533"/>
                              <a:gd name="T113" fmla="*/ T112 w 6742"/>
                              <a:gd name="T114" fmla="+- 0 4670 650"/>
                              <a:gd name="T115" fmla="*/ 4670 h 4020"/>
                              <a:gd name="T116" fmla="+- 0 8501 3533"/>
                              <a:gd name="T117" fmla="*/ T116 w 6742"/>
                              <a:gd name="T118" fmla="+- 0 4560 650"/>
                              <a:gd name="T119" fmla="*/ 4560 h 4020"/>
                              <a:gd name="T120" fmla="+- 0 9091 3533"/>
                              <a:gd name="T121" fmla="*/ T120 w 6742"/>
                              <a:gd name="T122" fmla="+- 0 2662 650"/>
                              <a:gd name="T123" fmla="*/ 2662 h 4020"/>
                              <a:gd name="T124" fmla="+- 0 8856 3533"/>
                              <a:gd name="T125" fmla="*/ T124 w 6742"/>
                              <a:gd name="T126" fmla="+- 0 2662 650"/>
                              <a:gd name="T127" fmla="*/ 2662 h 4020"/>
                              <a:gd name="T128" fmla="+- 0 8856 3533"/>
                              <a:gd name="T129" fmla="*/ T128 w 6742"/>
                              <a:gd name="T130" fmla="+- 0 4670 650"/>
                              <a:gd name="T131" fmla="*/ 4670 h 4020"/>
                              <a:gd name="T132" fmla="+- 0 9091 3533"/>
                              <a:gd name="T133" fmla="*/ T132 w 6742"/>
                              <a:gd name="T134" fmla="+- 0 4670 650"/>
                              <a:gd name="T135" fmla="*/ 4670 h 4020"/>
                              <a:gd name="T136" fmla="+- 0 9091 3533"/>
                              <a:gd name="T137" fmla="*/ T136 w 6742"/>
                              <a:gd name="T138" fmla="+- 0 2662 650"/>
                              <a:gd name="T139" fmla="*/ 2662 h 4020"/>
                              <a:gd name="T140" fmla="+- 0 9684 3533"/>
                              <a:gd name="T141" fmla="*/ T140 w 6742"/>
                              <a:gd name="T142" fmla="+- 0 1673 650"/>
                              <a:gd name="T143" fmla="*/ 1673 h 4020"/>
                              <a:gd name="T144" fmla="+- 0 9446 3533"/>
                              <a:gd name="T145" fmla="*/ T144 w 6742"/>
                              <a:gd name="T146" fmla="+- 0 1673 650"/>
                              <a:gd name="T147" fmla="*/ 1673 h 4020"/>
                              <a:gd name="T148" fmla="+- 0 9446 3533"/>
                              <a:gd name="T149" fmla="*/ T148 w 6742"/>
                              <a:gd name="T150" fmla="+- 0 4670 650"/>
                              <a:gd name="T151" fmla="*/ 4670 h 4020"/>
                              <a:gd name="T152" fmla="+- 0 9684 3533"/>
                              <a:gd name="T153" fmla="*/ T152 w 6742"/>
                              <a:gd name="T154" fmla="+- 0 4670 650"/>
                              <a:gd name="T155" fmla="*/ 4670 h 4020"/>
                              <a:gd name="T156" fmla="+- 0 9684 3533"/>
                              <a:gd name="T157" fmla="*/ T156 w 6742"/>
                              <a:gd name="T158" fmla="+- 0 1673 650"/>
                              <a:gd name="T159" fmla="*/ 1673 h 4020"/>
                              <a:gd name="T160" fmla="+- 0 10274 3533"/>
                              <a:gd name="T161" fmla="*/ T160 w 6742"/>
                              <a:gd name="T162" fmla="+- 0 943 650"/>
                              <a:gd name="T163" fmla="*/ 943 h 4020"/>
                              <a:gd name="T164" fmla="+- 0 10039 3533"/>
                              <a:gd name="T165" fmla="*/ T164 w 6742"/>
                              <a:gd name="T166" fmla="+- 0 943 650"/>
                              <a:gd name="T167" fmla="*/ 943 h 4020"/>
                              <a:gd name="T168" fmla="+- 0 10039 3533"/>
                              <a:gd name="T169" fmla="*/ T168 w 6742"/>
                              <a:gd name="T170" fmla="+- 0 4670 650"/>
                              <a:gd name="T171" fmla="*/ 4670 h 4020"/>
                              <a:gd name="T172" fmla="+- 0 10274 3533"/>
                              <a:gd name="T173" fmla="*/ T172 w 6742"/>
                              <a:gd name="T174" fmla="+- 0 4670 650"/>
                              <a:gd name="T175" fmla="*/ 4670 h 4020"/>
                              <a:gd name="T176" fmla="+- 0 10274 3533"/>
                              <a:gd name="T177" fmla="*/ T176 w 6742"/>
                              <a:gd name="T178" fmla="+- 0 943 650"/>
                              <a:gd name="T179" fmla="*/ 943 h 4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742" h="4020">
                                <a:moveTo>
                                  <a:pt x="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0"/>
                                </a:lnTo>
                                <a:lnTo>
                                  <a:pt x="235" y="4020"/>
                                </a:lnTo>
                                <a:lnTo>
                                  <a:pt x="235" y="0"/>
                                </a:lnTo>
                                <a:close/>
                                <a:moveTo>
                                  <a:pt x="828" y="152"/>
                                </a:moveTo>
                                <a:lnTo>
                                  <a:pt x="590" y="152"/>
                                </a:lnTo>
                                <a:lnTo>
                                  <a:pt x="590" y="4020"/>
                                </a:lnTo>
                                <a:lnTo>
                                  <a:pt x="828" y="4020"/>
                                </a:lnTo>
                                <a:lnTo>
                                  <a:pt x="828" y="152"/>
                                </a:lnTo>
                                <a:close/>
                                <a:moveTo>
                                  <a:pt x="1418" y="888"/>
                                </a:moveTo>
                                <a:lnTo>
                                  <a:pt x="1183" y="888"/>
                                </a:lnTo>
                                <a:lnTo>
                                  <a:pt x="1183" y="4020"/>
                                </a:lnTo>
                                <a:lnTo>
                                  <a:pt x="1418" y="4020"/>
                                </a:lnTo>
                                <a:lnTo>
                                  <a:pt x="1418" y="888"/>
                                </a:lnTo>
                                <a:close/>
                                <a:moveTo>
                                  <a:pt x="2011" y="2184"/>
                                </a:moveTo>
                                <a:lnTo>
                                  <a:pt x="1773" y="2184"/>
                                </a:lnTo>
                                <a:lnTo>
                                  <a:pt x="1773" y="4020"/>
                                </a:lnTo>
                                <a:lnTo>
                                  <a:pt x="2011" y="4020"/>
                                </a:lnTo>
                                <a:lnTo>
                                  <a:pt x="2011" y="2184"/>
                                </a:lnTo>
                                <a:close/>
                                <a:moveTo>
                                  <a:pt x="2601" y="3924"/>
                                </a:moveTo>
                                <a:lnTo>
                                  <a:pt x="2366" y="3924"/>
                                </a:lnTo>
                                <a:lnTo>
                                  <a:pt x="2366" y="4020"/>
                                </a:lnTo>
                                <a:lnTo>
                                  <a:pt x="2601" y="4020"/>
                                </a:lnTo>
                                <a:lnTo>
                                  <a:pt x="2601" y="3924"/>
                                </a:lnTo>
                                <a:close/>
                                <a:moveTo>
                                  <a:pt x="4968" y="3910"/>
                                </a:moveTo>
                                <a:lnTo>
                                  <a:pt x="4730" y="3910"/>
                                </a:lnTo>
                                <a:lnTo>
                                  <a:pt x="4730" y="4020"/>
                                </a:lnTo>
                                <a:lnTo>
                                  <a:pt x="4968" y="4020"/>
                                </a:lnTo>
                                <a:lnTo>
                                  <a:pt x="4968" y="3910"/>
                                </a:lnTo>
                                <a:close/>
                                <a:moveTo>
                                  <a:pt x="5558" y="2012"/>
                                </a:moveTo>
                                <a:lnTo>
                                  <a:pt x="5323" y="2012"/>
                                </a:lnTo>
                                <a:lnTo>
                                  <a:pt x="5323" y="4020"/>
                                </a:lnTo>
                                <a:lnTo>
                                  <a:pt x="5558" y="4020"/>
                                </a:lnTo>
                                <a:lnTo>
                                  <a:pt x="5558" y="2012"/>
                                </a:lnTo>
                                <a:close/>
                                <a:moveTo>
                                  <a:pt x="6151" y="1023"/>
                                </a:moveTo>
                                <a:lnTo>
                                  <a:pt x="5913" y="1023"/>
                                </a:lnTo>
                                <a:lnTo>
                                  <a:pt x="5913" y="4020"/>
                                </a:lnTo>
                                <a:lnTo>
                                  <a:pt x="6151" y="4020"/>
                                </a:lnTo>
                                <a:lnTo>
                                  <a:pt x="6151" y="1023"/>
                                </a:lnTo>
                                <a:close/>
                                <a:moveTo>
                                  <a:pt x="6741" y="293"/>
                                </a:moveTo>
                                <a:lnTo>
                                  <a:pt x="6506" y="293"/>
                                </a:lnTo>
                                <a:lnTo>
                                  <a:pt x="6506" y="4020"/>
                                </a:lnTo>
                                <a:lnTo>
                                  <a:pt x="6741" y="4020"/>
                                </a:lnTo>
                                <a:lnTo>
                                  <a:pt x="6741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docshape25"/>
                        <wps:cNvSpPr>
                          <a:spLocks/>
                        </wps:cNvSpPr>
                        <wps:spPr bwMode="auto">
                          <a:xfrm>
                            <a:off x="3283" y="240"/>
                            <a:ext cx="7169" cy="4500"/>
                          </a:xfrm>
                          <a:custGeom>
                            <a:avLst/>
                            <a:gdLst>
                              <a:gd name="T0" fmla="+- 0 3355 3283"/>
                              <a:gd name="T1" fmla="*/ T0 w 7169"/>
                              <a:gd name="T2" fmla="+- 0 4670 240"/>
                              <a:gd name="T3" fmla="*/ 4670 h 4500"/>
                              <a:gd name="T4" fmla="+- 0 3355 3283"/>
                              <a:gd name="T5" fmla="*/ T4 w 7169"/>
                              <a:gd name="T6" fmla="+- 0 240 240"/>
                              <a:gd name="T7" fmla="*/ 240 h 4500"/>
                              <a:gd name="T8" fmla="+- 0 3283 3283"/>
                              <a:gd name="T9" fmla="*/ T8 w 7169"/>
                              <a:gd name="T10" fmla="+- 0 4670 240"/>
                              <a:gd name="T11" fmla="*/ 4670 h 4500"/>
                              <a:gd name="T12" fmla="+- 0 3355 3283"/>
                              <a:gd name="T13" fmla="*/ T12 w 7169"/>
                              <a:gd name="T14" fmla="+- 0 4670 240"/>
                              <a:gd name="T15" fmla="*/ 4670 h 4500"/>
                              <a:gd name="T16" fmla="+- 0 3283 3283"/>
                              <a:gd name="T17" fmla="*/ T16 w 7169"/>
                              <a:gd name="T18" fmla="+- 0 4176 240"/>
                              <a:gd name="T19" fmla="*/ 4176 h 4500"/>
                              <a:gd name="T20" fmla="+- 0 3355 3283"/>
                              <a:gd name="T21" fmla="*/ T20 w 7169"/>
                              <a:gd name="T22" fmla="+- 0 4176 240"/>
                              <a:gd name="T23" fmla="*/ 4176 h 4500"/>
                              <a:gd name="T24" fmla="+- 0 3283 3283"/>
                              <a:gd name="T25" fmla="*/ T24 w 7169"/>
                              <a:gd name="T26" fmla="+- 0 3684 240"/>
                              <a:gd name="T27" fmla="*/ 3684 h 4500"/>
                              <a:gd name="T28" fmla="+- 0 3355 3283"/>
                              <a:gd name="T29" fmla="*/ T28 w 7169"/>
                              <a:gd name="T30" fmla="+- 0 3684 240"/>
                              <a:gd name="T31" fmla="*/ 3684 h 4500"/>
                              <a:gd name="T32" fmla="+- 0 3283 3283"/>
                              <a:gd name="T33" fmla="*/ T32 w 7169"/>
                              <a:gd name="T34" fmla="+- 0 3192 240"/>
                              <a:gd name="T35" fmla="*/ 3192 h 4500"/>
                              <a:gd name="T36" fmla="+- 0 3355 3283"/>
                              <a:gd name="T37" fmla="*/ T36 w 7169"/>
                              <a:gd name="T38" fmla="+- 0 3192 240"/>
                              <a:gd name="T39" fmla="*/ 3192 h 4500"/>
                              <a:gd name="T40" fmla="+- 0 3283 3283"/>
                              <a:gd name="T41" fmla="*/ T40 w 7169"/>
                              <a:gd name="T42" fmla="+- 0 2700 240"/>
                              <a:gd name="T43" fmla="*/ 2700 h 4500"/>
                              <a:gd name="T44" fmla="+- 0 3355 3283"/>
                              <a:gd name="T45" fmla="*/ T44 w 7169"/>
                              <a:gd name="T46" fmla="+- 0 2700 240"/>
                              <a:gd name="T47" fmla="*/ 2700 h 4500"/>
                              <a:gd name="T48" fmla="+- 0 3283 3283"/>
                              <a:gd name="T49" fmla="*/ T48 w 7169"/>
                              <a:gd name="T50" fmla="+- 0 2208 240"/>
                              <a:gd name="T51" fmla="*/ 2208 h 4500"/>
                              <a:gd name="T52" fmla="+- 0 3355 3283"/>
                              <a:gd name="T53" fmla="*/ T52 w 7169"/>
                              <a:gd name="T54" fmla="+- 0 2208 240"/>
                              <a:gd name="T55" fmla="*/ 2208 h 4500"/>
                              <a:gd name="T56" fmla="+- 0 3283 3283"/>
                              <a:gd name="T57" fmla="*/ T56 w 7169"/>
                              <a:gd name="T58" fmla="+- 0 1716 240"/>
                              <a:gd name="T59" fmla="*/ 1716 h 4500"/>
                              <a:gd name="T60" fmla="+- 0 3355 3283"/>
                              <a:gd name="T61" fmla="*/ T60 w 7169"/>
                              <a:gd name="T62" fmla="+- 0 1716 240"/>
                              <a:gd name="T63" fmla="*/ 1716 h 4500"/>
                              <a:gd name="T64" fmla="+- 0 3283 3283"/>
                              <a:gd name="T65" fmla="*/ T64 w 7169"/>
                              <a:gd name="T66" fmla="+- 0 1224 240"/>
                              <a:gd name="T67" fmla="*/ 1224 h 4500"/>
                              <a:gd name="T68" fmla="+- 0 3355 3283"/>
                              <a:gd name="T69" fmla="*/ T68 w 7169"/>
                              <a:gd name="T70" fmla="+- 0 1224 240"/>
                              <a:gd name="T71" fmla="*/ 1224 h 4500"/>
                              <a:gd name="T72" fmla="+- 0 3283 3283"/>
                              <a:gd name="T73" fmla="*/ T72 w 7169"/>
                              <a:gd name="T74" fmla="+- 0 732 240"/>
                              <a:gd name="T75" fmla="*/ 732 h 4500"/>
                              <a:gd name="T76" fmla="+- 0 3355 3283"/>
                              <a:gd name="T77" fmla="*/ T76 w 7169"/>
                              <a:gd name="T78" fmla="+- 0 732 240"/>
                              <a:gd name="T79" fmla="*/ 732 h 4500"/>
                              <a:gd name="T80" fmla="+- 0 3283 3283"/>
                              <a:gd name="T81" fmla="*/ T80 w 7169"/>
                              <a:gd name="T82" fmla="+- 0 240 240"/>
                              <a:gd name="T83" fmla="*/ 240 h 4500"/>
                              <a:gd name="T84" fmla="+- 0 3355 3283"/>
                              <a:gd name="T85" fmla="*/ T84 w 7169"/>
                              <a:gd name="T86" fmla="+- 0 240 240"/>
                              <a:gd name="T87" fmla="*/ 240 h 4500"/>
                              <a:gd name="T88" fmla="+- 0 3355 3283"/>
                              <a:gd name="T89" fmla="*/ T88 w 7169"/>
                              <a:gd name="T90" fmla="+- 0 4670 240"/>
                              <a:gd name="T91" fmla="*/ 4670 h 4500"/>
                              <a:gd name="T92" fmla="+- 0 10452 3283"/>
                              <a:gd name="T93" fmla="*/ T92 w 7169"/>
                              <a:gd name="T94" fmla="+- 0 4670 240"/>
                              <a:gd name="T95" fmla="*/ 4670 h 4500"/>
                              <a:gd name="T96" fmla="+- 0 3355 3283"/>
                              <a:gd name="T97" fmla="*/ T96 w 7169"/>
                              <a:gd name="T98" fmla="+- 0 4670 240"/>
                              <a:gd name="T99" fmla="*/ 4670 h 4500"/>
                              <a:gd name="T100" fmla="+- 0 3355 3283"/>
                              <a:gd name="T101" fmla="*/ T100 w 7169"/>
                              <a:gd name="T102" fmla="+- 0 4740 240"/>
                              <a:gd name="T103" fmla="*/ 4740 h 4500"/>
                              <a:gd name="T104" fmla="+- 0 3946 3283"/>
                              <a:gd name="T105" fmla="*/ T104 w 7169"/>
                              <a:gd name="T106" fmla="+- 0 4670 240"/>
                              <a:gd name="T107" fmla="*/ 4670 h 4500"/>
                              <a:gd name="T108" fmla="+- 0 3946 3283"/>
                              <a:gd name="T109" fmla="*/ T108 w 7169"/>
                              <a:gd name="T110" fmla="+- 0 4740 240"/>
                              <a:gd name="T111" fmla="*/ 4740 h 4500"/>
                              <a:gd name="T112" fmla="+- 0 4538 3283"/>
                              <a:gd name="T113" fmla="*/ T112 w 7169"/>
                              <a:gd name="T114" fmla="+- 0 4670 240"/>
                              <a:gd name="T115" fmla="*/ 4670 h 4500"/>
                              <a:gd name="T116" fmla="+- 0 4538 3283"/>
                              <a:gd name="T117" fmla="*/ T116 w 7169"/>
                              <a:gd name="T118" fmla="+- 0 4740 240"/>
                              <a:gd name="T119" fmla="*/ 4740 h 4500"/>
                              <a:gd name="T120" fmla="+- 0 5129 3283"/>
                              <a:gd name="T121" fmla="*/ T120 w 7169"/>
                              <a:gd name="T122" fmla="+- 0 4670 240"/>
                              <a:gd name="T123" fmla="*/ 4670 h 4500"/>
                              <a:gd name="T124" fmla="+- 0 5129 3283"/>
                              <a:gd name="T125" fmla="*/ T124 w 7169"/>
                              <a:gd name="T126" fmla="+- 0 4740 240"/>
                              <a:gd name="T127" fmla="*/ 4740 h 4500"/>
                              <a:gd name="T128" fmla="+- 0 5722 3283"/>
                              <a:gd name="T129" fmla="*/ T128 w 7169"/>
                              <a:gd name="T130" fmla="+- 0 4670 240"/>
                              <a:gd name="T131" fmla="*/ 4670 h 4500"/>
                              <a:gd name="T132" fmla="+- 0 5722 3283"/>
                              <a:gd name="T133" fmla="*/ T132 w 7169"/>
                              <a:gd name="T134" fmla="+- 0 4740 240"/>
                              <a:gd name="T135" fmla="*/ 4740 h 4500"/>
                              <a:gd name="T136" fmla="+- 0 6312 3283"/>
                              <a:gd name="T137" fmla="*/ T136 w 7169"/>
                              <a:gd name="T138" fmla="+- 0 4670 240"/>
                              <a:gd name="T139" fmla="*/ 4670 h 4500"/>
                              <a:gd name="T140" fmla="+- 0 6312 3283"/>
                              <a:gd name="T141" fmla="*/ T140 w 7169"/>
                              <a:gd name="T142" fmla="+- 0 4740 240"/>
                              <a:gd name="T143" fmla="*/ 4740 h 4500"/>
                              <a:gd name="T144" fmla="+- 0 6905 3283"/>
                              <a:gd name="T145" fmla="*/ T144 w 7169"/>
                              <a:gd name="T146" fmla="+- 0 4670 240"/>
                              <a:gd name="T147" fmla="*/ 4670 h 4500"/>
                              <a:gd name="T148" fmla="+- 0 6905 3283"/>
                              <a:gd name="T149" fmla="*/ T148 w 7169"/>
                              <a:gd name="T150" fmla="+- 0 4740 240"/>
                              <a:gd name="T151" fmla="*/ 4740 h 4500"/>
                              <a:gd name="T152" fmla="+- 0 7495 3283"/>
                              <a:gd name="T153" fmla="*/ T152 w 7169"/>
                              <a:gd name="T154" fmla="+- 0 4670 240"/>
                              <a:gd name="T155" fmla="*/ 4670 h 4500"/>
                              <a:gd name="T156" fmla="+- 0 7495 3283"/>
                              <a:gd name="T157" fmla="*/ T156 w 7169"/>
                              <a:gd name="T158" fmla="+- 0 4740 240"/>
                              <a:gd name="T159" fmla="*/ 4740 h 4500"/>
                              <a:gd name="T160" fmla="+- 0 8086 3283"/>
                              <a:gd name="T161" fmla="*/ T160 w 7169"/>
                              <a:gd name="T162" fmla="+- 0 4670 240"/>
                              <a:gd name="T163" fmla="*/ 4670 h 4500"/>
                              <a:gd name="T164" fmla="+- 0 8086 3283"/>
                              <a:gd name="T165" fmla="*/ T164 w 7169"/>
                              <a:gd name="T166" fmla="+- 0 4740 240"/>
                              <a:gd name="T167" fmla="*/ 4740 h 4500"/>
                              <a:gd name="T168" fmla="+- 0 8678 3283"/>
                              <a:gd name="T169" fmla="*/ T168 w 7169"/>
                              <a:gd name="T170" fmla="+- 0 4670 240"/>
                              <a:gd name="T171" fmla="*/ 4670 h 4500"/>
                              <a:gd name="T172" fmla="+- 0 8678 3283"/>
                              <a:gd name="T173" fmla="*/ T172 w 7169"/>
                              <a:gd name="T174" fmla="+- 0 4740 240"/>
                              <a:gd name="T175" fmla="*/ 4740 h 4500"/>
                              <a:gd name="T176" fmla="+- 0 9269 3283"/>
                              <a:gd name="T177" fmla="*/ T176 w 7169"/>
                              <a:gd name="T178" fmla="+- 0 4670 240"/>
                              <a:gd name="T179" fmla="*/ 4670 h 4500"/>
                              <a:gd name="T180" fmla="+- 0 9269 3283"/>
                              <a:gd name="T181" fmla="*/ T180 w 7169"/>
                              <a:gd name="T182" fmla="+- 0 4740 240"/>
                              <a:gd name="T183" fmla="*/ 4740 h 4500"/>
                              <a:gd name="T184" fmla="+- 0 9862 3283"/>
                              <a:gd name="T185" fmla="*/ T184 w 7169"/>
                              <a:gd name="T186" fmla="+- 0 4670 240"/>
                              <a:gd name="T187" fmla="*/ 4670 h 4500"/>
                              <a:gd name="T188" fmla="+- 0 9862 3283"/>
                              <a:gd name="T189" fmla="*/ T188 w 7169"/>
                              <a:gd name="T190" fmla="+- 0 4740 240"/>
                              <a:gd name="T191" fmla="*/ 4740 h 4500"/>
                              <a:gd name="T192" fmla="+- 0 10452 3283"/>
                              <a:gd name="T193" fmla="*/ T192 w 7169"/>
                              <a:gd name="T194" fmla="+- 0 4670 240"/>
                              <a:gd name="T195" fmla="*/ 4670 h 4500"/>
                              <a:gd name="T196" fmla="+- 0 10452 3283"/>
                              <a:gd name="T197" fmla="*/ T196 w 7169"/>
                              <a:gd name="T198" fmla="+- 0 4740 240"/>
                              <a:gd name="T199" fmla="*/ 4740 h 4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169" h="4500">
                                <a:moveTo>
                                  <a:pt x="72" y="4430"/>
                                </a:moveTo>
                                <a:lnTo>
                                  <a:pt x="72" y="0"/>
                                </a:lnTo>
                                <a:moveTo>
                                  <a:pt x="0" y="4430"/>
                                </a:moveTo>
                                <a:lnTo>
                                  <a:pt x="72" y="4430"/>
                                </a:lnTo>
                                <a:moveTo>
                                  <a:pt x="0" y="3936"/>
                                </a:moveTo>
                                <a:lnTo>
                                  <a:pt x="72" y="3936"/>
                                </a:lnTo>
                                <a:moveTo>
                                  <a:pt x="0" y="3444"/>
                                </a:moveTo>
                                <a:lnTo>
                                  <a:pt x="72" y="3444"/>
                                </a:lnTo>
                                <a:moveTo>
                                  <a:pt x="0" y="2952"/>
                                </a:moveTo>
                                <a:lnTo>
                                  <a:pt x="72" y="2952"/>
                                </a:lnTo>
                                <a:moveTo>
                                  <a:pt x="0" y="2460"/>
                                </a:moveTo>
                                <a:lnTo>
                                  <a:pt x="72" y="2460"/>
                                </a:lnTo>
                                <a:moveTo>
                                  <a:pt x="0" y="1968"/>
                                </a:moveTo>
                                <a:lnTo>
                                  <a:pt x="72" y="1968"/>
                                </a:lnTo>
                                <a:moveTo>
                                  <a:pt x="0" y="1476"/>
                                </a:moveTo>
                                <a:lnTo>
                                  <a:pt x="72" y="1476"/>
                                </a:lnTo>
                                <a:moveTo>
                                  <a:pt x="0" y="984"/>
                                </a:moveTo>
                                <a:lnTo>
                                  <a:pt x="72" y="984"/>
                                </a:lnTo>
                                <a:moveTo>
                                  <a:pt x="0" y="492"/>
                                </a:moveTo>
                                <a:lnTo>
                                  <a:pt x="72" y="492"/>
                                </a:lnTo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moveTo>
                                  <a:pt x="72" y="4430"/>
                                </a:moveTo>
                                <a:lnTo>
                                  <a:pt x="7169" y="4430"/>
                                </a:lnTo>
                                <a:moveTo>
                                  <a:pt x="72" y="4430"/>
                                </a:moveTo>
                                <a:lnTo>
                                  <a:pt x="72" y="4500"/>
                                </a:lnTo>
                                <a:moveTo>
                                  <a:pt x="663" y="4430"/>
                                </a:moveTo>
                                <a:lnTo>
                                  <a:pt x="663" y="4500"/>
                                </a:lnTo>
                                <a:moveTo>
                                  <a:pt x="1255" y="4430"/>
                                </a:moveTo>
                                <a:lnTo>
                                  <a:pt x="1255" y="4500"/>
                                </a:lnTo>
                                <a:moveTo>
                                  <a:pt x="1846" y="4430"/>
                                </a:moveTo>
                                <a:lnTo>
                                  <a:pt x="1846" y="4500"/>
                                </a:lnTo>
                                <a:moveTo>
                                  <a:pt x="2439" y="4430"/>
                                </a:moveTo>
                                <a:lnTo>
                                  <a:pt x="2439" y="4500"/>
                                </a:lnTo>
                                <a:moveTo>
                                  <a:pt x="3029" y="4430"/>
                                </a:moveTo>
                                <a:lnTo>
                                  <a:pt x="3029" y="4500"/>
                                </a:lnTo>
                                <a:moveTo>
                                  <a:pt x="3622" y="4430"/>
                                </a:moveTo>
                                <a:lnTo>
                                  <a:pt x="3622" y="4500"/>
                                </a:lnTo>
                                <a:moveTo>
                                  <a:pt x="4212" y="4430"/>
                                </a:moveTo>
                                <a:lnTo>
                                  <a:pt x="4212" y="4500"/>
                                </a:lnTo>
                                <a:moveTo>
                                  <a:pt x="4803" y="4430"/>
                                </a:moveTo>
                                <a:lnTo>
                                  <a:pt x="4803" y="4500"/>
                                </a:lnTo>
                                <a:moveTo>
                                  <a:pt x="5395" y="4430"/>
                                </a:moveTo>
                                <a:lnTo>
                                  <a:pt x="5395" y="4500"/>
                                </a:lnTo>
                                <a:moveTo>
                                  <a:pt x="5986" y="4430"/>
                                </a:moveTo>
                                <a:lnTo>
                                  <a:pt x="5986" y="4500"/>
                                </a:lnTo>
                                <a:moveTo>
                                  <a:pt x="6579" y="4430"/>
                                </a:moveTo>
                                <a:lnTo>
                                  <a:pt x="6579" y="4500"/>
                                </a:lnTo>
                                <a:moveTo>
                                  <a:pt x="7169" y="4430"/>
                                </a:moveTo>
                                <a:lnTo>
                                  <a:pt x="7169" y="450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group w14:anchorId="21765A8E" id="docshapegroup21" o:spid="_x0000_s1026" style="position:absolute;margin-left:164.15pt;margin-top:11.5pt;width:358.95pt;height:225.5pt;z-index:15734784;mso-position-horizontal-relative:page" coordorigin="3283,230" coordsize="7179,4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">
                <v:shape id="docshape22" o:spid="_x0000_s1027" style="position:absolute;left:3355;top:732;width:7097;height:3444;visibility:visible;mso-wrap-style:square;v-text-anchor:top" coordsize="7097,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" path="m,3444r178,m413,3444r355,m1006,3444r355,m1596,3444r355,m2189,3444r3312,m5736,3444r355,m6329,3444r355,m6919,3444r178,m,2952r178,m413,2952r355,m1006,2952r355,m1596,2952r355,m2189,2952r3312,m5736,2952r355,m6329,2952r355,m6919,2952r178,m,2460r178,m413,2460r355,m1006,2460r355,m1596,2460r355,m2189,2460r3312,m5736,2460r355,m6329,2460r355,m6919,2460r178,m,1968r178,m413,1968r355,m1006,1968r355,m1596,1968r3905,m5736,1968r355,m6329,1968r355,m6919,1968r178,m,1476r178,m413,1476r355,m1006,1476r355,m1596,1476r4495,m6329,1476r355,m6919,1476r178,m,984r178,m413,984r355,m1006,984r355,m1596,984r4495,m6329,984r355,m6919,984r178,m,492r178,m413,492r355,m1006,492r5678,m6919,492r178,m,l178,m413,l7097,e" filled="f" strokecolor="#858585" strokeweight=".72pt">
                  <v:path arrowok="t" o:connecttype="custom" o:connectlocs="178,4176;768,4176;1361,4176;1951,4176;5501,4176;6091,4176;6684,4176;7097,4176;178,3684;768,3684;1361,3684;1951,3684;5501,3684;6091,3684;6684,3684;7097,3684;178,3192;768,3192;1361,3192;1951,3192;5501,3192;6091,3192;6684,3192;7097,3192;178,2700;768,2700;1361,2700;5501,2700;6091,2700;6684,2700;7097,2700;178,2208;768,2208;1361,2208;6091,2208;6684,2208;7097,2208;178,1716;768,1716;1361,1716;6091,1716;6684,1716;7097,1716;178,1224;768,1224;6684,1224;7097,1224;178,732;7097,732" o:connectangles="0,0,0,0,0,0,0,0,0,0,0,0,0,0,0,0,0,0,0,0,0,0,0,0,0,0,0,0,0,0,0,0,0,0,0,0,0,0,0,0,0,0,0,0,0,0,0,0,0"/>
                </v:shape>
                <v:line id="Line 803" o:spid="_x0000_s1028" style="position:absolute;visibility:visible;mso-wrap-style:square" from="3355,240" to="10452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" strokecolor="#858585" strokeweight=".72pt"/>
                <v:rect id="docshape23" o:spid="_x0000_s1029" style="position:absolute;left:3355;top:240;width:7097;height:4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" filled="f" strokecolor="gray" strokeweight=".96pt"/>
                <v:shape id="docshape24" o:spid="_x0000_s1030" style="position:absolute;left:3532;top:650;width:6742;height:4020;visibility:visible;mso-wrap-style:square;v-text-anchor:top" coordsize="6742,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" path="m235,l,,,4020r235,l235,xm828,152r-238,l590,4020r238,l828,152xm1418,888r-235,l1183,4020r235,l1418,888xm2011,2184r-238,l1773,4020r238,l2011,2184xm2601,3924r-235,l2366,4020r235,l2601,3924xm4968,3910r-238,l4730,4020r238,l4968,3910xm5558,2012r-235,l5323,4020r235,l5558,2012xm6151,1023r-238,l5913,4020r238,l6151,1023xm6741,293r-235,l6506,4020r235,l6741,293xe" fillcolor="#c0504d" stroked="f">
                  <v:path arrowok="t" o:connecttype="custom" o:connectlocs="235,650;0,650;0,4670;235,4670;235,650;828,802;590,802;590,4670;828,4670;828,802;1418,1538;1183,1538;1183,4670;1418,4670;1418,1538;2011,2834;1773,2834;1773,4670;2011,4670;2011,2834;2601,4574;2366,4574;2366,4670;2601,4670;2601,4574;4968,4560;4730,4560;4730,4670;4968,4670;4968,4560;5558,2662;5323,2662;5323,4670;5558,4670;5558,2662;6151,1673;5913,1673;5913,4670;6151,4670;6151,1673;6741,943;6506,943;6506,4670;6741,4670;6741,943" o:connectangles="0,0,0,0,0,0,0,0,0,0,0,0,0,0,0,0,0,0,0,0,0,0,0,0,0,0,0,0,0,0,0,0,0,0,0,0,0,0,0,0,0,0,0,0,0"/>
                </v:shape>
                <v:shape id="docshape25" o:spid="_x0000_s1031" style="position:absolute;left:3283;top:240;width:7169;height:4500;visibility:visible;mso-wrap-style:square;v-text-anchor:top" coordsize="7169,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" path="m72,4430l72,m,4430r72,m,3936r72,m,3444r72,m,2952r72,m,2460r72,m,1968r72,m,1476r72,m,984r72,m,492r72,m,l72,t,4430l7169,4430t-7097,l72,4500t591,-70l663,4500t592,-70l1255,4500t591,-70l1846,4500t593,-70l2439,4500t590,-70l3029,4500t593,-70l3622,4500t590,-70l4212,4500t591,-70l4803,4500t592,-70l5395,4500t591,-70l5986,4500t593,-70l6579,4500t590,-70l7169,4500e" filled="f" strokecolor="#858585" strokeweight=".72pt">
                  <v:path arrowok="t" o:connecttype="custom" o:connectlocs="72,4670;72,240;0,4670;72,4670;0,4176;72,4176;0,3684;72,3684;0,3192;72,3192;0,2700;72,2700;0,2208;72,2208;0,1716;72,1716;0,1224;72,1224;0,732;72,732;0,240;72,240;72,4670;7169,4670;72,4670;72,4740;663,4670;663,4740;1255,4670;1255,4740;1846,4670;1846,4740;2439,4670;2439,4740;3029,4670;3029,4740;3622,4670;3622,4740;4212,4670;4212,4740;4803,4670;4803,4740;5395,4670;5395,4740;5986,4670;5986,4740;6579,4670;6579,4740;7169,4670;7169,4740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E2C5F">
        <w:t>900</w:t>
      </w:r>
    </w:p>
    <w:p w14:paraId="2D11BE2D" w14:textId="77777777" w:rsidR="00EF7CCC" w:rsidRDefault="00FE2C5F">
      <w:pPr>
        <w:pStyle w:val="a3"/>
        <w:spacing w:before="216"/>
        <w:ind w:left="1871"/>
      </w:pPr>
      <w:r>
        <w:t>800</w:t>
      </w:r>
    </w:p>
    <w:p w14:paraId="1CB98B28" w14:textId="0867C2DF" w:rsidR="00EF7CCC" w:rsidRDefault="008A23AF">
      <w:pPr>
        <w:pStyle w:val="a3"/>
        <w:spacing w:before="216"/>
        <w:ind w:left="187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36AB15F7" wp14:editId="5ED40F9C">
                <wp:simplePos x="0" y="0"/>
                <wp:positionH relativeFrom="page">
                  <wp:posOffset>1552575</wp:posOffset>
                </wp:positionH>
                <wp:positionV relativeFrom="paragraph">
                  <wp:posOffset>375285</wp:posOffset>
                </wp:positionV>
                <wp:extent cx="194310" cy="1280160"/>
                <wp:effectExtent l="0" t="0" r="0" b="0"/>
                <wp:wrapNone/>
                <wp:docPr id="807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F0452" w14:textId="77777777" w:rsidR="007E1F25" w:rsidRDefault="007E1F25">
                            <w:pPr>
                              <w:pStyle w:val="a3"/>
                              <w:spacing w:before="10"/>
                              <w:ind w:left="20"/>
                            </w:pPr>
                            <w:r>
                              <w:t>Отпуск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тепла,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Гкал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6AB15F7" id="docshape26" o:spid="_x0000_s1035" type="#_x0000_t202" style="position:absolute;left:0;text-align:left;margin-left:122.25pt;margin-top:29.55pt;width:15.3pt;height:100.8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14:paraId="6D1F0452" w14:textId="77777777" w:rsidR="007E1F25" w:rsidRDefault="007E1F25">
                      <w:pPr>
                        <w:pStyle w:val="a3"/>
                        <w:spacing w:before="10"/>
                        <w:ind w:left="20"/>
                      </w:pPr>
                      <w:r>
                        <w:t>Отпуск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тепла,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Гкал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t>700</w:t>
      </w:r>
    </w:p>
    <w:p w14:paraId="151C49F6" w14:textId="77777777" w:rsidR="00EF7CCC" w:rsidRDefault="00FE2C5F">
      <w:pPr>
        <w:pStyle w:val="a3"/>
        <w:spacing w:before="217"/>
        <w:ind w:left="1871"/>
      </w:pPr>
      <w:r>
        <w:t>600</w:t>
      </w:r>
    </w:p>
    <w:p w14:paraId="794E2054" w14:textId="77777777" w:rsidR="00EF7CCC" w:rsidRDefault="00FE2C5F">
      <w:pPr>
        <w:pStyle w:val="a3"/>
        <w:spacing w:before="216"/>
        <w:ind w:left="1871"/>
      </w:pPr>
      <w:r>
        <w:t>500</w:t>
      </w:r>
    </w:p>
    <w:p w14:paraId="453B3F09" w14:textId="77777777" w:rsidR="00EF7CCC" w:rsidRDefault="00FE2C5F">
      <w:pPr>
        <w:pStyle w:val="a3"/>
        <w:spacing w:before="216"/>
        <w:ind w:left="1871"/>
      </w:pPr>
      <w:r>
        <w:t>400</w:t>
      </w:r>
    </w:p>
    <w:p w14:paraId="0CEE1450" w14:textId="77777777" w:rsidR="00EF7CCC" w:rsidRDefault="00FE2C5F">
      <w:pPr>
        <w:pStyle w:val="a3"/>
        <w:spacing w:before="216"/>
        <w:ind w:left="1871"/>
      </w:pPr>
      <w:r>
        <w:t>300</w:t>
      </w:r>
    </w:p>
    <w:p w14:paraId="248E04F3" w14:textId="77777777" w:rsidR="00EF7CCC" w:rsidRDefault="00FE2C5F">
      <w:pPr>
        <w:pStyle w:val="a3"/>
        <w:spacing w:before="217"/>
        <w:ind w:left="1871"/>
      </w:pPr>
      <w:r>
        <w:t>200</w:t>
      </w:r>
    </w:p>
    <w:p w14:paraId="7760A77B" w14:textId="77777777" w:rsidR="00EF7CCC" w:rsidRDefault="00FE2C5F">
      <w:pPr>
        <w:pStyle w:val="a3"/>
        <w:spacing w:before="216"/>
        <w:ind w:left="1871"/>
      </w:pPr>
      <w:r>
        <w:t>100</w:t>
      </w:r>
    </w:p>
    <w:p w14:paraId="52060548" w14:textId="77777777" w:rsidR="00EF7CCC" w:rsidRDefault="00FE2C5F">
      <w:pPr>
        <w:pStyle w:val="a3"/>
        <w:spacing w:before="216"/>
        <w:ind w:right="6624"/>
        <w:jc w:val="center"/>
      </w:pPr>
      <w:r>
        <w:t>0</w:t>
      </w:r>
    </w:p>
    <w:p w14:paraId="4C056EB3" w14:textId="77777777" w:rsidR="00EF7CCC" w:rsidRDefault="00FE2C5F">
      <w:pPr>
        <w:pStyle w:val="a3"/>
        <w:tabs>
          <w:tab w:val="left" w:pos="1652"/>
          <w:tab w:val="left" w:pos="2243"/>
          <w:tab w:val="left" w:pos="2835"/>
          <w:tab w:val="left" w:pos="3427"/>
          <w:tab w:val="left" w:pos="4018"/>
          <w:tab w:val="left" w:pos="4609"/>
          <w:tab w:val="left" w:pos="5201"/>
          <w:tab w:val="left" w:pos="5792"/>
          <w:tab w:val="left" w:pos="6324"/>
          <w:tab w:val="left" w:pos="6916"/>
          <w:tab w:val="left" w:pos="7507"/>
        </w:tabs>
        <w:spacing w:before="6"/>
        <w:ind w:left="1060"/>
        <w:jc w:val="center"/>
      </w:pPr>
      <w:r>
        <w:t>1</w:t>
      </w:r>
      <w:r>
        <w:tab/>
        <w:t>2</w:t>
      </w:r>
      <w:r>
        <w:tab/>
        <w:t>3</w:t>
      </w:r>
      <w:r>
        <w:tab/>
        <w:t>4</w:t>
      </w:r>
      <w:r>
        <w:tab/>
        <w:t>5</w:t>
      </w:r>
      <w:r>
        <w:tab/>
        <w:t>6</w:t>
      </w:r>
      <w:r>
        <w:tab/>
        <w:t>7</w:t>
      </w:r>
      <w:r>
        <w:tab/>
        <w:t>8</w:t>
      </w:r>
      <w:r>
        <w:tab/>
        <w:t>9</w:t>
      </w:r>
      <w:r>
        <w:tab/>
        <w:t>10</w:t>
      </w:r>
      <w:r>
        <w:tab/>
        <w:t>11</w:t>
      </w:r>
      <w:r>
        <w:tab/>
        <w:t>12</w:t>
      </w:r>
    </w:p>
    <w:p w14:paraId="0774B72D" w14:textId="77777777" w:rsidR="00EF7CCC" w:rsidRDefault="00FE2C5F">
      <w:pPr>
        <w:pStyle w:val="a3"/>
        <w:spacing w:before="60"/>
        <w:ind w:left="1440" w:right="443"/>
        <w:jc w:val="center"/>
      </w:pPr>
      <w:r>
        <w:t>месяц</w:t>
      </w:r>
    </w:p>
    <w:p w14:paraId="23A3ED46" w14:textId="77777777" w:rsidR="00EF7CCC" w:rsidRDefault="00EF7CCC">
      <w:pPr>
        <w:pStyle w:val="a3"/>
        <w:rPr>
          <w:sz w:val="20"/>
        </w:rPr>
      </w:pPr>
    </w:p>
    <w:p w14:paraId="62D26B8C" w14:textId="77777777" w:rsidR="00EF7CCC" w:rsidRDefault="00EF7CCC">
      <w:pPr>
        <w:pStyle w:val="a3"/>
        <w:spacing w:before="10"/>
        <w:rPr>
          <w:sz w:val="29"/>
        </w:rPr>
      </w:pPr>
    </w:p>
    <w:p w14:paraId="3D74C0E3" w14:textId="77777777" w:rsidR="00EF7CCC" w:rsidRDefault="00FE2C5F">
      <w:pPr>
        <w:pStyle w:val="a3"/>
        <w:tabs>
          <w:tab w:val="left" w:pos="2169"/>
        </w:tabs>
        <w:spacing w:before="90" w:line="300" w:lineRule="auto"/>
        <w:ind w:left="933" w:right="542" w:hanging="360"/>
      </w:pPr>
      <w:r>
        <w:t>Рисунок</w:t>
      </w:r>
      <w:r>
        <w:rPr>
          <w:spacing w:val="-3"/>
        </w:rPr>
        <w:t xml:space="preserve"> </w:t>
      </w:r>
      <w:r>
        <w:t>1.5</w:t>
      </w:r>
      <w:r>
        <w:tab/>
        <w:t>–</w:t>
      </w:r>
      <w:r>
        <w:rPr>
          <w:spacing w:val="2"/>
        </w:rPr>
        <w:t xml:space="preserve"> </w:t>
      </w:r>
      <w:r>
        <w:t>Оптимальный</w:t>
      </w:r>
      <w:r>
        <w:rPr>
          <w:spacing w:val="3"/>
        </w:rPr>
        <w:t xml:space="preserve"> </w:t>
      </w:r>
      <w:r>
        <w:t>температурный</w:t>
      </w:r>
      <w:r>
        <w:rPr>
          <w:spacing w:val="2"/>
        </w:rPr>
        <w:t xml:space="preserve"> </w:t>
      </w:r>
      <w:r>
        <w:t>график</w:t>
      </w:r>
      <w:r>
        <w:rPr>
          <w:spacing w:val="3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</w:t>
      </w:r>
      <w:r>
        <w:rPr>
          <w:spacing w:val="1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отопление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с. Хомутинино</w:t>
      </w:r>
    </w:p>
    <w:p w14:paraId="431894F0" w14:textId="77777777" w:rsidR="00EF7CCC" w:rsidRDefault="00EF7CCC">
      <w:pPr>
        <w:pStyle w:val="a3"/>
        <w:spacing w:before="4"/>
        <w:rPr>
          <w:sz w:val="30"/>
        </w:rPr>
      </w:pPr>
    </w:p>
    <w:p w14:paraId="2116982D" w14:textId="0E18E5F9" w:rsidR="00EF7CCC" w:rsidRDefault="00FE2C5F">
      <w:pPr>
        <w:pStyle w:val="a3"/>
        <w:tabs>
          <w:tab w:val="left" w:pos="2169"/>
        </w:tabs>
        <w:spacing w:line="280" w:lineRule="auto"/>
        <w:ind w:left="933" w:right="542" w:hanging="360"/>
      </w:pPr>
      <w:r>
        <w:t>Таблица</w:t>
      </w:r>
      <w:r>
        <w:rPr>
          <w:spacing w:val="-2"/>
        </w:rPr>
        <w:t xml:space="preserve"> </w:t>
      </w:r>
      <w:r>
        <w:t>1.16</w:t>
      </w:r>
      <w:r>
        <w:tab/>
        <w:t>–</w:t>
      </w:r>
      <w:r>
        <w:rPr>
          <w:spacing w:val="6"/>
        </w:rPr>
        <w:t xml:space="preserve"> </w:t>
      </w:r>
      <w:r>
        <w:t>Расчет</w:t>
      </w:r>
      <w:r>
        <w:rPr>
          <w:spacing w:val="9"/>
        </w:rPr>
        <w:t xml:space="preserve"> </w:t>
      </w:r>
      <w:r>
        <w:t>отпуска</w:t>
      </w:r>
      <w:r>
        <w:rPr>
          <w:spacing w:val="5"/>
        </w:rPr>
        <w:t xml:space="preserve"> </w:t>
      </w:r>
      <w:r>
        <w:t>тепловой</w:t>
      </w:r>
      <w:r>
        <w:rPr>
          <w:spacing w:val="7"/>
        </w:rPr>
        <w:t xml:space="preserve"> </w:t>
      </w:r>
      <w:r>
        <w:t>энергии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блочной</w:t>
      </w:r>
      <w:r>
        <w:rPr>
          <w:spacing w:val="8"/>
        </w:rPr>
        <w:t xml:space="preserve"> </w:t>
      </w:r>
      <w:r>
        <w:t>котельной</w:t>
      </w:r>
      <w:r>
        <w:rPr>
          <w:spacing w:val="9"/>
        </w:rPr>
        <w:t xml:space="preserve"> </w:t>
      </w:r>
      <w:r>
        <w:t>с.</w:t>
      </w:r>
      <w:r>
        <w:rPr>
          <w:spacing w:val="6"/>
        </w:rPr>
        <w:t xml:space="preserve"> </w:t>
      </w:r>
      <w:r>
        <w:t>Хомутинино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те-</w:t>
      </w:r>
      <w:r>
        <w:rPr>
          <w:spacing w:val="-57"/>
        </w:rPr>
        <w:t xml:space="preserve"> </w:t>
      </w:r>
      <w:r>
        <w:t>чение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температурном</w:t>
      </w:r>
      <w:r>
        <w:rPr>
          <w:spacing w:val="-1"/>
        </w:rPr>
        <w:t xml:space="preserve"> </w:t>
      </w:r>
      <w:r>
        <w:t>графике</w:t>
      </w:r>
      <w:r>
        <w:rPr>
          <w:spacing w:val="-1"/>
        </w:rPr>
        <w:t xml:space="preserve"> </w:t>
      </w:r>
      <w:r w:rsidR="006275BA">
        <w:t>90</w:t>
      </w:r>
      <w:r>
        <w:t>-70</w:t>
      </w:r>
      <w:r>
        <w:rPr>
          <w:spacing w:val="-1"/>
        </w:rPr>
        <w:t xml:space="preserve"> </w:t>
      </w:r>
      <w:r>
        <w:rPr>
          <w:rFonts w:ascii="Calibri" w:hAnsi="Calibri"/>
        </w:rPr>
        <w:t>°</w:t>
      </w:r>
      <w:r>
        <w:t>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682"/>
        <w:gridCol w:w="684"/>
        <w:gridCol w:w="682"/>
        <w:gridCol w:w="682"/>
        <w:gridCol w:w="675"/>
        <w:gridCol w:w="691"/>
        <w:gridCol w:w="681"/>
        <w:gridCol w:w="683"/>
        <w:gridCol w:w="681"/>
        <w:gridCol w:w="683"/>
        <w:gridCol w:w="681"/>
        <w:gridCol w:w="681"/>
      </w:tblGrid>
      <w:tr w:rsidR="00EF7CCC" w14:paraId="5355C554" w14:textId="77777777">
        <w:trPr>
          <w:trHeight w:val="318"/>
        </w:trPr>
        <w:tc>
          <w:tcPr>
            <w:tcW w:w="2235" w:type="dxa"/>
          </w:tcPr>
          <w:p w14:paraId="7AD8B9C8" w14:textId="77777777" w:rsidR="00EF7CCC" w:rsidRDefault="00FE2C5F">
            <w:pPr>
              <w:pStyle w:val="TableParagraph"/>
              <w:spacing w:line="268" w:lineRule="exact"/>
              <w:ind w:left="557" w:right="546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</w:p>
        </w:tc>
        <w:tc>
          <w:tcPr>
            <w:tcW w:w="8186" w:type="dxa"/>
            <w:gridSpan w:val="12"/>
          </w:tcPr>
          <w:p w14:paraId="675C19C7" w14:textId="77777777" w:rsidR="00EF7CCC" w:rsidRDefault="00FE2C5F">
            <w:pPr>
              <w:pStyle w:val="TableParagraph"/>
              <w:spacing w:before="33" w:line="266" w:lineRule="exact"/>
              <w:ind w:left="2759" w:right="2743"/>
              <w:rPr>
                <w:b/>
                <w:sz w:val="24"/>
              </w:rPr>
            </w:pPr>
            <w:r>
              <w:rPr>
                <w:b/>
                <w:sz w:val="24"/>
              </w:rPr>
              <w:t>Значение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EF7CCC" w14:paraId="1167C58F" w14:textId="77777777">
        <w:trPr>
          <w:trHeight w:val="275"/>
        </w:trPr>
        <w:tc>
          <w:tcPr>
            <w:tcW w:w="2235" w:type="dxa"/>
          </w:tcPr>
          <w:p w14:paraId="1C7FFFC9" w14:textId="77777777" w:rsidR="00EF7CCC" w:rsidRDefault="00FE2C5F">
            <w:pPr>
              <w:pStyle w:val="TableParagraph"/>
              <w:spacing w:line="256" w:lineRule="exact"/>
              <w:ind w:left="554" w:right="546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682" w:type="dxa"/>
          </w:tcPr>
          <w:p w14:paraId="75847471" w14:textId="77777777" w:rsidR="00EF7CCC" w:rsidRDefault="00FE2C5F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4" w:type="dxa"/>
          </w:tcPr>
          <w:p w14:paraId="75741C9E" w14:textId="77777777" w:rsidR="00EF7CCC" w:rsidRDefault="00FE2C5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2" w:type="dxa"/>
          </w:tcPr>
          <w:p w14:paraId="027AC620" w14:textId="77777777" w:rsidR="00EF7CCC" w:rsidRDefault="00FE2C5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2" w:type="dxa"/>
          </w:tcPr>
          <w:p w14:paraId="3B0F5C51" w14:textId="77777777" w:rsidR="00EF7CCC" w:rsidRDefault="00FE2C5F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5" w:type="dxa"/>
          </w:tcPr>
          <w:p w14:paraId="57556D16" w14:textId="77777777" w:rsidR="00EF7CCC" w:rsidRDefault="00FE2C5F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1" w:type="dxa"/>
          </w:tcPr>
          <w:p w14:paraId="0346D7C9" w14:textId="77777777" w:rsidR="00EF7CCC" w:rsidRDefault="00FE2C5F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1" w:type="dxa"/>
          </w:tcPr>
          <w:p w14:paraId="4FD0F7FC" w14:textId="77777777" w:rsidR="00EF7CCC" w:rsidRDefault="00FE2C5F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3" w:type="dxa"/>
          </w:tcPr>
          <w:p w14:paraId="1EC660B5" w14:textId="77777777" w:rsidR="00EF7CCC" w:rsidRDefault="00FE2C5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1" w:type="dxa"/>
          </w:tcPr>
          <w:p w14:paraId="3B78C849" w14:textId="77777777" w:rsidR="00EF7CCC" w:rsidRDefault="00FE2C5F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3" w:type="dxa"/>
          </w:tcPr>
          <w:p w14:paraId="23A86BC4" w14:textId="77777777" w:rsidR="00EF7CCC" w:rsidRDefault="00FE2C5F">
            <w:pPr>
              <w:pStyle w:val="TableParagraph"/>
              <w:spacing w:line="256" w:lineRule="exact"/>
              <w:ind w:left="46" w:right="3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1" w:type="dxa"/>
          </w:tcPr>
          <w:p w14:paraId="0F3B107A" w14:textId="77777777" w:rsidR="00EF7CCC" w:rsidRDefault="00FE2C5F">
            <w:pPr>
              <w:pStyle w:val="TableParagraph"/>
              <w:spacing w:line="256" w:lineRule="exact"/>
              <w:ind w:left="223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81" w:type="dxa"/>
          </w:tcPr>
          <w:p w14:paraId="67F3DCBA" w14:textId="77777777" w:rsidR="00EF7CCC" w:rsidRDefault="00FE2C5F">
            <w:pPr>
              <w:pStyle w:val="TableParagraph"/>
              <w:spacing w:line="256" w:lineRule="exact"/>
              <w:ind w:left="224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EF7CCC" w14:paraId="4E6CD626" w14:textId="77777777">
        <w:trPr>
          <w:trHeight w:val="757"/>
        </w:trPr>
        <w:tc>
          <w:tcPr>
            <w:tcW w:w="2235" w:type="dxa"/>
          </w:tcPr>
          <w:p w14:paraId="5512A756" w14:textId="77777777" w:rsidR="00EF7CCC" w:rsidRDefault="00FE2C5F">
            <w:pPr>
              <w:pStyle w:val="TableParagraph"/>
              <w:tabs>
                <w:tab w:val="left" w:pos="2010"/>
              </w:tabs>
              <w:ind w:left="107" w:right="94"/>
              <w:jc w:val="left"/>
            </w:pPr>
            <w:r>
              <w:t>Среднемесячная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годовая</w:t>
            </w:r>
            <w:r>
              <w:rPr>
                <w:spacing w:val="2"/>
              </w:rPr>
              <w:t xml:space="preserve"> </w:t>
            </w:r>
            <w:r>
              <w:t>температура</w:t>
            </w:r>
          </w:p>
          <w:p w14:paraId="47AA6469" w14:textId="77777777" w:rsidR="00EF7CCC" w:rsidRDefault="00FE2C5F">
            <w:pPr>
              <w:pStyle w:val="TableParagraph"/>
              <w:spacing w:line="245" w:lineRule="exact"/>
              <w:ind w:left="107"/>
              <w:jc w:val="left"/>
            </w:pPr>
            <w:r>
              <w:t>воздуха,</w:t>
            </w:r>
            <w:r>
              <w:rPr>
                <w:spacing w:val="-1"/>
              </w:rPr>
              <w:t xml:space="preserve"> </w:t>
            </w:r>
            <w:r>
              <w:t>°С</w:t>
            </w:r>
          </w:p>
        </w:tc>
        <w:tc>
          <w:tcPr>
            <w:tcW w:w="682" w:type="dxa"/>
          </w:tcPr>
          <w:p w14:paraId="6EDAE5A3" w14:textId="77777777" w:rsidR="00EF7CCC" w:rsidRDefault="00EF7CCC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14:paraId="5EA881B8" w14:textId="4F162309" w:rsidR="00EF7CCC" w:rsidRDefault="00FE2C5F">
            <w:pPr>
              <w:pStyle w:val="TableParagraph"/>
              <w:spacing w:before="1"/>
              <w:ind w:left="43" w:right="35"/>
            </w:pPr>
            <w:r>
              <w:t>-15</w:t>
            </w:r>
          </w:p>
        </w:tc>
        <w:tc>
          <w:tcPr>
            <w:tcW w:w="684" w:type="dxa"/>
          </w:tcPr>
          <w:p w14:paraId="01855214" w14:textId="77777777" w:rsidR="00EF7CCC" w:rsidRDefault="00EF7CCC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14:paraId="72AA81C2" w14:textId="56B03533" w:rsidR="00EF7CCC" w:rsidRDefault="00FE2C5F">
            <w:pPr>
              <w:pStyle w:val="TableParagraph"/>
              <w:spacing w:before="1"/>
              <w:ind w:left="44" w:right="37"/>
            </w:pPr>
            <w:r>
              <w:t>-1</w:t>
            </w:r>
            <w:r w:rsidR="006E5638">
              <w:t>3,5</w:t>
            </w:r>
          </w:p>
        </w:tc>
        <w:tc>
          <w:tcPr>
            <w:tcW w:w="682" w:type="dxa"/>
          </w:tcPr>
          <w:p w14:paraId="1240EE09" w14:textId="77777777" w:rsidR="00EF7CCC" w:rsidRDefault="00EF7CCC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14:paraId="5FF88657" w14:textId="7F6C8C1F" w:rsidR="00EF7CCC" w:rsidRDefault="00FE2C5F">
            <w:pPr>
              <w:pStyle w:val="TableParagraph"/>
              <w:spacing w:before="1"/>
              <w:ind w:left="167"/>
              <w:jc w:val="left"/>
            </w:pPr>
            <w:r>
              <w:t>-</w:t>
            </w:r>
            <w:r w:rsidR="006E5638">
              <w:t>5,8</w:t>
            </w:r>
          </w:p>
        </w:tc>
        <w:tc>
          <w:tcPr>
            <w:tcW w:w="682" w:type="dxa"/>
          </w:tcPr>
          <w:p w14:paraId="5C46A4D9" w14:textId="77777777" w:rsidR="00EF7CCC" w:rsidRDefault="00EF7CCC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14:paraId="1D2F1298" w14:textId="4A34457A" w:rsidR="00EF7CCC" w:rsidRDefault="006E5638">
            <w:pPr>
              <w:pStyle w:val="TableParagraph"/>
              <w:spacing w:before="1"/>
              <w:ind w:left="45" w:right="35"/>
            </w:pPr>
            <w:r>
              <w:t>4,7</w:t>
            </w:r>
          </w:p>
        </w:tc>
        <w:tc>
          <w:tcPr>
            <w:tcW w:w="675" w:type="dxa"/>
          </w:tcPr>
          <w:p w14:paraId="31E90B11" w14:textId="77777777" w:rsidR="00EF7CCC" w:rsidRDefault="00EF7CCC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14:paraId="545A4758" w14:textId="12B0EFA6" w:rsidR="00EF7CCC" w:rsidRDefault="006E5638">
            <w:pPr>
              <w:pStyle w:val="TableParagraph"/>
              <w:spacing w:before="1"/>
              <w:ind w:left="92" w:right="80"/>
            </w:pPr>
            <w:r>
              <w:t>12,4</w:t>
            </w:r>
          </w:p>
        </w:tc>
        <w:tc>
          <w:tcPr>
            <w:tcW w:w="691" w:type="dxa"/>
          </w:tcPr>
          <w:p w14:paraId="266FCF57" w14:textId="77777777" w:rsidR="00EF7CCC" w:rsidRDefault="00EF7CCC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14:paraId="2A720450" w14:textId="347BD999" w:rsidR="00EF7CCC" w:rsidRDefault="006E5638">
            <w:pPr>
              <w:pStyle w:val="TableParagraph"/>
              <w:spacing w:before="1"/>
              <w:ind w:left="99" w:right="89"/>
            </w:pPr>
            <w:r>
              <w:t>17,6</w:t>
            </w:r>
          </w:p>
        </w:tc>
        <w:tc>
          <w:tcPr>
            <w:tcW w:w="681" w:type="dxa"/>
          </w:tcPr>
          <w:p w14:paraId="731C4461" w14:textId="77777777" w:rsidR="00EF7CCC" w:rsidRDefault="00EF7CCC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14:paraId="1E783CD8" w14:textId="32006E66" w:rsidR="00EF7CCC" w:rsidRDefault="006E5638">
            <w:pPr>
              <w:pStyle w:val="TableParagraph"/>
              <w:spacing w:before="1"/>
              <w:ind w:left="97" w:right="82"/>
            </w:pPr>
            <w:r>
              <w:t>19,2</w:t>
            </w:r>
          </w:p>
        </w:tc>
        <w:tc>
          <w:tcPr>
            <w:tcW w:w="683" w:type="dxa"/>
          </w:tcPr>
          <w:p w14:paraId="05C2EAD6" w14:textId="77777777" w:rsidR="00EF7CCC" w:rsidRDefault="00EF7CCC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14:paraId="21B7C858" w14:textId="7C7C62F1" w:rsidR="00EF7CCC" w:rsidRDefault="006E5638">
            <w:pPr>
              <w:pStyle w:val="TableParagraph"/>
              <w:spacing w:before="1"/>
              <w:ind w:left="48" w:right="33"/>
            </w:pPr>
            <w:r>
              <w:t>16,7</w:t>
            </w:r>
          </w:p>
        </w:tc>
        <w:tc>
          <w:tcPr>
            <w:tcW w:w="681" w:type="dxa"/>
          </w:tcPr>
          <w:p w14:paraId="228D9F14" w14:textId="77777777" w:rsidR="00EF7CCC" w:rsidRDefault="00EF7CCC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14:paraId="2E1C8434" w14:textId="49F1C0A5" w:rsidR="00EF7CCC" w:rsidRDefault="006E5638">
            <w:pPr>
              <w:pStyle w:val="TableParagraph"/>
              <w:spacing w:before="1"/>
              <w:ind w:left="97" w:right="82"/>
            </w:pPr>
            <w:r>
              <w:t>11</w:t>
            </w:r>
          </w:p>
        </w:tc>
        <w:tc>
          <w:tcPr>
            <w:tcW w:w="683" w:type="dxa"/>
          </w:tcPr>
          <w:p w14:paraId="170892BD" w14:textId="77777777" w:rsidR="00EF7CCC" w:rsidRDefault="00EF7CCC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14:paraId="3EF219F4" w14:textId="14837FB0" w:rsidR="00EF7CCC" w:rsidRDefault="006E5638">
            <w:pPr>
              <w:pStyle w:val="TableParagraph"/>
              <w:spacing w:before="1"/>
              <w:ind w:left="48" w:right="34"/>
            </w:pPr>
            <w:r>
              <w:t>3,5</w:t>
            </w:r>
          </w:p>
        </w:tc>
        <w:tc>
          <w:tcPr>
            <w:tcW w:w="681" w:type="dxa"/>
          </w:tcPr>
          <w:p w14:paraId="68DA6F71" w14:textId="77777777" w:rsidR="00EF7CCC" w:rsidRDefault="00EF7CCC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14:paraId="1EF23F09" w14:textId="3BC7C3F0" w:rsidR="00EF7CCC" w:rsidRDefault="006E5638">
            <w:pPr>
              <w:pStyle w:val="TableParagraph"/>
              <w:spacing w:before="1"/>
              <w:ind w:left="168"/>
              <w:jc w:val="left"/>
            </w:pPr>
            <w:r>
              <w:t>-5,3</w:t>
            </w:r>
          </w:p>
        </w:tc>
        <w:tc>
          <w:tcPr>
            <w:tcW w:w="681" w:type="dxa"/>
          </w:tcPr>
          <w:p w14:paraId="4E68EED8" w14:textId="77777777" w:rsidR="00EF7CCC" w:rsidRDefault="00EF7CCC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14:paraId="2A9FC59D" w14:textId="26FED85C" w:rsidR="00EF7CCC" w:rsidRDefault="006E5638">
            <w:pPr>
              <w:pStyle w:val="TableParagraph"/>
              <w:spacing w:before="1"/>
              <w:ind w:right="96"/>
              <w:jc w:val="right"/>
            </w:pPr>
            <w:r>
              <w:t>-12,2</w:t>
            </w:r>
          </w:p>
        </w:tc>
      </w:tr>
      <w:tr w:rsidR="00EF7CCC" w14:paraId="1AB8DD02" w14:textId="77777777">
        <w:trPr>
          <w:trHeight w:val="1265"/>
        </w:trPr>
        <w:tc>
          <w:tcPr>
            <w:tcW w:w="2235" w:type="dxa"/>
          </w:tcPr>
          <w:p w14:paraId="40605FE6" w14:textId="77777777" w:rsidR="00EF7CCC" w:rsidRDefault="00FE2C5F">
            <w:pPr>
              <w:pStyle w:val="TableParagraph"/>
              <w:ind w:left="107" w:right="93"/>
              <w:jc w:val="both"/>
            </w:pPr>
            <w:r>
              <w:t>Температура</w:t>
            </w:r>
            <w:r>
              <w:rPr>
                <w:spacing w:val="1"/>
              </w:rPr>
              <w:t xml:space="preserve"> </w:t>
            </w:r>
            <w:r>
              <w:t>воды,</w:t>
            </w:r>
            <w:r>
              <w:rPr>
                <w:spacing w:val="1"/>
              </w:rPr>
              <w:t xml:space="preserve"> </w:t>
            </w:r>
            <w:r>
              <w:t>подаваемой в отопи-</w:t>
            </w:r>
            <w:r>
              <w:rPr>
                <w:spacing w:val="1"/>
              </w:rPr>
              <w:t xml:space="preserve"> </w:t>
            </w:r>
            <w:r>
              <w:t>тельную</w:t>
            </w:r>
            <w:r>
              <w:rPr>
                <w:spacing w:val="5"/>
              </w:rPr>
              <w:t xml:space="preserve"> </w:t>
            </w:r>
            <w:r>
              <w:t>систему</w:t>
            </w:r>
            <w:r>
              <w:rPr>
                <w:spacing w:val="2"/>
              </w:rPr>
              <w:t xml:space="preserve"> </w:t>
            </w:r>
            <w:r>
              <w:t>по</w:t>
            </w:r>
          </w:p>
          <w:p w14:paraId="4C4BCA34" w14:textId="4EB06570" w:rsidR="00EF7CCC" w:rsidRDefault="00FE2C5F">
            <w:pPr>
              <w:pStyle w:val="TableParagraph"/>
              <w:spacing w:line="252" w:lineRule="exact"/>
              <w:ind w:left="107" w:right="429"/>
              <w:jc w:val="both"/>
            </w:pPr>
            <w:r>
              <w:t>температурному</w:t>
            </w:r>
            <w:r>
              <w:rPr>
                <w:spacing w:val="1"/>
              </w:rPr>
              <w:t xml:space="preserve"> </w:t>
            </w:r>
            <w:r>
              <w:t>графику</w:t>
            </w:r>
            <w:r>
              <w:rPr>
                <w:spacing w:val="-10"/>
              </w:rPr>
              <w:t xml:space="preserve"> </w:t>
            </w:r>
            <w:r w:rsidR="006275BA">
              <w:t>90</w:t>
            </w:r>
            <w:r>
              <w:t>-70,</w:t>
            </w:r>
            <w:r>
              <w:rPr>
                <w:spacing w:val="-7"/>
              </w:rPr>
              <w:t xml:space="preserve"> </w:t>
            </w:r>
            <w:r>
              <w:t>°С</w:t>
            </w:r>
          </w:p>
        </w:tc>
        <w:tc>
          <w:tcPr>
            <w:tcW w:w="682" w:type="dxa"/>
          </w:tcPr>
          <w:p w14:paraId="129909F4" w14:textId="77777777" w:rsidR="00EF7CCC" w:rsidRDefault="00EF7CCC">
            <w:pPr>
              <w:pStyle w:val="TableParagraph"/>
              <w:jc w:val="left"/>
            </w:pPr>
          </w:p>
          <w:p w14:paraId="141FA00C" w14:textId="77777777" w:rsidR="00EF7CCC" w:rsidRDefault="00EF7CCC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14:paraId="1C4BAE00" w14:textId="24ABCB27" w:rsidR="00EF7CCC" w:rsidRDefault="0014494D">
            <w:pPr>
              <w:pStyle w:val="TableParagraph"/>
              <w:ind w:left="46" w:right="33"/>
              <w:rPr>
                <w:sz w:val="20"/>
              </w:rPr>
            </w:pPr>
            <w:r>
              <w:rPr>
                <w:sz w:val="20"/>
              </w:rPr>
              <w:t>70,4</w:t>
            </w:r>
          </w:p>
        </w:tc>
        <w:tc>
          <w:tcPr>
            <w:tcW w:w="684" w:type="dxa"/>
          </w:tcPr>
          <w:p w14:paraId="2D3FC11B" w14:textId="50CD0018" w:rsidR="0014494D" w:rsidRDefault="0014494D">
            <w:pPr>
              <w:pStyle w:val="TableParagraph"/>
              <w:ind w:left="46" w:right="34"/>
              <w:rPr>
                <w:sz w:val="20"/>
              </w:rPr>
            </w:pPr>
          </w:p>
          <w:p w14:paraId="63897840" w14:textId="43E0FFCE" w:rsidR="0014494D" w:rsidRDefault="0014494D" w:rsidP="0014494D"/>
          <w:p w14:paraId="29C24E7D" w14:textId="11410163" w:rsidR="00EF7CCC" w:rsidRPr="0014494D" w:rsidRDefault="0014494D" w:rsidP="0014494D">
            <w:r>
              <w:t>68,6</w:t>
            </w:r>
          </w:p>
        </w:tc>
        <w:tc>
          <w:tcPr>
            <w:tcW w:w="682" w:type="dxa"/>
          </w:tcPr>
          <w:p w14:paraId="51936157" w14:textId="6EC347FC" w:rsidR="0014494D" w:rsidRDefault="0014494D">
            <w:pPr>
              <w:pStyle w:val="TableParagraph"/>
              <w:ind w:left="115"/>
              <w:jc w:val="left"/>
              <w:rPr>
                <w:sz w:val="20"/>
              </w:rPr>
            </w:pPr>
          </w:p>
          <w:p w14:paraId="54AD78DF" w14:textId="6891F408" w:rsidR="0014494D" w:rsidRDefault="0014494D" w:rsidP="0014494D"/>
          <w:p w14:paraId="424BC1FB" w14:textId="53B1EE33" w:rsidR="00EF7CCC" w:rsidRPr="0014494D" w:rsidRDefault="0014494D" w:rsidP="0014494D">
            <w:r>
              <w:t>59,4</w:t>
            </w:r>
          </w:p>
        </w:tc>
        <w:tc>
          <w:tcPr>
            <w:tcW w:w="682" w:type="dxa"/>
          </w:tcPr>
          <w:p w14:paraId="74918143" w14:textId="63EAE473" w:rsidR="0014494D" w:rsidRDefault="0014494D">
            <w:pPr>
              <w:pStyle w:val="TableParagraph"/>
              <w:ind w:left="46" w:right="33"/>
              <w:rPr>
                <w:sz w:val="20"/>
              </w:rPr>
            </w:pPr>
          </w:p>
          <w:p w14:paraId="454AF947" w14:textId="45C3FF56" w:rsidR="0014494D" w:rsidRDefault="0014494D" w:rsidP="0014494D"/>
          <w:p w14:paraId="0B275DFD" w14:textId="110D748E" w:rsidR="00EF7CCC" w:rsidRPr="0014494D" w:rsidRDefault="00111E16" w:rsidP="0014494D">
            <w:r>
              <w:t>45</w:t>
            </w:r>
            <w:r w:rsidR="0014494D">
              <w:t>,9</w:t>
            </w:r>
          </w:p>
        </w:tc>
        <w:tc>
          <w:tcPr>
            <w:tcW w:w="675" w:type="dxa"/>
          </w:tcPr>
          <w:p w14:paraId="3DCD120B" w14:textId="687F26AD" w:rsidR="00111E16" w:rsidRDefault="00111E16">
            <w:pPr>
              <w:pStyle w:val="TableParagraph"/>
              <w:ind w:left="92" w:right="82"/>
              <w:rPr>
                <w:sz w:val="20"/>
              </w:rPr>
            </w:pPr>
          </w:p>
          <w:p w14:paraId="70FBBB59" w14:textId="0A280B69" w:rsidR="00111E16" w:rsidRDefault="00111E16" w:rsidP="00111E16"/>
          <w:p w14:paraId="3D4A70B8" w14:textId="38EAE0CD" w:rsidR="00EF7CCC" w:rsidRPr="00111E16" w:rsidRDefault="00111E16" w:rsidP="00111E16">
            <w:r>
              <w:t>34,9</w:t>
            </w:r>
          </w:p>
        </w:tc>
        <w:tc>
          <w:tcPr>
            <w:tcW w:w="691" w:type="dxa"/>
          </w:tcPr>
          <w:p w14:paraId="6D82C1C9" w14:textId="5C8C85B5" w:rsidR="00111E16" w:rsidRDefault="00111E16">
            <w:pPr>
              <w:pStyle w:val="TableParagraph"/>
              <w:ind w:left="99" w:right="91"/>
              <w:rPr>
                <w:sz w:val="20"/>
              </w:rPr>
            </w:pPr>
          </w:p>
          <w:p w14:paraId="15F263C6" w14:textId="7DA0B4B2" w:rsidR="00111E16" w:rsidRDefault="00111E16" w:rsidP="00111E16"/>
          <w:p w14:paraId="194108C7" w14:textId="16424D70" w:rsidR="00EF7CCC" w:rsidRPr="00111E16" w:rsidRDefault="00111E16" w:rsidP="00111E16">
            <w:r>
              <w:t>27,9</w:t>
            </w:r>
          </w:p>
        </w:tc>
        <w:tc>
          <w:tcPr>
            <w:tcW w:w="681" w:type="dxa"/>
          </w:tcPr>
          <w:p w14:paraId="52FF0BBC" w14:textId="106D03FB" w:rsidR="00111E16" w:rsidRDefault="00111E16">
            <w:pPr>
              <w:pStyle w:val="TableParagraph"/>
              <w:ind w:left="97" w:right="84"/>
              <w:rPr>
                <w:sz w:val="20"/>
              </w:rPr>
            </w:pPr>
          </w:p>
          <w:p w14:paraId="413E7BAA" w14:textId="2A43F00B" w:rsidR="00111E16" w:rsidRDefault="00111E16" w:rsidP="00111E16"/>
          <w:p w14:paraId="0B5C8E32" w14:textId="6CE7EB53" w:rsidR="00EF7CCC" w:rsidRPr="00111E16" w:rsidRDefault="00111E16" w:rsidP="00111E16">
            <w:r>
              <w:t>25,5</w:t>
            </w:r>
          </w:p>
        </w:tc>
        <w:tc>
          <w:tcPr>
            <w:tcW w:w="683" w:type="dxa"/>
          </w:tcPr>
          <w:p w14:paraId="21B9F596" w14:textId="38307332" w:rsidR="00111E16" w:rsidRDefault="00111E16">
            <w:pPr>
              <w:pStyle w:val="TableParagraph"/>
              <w:ind w:left="46" w:right="34"/>
              <w:rPr>
                <w:sz w:val="20"/>
              </w:rPr>
            </w:pPr>
          </w:p>
          <w:p w14:paraId="35C01976" w14:textId="20EA6F9E" w:rsidR="00111E16" w:rsidRDefault="00111E16" w:rsidP="00111E16"/>
          <w:p w14:paraId="5CC8C435" w14:textId="28661B52" w:rsidR="00EF7CCC" w:rsidRPr="00111E16" w:rsidRDefault="00111E16" w:rsidP="00111E16">
            <w:r>
              <w:t>28,8</w:t>
            </w:r>
          </w:p>
        </w:tc>
        <w:tc>
          <w:tcPr>
            <w:tcW w:w="681" w:type="dxa"/>
          </w:tcPr>
          <w:p w14:paraId="2B8186BB" w14:textId="4037D168" w:rsidR="00111E16" w:rsidRDefault="00111E16">
            <w:pPr>
              <w:pStyle w:val="TableParagraph"/>
              <w:ind w:left="97" w:right="84"/>
              <w:rPr>
                <w:sz w:val="20"/>
              </w:rPr>
            </w:pPr>
          </w:p>
          <w:p w14:paraId="38696A09" w14:textId="5A015700" w:rsidR="00111E16" w:rsidRDefault="00111E16" w:rsidP="00111E16"/>
          <w:p w14:paraId="00737C90" w14:textId="0D2D014D" w:rsidR="00EF7CCC" w:rsidRPr="00111E16" w:rsidRDefault="00111E16" w:rsidP="00111E16">
            <w:r>
              <w:t>36,7</w:t>
            </w:r>
          </w:p>
        </w:tc>
        <w:tc>
          <w:tcPr>
            <w:tcW w:w="683" w:type="dxa"/>
          </w:tcPr>
          <w:p w14:paraId="73F24B58" w14:textId="0B320FEF" w:rsidR="00111E16" w:rsidRDefault="00111E16">
            <w:pPr>
              <w:pStyle w:val="TableParagraph"/>
              <w:ind w:left="46" w:right="34"/>
              <w:rPr>
                <w:sz w:val="20"/>
              </w:rPr>
            </w:pPr>
          </w:p>
          <w:p w14:paraId="1A99F5A7" w14:textId="4C4B53A5" w:rsidR="00111E16" w:rsidRDefault="00111E16" w:rsidP="00111E16"/>
          <w:p w14:paraId="00D4AD99" w14:textId="20472950" w:rsidR="00EF7CCC" w:rsidRPr="00111E16" w:rsidRDefault="00111E16" w:rsidP="00111E16">
            <w:r>
              <w:t>47,1</w:t>
            </w:r>
          </w:p>
        </w:tc>
        <w:tc>
          <w:tcPr>
            <w:tcW w:w="681" w:type="dxa"/>
          </w:tcPr>
          <w:p w14:paraId="71AD1D53" w14:textId="770B942D" w:rsidR="00111E16" w:rsidRDefault="00111E16">
            <w:pPr>
              <w:pStyle w:val="TableParagraph"/>
              <w:ind w:right="99"/>
              <w:jc w:val="right"/>
              <w:rPr>
                <w:sz w:val="20"/>
              </w:rPr>
            </w:pPr>
          </w:p>
          <w:p w14:paraId="124073A4" w14:textId="3D529801" w:rsidR="00111E16" w:rsidRDefault="00111E16" w:rsidP="00111E16"/>
          <w:p w14:paraId="249E3462" w14:textId="38CBCB6C" w:rsidR="00EF7CCC" w:rsidRPr="00111E16" w:rsidRDefault="00111E16" w:rsidP="00111E16">
            <w:r>
              <w:t>58,6</w:t>
            </w:r>
          </w:p>
        </w:tc>
        <w:tc>
          <w:tcPr>
            <w:tcW w:w="681" w:type="dxa"/>
          </w:tcPr>
          <w:p w14:paraId="77E1564E" w14:textId="6AF153EC" w:rsidR="00E234B5" w:rsidRDefault="00E234B5">
            <w:pPr>
              <w:pStyle w:val="TableParagraph"/>
              <w:ind w:right="98"/>
              <w:jc w:val="right"/>
              <w:rPr>
                <w:sz w:val="20"/>
              </w:rPr>
            </w:pPr>
          </w:p>
          <w:p w14:paraId="472D6671" w14:textId="5D68D1C3" w:rsidR="00E234B5" w:rsidRDefault="00E234B5" w:rsidP="00E234B5"/>
          <w:p w14:paraId="1943FF75" w14:textId="5E36FDC7" w:rsidR="00EF7CCC" w:rsidRPr="00E234B5" w:rsidRDefault="00E234B5" w:rsidP="00E234B5">
            <w:r>
              <w:t>67,0</w:t>
            </w:r>
          </w:p>
        </w:tc>
      </w:tr>
      <w:tr w:rsidR="00EF7CCC" w14:paraId="4380C48D" w14:textId="77777777">
        <w:trPr>
          <w:trHeight w:val="1266"/>
        </w:trPr>
        <w:tc>
          <w:tcPr>
            <w:tcW w:w="2235" w:type="dxa"/>
          </w:tcPr>
          <w:p w14:paraId="41035424" w14:textId="77777777" w:rsidR="00EF7CCC" w:rsidRDefault="00FE2C5F">
            <w:pPr>
              <w:pStyle w:val="TableParagraph"/>
              <w:ind w:left="107" w:right="93"/>
              <w:jc w:val="both"/>
            </w:pPr>
            <w:r>
              <w:t>Температура сетевой</w:t>
            </w:r>
            <w:r>
              <w:rPr>
                <w:spacing w:val="-52"/>
              </w:rPr>
              <w:t xml:space="preserve"> </w:t>
            </w:r>
            <w:r>
              <w:t>воды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обратном</w:t>
            </w:r>
            <w:r>
              <w:rPr>
                <w:spacing w:val="1"/>
              </w:rPr>
              <w:t xml:space="preserve"> </w:t>
            </w:r>
            <w:r>
              <w:t>трубопроводе</w:t>
            </w:r>
            <w:r>
              <w:rPr>
                <w:spacing w:val="39"/>
              </w:rPr>
              <w:t xml:space="preserve"> </w:t>
            </w:r>
            <w:r>
              <w:t>по</w:t>
            </w:r>
          </w:p>
          <w:p w14:paraId="37BFCEAF" w14:textId="3DD1D645" w:rsidR="00EF7CCC" w:rsidRDefault="00FE2C5F">
            <w:pPr>
              <w:pStyle w:val="TableParagraph"/>
              <w:spacing w:line="252" w:lineRule="exact"/>
              <w:ind w:left="107" w:right="429"/>
              <w:jc w:val="both"/>
            </w:pPr>
            <w:r>
              <w:t>температурному</w:t>
            </w:r>
            <w:r>
              <w:rPr>
                <w:spacing w:val="1"/>
              </w:rPr>
              <w:t xml:space="preserve"> </w:t>
            </w:r>
            <w:r>
              <w:t>графику</w:t>
            </w:r>
            <w:r>
              <w:rPr>
                <w:spacing w:val="-10"/>
              </w:rPr>
              <w:t xml:space="preserve"> </w:t>
            </w:r>
            <w:r w:rsidR="006275BA">
              <w:t>90</w:t>
            </w:r>
            <w:r>
              <w:t>-70,</w:t>
            </w:r>
            <w:r>
              <w:rPr>
                <w:spacing w:val="-7"/>
              </w:rPr>
              <w:t xml:space="preserve"> </w:t>
            </w:r>
            <w:r>
              <w:t>°С</w:t>
            </w:r>
          </w:p>
        </w:tc>
        <w:tc>
          <w:tcPr>
            <w:tcW w:w="682" w:type="dxa"/>
          </w:tcPr>
          <w:p w14:paraId="5468CEBD" w14:textId="77777777" w:rsidR="00EF7CCC" w:rsidRDefault="00EF7CCC">
            <w:pPr>
              <w:pStyle w:val="TableParagraph"/>
              <w:jc w:val="left"/>
            </w:pPr>
          </w:p>
          <w:p w14:paraId="53D00738" w14:textId="77777777" w:rsidR="00EF7CCC" w:rsidRDefault="00EF7CCC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14:paraId="6EB1D206" w14:textId="47B4B1A9" w:rsidR="00EF7CCC" w:rsidRDefault="00111E16">
            <w:pPr>
              <w:pStyle w:val="TableParagraph"/>
              <w:ind w:left="46" w:right="33"/>
              <w:rPr>
                <w:sz w:val="20"/>
              </w:rPr>
            </w:pPr>
            <w:r>
              <w:rPr>
                <w:sz w:val="20"/>
              </w:rPr>
              <w:t>57,0</w:t>
            </w:r>
          </w:p>
        </w:tc>
        <w:tc>
          <w:tcPr>
            <w:tcW w:w="684" w:type="dxa"/>
          </w:tcPr>
          <w:p w14:paraId="6FBCD971" w14:textId="130FAE87" w:rsidR="0014494D" w:rsidRDefault="0014494D">
            <w:pPr>
              <w:pStyle w:val="TableParagraph"/>
              <w:ind w:left="46" w:right="34"/>
              <w:rPr>
                <w:sz w:val="20"/>
              </w:rPr>
            </w:pPr>
          </w:p>
          <w:p w14:paraId="5BA734B4" w14:textId="52FB85FF" w:rsidR="0014494D" w:rsidRDefault="0014494D" w:rsidP="0014494D"/>
          <w:p w14:paraId="165059FC" w14:textId="4020CC32" w:rsidR="00EF7CCC" w:rsidRPr="0014494D" w:rsidRDefault="0014494D" w:rsidP="0014494D">
            <w:r>
              <w:t>55,8</w:t>
            </w:r>
          </w:p>
        </w:tc>
        <w:tc>
          <w:tcPr>
            <w:tcW w:w="682" w:type="dxa"/>
          </w:tcPr>
          <w:p w14:paraId="23A44FEF" w14:textId="121370BF" w:rsidR="0014494D" w:rsidRDefault="0014494D">
            <w:pPr>
              <w:pStyle w:val="TableParagraph"/>
              <w:ind w:left="115"/>
              <w:jc w:val="left"/>
              <w:rPr>
                <w:sz w:val="20"/>
              </w:rPr>
            </w:pPr>
          </w:p>
          <w:p w14:paraId="0ED90E1B" w14:textId="5184F055" w:rsidR="0014494D" w:rsidRDefault="0014494D" w:rsidP="0014494D"/>
          <w:p w14:paraId="7404C178" w14:textId="3778CDCF" w:rsidR="00EF7CCC" w:rsidRPr="0014494D" w:rsidRDefault="0014494D" w:rsidP="0014494D">
            <w:r>
              <w:t>49,4</w:t>
            </w:r>
          </w:p>
        </w:tc>
        <w:tc>
          <w:tcPr>
            <w:tcW w:w="682" w:type="dxa"/>
          </w:tcPr>
          <w:p w14:paraId="5797903E" w14:textId="68FCC14F" w:rsidR="0014494D" w:rsidRDefault="0014494D">
            <w:pPr>
              <w:pStyle w:val="TableParagraph"/>
              <w:ind w:left="46" w:right="33"/>
              <w:rPr>
                <w:sz w:val="20"/>
              </w:rPr>
            </w:pPr>
          </w:p>
          <w:p w14:paraId="4390D2DC" w14:textId="137D4DB2" w:rsidR="0014494D" w:rsidRDefault="0014494D" w:rsidP="0014494D"/>
          <w:p w14:paraId="491A5DA3" w14:textId="560EE50C" w:rsidR="00EF7CCC" w:rsidRPr="0014494D" w:rsidRDefault="00111E16" w:rsidP="0014494D">
            <w:r>
              <w:t>39,0</w:t>
            </w:r>
          </w:p>
        </w:tc>
        <w:tc>
          <w:tcPr>
            <w:tcW w:w="675" w:type="dxa"/>
          </w:tcPr>
          <w:p w14:paraId="184F314C" w14:textId="520E445F" w:rsidR="00111E16" w:rsidRDefault="00111E16">
            <w:pPr>
              <w:pStyle w:val="TableParagraph"/>
              <w:ind w:left="92" w:right="82"/>
              <w:rPr>
                <w:sz w:val="20"/>
              </w:rPr>
            </w:pPr>
          </w:p>
          <w:p w14:paraId="0861C3D6" w14:textId="476B3DB8" w:rsidR="00111E16" w:rsidRDefault="00111E16" w:rsidP="00111E16"/>
          <w:p w14:paraId="782B8712" w14:textId="5E02AE85" w:rsidR="00EF7CCC" w:rsidRPr="00111E16" w:rsidRDefault="00111E16" w:rsidP="00111E16">
            <w:r>
              <w:t>31,5</w:t>
            </w:r>
          </w:p>
        </w:tc>
        <w:tc>
          <w:tcPr>
            <w:tcW w:w="691" w:type="dxa"/>
          </w:tcPr>
          <w:p w14:paraId="178FCA03" w14:textId="31C8B4A3" w:rsidR="00111E16" w:rsidRDefault="00111E16">
            <w:pPr>
              <w:pStyle w:val="TableParagraph"/>
              <w:ind w:left="99" w:right="91"/>
              <w:rPr>
                <w:sz w:val="20"/>
              </w:rPr>
            </w:pPr>
          </w:p>
          <w:p w14:paraId="7BC6AFFF" w14:textId="74E83041" w:rsidR="00111E16" w:rsidRDefault="00111E16" w:rsidP="00111E16"/>
          <w:p w14:paraId="0A901D7C" w14:textId="7BFF5658" w:rsidR="00EF7CCC" w:rsidRPr="00111E16" w:rsidRDefault="00111E16" w:rsidP="00111E16">
            <w:r>
              <w:t>25,9</w:t>
            </w:r>
          </w:p>
        </w:tc>
        <w:tc>
          <w:tcPr>
            <w:tcW w:w="681" w:type="dxa"/>
          </w:tcPr>
          <w:p w14:paraId="7B7447FC" w14:textId="3F568CB6" w:rsidR="00111E16" w:rsidRDefault="00111E16">
            <w:pPr>
              <w:pStyle w:val="TableParagraph"/>
              <w:ind w:left="97" w:right="84"/>
              <w:rPr>
                <w:sz w:val="20"/>
              </w:rPr>
            </w:pPr>
          </w:p>
          <w:p w14:paraId="76610ACA" w14:textId="1EDE9789" w:rsidR="00111E16" w:rsidRDefault="00111E16" w:rsidP="00111E16"/>
          <w:p w14:paraId="5C6827ED" w14:textId="3C3F9192" w:rsidR="00EF7CCC" w:rsidRPr="00111E16" w:rsidRDefault="00111E16" w:rsidP="00111E16">
            <w:r>
              <w:t>24,0</w:t>
            </w:r>
          </w:p>
        </w:tc>
        <w:tc>
          <w:tcPr>
            <w:tcW w:w="683" w:type="dxa"/>
          </w:tcPr>
          <w:p w14:paraId="09D04621" w14:textId="50C3F55F" w:rsidR="00111E16" w:rsidRDefault="00111E16">
            <w:pPr>
              <w:pStyle w:val="TableParagraph"/>
              <w:ind w:left="46" w:right="34"/>
              <w:rPr>
                <w:sz w:val="20"/>
              </w:rPr>
            </w:pPr>
          </w:p>
          <w:p w14:paraId="08A9218B" w14:textId="53719BEF" w:rsidR="00111E16" w:rsidRDefault="00111E16" w:rsidP="00111E16"/>
          <w:p w14:paraId="4877FF5C" w14:textId="0B29B487" w:rsidR="00EF7CCC" w:rsidRPr="00111E16" w:rsidRDefault="00111E16" w:rsidP="00111E16">
            <w:r>
              <w:t>26,6</w:t>
            </w:r>
          </w:p>
        </w:tc>
        <w:tc>
          <w:tcPr>
            <w:tcW w:w="681" w:type="dxa"/>
          </w:tcPr>
          <w:p w14:paraId="7AD32264" w14:textId="4CB6C036" w:rsidR="00111E16" w:rsidRDefault="00111E16">
            <w:pPr>
              <w:pStyle w:val="TableParagraph"/>
              <w:ind w:left="97" w:right="84"/>
              <w:rPr>
                <w:sz w:val="20"/>
              </w:rPr>
            </w:pPr>
          </w:p>
          <w:p w14:paraId="19F8A4DF" w14:textId="380678E5" w:rsidR="00111E16" w:rsidRDefault="00111E16" w:rsidP="00111E16"/>
          <w:p w14:paraId="6B58CC18" w14:textId="2C1FC959" w:rsidR="00EF7CCC" w:rsidRPr="00111E16" w:rsidRDefault="00111E16" w:rsidP="00111E16">
            <w:r>
              <w:t>32,6</w:t>
            </w:r>
          </w:p>
        </w:tc>
        <w:tc>
          <w:tcPr>
            <w:tcW w:w="683" w:type="dxa"/>
          </w:tcPr>
          <w:p w14:paraId="7BA352CF" w14:textId="11E7E921" w:rsidR="00111E16" w:rsidRDefault="00111E16">
            <w:pPr>
              <w:pStyle w:val="TableParagraph"/>
              <w:ind w:left="46" w:right="34"/>
              <w:rPr>
                <w:sz w:val="20"/>
              </w:rPr>
            </w:pPr>
          </w:p>
          <w:p w14:paraId="08E762D2" w14:textId="58D579D2" w:rsidR="00111E16" w:rsidRDefault="00111E16" w:rsidP="00111E16"/>
          <w:p w14:paraId="10AF65DA" w14:textId="0E1FE17D" w:rsidR="00EF7CCC" w:rsidRPr="00111E16" w:rsidRDefault="00111E16" w:rsidP="00111E16">
            <w:r>
              <w:t>40,8</w:t>
            </w:r>
          </w:p>
        </w:tc>
        <w:tc>
          <w:tcPr>
            <w:tcW w:w="681" w:type="dxa"/>
          </w:tcPr>
          <w:p w14:paraId="1158A5B7" w14:textId="495F2D5C" w:rsidR="00111E16" w:rsidRDefault="00111E16">
            <w:pPr>
              <w:pStyle w:val="TableParagraph"/>
              <w:ind w:right="99"/>
              <w:jc w:val="right"/>
              <w:rPr>
                <w:sz w:val="20"/>
              </w:rPr>
            </w:pPr>
          </w:p>
          <w:p w14:paraId="635BEEB2" w14:textId="5E51CC35" w:rsidR="00111E16" w:rsidRDefault="00111E16" w:rsidP="00111E16"/>
          <w:p w14:paraId="0313F09D" w14:textId="4FBCB095" w:rsidR="00EF7CCC" w:rsidRPr="00111E16" w:rsidRDefault="00111E16" w:rsidP="00111E16">
            <w:r>
              <w:t>48,9</w:t>
            </w:r>
          </w:p>
        </w:tc>
        <w:tc>
          <w:tcPr>
            <w:tcW w:w="681" w:type="dxa"/>
          </w:tcPr>
          <w:p w14:paraId="57DC8FAD" w14:textId="22EEA685" w:rsidR="00E234B5" w:rsidRDefault="00E234B5">
            <w:pPr>
              <w:pStyle w:val="TableParagraph"/>
              <w:ind w:right="98"/>
              <w:jc w:val="right"/>
              <w:rPr>
                <w:sz w:val="20"/>
              </w:rPr>
            </w:pPr>
          </w:p>
          <w:p w14:paraId="387708BE" w14:textId="4E6BD616" w:rsidR="00E234B5" w:rsidRDefault="00E234B5" w:rsidP="00E234B5"/>
          <w:p w14:paraId="1A00E64E" w14:textId="0CD90D51" w:rsidR="00EF7CCC" w:rsidRPr="00E234B5" w:rsidRDefault="00E234B5" w:rsidP="00E234B5">
            <w:r>
              <w:t>54,7</w:t>
            </w:r>
          </w:p>
        </w:tc>
      </w:tr>
      <w:tr w:rsidR="00EF7CCC" w14:paraId="52C88C3B" w14:textId="77777777">
        <w:trPr>
          <w:trHeight w:val="757"/>
        </w:trPr>
        <w:tc>
          <w:tcPr>
            <w:tcW w:w="2235" w:type="dxa"/>
          </w:tcPr>
          <w:p w14:paraId="3E0133DC" w14:textId="77777777" w:rsidR="00EF7CCC" w:rsidRDefault="00FE2C5F">
            <w:pPr>
              <w:pStyle w:val="TableParagraph"/>
              <w:tabs>
                <w:tab w:val="left" w:pos="577"/>
              </w:tabs>
              <w:ind w:left="107" w:right="95"/>
              <w:jc w:val="left"/>
            </w:pPr>
            <w:r>
              <w:t>Разница</w:t>
            </w:r>
            <w:r>
              <w:rPr>
                <w:spacing w:val="16"/>
              </w:rPr>
              <w:t xml:space="preserve"> </w:t>
            </w:r>
            <w:r>
              <w:t>температур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tab/>
            </w:r>
            <w:r>
              <w:rPr>
                <w:spacing w:val="-1"/>
              </w:rPr>
              <w:t>температурному</w:t>
            </w:r>
          </w:p>
          <w:p w14:paraId="4F2F4235" w14:textId="5EF7E8A6" w:rsidR="00EF7CCC" w:rsidRDefault="00FE2C5F">
            <w:pPr>
              <w:pStyle w:val="TableParagraph"/>
              <w:spacing w:line="245" w:lineRule="exact"/>
              <w:ind w:left="107"/>
              <w:jc w:val="left"/>
            </w:pPr>
            <w:r>
              <w:t>графику</w:t>
            </w:r>
            <w:r>
              <w:rPr>
                <w:spacing w:val="-3"/>
              </w:rPr>
              <w:t xml:space="preserve"> </w:t>
            </w:r>
            <w:r w:rsidR="006275BA">
              <w:t>90</w:t>
            </w:r>
            <w:r>
              <w:t>-70,</w:t>
            </w:r>
            <w:r>
              <w:rPr>
                <w:spacing w:val="-1"/>
              </w:rPr>
              <w:t xml:space="preserve"> </w:t>
            </w:r>
            <w:r>
              <w:t>°С</w:t>
            </w:r>
          </w:p>
        </w:tc>
        <w:tc>
          <w:tcPr>
            <w:tcW w:w="682" w:type="dxa"/>
          </w:tcPr>
          <w:p w14:paraId="630BC970" w14:textId="77777777" w:rsidR="00EF7CCC" w:rsidRDefault="00EF7CCC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14:paraId="563BB3E3" w14:textId="4E3240EF" w:rsidR="00EF7CCC" w:rsidRDefault="00E234B5">
            <w:pPr>
              <w:pStyle w:val="TableParagraph"/>
              <w:spacing w:before="1"/>
              <w:ind w:left="46" w:right="33"/>
              <w:rPr>
                <w:sz w:val="20"/>
              </w:rPr>
            </w:pPr>
            <w:r>
              <w:rPr>
                <w:sz w:val="20"/>
              </w:rPr>
              <w:t>13,4</w:t>
            </w:r>
          </w:p>
        </w:tc>
        <w:tc>
          <w:tcPr>
            <w:tcW w:w="684" w:type="dxa"/>
          </w:tcPr>
          <w:p w14:paraId="497500D4" w14:textId="3D53DA1A" w:rsidR="00E234B5" w:rsidRDefault="00E234B5">
            <w:pPr>
              <w:pStyle w:val="TableParagraph"/>
              <w:spacing w:before="1"/>
              <w:ind w:left="46" w:right="34"/>
              <w:rPr>
                <w:sz w:val="20"/>
              </w:rPr>
            </w:pPr>
          </w:p>
          <w:p w14:paraId="54E2EE96" w14:textId="4FB1A297" w:rsidR="00EF7CCC" w:rsidRPr="00E234B5" w:rsidRDefault="00E234B5" w:rsidP="00E234B5">
            <w:r>
              <w:t>12,8</w:t>
            </w:r>
          </w:p>
        </w:tc>
        <w:tc>
          <w:tcPr>
            <w:tcW w:w="682" w:type="dxa"/>
          </w:tcPr>
          <w:p w14:paraId="297A34CC" w14:textId="40CEAE1A" w:rsidR="00E234B5" w:rsidRDefault="00E234B5">
            <w:pPr>
              <w:pStyle w:val="TableParagraph"/>
              <w:spacing w:before="1"/>
              <w:ind w:left="115"/>
              <w:jc w:val="left"/>
              <w:rPr>
                <w:sz w:val="20"/>
              </w:rPr>
            </w:pPr>
          </w:p>
          <w:p w14:paraId="53FA04A5" w14:textId="1D4ECD48" w:rsidR="00EF7CCC" w:rsidRPr="00E234B5" w:rsidRDefault="00E234B5" w:rsidP="00E234B5">
            <w:r>
              <w:t>10,0</w:t>
            </w:r>
          </w:p>
        </w:tc>
        <w:tc>
          <w:tcPr>
            <w:tcW w:w="682" w:type="dxa"/>
          </w:tcPr>
          <w:p w14:paraId="0146EDEB" w14:textId="5907E2B4" w:rsidR="00E234B5" w:rsidRDefault="00E234B5">
            <w:pPr>
              <w:pStyle w:val="TableParagraph"/>
              <w:spacing w:before="1"/>
              <w:ind w:left="46" w:right="33"/>
              <w:rPr>
                <w:sz w:val="20"/>
              </w:rPr>
            </w:pPr>
          </w:p>
          <w:p w14:paraId="1E90E717" w14:textId="1F1C6C06" w:rsidR="00EF7CCC" w:rsidRPr="00E234B5" w:rsidRDefault="00E234B5" w:rsidP="00E234B5">
            <w:r>
              <w:t>6,9</w:t>
            </w:r>
          </w:p>
        </w:tc>
        <w:tc>
          <w:tcPr>
            <w:tcW w:w="675" w:type="dxa"/>
          </w:tcPr>
          <w:p w14:paraId="419C57CA" w14:textId="71CDBFC0" w:rsidR="00E234B5" w:rsidRDefault="00E234B5" w:rsidP="00E234B5"/>
          <w:p w14:paraId="50894658" w14:textId="60E3254A" w:rsidR="00EF7CCC" w:rsidRPr="00E234B5" w:rsidRDefault="00E234B5" w:rsidP="00E234B5">
            <w:r>
              <w:t>3,4</w:t>
            </w:r>
          </w:p>
        </w:tc>
        <w:tc>
          <w:tcPr>
            <w:tcW w:w="691" w:type="dxa"/>
          </w:tcPr>
          <w:p w14:paraId="1A19C069" w14:textId="3A1D101C" w:rsidR="00E234B5" w:rsidRDefault="00E234B5">
            <w:pPr>
              <w:pStyle w:val="TableParagraph"/>
              <w:spacing w:before="1"/>
              <w:ind w:left="6"/>
              <w:rPr>
                <w:sz w:val="20"/>
              </w:rPr>
            </w:pPr>
          </w:p>
          <w:p w14:paraId="07FFC829" w14:textId="758017C0" w:rsidR="00EF7CCC" w:rsidRPr="00E234B5" w:rsidRDefault="00E234B5" w:rsidP="00E234B5">
            <w:r>
              <w:t>2,0</w:t>
            </w:r>
          </w:p>
        </w:tc>
        <w:tc>
          <w:tcPr>
            <w:tcW w:w="681" w:type="dxa"/>
          </w:tcPr>
          <w:p w14:paraId="6EED6CCB" w14:textId="4E9F4A06" w:rsidR="00E234B5" w:rsidRDefault="00E234B5">
            <w:pPr>
              <w:pStyle w:val="TableParagraph"/>
              <w:spacing w:before="1"/>
              <w:ind w:left="12"/>
              <w:rPr>
                <w:sz w:val="20"/>
              </w:rPr>
            </w:pPr>
          </w:p>
          <w:p w14:paraId="4FE7A371" w14:textId="71CAA82B" w:rsidR="00EF7CCC" w:rsidRPr="00E234B5" w:rsidRDefault="00E234B5" w:rsidP="00E234B5">
            <w:r>
              <w:t>1,5</w:t>
            </w:r>
          </w:p>
        </w:tc>
        <w:tc>
          <w:tcPr>
            <w:tcW w:w="683" w:type="dxa"/>
          </w:tcPr>
          <w:p w14:paraId="5D169407" w14:textId="560159F1" w:rsidR="00E234B5" w:rsidRDefault="00E234B5">
            <w:pPr>
              <w:pStyle w:val="TableParagraph"/>
              <w:spacing w:before="1"/>
              <w:ind w:left="11"/>
              <w:rPr>
                <w:sz w:val="20"/>
              </w:rPr>
            </w:pPr>
          </w:p>
          <w:p w14:paraId="0CE4492C" w14:textId="7992A17C" w:rsidR="00EF7CCC" w:rsidRPr="00E234B5" w:rsidRDefault="00E234B5" w:rsidP="00E234B5">
            <w:r>
              <w:t>2,2</w:t>
            </w:r>
          </w:p>
        </w:tc>
        <w:tc>
          <w:tcPr>
            <w:tcW w:w="681" w:type="dxa"/>
          </w:tcPr>
          <w:p w14:paraId="3077BEAD" w14:textId="1171DA90" w:rsidR="00E234B5" w:rsidRDefault="00E234B5">
            <w:pPr>
              <w:pStyle w:val="TableParagraph"/>
              <w:spacing w:before="1"/>
              <w:ind w:left="97" w:right="84"/>
              <w:rPr>
                <w:sz w:val="20"/>
              </w:rPr>
            </w:pPr>
          </w:p>
          <w:p w14:paraId="57DA9391" w14:textId="1F63CB37" w:rsidR="00EF7CCC" w:rsidRPr="00E234B5" w:rsidRDefault="00E234B5" w:rsidP="00E234B5">
            <w:r>
              <w:t>4,1</w:t>
            </w:r>
          </w:p>
        </w:tc>
        <w:tc>
          <w:tcPr>
            <w:tcW w:w="683" w:type="dxa"/>
          </w:tcPr>
          <w:p w14:paraId="6E8CC8E5" w14:textId="2E71CF05" w:rsidR="00E234B5" w:rsidRDefault="00E234B5">
            <w:pPr>
              <w:pStyle w:val="TableParagraph"/>
              <w:spacing w:before="1"/>
              <w:ind w:left="46" w:right="34"/>
              <w:rPr>
                <w:sz w:val="20"/>
              </w:rPr>
            </w:pPr>
          </w:p>
          <w:p w14:paraId="5F1FBCEB" w14:textId="7FBB49D9" w:rsidR="00EF7CCC" w:rsidRPr="00E234B5" w:rsidRDefault="00E234B5" w:rsidP="00E234B5">
            <w:r>
              <w:t>6,3</w:t>
            </w:r>
          </w:p>
        </w:tc>
        <w:tc>
          <w:tcPr>
            <w:tcW w:w="681" w:type="dxa"/>
          </w:tcPr>
          <w:p w14:paraId="73898032" w14:textId="1E858668" w:rsidR="00E234B5" w:rsidRDefault="00E234B5">
            <w:pPr>
              <w:pStyle w:val="TableParagraph"/>
              <w:spacing w:before="1"/>
              <w:ind w:right="99"/>
              <w:jc w:val="right"/>
              <w:rPr>
                <w:sz w:val="20"/>
              </w:rPr>
            </w:pPr>
          </w:p>
          <w:p w14:paraId="0381FED4" w14:textId="7209177A" w:rsidR="00EF7CCC" w:rsidRPr="00E234B5" w:rsidRDefault="00E234B5" w:rsidP="00E234B5">
            <w:r>
              <w:t>9,7</w:t>
            </w:r>
          </w:p>
        </w:tc>
        <w:tc>
          <w:tcPr>
            <w:tcW w:w="681" w:type="dxa"/>
          </w:tcPr>
          <w:p w14:paraId="372648ED" w14:textId="3DE01193" w:rsidR="00E234B5" w:rsidRDefault="00E234B5">
            <w:pPr>
              <w:pStyle w:val="TableParagraph"/>
              <w:spacing w:before="1"/>
              <w:ind w:left="169"/>
              <w:jc w:val="left"/>
              <w:rPr>
                <w:sz w:val="20"/>
              </w:rPr>
            </w:pPr>
          </w:p>
          <w:p w14:paraId="580F18E1" w14:textId="6A99BD9B" w:rsidR="00EF7CCC" w:rsidRPr="00E234B5" w:rsidRDefault="00E234B5" w:rsidP="00E234B5">
            <w:r>
              <w:t>12,3</w:t>
            </w:r>
          </w:p>
        </w:tc>
      </w:tr>
      <w:tr w:rsidR="00EF7CCC" w14:paraId="42FDC9A1" w14:textId="77777777">
        <w:trPr>
          <w:trHeight w:val="1264"/>
        </w:trPr>
        <w:tc>
          <w:tcPr>
            <w:tcW w:w="2235" w:type="dxa"/>
          </w:tcPr>
          <w:p w14:paraId="72B88EFE" w14:textId="77777777" w:rsidR="00EF7CCC" w:rsidRDefault="00FE2C5F">
            <w:pPr>
              <w:pStyle w:val="TableParagraph"/>
              <w:ind w:left="107" w:right="92"/>
              <w:jc w:val="both"/>
            </w:pPr>
            <w:r>
              <w:t>Существующий</w:t>
            </w:r>
            <w:r>
              <w:rPr>
                <w:spacing w:val="1"/>
              </w:rPr>
              <w:t xml:space="preserve"> </w:t>
            </w:r>
            <w:r>
              <w:t>от-</w:t>
            </w:r>
            <w:r>
              <w:rPr>
                <w:spacing w:val="-52"/>
              </w:rPr>
              <w:t xml:space="preserve"> </w:t>
            </w:r>
            <w:r>
              <w:t>пуск</w:t>
            </w:r>
            <w:r>
              <w:rPr>
                <w:spacing w:val="1"/>
              </w:rPr>
              <w:t xml:space="preserve"> </w:t>
            </w:r>
            <w:r>
              <w:t>тепла</w:t>
            </w:r>
            <w:r>
              <w:rPr>
                <w:spacing w:val="1"/>
              </w:rPr>
              <w:t xml:space="preserve"> </w:t>
            </w:r>
            <w:r>
              <w:t>котель-</w:t>
            </w:r>
            <w:r>
              <w:rPr>
                <w:spacing w:val="-52"/>
              </w:rPr>
              <w:t xml:space="preserve"> </w:t>
            </w:r>
            <w:r>
              <w:t>ной в сеть отопления</w:t>
            </w:r>
            <w:r>
              <w:rPr>
                <w:spacing w:val="-52"/>
              </w:rPr>
              <w:t xml:space="preserve"> </w:t>
            </w:r>
            <w:r>
              <w:t>Котельной</w:t>
            </w:r>
            <w:r>
              <w:rPr>
                <w:spacing w:val="12"/>
              </w:rPr>
              <w:t xml:space="preserve"> </w:t>
            </w:r>
            <w:r>
              <w:t>с.</w:t>
            </w:r>
            <w:r>
              <w:rPr>
                <w:spacing w:val="33"/>
              </w:rPr>
              <w:t xml:space="preserve"> </w:t>
            </w:r>
            <w:r>
              <w:t>Хому-</w:t>
            </w:r>
          </w:p>
          <w:p w14:paraId="2D52A521" w14:textId="77777777" w:rsidR="00EF7CCC" w:rsidRDefault="00FE2C5F">
            <w:pPr>
              <w:pStyle w:val="TableParagraph"/>
              <w:spacing w:line="245" w:lineRule="exact"/>
              <w:ind w:left="107"/>
              <w:jc w:val="both"/>
            </w:pPr>
            <w:r>
              <w:t>тинино,</w:t>
            </w:r>
            <w:r>
              <w:rPr>
                <w:spacing w:val="-3"/>
              </w:rPr>
              <w:t xml:space="preserve"> </w:t>
            </w:r>
            <w:r>
              <w:t>Гкал</w:t>
            </w:r>
          </w:p>
        </w:tc>
        <w:tc>
          <w:tcPr>
            <w:tcW w:w="682" w:type="dxa"/>
          </w:tcPr>
          <w:p w14:paraId="5695AA65" w14:textId="77777777" w:rsidR="00EF7CCC" w:rsidRDefault="00EF7CCC">
            <w:pPr>
              <w:pStyle w:val="TableParagraph"/>
              <w:jc w:val="left"/>
            </w:pPr>
          </w:p>
          <w:p w14:paraId="46B6C280" w14:textId="77777777" w:rsidR="00EF7CCC" w:rsidRDefault="00EF7CCC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14:paraId="6C509239" w14:textId="77777777" w:rsidR="00EF7CCC" w:rsidRDefault="00FE2C5F">
            <w:pPr>
              <w:pStyle w:val="TableParagraph"/>
              <w:ind w:left="46" w:right="35"/>
              <w:rPr>
                <w:sz w:val="20"/>
              </w:rPr>
            </w:pPr>
            <w:r>
              <w:rPr>
                <w:sz w:val="20"/>
              </w:rPr>
              <w:t>816,51</w:t>
            </w:r>
          </w:p>
        </w:tc>
        <w:tc>
          <w:tcPr>
            <w:tcW w:w="684" w:type="dxa"/>
          </w:tcPr>
          <w:p w14:paraId="6A0679DC" w14:textId="77777777" w:rsidR="00EF7CCC" w:rsidRDefault="00EF7CCC">
            <w:pPr>
              <w:pStyle w:val="TableParagraph"/>
              <w:jc w:val="left"/>
            </w:pPr>
          </w:p>
          <w:p w14:paraId="157DCF28" w14:textId="77777777" w:rsidR="00EF7CCC" w:rsidRDefault="00EF7CCC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14:paraId="1680EA08" w14:textId="77777777" w:rsidR="00EF7CCC" w:rsidRDefault="00FE2C5F">
            <w:pPr>
              <w:pStyle w:val="TableParagraph"/>
              <w:ind w:left="46" w:right="37"/>
              <w:rPr>
                <w:sz w:val="20"/>
              </w:rPr>
            </w:pPr>
            <w:r>
              <w:rPr>
                <w:sz w:val="20"/>
              </w:rPr>
              <w:t>785,78</w:t>
            </w:r>
          </w:p>
        </w:tc>
        <w:tc>
          <w:tcPr>
            <w:tcW w:w="682" w:type="dxa"/>
          </w:tcPr>
          <w:p w14:paraId="6A9EE6BB" w14:textId="77777777" w:rsidR="00EF7CCC" w:rsidRDefault="00EF7CCC">
            <w:pPr>
              <w:pStyle w:val="TableParagraph"/>
              <w:jc w:val="left"/>
            </w:pPr>
          </w:p>
          <w:p w14:paraId="6D068C1E" w14:textId="77777777" w:rsidR="00EF7CCC" w:rsidRDefault="00EF7CCC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14:paraId="2F3A423A" w14:textId="77777777" w:rsidR="00EF7CCC" w:rsidRDefault="00FE2C5F">
            <w:pPr>
              <w:pStyle w:val="TableParagraph"/>
              <w:ind w:left="66"/>
              <w:jc w:val="left"/>
              <w:rPr>
                <w:sz w:val="20"/>
              </w:rPr>
            </w:pPr>
            <w:r>
              <w:rPr>
                <w:sz w:val="20"/>
              </w:rPr>
              <w:t>635,98</w:t>
            </w:r>
          </w:p>
        </w:tc>
        <w:tc>
          <w:tcPr>
            <w:tcW w:w="682" w:type="dxa"/>
          </w:tcPr>
          <w:p w14:paraId="690B7120" w14:textId="77777777" w:rsidR="00EF7CCC" w:rsidRDefault="00EF7CCC">
            <w:pPr>
              <w:pStyle w:val="TableParagraph"/>
              <w:jc w:val="left"/>
            </w:pPr>
          </w:p>
          <w:p w14:paraId="76FFD275" w14:textId="77777777" w:rsidR="00EF7CCC" w:rsidRDefault="00EF7CCC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14:paraId="4F39B9AE" w14:textId="77777777" w:rsidR="00EF7CCC" w:rsidRDefault="00FE2C5F">
            <w:pPr>
              <w:pStyle w:val="TableParagraph"/>
              <w:ind w:left="46" w:right="35"/>
              <w:rPr>
                <w:sz w:val="20"/>
              </w:rPr>
            </w:pPr>
            <w:r>
              <w:rPr>
                <w:sz w:val="20"/>
              </w:rPr>
              <w:t>372,59</w:t>
            </w:r>
          </w:p>
        </w:tc>
        <w:tc>
          <w:tcPr>
            <w:tcW w:w="675" w:type="dxa"/>
          </w:tcPr>
          <w:p w14:paraId="749526B1" w14:textId="77777777" w:rsidR="00EF7CCC" w:rsidRDefault="00EF7CCC">
            <w:pPr>
              <w:pStyle w:val="TableParagraph"/>
              <w:jc w:val="left"/>
            </w:pPr>
          </w:p>
          <w:p w14:paraId="18FA5661" w14:textId="77777777" w:rsidR="00EF7CCC" w:rsidRDefault="00EF7CCC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14:paraId="56D0874D" w14:textId="77777777" w:rsidR="00EF7CCC" w:rsidRDefault="00FE2C5F">
            <w:pPr>
              <w:pStyle w:val="TableParagraph"/>
              <w:ind w:left="92" w:right="82"/>
              <w:rPr>
                <w:sz w:val="20"/>
              </w:rPr>
            </w:pPr>
            <w:r>
              <w:rPr>
                <w:sz w:val="20"/>
              </w:rPr>
              <w:t>19,12</w:t>
            </w:r>
          </w:p>
        </w:tc>
        <w:tc>
          <w:tcPr>
            <w:tcW w:w="691" w:type="dxa"/>
          </w:tcPr>
          <w:p w14:paraId="18E37A6E" w14:textId="77777777" w:rsidR="00EF7CCC" w:rsidRDefault="00EF7CCC">
            <w:pPr>
              <w:pStyle w:val="TableParagraph"/>
              <w:jc w:val="left"/>
            </w:pPr>
          </w:p>
          <w:p w14:paraId="69DC7F30" w14:textId="77777777" w:rsidR="00EF7CCC" w:rsidRDefault="00EF7CCC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14:paraId="4B083B3D" w14:textId="77777777" w:rsidR="00EF7CCC" w:rsidRDefault="00FE2C5F">
            <w:pPr>
              <w:pStyle w:val="TableParagraph"/>
              <w:ind w:left="99" w:right="91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81" w:type="dxa"/>
          </w:tcPr>
          <w:p w14:paraId="15D57518" w14:textId="77777777" w:rsidR="00EF7CCC" w:rsidRDefault="00EF7CCC">
            <w:pPr>
              <w:pStyle w:val="TableParagraph"/>
              <w:jc w:val="left"/>
            </w:pPr>
          </w:p>
          <w:p w14:paraId="38F9DCB5" w14:textId="77777777" w:rsidR="00EF7CCC" w:rsidRDefault="00EF7CCC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14:paraId="6494CE10" w14:textId="77777777" w:rsidR="00EF7CCC" w:rsidRDefault="00FE2C5F">
            <w:pPr>
              <w:pStyle w:val="TableParagraph"/>
              <w:ind w:left="97" w:right="8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83" w:type="dxa"/>
          </w:tcPr>
          <w:p w14:paraId="3BB23280" w14:textId="77777777" w:rsidR="00EF7CCC" w:rsidRDefault="00EF7CCC">
            <w:pPr>
              <w:pStyle w:val="TableParagraph"/>
              <w:jc w:val="left"/>
            </w:pPr>
          </w:p>
          <w:p w14:paraId="3E48278D" w14:textId="77777777" w:rsidR="00EF7CCC" w:rsidRDefault="00EF7CCC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14:paraId="712217E6" w14:textId="77777777" w:rsidR="00EF7CCC" w:rsidRDefault="00FE2C5F">
            <w:pPr>
              <w:pStyle w:val="TableParagraph"/>
              <w:ind w:left="47" w:right="3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81" w:type="dxa"/>
          </w:tcPr>
          <w:p w14:paraId="43FBBDED" w14:textId="77777777" w:rsidR="00EF7CCC" w:rsidRDefault="00EF7CCC">
            <w:pPr>
              <w:pStyle w:val="TableParagraph"/>
              <w:jc w:val="left"/>
            </w:pPr>
          </w:p>
          <w:p w14:paraId="2BB2122D" w14:textId="77777777" w:rsidR="00EF7CCC" w:rsidRDefault="00EF7CCC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14:paraId="69702375" w14:textId="77777777" w:rsidR="00EF7CCC" w:rsidRDefault="00FE2C5F">
            <w:pPr>
              <w:pStyle w:val="TableParagraph"/>
              <w:ind w:left="97" w:right="84"/>
              <w:rPr>
                <w:sz w:val="20"/>
              </w:rPr>
            </w:pPr>
            <w:r>
              <w:rPr>
                <w:sz w:val="20"/>
              </w:rPr>
              <w:t>22,22</w:t>
            </w:r>
          </w:p>
        </w:tc>
        <w:tc>
          <w:tcPr>
            <w:tcW w:w="683" w:type="dxa"/>
          </w:tcPr>
          <w:p w14:paraId="0E0D3AEA" w14:textId="77777777" w:rsidR="00EF7CCC" w:rsidRDefault="00EF7CCC">
            <w:pPr>
              <w:pStyle w:val="TableParagraph"/>
              <w:jc w:val="left"/>
            </w:pPr>
          </w:p>
          <w:p w14:paraId="2C99DCB4" w14:textId="77777777" w:rsidR="00EF7CCC" w:rsidRDefault="00EF7CCC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14:paraId="25B4B9FD" w14:textId="77777777" w:rsidR="00EF7CCC" w:rsidRDefault="00FE2C5F">
            <w:pPr>
              <w:pStyle w:val="TableParagraph"/>
              <w:ind w:left="48" w:right="34"/>
              <w:rPr>
                <w:sz w:val="20"/>
              </w:rPr>
            </w:pPr>
            <w:r>
              <w:rPr>
                <w:sz w:val="20"/>
              </w:rPr>
              <w:t>407,71</w:t>
            </w:r>
          </w:p>
        </w:tc>
        <w:tc>
          <w:tcPr>
            <w:tcW w:w="681" w:type="dxa"/>
          </w:tcPr>
          <w:p w14:paraId="214FD529" w14:textId="77777777" w:rsidR="00EF7CCC" w:rsidRDefault="00EF7CCC">
            <w:pPr>
              <w:pStyle w:val="TableParagraph"/>
              <w:jc w:val="left"/>
            </w:pPr>
          </w:p>
          <w:p w14:paraId="0EB14CDB" w14:textId="77777777" w:rsidR="00EF7CCC" w:rsidRDefault="00EF7CCC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14:paraId="42DE218F" w14:textId="77777777" w:rsidR="00EF7CCC" w:rsidRDefault="00FE2C5F">
            <w:pPr>
              <w:pStyle w:val="TableParagraph"/>
              <w:ind w:right="51"/>
              <w:jc w:val="right"/>
              <w:rPr>
                <w:sz w:val="20"/>
              </w:rPr>
            </w:pPr>
            <w:r>
              <w:rPr>
                <w:sz w:val="20"/>
              </w:rPr>
              <w:t>608,54</w:t>
            </w:r>
          </w:p>
        </w:tc>
        <w:tc>
          <w:tcPr>
            <w:tcW w:w="681" w:type="dxa"/>
          </w:tcPr>
          <w:p w14:paraId="5EBA4709" w14:textId="77777777" w:rsidR="00EF7CCC" w:rsidRDefault="00EF7CCC">
            <w:pPr>
              <w:pStyle w:val="TableParagraph"/>
              <w:jc w:val="left"/>
            </w:pPr>
          </w:p>
          <w:p w14:paraId="2B44072D" w14:textId="77777777" w:rsidR="00EF7CCC" w:rsidRDefault="00EF7CCC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14:paraId="6BD41A31" w14:textId="77777777" w:rsidR="00EF7CCC" w:rsidRDefault="00FE2C5F">
            <w:pPr>
              <w:pStyle w:val="TableParagraph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757,25</w:t>
            </w:r>
          </w:p>
        </w:tc>
      </w:tr>
    </w:tbl>
    <w:p w14:paraId="1D2CFAD6" w14:textId="77777777" w:rsidR="00EF7CCC" w:rsidRDefault="00EF7CCC">
      <w:pPr>
        <w:jc w:val="right"/>
        <w:rPr>
          <w:sz w:val="20"/>
        </w:rPr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619F92F2" w14:textId="77777777" w:rsidR="00EF7CCC" w:rsidRDefault="00EF7CCC">
      <w:pPr>
        <w:pStyle w:val="a3"/>
        <w:rPr>
          <w:sz w:val="20"/>
        </w:rPr>
      </w:pPr>
    </w:p>
    <w:p w14:paraId="41D53863" w14:textId="77777777" w:rsidR="00EF7CCC" w:rsidRDefault="00EF7CCC">
      <w:pPr>
        <w:pStyle w:val="a3"/>
        <w:rPr>
          <w:sz w:val="20"/>
        </w:rPr>
      </w:pPr>
    </w:p>
    <w:p w14:paraId="2BE10C14" w14:textId="77777777" w:rsidR="00EF7CCC" w:rsidRDefault="00EF7CCC">
      <w:pPr>
        <w:pStyle w:val="a3"/>
        <w:spacing w:before="1"/>
        <w:rPr>
          <w:sz w:val="21"/>
        </w:rPr>
      </w:pPr>
    </w:p>
    <w:p w14:paraId="73991422" w14:textId="77777777" w:rsidR="00EF7CCC" w:rsidRDefault="00FE2C5F">
      <w:pPr>
        <w:pStyle w:val="a4"/>
        <w:numPr>
          <w:ilvl w:val="1"/>
          <w:numId w:val="42"/>
        </w:numPr>
        <w:tabs>
          <w:tab w:val="left" w:pos="871"/>
        </w:tabs>
        <w:ind w:left="878" w:right="845" w:hanging="368"/>
        <w:jc w:val="left"/>
        <w:rPr>
          <w:i/>
          <w:sz w:val="24"/>
        </w:rPr>
      </w:pPr>
      <w:bookmarkStart w:id="30" w:name="_bookmark29"/>
      <w:bookmarkEnd w:id="30"/>
      <w:r>
        <w:rPr>
          <w:i/>
          <w:sz w:val="24"/>
        </w:rPr>
        <w:t>Предложения по перспективной установленной тепловой мощности каждого источника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сроку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ввода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эксплуатацию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мощностей</w:t>
      </w:r>
    </w:p>
    <w:p w14:paraId="52A65762" w14:textId="77777777" w:rsidR="00EF7CCC" w:rsidRDefault="00EF7CCC">
      <w:pPr>
        <w:pStyle w:val="a3"/>
        <w:spacing w:before="1"/>
        <w:rPr>
          <w:i/>
          <w:sz w:val="21"/>
        </w:rPr>
      </w:pPr>
    </w:p>
    <w:p w14:paraId="52732E55" w14:textId="16C13BFA" w:rsidR="00EF7CCC" w:rsidRDefault="00FE2C5F">
      <w:pPr>
        <w:pStyle w:val="a3"/>
        <w:spacing w:line="276" w:lineRule="auto"/>
        <w:ind w:left="212" w:right="545" w:firstLine="708"/>
        <w:jc w:val="both"/>
      </w:pPr>
      <w:bookmarkStart w:id="31" w:name="_bookmark30"/>
      <w:bookmarkEnd w:id="31"/>
      <w:r>
        <w:t>Перспективная установленная тепловая мощность каждого источника тепловой энергии с</w:t>
      </w:r>
      <w:r>
        <w:rPr>
          <w:spacing w:val="1"/>
        </w:rPr>
        <w:t xml:space="preserve"> </w:t>
      </w:r>
      <w:r>
        <w:t>учетом аварийного и перспективного резерва тепловой мощности остается на прежнем уровне на</w:t>
      </w:r>
      <w:r>
        <w:rPr>
          <w:spacing w:val="1"/>
        </w:rPr>
        <w:t xml:space="preserve"> </w:t>
      </w:r>
      <w:r>
        <w:t>расчетный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 20</w:t>
      </w:r>
      <w:r w:rsidR="008A23AF">
        <w:t>40</w:t>
      </w:r>
      <w:r>
        <w:rPr>
          <w:spacing w:val="1"/>
        </w:rPr>
        <w:t xml:space="preserve"> </w:t>
      </w:r>
      <w:r>
        <w:t>г. Ввод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эксплуатацию</w:t>
      </w:r>
      <w:r>
        <w:rPr>
          <w:spacing w:val="-3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мощностей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требуется.</w:t>
      </w:r>
    </w:p>
    <w:p w14:paraId="27C543A7" w14:textId="77777777" w:rsidR="00EF7CCC" w:rsidRDefault="00EF7CCC">
      <w:pPr>
        <w:pStyle w:val="a3"/>
        <w:spacing w:before="6"/>
        <w:rPr>
          <w:sz w:val="20"/>
        </w:rPr>
      </w:pPr>
    </w:p>
    <w:p w14:paraId="55C1302A" w14:textId="77777777" w:rsidR="00EF7CCC" w:rsidRDefault="00FE2C5F">
      <w:pPr>
        <w:pStyle w:val="a4"/>
        <w:numPr>
          <w:ilvl w:val="1"/>
          <w:numId w:val="42"/>
        </w:numPr>
        <w:tabs>
          <w:tab w:val="left" w:pos="766"/>
        </w:tabs>
        <w:ind w:left="726" w:right="617" w:hanging="443"/>
        <w:jc w:val="left"/>
        <w:rPr>
          <w:i/>
          <w:sz w:val="24"/>
        </w:rPr>
      </w:pPr>
      <w:r>
        <w:rPr>
          <w:i/>
          <w:sz w:val="24"/>
        </w:rPr>
        <w:t>Предложения по вводу новых и реконструкции существующих источников тепловой энергии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возобновляемых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топлива</w:t>
      </w:r>
    </w:p>
    <w:p w14:paraId="6F619492" w14:textId="77777777" w:rsidR="00EF7CCC" w:rsidRDefault="00EF7CCC">
      <w:pPr>
        <w:pStyle w:val="a3"/>
        <w:spacing w:before="1"/>
        <w:rPr>
          <w:i/>
          <w:sz w:val="21"/>
        </w:rPr>
      </w:pPr>
    </w:p>
    <w:p w14:paraId="0D8D92AA" w14:textId="77777777" w:rsidR="00EF7CCC" w:rsidRDefault="00FE2C5F">
      <w:pPr>
        <w:pStyle w:val="a3"/>
        <w:spacing w:line="276" w:lineRule="auto"/>
        <w:ind w:left="212" w:right="542" w:firstLine="708"/>
        <w:jc w:val="both"/>
      </w:pPr>
      <w:r>
        <w:t>Ввод новых и реконструкция существующих источников тепловой энергии с использовани-</w:t>
      </w:r>
      <w:r>
        <w:rPr>
          <w:spacing w:val="-57"/>
        </w:rPr>
        <w:t xml:space="preserve"> </w:t>
      </w:r>
      <w:r>
        <w:t>ем возобновляемых источников энергии, а также местных видов топлива до конца расчетного пе-</w:t>
      </w:r>
      <w:r>
        <w:rPr>
          <w:spacing w:val="1"/>
        </w:rPr>
        <w:t xml:space="preserve"> </w:t>
      </w:r>
      <w:r>
        <w:t>риода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ожидается.</w:t>
      </w:r>
    </w:p>
    <w:p w14:paraId="0B402D59" w14:textId="77777777" w:rsidR="00EF7CCC" w:rsidRDefault="00EF7CCC">
      <w:pPr>
        <w:spacing w:line="276" w:lineRule="auto"/>
        <w:jc w:val="both"/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38185B8A" w14:textId="77777777" w:rsidR="00EF7CCC" w:rsidRDefault="00FE2C5F">
      <w:pPr>
        <w:pStyle w:val="2"/>
        <w:spacing w:line="276" w:lineRule="auto"/>
        <w:ind w:right="540" w:firstLine="708"/>
      </w:pPr>
      <w:bookmarkStart w:id="32" w:name="_bookmark31"/>
      <w:bookmarkEnd w:id="32"/>
      <w:r>
        <w:lastRenderedPageBreak/>
        <w:t>Раздел 6. Предложения по строительству, реконструкции и (или) модернизации теп-</w:t>
      </w:r>
      <w:r>
        <w:rPr>
          <w:spacing w:val="1"/>
        </w:rPr>
        <w:t xml:space="preserve"> </w:t>
      </w:r>
      <w:r>
        <w:t>ловых</w:t>
      </w:r>
      <w:r>
        <w:rPr>
          <w:spacing w:val="-2"/>
        </w:rPr>
        <w:t xml:space="preserve"> </w:t>
      </w:r>
      <w:r>
        <w:t>сетей</w:t>
      </w:r>
    </w:p>
    <w:p w14:paraId="197C9D6B" w14:textId="77777777" w:rsidR="00EF7CCC" w:rsidRDefault="00FE2C5F">
      <w:pPr>
        <w:pStyle w:val="a4"/>
        <w:numPr>
          <w:ilvl w:val="1"/>
          <w:numId w:val="41"/>
        </w:numPr>
        <w:tabs>
          <w:tab w:val="left" w:pos="939"/>
        </w:tabs>
        <w:spacing w:before="232"/>
        <w:ind w:right="912" w:hanging="58"/>
        <w:jc w:val="left"/>
        <w:rPr>
          <w:i/>
          <w:sz w:val="24"/>
        </w:rPr>
      </w:pPr>
      <w:bookmarkStart w:id="33" w:name="_bookmark32"/>
      <w:bookmarkEnd w:id="33"/>
      <w:r>
        <w:rPr>
          <w:i/>
          <w:sz w:val="24"/>
        </w:rPr>
        <w:t>Предложения по строительству, реконструкции и (или) модернизации тепловых сетей,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перераспределение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зон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дефицитом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располагаемой</w:t>
      </w:r>
    </w:p>
    <w:p w14:paraId="5CAFD501" w14:textId="77777777" w:rsidR="00EF7CCC" w:rsidRDefault="00FE2C5F">
      <w:pPr>
        <w:ind w:left="1074" w:hanging="634"/>
        <w:rPr>
          <w:i/>
          <w:sz w:val="24"/>
        </w:rPr>
      </w:pP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резервом располагаемой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 (использование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резервов)</w:t>
      </w:r>
    </w:p>
    <w:p w14:paraId="608B7DF9" w14:textId="77777777" w:rsidR="00EF7CCC" w:rsidRDefault="00EF7CCC">
      <w:pPr>
        <w:pStyle w:val="a3"/>
        <w:spacing w:before="1"/>
        <w:rPr>
          <w:i/>
          <w:sz w:val="21"/>
        </w:rPr>
      </w:pPr>
    </w:p>
    <w:p w14:paraId="626CA7E6" w14:textId="02BC2242" w:rsidR="00EF7CCC" w:rsidRDefault="00FE2C5F">
      <w:pPr>
        <w:pStyle w:val="a3"/>
        <w:spacing w:line="278" w:lineRule="auto"/>
        <w:ind w:left="212" w:right="546" w:firstLine="708"/>
        <w:jc w:val="both"/>
      </w:pPr>
      <w:r>
        <w:t>Блочная Котельная с. Хомутинино имеет тепловую сеть в двухтрубном не</w:t>
      </w:r>
      <w:r w:rsidR="00E347F2">
        <w:t xml:space="preserve"> </w:t>
      </w:r>
      <w:r>
        <w:t>резервируемом</w:t>
      </w:r>
      <w:r>
        <w:rPr>
          <w:spacing w:val="1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протяженностью</w:t>
      </w:r>
      <w:r>
        <w:rPr>
          <w:spacing w:val="4"/>
        </w:rPr>
        <w:t xml:space="preserve"> </w:t>
      </w:r>
      <w:r>
        <w:t>2616 п.м.</w:t>
      </w:r>
    </w:p>
    <w:p w14:paraId="7D7218B7" w14:textId="77777777" w:rsidR="00EF7CCC" w:rsidRDefault="00FE2C5F">
      <w:pPr>
        <w:pStyle w:val="a3"/>
        <w:spacing w:line="276" w:lineRule="auto"/>
        <w:ind w:left="212" w:right="541" w:firstLine="708"/>
        <w:jc w:val="both"/>
      </w:pPr>
      <w:r>
        <w:t>Строительство и реконструкция тепловых сетей, обеспечивающих перераспределение теп-</w:t>
      </w:r>
      <w:r>
        <w:rPr>
          <w:spacing w:val="1"/>
        </w:rPr>
        <w:t xml:space="preserve"> </w:t>
      </w:r>
      <w:r>
        <w:t>ловой нагрузки, не требуется. Располагаемой тепловой мощности котельной достаточно для обес-</w:t>
      </w:r>
      <w:r>
        <w:rPr>
          <w:spacing w:val="1"/>
        </w:rPr>
        <w:t xml:space="preserve"> </w:t>
      </w:r>
      <w:r>
        <w:t>печения нужд подключенных к ним потребителей, дефицит располагаемой тепловой мощности не</w:t>
      </w:r>
      <w:r>
        <w:rPr>
          <w:spacing w:val="1"/>
        </w:rPr>
        <w:t xml:space="preserve"> </w:t>
      </w:r>
      <w:r>
        <w:t>наблюдается.</w:t>
      </w:r>
    </w:p>
    <w:p w14:paraId="1D2B0F7B" w14:textId="77777777" w:rsidR="00EF7CCC" w:rsidRDefault="00EF7CCC">
      <w:pPr>
        <w:pStyle w:val="a3"/>
        <w:spacing w:before="4"/>
        <w:rPr>
          <w:sz w:val="20"/>
        </w:rPr>
      </w:pPr>
    </w:p>
    <w:p w14:paraId="17FDA3D9" w14:textId="77777777" w:rsidR="00EF7CCC" w:rsidRDefault="00FE2C5F">
      <w:pPr>
        <w:pStyle w:val="a4"/>
        <w:numPr>
          <w:ilvl w:val="1"/>
          <w:numId w:val="41"/>
        </w:numPr>
        <w:tabs>
          <w:tab w:val="left" w:pos="768"/>
        </w:tabs>
        <w:ind w:left="518" w:right="741" w:hanging="111"/>
        <w:jc w:val="left"/>
        <w:rPr>
          <w:i/>
          <w:sz w:val="24"/>
        </w:rPr>
      </w:pPr>
      <w:bookmarkStart w:id="34" w:name="_bookmark33"/>
      <w:bookmarkEnd w:id="34"/>
      <w:r>
        <w:rPr>
          <w:i/>
          <w:sz w:val="24"/>
        </w:rPr>
        <w:t>Предложения по строительству, реконструкции и (или) модернизации тепловых сетей 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перспективных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приростов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осваиваемых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районах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поселения,</w:t>
      </w:r>
    </w:p>
    <w:p w14:paraId="78837E37" w14:textId="77777777" w:rsidR="00EF7CCC" w:rsidRDefault="00FE2C5F">
      <w:pPr>
        <w:ind w:left="1089"/>
        <w:rPr>
          <w:i/>
          <w:sz w:val="24"/>
        </w:rPr>
      </w:pPr>
      <w:r>
        <w:rPr>
          <w:i/>
          <w:sz w:val="24"/>
        </w:rPr>
        <w:t>городского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округа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жилищную,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комплексную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производственную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застройку</w:t>
      </w:r>
    </w:p>
    <w:p w14:paraId="678E01A2" w14:textId="77777777" w:rsidR="00EF7CCC" w:rsidRDefault="00EF7CCC">
      <w:pPr>
        <w:pStyle w:val="a3"/>
        <w:spacing w:before="1"/>
        <w:rPr>
          <w:i/>
          <w:sz w:val="21"/>
        </w:rPr>
      </w:pPr>
    </w:p>
    <w:p w14:paraId="4DE19538" w14:textId="02C2BEF1" w:rsidR="00EF7CCC" w:rsidRDefault="00FE2C5F">
      <w:pPr>
        <w:pStyle w:val="a3"/>
        <w:spacing w:line="276" w:lineRule="auto"/>
        <w:ind w:left="212" w:right="541" w:firstLine="708"/>
        <w:jc w:val="both"/>
      </w:pPr>
      <w:r>
        <w:t>Расширение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нецентрализованных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тепло-</w:t>
      </w:r>
      <w:r>
        <w:rPr>
          <w:spacing w:val="1"/>
        </w:rPr>
        <w:t xml:space="preserve"> </w:t>
      </w:r>
      <w:r>
        <w:t>снабжения в</w:t>
      </w:r>
      <w:r>
        <w:rPr>
          <w:spacing w:val="-1"/>
        </w:rPr>
        <w:t xml:space="preserve"> </w:t>
      </w:r>
      <w:r>
        <w:t>Хомутининском сельском</w:t>
      </w:r>
      <w:r>
        <w:rPr>
          <w:spacing w:val="-1"/>
        </w:rPr>
        <w:t xml:space="preserve"> </w:t>
      </w:r>
      <w:r w:rsidR="00E347F2">
        <w:t>поселении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 w:rsidR="00E347F2">
        <w:t>предпола</w:t>
      </w:r>
      <w:r>
        <w:t>гается.</w:t>
      </w:r>
    </w:p>
    <w:p w14:paraId="6226585D" w14:textId="77777777" w:rsidR="00EF7CCC" w:rsidRDefault="00FE2C5F">
      <w:pPr>
        <w:pStyle w:val="a3"/>
        <w:spacing w:line="278" w:lineRule="auto"/>
        <w:ind w:left="212" w:right="552" w:firstLine="708"/>
        <w:jc w:val="both"/>
      </w:pPr>
      <w:r>
        <w:t>Строительство и реконструкция тепловых сетей под комплексную или производственную</w:t>
      </w:r>
      <w:r>
        <w:rPr>
          <w:spacing w:val="1"/>
        </w:rPr>
        <w:t xml:space="preserve"> </w:t>
      </w:r>
      <w:r>
        <w:t>застройку</w:t>
      </w:r>
      <w:r>
        <w:rPr>
          <w:spacing w:val="-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требуется.</w:t>
      </w:r>
    </w:p>
    <w:p w14:paraId="7418CB83" w14:textId="77777777" w:rsidR="00EF7CCC" w:rsidRDefault="00FE2C5F">
      <w:pPr>
        <w:pStyle w:val="a4"/>
        <w:numPr>
          <w:ilvl w:val="1"/>
          <w:numId w:val="41"/>
        </w:numPr>
        <w:tabs>
          <w:tab w:val="left" w:pos="581"/>
        </w:tabs>
        <w:spacing w:before="233"/>
        <w:ind w:left="232" w:right="554" w:hanging="12"/>
        <w:jc w:val="left"/>
        <w:rPr>
          <w:i/>
          <w:sz w:val="24"/>
        </w:rPr>
      </w:pPr>
      <w:bookmarkStart w:id="35" w:name="_bookmark34"/>
      <w:bookmarkEnd w:id="35"/>
      <w:r>
        <w:rPr>
          <w:i/>
          <w:sz w:val="24"/>
        </w:rPr>
        <w:t>Предложения по строительству, реконструкции и (или) модернизации тепловых сетей в целях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условий,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наличии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существует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поставок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 энергии</w:t>
      </w:r>
    </w:p>
    <w:p w14:paraId="764457B9" w14:textId="77777777" w:rsidR="00EF7CCC" w:rsidRDefault="00FE2C5F">
      <w:pPr>
        <w:ind w:left="4430" w:right="1047" w:hanging="3702"/>
        <w:rPr>
          <w:i/>
          <w:sz w:val="24"/>
        </w:rPr>
      </w:pPr>
      <w:r>
        <w:rPr>
          <w:i/>
          <w:sz w:val="24"/>
        </w:rPr>
        <w:t>потребителям от различных источников тепловой энергии при сохранении надежности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36E64D38" w14:textId="77777777" w:rsidR="00EF7CCC" w:rsidRDefault="00EF7CCC">
      <w:pPr>
        <w:pStyle w:val="a3"/>
        <w:spacing w:before="1"/>
        <w:rPr>
          <w:i/>
          <w:sz w:val="21"/>
        </w:rPr>
      </w:pPr>
    </w:p>
    <w:p w14:paraId="3C2D1E4F" w14:textId="77777777" w:rsidR="00EF7CCC" w:rsidRDefault="00FE2C5F">
      <w:pPr>
        <w:pStyle w:val="a3"/>
        <w:spacing w:line="276" w:lineRule="auto"/>
        <w:ind w:left="212" w:right="545" w:firstLine="708"/>
        <w:jc w:val="both"/>
      </w:pPr>
      <w:r>
        <w:t>Возможность поставок тепловой энергии потребителям от различных источников тепловой</w:t>
      </w:r>
      <w:r>
        <w:rPr>
          <w:spacing w:val="1"/>
        </w:rPr>
        <w:t xml:space="preserve"> </w:t>
      </w:r>
      <w:r>
        <w:t>энергии отсутствует. Строительство и реконструкция тепловых сетей для обеспечения этих меро-</w:t>
      </w:r>
      <w:r>
        <w:rPr>
          <w:spacing w:val="1"/>
        </w:rPr>
        <w:t xml:space="preserve"> </w:t>
      </w:r>
      <w:r>
        <w:t>приятий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требуется.</w:t>
      </w:r>
    </w:p>
    <w:p w14:paraId="29F082AF" w14:textId="77777777" w:rsidR="00EF7CCC" w:rsidRDefault="00EF7CCC">
      <w:pPr>
        <w:pStyle w:val="a3"/>
        <w:spacing w:before="6"/>
        <w:rPr>
          <w:sz w:val="20"/>
        </w:rPr>
      </w:pPr>
    </w:p>
    <w:p w14:paraId="0AD24014" w14:textId="77777777" w:rsidR="00EF7CCC" w:rsidRDefault="00FE2C5F">
      <w:pPr>
        <w:pStyle w:val="a4"/>
        <w:numPr>
          <w:ilvl w:val="1"/>
          <w:numId w:val="41"/>
        </w:numPr>
        <w:tabs>
          <w:tab w:val="left" w:pos="768"/>
        </w:tabs>
        <w:ind w:left="374" w:right="709" w:firstLine="33"/>
        <w:jc w:val="left"/>
        <w:rPr>
          <w:i/>
          <w:sz w:val="24"/>
        </w:rPr>
      </w:pPr>
      <w:bookmarkStart w:id="36" w:name="_bookmark35"/>
      <w:bookmarkEnd w:id="36"/>
      <w:r>
        <w:rPr>
          <w:i/>
          <w:sz w:val="24"/>
        </w:rPr>
        <w:t>Предложения по строительству, реконструкции и (или) модернизации тепловых сетей 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повышения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эффективности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функционирования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счет</w:t>
      </w:r>
    </w:p>
    <w:p w14:paraId="3EF10433" w14:textId="77777777" w:rsidR="00EF7CCC" w:rsidRDefault="00FE2C5F">
      <w:pPr>
        <w:ind w:left="1497"/>
        <w:rPr>
          <w:i/>
          <w:sz w:val="24"/>
        </w:rPr>
      </w:pPr>
      <w:r>
        <w:rPr>
          <w:i/>
          <w:sz w:val="24"/>
        </w:rPr>
        <w:t>перевода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пиковый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режим 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ликвидации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котельных</w:t>
      </w:r>
    </w:p>
    <w:p w14:paraId="3F3AF690" w14:textId="77777777" w:rsidR="00EF7CCC" w:rsidRDefault="00EF7CCC">
      <w:pPr>
        <w:pStyle w:val="a3"/>
        <w:spacing w:before="1"/>
        <w:rPr>
          <w:i/>
          <w:sz w:val="21"/>
        </w:rPr>
      </w:pPr>
    </w:p>
    <w:p w14:paraId="5411CA94" w14:textId="0F810453" w:rsidR="00EF7CCC" w:rsidRDefault="00FE2C5F">
      <w:pPr>
        <w:pStyle w:val="a3"/>
        <w:spacing w:line="276" w:lineRule="auto"/>
        <w:ind w:left="212" w:right="541" w:firstLine="708"/>
        <w:jc w:val="both"/>
      </w:pPr>
      <w:r>
        <w:t>Согласно ФЗ № 190</w:t>
      </w:r>
      <w:r>
        <w:rPr>
          <w:spacing w:val="1"/>
        </w:rPr>
        <w:t xml:space="preserve"> </w:t>
      </w:r>
      <w:r>
        <w:t>«О теплоснабжении», пиковый режим работы источника тепловой</w:t>
      </w:r>
      <w:r>
        <w:rPr>
          <w:spacing w:val="1"/>
        </w:rPr>
        <w:t xml:space="preserve"> </w:t>
      </w:r>
      <w:r>
        <w:t>энергии – режим работы источника тепловой энергии с переменной мощностью для обеспечения</w:t>
      </w:r>
      <w:r>
        <w:rPr>
          <w:spacing w:val="1"/>
        </w:rPr>
        <w:t xml:space="preserve"> </w:t>
      </w:r>
      <w:r>
        <w:t>изменяющегося уровня потребления тепловой энергии, теплоносителя потребителям. Перевод ко-</w:t>
      </w:r>
      <w:r>
        <w:rPr>
          <w:spacing w:val="1"/>
        </w:rPr>
        <w:t xml:space="preserve"> </w:t>
      </w:r>
      <w:r>
        <w:t>тельной в пиковый режим работы не предполагается на расчетный период до 20</w:t>
      </w:r>
      <w:r w:rsidR="008A23AF">
        <w:t>40</w:t>
      </w:r>
      <w:r>
        <w:t xml:space="preserve"> г. Ликвидация</w:t>
      </w:r>
      <w:r>
        <w:rPr>
          <w:spacing w:val="1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котельной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основаниях,</w:t>
      </w:r>
      <w:r>
        <w:rPr>
          <w:spacing w:val="-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5.5, не</w:t>
      </w:r>
      <w:r>
        <w:rPr>
          <w:spacing w:val="-2"/>
        </w:rPr>
        <w:t xml:space="preserve"> </w:t>
      </w:r>
      <w:r>
        <w:t>предполагается.</w:t>
      </w:r>
    </w:p>
    <w:p w14:paraId="4995688E" w14:textId="77777777" w:rsidR="00EF7CCC" w:rsidRDefault="00EF7CCC">
      <w:pPr>
        <w:spacing w:line="276" w:lineRule="auto"/>
        <w:jc w:val="both"/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03D8F2CC" w14:textId="77777777" w:rsidR="00EF7CCC" w:rsidRDefault="00FE2C5F">
      <w:pPr>
        <w:pStyle w:val="a4"/>
        <w:numPr>
          <w:ilvl w:val="1"/>
          <w:numId w:val="41"/>
        </w:numPr>
        <w:tabs>
          <w:tab w:val="left" w:pos="574"/>
        </w:tabs>
        <w:spacing w:before="117"/>
        <w:ind w:left="212" w:right="545" w:firstLine="0"/>
        <w:jc w:val="left"/>
        <w:rPr>
          <w:i/>
          <w:sz w:val="24"/>
        </w:rPr>
      </w:pPr>
      <w:bookmarkStart w:id="37" w:name="_bookmark36"/>
      <w:bookmarkEnd w:id="37"/>
      <w:r>
        <w:rPr>
          <w:i/>
          <w:sz w:val="24"/>
        </w:rPr>
        <w:lastRenderedPageBreak/>
        <w:t>Предложения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строительству,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нормативной надежности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потребителей</w:t>
      </w:r>
    </w:p>
    <w:p w14:paraId="34E71C1B" w14:textId="77777777" w:rsidR="00EF7CCC" w:rsidRDefault="00EF7CCC">
      <w:pPr>
        <w:pStyle w:val="a3"/>
        <w:spacing w:before="1"/>
        <w:rPr>
          <w:i/>
          <w:sz w:val="21"/>
        </w:rPr>
      </w:pPr>
    </w:p>
    <w:p w14:paraId="212E00CA" w14:textId="77777777" w:rsidR="00EF7CCC" w:rsidRDefault="00FE2C5F">
      <w:pPr>
        <w:pStyle w:val="a3"/>
        <w:spacing w:line="276" w:lineRule="auto"/>
        <w:ind w:left="212" w:right="542" w:firstLine="708"/>
        <w:jc w:val="both"/>
      </w:pPr>
      <w:r>
        <w:t>Уровень</w:t>
      </w:r>
      <w:r>
        <w:rPr>
          <w:spacing w:val="-9"/>
        </w:rPr>
        <w:t xml:space="preserve"> </w:t>
      </w:r>
      <w:r>
        <w:t>надёжности</w:t>
      </w:r>
      <w:r>
        <w:rPr>
          <w:spacing w:val="-9"/>
        </w:rPr>
        <w:t xml:space="preserve"> </w:t>
      </w:r>
      <w:r>
        <w:t>поставляемых</w:t>
      </w:r>
      <w:r>
        <w:rPr>
          <w:spacing w:val="-8"/>
        </w:rPr>
        <w:t xml:space="preserve"> </w:t>
      </w:r>
      <w:r>
        <w:t>товаров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оказываемых</w:t>
      </w:r>
      <w:r>
        <w:rPr>
          <w:spacing w:val="-6"/>
        </w:rPr>
        <w:t xml:space="preserve"> </w:t>
      </w:r>
      <w:r>
        <w:t>услуг</w:t>
      </w:r>
      <w:r>
        <w:rPr>
          <w:spacing w:val="-9"/>
        </w:rPr>
        <w:t xml:space="preserve"> </w:t>
      </w:r>
      <w:r>
        <w:t>регулируемой</w:t>
      </w:r>
      <w:r>
        <w:rPr>
          <w:spacing w:val="-9"/>
        </w:rPr>
        <w:t xml:space="preserve"> </w:t>
      </w:r>
      <w:r>
        <w:t>организаци-</w:t>
      </w:r>
      <w:r>
        <w:rPr>
          <w:spacing w:val="-58"/>
        </w:rPr>
        <w:t xml:space="preserve"> </w:t>
      </w:r>
      <w:r>
        <w:t>ей</w:t>
      </w:r>
      <w:r>
        <w:rPr>
          <w:spacing w:val="-11"/>
        </w:rPr>
        <w:t xml:space="preserve"> </w:t>
      </w:r>
      <w:r>
        <w:t>определяется</w:t>
      </w:r>
      <w:r>
        <w:rPr>
          <w:spacing w:val="-12"/>
        </w:rPr>
        <w:t xml:space="preserve"> </w:t>
      </w:r>
      <w:r>
        <w:t>исходя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числа</w:t>
      </w:r>
      <w:r>
        <w:rPr>
          <w:spacing w:val="-12"/>
        </w:rPr>
        <w:t xml:space="preserve"> </w:t>
      </w:r>
      <w:r>
        <w:t>возникающих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результате</w:t>
      </w:r>
      <w:r>
        <w:rPr>
          <w:spacing w:val="-13"/>
        </w:rPr>
        <w:t xml:space="preserve"> </w:t>
      </w:r>
      <w:r>
        <w:t>нарушений,</w:t>
      </w:r>
      <w:r>
        <w:rPr>
          <w:spacing w:val="-11"/>
        </w:rPr>
        <w:t xml:space="preserve"> </w:t>
      </w:r>
      <w:r>
        <w:t>аварий,</w:t>
      </w:r>
      <w:r>
        <w:rPr>
          <w:spacing w:val="-12"/>
        </w:rPr>
        <w:t xml:space="preserve"> </w:t>
      </w:r>
      <w:r>
        <w:t>инцидентов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объ-</w:t>
      </w:r>
      <w:r>
        <w:rPr>
          <w:spacing w:val="-57"/>
        </w:rPr>
        <w:t xml:space="preserve"> </w:t>
      </w:r>
      <w:r>
        <w:t>ектах</w:t>
      </w:r>
      <w:r>
        <w:rPr>
          <w:spacing w:val="-11"/>
        </w:rPr>
        <w:t xml:space="preserve"> </w:t>
      </w:r>
      <w:r>
        <w:t>данной</w:t>
      </w:r>
      <w:r>
        <w:rPr>
          <w:spacing w:val="-12"/>
        </w:rPr>
        <w:t xml:space="preserve"> </w:t>
      </w:r>
      <w:r>
        <w:t>регулируемой</w:t>
      </w:r>
      <w:r>
        <w:rPr>
          <w:spacing w:val="-12"/>
        </w:rPr>
        <w:t xml:space="preserve"> </w:t>
      </w:r>
      <w:r>
        <w:t>организации:</w:t>
      </w:r>
      <w:r>
        <w:rPr>
          <w:spacing w:val="-12"/>
        </w:rPr>
        <w:t xml:space="preserve"> </w:t>
      </w:r>
      <w:r>
        <w:t>перерывов,</w:t>
      </w:r>
      <w:r>
        <w:rPr>
          <w:spacing w:val="-11"/>
        </w:rPr>
        <w:t xml:space="preserve"> </w:t>
      </w:r>
      <w:r>
        <w:t>прекращений,</w:t>
      </w:r>
      <w:r>
        <w:rPr>
          <w:spacing w:val="-13"/>
        </w:rPr>
        <w:t xml:space="preserve"> </w:t>
      </w:r>
      <w:r>
        <w:t>ограничений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подаче</w:t>
      </w:r>
      <w:r>
        <w:rPr>
          <w:spacing w:val="-12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точках</w:t>
      </w:r>
      <w:r>
        <w:rPr>
          <w:spacing w:val="-7"/>
        </w:rPr>
        <w:t xml:space="preserve"> </w:t>
      </w:r>
      <w:r>
        <w:t>присоединения</w:t>
      </w:r>
      <w:r>
        <w:rPr>
          <w:spacing w:val="-9"/>
        </w:rPr>
        <w:t xml:space="preserve"> </w:t>
      </w:r>
      <w:r>
        <w:t>теплопотребляющих</w:t>
      </w:r>
      <w:r>
        <w:rPr>
          <w:spacing w:val="-5"/>
        </w:rPr>
        <w:t xml:space="preserve"> </w:t>
      </w:r>
      <w:r>
        <w:t>установок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10"/>
        </w:rPr>
        <w:t xml:space="preserve"> </w:t>
      </w:r>
      <w:r>
        <w:t>тепловых</w:t>
      </w:r>
      <w:r>
        <w:rPr>
          <w:spacing w:val="-7"/>
        </w:rPr>
        <w:t xml:space="preserve"> </w:t>
      </w:r>
      <w:r>
        <w:t>сетей</w:t>
      </w:r>
      <w:r>
        <w:rPr>
          <w:spacing w:val="-8"/>
        </w:rPr>
        <w:t xml:space="preserve"> </w:t>
      </w:r>
      <w:r>
        <w:t>потребите-</w:t>
      </w:r>
      <w:r>
        <w:rPr>
          <w:spacing w:val="-58"/>
        </w:rPr>
        <w:t xml:space="preserve"> </w:t>
      </w:r>
      <w:r>
        <w:t>ля</w:t>
      </w:r>
      <w:r>
        <w:rPr>
          <w:spacing w:val="-15"/>
        </w:rPr>
        <w:t xml:space="preserve"> </w:t>
      </w:r>
      <w:r>
        <w:t>товаров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услуг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коллекторам</w:t>
      </w:r>
      <w:r>
        <w:rPr>
          <w:spacing w:val="-1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тепловым</w:t>
      </w:r>
      <w:r>
        <w:rPr>
          <w:spacing w:val="-15"/>
        </w:rPr>
        <w:t xml:space="preserve"> </w:t>
      </w:r>
      <w:r>
        <w:t>сетям</w:t>
      </w:r>
      <w:r>
        <w:rPr>
          <w:spacing w:val="-9"/>
        </w:rPr>
        <w:t xml:space="preserve"> </w:t>
      </w:r>
      <w:r>
        <w:t>указанной</w:t>
      </w:r>
      <w:r>
        <w:rPr>
          <w:spacing w:val="-14"/>
        </w:rPr>
        <w:t xml:space="preserve"> </w:t>
      </w:r>
      <w:r>
        <w:t>регулируемой</w:t>
      </w:r>
      <w:r>
        <w:rPr>
          <w:spacing w:val="-14"/>
        </w:rPr>
        <w:t xml:space="preserve"> </w:t>
      </w:r>
      <w:r>
        <w:t>организации,</w:t>
      </w:r>
      <w:r>
        <w:rPr>
          <w:spacing w:val="-15"/>
        </w:rPr>
        <w:t xml:space="preserve"> </w:t>
      </w:r>
      <w:r>
        <w:t>сопро-</w:t>
      </w:r>
      <w:r>
        <w:rPr>
          <w:spacing w:val="-57"/>
        </w:rPr>
        <w:t xml:space="preserve"> </w:t>
      </w:r>
      <w:r>
        <w:rPr>
          <w:spacing w:val="-1"/>
        </w:rPr>
        <w:t>вождаемых</w:t>
      </w:r>
      <w:r>
        <w:rPr>
          <w:spacing w:val="-12"/>
        </w:rPr>
        <w:t xml:space="preserve"> </w:t>
      </w:r>
      <w:r>
        <w:rPr>
          <w:spacing w:val="-1"/>
        </w:rPr>
        <w:t>зафиксированным</w:t>
      </w:r>
      <w:r>
        <w:rPr>
          <w:spacing w:val="-14"/>
        </w:rPr>
        <w:t xml:space="preserve"> </w:t>
      </w:r>
      <w:r>
        <w:rPr>
          <w:spacing w:val="-1"/>
        </w:rPr>
        <w:t>приборами</w:t>
      </w:r>
      <w:r>
        <w:rPr>
          <w:spacing w:val="-8"/>
        </w:rPr>
        <w:t xml:space="preserve"> </w:t>
      </w:r>
      <w:r>
        <w:rPr>
          <w:spacing w:val="-1"/>
        </w:rPr>
        <w:t>учета</w:t>
      </w:r>
      <w:r>
        <w:rPr>
          <w:spacing w:val="-12"/>
        </w:rPr>
        <w:t xml:space="preserve"> </w:t>
      </w:r>
      <w:r>
        <w:rPr>
          <w:spacing w:val="-1"/>
        </w:rPr>
        <w:t>теплоносителя</w:t>
      </w:r>
      <w:r>
        <w:rPr>
          <w:spacing w:val="-13"/>
        </w:rPr>
        <w:t xml:space="preserve"> </w:t>
      </w:r>
      <w:r>
        <w:rPr>
          <w:spacing w:val="-1"/>
        </w:rPr>
        <w:t>или</w:t>
      </w:r>
      <w:r>
        <w:rPr>
          <w:spacing w:val="-12"/>
        </w:rPr>
        <w:t xml:space="preserve"> </w:t>
      </w:r>
      <w:r>
        <w:rPr>
          <w:spacing w:val="-1"/>
        </w:rPr>
        <w:t>тепловой</w:t>
      </w:r>
      <w:r>
        <w:rPr>
          <w:spacing w:val="-12"/>
        </w:rPr>
        <w:t xml:space="preserve"> </w:t>
      </w:r>
      <w:r>
        <w:rPr>
          <w:spacing w:val="-1"/>
        </w:rPr>
        <w:t>энергии</w:t>
      </w:r>
      <w:r>
        <w:rPr>
          <w:spacing w:val="-13"/>
        </w:rPr>
        <w:t xml:space="preserve"> </w:t>
      </w:r>
      <w:r>
        <w:t>прекращением</w:t>
      </w:r>
      <w:r>
        <w:rPr>
          <w:spacing w:val="-57"/>
        </w:rPr>
        <w:t xml:space="preserve"> </w:t>
      </w:r>
      <w:r>
        <w:t>подачи</w:t>
      </w:r>
      <w:r>
        <w:rPr>
          <w:spacing w:val="-10"/>
        </w:rPr>
        <w:t xml:space="preserve"> </w:t>
      </w:r>
      <w:r>
        <w:t>теплоносителя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подачи</w:t>
      </w:r>
      <w:r>
        <w:rPr>
          <w:spacing w:val="-9"/>
        </w:rPr>
        <w:t xml:space="preserve"> </w:t>
      </w:r>
      <w:r>
        <w:t>тепловой</w:t>
      </w:r>
      <w:r>
        <w:rPr>
          <w:spacing w:val="-9"/>
        </w:rPr>
        <w:t xml:space="preserve"> </w:t>
      </w:r>
      <w:r>
        <w:t>энергии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теплопотребляющие</w:t>
      </w:r>
      <w:r>
        <w:rPr>
          <w:spacing w:val="-7"/>
        </w:rPr>
        <w:t xml:space="preserve"> </w:t>
      </w:r>
      <w:r>
        <w:t>установки.</w:t>
      </w:r>
    </w:p>
    <w:p w14:paraId="7CE11C12" w14:textId="77777777" w:rsidR="00EF7CCC" w:rsidRDefault="00FE2C5F">
      <w:pPr>
        <w:pStyle w:val="a3"/>
        <w:spacing w:before="1" w:line="276" w:lineRule="auto"/>
        <w:ind w:left="212" w:right="543" w:firstLine="708"/>
        <w:jc w:val="both"/>
      </w:pPr>
      <w:r>
        <w:t>Для обеспечения нормативной надежности и безопасности теплоснабжения с. Хомутинино</w:t>
      </w:r>
      <w:r>
        <w:rPr>
          <w:spacing w:val="1"/>
        </w:rPr>
        <w:t xml:space="preserve"> </w:t>
      </w:r>
      <w:r>
        <w:t>требуется (рекомендуется) реконструкция существующего трубопровода на трубы с высокой сте-</w:t>
      </w:r>
      <w:r>
        <w:rPr>
          <w:spacing w:val="1"/>
        </w:rPr>
        <w:t xml:space="preserve"> </w:t>
      </w:r>
      <w:r>
        <w:t>пенью</w:t>
      </w:r>
      <w:r>
        <w:rPr>
          <w:spacing w:val="-3"/>
        </w:rPr>
        <w:t xml:space="preserve"> </w:t>
      </w:r>
      <w:r>
        <w:t>износа.</w:t>
      </w:r>
    </w:p>
    <w:p w14:paraId="62FEE4CF" w14:textId="77777777" w:rsidR="00EF7CCC" w:rsidRDefault="00FE2C5F">
      <w:pPr>
        <w:pStyle w:val="a3"/>
        <w:spacing w:line="276" w:lineRule="auto"/>
        <w:ind w:left="212" w:right="542" w:firstLine="708"/>
        <w:jc w:val="both"/>
      </w:pPr>
      <w:r>
        <w:t>Строительство новых тепловых сетей для обеспечения нормативной надежности и безопас-</w:t>
      </w:r>
      <w:r>
        <w:rPr>
          <w:spacing w:val="1"/>
        </w:rPr>
        <w:t xml:space="preserve"> </w:t>
      </w:r>
      <w:r>
        <w:t>ности теплоснабжения не требуется, существующая длина не превышает предельно допустимую</w:t>
      </w:r>
      <w:r>
        <w:rPr>
          <w:spacing w:val="1"/>
        </w:rPr>
        <w:t xml:space="preserve"> </w:t>
      </w:r>
      <w:r>
        <w:rPr>
          <w:spacing w:val="-1"/>
        </w:rPr>
        <w:t>длину</w:t>
      </w:r>
      <w:r>
        <w:rPr>
          <w:spacing w:val="-14"/>
        </w:rPr>
        <w:t xml:space="preserve"> </w:t>
      </w:r>
      <w:r>
        <w:rPr>
          <w:spacing w:val="-1"/>
        </w:rPr>
        <w:t>нерезервированных</w:t>
      </w:r>
      <w:r>
        <w:rPr>
          <w:spacing w:val="-6"/>
        </w:rPr>
        <w:t xml:space="preserve"> </w:t>
      </w:r>
      <w:r>
        <w:rPr>
          <w:spacing w:val="-1"/>
        </w:rPr>
        <w:t>участков</w:t>
      </w:r>
      <w:r>
        <w:rPr>
          <w:spacing w:val="-11"/>
        </w:rPr>
        <w:t xml:space="preserve"> </w:t>
      </w:r>
      <w:r>
        <w:rPr>
          <w:spacing w:val="-1"/>
        </w:rPr>
        <w:t>тупиковых</w:t>
      </w:r>
      <w:r>
        <w:rPr>
          <w:spacing w:val="-8"/>
        </w:rPr>
        <w:t xml:space="preserve"> </w:t>
      </w:r>
      <w:r>
        <w:t>теплопроводов,</w:t>
      </w:r>
      <w:r>
        <w:rPr>
          <w:spacing w:val="-10"/>
        </w:rPr>
        <w:t xml:space="preserve"> </w:t>
      </w:r>
      <w:r>
        <w:t>диаметры</w:t>
      </w:r>
      <w:r>
        <w:rPr>
          <w:spacing w:val="-10"/>
        </w:rPr>
        <w:t xml:space="preserve"> </w:t>
      </w:r>
      <w:r>
        <w:t>существующих</w:t>
      </w:r>
      <w:r>
        <w:rPr>
          <w:spacing w:val="-8"/>
        </w:rPr>
        <w:t xml:space="preserve"> </w:t>
      </w:r>
      <w:r>
        <w:t>теплопро-</w:t>
      </w:r>
      <w:r>
        <w:rPr>
          <w:spacing w:val="-58"/>
        </w:rPr>
        <w:t xml:space="preserve"> </w:t>
      </w:r>
      <w:r>
        <w:t>водов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резервной</w:t>
      </w:r>
      <w:r>
        <w:rPr>
          <w:spacing w:val="-3"/>
        </w:rPr>
        <w:t xml:space="preserve"> </w:t>
      </w:r>
      <w:r>
        <w:t>подачи</w:t>
      </w:r>
      <w:r>
        <w:rPr>
          <w:spacing w:val="-4"/>
        </w:rPr>
        <w:t xml:space="preserve"> </w:t>
      </w:r>
      <w:r>
        <w:t>теплоты</w:t>
      </w:r>
      <w:r>
        <w:rPr>
          <w:spacing w:val="-4"/>
        </w:rPr>
        <w:t xml:space="preserve"> </w:t>
      </w:r>
      <w:r>
        <w:t>потребителям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отказах</w:t>
      </w:r>
      <w:r>
        <w:rPr>
          <w:spacing w:val="-2"/>
        </w:rPr>
        <w:t xml:space="preserve"> </w:t>
      </w:r>
      <w:r>
        <w:t>достаточны.</w:t>
      </w:r>
      <w:r>
        <w:rPr>
          <w:spacing w:val="-5"/>
        </w:rPr>
        <w:t xml:space="preserve"> </w:t>
      </w:r>
      <w:r>
        <w:t>Потреби-</w:t>
      </w:r>
      <w:r>
        <w:rPr>
          <w:spacing w:val="-57"/>
        </w:rPr>
        <w:t xml:space="preserve"> </w:t>
      </w:r>
      <w:r>
        <w:t>тели</w:t>
      </w:r>
      <w:r>
        <w:rPr>
          <w:spacing w:val="-9"/>
        </w:rPr>
        <w:t xml:space="preserve"> </w:t>
      </w:r>
      <w:r>
        <w:t>тепловой</w:t>
      </w:r>
      <w:r>
        <w:rPr>
          <w:spacing w:val="-9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относятся</w:t>
      </w:r>
      <w:r>
        <w:rPr>
          <w:spacing w:val="-10"/>
        </w:rPr>
        <w:t xml:space="preserve"> </w:t>
      </w:r>
      <w:r>
        <w:t>ко</w:t>
      </w:r>
      <w:r>
        <w:rPr>
          <w:spacing w:val="-10"/>
        </w:rPr>
        <w:t xml:space="preserve"> </w:t>
      </w:r>
      <w:r>
        <w:t>второй</w:t>
      </w:r>
      <w:r>
        <w:rPr>
          <w:spacing w:val="-9"/>
        </w:rPr>
        <w:t xml:space="preserve"> </w:t>
      </w:r>
      <w:r>
        <w:t>категории,</w:t>
      </w:r>
      <w:r>
        <w:rPr>
          <w:spacing w:val="-10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которой</w:t>
      </w:r>
      <w:r>
        <w:rPr>
          <w:spacing w:val="-9"/>
        </w:rPr>
        <w:t xml:space="preserve"> </w:t>
      </w:r>
      <w:r>
        <w:t>допускается</w:t>
      </w:r>
      <w:r>
        <w:rPr>
          <w:spacing w:val="-10"/>
        </w:rPr>
        <w:t xml:space="preserve"> </w:t>
      </w:r>
      <w:r>
        <w:t>снижение</w:t>
      </w:r>
      <w:r>
        <w:rPr>
          <w:spacing w:val="-10"/>
        </w:rPr>
        <w:t xml:space="preserve"> </w:t>
      </w:r>
      <w:r>
        <w:t>темпера-</w:t>
      </w:r>
      <w:r>
        <w:rPr>
          <w:spacing w:val="-58"/>
        </w:rPr>
        <w:t xml:space="preserve"> </w:t>
      </w:r>
      <w:r>
        <w:t>туры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отапливаемых</w:t>
      </w:r>
      <w:r>
        <w:rPr>
          <w:spacing w:val="-7"/>
        </w:rPr>
        <w:t xml:space="preserve"> </w:t>
      </w:r>
      <w:r>
        <w:t>помещениях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период</w:t>
      </w:r>
      <w:r>
        <w:rPr>
          <w:spacing w:val="-9"/>
        </w:rPr>
        <w:t xml:space="preserve"> </w:t>
      </w:r>
      <w:r>
        <w:t>ликвидации</w:t>
      </w:r>
      <w:r>
        <w:rPr>
          <w:spacing w:val="-9"/>
        </w:rPr>
        <w:t xml:space="preserve"> </w:t>
      </w:r>
      <w:r>
        <w:t>аварии,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54</w:t>
      </w:r>
      <w:r>
        <w:rPr>
          <w:spacing w:val="-9"/>
        </w:rPr>
        <w:t xml:space="preserve"> </w:t>
      </w:r>
      <w:r>
        <w:t>ч,</w:t>
      </w:r>
      <w:r>
        <w:rPr>
          <w:spacing w:val="-8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ºС.</w:t>
      </w:r>
    </w:p>
    <w:p w14:paraId="679CC638" w14:textId="77777777" w:rsidR="00EF7CCC" w:rsidRDefault="00EF7CCC">
      <w:pPr>
        <w:spacing w:line="276" w:lineRule="auto"/>
        <w:jc w:val="both"/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046D3734" w14:textId="77777777" w:rsidR="00EF7CCC" w:rsidRDefault="00FE2C5F">
      <w:pPr>
        <w:pStyle w:val="2"/>
        <w:spacing w:line="276" w:lineRule="auto"/>
        <w:ind w:firstLine="708"/>
        <w:jc w:val="left"/>
      </w:pPr>
      <w:bookmarkStart w:id="38" w:name="_bookmark37"/>
      <w:bookmarkEnd w:id="38"/>
      <w:r>
        <w:lastRenderedPageBreak/>
        <w:t>Раздел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переводу</w:t>
      </w:r>
      <w:r>
        <w:rPr>
          <w:spacing w:val="7"/>
        </w:rPr>
        <w:t xml:space="preserve"> </w:t>
      </w:r>
      <w:r>
        <w:t>открытых</w:t>
      </w:r>
      <w:r>
        <w:rPr>
          <w:spacing w:val="6"/>
        </w:rPr>
        <w:t xml:space="preserve"> </w:t>
      </w:r>
      <w:r>
        <w:t>систем</w:t>
      </w:r>
      <w:r>
        <w:rPr>
          <w:spacing w:val="7"/>
        </w:rPr>
        <w:t xml:space="preserve"> </w:t>
      </w:r>
      <w:r>
        <w:t>теплоснабжения</w:t>
      </w:r>
      <w:r>
        <w:rPr>
          <w:spacing w:val="7"/>
        </w:rPr>
        <w:t xml:space="preserve"> </w:t>
      </w:r>
      <w:r>
        <w:t>(горячего</w:t>
      </w:r>
      <w:r>
        <w:rPr>
          <w:spacing w:val="6"/>
        </w:rPr>
        <w:t xml:space="preserve"> </w:t>
      </w:r>
      <w:r>
        <w:t>водо-</w:t>
      </w:r>
      <w:r>
        <w:rPr>
          <w:spacing w:val="-57"/>
        </w:rPr>
        <w:t xml:space="preserve"> </w:t>
      </w:r>
      <w:r>
        <w:t>снабжения)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закрытые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</w:p>
    <w:p w14:paraId="6CEB65BC" w14:textId="77777777" w:rsidR="00EF7CCC" w:rsidRDefault="00FE2C5F">
      <w:pPr>
        <w:pStyle w:val="a4"/>
        <w:numPr>
          <w:ilvl w:val="1"/>
          <w:numId w:val="40"/>
        </w:numPr>
        <w:tabs>
          <w:tab w:val="left" w:pos="905"/>
        </w:tabs>
        <w:spacing w:before="232"/>
        <w:ind w:right="804" w:firstLine="74"/>
        <w:rPr>
          <w:i/>
          <w:sz w:val="24"/>
        </w:rPr>
      </w:pPr>
      <w:bookmarkStart w:id="39" w:name="_bookmark38"/>
      <w:bookmarkEnd w:id="39"/>
      <w:r>
        <w:rPr>
          <w:i/>
          <w:sz w:val="24"/>
        </w:rPr>
        <w:t xml:space="preserve">Предложения по переводу </w:t>
      </w:r>
      <w:r>
        <w:rPr>
          <w:i/>
          <w:color w:val="212121"/>
          <w:sz w:val="24"/>
        </w:rPr>
        <w:t>существующих открытых систем теплоснабжения (горячего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водоснабжения)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в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закрытые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системы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горячего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водоснабжения,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для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осуществления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которого</w:t>
      </w:r>
    </w:p>
    <w:p w14:paraId="1DAABEB5" w14:textId="77777777" w:rsidR="00EF7CCC" w:rsidRDefault="00FE2C5F">
      <w:pPr>
        <w:ind w:left="1922" w:right="611" w:hanging="1635"/>
        <w:rPr>
          <w:i/>
          <w:sz w:val="24"/>
        </w:rPr>
      </w:pPr>
      <w:r>
        <w:rPr>
          <w:i/>
          <w:color w:val="212121"/>
          <w:sz w:val="24"/>
        </w:rPr>
        <w:t>необходимо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строительство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индивидуальных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и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(или)</w:t>
      </w:r>
      <w:r>
        <w:rPr>
          <w:i/>
          <w:color w:val="212121"/>
          <w:spacing w:val="-6"/>
          <w:sz w:val="24"/>
        </w:rPr>
        <w:t xml:space="preserve"> </w:t>
      </w:r>
      <w:r>
        <w:rPr>
          <w:i/>
          <w:color w:val="212121"/>
          <w:sz w:val="24"/>
        </w:rPr>
        <w:t>центральных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тепловых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пунктов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при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наличии</w:t>
      </w:r>
      <w:r>
        <w:rPr>
          <w:i/>
          <w:color w:val="212121"/>
          <w:spacing w:val="-57"/>
          <w:sz w:val="24"/>
        </w:rPr>
        <w:t xml:space="preserve"> </w:t>
      </w:r>
      <w:r>
        <w:rPr>
          <w:i/>
          <w:color w:val="212121"/>
          <w:sz w:val="24"/>
        </w:rPr>
        <w:t>у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потребителей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внутридомовых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систем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горячего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водоснабжения</w:t>
      </w:r>
    </w:p>
    <w:p w14:paraId="3A62DE53" w14:textId="77777777" w:rsidR="00EF7CCC" w:rsidRDefault="00EF7CCC">
      <w:pPr>
        <w:pStyle w:val="a3"/>
        <w:spacing w:before="1"/>
        <w:rPr>
          <w:i/>
          <w:sz w:val="21"/>
        </w:rPr>
      </w:pPr>
    </w:p>
    <w:p w14:paraId="7DF7F54F" w14:textId="77777777" w:rsidR="00EF7CCC" w:rsidRDefault="00FE2C5F">
      <w:pPr>
        <w:pStyle w:val="a3"/>
        <w:ind w:left="921"/>
      </w:pPr>
      <w:r>
        <w:t>Открытых</w:t>
      </w:r>
      <w:r>
        <w:rPr>
          <w:spacing w:val="-2"/>
        </w:rPr>
        <w:t xml:space="preserve"> </w:t>
      </w:r>
      <w:r>
        <w:t>схем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Хомутинино</w:t>
      </w:r>
      <w:r>
        <w:rPr>
          <w:spacing w:val="-2"/>
        </w:rPr>
        <w:t xml:space="preserve"> </w:t>
      </w:r>
      <w:r>
        <w:t>нет.</w:t>
      </w:r>
    </w:p>
    <w:p w14:paraId="2C8ACBC4" w14:textId="77777777" w:rsidR="00EF7CCC" w:rsidRDefault="00FE2C5F">
      <w:pPr>
        <w:pStyle w:val="a3"/>
        <w:spacing w:before="43" w:line="276" w:lineRule="auto"/>
        <w:ind w:left="212" w:firstLine="708"/>
      </w:pPr>
      <w:r>
        <w:t>Внутридомовые</w:t>
      </w:r>
      <w:r>
        <w:rPr>
          <w:spacing w:val="12"/>
        </w:rPr>
        <w:t xml:space="preserve"> </w:t>
      </w:r>
      <w:r>
        <w:t>системы</w:t>
      </w:r>
      <w:r>
        <w:rPr>
          <w:spacing w:val="10"/>
        </w:rPr>
        <w:t xml:space="preserve"> </w:t>
      </w:r>
      <w:r>
        <w:t>горячего</w:t>
      </w:r>
      <w:r>
        <w:rPr>
          <w:spacing w:val="11"/>
        </w:rPr>
        <w:t xml:space="preserve"> </w:t>
      </w:r>
      <w:r>
        <w:t>водоснабжения</w:t>
      </w:r>
      <w:r>
        <w:rPr>
          <w:spacing w:val="1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потребителей</w:t>
      </w:r>
      <w:r>
        <w:rPr>
          <w:spacing w:val="18"/>
        </w:rPr>
        <w:t xml:space="preserve"> </w:t>
      </w:r>
      <w:r>
        <w:t>тепловой</w:t>
      </w:r>
      <w:r>
        <w:rPr>
          <w:spacing w:val="11"/>
        </w:rPr>
        <w:t xml:space="preserve"> </w:t>
      </w:r>
      <w:r>
        <w:t>энергии</w:t>
      </w:r>
      <w:r>
        <w:rPr>
          <w:spacing w:val="14"/>
        </w:rPr>
        <w:t xml:space="preserve"> </w:t>
      </w:r>
      <w:r>
        <w:t>отсут-</w:t>
      </w:r>
      <w:r>
        <w:rPr>
          <w:spacing w:val="-57"/>
        </w:rPr>
        <w:t xml:space="preserve"> </w:t>
      </w:r>
      <w:r>
        <w:t>ствуют.</w:t>
      </w:r>
    </w:p>
    <w:p w14:paraId="63B7DF9D" w14:textId="77777777" w:rsidR="00EF7CCC" w:rsidRDefault="00FE2C5F">
      <w:pPr>
        <w:pStyle w:val="a3"/>
        <w:spacing w:line="275" w:lineRule="exact"/>
        <w:ind w:left="921"/>
      </w:pPr>
      <w:r>
        <w:t>Строительство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центральных</w:t>
      </w:r>
      <w:r>
        <w:rPr>
          <w:spacing w:val="-3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пунктов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требуется.</w:t>
      </w:r>
    </w:p>
    <w:p w14:paraId="200A79D5" w14:textId="77777777" w:rsidR="00EF7CCC" w:rsidRDefault="00EF7CCC">
      <w:pPr>
        <w:pStyle w:val="a3"/>
        <w:spacing w:before="3"/>
      </w:pPr>
    </w:p>
    <w:p w14:paraId="4CF09427" w14:textId="77777777" w:rsidR="00EF7CCC" w:rsidRDefault="00FE2C5F">
      <w:pPr>
        <w:pStyle w:val="a4"/>
        <w:numPr>
          <w:ilvl w:val="1"/>
          <w:numId w:val="40"/>
        </w:numPr>
        <w:tabs>
          <w:tab w:val="left" w:pos="905"/>
        </w:tabs>
        <w:ind w:left="446" w:right="784" w:firstLine="98"/>
        <w:rPr>
          <w:i/>
          <w:sz w:val="24"/>
        </w:rPr>
      </w:pPr>
      <w:bookmarkStart w:id="40" w:name="_bookmark39"/>
      <w:bookmarkEnd w:id="40"/>
      <w:r>
        <w:rPr>
          <w:i/>
          <w:color w:val="212121"/>
          <w:sz w:val="24"/>
        </w:rPr>
        <w:t>Предложения по переводу существующих открытых систем теплоснабжения (горячего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водоснабжения) в закрытые системы горячего водоснабжения, для осуществления которого</w:t>
      </w:r>
      <w:r>
        <w:rPr>
          <w:i/>
          <w:color w:val="212121"/>
          <w:spacing w:val="-57"/>
          <w:sz w:val="24"/>
        </w:rPr>
        <w:t xml:space="preserve"> </w:t>
      </w:r>
      <w:r>
        <w:rPr>
          <w:i/>
          <w:color w:val="212121"/>
          <w:sz w:val="24"/>
        </w:rPr>
        <w:t>отсутствует</w:t>
      </w:r>
      <w:r>
        <w:rPr>
          <w:i/>
          <w:color w:val="212121"/>
          <w:spacing w:val="-7"/>
          <w:sz w:val="24"/>
        </w:rPr>
        <w:t xml:space="preserve"> </w:t>
      </w:r>
      <w:r>
        <w:rPr>
          <w:i/>
          <w:color w:val="212121"/>
          <w:sz w:val="24"/>
        </w:rPr>
        <w:t>необходимость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строительства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индивидуальных</w:t>
      </w:r>
      <w:r>
        <w:rPr>
          <w:i/>
          <w:color w:val="212121"/>
          <w:spacing w:val="-6"/>
          <w:sz w:val="24"/>
        </w:rPr>
        <w:t xml:space="preserve"> </w:t>
      </w:r>
      <w:r>
        <w:rPr>
          <w:i/>
          <w:color w:val="212121"/>
          <w:sz w:val="24"/>
        </w:rPr>
        <w:t>и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(или)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центральных</w:t>
      </w:r>
      <w:r>
        <w:rPr>
          <w:i/>
          <w:color w:val="212121"/>
          <w:spacing w:val="-6"/>
          <w:sz w:val="24"/>
        </w:rPr>
        <w:t xml:space="preserve"> </w:t>
      </w:r>
      <w:r>
        <w:rPr>
          <w:i/>
          <w:color w:val="212121"/>
          <w:sz w:val="24"/>
        </w:rPr>
        <w:t>тепловых</w:t>
      </w:r>
    </w:p>
    <w:p w14:paraId="447089B7" w14:textId="77777777" w:rsidR="00EF7CCC" w:rsidRDefault="00FE2C5F">
      <w:pPr>
        <w:spacing w:before="1"/>
        <w:ind w:left="4509" w:hanging="3474"/>
        <w:rPr>
          <w:i/>
          <w:sz w:val="24"/>
        </w:rPr>
      </w:pPr>
      <w:r>
        <w:rPr>
          <w:i/>
          <w:color w:val="212121"/>
          <w:sz w:val="24"/>
        </w:rPr>
        <w:t>пунктов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по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причине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отсутствия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у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потребителей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внутридомовых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систем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горячего</w:t>
      </w:r>
      <w:r>
        <w:rPr>
          <w:i/>
          <w:color w:val="212121"/>
          <w:spacing w:val="-57"/>
          <w:sz w:val="24"/>
        </w:rPr>
        <w:t xml:space="preserve"> </w:t>
      </w:r>
      <w:r>
        <w:rPr>
          <w:i/>
          <w:color w:val="212121"/>
          <w:sz w:val="24"/>
        </w:rPr>
        <w:t>водоснабжения</w:t>
      </w:r>
    </w:p>
    <w:p w14:paraId="2C5FFA63" w14:textId="77777777" w:rsidR="00EF7CCC" w:rsidRDefault="00EF7CCC">
      <w:pPr>
        <w:pStyle w:val="a3"/>
        <w:rPr>
          <w:i/>
          <w:sz w:val="21"/>
        </w:rPr>
      </w:pPr>
    </w:p>
    <w:p w14:paraId="791577AF" w14:textId="77777777" w:rsidR="00EF7CCC" w:rsidRDefault="00FE2C5F">
      <w:pPr>
        <w:pStyle w:val="a3"/>
        <w:spacing w:before="1" w:line="276" w:lineRule="auto"/>
        <w:ind w:left="212" w:right="541" w:firstLine="708"/>
        <w:jc w:val="both"/>
      </w:pPr>
      <w:r>
        <w:t>Открытых систем теплоснабжения (горячего водоснабжения) на территории с. Хомутинино</w:t>
      </w:r>
      <w:r>
        <w:rPr>
          <w:spacing w:val="-57"/>
        </w:rPr>
        <w:t xml:space="preserve"> </w:t>
      </w:r>
      <w:r>
        <w:t>нет. Мероприятия по переводу открытых систем теплоснабжения (горячего водоснабжения) в за-</w:t>
      </w:r>
      <w:r>
        <w:rPr>
          <w:spacing w:val="1"/>
        </w:rPr>
        <w:t xml:space="preserve"> </w:t>
      </w:r>
      <w:r>
        <w:t>крытые системы горячего водоснабжения не требуется. Необходимость строительства индивиду-</w:t>
      </w:r>
      <w:r>
        <w:rPr>
          <w:spacing w:val="1"/>
        </w:rPr>
        <w:t xml:space="preserve"> </w:t>
      </w:r>
      <w:r>
        <w:t>альных и (или) центральных тепловых пунктов по причине отсутствия у потребителей внутридо-</w:t>
      </w:r>
      <w:r>
        <w:rPr>
          <w:spacing w:val="1"/>
        </w:rPr>
        <w:t xml:space="preserve"> </w:t>
      </w:r>
      <w:r>
        <w:t>мовых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 отсутствует.</w:t>
      </w:r>
    </w:p>
    <w:p w14:paraId="479D7EF7" w14:textId="77777777" w:rsidR="00EF7CCC" w:rsidRDefault="00EF7CCC">
      <w:pPr>
        <w:spacing w:line="276" w:lineRule="auto"/>
        <w:jc w:val="both"/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001CB675" w14:textId="77777777" w:rsidR="00EF7CCC" w:rsidRDefault="00FE2C5F">
      <w:pPr>
        <w:pStyle w:val="2"/>
        <w:ind w:left="921"/>
      </w:pPr>
      <w:bookmarkStart w:id="41" w:name="_bookmark40"/>
      <w:bookmarkEnd w:id="41"/>
      <w:r>
        <w:lastRenderedPageBreak/>
        <w:t>Раздел</w:t>
      </w:r>
      <w:r>
        <w:rPr>
          <w:spacing w:val="-4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топливные</w:t>
      </w:r>
      <w:r>
        <w:rPr>
          <w:spacing w:val="-4"/>
        </w:rPr>
        <w:t xml:space="preserve"> </w:t>
      </w:r>
      <w:r>
        <w:t>балансы</w:t>
      </w:r>
    </w:p>
    <w:p w14:paraId="6890491E" w14:textId="77777777" w:rsidR="00EF7CCC" w:rsidRDefault="00EF7CCC">
      <w:pPr>
        <w:pStyle w:val="a3"/>
        <w:spacing w:before="9"/>
        <w:rPr>
          <w:b/>
          <w:sz w:val="23"/>
        </w:rPr>
      </w:pPr>
    </w:p>
    <w:p w14:paraId="025200F6" w14:textId="77777777" w:rsidR="00EF7CCC" w:rsidRDefault="00FE2C5F">
      <w:pPr>
        <w:pStyle w:val="a4"/>
        <w:numPr>
          <w:ilvl w:val="1"/>
          <w:numId w:val="39"/>
        </w:numPr>
        <w:tabs>
          <w:tab w:val="left" w:pos="936"/>
        </w:tabs>
        <w:spacing w:before="1"/>
        <w:ind w:right="907" w:hanging="1510"/>
        <w:jc w:val="left"/>
        <w:rPr>
          <w:i/>
          <w:sz w:val="24"/>
        </w:rPr>
      </w:pPr>
      <w:bookmarkStart w:id="42" w:name="_bookmark41"/>
      <w:bookmarkEnd w:id="42"/>
      <w:r>
        <w:rPr>
          <w:i/>
          <w:color w:val="212121"/>
          <w:sz w:val="24"/>
        </w:rPr>
        <w:t>Перспективные топливные балансы для каждого источника тепловой энергии по видам</w:t>
      </w:r>
      <w:r>
        <w:rPr>
          <w:i/>
          <w:color w:val="212121"/>
          <w:spacing w:val="-57"/>
          <w:sz w:val="24"/>
        </w:rPr>
        <w:t xml:space="preserve"> </w:t>
      </w:r>
      <w:r>
        <w:rPr>
          <w:i/>
          <w:color w:val="212121"/>
          <w:sz w:val="24"/>
        </w:rPr>
        <w:t>основного,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резервного и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аварийного топлива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на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каждом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этапе</w:t>
      </w:r>
    </w:p>
    <w:p w14:paraId="1EFB7EF0" w14:textId="77777777" w:rsidR="00EF7CCC" w:rsidRDefault="00EF7CCC">
      <w:pPr>
        <w:pStyle w:val="a3"/>
        <w:rPr>
          <w:i/>
          <w:sz w:val="21"/>
        </w:rPr>
      </w:pPr>
    </w:p>
    <w:p w14:paraId="31417F0E" w14:textId="77777777" w:rsidR="00EF7CCC" w:rsidRDefault="00FE2C5F">
      <w:pPr>
        <w:pStyle w:val="a3"/>
        <w:spacing w:before="1" w:line="276" w:lineRule="auto"/>
        <w:ind w:left="921" w:right="765"/>
        <w:jc w:val="both"/>
      </w:pPr>
      <w:r>
        <w:t>Основным видом топлива для блочной котельной с. Хомутинино является природный газ.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котельной с.</w:t>
      </w:r>
      <w:r>
        <w:rPr>
          <w:spacing w:val="-1"/>
        </w:rPr>
        <w:t xml:space="preserve"> </w:t>
      </w:r>
      <w:r>
        <w:t>Хомутинино резервное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аварийное</w:t>
      </w:r>
      <w:r>
        <w:rPr>
          <w:spacing w:val="-1"/>
        </w:rPr>
        <w:t xml:space="preserve"> </w:t>
      </w:r>
      <w:r>
        <w:t>топливо</w:t>
      </w:r>
      <w:r>
        <w:rPr>
          <w:spacing w:val="-1"/>
        </w:rPr>
        <w:t xml:space="preserve"> </w:t>
      </w:r>
      <w:r>
        <w:t>отсутствует.</w:t>
      </w:r>
    </w:p>
    <w:p w14:paraId="38B3F99A" w14:textId="77777777" w:rsidR="00EF7CCC" w:rsidRDefault="00FE2C5F">
      <w:pPr>
        <w:pStyle w:val="a3"/>
        <w:spacing w:before="1" w:line="276" w:lineRule="auto"/>
        <w:ind w:left="212" w:right="547" w:firstLine="708"/>
        <w:jc w:val="both"/>
      </w:pPr>
      <w:r>
        <w:t>Перевод котельной с. Хомутинино на другие виды топлива до конца расчетного периода не</w:t>
      </w:r>
      <w:r>
        <w:rPr>
          <w:spacing w:val="1"/>
        </w:rPr>
        <w:t xml:space="preserve"> </w:t>
      </w:r>
      <w:r>
        <w:t>планируется.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-2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энергии отсутствуют.</w:t>
      </w:r>
    </w:p>
    <w:p w14:paraId="6B7B67A7" w14:textId="77777777" w:rsidR="00EF7CCC" w:rsidRDefault="00FE2C5F">
      <w:pPr>
        <w:pStyle w:val="a3"/>
        <w:spacing w:line="276" w:lineRule="auto"/>
        <w:ind w:left="212" w:right="542" w:firstLine="708"/>
        <w:jc w:val="both"/>
      </w:pPr>
      <w:r>
        <w:rPr>
          <w:spacing w:val="-3"/>
        </w:rPr>
        <w:t>Перспективные</w:t>
      </w:r>
      <w:r>
        <w:rPr>
          <w:spacing w:val="-12"/>
        </w:rPr>
        <w:t xml:space="preserve"> </w:t>
      </w:r>
      <w:r>
        <w:rPr>
          <w:spacing w:val="-3"/>
        </w:rPr>
        <w:t>топливные</w:t>
      </w:r>
      <w:r>
        <w:rPr>
          <w:spacing w:val="-12"/>
        </w:rPr>
        <w:t xml:space="preserve"> </w:t>
      </w:r>
      <w:r>
        <w:rPr>
          <w:spacing w:val="-3"/>
        </w:rPr>
        <w:t>балансы</w:t>
      </w:r>
      <w:r>
        <w:rPr>
          <w:spacing w:val="-9"/>
        </w:rPr>
        <w:t xml:space="preserve"> </w:t>
      </w:r>
      <w:r>
        <w:rPr>
          <w:spacing w:val="-3"/>
        </w:rPr>
        <w:t>для</w:t>
      </w:r>
      <w:r>
        <w:rPr>
          <w:spacing w:val="-11"/>
        </w:rPr>
        <w:t xml:space="preserve"> </w:t>
      </w:r>
      <w:r>
        <w:rPr>
          <w:spacing w:val="-3"/>
        </w:rPr>
        <w:t>источника</w:t>
      </w:r>
      <w:r>
        <w:rPr>
          <w:spacing w:val="-12"/>
        </w:rPr>
        <w:t xml:space="preserve"> </w:t>
      </w:r>
      <w:r>
        <w:rPr>
          <w:spacing w:val="-3"/>
        </w:rPr>
        <w:t>тепловой</w:t>
      </w:r>
      <w:r>
        <w:rPr>
          <w:spacing w:val="-10"/>
        </w:rPr>
        <w:t xml:space="preserve"> </w:t>
      </w:r>
      <w:r>
        <w:rPr>
          <w:spacing w:val="-3"/>
        </w:rPr>
        <w:t>энергии,</w:t>
      </w:r>
      <w:r>
        <w:rPr>
          <w:spacing w:val="-10"/>
        </w:rPr>
        <w:t xml:space="preserve"> </w:t>
      </w:r>
      <w:r>
        <w:rPr>
          <w:spacing w:val="-3"/>
        </w:rPr>
        <w:t>расположенного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грани-</w:t>
      </w:r>
      <w:r>
        <w:rPr>
          <w:spacing w:val="-57"/>
        </w:rPr>
        <w:t xml:space="preserve"> </w:t>
      </w:r>
      <w:r>
        <w:t>цах</w:t>
      </w:r>
      <w:r>
        <w:rPr>
          <w:spacing w:val="-7"/>
        </w:rPr>
        <w:t xml:space="preserve"> </w:t>
      </w:r>
      <w:r>
        <w:t>поселения,</w:t>
      </w:r>
      <w:r>
        <w:rPr>
          <w:spacing w:val="-6"/>
        </w:rPr>
        <w:t xml:space="preserve"> </w:t>
      </w:r>
      <w:r>
        <w:t>городского</w:t>
      </w:r>
      <w:r>
        <w:rPr>
          <w:spacing w:val="-7"/>
        </w:rPr>
        <w:t xml:space="preserve"> </w:t>
      </w:r>
      <w:r>
        <w:t>округа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основного,</w:t>
      </w:r>
      <w:r>
        <w:rPr>
          <w:spacing w:val="-7"/>
        </w:rPr>
        <w:t xml:space="preserve"> </w:t>
      </w:r>
      <w:r>
        <w:t>резервного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аварийного</w:t>
      </w:r>
      <w:r>
        <w:rPr>
          <w:spacing w:val="-7"/>
        </w:rPr>
        <w:t xml:space="preserve"> </w:t>
      </w:r>
      <w:r>
        <w:t>топлива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каждом</w:t>
      </w:r>
      <w:r>
        <w:rPr>
          <w:spacing w:val="-57"/>
        </w:rPr>
        <w:t xml:space="preserve"> </w:t>
      </w:r>
      <w:r>
        <w:t>этапе</w:t>
      </w:r>
      <w:r>
        <w:rPr>
          <w:spacing w:val="-12"/>
        </w:rPr>
        <w:t xml:space="preserve"> </w:t>
      </w:r>
      <w:r>
        <w:t>приведены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таблице</w:t>
      </w:r>
      <w:r>
        <w:rPr>
          <w:spacing w:val="-12"/>
        </w:rPr>
        <w:t xml:space="preserve"> </w:t>
      </w:r>
      <w:r>
        <w:t>1.17</w:t>
      </w:r>
    </w:p>
    <w:p w14:paraId="78446248" w14:textId="77777777" w:rsidR="00EF7CCC" w:rsidRDefault="00EF7CCC">
      <w:pPr>
        <w:pStyle w:val="a3"/>
        <w:spacing w:before="6"/>
        <w:rPr>
          <w:sz w:val="27"/>
        </w:rPr>
      </w:pPr>
    </w:p>
    <w:p w14:paraId="727B64A8" w14:textId="77777777" w:rsidR="00EF7CCC" w:rsidRDefault="00FE2C5F">
      <w:pPr>
        <w:pStyle w:val="a3"/>
        <w:tabs>
          <w:tab w:val="left" w:pos="2169"/>
        </w:tabs>
        <w:spacing w:after="8" w:line="276" w:lineRule="auto"/>
        <w:ind w:left="933" w:right="542" w:hanging="360"/>
      </w:pPr>
      <w:r>
        <w:t>Таблица</w:t>
      </w:r>
      <w:r>
        <w:rPr>
          <w:spacing w:val="-2"/>
        </w:rPr>
        <w:t xml:space="preserve"> </w:t>
      </w:r>
      <w:r>
        <w:t>1.17</w:t>
      </w:r>
      <w:r>
        <w:tab/>
        <w:t>–</w:t>
      </w:r>
      <w:r>
        <w:rPr>
          <w:spacing w:val="11"/>
        </w:rPr>
        <w:t xml:space="preserve"> </w:t>
      </w:r>
      <w:r>
        <w:t>Перспективные</w:t>
      </w:r>
      <w:r>
        <w:rPr>
          <w:spacing w:val="9"/>
        </w:rPr>
        <w:t xml:space="preserve"> </w:t>
      </w:r>
      <w:r>
        <w:t>топливные</w:t>
      </w:r>
      <w:r>
        <w:rPr>
          <w:spacing w:val="9"/>
        </w:rPr>
        <w:t xml:space="preserve"> </w:t>
      </w:r>
      <w:r>
        <w:t>балансы</w:t>
      </w:r>
      <w:r>
        <w:rPr>
          <w:spacing w:val="10"/>
        </w:rPr>
        <w:t xml:space="preserve"> </w:t>
      </w:r>
      <w:r>
        <w:t>источников</w:t>
      </w:r>
      <w:r>
        <w:rPr>
          <w:spacing w:val="10"/>
        </w:rPr>
        <w:t xml:space="preserve"> </w:t>
      </w:r>
      <w:r>
        <w:t>тепловой</w:t>
      </w:r>
      <w:r>
        <w:rPr>
          <w:spacing w:val="12"/>
        </w:rPr>
        <w:t xml:space="preserve"> </w:t>
      </w:r>
      <w:r>
        <w:t>энергии</w:t>
      </w:r>
      <w:r>
        <w:rPr>
          <w:spacing w:val="11"/>
        </w:rPr>
        <w:t xml:space="preserve"> </w:t>
      </w:r>
      <w:r>
        <w:t>с.</w:t>
      </w:r>
      <w:r>
        <w:rPr>
          <w:spacing w:val="11"/>
        </w:rPr>
        <w:t xml:space="preserve"> </w:t>
      </w:r>
      <w:r>
        <w:t>Хомути-</w:t>
      </w:r>
      <w:r>
        <w:rPr>
          <w:spacing w:val="-57"/>
        </w:rPr>
        <w:t xml:space="preserve"> </w:t>
      </w:r>
      <w:r>
        <w:t>нино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1282"/>
        <w:gridCol w:w="865"/>
        <w:gridCol w:w="862"/>
        <w:gridCol w:w="864"/>
        <w:gridCol w:w="862"/>
        <w:gridCol w:w="864"/>
        <w:gridCol w:w="865"/>
        <w:gridCol w:w="862"/>
        <w:gridCol w:w="1474"/>
      </w:tblGrid>
      <w:tr w:rsidR="00EF7CCC" w14:paraId="22087062" w14:textId="77777777">
        <w:trPr>
          <w:trHeight w:val="275"/>
        </w:trPr>
        <w:tc>
          <w:tcPr>
            <w:tcW w:w="1388" w:type="dxa"/>
            <w:vMerge w:val="restart"/>
          </w:tcPr>
          <w:p w14:paraId="02D16EA8" w14:textId="77777777" w:rsidR="00EF7CCC" w:rsidRDefault="00FE2C5F">
            <w:pPr>
              <w:pStyle w:val="TableParagraph"/>
              <w:spacing w:line="270" w:lineRule="atLeast"/>
              <w:ind w:left="172" w:right="158" w:hanging="3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тепловой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энергии</w:t>
            </w:r>
          </w:p>
        </w:tc>
        <w:tc>
          <w:tcPr>
            <w:tcW w:w="1282" w:type="dxa"/>
            <w:vMerge w:val="restart"/>
          </w:tcPr>
          <w:p w14:paraId="378ECC9E" w14:textId="77777777" w:rsidR="00EF7CCC" w:rsidRDefault="00FE2C5F">
            <w:pPr>
              <w:pStyle w:val="TableParagraph"/>
              <w:spacing w:before="138"/>
              <w:ind w:left="498" w:right="25" w:hanging="48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Вид топли-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ва</w:t>
            </w:r>
          </w:p>
        </w:tc>
        <w:tc>
          <w:tcPr>
            <w:tcW w:w="7518" w:type="dxa"/>
            <w:gridSpan w:val="8"/>
          </w:tcPr>
          <w:p w14:paraId="7C4C9BF8" w14:textId="77777777" w:rsidR="00EF7CCC" w:rsidRDefault="00FE2C5F">
            <w:pPr>
              <w:pStyle w:val="TableParagraph"/>
              <w:spacing w:line="256" w:lineRule="exact"/>
              <w:ind w:left="3167" w:right="3192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(год)</w:t>
            </w:r>
          </w:p>
        </w:tc>
      </w:tr>
      <w:tr w:rsidR="00EF7CCC" w14:paraId="064F772D" w14:textId="77777777">
        <w:trPr>
          <w:trHeight w:val="551"/>
        </w:trPr>
        <w:tc>
          <w:tcPr>
            <w:tcW w:w="1388" w:type="dxa"/>
            <w:vMerge/>
            <w:tcBorders>
              <w:top w:val="nil"/>
            </w:tcBorders>
          </w:tcPr>
          <w:p w14:paraId="38CC19AC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</w:tcBorders>
          </w:tcPr>
          <w:p w14:paraId="0901AC8F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</w:tcPr>
          <w:p w14:paraId="2045B1F5" w14:textId="155797DA" w:rsidR="00EF7CCC" w:rsidRDefault="00FE2C5F">
            <w:pPr>
              <w:pStyle w:val="TableParagraph"/>
              <w:spacing w:before="133"/>
              <w:ind w:left="106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8A23AF">
              <w:rPr>
                <w:b/>
                <w:sz w:val="24"/>
              </w:rPr>
              <w:t>20</w:t>
            </w:r>
          </w:p>
        </w:tc>
        <w:tc>
          <w:tcPr>
            <w:tcW w:w="862" w:type="dxa"/>
          </w:tcPr>
          <w:p w14:paraId="2CC8CCD6" w14:textId="4DEA153B" w:rsidR="00EF7CCC" w:rsidRDefault="00FE2C5F">
            <w:pPr>
              <w:pStyle w:val="TableParagraph"/>
              <w:spacing w:before="133"/>
              <w:ind w:left="54"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8A23AF">
              <w:rPr>
                <w:b/>
                <w:sz w:val="24"/>
              </w:rPr>
              <w:t>1</w:t>
            </w:r>
          </w:p>
        </w:tc>
        <w:tc>
          <w:tcPr>
            <w:tcW w:w="864" w:type="dxa"/>
          </w:tcPr>
          <w:p w14:paraId="2E66F680" w14:textId="5433B178" w:rsidR="00EF7CCC" w:rsidRDefault="00FE2C5F">
            <w:pPr>
              <w:pStyle w:val="TableParagraph"/>
              <w:spacing w:before="133"/>
              <w:ind w:left="7" w:right="27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8A23AF">
              <w:rPr>
                <w:b/>
                <w:sz w:val="24"/>
              </w:rPr>
              <w:t>2</w:t>
            </w:r>
          </w:p>
        </w:tc>
        <w:tc>
          <w:tcPr>
            <w:tcW w:w="862" w:type="dxa"/>
          </w:tcPr>
          <w:p w14:paraId="3F0B4E4A" w14:textId="61EF02EE" w:rsidR="00EF7CCC" w:rsidRDefault="00FE2C5F">
            <w:pPr>
              <w:pStyle w:val="TableParagraph"/>
              <w:spacing w:before="133"/>
              <w:ind w:left="54"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8A23AF">
              <w:rPr>
                <w:b/>
                <w:sz w:val="24"/>
              </w:rPr>
              <w:t>3</w:t>
            </w:r>
          </w:p>
        </w:tc>
        <w:tc>
          <w:tcPr>
            <w:tcW w:w="864" w:type="dxa"/>
          </w:tcPr>
          <w:p w14:paraId="2FC732CB" w14:textId="07B1F34B" w:rsidR="00EF7CCC" w:rsidRDefault="00FE2C5F">
            <w:pPr>
              <w:pStyle w:val="TableParagraph"/>
              <w:spacing w:before="133"/>
              <w:ind w:left="7" w:right="27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8A23AF">
              <w:rPr>
                <w:b/>
                <w:sz w:val="24"/>
              </w:rPr>
              <w:t>4</w:t>
            </w:r>
          </w:p>
        </w:tc>
        <w:tc>
          <w:tcPr>
            <w:tcW w:w="865" w:type="dxa"/>
          </w:tcPr>
          <w:p w14:paraId="07F45B49" w14:textId="38F8619D" w:rsidR="00EF7CCC" w:rsidRDefault="00FE2C5F">
            <w:pPr>
              <w:pStyle w:val="TableParagraph"/>
              <w:spacing w:line="273" w:lineRule="exact"/>
              <w:ind w:left="1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8A23A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</w:t>
            </w:r>
          </w:p>
          <w:p w14:paraId="445EA236" w14:textId="541330E7" w:rsidR="00EF7CCC" w:rsidRDefault="00FE2C5F">
            <w:pPr>
              <w:pStyle w:val="TableParagraph"/>
              <w:spacing w:line="259" w:lineRule="exact"/>
              <w:ind w:left="17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8A23AF">
              <w:rPr>
                <w:b/>
                <w:sz w:val="24"/>
              </w:rPr>
              <w:t>9</w:t>
            </w:r>
          </w:p>
        </w:tc>
        <w:tc>
          <w:tcPr>
            <w:tcW w:w="862" w:type="dxa"/>
          </w:tcPr>
          <w:p w14:paraId="7D81CF46" w14:textId="2A1F8E7C" w:rsidR="00EF7CCC" w:rsidRDefault="00FE2C5F">
            <w:pPr>
              <w:pStyle w:val="TableParagraph"/>
              <w:spacing w:line="273" w:lineRule="exact"/>
              <w:ind w:left="1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8A23AF">
              <w:rPr>
                <w:b/>
                <w:sz w:val="24"/>
              </w:rPr>
              <w:t>30</w:t>
            </w:r>
            <w:r>
              <w:rPr>
                <w:b/>
                <w:sz w:val="24"/>
              </w:rPr>
              <w:t>-</w:t>
            </w:r>
          </w:p>
          <w:p w14:paraId="77F9B294" w14:textId="6FF1F0FD" w:rsidR="00EF7CCC" w:rsidRDefault="00FE2C5F">
            <w:pPr>
              <w:pStyle w:val="TableParagraph"/>
              <w:spacing w:line="259" w:lineRule="exact"/>
              <w:ind w:left="1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</w:t>
            </w:r>
            <w:r w:rsidR="008A23AF">
              <w:rPr>
                <w:b/>
                <w:sz w:val="24"/>
              </w:rPr>
              <w:t>4</w:t>
            </w:r>
          </w:p>
        </w:tc>
        <w:tc>
          <w:tcPr>
            <w:tcW w:w="1474" w:type="dxa"/>
          </w:tcPr>
          <w:p w14:paraId="4144C53C" w14:textId="12092A3B" w:rsidR="00EF7CCC" w:rsidRDefault="00FE2C5F">
            <w:pPr>
              <w:pStyle w:val="TableParagraph"/>
              <w:spacing w:before="133"/>
              <w:ind w:left="149" w:right="176"/>
              <w:rPr>
                <w:b/>
                <w:sz w:val="24"/>
              </w:rPr>
            </w:pPr>
            <w:r>
              <w:rPr>
                <w:b/>
                <w:sz w:val="24"/>
              </w:rPr>
              <w:t>203</w:t>
            </w:r>
            <w:r w:rsidR="008A23AF"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-20</w:t>
            </w:r>
            <w:r w:rsidR="008A23AF">
              <w:rPr>
                <w:b/>
                <w:sz w:val="24"/>
              </w:rPr>
              <w:t>40</w:t>
            </w:r>
          </w:p>
        </w:tc>
      </w:tr>
      <w:tr w:rsidR="00EF7CCC" w14:paraId="785FC437" w14:textId="77777777">
        <w:trPr>
          <w:trHeight w:val="757"/>
        </w:trPr>
        <w:tc>
          <w:tcPr>
            <w:tcW w:w="1388" w:type="dxa"/>
            <w:vMerge w:val="restart"/>
          </w:tcPr>
          <w:p w14:paraId="319BADCC" w14:textId="77777777" w:rsidR="00EF7CCC" w:rsidRDefault="00FE2C5F">
            <w:pPr>
              <w:pStyle w:val="TableParagraph"/>
              <w:spacing w:before="125"/>
              <w:ind w:left="79" w:right="45" w:firstLine="108"/>
              <w:jc w:val="left"/>
            </w:pPr>
            <w:r>
              <w:t>Котельная</w:t>
            </w:r>
            <w:r>
              <w:rPr>
                <w:spacing w:val="1"/>
              </w:rPr>
              <w:t xml:space="preserve"> </w:t>
            </w:r>
            <w:r>
              <w:t>с.</w:t>
            </w:r>
            <w:r>
              <w:rPr>
                <w:spacing w:val="-11"/>
              </w:rPr>
              <w:t xml:space="preserve"> </w:t>
            </w:r>
            <w:r>
              <w:t>Хомутини-</w:t>
            </w:r>
          </w:p>
          <w:p w14:paraId="3C674AA5" w14:textId="77777777" w:rsidR="00EF7CCC" w:rsidRDefault="00FE2C5F">
            <w:pPr>
              <w:pStyle w:val="TableParagraph"/>
              <w:spacing w:before="1"/>
              <w:ind w:left="561"/>
              <w:jc w:val="left"/>
            </w:pPr>
            <w:r>
              <w:t>но</w:t>
            </w:r>
          </w:p>
        </w:tc>
        <w:tc>
          <w:tcPr>
            <w:tcW w:w="1282" w:type="dxa"/>
          </w:tcPr>
          <w:p w14:paraId="61A7661E" w14:textId="77777777" w:rsidR="00EF7CCC" w:rsidRDefault="00FE2C5F">
            <w:pPr>
              <w:pStyle w:val="TableParagraph"/>
              <w:ind w:left="73" w:right="45" w:firstLine="134"/>
              <w:jc w:val="left"/>
            </w:pPr>
            <w:r>
              <w:t>основное</w:t>
            </w:r>
            <w:r>
              <w:rPr>
                <w:spacing w:val="1"/>
              </w:rPr>
              <w:t xml:space="preserve"> </w:t>
            </w:r>
            <w:r>
              <w:t>(природный</w:t>
            </w:r>
          </w:p>
          <w:p w14:paraId="6E05865B" w14:textId="77777777" w:rsidR="00EF7CCC" w:rsidRDefault="00FE2C5F">
            <w:pPr>
              <w:pStyle w:val="TableParagraph"/>
              <w:spacing w:line="238" w:lineRule="exact"/>
              <w:ind w:left="80"/>
              <w:jc w:val="left"/>
            </w:pPr>
            <w:r>
              <w:t>газ),</w:t>
            </w:r>
            <w:r>
              <w:rPr>
                <w:spacing w:val="-1"/>
              </w:rPr>
              <w:t xml:space="preserve"> </w:t>
            </w:r>
            <w:r>
              <w:t>тыс.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865" w:type="dxa"/>
          </w:tcPr>
          <w:p w14:paraId="65003BC1" w14:textId="77777777" w:rsidR="00EF7CCC" w:rsidRDefault="00EF7CCC">
            <w:pPr>
              <w:pStyle w:val="TableParagraph"/>
              <w:spacing w:before="4"/>
              <w:jc w:val="left"/>
            </w:pPr>
          </w:p>
          <w:p w14:paraId="55014E21" w14:textId="77777777" w:rsidR="00EF7CCC" w:rsidRDefault="00FE2C5F">
            <w:pPr>
              <w:pStyle w:val="TableParagraph"/>
              <w:ind w:left="134" w:right="128"/>
              <w:rPr>
                <w:sz w:val="20"/>
              </w:rPr>
            </w:pPr>
            <w:r>
              <w:rPr>
                <w:sz w:val="20"/>
              </w:rPr>
              <w:t>621,29</w:t>
            </w:r>
          </w:p>
        </w:tc>
        <w:tc>
          <w:tcPr>
            <w:tcW w:w="862" w:type="dxa"/>
          </w:tcPr>
          <w:p w14:paraId="2E1F1ADC" w14:textId="77777777" w:rsidR="00EF7CCC" w:rsidRDefault="00EF7CCC">
            <w:pPr>
              <w:pStyle w:val="TableParagraph"/>
              <w:spacing w:before="4"/>
              <w:jc w:val="left"/>
            </w:pPr>
          </w:p>
          <w:p w14:paraId="7A563FB6" w14:textId="77777777" w:rsidR="00EF7CCC" w:rsidRDefault="00FE2C5F">
            <w:pPr>
              <w:pStyle w:val="TableParagraph"/>
              <w:ind w:left="83" w:right="76"/>
              <w:rPr>
                <w:sz w:val="20"/>
              </w:rPr>
            </w:pPr>
            <w:r>
              <w:rPr>
                <w:sz w:val="20"/>
              </w:rPr>
              <w:t>621,29</w:t>
            </w:r>
          </w:p>
        </w:tc>
        <w:tc>
          <w:tcPr>
            <w:tcW w:w="864" w:type="dxa"/>
          </w:tcPr>
          <w:p w14:paraId="59D7287E" w14:textId="77777777" w:rsidR="00EF7CCC" w:rsidRDefault="00EF7CCC">
            <w:pPr>
              <w:pStyle w:val="TableParagraph"/>
              <w:spacing w:before="4"/>
              <w:jc w:val="left"/>
            </w:pPr>
          </w:p>
          <w:p w14:paraId="2E3961E3" w14:textId="77777777" w:rsidR="00EF7CCC" w:rsidRDefault="00FE2C5F">
            <w:pPr>
              <w:pStyle w:val="TableParagraph"/>
              <w:ind w:left="36" w:right="27"/>
              <w:rPr>
                <w:sz w:val="20"/>
              </w:rPr>
            </w:pPr>
            <w:r>
              <w:rPr>
                <w:sz w:val="20"/>
              </w:rPr>
              <w:t>621,29</w:t>
            </w:r>
          </w:p>
        </w:tc>
        <w:tc>
          <w:tcPr>
            <w:tcW w:w="862" w:type="dxa"/>
          </w:tcPr>
          <w:p w14:paraId="6A6CFB75" w14:textId="77777777" w:rsidR="00EF7CCC" w:rsidRDefault="00EF7CCC">
            <w:pPr>
              <w:pStyle w:val="TableParagraph"/>
              <w:spacing w:before="4"/>
              <w:jc w:val="left"/>
            </w:pPr>
          </w:p>
          <w:p w14:paraId="71F7A7F8" w14:textId="77777777" w:rsidR="00EF7CCC" w:rsidRDefault="00FE2C5F">
            <w:pPr>
              <w:pStyle w:val="TableParagraph"/>
              <w:ind w:left="83" w:right="76"/>
              <w:rPr>
                <w:sz w:val="20"/>
              </w:rPr>
            </w:pPr>
            <w:r>
              <w:rPr>
                <w:sz w:val="20"/>
              </w:rPr>
              <w:t>621,29</w:t>
            </w:r>
          </w:p>
        </w:tc>
        <w:tc>
          <w:tcPr>
            <w:tcW w:w="864" w:type="dxa"/>
          </w:tcPr>
          <w:p w14:paraId="44F3C796" w14:textId="77777777" w:rsidR="00EF7CCC" w:rsidRDefault="00EF7CCC">
            <w:pPr>
              <w:pStyle w:val="TableParagraph"/>
              <w:spacing w:before="4"/>
              <w:jc w:val="left"/>
            </w:pPr>
          </w:p>
          <w:p w14:paraId="573C8DF2" w14:textId="77777777" w:rsidR="00EF7CCC" w:rsidRDefault="00FE2C5F">
            <w:pPr>
              <w:pStyle w:val="TableParagraph"/>
              <w:ind w:left="36" w:right="27"/>
              <w:rPr>
                <w:sz w:val="20"/>
              </w:rPr>
            </w:pPr>
            <w:r>
              <w:rPr>
                <w:sz w:val="20"/>
              </w:rPr>
              <w:t>621,29</w:t>
            </w:r>
          </w:p>
        </w:tc>
        <w:tc>
          <w:tcPr>
            <w:tcW w:w="865" w:type="dxa"/>
          </w:tcPr>
          <w:p w14:paraId="491E6F8E" w14:textId="77777777" w:rsidR="00EF7CCC" w:rsidRDefault="00EF7CCC">
            <w:pPr>
              <w:pStyle w:val="TableParagraph"/>
              <w:spacing w:before="4"/>
              <w:jc w:val="left"/>
            </w:pPr>
          </w:p>
          <w:p w14:paraId="2FAA70FB" w14:textId="77777777" w:rsidR="00EF7CCC" w:rsidRDefault="00FE2C5F">
            <w:pPr>
              <w:pStyle w:val="TableParagraph"/>
              <w:ind w:left="132" w:right="129"/>
              <w:rPr>
                <w:sz w:val="20"/>
              </w:rPr>
            </w:pPr>
            <w:r>
              <w:rPr>
                <w:sz w:val="20"/>
              </w:rPr>
              <w:t>621,29</w:t>
            </w:r>
          </w:p>
        </w:tc>
        <w:tc>
          <w:tcPr>
            <w:tcW w:w="862" w:type="dxa"/>
          </w:tcPr>
          <w:p w14:paraId="38BD1138" w14:textId="77777777" w:rsidR="00EF7CCC" w:rsidRDefault="00EF7CCC">
            <w:pPr>
              <w:pStyle w:val="TableParagraph"/>
              <w:spacing w:before="4"/>
              <w:jc w:val="left"/>
            </w:pPr>
          </w:p>
          <w:p w14:paraId="484A687C" w14:textId="77777777" w:rsidR="00EF7CCC" w:rsidRDefault="00FE2C5F">
            <w:pPr>
              <w:pStyle w:val="TableParagraph"/>
              <w:ind w:left="81" w:right="76"/>
              <w:rPr>
                <w:sz w:val="20"/>
              </w:rPr>
            </w:pPr>
            <w:r>
              <w:rPr>
                <w:sz w:val="20"/>
              </w:rPr>
              <w:t>621,29</w:t>
            </w:r>
          </w:p>
        </w:tc>
        <w:tc>
          <w:tcPr>
            <w:tcW w:w="1474" w:type="dxa"/>
          </w:tcPr>
          <w:p w14:paraId="69974066" w14:textId="77777777" w:rsidR="00EF7CCC" w:rsidRDefault="00EF7CCC">
            <w:pPr>
              <w:pStyle w:val="TableParagraph"/>
              <w:spacing w:before="4"/>
              <w:jc w:val="left"/>
            </w:pPr>
          </w:p>
          <w:p w14:paraId="6A8E83B6" w14:textId="77777777" w:rsidR="00EF7CCC" w:rsidRDefault="00FE2C5F">
            <w:pPr>
              <w:pStyle w:val="TableParagraph"/>
              <w:ind w:left="149" w:right="142"/>
              <w:rPr>
                <w:sz w:val="20"/>
              </w:rPr>
            </w:pPr>
            <w:r>
              <w:rPr>
                <w:sz w:val="20"/>
              </w:rPr>
              <w:t>621,29</w:t>
            </w:r>
          </w:p>
        </w:tc>
      </w:tr>
      <w:tr w:rsidR="00EF7CCC" w14:paraId="31DC6965" w14:textId="77777777">
        <w:trPr>
          <w:trHeight w:val="254"/>
        </w:trPr>
        <w:tc>
          <w:tcPr>
            <w:tcW w:w="1388" w:type="dxa"/>
            <w:vMerge/>
            <w:tcBorders>
              <w:top w:val="nil"/>
            </w:tcBorders>
          </w:tcPr>
          <w:p w14:paraId="0CF76FCA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</w:tcPr>
          <w:p w14:paraId="0B884AF7" w14:textId="77777777" w:rsidR="00EF7CCC" w:rsidRDefault="00FE2C5F">
            <w:pPr>
              <w:pStyle w:val="TableParagraph"/>
              <w:spacing w:line="234" w:lineRule="exact"/>
              <w:ind w:left="66"/>
              <w:jc w:val="left"/>
            </w:pPr>
            <w:r>
              <w:t>Резервное,</w:t>
            </w:r>
            <w:r>
              <w:rPr>
                <w:spacing w:val="-1"/>
              </w:rPr>
              <w:t xml:space="preserve"> </w:t>
            </w:r>
            <w:r>
              <w:t>т</w:t>
            </w:r>
          </w:p>
        </w:tc>
        <w:tc>
          <w:tcPr>
            <w:tcW w:w="865" w:type="dxa"/>
          </w:tcPr>
          <w:p w14:paraId="06B08A26" w14:textId="77777777" w:rsidR="00EF7CCC" w:rsidRDefault="00FE2C5F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  <w:tc>
          <w:tcPr>
            <w:tcW w:w="862" w:type="dxa"/>
          </w:tcPr>
          <w:p w14:paraId="3DB091EC" w14:textId="77777777" w:rsidR="00EF7CCC" w:rsidRDefault="00FE2C5F">
            <w:pPr>
              <w:pStyle w:val="TableParagraph"/>
              <w:spacing w:line="234" w:lineRule="exact"/>
              <w:ind w:left="4"/>
            </w:pPr>
            <w:r>
              <w:t>0</w:t>
            </w:r>
          </w:p>
        </w:tc>
        <w:tc>
          <w:tcPr>
            <w:tcW w:w="864" w:type="dxa"/>
          </w:tcPr>
          <w:p w14:paraId="39DAD477" w14:textId="77777777" w:rsidR="00EF7CCC" w:rsidRDefault="00FE2C5F">
            <w:pPr>
              <w:pStyle w:val="TableParagraph"/>
              <w:spacing w:line="234" w:lineRule="exact"/>
              <w:ind w:left="6"/>
            </w:pPr>
            <w:r>
              <w:t>0</w:t>
            </w:r>
          </w:p>
        </w:tc>
        <w:tc>
          <w:tcPr>
            <w:tcW w:w="862" w:type="dxa"/>
          </w:tcPr>
          <w:p w14:paraId="1B15A8E2" w14:textId="77777777" w:rsidR="00EF7CCC" w:rsidRDefault="00FE2C5F">
            <w:pPr>
              <w:pStyle w:val="TableParagraph"/>
              <w:spacing w:line="234" w:lineRule="exact"/>
              <w:ind w:left="4"/>
            </w:pPr>
            <w:r>
              <w:t>0</w:t>
            </w:r>
          </w:p>
        </w:tc>
        <w:tc>
          <w:tcPr>
            <w:tcW w:w="864" w:type="dxa"/>
          </w:tcPr>
          <w:p w14:paraId="28FC9CCD" w14:textId="77777777" w:rsidR="00EF7CCC" w:rsidRDefault="00FE2C5F">
            <w:pPr>
              <w:pStyle w:val="TableParagraph"/>
              <w:spacing w:line="234" w:lineRule="exact"/>
              <w:ind w:left="6"/>
            </w:pPr>
            <w:r>
              <w:t>0</w:t>
            </w:r>
          </w:p>
        </w:tc>
        <w:tc>
          <w:tcPr>
            <w:tcW w:w="865" w:type="dxa"/>
          </w:tcPr>
          <w:p w14:paraId="7E182EDF" w14:textId="77777777" w:rsidR="00EF7CCC" w:rsidRDefault="00FE2C5F">
            <w:pPr>
              <w:pStyle w:val="TableParagraph"/>
              <w:spacing w:line="234" w:lineRule="exact"/>
            </w:pPr>
            <w:r>
              <w:t>0</w:t>
            </w:r>
          </w:p>
        </w:tc>
        <w:tc>
          <w:tcPr>
            <w:tcW w:w="862" w:type="dxa"/>
          </w:tcPr>
          <w:p w14:paraId="00CB2F61" w14:textId="77777777" w:rsidR="00EF7CCC" w:rsidRDefault="00FE2C5F">
            <w:pPr>
              <w:pStyle w:val="TableParagraph"/>
              <w:spacing w:line="234" w:lineRule="exact"/>
              <w:ind w:left="2"/>
            </w:pPr>
            <w:r>
              <w:t>0</w:t>
            </w:r>
          </w:p>
        </w:tc>
        <w:tc>
          <w:tcPr>
            <w:tcW w:w="1474" w:type="dxa"/>
          </w:tcPr>
          <w:p w14:paraId="0DE55437" w14:textId="77777777" w:rsidR="00EF7CCC" w:rsidRDefault="00FE2C5F">
            <w:pPr>
              <w:pStyle w:val="TableParagraph"/>
              <w:spacing w:line="234" w:lineRule="exact"/>
              <w:ind w:left="4"/>
            </w:pPr>
            <w:r>
              <w:t>0</w:t>
            </w:r>
          </w:p>
        </w:tc>
      </w:tr>
    </w:tbl>
    <w:p w14:paraId="6FC41B7F" w14:textId="77777777" w:rsidR="00EF7CCC" w:rsidRDefault="00EF7CCC">
      <w:pPr>
        <w:pStyle w:val="a3"/>
        <w:rPr>
          <w:sz w:val="26"/>
        </w:rPr>
      </w:pPr>
    </w:p>
    <w:p w14:paraId="515FCA7D" w14:textId="77777777" w:rsidR="00EF7CCC" w:rsidRDefault="00FE2C5F">
      <w:pPr>
        <w:pStyle w:val="a4"/>
        <w:numPr>
          <w:ilvl w:val="1"/>
          <w:numId w:val="39"/>
        </w:numPr>
        <w:tabs>
          <w:tab w:val="left" w:pos="629"/>
        </w:tabs>
        <w:spacing w:before="211"/>
        <w:ind w:left="2262" w:right="606" w:hanging="1995"/>
        <w:jc w:val="left"/>
        <w:rPr>
          <w:i/>
          <w:sz w:val="24"/>
        </w:rPr>
      </w:pPr>
      <w:bookmarkStart w:id="43" w:name="_bookmark42"/>
      <w:bookmarkEnd w:id="43"/>
      <w:r>
        <w:rPr>
          <w:i/>
          <w:color w:val="212121"/>
          <w:sz w:val="24"/>
        </w:rPr>
        <w:t>Потребляемые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источником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тепловой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энергии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виды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топлива,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включая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местные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виды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топлива,</w:t>
      </w:r>
      <w:r>
        <w:rPr>
          <w:i/>
          <w:color w:val="212121"/>
          <w:spacing w:val="-57"/>
          <w:sz w:val="24"/>
        </w:rPr>
        <w:t xml:space="preserve"> </w:t>
      </w:r>
      <w:r>
        <w:rPr>
          <w:i/>
          <w:color w:val="212121"/>
          <w:sz w:val="24"/>
        </w:rPr>
        <w:t>а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также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используемые</w:t>
      </w:r>
      <w:r>
        <w:rPr>
          <w:i/>
          <w:color w:val="212121"/>
          <w:spacing w:val="2"/>
          <w:sz w:val="24"/>
        </w:rPr>
        <w:t xml:space="preserve"> </w:t>
      </w:r>
      <w:r>
        <w:rPr>
          <w:i/>
          <w:color w:val="212121"/>
          <w:sz w:val="24"/>
        </w:rPr>
        <w:t>возобновляемые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источники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энергии</w:t>
      </w:r>
    </w:p>
    <w:p w14:paraId="62E7FC7E" w14:textId="77777777" w:rsidR="00EF7CCC" w:rsidRDefault="00EF7CCC">
      <w:pPr>
        <w:pStyle w:val="a3"/>
        <w:spacing w:before="1"/>
        <w:rPr>
          <w:i/>
          <w:sz w:val="21"/>
        </w:rPr>
      </w:pPr>
    </w:p>
    <w:p w14:paraId="78CE5ADE" w14:textId="77777777" w:rsidR="00EF7CCC" w:rsidRDefault="00FE2C5F">
      <w:pPr>
        <w:pStyle w:val="a3"/>
        <w:ind w:left="921"/>
      </w:pPr>
      <w:r>
        <w:t>Основным</w:t>
      </w:r>
      <w:r>
        <w:rPr>
          <w:spacing w:val="6"/>
        </w:rPr>
        <w:t xml:space="preserve"> </w:t>
      </w:r>
      <w:r>
        <w:t>видом</w:t>
      </w:r>
      <w:r>
        <w:rPr>
          <w:spacing w:val="8"/>
        </w:rPr>
        <w:t xml:space="preserve"> </w:t>
      </w:r>
      <w:r>
        <w:t>топлива</w:t>
      </w:r>
      <w:r>
        <w:rPr>
          <w:spacing w:val="7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действующей</w:t>
      </w:r>
      <w:r>
        <w:rPr>
          <w:spacing w:val="11"/>
        </w:rPr>
        <w:t xml:space="preserve"> </w:t>
      </w:r>
      <w:r>
        <w:t>котельной</w:t>
      </w:r>
      <w:r>
        <w:rPr>
          <w:spacing w:val="7"/>
        </w:rPr>
        <w:t xml:space="preserve"> </w:t>
      </w:r>
      <w:r>
        <w:t>с.</w:t>
      </w:r>
      <w:r>
        <w:rPr>
          <w:spacing w:val="9"/>
        </w:rPr>
        <w:t xml:space="preserve"> </w:t>
      </w:r>
      <w:r>
        <w:t>Хомутинино</w:t>
      </w:r>
      <w:r>
        <w:rPr>
          <w:spacing w:val="10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природный</w:t>
      </w:r>
    </w:p>
    <w:p w14:paraId="1F80E279" w14:textId="77777777" w:rsidR="00EF7CCC" w:rsidRDefault="00FE2C5F">
      <w:pPr>
        <w:pStyle w:val="a3"/>
        <w:spacing w:before="41"/>
        <w:ind w:left="212"/>
      </w:pPr>
      <w:r>
        <w:t>газ.</w:t>
      </w:r>
    </w:p>
    <w:p w14:paraId="2E7CFE1F" w14:textId="77777777" w:rsidR="00EF7CCC" w:rsidRDefault="00FE2C5F">
      <w:pPr>
        <w:pStyle w:val="a3"/>
        <w:spacing w:before="40"/>
        <w:ind w:left="921"/>
      </w:pPr>
      <w:r>
        <w:t>Резервное</w:t>
      </w:r>
      <w:r>
        <w:rPr>
          <w:spacing w:val="-5"/>
        </w:rPr>
        <w:t xml:space="preserve"> </w:t>
      </w:r>
      <w:r>
        <w:t>топливо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Хомутинино</w:t>
      </w:r>
      <w:r>
        <w:rPr>
          <w:spacing w:val="-2"/>
        </w:rPr>
        <w:t xml:space="preserve"> </w:t>
      </w:r>
      <w:r>
        <w:t>отсутствует.</w:t>
      </w:r>
    </w:p>
    <w:p w14:paraId="0C2DADA7" w14:textId="77777777" w:rsidR="00EF7CCC" w:rsidRDefault="00FE2C5F">
      <w:pPr>
        <w:pStyle w:val="a3"/>
        <w:spacing w:before="44"/>
        <w:ind w:left="921"/>
      </w:pPr>
      <w:r>
        <w:t>Индивидуальные</w:t>
      </w:r>
      <w:r>
        <w:rPr>
          <w:spacing w:val="15"/>
        </w:rPr>
        <w:t xml:space="preserve"> </w:t>
      </w:r>
      <w:r>
        <w:t>источники</w:t>
      </w:r>
      <w:r>
        <w:rPr>
          <w:spacing w:val="18"/>
        </w:rPr>
        <w:t xml:space="preserve"> </w:t>
      </w:r>
      <w:r>
        <w:t>тепловой</w:t>
      </w:r>
      <w:r>
        <w:rPr>
          <w:spacing w:val="17"/>
        </w:rPr>
        <w:t xml:space="preserve"> </w:t>
      </w:r>
      <w:r>
        <w:t>энергии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частных</w:t>
      </w:r>
      <w:r>
        <w:rPr>
          <w:spacing w:val="18"/>
        </w:rPr>
        <w:t xml:space="preserve"> </w:t>
      </w:r>
      <w:r>
        <w:t>жилых</w:t>
      </w:r>
      <w:r>
        <w:rPr>
          <w:spacing w:val="20"/>
        </w:rPr>
        <w:t xml:space="preserve"> </w:t>
      </w:r>
      <w:r>
        <w:t>домах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качестве</w:t>
      </w:r>
      <w:r>
        <w:rPr>
          <w:spacing w:val="17"/>
        </w:rPr>
        <w:t xml:space="preserve"> </w:t>
      </w:r>
      <w:r>
        <w:t>топлива</w:t>
      </w:r>
    </w:p>
    <w:p w14:paraId="4F6B9098" w14:textId="77777777" w:rsidR="00EF7CCC" w:rsidRDefault="00FE2C5F">
      <w:pPr>
        <w:pStyle w:val="a3"/>
        <w:spacing w:before="41"/>
        <w:ind w:left="212"/>
        <w:jc w:val="both"/>
      </w:pPr>
      <w:r>
        <w:t>используют</w:t>
      </w:r>
      <w:r>
        <w:rPr>
          <w:spacing w:val="-3"/>
        </w:rPr>
        <w:t xml:space="preserve"> </w:t>
      </w:r>
      <w:r>
        <w:t>природный</w:t>
      </w:r>
      <w:r>
        <w:rPr>
          <w:spacing w:val="-5"/>
        </w:rPr>
        <w:t xml:space="preserve"> </w:t>
      </w:r>
      <w:r>
        <w:t>газ,</w:t>
      </w:r>
      <w:r>
        <w:rPr>
          <w:spacing w:val="-1"/>
        </w:rPr>
        <w:t xml:space="preserve"> </w:t>
      </w:r>
      <w:r>
        <w:t>уголь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дрова.</w:t>
      </w:r>
    </w:p>
    <w:p w14:paraId="6C970882" w14:textId="285C23AF" w:rsidR="00EF7CCC" w:rsidRDefault="00FE2C5F">
      <w:pPr>
        <w:pStyle w:val="a3"/>
        <w:spacing w:before="40" w:line="276" w:lineRule="auto"/>
        <w:ind w:left="212" w:right="546" w:firstLine="708"/>
        <w:jc w:val="both"/>
      </w:pPr>
      <w:r>
        <w:t>Существующие источники тепловой энергии в Хомутининском сельском поселении</w:t>
      </w:r>
      <w:r w:rsidR="00E347F2">
        <w:t xml:space="preserve"> </w:t>
      </w:r>
      <w:r>
        <w:t>не ис-</w:t>
      </w:r>
      <w:r>
        <w:rPr>
          <w:spacing w:val="1"/>
        </w:rPr>
        <w:t xml:space="preserve"> </w:t>
      </w:r>
      <w:r>
        <w:t>пользуют</w:t>
      </w:r>
      <w:r>
        <w:rPr>
          <w:spacing w:val="-12"/>
        </w:rPr>
        <w:t xml:space="preserve"> </w:t>
      </w:r>
      <w:r>
        <w:t>местные</w:t>
      </w:r>
      <w:r>
        <w:rPr>
          <w:spacing w:val="-13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топлива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качестве</w:t>
      </w:r>
      <w:r>
        <w:rPr>
          <w:spacing w:val="-14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связи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низким</w:t>
      </w:r>
      <w:r>
        <w:rPr>
          <w:spacing w:val="-15"/>
        </w:rPr>
        <w:t xml:space="preserve"> </w:t>
      </w:r>
      <w:r>
        <w:t>КПД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высокой</w:t>
      </w:r>
      <w:r>
        <w:rPr>
          <w:spacing w:val="-11"/>
        </w:rPr>
        <w:t xml:space="preserve"> </w:t>
      </w:r>
      <w:r>
        <w:t>себестоимо-</w:t>
      </w:r>
      <w:r>
        <w:rPr>
          <w:spacing w:val="-58"/>
        </w:rPr>
        <w:t xml:space="preserve"> </w:t>
      </w:r>
      <w:r>
        <w:t>стью.</w:t>
      </w:r>
    </w:p>
    <w:p w14:paraId="792E55A4" w14:textId="77777777" w:rsidR="00EF7CCC" w:rsidRDefault="00FE2C5F">
      <w:pPr>
        <w:pStyle w:val="a3"/>
        <w:spacing w:line="276" w:lineRule="exact"/>
        <w:ind w:left="921"/>
      </w:pPr>
      <w:r>
        <w:t>Возобновляемые</w:t>
      </w:r>
      <w:r>
        <w:rPr>
          <w:spacing w:val="-6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поселении</w:t>
      </w:r>
      <w:r>
        <w:rPr>
          <w:spacing w:val="-3"/>
        </w:rPr>
        <w:t xml:space="preserve"> </w:t>
      </w:r>
      <w:r>
        <w:t>отсутствуют.</w:t>
      </w:r>
    </w:p>
    <w:p w14:paraId="01985C82" w14:textId="77777777" w:rsidR="00EF7CCC" w:rsidRDefault="00EF7CCC">
      <w:pPr>
        <w:pStyle w:val="a3"/>
        <w:rPr>
          <w:sz w:val="26"/>
        </w:rPr>
      </w:pPr>
    </w:p>
    <w:p w14:paraId="4D21984E" w14:textId="77777777" w:rsidR="00EF7CCC" w:rsidRDefault="00EF7CCC">
      <w:pPr>
        <w:pStyle w:val="a3"/>
        <w:rPr>
          <w:sz w:val="26"/>
        </w:rPr>
      </w:pPr>
    </w:p>
    <w:p w14:paraId="1CDCC134" w14:textId="77777777" w:rsidR="00EF7CCC" w:rsidRDefault="00FE2C5F">
      <w:pPr>
        <w:pStyle w:val="a4"/>
        <w:numPr>
          <w:ilvl w:val="1"/>
          <w:numId w:val="39"/>
        </w:numPr>
        <w:tabs>
          <w:tab w:val="left" w:pos="732"/>
        </w:tabs>
        <w:spacing w:before="194"/>
        <w:ind w:left="431" w:right="706" w:hanging="60"/>
        <w:jc w:val="left"/>
        <w:rPr>
          <w:i/>
          <w:sz w:val="24"/>
        </w:rPr>
      </w:pPr>
      <w:bookmarkStart w:id="44" w:name="_bookmark43"/>
      <w:bookmarkEnd w:id="44"/>
      <w:r>
        <w:rPr>
          <w:i/>
          <w:sz w:val="24"/>
        </w:rPr>
        <w:t>Виды топлива (в случае, если топливом является уголь, - вид ископаемого в соответствии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Межгосударственным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стандартом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25543-2013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«Угли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бурые,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каменные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антроциты.</w:t>
      </w:r>
    </w:p>
    <w:p w14:paraId="5BECB72A" w14:textId="30F12C16" w:rsidR="00EF7CCC" w:rsidRDefault="00FE2C5F">
      <w:pPr>
        <w:ind w:left="354" w:right="686"/>
        <w:jc w:val="center"/>
        <w:rPr>
          <w:i/>
          <w:sz w:val="24"/>
        </w:rPr>
      </w:pPr>
      <w:r>
        <w:rPr>
          <w:i/>
          <w:sz w:val="24"/>
        </w:rPr>
        <w:t>Классификация по генетическим и технологическим параметрам»), их доля и значение низшей</w:t>
      </w:r>
      <w:r>
        <w:rPr>
          <w:i/>
          <w:spacing w:val="-57"/>
          <w:sz w:val="24"/>
        </w:rPr>
        <w:t xml:space="preserve"> </w:t>
      </w:r>
      <w:r w:rsidR="00E347F2">
        <w:rPr>
          <w:i/>
          <w:sz w:val="24"/>
        </w:rPr>
        <w:t>теплоты сго</w:t>
      </w:r>
      <w:r>
        <w:rPr>
          <w:i/>
          <w:sz w:val="24"/>
        </w:rPr>
        <w:t>рания топлива, используемые для производства тепловой энергии по каждой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</w:p>
    <w:p w14:paraId="233BA6D8" w14:textId="77777777" w:rsidR="00EF7CCC" w:rsidRDefault="00EF7CCC">
      <w:pPr>
        <w:pStyle w:val="a3"/>
        <w:spacing w:before="1"/>
        <w:rPr>
          <w:i/>
          <w:sz w:val="21"/>
        </w:rPr>
      </w:pPr>
    </w:p>
    <w:p w14:paraId="427C651D" w14:textId="77777777" w:rsidR="00EF7CCC" w:rsidRDefault="00FE2C5F">
      <w:pPr>
        <w:pStyle w:val="a3"/>
        <w:spacing w:line="276" w:lineRule="auto"/>
        <w:ind w:left="212" w:right="537" w:firstLine="708"/>
      </w:pPr>
      <w:r>
        <w:t>В</w:t>
      </w:r>
      <w:r>
        <w:rPr>
          <w:spacing w:val="17"/>
        </w:rPr>
        <w:t xml:space="preserve"> </w:t>
      </w:r>
      <w:r>
        <w:t>качестве</w:t>
      </w:r>
      <w:r>
        <w:rPr>
          <w:spacing w:val="20"/>
        </w:rPr>
        <w:t xml:space="preserve"> </w:t>
      </w:r>
      <w:r>
        <w:t>основного</w:t>
      </w:r>
      <w:r>
        <w:rPr>
          <w:spacing w:val="19"/>
        </w:rPr>
        <w:t xml:space="preserve"> </w:t>
      </w:r>
      <w:r>
        <w:t>топлива</w:t>
      </w:r>
      <w:r>
        <w:rPr>
          <w:spacing w:val="1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с.</w:t>
      </w:r>
      <w:r>
        <w:rPr>
          <w:spacing w:val="20"/>
        </w:rPr>
        <w:t xml:space="preserve"> </w:t>
      </w:r>
      <w:r>
        <w:t>Хомутинино</w:t>
      </w:r>
      <w:r>
        <w:rPr>
          <w:spacing w:val="21"/>
        </w:rPr>
        <w:t xml:space="preserve"> </w:t>
      </w:r>
      <w:r>
        <w:t>используется</w:t>
      </w:r>
      <w:r>
        <w:rPr>
          <w:spacing w:val="21"/>
        </w:rPr>
        <w:t xml:space="preserve"> </w:t>
      </w:r>
      <w:r>
        <w:t>природный</w:t>
      </w:r>
      <w:r>
        <w:rPr>
          <w:spacing w:val="19"/>
        </w:rPr>
        <w:t xml:space="preserve"> </w:t>
      </w:r>
      <w:r>
        <w:t>газ.</w:t>
      </w:r>
      <w:r>
        <w:rPr>
          <w:spacing w:val="23"/>
        </w:rPr>
        <w:t xml:space="preserve"> </w:t>
      </w:r>
      <w:r>
        <w:t>Низшая</w:t>
      </w:r>
      <w:r>
        <w:rPr>
          <w:spacing w:val="19"/>
        </w:rPr>
        <w:t xml:space="preserve"> </w:t>
      </w:r>
      <w:r>
        <w:t>теп-</w:t>
      </w:r>
      <w:r>
        <w:rPr>
          <w:spacing w:val="-57"/>
        </w:rPr>
        <w:t xml:space="preserve"> </w:t>
      </w:r>
      <w:r>
        <w:t>лота</w:t>
      </w:r>
      <w:r>
        <w:rPr>
          <w:spacing w:val="-2"/>
        </w:rPr>
        <w:t xml:space="preserve"> </w:t>
      </w:r>
      <w:r>
        <w:t>сгорания природного газа</w:t>
      </w:r>
      <w:r>
        <w:rPr>
          <w:spacing w:val="-1"/>
        </w:rPr>
        <w:t xml:space="preserve"> </w:t>
      </w:r>
      <w:r>
        <w:t>составляет 7200</w:t>
      </w:r>
      <w:r>
        <w:rPr>
          <w:spacing w:val="2"/>
        </w:rPr>
        <w:t xml:space="preserve"> </w:t>
      </w:r>
      <w:r>
        <w:t>ккал/м</w:t>
      </w:r>
      <w:r>
        <w:rPr>
          <w:vertAlign w:val="superscript"/>
        </w:rPr>
        <w:t>3</w:t>
      </w:r>
      <w:r>
        <w:t>.</w:t>
      </w:r>
    </w:p>
    <w:p w14:paraId="393FEFAA" w14:textId="77777777" w:rsidR="00EF7CCC" w:rsidRDefault="00EF7CCC">
      <w:pPr>
        <w:spacing w:line="276" w:lineRule="auto"/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64DA1656" w14:textId="77777777" w:rsidR="00EF7CCC" w:rsidRDefault="00FE2C5F">
      <w:pPr>
        <w:pStyle w:val="a3"/>
        <w:spacing w:before="119" w:line="276" w:lineRule="auto"/>
        <w:ind w:left="212" w:right="551" w:firstLine="708"/>
        <w:jc w:val="both"/>
      </w:pPr>
      <w:r>
        <w:lastRenderedPageBreak/>
        <w:t>Котельной с. Хомутинино в качестве топлива для производства тепловой энергии уголь не</w:t>
      </w:r>
      <w:r>
        <w:rPr>
          <w:spacing w:val="1"/>
        </w:rPr>
        <w:t xml:space="preserve"> </w:t>
      </w:r>
      <w:r>
        <w:t>используется.</w:t>
      </w:r>
    </w:p>
    <w:p w14:paraId="1D97C952" w14:textId="77777777" w:rsidR="00EF7CCC" w:rsidRDefault="00EF7CCC">
      <w:pPr>
        <w:pStyle w:val="a3"/>
        <w:spacing w:before="7"/>
        <w:rPr>
          <w:sz w:val="20"/>
        </w:rPr>
      </w:pPr>
    </w:p>
    <w:p w14:paraId="63130DBA" w14:textId="77777777" w:rsidR="00EF7CCC" w:rsidRDefault="00FE2C5F">
      <w:pPr>
        <w:pStyle w:val="a4"/>
        <w:numPr>
          <w:ilvl w:val="1"/>
          <w:numId w:val="39"/>
        </w:numPr>
        <w:tabs>
          <w:tab w:val="left" w:pos="727"/>
        </w:tabs>
        <w:ind w:left="354" w:right="689" w:firstLine="12"/>
        <w:jc w:val="left"/>
        <w:rPr>
          <w:i/>
          <w:sz w:val="24"/>
        </w:rPr>
      </w:pPr>
      <w:bookmarkStart w:id="45" w:name="_bookmark44"/>
      <w:bookmarkEnd w:id="45"/>
      <w:r>
        <w:rPr>
          <w:i/>
          <w:sz w:val="24"/>
        </w:rPr>
        <w:t>Преобладающий в поселении, городском округе, вид топлива определяемый по совокупности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всех систем теплоснабжения, находящихся в соответствующем поселении, городском округе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 топлива (в случае, если топливом является уголь, - вид ископаемого в соответствии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Межгосударственным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стандартом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ГОСТ 25543-2013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«Угли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бурые,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каменные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антроциты.</w:t>
      </w:r>
    </w:p>
    <w:p w14:paraId="6D028896" w14:textId="77279E12" w:rsidR="00EF7CCC" w:rsidRDefault="00FE2C5F">
      <w:pPr>
        <w:ind w:left="354" w:right="689"/>
        <w:jc w:val="center"/>
        <w:rPr>
          <w:i/>
          <w:sz w:val="24"/>
        </w:rPr>
      </w:pPr>
      <w:r>
        <w:rPr>
          <w:i/>
          <w:sz w:val="24"/>
        </w:rPr>
        <w:t>Классификация по генетическим и технологическим парам</w:t>
      </w:r>
      <w:r w:rsidR="00E347F2">
        <w:rPr>
          <w:i/>
          <w:sz w:val="24"/>
        </w:rPr>
        <w:t>етрам»), Их долю и значение низш</w:t>
      </w:r>
      <w:r>
        <w:rPr>
          <w:i/>
          <w:sz w:val="24"/>
        </w:rPr>
        <w:t>ей</w:t>
      </w:r>
      <w:r>
        <w:rPr>
          <w:i/>
          <w:spacing w:val="-57"/>
          <w:sz w:val="24"/>
        </w:rPr>
        <w:t xml:space="preserve"> </w:t>
      </w:r>
      <w:r w:rsidR="00E347F2">
        <w:rPr>
          <w:i/>
          <w:sz w:val="24"/>
        </w:rPr>
        <w:t>теплоты сго</w:t>
      </w:r>
      <w:r>
        <w:rPr>
          <w:i/>
          <w:sz w:val="24"/>
        </w:rPr>
        <w:t>рания топлива, используемые для производства тепловой энергии по каждой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</w:p>
    <w:p w14:paraId="153ED18A" w14:textId="77777777" w:rsidR="00EF7CCC" w:rsidRDefault="00EF7CCC">
      <w:pPr>
        <w:pStyle w:val="a3"/>
        <w:spacing w:before="1"/>
        <w:rPr>
          <w:i/>
          <w:sz w:val="21"/>
        </w:rPr>
      </w:pPr>
    </w:p>
    <w:p w14:paraId="25F9561A" w14:textId="77777777" w:rsidR="00EF7CCC" w:rsidRDefault="00FE2C5F">
      <w:pPr>
        <w:pStyle w:val="a3"/>
        <w:spacing w:line="278" w:lineRule="auto"/>
        <w:ind w:left="212" w:right="540" w:firstLine="708"/>
        <w:jc w:val="both"/>
      </w:pPr>
      <w:r>
        <w:t>В с. Хомутинино для централизованных источников теплоснабжения преобладающим ви-</w:t>
      </w:r>
      <w:r>
        <w:rPr>
          <w:spacing w:val="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является природный газ.</w:t>
      </w:r>
    </w:p>
    <w:p w14:paraId="6968FB69" w14:textId="77777777" w:rsidR="00EF7CCC" w:rsidRDefault="00FE2C5F">
      <w:pPr>
        <w:pStyle w:val="a3"/>
        <w:spacing w:line="276" w:lineRule="auto"/>
        <w:ind w:left="212" w:right="541" w:firstLine="708"/>
        <w:jc w:val="both"/>
      </w:pPr>
      <w:r>
        <w:t>Основным видом топлива индивидуальных источников теплоснабжения в с. Хомутинино</w:t>
      </w:r>
      <w:r>
        <w:rPr>
          <w:spacing w:val="1"/>
        </w:rPr>
        <w:t xml:space="preserve"> </w:t>
      </w:r>
      <w:r>
        <w:t>преимущественно является природный газ. Небольшая часть индивидуальных источников тепло-</w:t>
      </w:r>
      <w:r>
        <w:rPr>
          <w:spacing w:val="1"/>
        </w:rPr>
        <w:t xml:space="preserve"> </w:t>
      </w:r>
      <w:r>
        <w:t>снабжения</w:t>
      </w:r>
      <w:r>
        <w:rPr>
          <w:spacing w:val="-1"/>
        </w:rPr>
        <w:t xml:space="preserve"> </w:t>
      </w:r>
      <w:r>
        <w:t>для отопления</w:t>
      </w:r>
      <w:r>
        <w:rPr>
          <w:spacing w:val="-1"/>
        </w:rPr>
        <w:t xml:space="preserve"> </w:t>
      </w:r>
      <w:r>
        <w:t>применяют каменный</w:t>
      </w:r>
      <w:r>
        <w:rPr>
          <w:spacing w:val="3"/>
        </w:rPr>
        <w:t xml:space="preserve"> </w:t>
      </w:r>
      <w:r>
        <w:t>уголь</w:t>
      </w:r>
      <w:r>
        <w:rPr>
          <w:spacing w:val="-1"/>
        </w:rPr>
        <w:t xml:space="preserve"> </w:t>
      </w:r>
      <w:r>
        <w:t>и дрова.</w:t>
      </w:r>
    </w:p>
    <w:p w14:paraId="7B81CE6C" w14:textId="77777777" w:rsidR="00EF7CCC" w:rsidRDefault="00EF7CCC">
      <w:pPr>
        <w:pStyle w:val="a3"/>
        <w:rPr>
          <w:sz w:val="26"/>
        </w:rPr>
      </w:pPr>
    </w:p>
    <w:p w14:paraId="3DD8F8ED" w14:textId="77777777" w:rsidR="00EF7CCC" w:rsidRDefault="00EF7CCC">
      <w:pPr>
        <w:pStyle w:val="a3"/>
        <w:rPr>
          <w:sz w:val="22"/>
        </w:rPr>
      </w:pPr>
    </w:p>
    <w:p w14:paraId="47D260F5" w14:textId="77777777" w:rsidR="00EF7CCC" w:rsidRDefault="00FE2C5F">
      <w:pPr>
        <w:pStyle w:val="a4"/>
        <w:numPr>
          <w:ilvl w:val="1"/>
          <w:numId w:val="39"/>
        </w:numPr>
        <w:tabs>
          <w:tab w:val="left" w:pos="948"/>
        </w:tabs>
        <w:ind w:left="947" w:hanging="361"/>
        <w:jc w:val="left"/>
        <w:rPr>
          <w:i/>
          <w:sz w:val="24"/>
        </w:rPr>
      </w:pPr>
      <w:bookmarkStart w:id="46" w:name="_bookmark45"/>
      <w:bookmarkEnd w:id="46"/>
      <w:r>
        <w:rPr>
          <w:i/>
          <w:sz w:val="24"/>
        </w:rPr>
        <w:t>Приоритетное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топливного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баланса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поселения,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городского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округа</w:t>
      </w:r>
    </w:p>
    <w:p w14:paraId="6CDE6E11" w14:textId="77777777" w:rsidR="00EF7CCC" w:rsidRDefault="00EF7CCC">
      <w:pPr>
        <w:pStyle w:val="a3"/>
        <w:spacing w:before="1"/>
        <w:rPr>
          <w:i/>
          <w:sz w:val="21"/>
        </w:rPr>
      </w:pPr>
    </w:p>
    <w:p w14:paraId="2C3184ED" w14:textId="77777777" w:rsidR="00EF7CCC" w:rsidRDefault="00FE2C5F">
      <w:pPr>
        <w:pStyle w:val="a3"/>
        <w:spacing w:line="276" w:lineRule="auto"/>
        <w:ind w:left="212" w:right="544" w:firstLine="708"/>
        <w:jc w:val="both"/>
      </w:pPr>
      <w:r>
        <w:t>Приоритетным направлением развития топливного баланса Хомутининского сельского по-</w:t>
      </w:r>
      <w:r>
        <w:rPr>
          <w:spacing w:val="1"/>
        </w:rPr>
        <w:t xml:space="preserve"> </w:t>
      </w:r>
      <w:r>
        <w:t>селения является полная газификация территории поселения с переходом всех источников тепло-</w:t>
      </w:r>
      <w:r>
        <w:rPr>
          <w:spacing w:val="1"/>
        </w:rPr>
        <w:t xml:space="preserve"> </w:t>
      </w:r>
      <w:r>
        <w:t>вой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природный газ.</w:t>
      </w:r>
    </w:p>
    <w:p w14:paraId="02C55098" w14:textId="77777777" w:rsidR="00EF7CCC" w:rsidRDefault="00EF7CCC">
      <w:pPr>
        <w:spacing w:line="276" w:lineRule="auto"/>
        <w:jc w:val="both"/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66B1782F" w14:textId="77777777" w:rsidR="00EF7CCC" w:rsidRDefault="00FE2C5F">
      <w:pPr>
        <w:pStyle w:val="2"/>
        <w:ind w:left="986"/>
        <w:jc w:val="left"/>
      </w:pPr>
      <w:bookmarkStart w:id="47" w:name="_bookmark46"/>
      <w:bookmarkEnd w:id="47"/>
      <w:r>
        <w:lastRenderedPageBreak/>
        <w:t>Раздел</w:t>
      </w:r>
      <w:r>
        <w:rPr>
          <w:spacing w:val="-4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Инвестиции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строительство,</w:t>
      </w:r>
      <w:r>
        <w:rPr>
          <w:spacing w:val="-5"/>
        </w:rPr>
        <w:t xml:space="preserve"> </w:t>
      </w:r>
      <w:r>
        <w:t>реконструкцию,</w:t>
      </w:r>
      <w:r>
        <w:rPr>
          <w:spacing w:val="52"/>
        </w:rPr>
        <w:t xml:space="preserve"> </w:t>
      </w:r>
      <w:r>
        <w:t>техническое</w:t>
      </w:r>
      <w:r>
        <w:rPr>
          <w:spacing w:val="-3"/>
        </w:rPr>
        <w:t xml:space="preserve"> </w:t>
      </w:r>
      <w:r>
        <w:t>перевооружение</w:t>
      </w:r>
    </w:p>
    <w:p w14:paraId="415CA048" w14:textId="77777777" w:rsidR="00EF7CCC" w:rsidRDefault="00FE2C5F">
      <w:pPr>
        <w:spacing w:before="41"/>
        <w:ind w:left="1405" w:right="1735"/>
        <w:jc w:val="center"/>
        <w:rPr>
          <w:b/>
          <w:sz w:val="24"/>
        </w:rPr>
      </w:pPr>
      <w:r>
        <w:rPr>
          <w:b/>
          <w:smallCaps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(или)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модернизацию</w:t>
      </w:r>
    </w:p>
    <w:p w14:paraId="197DC8A5" w14:textId="77777777" w:rsidR="00EF7CCC" w:rsidRDefault="00EF7CCC">
      <w:pPr>
        <w:pStyle w:val="a3"/>
        <w:spacing w:before="9"/>
        <w:rPr>
          <w:b/>
          <w:sz w:val="23"/>
        </w:rPr>
      </w:pPr>
    </w:p>
    <w:p w14:paraId="0987174B" w14:textId="77777777" w:rsidR="00EF7CCC" w:rsidRDefault="00FE2C5F">
      <w:pPr>
        <w:pStyle w:val="a4"/>
        <w:numPr>
          <w:ilvl w:val="1"/>
          <w:numId w:val="38"/>
        </w:numPr>
        <w:tabs>
          <w:tab w:val="left" w:pos="929"/>
        </w:tabs>
        <w:ind w:right="802" w:firstLine="98"/>
        <w:jc w:val="left"/>
        <w:rPr>
          <w:i/>
          <w:sz w:val="24"/>
        </w:rPr>
      </w:pPr>
      <w:bookmarkStart w:id="48" w:name="_bookmark47"/>
      <w:bookmarkEnd w:id="48"/>
      <w:r>
        <w:rPr>
          <w:i/>
          <w:sz w:val="24"/>
        </w:rPr>
        <w:t>Предложения по величине необходимых инвестиций в строительство, реконструкцию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перевооружение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(или)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модернизацию источников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каждом</w:t>
      </w:r>
    </w:p>
    <w:p w14:paraId="1E955850" w14:textId="77777777" w:rsidR="00EF7CCC" w:rsidRDefault="00FE2C5F">
      <w:pPr>
        <w:spacing w:before="1"/>
        <w:ind w:left="5004"/>
        <w:rPr>
          <w:i/>
          <w:sz w:val="24"/>
        </w:rPr>
      </w:pPr>
      <w:r>
        <w:rPr>
          <w:i/>
          <w:sz w:val="24"/>
        </w:rPr>
        <w:t>этапе</w:t>
      </w:r>
    </w:p>
    <w:p w14:paraId="6269B426" w14:textId="77777777" w:rsidR="00EF7CCC" w:rsidRDefault="00EF7CCC">
      <w:pPr>
        <w:pStyle w:val="a3"/>
        <w:rPr>
          <w:i/>
          <w:sz w:val="21"/>
        </w:rPr>
      </w:pPr>
    </w:p>
    <w:p w14:paraId="0C3113C3" w14:textId="77777777" w:rsidR="00EF7CCC" w:rsidRDefault="00FE2C5F">
      <w:pPr>
        <w:pStyle w:val="a3"/>
        <w:spacing w:line="278" w:lineRule="auto"/>
        <w:ind w:left="212" w:firstLine="708"/>
      </w:pPr>
      <w:r>
        <w:t>В</w:t>
      </w:r>
      <w:r>
        <w:rPr>
          <w:spacing w:val="12"/>
        </w:rPr>
        <w:t xml:space="preserve"> </w:t>
      </w:r>
      <w:r>
        <w:t>2034</w:t>
      </w:r>
      <w:r>
        <w:rPr>
          <w:spacing w:val="13"/>
        </w:rPr>
        <w:t xml:space="preserve"> </w:t>
      </w:r>
      <w:r>
        <w:t>году</w:t>
      </w:r>
      <w:r>
        <w:rPr>
          <w:spacing w:val="7"/>
        </w:rPr>
        <w:t xml:space="preserve"> </w:t>
      </w:r>
      <w:r>
        <w:t>потребуются</w:t>
      </w:r>
      <w:r>
        <w:rPr>
          <w:spacing w:val="13"/>
        </w:rPr>
        <w:t xml:space="preserve"> </w:t>
      </w:r>
      <w:r>
        <w:t>инвестиции</w:t>
      </w:r>
      <w:r>
        <w:rPr>
          <w:spacing w:val="15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техническое</w:t>
      </w:r>
      <w:r>
        <w:rPr>
          <w:spacing w:val="12"/>
        </w:rPr>
        <w:t xml:space="preserve"> </w:t>
      </w:r>
      <w:r>
        <w:t>перевооружение</w:t>
      </w:r>
      <w:r>
        <w:rPr>
          <w:spacing w:val="12"/>
        </w:rPr>
        <w:t xml:space="preserve"> </w:t>
      </w:r>
      <w:r>
        <w:t>котельной</w:t>
      </w:r>
      <w:r>
        <w:rPr>
          <w:spacing w:val="13"/>
        </w:rPr>
        <w:t xml:space="preserve"> </w:t>
      </w:r>
      <w:r>
        <w:t>с.</w:t>
      </w:r>
      <w:r>
        <w:rPr>
          <w:spacing w:val="12"/>
        </w:rPr>
        <w:t xml:space="preserve"> </w:t>
      </w:r>
      <w:r>
        <w:t>Хому-</w:t>
      </w:r>
      <w:r>
        <w:rPr>
          <w:spacing w:val="-57"/>
        </w:rPr>
        <w:t xml:space="preserve"> </w:t>
      </w:r>
      <w:r>
        <w:t>тинино.</w:t>
      </w:r>
    </w:p>
    <w:p w14:paraId="51CFE047" w14:textId="2D892A52" w:rsidR="00EF7CCC" w:rsidRDefault="00FE2C5F">
      <w:pPr>
        <w:pStyle w:val="a3"/>
        <w:spacing w:line="276" w:lineRule="auto"/>
        <w:ind w:left="212" w:right="548" w:firstLine="708"/>
      </w:pPr>
      <w:r>
        <w:t>Потребуются</w:t>
      </w:r>
      <w:r>
        <w:rPr>
          <w:spacing w:val="21"/>
        </w:rPr>
        <w:t xml:space="preserve"> </w:t>
      </w:r>
      <w:r>
        <w:t>инвестиции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строительство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реконструкцию</w:t>
      </w:r>
      <w:r>
        <w:rPr>
          <w:spacing w:val="21"/>
        </w:rPr>
        <w:t xml:space="preserve"> </w:t>
      </w:r>
      <w:r>
        <w:t>источников</w:t>
      </w:r>
      <w:r>
        <w:rPr>
          <w:spacing w:val="20"/>
        </w:rPr>
        <w:t xml:space="preserve"> </w:t>
      </w:r>
      <w:r>
        <w:t>тепловой</w:t>
      </w:r>
      <w:r>
        <w:rPr>
          <w:spacing w:val="20"/>
        </w:rPr>
        <w:t xml:space="preserve"> </w:t>
      </w:r>
      <w:r>
        <w:t>энергии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расчетный период до</w:t>
      </w:r>
      <w:r>
        <w:rPr>
          <w:spacing w:val="2"/>
        </w:rPr>
        <w:t xml:space="preserve"> </w:t>
      </w:r>
      <w:r>
        <w:t>20</w:t>
      </w:r>
      <w:r w:rsidR="008A23AF">
        <w:t>40</w:t>
      </w:r>
      <w:r>
        <w:t xml:space="preserve"> г.</w:t>
      </w:r>
    </w:p>
    <w:p w14:paraId="2EDBE5BA" w14:textId="77777777" w:rsidR="00EF7CCC" w:rsidRDefault="00FE2C5F">
      <w:pPr>
        <w:pStyle w:val="a4"/>
        <w:numPr>
          <w:ilvl w:val="1"/>
          <w:numId w:val="38"/>
        </w:numPr>
        <w:tabs>
          <w:tab w:val="left" w:pos="648"/>
        </w:tabs>
        <w:spacing w:before="233"/>
        <w:ind w:left="525" w:right="616" w:hanging="239"/>
        <w:jc w:val="left"/>
        <w:rPr>
          <w:i/>
          <w:sz w:val="24"/>
        </w:rPr>
      </w:pPr>
      <w:bookmarkStart w:id="49" w:name="_bookmark48"/>
      <w:bookmarkEnd w:id="49"/>
      <w:r>
        <w:rPr>
          <w:i/>
          <w:sz w:val="24"/>
        </w:rPr>
        <w:t>Предложения по величине необходимых инвестиций в строительство, реконструкцию и (или)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модернизацию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перевооружение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сетей,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насосных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станций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тепловых</w:t>
      </w:r>
    </w:p>
    <w:p w14:paraId="4508D38E" w14:textId="77777777" w:rsidR="00EF7CCC" w:rsidRDefault="00FE2C5F">
      <w:pPr>
        <w:ind w:left="3941"/>
        <w:rPr>
          <w:i/>
          <w:sz w:val="24"/>
        </w:rPr>
      </w:pPr>
      <w:r>
        <w:rPr>
          <w:i/>
          <w:sz w:val="24"/>
        </w:rPr>
        <w:t>пунктов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каждом этапе</w:t>
      </w:r>
    </w:p>
    <w:p w14:paraId="7EA8D742" w14:textId="77777777" w:rsidR="00EF7CCC" w:rsidRDefault="00EF7CCC">
      <w:pPr>
        <w:pStyle w:val="a3"/>
        <w:spacing w:before="1"/>
        <w:rPr>
          <w:i/>
          <w:sz w:val="21"/>
        </w:rPr>
      </w:pPr>
    </w:p>
    <w:p w14:paraId="2E56F5AA" w14:textId="1F5680D3" w:rsidR="00EF7CCC" w:rsidRDefault="00FE2C5F">
      <w:pPr>
        <w:pStyle w:val="a3"/>
        <w:spacing w:line="278" w:lineRule="auto"/>
        <w:ind w:left="212" w:right="548" w:firstLine="708"/>
      </w:pPr>
      <w:r>
        <w:t>Инвестиции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строительство,</w:t>
      </w:r>
      <w:r>
        <w:rPr>
          <w:spacing w:val="11"/>
        </w:rPr>
        <w:t xml:space="preserve"> </w:t>
      </w:r>
      <w:r>
        <w:t>реконструкцию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техническое</w:t>
      </w:r>
      <w:r>
        <w:rPr>
          <w:spacing w:val="10"/>
        </w:rPr>
        <w:t xml:space="preserve"> </w:t>
      </w:r>
      <w:r>
        <w:t>перевооружение</w:t>
      </w:r>
      <w:r>
        <w:rPr>
          <w:spacing w:val="19"/>
        </w:rPr>
        <w:t xml:space="preserve"> </w:t>
      </w:r>
      <w:r>
        <w:t>насосных</w:t>
      </w:r>
      <w:r>
        <w:rPr>
          <w:spacing w:val="-57"/>
        </w:rPr>
        <w:t xml:space="preserve"> </w:t>
      </w:r>
      <w:r>
        <w:t>станций</w:t>
      </w:r>
      <w:r>
        <w:rPr>
          <w:spacing w:val="-1"/>
        </w:rPr>
        <w:t xml:space="preserve"> </w:t>
      </w:r>
      <w:r>
        <w:t>и тепловых</w:t>
      </w:r>
      <w:r>
        <w:rPr>
          <w:spacing w:val="1"/>
        </w:rPr>
        <w:t xml:space="preserve"> </w:t>
      </w:r>
      <w:r>
        <w:t>пунктов на</w:t>
      </w:r>
      <w:r>
        <w:rPr>
          <w:spacing w:val="-2"/>
        </w:rPr>
        <w:t xml:space="preserve"> </w:t>
      </w:r>
      <w:r>
        <w:t>расчетный период до</w:t>
      </w:r>
      <w:r>
        <w:rPr>
          <w:spacing w:val="2"/>
        </w:rPr>
        <w:t xml:space="preserve"> </w:t>
      </w:r>
      <w:r>
        <w:t>20</w:t>
      </w:r>
      <w:r w:rsidR="008A23AF">
        <w:t>40</w:t>
      </w:r>
      <w:r>
        <w:t xml:space="preserve"> г.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требуются.</w:t>
      </w:r>
    </w:p>
    <w:p w14:paraId="591B49CE" w14:textId="77777777" w:rsidR="00EF7CCC" w:rsidRDefault="00FE2C5F">
      <w:pPr>
        <w:pStyle w:val="a3"/>
        <w:spacing w:line="272" w:lineRule="exact"/>
        <w:ind w:left="921"/>
      </w:pPr>
      <w:r>
        <w:t>На</w:t>
      </w:r>
      <w:r>
        <w:rPr>
          <w:spacing w:val="-5"/>
        </w:rPr>
        <w:t xml:space="preserve"> </w:t>
      </w:r>
      <w:r>
        <w:t>расчетный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потребуются</w:t>
      </w:r>
      <w:r>
        <w:rPr>
          <w:spacing w:val="-3"/>
        </w:rPr>
        <w:t xml:space="preserve"> </w:t>
      </w:r>
      <w:r>
        <w:t>инвестиции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реконструкцию</w:t>
      </w:r>
      <w:r>
        <w:rPr>
          <w:spacing w:val="4"/>
        </w:rPr>
        <w:t xml:space="preserve"> </w:t>
      </w:r>
      <w:r>
        <w:t>трубопровода</w:t>
      </w:r>
      <w:r>
        <w:rPr>
          <w:spacing w:val="-3"/>
        </w:rPr>
        <w:t xml:space="preserve"> </w:t>
      </w:r>
      <w:r>
        <w:t>котельной.</w:t>
      </w:r>
    </w:p>
    <w:p w14:paraId="06EB55E1" w14:textId="77777777" w:rsidR="00EF7CCC" w:rsidRDefault="00FE2C5F">
      <w:pPr>
        <w:pStyle w:val="a3"/>
        <w:spacing w:before="41" w:line="276" w:lineRule="auto"/>
        <w:ind w:left="212" w:right="548" w:firstLine="708"/>
      </w:pPr>
      <w:r>
        <w:t>Величина</w:t>
      </w:r>
      <w:r>
        <w:rPr>
          <w:spacing w:val="27"/>
        </w:rPr>
        <w:t xml:space="preserve"> </w:t>
      </w:r>
      <w:r>
        <w:t>необходимых</w:t>
      </w:r>
      <w:r>
        <w:rPr>
          <w:spacing w:val="28"/>
        </w:rPr>
        <w:t xml:space="preserve"> </w:t>
      </w:r>
      <w:r>
        <w:t>инвестиций</w:t>
      </w:r>
      <w:r>
        <w:rPr>
          <w:spacing w:val="29"/>
        </w:rPr>
        <w:t xml:space="preserve"> </w:t>
      </w:r>
      <w:r>
        <w:t>приведена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разделе</w:t>
      </w:r>
      <w:r>
        <w:rPr>
          <w:spacing w:val="30"/>
        </w:rPr>
        <w:t xml:space="preserve"> </w:t>
      </w:r>
      <w:r>
        <w:t>«Обосновывающие</w:t>
      </w:r>
      <w:r>
        <w:rPr>
          <w:spacing w:val="28"/>
        </w:rPr>
        <w:t xml:space="preserve"> </w:t>
      </w:r>
      <w:r>
        <w:t>материалы</w:t>
      </w:r>
      <w:r>
        <w:rPr>
          <w:spacing w:val="2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схеме</w:t>
      </w:r>
      <w:r>
        <w:rPr>
          <w:spacing w:val="-1"/>
        </w:rPr>
        <w:t xml:space="preserve"> </w:t>
      </w:r>
      <w:r>
        <w:t>теплоснабжения»</w:t>
      </w:r>
      <w:r>
        <w:rPr>
          <w:spacing w:val="-5"/>
        </w:rPr>
        <w:t xml:space="preserve"> </w:t>
      </w:r>
      <w:r>
        <w:t>п. 16.2.</w:t>
      </w:r>
    </w:p>
    <w:p w14:paraId="0D4A5DC0" w14:textId="77777777" w:rsidR="00EF7CCC" w:rsidRDefault="00EF7CCC">
      <w:pPr>
        <w:pStyle w:val="a3"/>
        <w:spacing w:before="9"/>
        <w:rPr>
          <w:sz w:val="20"/>
        </w:rPr>
      </w:pPr>
    </w:p>
    <w:p w14:paraId="78FB4D63" w14:textId="77777777" w:rsidR="00EF7CCC" w:rsidRDefault="00FE2C5F">
      <w:pPr>
        <w:pStyle w:val="a4"/>
        <w:numPr>
          <w:ilvl w:val="1"/>
          <w:numId w:val="38"/>
        </w:numPr>
        <w:tabs>
          <w:tab w:val="left" w:pos="583"/>
        </w:tabs>
        <w:ind w:left="311" w:right="556" w:hanging="89"/>
        <w:jc w:val="left"/>
        <w:rPr>
          <w:i/>
          <w:sz w:val="24"/>
        </w:rPr>
      </w:pPr>
      <w:bookmarkStart w:id="50" w:name="_bookmark49"/>
      <w:bookmarkEnd w:id="50"/>
      <w:r>
        <w:rPr>
          <w:i/>
          <w:sz w:val="24"/>
        </w:rPr>
        <w:t>Предложения по величине инвестиций в строительство, реконструкцию и (или) модернизацию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техническое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перевооружение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изменениями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температурного графика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гидравлического</w:t>
      </w:r>
    </w:p>
    <w:p w14:paraId="5BD4C979" w14:textId="77777777" w:rsidR="00EF7CCC" w:rsidRDefault="00FE2C5F">
      <w:pPr>
        <w:ind w:left="2099"/>
        <w:rPr>
          <w:i/>
          <w:sz w:val="24"/>
        </w:rPr>
      </w:pPr>
      <w:r>
        <w:rPr>
          <w:i/>
          <w:sz w:val="24"/>
        </w:rPr>
        <w:t>режима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каждом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этапе</w:t>
      </w:r>
    </w:p>
    <w:p w14:paraId="0D420033" w14:textId="77777777" w:rsidR="00EF7CCC" w:rsidRDefault="00EF7CCC">
      <w:pPr>
        <w:pStyle w:val="a3"/>
        <w:spacing w:before="1"/>
        <w:rPr>
          <w:i/>
          <w:sz w:val="21"/>
        </w:rPr>
      </w:pPr>
    </w:p>
    <w:p w14:paraId="380E64D1" w14:textId="5C7AE097" w:rsidR="00EF7CCC" w:rsidRDefault="00FE2C5F">
      <w:pPr>
        <w:pStyle w:val="a3"/>
        <w:spacing w:line="276" w:lineRule="auto"/>
        <w:ind w:left="212" w:right="540" w:firstLine="708"/>
        <w:jc w:val="both"/>
      </w:pPr>
      <w:r>
        <w:t>Изменений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гидравлического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тепло-</w:t>
      </w:r>
      <w:r>
        <w:rPr>
          <w:spacing w:val="-57"/>
        </w:rPr>
        <w:t xml:space="preserve"> </w:t>
      </w:r>
      <w:r>
        <w:t>снабжения не предполагается на расчетный период до 20</w:t>
      </w:r>
      <w:r w:rsidR="008A23AF">
        <w:t>40</w:t>
      </w:r>
      <w:r>
        <w:t xml:space="preserve"> г. Инвестиции в строительство, рекон-</w:t>
      </w:r>
      <w:r>
        <w:rPr>
          <w:spacing w:val="1"/>
        </w:rPr>
        <w:t xml:space="preserve"> </w:t>
      </w:r>
      <w:r>
        <w:t>струкцию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перевооружение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указанные</w:t>
      </w:r>
      <w:r>
        <w:rPr>
          <w:spacing w:val="-3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требуются.</w:t>
      </w:r>
    </w:p>
    <w:p w14:paraId="1B3E79EC" w14:textId="77777777" w:rsidR="00EF7CCC" w:rsidRDefault="00EF7CCC">
      <w:pPr>
        <w:pStyle w:val="a3"/>
        <w:spacing w:before="6"/>
        <w:rPr>
          <w:sz w:val="20"/>
        </w:rPr>
      </w:pPr>
    </w:p>
    <w:p w14:paraId="46D81DF6" w14:textId="77777777" w:rsidR="00EF7CCC" w:rsidRDefault="00FE2C5F">
      <w:pPr>
        <w:pStyle w:val="a4"/>
        <w:numPr>
          <w:ilvl w:val="1"/>
          <w:numId w:val="38"/>
        </w:numPr>
        <w:tabs>
          <w:tab w:val="left" w:pos="1051"/>
        </w:tabs>
        <w:ind w:left="482" w:right="820" w:firstLine="208"/>
        <w:jc w:val="left"/>
        <w:rPr>
          <w:i/>
          <w:sz w:val="24"/>
        </w:rPr>
      </w:pPr>
      <w:bookmarkStart w:id="51" w:name="_bookmark50"/>
      <w:bookmarkEnd w:id="51"/>
      <w:r>
        <w:rPr>
          <w:i/>
          <w:color w:val="212121"/>
          <w:sz w:val="24"/>
        </w:rPr>
        <w:t>Предложения по величине необходимых инвестиций для перевода открытой системы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теплоснабжения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(горячего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водоснабжения)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в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закрытую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систему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горячего</w:t>
      </w:r>
      <w:r>
        <w:rPr>
          <w:i/>
          <w:color w:val="212121"/>
          <w:spacing w:val="-6"/>
          <w:sz w:val="24"/>
        </w:rPr>
        <w:t xml:space="preserve"> </w:t>
      </w:r>
      <w:r>
        <w:rPr>
          <w:i/>
          <w:color w:val="212121"/>
          <w:sz w:val="24"/>
        </w:rPr>
        <w:t>водоснабжения</w:t>
      </w:r>
      <w:r>
        <w:rPr>
          <w:i/>
          <w:color w:val="212121"/>
          <w:spacing w:val="-6"/>
          <w:sz w:val="24"/>
        </w:rPr>
        <w:t xml:space="preserve"> </w:t>
      </w:r>
      <w:r>
        <w:rPr>
          <w:i/>
          <w:color w:val="212121"/>
          <w:sz w:val="24"/>
        </w:rPr>
        <w:t>на</w:t>
      </w:r>
    </w:p>
    <w:p w14:paraId="6C024E4A" w14:textId="77777777" w:rsidR="00EF7CCC" w:rsidRDefault="00FE2C5F">
      <w:pPr>
        <w:ind w:left="4548"/>
        <w:rPr>
          <w:i/>
          <w:sz w:val="24"/>
        </w:rPr>
      </w:pPr>
      <w:r>
        <w:rPr>
          <w:i/>
          <w:color w:val="212121"/>
          <w:sz w:val="24"/>
        </w:rPr>
        <w:t>каждом этапе</w:t>
      </w:r>
    </w:p>
    <w:p w14:paraId="2F826A9D" w14:textId="77777777" w:rsidR="00EF7CCC" w:rsidRDefault="00EF7CCC">
      <w:pPr>
        <w:pStyle w:val="a3"/>
        <w:spacing w:before="1"/>
        <w:rPr>
          <w:i/>
          <w:sz w:val="21"/>
        </w:rPr>
      </w:pPr>
    </w:p>
    <w:p w14:paraId="3940DB15" w14:textId="77777777" w:rsidR="00EF7CCC" w:rsidRDefault="00FE2C5F">
      <w:pPr>
        <w:pStyle w:val="a3"/>
        <w:spacing w:line="276" w:lineRule="auto"/>
        <w:ind w:left="921" w:right="1354"/>
      </w:pPr>
      <w:r>
        <w:t>Открытой системы теплоснабжения (горячего водоснабжения) в с. Хомутинино нет.</w:t>
      </w:r>
      <w:r>
        <w:rPr>
          <w:spacing w:val="-57"/>
        </w:rPr>
        <w:t xml:space="preserve"> </w:t>
      </w:r>
      <w:r>
        <w:t>Инвестиции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указанные</w:t>
      </w:r>
      <w:r>
        <w:rPr>
          <w:spacing w:val="-3"/>
        </w:rPr>
        <w:t xml:space="preserve"> </w:t>
      </w:r>
      <w:r>
        <w:t>мероприятия</w:t>
      </w:r>
      <w:r>
        <w:rPr>
          <w:spacing w:val="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требуются.</w:t>
      </w:r>
    </w:p>
    <w:p w14:paraId="08218A80" w14:textId="77777777" w:rsidR="00EF7CCC" w:rsidRDefault="00FE2C5F">
      <w:pPr>
        <w:pStyle w:val="a3"/>
        <w:spacing w:before="2" w:line="276" w:lineRule="auto"/>
        <w:ind w:left="212" w:right="552" w:firstLine="708"/>
        <w:jc w:val="both"/>
      </w:pPr>
      <w:r>
        <w:t>Величина необходимых инвестиций приведена в разделе «Обосновывающие материалы к</w:t>
      </w:r>
      <w:r>
        <w:rPr>
          <w:spacing w:val="1"/>
        </w:rPr>
        <w:t xml:space="preserve"> </w:t>
      </w:r>
      <w:r>
        <w:t>схеме</w:t>
      </w:r>
      <w:r>
        <w:rPr>
          <w:spacing w:val="-1"/>
        </w:rPr>
        <w:t xml:space="preserve"> </w:t>
      </w:r>
      <w:r>
        <w:t>теплоснабжения»</w:t>
      </w:r>
      <w:r>
        <w:rPr>
          <w:spacing w:val="-5"/>
        </w:rPr>
        <w:t xml:space="preserve"> </w:t>
      </w:r>
      <w:r>
        <w:t>п. 16.3.</w:t>
      </w:r>
    </w:p>
    <w:p w14:paraId="09CB0A20" w14:textId="77777777" w:rsidR="00EF7CCC" w:rsidRDefault="00EF7CCC">
      <w:pPr>
        <w:pStyle w:val="a3"/>
        <w:spacing w:before="6"/>
        <w:rPr>
          <w:sz w:val="20"/>
        </w:rPr>
      </w:pPr>
    </w:p>
    <w:p w14:paraId="4D5014E3" w14:textId="77777777" w:rsidR="00EF7CCC" w:rsidRDefault="00FE2C5F">
      <w:pPr>
        <w:pStyle w:val="a4"/>
        <w:numPr>
          <w:ilvl w:val="1"/>
          <w:numId w:val="38"/>
        </w:numPr>
        <w:tabs>
          <w:tab w:val="left" w:pos="2047"/>
        </w:tabs>
        <w:spacing w:before="1"/>
        <w:ind w:left="2046" w:right="336" w:hanging="2047"/>
        <w:jc w:val="left"/>
        <w:rPr>
          <w:i/>
          <w:sz w:val="24"/>
        </w:rPr>
      </w:pPr>
      <w:bookmarkStart w:id="52" w:name="_bookmark51"/>
      <w:bookmarkEnd w:id="52"/>
      <w:r>
        <w:rPr>
          <w:i/>
          <w:color w:val="212121"/>
          <w:sz w:val="24"/>
        </w:rPr>
        <w:t>Оценка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эффективности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инвестиций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по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отдельным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предложениям</w:t>
      </w:r>
    </w:p>
    <w:p w14:paraId="143E2933" w14:textId="77777777" w:rsidR="00EF7CCC" w:rsidRDefault="00EF7CCC">
      <w:pPr>
        <w:pStyle w:val="a3"/>
        <w:rPr>
          <w:i/>
          <w:sz w:val="21"/>
        </w:rPr>
      </w:pPr>
    </w:p>
    <w:p w14:paraId="2FBF501C" w14:textId="77777777" w:rsidR="00EF7CCC" w:rsidRDefault="00FE2C5F">
      <w:pPr>
        <w:pStyle w:val="a3"/>
        <w:spacing w:before="1" w:line="276" w:lineRule="auto"/>
        <w:ind w:left="212" w:right="543" w:firstLine="708"/>
        <w:jc w:val="both"/>
      </w:pPr>
      <w:r>
        <w:t>Экономический эффект мероприятий по реконструкции тепловых сетей достигается за счет</w:t>
      </w:r>
      <w:r>
        <w:rPr>
          <w:spacing w:val="1"/>
        </w:rPr>
        <w:t xml:space="preserve"> </w:t>
      </w:r>
      <w:r>
        <w:t>сокращения аварий – издержек на их ликвидацию, снижения потерь теплоносителя и потребления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котельной.</w:t>
      </w:r>
    </w:p>
    <w:p w14:paraId="5971200E" w14:textId="77777777" w:rsidR="00EF7CCC" w:rsidRDefault="00EF7CCC">
      <w:pPr>
        <w:spacing w:line="276" w:lineRule="auto"/>
        <w:jc w:val="both"/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63E7A9C7" w14:textId="058EEF35" w:rsidR="00EF7CCC" w:rsidRDefault="00FE2C5F">
      <w:pPr>
        <w:pStyle w:val="a4"/>
        <w:numPr>
          <w:ilvl w:val="1"/>
          <w:numId w:val="38"/>
        </w:numPr>
        <w:tabs>
          <w:tab w:val="left" w:pos="1068"/>
        </w:tabs>
        <w:spacing w:before="117"/>
        <w:ind w:left="239" w:right="574" w:firstLine="468"/>
        <w:jc w:val="left"/>
        <w:rPr>
          <w:i/>
          <w:sz w:val="24"/>
        </w:rPr>
      </w:pPr>
      <w:bookmarkStart w:id="53" w:name="_bookmark52"/>
      <w:bookmarkEnd w:id="53"/>
      <w:r>
        <w:rPr>
          <w:i/>
          <w:color w:val="212121"/>
          <w:sz w:val="24"/>
        </w:rPr>
        <w:lastRenderedPageBreak/>
        <w:t>Величина факт</w:t>
      </w:r>
      <w:r w:rsidR="00E347F2">
        <w:rPr>
          <w:i/>
          <w:color w:val="212121"/>
          <w:sz w:val="24"/>
        </w:rPr>
        <w:t>ически осуществленных инвестиций</w:t>
      </w:r>
      <w:r>
        <w:rPr>
          <w:i/>
          <w:color w:val="212121"/>
          <w:sz w:val="24"/>
        </w:rPr>
        <w:t xml:space="preserve"> в строительство, реконструкци</w:t>
      </w:r>
      <w:r w:rsidR="00E347F2">
        <w:rPr>
          <w:i/>
          <w:color w:val="212121"/>
          <w:sz w:val="24"/>
        </w:rPr>
        <w:t>ю</w:t>
      </w:r>
      <w:r>
        <w:rPr>
          <w:i/>
          <w:color w:val="212121"/>
          <w:sz w:val="24"/>
        </w:rPr>
        <w:t>.,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техническое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перевооружение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и (или)</w:t>
      </w:r>
      <w:r>
        <w:rPr>
          <w:i/>
          <w:color w:val="212121"/>
          <w:spacing w:val="-6"/>
          <w:sz w:val="24"/>
        </w:rPr>
        <w:t xml:space="preserve"> </w:t>
      </w:r>
      <w:r>
        <w:rPr>
          <w:i/>
          <w:color w:val="212121"/>
          <w:sz w:val="24"/>
        </w:rPr>
        <w:t>модернизацию</w:t>
      </w:r>
      <w:r>
        <w:rPr>
          <w:i/>
          <w:color w:val="212121"/>
          <w:spacing w:val="2"/>
          <w:sz w:val="24"/>
        </w:rPr>
        <w:t xml:space="preserve"> </w:t>
      </w:r>
      <w:r>
        <w:rPr>
          <w:i/>
          <w:color w:val="212121"/>
          <w:sz w:val="24"/>
        </w:rPr>
        <w:t>объектов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теплоснабжения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за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базовый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период</w:t>
      </w:r>
    </w:p>
    <w:p w14:paraId="49691853" w14:textId="77777777" w:rsidR="00EF7CCC" w:rsidRDefault="00FE2C5F">
      <w:pPr>
        <w:ind w:left="4601"/>
        <w:rPr>
          <w:i/>
          <w:sz w:val="24"/>
        </w:rPr>
      </w:pPr>
      <w:r>
        <w:rPr>
          <w:i/>
          <w:color w:val="212121"/>
          <w:sz w:val="24"/>
        </w:rPr>
        <w:t>актуализации</w:t>
      </w:r>
    </w:p>
    <w:p w14:paraId="5FD70A9B" w14:textId="77777777" w:rsidR="00EF7CCC" w:rsidRDefault="00EF7CCC">
      <w:pPr>
        <w:pStyle w:val="a3"/>
        <w:spacing w:before="1"/>
        <w:rPr>
          <w:i/>
          <w:sz w:val="21"/>
        </w:rPr>
      </w:pPr>
    </w:p>
    <w:p w14:paraId="57BED012" w14:textId="77777777" w:rsidR="00EF7CCC" w:rsidRDefault="00FE2C5F">
      <w:pPr>
        <w:pStyle w:val="a3"/>
        <w:spacing w:line="276" w:lineRule="auto"/>
        <w:ind w:left="212" w:right="547" w:firstLine="708"/>
        <w:jc w:val="both"/>
      </w:pPr>
      <w:r>
        <w:t>Данные о величине фактически осуществленных инвестиций в строительство, реконструк-</w:t>
      </w:r>
      <w:r>
        <w:rPr>
          <w:spacing w:val="1"/>
        </w:rPr>
        <w:t xml:space="preserve"> </w:t>
      </w:r>
      <w:r>
        <w:t>цию, техническое перевооружение и (или) модернизацию объектов теплоснабжения за базовый</w:t>
      </w:r>
      <w:r>
        <w:rPr>
          <w:spacing w:val="1"/>
        </w:rPr>
        <w:t xml:space="preserve"> </w:t>
      </w:r>
      <w:r>
        <w:t>период и базовый</w:t>
      </w:r>
      <w:r>
        <w:rPr>
          <w:spacing w:val="-2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актуализации</w:t>
      </w:r>
      <w:r>
        <w:rPr>
          <w:spacing w:val="-3"/>
        </w:rPr>
        <w:t xml:space="preserve"> </w:t>
      </w:r>
      <w:r>
        <w:t>не предоставлены.</w:t>
      </w:r>
    </w:p>
    <w:p w14:paraId="4E4134BB" w14:textId="77777777" w:rsidR="00EF7CCC" w:rsidRDefault="00EF7CCC">
      <w:pPr>
        <w:pStyle w:val="a3"/>
        <w:spacing w:before="6"/>
      </w:pPr>
    </w:p>
    <w:p w14:paraId="3690BCE1" w14:textId="77777777" w:rsidR="00EF7CCC" w:rsidRDefault="00FE2C5F">
      <w:pPr>
        <w:pStyle w:val="2"/>
        <w:spacing w:before="0" w:line="276" w:lineRule="auto"/>
        <w:ind w:right="540" w:firstLine="708"/>
      </w:pPr>
      <w:bookmarkStart w:id="54" w:name="_bookmark53"/>
      <w:bookmarkEnd w:id="54"/>
      <w:r>
        <w:t>Раздел 10. Решение о присвоении статуса единой теплоснабжающей организации (ор-</w:t>
      </w:r>
      <w:r>
        <w:rPr>
          <w:spacing w:val="1"/>
        </w:rPr>
        <w:t xml:space="preserve"> </w:t>
      </w:r>
      <w:r>
        <w:t>ганизация)</w:t>
      </w:r>
    </w:p>
    <w:p w14:paraId="69AAE07F" w14:textId="77777777" w:rsidR="00EF7CCC" w:rsidRDefault="00FE2C5F">
      <w:pPr>
        <w:pStyle w:val="a4"/>
        <w:numPr>
          <w:ilvl w:val="1"/>
          <w:numId w:val="37"/>
        </w:numPr>
        <w:tabs>
          <w:tab w:val="left" w:pos="1476"/>
        </w:tabs>
        <w:spacing w:before="231"/>
        <w:ind w:hanging="481"/>
        <w:jc w:val="left"/>
        <w:rPr>
          <w:i/>
          <w:sz w:val="24"/>
        </w:rPr>
      </w:pPr>
      <w:bookmarkStart w:id="55" w:name="_bookmark54"/>
      <w:bookmarkEnd w:id="55"/>
      <w:r>
        <w:rPr>
          <w:i/>
          <w:sz w:val="24"/>
        </w:rPr>
        <w:t>Решение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определении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единой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теплоснабжающей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(организаций)</w:t>
      </w:r>
    </w:p>
    <w:p w14:paraId="5B736364" w14:textId="77777777" w:rsidR="00EF7CCC" w:rsidRDefault="00EF7CCC">
      <w:pPr>
        <w:pStyle w:val="a3"/>
        <w:spacing w:before="2"/>
        <w:rPr>
          <w:i/>
          <w:sz w:val="21"/>
        </w:rPr>
      </w:pPr>
    </w:p>
    <w:p w14:paraId="74B8EBCF" w14:textId="77777777" w:rsidR="00EF7CCC" w:rsidRDefault="00FE2C5F">
      <w:pPr>
        <w:pStyle w:val="a3"/>
        <w:spacing w:line="276" w:lineRule="auto"/>
        <w:ind w:left="212" w:right="543" w:firstLine="708"/>
        <w:jc w:val="both"/>
      </w:pPr>
      <w:r>
        <w:t>Единой теплоснабжающей организацией котельной с. Хомутинино является ООО «Проф-</w:t>
      </w:r>
      <w:r>
        <w:rPr>
          <w:spacing w:val="1"/>
        </w:rPr>
        <w:t xml:space="preserve"> </w:t>
      </w:r>
      <w:r>
        <w:t>Терминал-Энерго».</w:t>
      </w:r>
    </w:p>
    <w:p w14:paraId="753B6765" w14:textId="77777777" w:rsidR="00EF7CCC" w:rsidRDefault="00FE2C5F">
      <w:pPr>
        <w:pStyle w:val="a3"/>
        <w:spacing w:before="1" w:line="276" w:lineRule="auto"/>
        <w:ind w:left="212" w:right="542" w:firstLine="708"/>
        <w:jc w:val="both"/>
      </w:pPr>
      <w:r>
        <w:t>Зоной деятельности единой теплоснабжающей организации будет система теплоснабжения</w:t>
      </w:r>
      <w:r>
        <w:rPr>
          <w:spacing w:val="1"/>
        </w:rPr>
        <w:t xml:space="preserve"> </w:t>
      </w:r>
      <w:r>
        <w:t>с. Хомутинино, на территории Хомутининского сельского поселения в границах которых ЕТО</w:t>
      </w:r>
      <w:r>
        <w:rPr>
          <w:spacing w:val="1"/>
        </w:rPr>
        <w:t xml:space="preserve"> </w:t>
      </w:r>
      <w:r>
        <w:t>обязана обслуживать любых обратившихся к ней потребителей тепловой энергии согласно Прави-</w:t>
      </w:r>
      <w:r>
        <w:rPr>
          <w:spacing w:val="1"/>
        </w:rPr>
        <w:t xml:space="preserve"> </w:t>
      </w:r>
      <w:r>
        <w:t>лам организации теплоснабжения в Российской Федерации (утв. постановлением 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от 8 августа</w:t>
      </w:r>
      <w:r>
        <w:rPr>
          <w:spacing w:val="-1"/>
        </w:rPr>
        <w:t xml:space="preserve"> </w:t>
      </w:r>
      <w:r>
        <w:t>2012 г.</w:t>
      </w:r>
      <w:r>
        <w:rPr>
          <w:spacing w:val="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808).</w:t>
      </w:r>
    </w:p>
    <w:p w14:paraId="02FA8FFF" w14:textId="77777777" w:rsidR="00EF7CCC" w:rsidRDefault="00EF7CCC">
      <w:pPr>
        <w:pStyle w:val="a3"/>
        <w:rPr>
          <w:sz w:val="26"/>
        </w:rPr>
      </w:pPr>
    </w:p>
    <w:p w14:paraId="6172D851" w14:textId="77777777" w:rsidR="00EF7CCC" w:rsidRDefault="00EF7CCC">
      <w:pPr>
        <w:pStyle w:val="a3"/>
        <w:spacing w:before="2"/>
        <w:rPr>
          <w:sz w:val="22"/>
        </w:rPr>
      </w:pPr>
    </w:p>
    <w:p w14:paraId="0DE17B7D" w14:textId="77777777" w:rsidR="00EF7CCC" w:rsidRDefault="00FE2C5F">
      <w:pPr>
        <w:pStyle w:val="a4"/>
        <w:numPr>
          <w:ilvl w:val="1"/>
          <w:numId w:val="37"/>
        </w:numPr>
        <w:tabs>
          <w:tab w:val="left" w:pos="1390"/>
        </w:tabs>
        <w:ind w:left="1389" w:hanging="481"/>
        <w:jc w:val="left"/>
        <w:rPr>
          <w:i/>
          <w:sz w:val="24"/>
        </w:rPr>
      </w:pPr>
      <w:bookmarkStart w:id="56" w:name="_bookmark55"/>
      <w:bookmarkEnd w:id="56"/>
      <w:r>
        <w:rPr>
          <w:i/>
          <w:sz w:val="24"/>
        </w:rPr>
        <w:t>Реестр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единой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теплоснабжающей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(организаций)</w:t>
      </w:r>
    </w:p>
    <w:p w14:paraId="1E4B2FA5" w14:textId="77777777" w:rsidR="00EF7CCC" w:rsidRDefault="00EF7CCC">
      <w:pPr>
        <w:pStyle w:val="a3"/>
        <w:spacing w:before="1"/>
        <w:rPr>
          <w:i/>
          <w:sz w:val="21"/>
        </w:rPr>
      </w:pPr>
    </w:p>
    <w:p w14:paraId="456FA07D" w14:textId="77777777" w:rsidR="00EF7CCC" w:rsidRDefault="00FE2C5F">
      <w:pPr>
        <w:pStyle w:val="a3"/>
        <w:spacing w:before="1" w:line="276" w:lineRule="auto"/>
        <w:ind w:left="212" w:right="545" w:firstLine="708"/>
        <w:jc w:val="both"/>
      </w:pPr>
      <w:bookmarkStart w:id="57" w:name="_bookmark56"/>
      <w:bookmarkEnd w:id="57"/>
      <w:r>
        <w:t>В настоящий момент имеется признание права муниципальной собственности на тепловые</w:t>
      </w:r>
      <w:r>
        <w:rPr>
          <w:spacing w:val="1"/>
        </w:rPr>
        <w:t xml:space="preserve"> </w:t>
      </w:r>
      <w:r>
        <w:t>сети с. Хомутинино за Увельским районом, котельная находится в собственности ООО «Проф-</w:t>
      </w:r>
      <w:r>
        <w:rPr>
          <w:spacing w:val="1"/>
        </w:rPr>
        <w:t xml:space="preserve"> </w:t>
      </w:r>
      <w:r>
        <w:t>Терминал-Энерго». Бесхозяйные тепловые сети на территории Хомутининского сельского поселе-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отсутствуют.</w:t>
      </w:r>
    </w:p>
    <w:p w14:paraId="666CA330" w14:textId="77777777" w:rsidR="00EF7CCC" w:rsidRDefault="00EF7CCC">
      <w:pPr>
        <w:pStyle w:val="a3"/>
        <w:spacing w:before="7"/>
        <w:rPr>
          <w:sz w:val="20"/>
        </w:rPr>
      </w:pPr>
    </w:p>
    <w:p w14:paraId="70BD6916" w14:textId="77777777" w:rsidR="00EF7CCC" w:rsidRDefault="00FE2C5F">
      <w:pPr>
        <w:pStyle w:val="a4"/>
        <w:numPr>
          <w:ilvl w:val="1"/>
          <w:numId w:val="37"/>
        </w:numPr>
        <w:tabs>
          <w:tab w:val="left" w:pos="1217"/>
        </w:tabs>
        <w:ind w:left="1689" w:right="1071" w:hanging="953"/>
        <w:jc w:val="left"/>
        <w:rPr>
          <w:i/>
          <w:sz w:val="24"/>
        </w:rPr>
      </w:pPr>
      <w:r>
        <w:rPr>
          <w:i/>
          <w:sz w:val="24"/>
        </w:rPr>
        <w:t>Основания, в том числе критерии, в соответствии с которыми теплоснабжающей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присвоен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статус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единой теплоснабжающей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</w:t>
      </w:r>
    </w:p>
    <w:p w14:paraId="2D756C7A" w14:textId="77777777" w:rsidR="00EF7CCC" w:rsidRDefault="00EF7CCC">
      <w:pPr>
        <w:pStyle w:val="a3"/>
        <w:spacing w:before="1"/>
        <w:rPr>
          <w:i/>
          <w:sz w:val="21"/>
        </w:rPr>
      </w:pPr>
    </w:p>
    <w:p w14:paraId="0CCF44FD" w14:textId="77777777" w:rsidR="00EF7CCC" w:rsidRDefault="00FE2C5F">
      <w:pPr>
        <w:pStyle w:val="a3"/>
        <w:spacing w:line="276" w:lineRule="auto"/>
        <w:ind w:left="212" w:right="550" w:firstLine="708"/>
        <w:jc w:val="both"/>
      </w:pPr>
      <w:r>
        <w:t>В соответствии с «Правилами организации теплоснабжения в Российской Федерации» (утв.</w:t>
      </w:r>
      <w:r>
        <w:rPr>
          <w:spacing w:val="-57"/>
        </w:rPr>
        <w:t xml:space="preserve"> </w:t>
      </w:r>
      <w:r>
        <w:t>постановлением Правительства РФ от 8 августа 2012 г. N 808), критериями определения 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-1"/>
        </w:rPr>
        <w:t xml:space="preserve"> </w:t>
      </w:r>
      <w:r>
        <w:t>организации являются:</w:t>
      </w:r>
    </w:p>
    <w:p w14:paraId="06964806" w14:textId="77777777" w:rsidR="00EF7CCC" w:rsidRDefault="00FE2C5F">
      <w:pPr>
        <w:pStyle w:val="a4"/>
        <w:numPr>
          <w:ilvl w:val="2"/>
          <w:numId w:val="37"/>
        </w:numPr>
        <w:tabs>
          <w:tab w:val="left" w:pos="1102"/>
        </w:tabs>
        <w:spacing w:before="2" w:line="276" w:lineRule="auto"/>
        <w:ind w:right="544" w:firstLine="708"/>
        <w:jc w:val="both"/>
        <w:rPr>
          <w:sz w:val="24"/>
        </w:rPr>
      </w:pPr>
      <w:r>
        <w:rPr>
          <w:sz w:val="24"/>
        </w:rPr>
        <w:t>- владение на праве собственности или ином законном основании источниками 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 с наибольшей рабочей тепловой мощностью и (или) тепловыми сетями с наибольшей ем-</w:t>
      </w:r>
      <w:r>
        <w:rPr>
          <w:spacing w:val="1"/>
          <w:sz w:val="24"/>
        </w:rPr>
        <w:t xml:space="preserve"> </w:t>
      </w:r>
      <w:r>
        <w:rPr>
          <w:sz w:val="24"/>
        </w:rPr>
        <w:t>костью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-1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теплоснабжающей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4E55C4CD" w14:textId="77777777" w:rsidR="00EF7CCC" w:rsidRDefault="00FE2C5F">
      <w:pPr>
        <w:pStyle w:val="a4"/>
        <w:numPr>
          <w:ilvl w:val="2"/>
          <w:numId w:val="37"/>
        </w:numPr>
        <w:tabs>
          <w:tab w:val="left" w:pos="1102"/>
        </w:tabs>
        <w:spacing w:line="274" w:lineRule="exact"/>
        <w:ind w:left="1101" w:hanging="181"/>
        <w:jc w:val="both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капитала;</w:t>
      </w:r>
    </w:p>
    <w:p w14:paraId="4B6BD645" w14:textId="77777777" w:rsidR="00EF7CCC" w:rsidRDefault="00FE2C5F">
      <w:pPr>
        <w:pStyle w:val="a4"/>
        <w:numPr>
          <w:ilvl w:val="2"/>
          <w:numId w:val="37"/>
        </w:numPr>
        <w:tabs>
          <w:tab w:val="left" w:pos="1102"/>
        </w:tabs>
        <w:spacing w:before="43" w:line="276" w:lineRule="auto"/>
        <w:ind w:right="556" w:firstLine="708"/>
        <w:jc w:val="both"/>
        <w:rPr>
          <w:sz w:val="24"/>
        </w:rPr>
      </w:pPr>
      <w:r>
        <w:rPr>
          <w:sz w:val="24"/>
        </w:rPr>
        <w:t>- способность в лучшей мере обеспечить надежность теплоснабжения в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теплоснабжения.</w:t>
      </w:r>
    </w:p>
    <w:p w14:paraId="03080131" w14:textId="77777777" w:rsidR="00EF7CCC" w:rsidRDefault="00FE2C5F">
      <w:pPr>
        <w:pStyle w:val="a3"/>
        <w:spacing w:line="276" w:lineRule="auto"/>
        <w:ind w:left="212" w:right="540" w:firstLine="708"/>
        <w:jc w:val="both"/>
      </w:pPr>
      <w:r>
        <w:t>Обоснование соответствия организации, предлагаемой в качестве единой теплоснабжаю-</w:t>
      </w:r>
      <w:r>
        <w:rPr>
          <w:spacing w:val="1"/>
        </w:rPr>
        <w:t xml:space="preserve"> </w:t>
      </w:r>
      <w:r>
        <w:t>щей организации, критериям определения единой теплоснабжающей организации, устанавливае-</w:t>
      </w:r>
      <w:r>
        <w:rPr>
          <w:spacing w:val="1"/>
        </w:rPr>
        <w:t xml:space="preserve"> </w:t>
      </w:r>
      <w:r>
        <w:t>мым</w:t>
      </w:r>
      <w:r>
        <w:rPr>
          <w:spacing w:val="-3"/>
        </w:rPr>
        <w:t xml:space="preserve"> </w:t>
      </w:r>
      <w:r>
        <w:t>Правительством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приведено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1.18.</w:t>
      </w:r>
    </w:p>
    <w:p w14:paraId="65226C65" w14:textId="77777777" w:rsidR="00EF7CCC" w:rsidRDefault="00EF7CCC">
      <w:pPr>
        <w:spacing w:line="276" w:lineRule="auto"/>
        <w:jc w:val="both"/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74A5565A" w14:textId="77777777" w:rsidR="00EF7CCC" w:rsidRDefault="00FE2C5F">
      <w:pPr>
        <w:pStyle w:val="a3"/>
        <w:tabs>
          <w:tab w:val="left" w:pos="2169"/>
        </w:tabs>
        <w:spacing w:before="119" w:after="47"/>
        <w:ind w:left="573"/>
      </w:pPr>
      <w:r>
        <w:lastRenderedPageBreak/>
        <w:t>Таблица</w:t>
      </w:r>
      <w:r>
        <w:rPr>
          <w:spacing w:val="-2"/>
        </w:rPr>
        <w:t xml:space="preserve"> </w:t>
      </w:r>
      <w:r>
        <w:t>1.18</w:t>
      </w:r>
      <w:r>
        <w:tab/>
        <w:t>–</w:t>
      </w:r>
      <w:r>
        <w:rPr>
          <w:spacing w:val="-2"/>
        </w:rPr>
        <w:t xml:space="preserve"> </w:t>
      </w:r>
      <w:r>
        <w:t>Обоснование</w:t>
      </w:r>
      <w:r>
        <w:rPr>
          <w:spacing w:val="-4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критериям</w:t>
      </w:r>
      <w:r>
        <w:rPr>
          <w:spacing w:val="-4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ЕТО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6387"/>
        <w:gridCol w:w="3512"/>
      </w:tblGrid>
      <w:tr w:rsidR="00EF7CCC" w14:paraId="296FC629" w14:textId="77777777">
        <w:trPr>
          <w:trHeight w:val="827"/>
        </w:trPr>
        <w:tc>
          <w:tcPr>
            <w:tcW w:w="526" w:type="dxa"/>
          </w:tcPr>
          <w:p w14:paraId="05EEAE9D" w14:textId="77777777" w:rsidR="00EF7CCC" w:rsidRDefault="00FE2C5F">
            <w:pPr>
              <w:pStyle w:val="TableParagraph"/>
              <w:spacing w:before="131"/>
              <w:ind w:left="134" w:right="105" w:firstLine="14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</w:p>
        </w:tc>
        <w:tc>
          <w:tcPr>
            <w:tcW w:w="6387" w:type="dxa"/>
          </w:tcPr>
          <w:p w14:paraId="30AD7083" w14:textId="77777777" w:rsidR="00EF7CCC" w:rsidRDefault="00FE2C5F">
            <w:pPr>
              <w:pStyle w:val="TableParagraph"/>
              <w:spacing w:before="131"/>
              <w:ind w:left="2517" w:right="204" w:hanging="2288"/>
              <w:jc w:val="left"/>
              <w:rPr>
                <w:sz w:val="24"/>
              </w:rPr>
            </w:pPr>
            <w:r>
              <w:rPr>
                <w:sz w:val="24"/>
              </w:rPr>
              <w:t>Обоснование соответствия организации, критериям опре-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ЕТО</w:t>
            </w:r>
          </w:p>
        </w:tc>
        <w:tc>
          <w:tcPr>
            <w:tcW w:w="3512" w:type="dxa"/>
          </w:tcPr>
          <w:p w14:paraId="08C22344" w14:textId="77777777" w:rsidR="00EF7CCC" w:rsidRDefault="00FE2C5F">
            <w:pPr>
              <w:pStyle w:val="TableParagraph"/>
              <w:ind w:left="216" w:right="204" w:hanging="2"/>
              <w:rPr>
                <w:sz w:val="24"/>
              </w:rPr>
            </w:pPr>
            <w:r>
              <w:rPr>
                <w:sz w:val="24"/>
              </w:rPr>
              <w:t>Организация-претендент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теплоснабжаю-</w:t>
            </w:r>
          </w:p>
          <w:p w14:paraId="1ACF9ABB" w14:textId="77777777" w:rsidR="00EF7CCC" w:rsidRDefault="00FE2C5F">
            <w:pPr>
              <w:pStyle w:val="TableParagraph"/>
              <w:spacing w:line="264" w:lineRule="exact"/>
              <w:ind w:left="852" w:right="843"/>
              <w:rPr>
                <w:sz w:val="24"/>
              </w:rPr>
            </w:pPr>
            <w:r>
              <w:rPr>
                <w:sz w:val="24"/>
              </w:rPr>
              <w:t>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EF7CCC" w14:paraId="063284AC" w14:textId="77777777">
        <w:trPr>
          <w:trHeight w:val="1379"/>
        </w:trPr>
        <w:tc>
          <w:tcPr>
            <w:tcW w:w="526" w:type="dxa"/>
          </w:tcPr>
          <w:p w14:paraId="4011DEA6" w14:textId="77777777" w:rsidR="00EF7CCC" w:rsidRDefault="00EF7CCC">
            <w:pPr>
              <w:pStyle w:val="TableParagraph"/>
              <w:jc w:val="left"/>
              <w:rPr>
                <w:sz w:val="26"/>
              </w:rPr>
            </w:pPr>
          </w:p>
          <w:p w14:paraId="08975249" w14:textId="77777777" w:rsidR="00EF7CCC" w:rsidRDefault="00EF7CCC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14:paraId="303C750A" w14:textId="77777777" w:rsidR="00EF7CCC" w:rsidRDefault="00FE2C5F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87" w:type="dxa"/>
          </w:tcPr>
          <w:p w14:paraId="1A62D528" w14:textId="77777777" w:rsidR="00EF7CCC" w:rsidRDefault="00FE2C5F">
            <w:pPr>
              <w:pStyle w:val="TableParagraph"/>
              <w:ind w:left="107" w:right="90"/>
              <w:jc w:val="both"/>
              <w:rPr>
                <w:sz w:val="24"/>
              </w:rPr>
            </w:pPr>
            <w:r>
              <w:rPr>
                <w:sz w:val="24"/>
              </w:rPr>
              <w:t>владение на праве собственности или ином законном осно-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вании источниками тепловой энергии с наибольшей рабо-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емкостью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еди-</w:t>
            </w:r>
          </w:p>
          <w:p w14:paraId="5C980ECF" w14:textId="77777777" w:rsidR="00EF7CCC" w:rsidRDefault="00FE2C5F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теплоснабжающей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512" w:type="dxa"/>
          </w:tcPr>
          <w:p w14:paraId="507D0CA4" w14:textId="77777777" w:rsidR="00EF7CCC" w:rsidRDefault="00EF7CCC">
            <w:pPr>
              <w:pStyle w:val="TableParagraph"/>
              <w:jc w:val="left"/>
              <w:rPr>
                <w:sz w:val="26"/>
              </w:rPr>
            </w:pPr>
          </w:p>
          <w:p w14:paraId="685AC991" w14:textId="77777777" w:rsidR="00EF7CCC" w:rsidRDefault="00EF7CCC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14:paraId="7DF39F48" w14:textId="77777777" w:rsidR="00EF7CCC" w:rsidRDefault="00FE2C5F">
            <w:pPr>
              <w:pStyle w:val="TableParagraph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«ПрофТерминал-Энерго».</w:t>
            </w:r>
          </w:p>
        </w:tc>
      </w:tr>
      <w:tr w:rsidR="00EF7CCC" w14:paraId="02647436" w14:textId="77777777">
        <w:trPr>
          <w:trHeight w:val="277"/>
        </w:trPr>
        <w:tc>
          <w:tcPr>
            <w:tcW w:w="526" w:type="dxa"/>
          </w:tcPr>
          <w:p w14:paraId="5B18632B" w14:textId="77777777" w:rsidR="00EF7CCC" w:rsidRDefault="00FE2C5F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87" w:type="dxa"/>
          </w:tcPr>
          <w:p w14:paraId="51A15AA9" w14:textId="77777777" w:rsidR="00EF7CCC" w:rsidRDefault="00FE2C5F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капитала</w:t>
            </w:r>
          </w:p>
        </w:tc>
        <w:tc>
          <w:tcPr>
            <w:tcW w:w="3512" w:type="dxa"/>
          </w:tcPr>
          <w:p w14:paraId="361FF0C5" w14:textId="77777777" w:rsidR="00EF7CCC" w:rsidRDefault="00FE2C5F">
            <w:pPr>
              <w:pStyle w:val="TableParagraph"/>
              <w:spacing w:line="258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«ПрофТерминал-Энерго».</w:t>
            </w:r>
          </w:p>
        </w:tc>
      </w:tr>
      <w:tr w:rsidR="00EF7CCC" w14:paraId="63E535AE" w14:textId="77777777">
        <w:trPr>
          <w:trHeight w:val="551"/>
        </w:trPr>
        <w:tc>
          <w:tcPr>
            <w:tcW w:w="526" w:type="dxa"/>
          </w:tcPr>
          <w:p w14:paraId="62CAE966" w14:textId="77777777" w:rsidR="00EF7CCC" w:rsidRDefault="00FE2C5F">
            <w:pPr>
              <w:pStyle w:val="TableParagraph"/>
              <w:spacing w:before="128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87" w:type="dxa"/>
          </w:tcPr>
          <w:p w14:paraId="1D68C739" w14:textId="77777777" w:rsidR="00EF7CCC" w:rsidRDefault="00FE2C5F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лучшей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надежность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тепло-</w:t>
            </w:r>
          </w:p>
          <w:p w14:paraId="57AFA607" w14:textId="77777777" w:rsidR="00EF7CCC" w:rsidRDefault="00FE2C5F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снабжения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  <w:tc>
          <w:tcPr>
            <w:tcW w:w="3512" w:type="dxa"/>
          </w:tcPr>
          <w:p w14:paraId="08814FF6" w14:textId="77777777" w:rsidR="00EF7CCC" w:rsidRDefault="00FE2C5F">
            <w:pPr>
              <w:pStyle w:val="TableParagraph"/>
              <w:spacing w:before="128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«ПрофТерминал-Энерго».</w:t>
            </w:r>
          </w:p>
        </w:tc>
      </w:tr>
    </w:tbl>
    <w:p w14:paraId="6B493F95" w14:textId="77777777" w:rsidR="00EF7CCC" w:rsidRDefault="00EF7CCC">
      <w:pPr>
        <w:pStyle w:val="a3"/>
        <w:spacing w:before="4"/>
        <w:rPr>
          <w:sz w:val="27"/>
        </w:rPr>
      </w:pPr>
    </w:p>
    <w:p w14:paraId="74191C21" w14:textId="77777777" w:rsidR="00EF7CCC" w:rsidRDefault="00FE2C5F">
      <w:pPr>
        <w:pStyle w:val="a3"/>
        <w:spacing w:line="276" w:lineRule="auto"/>
        <w:ind w:left="212" w:right="542" w:firstLine="708"/>
        <w:jc w:val="both"/>
      </w:pPr>
      <w:r>
        <w:t>Необходимо отметить, что ООО «ПрофТерминал-Энерго» имеет возможность в лучшей</w:t>
      </w:r>
      <w:r>
        <w:rPr>
          <w:spacing w:val="1"/>
        </w:rPr>
        <w:t xml:space="preserve"> </w:t>
      </w:r>
      <w:r>
        <w:t>мере обеспечить надежность теплоснабжения в системах теплоснабжения с. Хомутинино, что под-</w:t>
      </w:r>
      <w:r>
        <w:rPr>
          <w:spacing w:val="-57"/>
        </w:rPr>
        <w:t xml:space="preserve"> </w:t>
      </w:r>
      <w:r>
        <w:t>тверждается наличием у ООО «ПрофТерминал-Энерго» технических возможностей и квалифици-</w:t>
      </w:r>
      <w:r>
        <w:rPr>
          <w:spacing w:val="1"/>
        </w:rPr>
        <w:t xml:space="preserve"> </w:t>
      </w:r>
      <w:r>
        <w:t>рованного персонала по наладке, мониторингу, диспетчеризации, переключениям и оперативному</w:t>
      </w:r>
      <w:r>
        <w:rPr>
          <w:spacing w:val="1"/>
        </w:rPr>
        <w:t xml:space="preserve"> </w:t>
      </w:r>
      <w:r>
        <w:t>управлению</w:t>
      </w:r>
      <w:r>
        <w:rPr>
          <w:spacing w:val="-2"/>
        </w:rPr>
        <w:t xml:space="preserve"> </w:t>
      </w:r>
      <w:r>
        <w:t>гидравлическими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температурными</w:t>
      </w:r>
      <w:r>
        <w:rPr>
          <w:spacing w:val="-1"/>
        </w:rPr>
        <w:t xml:space="preserve"> </w:t>
      </w:r>
      <w:r>
        <w:t>режимами</w:t>
      </w:r>
      <w:r>
        <w:rPr>
          <w:spacing w:val="-1"/>
        </w:rPr>
        <w:t xml:space="preserve"> </w:t>
      </w:r>
      <w:r>
        <w:t>системы теплоснабжения.</w:t>
      </w:r>
    </w:p>
    <w:p w14:paraId="02591880" w14:textId="77777777" w:rsidR="00EF7CCC" w:rsidRDefault="00FE2C5F">
      <w:pPr>
        <w:pStyle w:val="a3"/>
        <w:spacing w:line="276" w:lineRule="auto"/>
        <w:ind w:left="212" w:right="543" w:firstLine="708"/>
        <w:jc w:val="both"/>
      </w:pPr>
      <w:r>
        <w:t>В соответствии с «Правилами организации теплоснабжения в Российской Федерации», в</w:t>
      </w:r>
      <w:r>
        <w:rPr>
          <w:spacing w:val="1"/>
        </w:rPr>
        <w:t xml:space="preserve"> </w:t>
      </w:r>
      <w:r>
        <w:t>случае если организациями не подано ни одной заявки на присвоение статуса единой теплоснаб-</w:t>
      </w:r>
      <w:r>
        <w:rPr>
          <w:spacing w:val="1"/>
        </w:rPr>
        <w:t xml:space="preserve"> </w:t>
      </w:r>
      <w:r>
        <w:t>жающей организации, статус единой теплоснабжающей организации присваивается организации,</w:t>
      </w:r>
      <w:r>
        <w:rPr>
          <w:spacing w:val="1"/>
        </w:rPr>
        <w:t xml:space="preserve"> </w:t>
      </w:r>
      <w:r>
        <w:t>владеющей в соответствующей зоне деятельности источниками тепловой энергии с наибольшей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мощностью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тепловыми</w:t>
      </w:r>
      <w:r>
        <w:rPr>
          <w:spacing w:val="-1"/>
        </w:rPr>
        <w:t xml:space="preserve"> </w:t>
      </w:r>
      <w:r>
        <w:t>сетями с</w:t>
      </w:r>
      <w:r>
        <w:rPr>
          <w:spacing w:val="-2"/>
        </w:rPr>
        <w:t xml:space="preserve"> </w:t>
      </w:r>
      <w:r>
        <w:t>наибольшей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емкостью.</w:t>
      </w:r>
    </w:p>
    <w:p w14:paraId="2F0D9961" w14:textId="77777777" w:rsidR="00EF7CCC" w:rsidRDefault="00EF7CCC">
      <w:pPr>
        <w:pStyle w:val="a3"/>
        <w:rPr>
          <w:sz w:val="26"/>
        </w:rPr>
      </w:pPr>
    </w:p>
    <w:p w14:paraId="37C1DE88" w14:textId="77777777" w:rsidR="00EF7CCC" w:rsidRDefault="00EF7CCC">
      <w:pPr>
        <w:pStyle w:val="a3"/>
        <w:spacing w:before="4"/>
        <w:rPr>
          <w:sz w:val="22"/>
        </w:rPr>
      </w:pPr>
    </w:p>
    <w:p w14:paraId="2382CC0B" w14:textId="77777777" w:rsidR="00EF7CCC" w:rsidRDefault="00FE2C5F">
      <w:pPr>
        <w:pStyle w:val="a4"/>
        <w:numPr>
          <w:ilvl w:val="1"/>
          <w:numId w:val="37"/>
        </w:numPr>
        <w:tabs>
          <w:tab w:val="left" w:pos="718"/>
        </w:tabs>
        <w:ind w:left="3264" w:right="570" w:hanging="3028"/>
        <w:jc w:val="left"/>
        <w:rPr>
          <w:i/>
          <w:sz w:val="24"/>
        </w:rPr>
      </w:pPr>
      <w:bookmarkStart w:id="58" w:name="_bookmark57"/>
      <w:bookmarkEnd w:id="58"/>
      <w:r>
        <w:rPr>
          <w:i/>
          <w:sz w:val="24"/>
        </w:rPr>
        <w:t>Информация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поданных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теплоснабжающими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организациями заявках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присвоение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статуса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единой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теплоснабжающей организации</w:t>
      </w:r>
    </w:p>
    <w:p w14:paraId="6BDA8428" w14:textId="77777777" w:rsidR="00EF7CCC" w:rsidRDefault="00EF7CCC">
      <w:pPr>
        <w:pStyle w:val="a3"/>
        <w:spacing w:before="1"/>
        <w:rPr>
          <w:i/>
          <w:sz w:val="21"/>
        </w:rPr>
      </w:pPr>
    </w:p>
    <w:p w14:paraId="390CDB48" w14:textId="77777777" w:rsidR="00EF7CCC" w:rsidRDefault="00FE2C5F">
      <w:pPr>
        <w:pStyle w:val="a3"/>
        <w:spacing w:line="276" w:lineRule="auto"/>
        <w:ind w:left="212" w:right="551" w:firstLine="708"/>
        <w:jc w:val="both"/>
      </w:pPr>
      <w:r>
        <w:t>Информация о поданных теплоснабжающими организациями заявках на присвоение стату-</w:t>
      </w:r>
      <w:r>
        <w:rPr>
          <w:spacing w:val="1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t>единой теплоснабжающей организации</w:t>
      </w:r>
      <w:r>
        <w:rPr>
          <w:spacing w:val="3"/>
        </w:rPr>
        <w:t xml:space="preserve"> </w:t>
      </w:r>
      <w:r>
        <w:t>отсутствует.</w:t>
      </w:r>
    </w:p>
    <w:p w14:paraId="3D453099" w14:textId="77777777" w:rsidR="00EF7CCC" w:rsidRDefault="00EF7CCC">
      <w:pPr>
        <w:pStyle w:val="a3"/>
        <w:spacing w:before="6"/>
        <w:rPr>
          <w:sz w:val="20"/>
        </w:rPr>
      </w:pPr>
    </w:p>
    <w:p w14:paraId="22663673" w14:textId="77777777" w:rsidR="00EF7CCC" w:rsidRDefault="00FE2C5F">
      <w:pPr>
        <w:pStyle w:val="a4"/>
        <w:numPr>
          <w:ilvl w:val="1"/>
          <w:numId w:val="37"/>
        </w:numPr>
        <w:tabs>
          <w:tab w:val="left" w:pos="910"/>
        </w:tabs>
        <w:spacing w:before="1"/>
        <w:ind w:left="683" w:right="762" w:hanging="255"/>
        <w:jc w:val="left"/>
        <w:rPr>
          <w:i/>
          <w:sz w:val="24"/>
        </w:rPr>
      </w:pPr>
      <w:bookmarkStart w:id="59" w:name="_bookmark58"/>
      <w:bookmarkEnd w:id="59"/>
      <w:r>
        <w:rPr>
          <w:i/>
          <w:sz w:val="24"/>
        </w:rPr>
        <w:t>Реестр систем теплоснабжения, содержащий перечень теплоснабжающих организаций,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действующих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расположенных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границах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поселения,</w:t>
      </w:r>
    </w:p>
    <w:p w14:paraId="46439D96" w14:textId="77777777" w:rsidR="00EF7CCC" w:rsidRDefault="00FE2C5F">
      <w:pPr>
        <w:ind w:left="2762"/>
        <w:rPr>
          <w:i/>
          <w:sz w:val="24"/>
        </w:rPr>
      </w:pPr>
      <w:r>
        <w:rPr>
          <w:i/>
          <w:sz w:val="24"/>
        </w:rPr>
        <w:t>городского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округа,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города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федерального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значения</w:t>
      </w:r>
    </w:p>
    <w:p w14:paraId="2B016C18" w14:textId="77777777" w:rsidR="00EF7CCC" w:rsidRDefault="00EF7CCC">
      <w:pPr>
        <w:pStyle w:val="a3"/>
        <w:spacing w:before="1"/>
        <w:rPr>
          <w:i/>
          <w:sz w:val="21"/>
        </w:rPr>
      </w:pPr>
    </w:p>
    <w:p w14:paraId="709C9E12" w14:textId="77777777" w:rsidR="00EF7CCC" w:rsidRDefault="00FE2C5F">
      <w:pPr>
        <w:pStyle w:val="a3"/>
        <w:spacing w:line="276" w:lineRule="auto"/>
        <w:ind w:left="212" w:right="545" w:firstLine="708"/>
        <w:jc w:val="both"/>
      </w:pPr>
      <w:r>
        <w:t>В границах с. Хомутинино действует одна теплоснабжающие организации: ООО «Проф-</w:t>
      </w:r>
      <w:r>
        <w:rPr>
          <w:spacing w:val="1"/>
        </w:rPr>
        <w:t xml:space="preserve"> </w:t>
      </w:r>
      <w:r>
        <w:t>Терминал-Энерго».</w:t>
      </w:r>
    </w:p>
    <w:p w14:paraId="43691213" w14:textId="77777777" w:rsidR="00EF7CCC" w:rsidRDefault="00FE2C5F">
      <w:pPr>
        <w:pStyle w:val="a3"/>
        <w:spacing w:before="1" w:line="276" w:lineRule="auto"/>
        <w:ind w:left="212" w:right="546" w:firstLine="708"/>
        <w:jc w:val="both"/>
      </w:pPr>
      <w:r>
        <w:t>Организация ООО «ПрофТерминал-Энерго» обслуживает источники тепловой энергии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с. Хомутинино.</w:t>
      </w:r>
    </w:p>
    <w:p w14:paraId="30E72E5B" w14:textId="77777777" w:rsidR="00EF7CCC" w:rsidRDefault="00EF7CCC">
      <w:pPr>
        <w:spacing w:line="276" w:lineRule="auto"/>
        <w:jc w:val="both"/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2FEA2F87" w14:textId="77777777" w:rsidR="00EF7CCC" w:rsidRDefault="00FE2C5F">
      <w:pPr>
        <w:pStyle w:val="2"/>
        <w:spacing w:line="276" w:lineRule="auto"/>
        <w:ind w:right="552" w:firstLine="708"/>
      </w:pPr>
      <w:bookmarkStart w:id="60" w:name="_bookmark59"/>
      <w:bookmarkEnd w:id="60"/>
      <w:r>
        <w:lastRenderedPageBreak/>
        <w:t>Раздел 11. Решения о распределении тепловой нагрузки между источниками тепловой</w:t>
      </w:r>
      <w:r>
        <w:rPr>
          <w:spacing w:val="1"/>
        </w:rPr>
        <w:t xml:space="preserve"> </w:t>
      </w:r>
      <w:r>
        <w:t>энергии</w:t>
      </w:r>
    </w:p>
    <w:p w14:paraId="462E190C" w14:textId="77777777" w:rsidR="00EF7CCC" w:rsidRDefault="00EF7CCC">
      <w:pPr>
        <w:pStyle w:val="a3"/>
        <w:spacing w:before="3"/>
        <w:rPr>
          <w:b/>
          <w:sz w:val="27"/>
        </w:rPr>
      </w:pPr>
    </w:p>
    <w:p w14:paraId="7183B461" w14:textId="2CFF6811" w:rsidR="00EF7CCC" w:rsidRDefault="00FE2C5F">
      <w:pPr>
        <w:pStyle w:val="a3"/>
        <w:spacing w:line="276" w:lineRule="auto"/>
        <w:ind w:left="212" w:right="546" w:firstLine="708"/>
        <w:jc w:val="both"/>
      </w:pPr>
      <w:r>
        <w:t>Распределение тепловой нагрузки между источниками тепловой энергии не предполагается</w:t>
      </w:r>
      <w:r>
        <w:rPr>
          <w:spacing w:val="1"/>
        </w:rPr>
        <w:t xml:space="preserve"> </w:t>
      </w:r>
      <w:r>
        <w:t>на расчетный период до 20</w:t>
      </w:r>
      <w:r w:rsidR="008A23AF">
        <w:t>40</w:t>
      </w:r>
      <w:r>
        <w:t xml:space="preserve"> г. Условия, при которых имеется возможность поставок тепловой</w:t>
      </w:r>
      <w:r>
        <w:rPr>
          <w:spacing w:val="1"/>
        </w:rPr>
        <w:t xml:space="preserve"> </w:t>
      </w:r>
      <w:r>
        <w:t>энергии потребителям от различных источников тепловой энергии при сохранении надежности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-1"/>
        </w:rPr>
        <w:t xml:space="preserve"> </w:t>
      </w:r>
      <w:r>
        <w:t>отсутствуют.</w:t>
      </w:r>
    </w:p>
    <w:p w14:paraId="64ABD0F7" w14:textId="77777777" w:rsidR="00EF7CCC" w:rsidRDefault="00EF7CCC">
      <w:pPr>
        <w:pStyle w:val="a3"/>
        <w:rPr>
          <w:sz w:val="28"/>
        </w:rPr>
      </w:pPr>
    </w:p>
    <w:p w14:paraId="2E7C8AF1" w14:textId="77777777" w:rsidR="00EF7CCC" w:rsidRDefault="00FE2C5F">
      <w:pPr>
        <w:pStyle w:val="2"/>
        <w:spacing w:before="0"/>
        <w:ind w:left="921"/>
        <w:jc w:val="left"/>
      </w:pPr>
      <w:bookmarkStart w:id="61" w:name="_bookmark60"/>
      <w:bookmarkEnd w:id="61"/>
      <w:r>
        <w:t>Раздел</w:t>
      </w:r>
      <w:r>
        <w:rPr>
          <w:spacing w:val="-3"/>
        </w:rPr>
        <w:t xml:space="preserve"> </w:t>
      </w:r>
      <w:r>
        <w:t>12. Решения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бесхозяйным</w:t>
      </w:r>
      <w:r>
        <w:rPr>
          <w:spacing w:val="-3"/>
        </w:rPr>
        <w:t xml:space="preserve"> </w:t>
      </w:r>
      <w:r>
        <w:t>тепловым</w:t>
      </w:r>
      <w:r>
        <w:rPr>
          <w:spacing w:val="-2"/>
        </w:rPr>
        <w:t xml:space="preserve"> </w:t>
      </w:r>
      <w:r>
        <w:t>сетям</w:t>
      </w:r>
    </w:p>
    <w:p w14:paraId="7AEB1903" w14:textId="77777777" w:rsidR="00EF7CCC" w:rsidRDefault="00EF7CCC">
      <w:pPr>
        <w:pStyle w:val="a3"/>
        <w:spacing w:before="8"/>
        <w:rPr>
          <w:b/>
          <w:sz w:val="30"/>
        </w:rPr>
      </w:pPr>
    </w:p>
    <w:p w14:paraId="282B83A6" w14:textId="77777777" w:rsidR="00EF7CCC" w:rsidRDefault="00FE2C5F">
      <w:pPr>
        <w:pStyle w:val="a3"/>
        <w:spacing w:line="276" w:lineRule="auto"/>
        <w:ind w:left="212" w:right="545" w:firstLine="708"/>
        <w:jc w:val="both"/>
      </w:pPr>
      <w:r>
        <w:t>В настоящий момент имеется признание права муниципальной собственности на тепловые</w:t>
      </w:r>
      <w:r>
        <w:rPr>
          <w:spacing w:val="1"/>
        </w:rPr>
        <w:t xml:space="preserve"> </w:t>
      </w:r>
      <w:r>
        <w:t>сети с. Хомутинино за Увельским районом, котельная находится в собственности ООО «Проф-</w:t>
      </w:r>
      <w:r>
        <w:rPr>
          <w:spacing w:val="1"/>
        </w:rPr>
        <w:t xml:space="preserve"> </w:t>
      </w:r>
      <w:r>
        <w:t>Терминал-Энерго». Бесхозяйные тепловые сети на территории Хомутининского сельского поселе-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отсутствуют.</w:t>
      </w:r>
    </w:p>
    <w:p w14:paraId="28663F03" w14:textId="77777777" w:rsidR="00EF7CCC" w:rsidRDefault="00EF7CCC">
      <w:pPr>
        <w:pStyle w:val="a3"/>
        <w:rPr>
          <w:sz w:val="26"/>
        </w:rPr>
      </w:pPr>
    </w:p>
    <w:p w14:paraId="758C2968" w14:textId="77777777" w:rsidR="00EF7CCC" w:rsidRDefault="00EF7CCC">
      <w:pPr>
        <w:pStyle w:val="a3"/>
        <w:spacing w:before="10"/>
        <w:rPr>
          <w:sz w:val="22"/>
        </w:rPr>
      </w:pPr>
    </w:p>
    <w:p w14:paraId="1D1D7A63" w14:textId="77777777" w:rsidR="00EF7CCC" w:rsidRDefault="00FE2C5F">
      <w:pPr>
        <w:pStyle w:val="2"/>
        <w:spacing w:before="0"/>
        <w:ind w:right="538" w:firstLine="653"/>
      </w:pPr>
      <w:bookmarkStart w:id="62" w:name="_bookmark61"/>
      <w:bookmarkEnd w:id="62"/>
      <w:r>
        <w:t>Раздел 13. Синхронизация схемы теплоснабжения со схемой газоснабжения и газифи-</w:t>
      </w:r>
      <w:r>
        <w:rPr>
          <w:spacing w:val="1"/>
        </w:rPr>
        <w:t xml:space="preserve"> </w:t>
      </w:r>
      <w:r>
        <w:t>кации субъекта Российской Федерации и (или) поселения, схемой и программой развития</w:t>
      </w:r>
      <w:r>
        <w:rPr>
          <w:spacing w:val="1"/>
        </w:rPr>
        <w:t xml:space="preserve"> </w:t>
      </w:r>
      <w:r>
        <w:t>электроэнергетики, а также со схемой водоснабжения и водоотведения поселения, городско-</w:t>
      </w:r>
      <w:r>
        <w:rPr>
          <w:spacing w:val="1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округа, города федерального значения</w:t>
      </w:r>
    </w:p>
    <w:p w14:paraId="0EECE855" w14:textId="77777777" w:rsidR="00EF7CCC" w:rsidRDefault="00EF7CCC">
      <w:pPr>
        <w:pStyle w:val="a3"/>
        <w:spacing w:before="8"/>
        <w:rPr>
          <w:b/>
          <w:sz w:val="20"/>
        </w:rPr>
      </w:pPr>
    </w:p>
    <w:p w14:paraId="3199B97B" w14:textId="77777777" w:rsidR="00EF7CCC" w:rsidRDefault="00FE2C5F">
      <w:pPr>
        <w:pStyle w:val="a4"/>
        <w:numPr>
          <w:ilvl w:val="1"/>
          <w:numId w:val="36"/>
        </w:numPr>
        <w:tabs>
          <w:tab w:val="left" w:pos="874"/>
        </w:tabs>
        <w:spacing w:line="276" w:lineRule="auto"/>
        <w:ind w:right="570" w:firstLine="161"/>
        <w:jc w:val="left"/>
        <w:rPr>
          <w:i/>
          <w:sz w:val="24"/>
        </w:rPr>
      </w:pPr>
      <w:bookmarkStart w:id="63" w:name="_bookmark62"/>
      <w:bookmarkEnd w:id="63"/>
      <w:r>
        <w:rPr>
          <w:i/>
          <w:sz w:val="24"/>
        </w:rPr>
        <w:t>Описание решений (на основе утвержденной региональной (межрегиональной) 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газификации жилищно-коммунального хозяйства, промышленных и иных организаций) о развитии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соответствующей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газоснабжения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топливом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</w:p>
    <w:p w14:paraId="716D6ACA" w14:textId="77777777" w:rsidR="00EF7CCC" w:rsidRDefault="00FE2C5F">
      <w:pPr>
        <w:spacing w:line="275" w:lineRule="exact"/>
        <w:ind w:left="4925"/>
        <w:rPr>
          <w:i/>
          <w:sz w:val="24"/>
        </w:rPr>
      </w:pPr>
      <w:r>
        <w:rPr>
          <w:i/>
          <w:sz w:val="24"/>
        </w:rPr>
        <w:t>энергии</w:t>
      </w:r>
    </w:p>
    <w:p w14:paraId="0DA6AFB0" w14:textId="77777777" w:rsidR="00EF7CCC" w:rsidRDefault="00EF7CCC">
      <w:pPr>
        <w:pStyle w:val="a3"/>
        <w:spacing w:before="5"/>
        <w:rPr>
          <w:i/>
        </w:rPr>
      </w:pPr>
    </w:p>
    <w:p w14:paraId="4EAEA06B" w14:textId="77777777" w:rsidR="00EF7CCC" w:rsidRDefault="00FE2C5F">
      <w:pPr>
        <w:pStyle w:val="a3"/>
        <w:spacing w:line="278" w:lineRule="auto"/>
        <w:ind w:left="212" w:right="543" w:firstLine="708"/>
        <w:jc w:val="both"/>
      </w:pPr>
      <w:r>
        <w:t>В настоящее время газоснабжение потребителей в с. Хомутинино, осуществляется природ-</w:t>
      </w:r>
      <w:r>
        <w:rPr>
          <w:spacing w:val="1"/>
        </w:rPr>
        <w:t xml:space="preserve"> </w:t>
      </w:r>
      <w:r>
        <w:t>ным</w:t>
      </w:r>
      <w:r>
        <w:rPr>
          <w:spacing w:val="-2"/>
        </w:rPr>
        <w:t xml:space="preserve"> </w:t>
      </w:r>
      <w:r>
        <w:t>газом, природный</w:t>
      </w:r>
      <w:r>
        <w:rPr>
          <w:spacing w:val="-2"/>
        </w:rPr>
        <w:t xml:space="preserve"> </w:t>
      </w:r>
      <w:r>
        <w:t>газ</w:t>
      </w:r>
      <w:r>
        <w:rPr>
          <w:spacing w:val="-1"/>
        </w:rPr>
        <w:t xml:space="preserve"> </w:t>
      </w:r>
      <w:r>
        <w:t>используется в</w:t>
      </w:r>
      <w:r>
        <w:rPr>
          <w:spacing w:val="-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для котельной.</w:t>
      </w:r>
    </w:p>
    <w:p w14:paraId="1C4D0C87" w14:textId="77777777" w:rsidR="00EF7CCC" w:rsidRDefault="00FE2C5F">
      <w:pPr>
        <w:pStyle w:val="a3"/>
        <w:spacing w:line="276" w:lineRule="auto"/>
        <w:ind w:left="212" w:right="539" w:firstLine="708"/>
        <w:jc w:val="both"/>
      </w:pPr>
      <w:r>
        <w:t>Газоснабжение потребителей в с. Хомутинино, предусматривается природным газом. При-</w:t>
      </w:r>
      <w:r>
        <w:rPr>
          <w:spacing w:val="1"/>
        </w:rPr>
        <w:t xml:space="preserve"> </w:t>
      </w:r>
      <w:r>
        <w:t>родный газ используется на коммунально-бытовые нужды населения, в качестве топлива для ко-</w:t>
      </w:r>
      <w:r>
        <w:rPr>
          <w:spacing w:val="1"/>
        </w:rPr>
        <w:t xml:space="preserve"> </w:t>
      </w:r>
      <w:r>
        <w:t>тельной,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отопления</w:t>
      </w:r>
      <w:r>
        <w:rPr>
          <w:spacing w:val="-4"/>
        </w:rPr>
        <w:t xml:space="preserve"> </w:t>
      </w:r>
      <w:r>
        <w:t>и горячего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жилых</w:t>
      </w:r>
      <w:r>
        <w:rPr>
          <w:spacing w:val="2"/>
        </w:rPr>
        <w:t xml:space="preserve"> </w:t>
      </w:r>
      <w:r>
        <w:t>домов.</w:t>
      </w:r>
    </w:p>
    <w:p w14:paraId="52E660D9" w14:textId="77777777" w:rsidR="00EF7CCC" w:rsidRDefault="00FE2C5F">
      <w:pPr>
        <w:pStyle w:val="a3"/>
        <w:spacing w:line="276" w:lineRule="auto"/>
        <w:ind w:left="212" w:right="544" w:firstLine="708"/>
        <w:jc w:val="both"/>
      </w:pPr>
      <w:r>
        <w:t>Точка подключения – к существующему межпоселковому газопроводу высокого давления.</w:t>
      </w:r>
      <w:r>
        <w:rPr>
          <w:spacing w:val="1"/>
        </w:rPr>
        <w:t xml:space="preserve"> </w:t>
      </w:r>
      <w:r>
        <w:t>Для снижения давления с высокого до среднего и со среднего до низкого на газопроводе установ-</w:t>
      </w:r>
      <w:r>
        <w:rPr>
          <w:spacing w:val="1"/>
        </w:rPr>
        <w:t xml:space="preserve"> </w:t>
      </w:r>
      <w:r>
        <w:t>лен один</w:t>
      </w:r>
      <w:r>
        <w:rPr>
          <w:spacing w:val="1"/>
        </w:rPr>
        <w:t xml:space="preserve"> </w:t>
      </w:r>
      <w:r>
        <w:t>газорегуляторный пункт.</w:t>
      </w:r>
    </w:p>
    <w:p w14:paraId="6B1E3B72" w14:textId="77777777" w:rsidR="00EF7CCC" w:rsidRDefault="00FE2C5F">
      <w:pPr>
        <w:pStyle w:val="a3"/>
        <w:spacing w:line="276" w:lineRule="auto"/>
        <w:ind w:left="212" w:right="542" w:firstLine="708"/>
        <w:jc w:val="both"/>
      </w:pPr>
      <w:r>
        <w:t>Согласно Генеральному плану проектирование и строительство новых сетей газоснабжения</w:t>
      </w:r>
      <w:r>
        <w:rPr>
          <w:spacing w:val="-57"/>
        </w:rPr>
        <w:t xml:space="preserve"> </w:t>
      </w:r>
      <w:r>
        <w:t>следует осуществлять в соответствии со схемами газоснабжения в целях обеспечения уровня га-</w:t>
      </w:r>
      <w:r>
        <w:rPr>
          <w:spacing w:val="1"/>
        </w:rPr>
        <w:t xml:space="preserve"> </w:t>
      </w:r>
      <w:r>
        <w:t>зификации</w:t>
      </w:r>
      <w:r>
        <w:rPr>
          <w:spacing w:val="-2"/>
        </w:rPr>
        <w:t xml:space="preserve"> </w:t>
      </w:r>
      <w:r>
        <w:t>жилищно-коммунального</w:t>
      </w:r>
      <w:r>
        <w:rPr>
          <w:spacing w:val="-1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промышленных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 организаций.</w:t>
      </w:r>
    </w:p>
    <w:p w14:paraId="01DB83B9" w14:textId="77777777" w:rsidR="00EF7CCC" w:rsidRDefault="00FE2C5F">
      <w:pPr>
        <w:pStyle w:val="a3"/>
        <w:spacing w:line="276" w:lineRule="auto"/>
        <w:ind w:left="212" w:right="545" w:firstLine="708"/>
        <w:jc w:val="both"/>
      </w:pPr>
      <w:r>
        <w:t>Генеральным планом предусмотрены мероприятия, направленные на обеспечение беспере-</w:t>
      </w:r>
      <w:r>
        <w:rPr>
          <w:spacing w:val="1"/>
        </w:rPr>
        <w:t xml:space="preserve"> </w:t>
      </w:r>
      <w:r>
        <w:t>бойного функционирования системы газораспределения и надежного газоснабжения населенных</w:t>
      </w:r>
      <w:r>
        <w:rPr>
          <w:spacing w:val="1"/>
        </w:rPr>
        <w:t xml:space="preserve"> </w:t>
      </w:r>
      <w:r>
        <w:t>пунктов. Все мероприятия по развитию газораспределительной системы предлагаются в течение</w:t>
      </w:r>
      <w:r>
        <w:rPr>
          <w:spacing w:val="1"/>
        </w:rPr>
        <w:t xml:space="preserve"> </w:t>
      </w:r>
      <w:r>
        <w:t>срока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износа</w:t>
      </w:r>
      <w:r>
        <w:rPr>
          <w:spacing w:val="-2"/>
        </w:rPr>
        <w:t xml:space="preserve"> </w:t>
      </w:r>
      <w:r>
        <w:t>действующего</w:t>
      </w:r>
      <w:r>
        <w:rPr>
          <w:spacing w:val="-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сетей.</w:t>
      </w:r>
    </w:p>
    <w:p w14:paraId="5D58F4B2" w14:textId="77777777" w:rsidR="00EF7CCC" w:rsidRDefault="00FE2C5F">
      <w:pPr>
        <w:pStyle w:val="a4"/>
        <w:numPr>
          <w:ilvl w:val="1"/>
          <w:numId w:val="36"/>
        </w:numPr>
        <w:tabs>
          <w:tab w:val="left" w:pos="1558"/>
        </w:tabs>
        <w:spacing w:before="233"/>
        <w:ind w:left="1557" w:hanging="481"/>
        <w:jc w:val="left"/>
        <w:rPr>
          <w:i/>
          <w:sz w:val="24"/>
        </w:rPr>
      </w:pPr>
      <w:bookmarkStart w:id="64" w:name="_bookmark63"/>
      <w:bookmarkEnd w:id="64"/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газоснабжения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</w:t>
      </w:r>
    </w:p>
    <w:p w14:paraId="38B03C1D" w14:textId="77777777" w:rsidR="00EF7CCC" w:rsidRDefault="00EF7CCC">
      <w:pPr>
        <w:pStyle w:val="a3"/>
        <w:spacing w:before="2"/>
        <w:rPr>
          <w:i/>
          <w:sz w:val="21"/>
        </w:rPr>
      </w:pPr>
    </w:p>
    <w:p w14:paraId="5BFF0125" w14:textId="77777777" w:rsidR="00EF7CCC" w:rsidRDefault="00FE2C5F">
      <w:pPr>
        <w:pStyle w:val="a3"/>
        <w:spacing w:line="276" w:lineRule="auto"/>
        <w:ind w:left="212" w:right="542" w:firstLine="708"/>
        <w:jc w:val="both"/>
      </w:pPr>
      <w:r>
        <w:t>В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Хомутинино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газоснабжения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отсутствуют.</w:t>
      </w:r>
    </w:p>
    <w:p w14:paraId="60DBD5C3" w14:textId="77777777" w:rsidR="00EF7CCC" w:rsidRDefault="00EF7CCC">
      <w:pPr>
        <w:spacing w:line="276" w:lineRule="auto"/>
        <w:jc w:val="both"/>
        <w:sectPr w:rsidR="00EF7CCC">
          <w:pgSz w:w="11910" w:h="16840"/>
          <w:pgMar w:top="1140" w:right="20" w:bottom="1520" w:left="920" w:header="722" w:footer="1273" w:gutter="0"/>
          <w:cols w:space="720"/>
        </w:sectPr>
      </w:pPr>
    </w:p>
    <w:p w14:paraId="6CA47433" w14:textId="77777777" w:rsidR="00EF7CCC" w:rsidRDefault="00FE2C5F">
      <w:pPr>
        <w:pStyle w:val="a4"/>
        <w:numPr>
          <w:ilvl w:val="1"/>
          <w:numId w:val="36"/>
        </w:numPr>
        <w:tabs>
          <w:tab w:val="left" w:pos="1661"/>
        </w:tabs>
        <w:spacing w:before="117"/>
        <w:ind w:left="265" w:right="601" w:firstLine="914"/>
        <w:jc w:val="left"/>
        <w:rPr>
          <w:i/>
          <w:sz w:val="24"/>
        </w:rPr>
      </w:pPr>
      <w:bookmarkStart w:id="65" w:name="_bookmark64"/>
      <w:bookmarkEnd w:id="65"/>
      <w:r>
        <w:rPr>
          <w:i/>
          <w:sz w:val="24"/>
        </w:rPr>
        <w:lastRenderedPageBreak/>
        <w:t>Предложения по корректировке утвержденной (разработке) региональной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(межрегиональной)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газификации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жилищно-коммунального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хозяйства,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промышленных</w:t>
      </w:r>
    </w:p>
    <w:p w14:paraId="7C0ACAF9" w14:textId="77777777" w:rsidR="00EF7CCC" w:rsidRDefault="00FE2C5F">
      <w:pPr>
        <w:ind w:left="234" w:firstLine="218"/>
        <w:rPr>
          <w:i/>
          <w:sz w:val="24"/>
        </w:rPr>
      </w:pPr>
      <w:r>
        <w:rPr>
          <w:i/>
          <w:sz w:val="24"/>
        </w:rPr>
        <w:t>и иных организаций для обеспечения согласованности такой программы с указанными в схеме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4519BBCD" w14:textId="77777777" w:rsidR="00EF7CCC" w:rsidRDefault="00EF7CCC">
      <w:pPr>
        <w:pStyle w:val="a3"/>
        <w:spacing w:before="1"/>
        <w:rPr>
          <w:i/>
          <w:sz w:val="21"/>
        </w:rPr>
      </w:pPr>
    </w:p>
    <w:p w14:paraId="07467F5E" w14:textId="77777777" w:rsidR="00EF7CCC" w:rsidRDefault="00FE2C5F">
      <w:pPr>
        <w:pStyle w:val="a3"/>
        <w:spacing w:line="276" w:lineRule="auto"/>
        <w:ind w:left="212" w:right="540" w:firstLine="708"/>
        <w:jc w:val="both"/>
      </w:pPr>
      <w:r>
        <w:t>Предложения по корректировке утвержденной (разработке) региональной (межрегиональ-</w:t>
      </w:r>
      <w:r>
        <w:rPr>
          <w:spacing w:val="1"/>
        </w:rPr>
        <w:t xml:space="preserve"> </w:t>
      </w:r>
      <w:r>
        <w:t>ной) программы газификации жилищно-коммунального хозяйства, промышленных и иных орга-</w:t>
      </w:r>
      <w:r>
        <w:rPr>
          <w:spacing w:val="1"/>
        </w:rPr>
        <w:t xml:space="preserve"> </w:t>
      </w:r>
      <w:r>
        <w:t>низаций</w:t>
      </w:r>
      <w:r>
        <w:rPr>
          <w:spacing w:val="1"/>
        </w:rPr>
        <w:t xml:space="preserve"> </w:t>
      </w:r>
      <w:r>
        <w:t>с. Хомутинино</w:t>
      </w:r>
      <w:r>
        <w:rPr>
          <w:spacing w:val="-2"/>
        </w:rPr>
        <w:t xml:space="preserve"> </w:t>
      </w:r>
      <w:r>
        <w:t>до конца</w:t>
      </w:r>
      <w:r>
        <w:rPr>
          <w:spacing w:val="-1"/>
        </w:rPr>
        <w:t xml:space="preserve"> </w:t>
      </w:r>
      <w:r>
        <w:t>расчетного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требуется.</w:t>
      </w:r>
    </w:p>
    <w:p w14:paraId="3690EF19" w14:textId="77777777" w:rsidR="00EF7CCC" w:rsidRDefault="00EF7CCC">
      <w:pPr>
        <w:pStyle w:val="a3"/>
        <w:spacing w:before="8"/>
        <w:rPr>
          <w:sz w:val="20"/>
        </w:rPr>
      </w:pPr>
    </w:p>
    <w:p w14:paraId="71316387" w14:textId="77777777" w:rsidR="00EF7CCC" w:rsidRDefault="00FE2C5F">
      <w:pPr>
        <w:pStyle w:val="a4"/>
        <w:numPr>
          <w:ilvl w:val="1"/>
          <w:numId w:val="36"/>
        </w:numPr>
        <w:tabs>
          <w:tab w:val="left" w:pos="1262"/>
        </w:tabs>
        <w:spacing w:before="1"/>
        <w:ind w:left="251" w:right="590" w:firstLine="530"/>
        <w:jc w:val="left"/>
        <w:rPr>
          <w:i/>
          <w:sz w:val="24"/>
        </w:rPr>
      </w:pPr>
      <w:bookmarkStart w:id="66" w:name="_bookmark65"/>
      <w:bookmarkEnd w:id="66"/>
      <w:r>
        <w:rPr>
          <w:i/>
          <w:sz w:val="24"/>
        </w:rPr>
        <w:t>Описание решений (вырабатываемых с учетом положений утвержденной схемы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Единой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энергетической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строительстве,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реконструкции,</w:t>
      </w:r>
    </w:p>
    <w:p w14:paraId="0EC41CE5" w14:textId="77777777" w:rsidR="00EF7CCC" w:rsidRDefault="00FE2C5F">
      <w:pPr>
        <w:ind w:left="666" w:right="1005" w:firstLine="3"/>
        <w:jc w:val="center"/>
        <w:rPr>
          <w:i/>
          <w:sz w:val="24"/>
        </w:rPr>
      </w:pPr>
      <w:r>
        <w:rPr>
          <w:i/>
          <w:sz w:val="24"/>
        </w:rPr>
        <w:t>техническом перевооружении и (или) модернизации, выводе из эксплуатации 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генерирующих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объектов, включая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входящее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оборудование,</w:t>
      </w:r>
    </w:p>
    <w:p w14:paraId="14953192" w14:textId="77777777" w:rsidR="00EF7CCC" w:rsidRDefault="00FE2C5F">
      <w:pPr>
        <w:ind w:left="209" w:right="546"/>
        <w:jc w:val="center"/>
        <w:rPr>
          <w:i/>
          <w:sz w:val="24"/>
        </w:rPr>
      </w:pPr>
      <w:r>
        <w:rPr>
          <w:i/>
          <w:sz w:val="24"/>
        </w:rPr>
        <w:t>функционирующих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режиме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комбинированной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перспективных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балансов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 мощности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схемах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3A9B603E" w14:textId="77777777" w:rsidR="00EF7CCC" w:rsidRDefault="00EF7CCC">
      <w:pPr>
        <w:pStyle w:val="a3"/>
        <w:spacing w:before="1"/>
        <w:rPr>
          <w:i/>
          <w:sz w:val="21"/>
        </w:rPr>
      </w:pPr>
    </w:p>
    <w:p w14:paraId="75C7F8D2" w14:textId="77777777" w:rsidR="00EF7CCC" w:rsidRDefault="00FE2C5F">
      <w:pPr>
        <w:pStyle w:val="a3"/>
        <w:spacing w:line="276" w:lineRule="auto"/>
        <w:ind w:left="212" w:right="544" w:firstLine="708"/>
        <w:jc w:val="both"/>
      </w:pPr>
      <w:r>
        <w:t>Источники тепловой энергии и генерирующие объекты, функционирующие в режиме ком-</w:t>
      </w:r>
      <w:r>
        <w:rPr>
          <w:spacing w:val="1"/>
        </w:rPr>
        <w:t xml:space="preserve"> </w:t>
      </w:r>
      <w:r>
        <w:t>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Хомутининского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отсутствуют.</w:t>
      </w:r>
    </w:p>
    <w:p w14:paraId="13A18960" w14:textId="77777777" w:rsidR="00EF7CCC" w:rsidRDefault="00FE2C5F">
      <w:pPr>
        <w:pStyle w:val="a3"/>
        <w:spacing w:line="276" w:lineRule="auto"/>
        <w:ind w:left="212" w:right="543" w:firstLine="708"/>
        <w:jc w:val="both"/>
      </w:pPr>
      <w:r>
        <w:t>Строительство источников тепловой энергии и генерирующих объектов, функционирую-</w:t>
      </w:r>
      <w:r>
        <w:rPr>
          <w:spacing w:val="1"/>
        </w:rPr>
        <w:t xml:space="preserve"> </w:t>
      </w:r>
      <w:r>
        <w:t>щих в режиме комбинированной выработки электрической и тепловой энергии, до конца расчет-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ожидается.</w:t>
      </w:r>
    </w:p>
    <w:p w14:paraId="371FEFBB" w14:textId="77777777" w:rsidR="00EF7CCC" w:rsidRDefault="00EF7CCC">
      <w:pPr>
        <w:pStyle w:val="a3"/>
        <w:spacing w:before="7"/>
        <w:rPr>
          <w:sz w:val="20"/>
        </w:rPr>
      </w:pPr>
    </w:p>
    <w:p w14:paraId="5F3CBA30" w14:textId="77777777" w:rsidR="00EF7CCC" w:rsidRDefault="00FE2C5F">
      <w:pPr>
        <w:pStyle w:val="a4"/>
        <w:numPr>
          <w:ilvl w:val="1"/>
          <w:numId w:val="36"/>
        </w:numPr>
        <w:tabs>
          <w:tab w:val="left" w:pos="1023"/>
        </w:tabs>
        <w:ind w:left="998" w:right="883" w:hanging="456"/>
        <w:jc w:val="left"/>
        <w:rPr>
          <w:i/>
          <w:sz w:val="24"/>
        </w:rPr>
      </w:pPr>
      <w:bookmarkStart w:id="67" w:name="_bookmark66"/>
      <w:bookmarkEnd w:id="67"/>
      <w:r>
        <w:rPr>
          <w:i/>
          <w:sz w:val="24"/>
        </w:rPr>
        <w:t>Предложения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строительству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генерирующих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объектов,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функционирующих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режиме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комбинированной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указанных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схеме</w:t>
      </w:r>
    </w:p>
    <w:p w14:paraId="37BFBACD" w14:textId="77777777" w:rsidR="00EF7CCC" w:rsidRDefault="00FE2C5F">
      <w:pPr>
        <w:ind w:left="208" w:right="546"/>
        <w:jc w:val="center"/>
        <w:rPr>
          <w:i/>
          <w:sz w:val="24"/>
        </w:rPr>
      </w:pPr>
      <w:r>
        <w:rPr>
          <w:i/>
          <w:sz w:val="24"/>
        </w:rPr>
        <w:t>теплоснабжения, для их учета при разработке схемы и программы перспективного развития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электроэнергетики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субъекта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Федерации,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Единой</w:t>
      </w:r>
    </w:p>
    <w:p w14:paraId="516E0B82" w14:textId="77777777" w:rsidR="00EF7CCC" w:rsidRDefault="00FE2C5F">
      <w:pPr>
        <w:ind w:left="213" w:right="546"/>
        <w:jc w:val="center"/>
        <w:rPr>
          <w:i/>
          <w:sz w:val="24"/>
        </w:rPr>
      </w:pPr>
      <w:r>
        <w:rPr>
          <w:i/>
          <w:sz w:val="24"/>
        </w:rPr>
        <w:t>энергетической системы России, содержащие в том числе описание участия указанных объектов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перспективных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балансах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 мощности и энергии</w:t>
      </w:r>
    </w:p>
    <w:p w14:paraId="05BC6D8C" w14:textId="77777777" w:rsidR="00EF7CCC" w:rsidRDefault="00EF7CCC">
      <w:pPr>
        <w:pStyle w:val="a3"/>
        <w:spacing w:before="1"/>
        <w:rPr>
          <w:i/>
          <w:sz w:val="21"/>
        </w:rPr>
      </w:pPr>
    </w:p>
    <w:p w14:paraId="28C335E1" w14:textId="77777777" w:rsidR="00EF7CCC" w:rsidRDefault="00FE2C5F">
      <w:pPr>
        <w:pStyle w:val="a3"/>
        <w:spacing w:line="276" w:lineRule="auto"/>
        <w:ind w:left="212" w:right="545" w:firstLine="708"/>
        <w:jc w:val="both"/>
      </w:pPr>
      <w:r>
        <w:t>До конца расчетного периода в Хомутининском сельском поселении строительство генери-</w:t>
      </w:r>
      <w:r>
        <w:rPr>
          <w:spacing w:val="1"/>
        </w:rPr>
        <w:t xml:space="preserve"> </w:t>
      </w:r>
      <w:r>
        <w:t>рующих объектов, функционирующих в режиме комбинированной выработки электрической и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энергии,</w:t>
      </w:r>
      <w:r>
        <w:rPr>
          <w:spacing w:val="2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схеме</w:t>
      </w:r>
      <w:r>
        <w:rPr>
          <w:spacing w:val="-1"/>
        </w:rPr>
        <w:t xml:space="preserve"> </w:t>
      </w:r>
      <w:r>
        <w:t>теплоснабжения, не</w:t>
      </w:r>
      <w:r>
        <w:rPr>
          <w:spacing w:val="-1"/>
        </w:rPr>
        <w:t xml:space="preserve"> </w:t>
      </w:r>
      <w:r>
        <w:t>ожидается.</w:t>
      </w:r>
    </w:p>
    <w:p w14:paraId="63F6BE0C" w14:textId="77777777" w:rsidR="00EF7CCC" w:rsidRDefault="00EF7CCC">
      <w:pPr>
        <w:pStyle w:val="a3"/>
        <w:spacing w:before="8"/>
        <w:rPr>
          <w:sz w:val="20"/>
        </w:rPr>
      </w:pPr>
    </w:p>
    <w:p w14:paraId="0BE5ACE0" w14:textId="77777777" w:rsidR="00EF7CCC" w:rsidRDefault="00FE2C5F">
      <w:pPr>
        <w:pStyle w:val="a4"/>
        <w:numPr>
          <w:ilvl w:val="1"/>
          <w:numId w:val="36"/>
        </w:numPr>
        <w:tabs>
          <w:tab w:val="left" w:pos="1354"/>
        </w:tabs>
        <w:spacing w:before="1"/>
        <w:ind w:left="712" w:right="1051" w:firstLine="160"/>
        <w:jc w:val="left"/>
        <w:rPr>
          <w:i/>
          <w:sz w:val="24"/>
        </w:rPr>
      </w:pPr>
      <w:bookmarkStart w:id="68" w:name="_bookmark67"/>
      <w:bookmarkEnd w:id="68"/>
      <w:r>
        <w:rPr>
          <w:i/>
          <w:sz w:val="24"/>
        </w:rPr>
        <w:t>Описание решений (вырабатываемых с учетом положений утвержденной 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водоснабжения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поселения,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городского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округа,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города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федерального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значения)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развитии</w:t>
      </w:r>
    </w:p>
    <w:p w14:paraId="0525D10A" w14:textId="77777777" w:rsidR="00EF7CCC" w:rsidRDefault="00FE2C5F">
      <w:pPr>
        <w:ind w:left="270"/>
        <w:rPr>
          <w:i/>
          <w:sz w:val="24"/>
        </w:rPr>
      </w:pPr>
      <w:r>
        <w:rPr>
          <w:i/>
          <w:sz w:val="24"/>
        </w:rPr>
        <w:t>соответствующей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водоснабжения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относящейся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16D120F0" w14:textId="77777777" w:rsidR="00EF7CCC" w:rsidRDefault="00EF7CCC">
      <w:pPr>
        <w:pStyle w:val="a3"/>
        <w:spacing w:before="1"/>
        <w:rPr>
          <w:i/>
          <w:sz w:val="21"/>
        </w:rPr>
      </w:pPr>
    </w:p>
    <w:p w14:paraId="6FE9426B" w14:textId="77777777" w:rsidR="00EF7CCC" w:rsidRDefault="00FE2C5F">
      <w:pPr>
        <w:pStyle w:val="a3"/>
        <w:spacing w:line="276" w:lineRule="auto"/>
        <w:ind w:left="212" w:right="544" w:firstLine="708"/>
        <w:jc w:val="both"/>
      </w:pPr>
      <w:r>
        <w:t>Развитие системы водоснабжения в части, относящейся к муниципальным системам тепло-</w:t>
      </w:r>
      <w:r>
        <w:rPr>
          <w:spacing w:val="1"/>
        </w:rPr>
        <w:t xml:space="preserve"> </w:t>
      </w:r>
      <w:r>
        <w:t>снабжения на</w:t>
      </w:r>
      <w:r>
        <w:rPr>
          <w:spacing w:val="-2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Хомутининского сельского</w:t>
      </w:r>
      <w:r>
        <w:rPr>
          <w:spacing w:val="-1"/>
        </w:rPr>
        <w:t xml:space="preserve"> </w:t>
      </w:r>
      <w:r>
        <w:t>поселенияне</w:t>
      </w:r>
      <w:r>
        <w:rPr>
          <w:spacing w:val="-1"/>
        </w:rPr>
        <w:t xml:space="preserve"> </w:t>
      </w:r>
      <w:r>
        <w:t>ожидается.</w:t>
      </w:r>
    </w:p>
    <w:p w14:paraId="62A5FBA7" w14:textId="77777777" w:rsidR="00EF7CCC" w:rsidRDefault="00EF7CCC">
      <w:pPr>
        <w:pStyle w:val="a3"/>
        <w:spacing w:before="7"/>
        <w:rPr>
          <w:sz w:val="20"/>
        </w:rPr>
      </w:pPr>
    </w:p>
    <w:p w14:paraId="14B42E61" w14:textId="77777777" w:rsidR="00EF7CCC" w:rsidRDefault="00FE2C5F">
      <w:pPr>
        <w:pStyle w:val="a4"/>
        <w:numPr>
          <w:ilvl w:val="1"/>
          <w:numId w:val="36"/>
        </w:numPr>
        <w:tabs>
          <w:tab w:val="left" w:pos="1193"/>
        </w:tabs>
        <w:ind w:left="431" w:right="770" w:firstLine="280"/>
        <w:jc w:val="left"/>
        <w:rPr>
          <w:i/>
          <w:sz w:val="24"/>
        </w:rPr>
      </w:pPr>
      <w:bookmarkStart w:id="69" w:name="_bookmark68"/>
      <w:bookmarkEnd w:id="69"/>
      <w:r>
        <w:rPr>
          <w:i/>
          <w:sz w:val="24"/>
        </w:rPr>
        <w:t>Предложения по корректировке утвержденной (разработке) схемы водоснабжения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поселения,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городского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округа,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города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федерального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согласованности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указанных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схеме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</w:t>
      </w:r>
    </w:p>
    <w:p w14:paraId="5F640A9D" w14:textId="77777777" w:rsidR="00EF7CCC" w:rsidRDefault="00FE2C5F">
      <w:pPr>
        <w:ind w:left="3504"/>
        <w:rPr>
          <w:i/>
          <w:sz w:val="24"/>
        </w:rPr>
      </w:pPr>
      <w:r>
        <w:rPr>
          <w:i/>
          <w:sz w:val="24"/>
        </w:rPr>
        <w:t>энергии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1BF81EE6" w14:textId="77777777" w:rsidR="00EF7CCC" w:rsidRDefault="00EF7CCC">
      <w:pPr>
        <w:pStyle w:val="a3"/>
        <w:spacing w:before="1"/>
        <w:rPr>
          <w:i/>
          <w:sz w:val="21"/>
        </w:rPr>
      </w:pPr>
    </w:p>
    <w:p w14:paraId="18C62CAF" w14:textId="77777777" w:rsidR="00EF7CCC" w:rsidRDefault="00FE2C5F">
      <w:pPr>
        <w:pStyle w:val="a3"/>
        <w:spacing w:line="276" w:lineRule="auto"/>
        <w:ind w:left="212" w:right="545" w:firstLine="708"/>
        <w:jc w:val="both"/>
      </w:pPr>
      <w:r>
        <w:t>Предложения по корректировке утвержденной (разработке) схемы водоснабжения Хомути-</w:t>
      </w:r>
      <w:r>
        <w:rPr>
          <w:spacing w:val="1"/>
        </w:rPr>
        <w:t xml:space="preserve"> </w:t>
      </w:r>
      <w:r>
        <w:t>нинского</w:t>
      </w:r>
      <w:r>
        <w:rPr>
          <w:spacing w:val="3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согласованности</w:t>
      </w:r>
      <w:r>
        <w:rPr>
          <w:spacing w:val="2"/>
        </w:rPr>
        <w:t xml:space="preserve"> </w:t>
      </w:r>
      <w:r>
        <w:t>такой</w:t>
      </w:r>
      <w:r>
        <w:rPr>
          <w:spacing w:val="2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указанных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</w:t>
      </w:r>
    </w:p>
    <w:p w14:paraId="05ACE1DC" w14:textId="77777777" w:rsidR="00EF7CCC" w:rsidRDefault="00EF7CCC">
      <w:pPr>
        <w:spacing w:line="276" w:lineRule="auto"/>
        <w:jc w:val="both"/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546175CF" w14:textId="77777777" w:rsidR="00EF7CCC" w:rsidRDefault="00FE2C5F">
      <w:pPr>
        <w:pStyle w:val="a3"/>
        <w:spacing w:before="119" w:line="276" w:lineRule="auto"/>
        <w:ind w:left="212"/>
      </w:pPr>
      <w:r>
        <w:lastRenderedPageBreak/>
        <w:t>теплоснабжения</w:t>
      </w:r>
      <w:r>
        <w:rPr>
          <w:spacing w:val="17"/>
        </w:rPr>
        <w:t xml:space="preserve"> </w:t>
      </w:r>
      <w:r>
        <w:t>решений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развитии</w:t>
      </w:r>
      <w:r>
        <w:rPr>
          <w:spacing w:val="19"/>
        </w:rPr>
        <w:t xml:space="preserve"> </w:t>
      </w:r>
      <w:r>
        <w:t>источников</w:t>
      </w:r>
      <w:r>
        <w:rPr>
          <w:spacing w:val="17"/>
        </w:rPr>
        <w:t xml:space="preserve"> </w:t>
      </w:r>
      <w:r>
        <w:t>тепловой</w:t>
      </w:r>
      <w:r>
        <w:rPr>
          <w:spacing w:val="19"/>
        </w:rPr>
        <w:t xml:space="preserve"> </w:t>
      </w:r>
      <w:r>
        <w:t>энергии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систем</w:t>
      </w:r>
      <w:r>
        <w:rPr>
          <w:spacing w:val="17"/>
        </w:rPr>
        <w:t xml:space="preserve"> </w:t>
      </w:r>
      <w:r>
        <w:t>теплоснабжения</w:t>
      </w:r>
      <w:r>
        <w:rPr>
          <w:spacing w:val="29"/>
        </w:rPr>
        <w:t xml:space="preserve"> </w:t>
      </w:r>
      <w:r>
        <w:t>от-</w:t>
      </w:r>
      <w:r>
        <w:rPr>
          <w:spacing w:val="-57"/>
        </w:rPr>
        <w:t xml:space="preserve"> </w:t>
      </w:r>
      <w:r>
        <w:t>сутствуют.</w:t>
      </w:r>
    </w:p>
    <w:p w14:paraId="39F16B94" w14:textId="77777777" w:rsidR="00EF7CCC" w:rsidRDefault="00FE2C5F">
      <w:pPr>
        <w:pStyle w:val="2"/>
        <w:spacing w:before="4"/>
        <w:ind w:left="921"/>
        <w:jc w:val="left"/>
      </w:pPr>
      <w:bookmarkStart w:id="70" w:name="_bookmark69"/>
      <w:bookmarkEnd w:id="70"/>
      <w:r>
        <w:t>Раздел</w:t>
      </w:r>
      <w:r>
        <w:rPr>
          <w:spacing w:val="-5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Индикаторы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поселения</w:t>
      </w:r>
    </w:p>
    <w:p w14:paraId="7DB8DD63" w14:textId="77777777" w:rsidR="00EF7CCC" w:rsidRDefault="00EF7CCC">
      <w:pPr>
        <w:pStyle w:val="a3"/>
        <w:spacing w:before="10"/>
        <w:rPr>
          <w:b/>
          <w:sz w:val="30"/>
        </w:rPr>
      </w:pPr>
    </w:p>
    <w:p w14:paraId="381209E3" w14:textId="77777777" w:rsidR="00EF7CCC" w:rsidRDefault="00FE2C5F">
      <w:pPr>
        <w:pStyle w:val="a3"/>
        <w:spacing w:before="1" w:line="276" w:lineRule="auto"/>
        <w:ind w:left="212" w:firstLine="708"/>
      </w:pPr>
      <w:r>
        <w:t>Индикаторы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систем теплоснабжения</w:t>
      </w:r>
      <w:r>
        <w:rPr>
          <w:spacing w:val="7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Хомутинино</w:t>
      </w:r>
      <w:r>
        <w:rPr>
          <w:spacing w:val="4"/>
        </w:rPr>
        <w:t xml:space="preserve"> </w:t>
      </w:r>
      <w:r>
        <w:t>на начало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конец</w:t>
      </w:r>
      <w:r>
        <w:rPr>
          <w:spacing w:val="3"/>
        </w:rPr>
        <w:t xml:space="preserve"> </w:t>
      </w:r>
      <w:r>
        <w:t>расчетного</w:t>
      </w:r>
      <w:r>
        <w:rPr>
          <w:spacing w:val="-57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1.19.</w:t>
      </w:r>
    </w:p>
    <w:p w14:paraId="27122B19" w14:textId="77777777" w:rsidR="00EF7CCC" w:rsidRDefault="00EF7CCC">
      <w:pPr>
        <w:pStyle w:val="a3"/>
        <w:spacing w:before="7"/>
        <w:rPr>
          <w:sz w:val="27"/>
        </w:rPr>
      </w:pPr>
    </w:p>
    <w:p w14:paraId="7F0C2B8E" w14:textId="7BD2CF42" w:rsidR="00EF7CCC" w:rsidRDefault="008A23AF">
      <w:pPr>
        <w:pStyle w:val="a3"/>
        <w:tabs>
          <w:tab w:val="left" w:pos="2229"/>
        </w:tabs>
        <w:spacing w:after="47"/>
        <w:ind w:left="57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506624" behindDoc="1" locked="0" layoutInCell="1" allowOverlap="1" wp14:anchorId="5C76641E" wp14:editId="6035678F">
                <wp:simplePos x="0" y="0"/>
                <wp:positionH relativeFrom="page">
                  <wp:posOffset>1083945</wp:posOffset>
                </wp:positionH>
                <wp:positionV relativeFrom="paragraph">
                  <wp:posOffset>210820</wp:posOffset>
                </wp:positionV>
                <wp:extent cx="3775710" cy="707390"/>
                <wp:effectExtent l="0" t="0" r="0" b="0"/>
                <wp:wrapNone/>
                <wp:docPr id="806" name="Lin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5710" cy="70739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line w14:anchorId="709C205D" id="Line 797" o:spid="_x0000_s1026" style="position:absolute;z-index:-268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35pt,16.6pt" to="382.65pt,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" strokeweight=".48pt">
                <w10:wrap anchorx="page"/>
              </v:line>
            </w:pict>
          </mc:Fallback>
        </mc:AlternateContent>
      </w:r>
      <w:r w:rsidR="00FE2C5F">
        <w:t>Таблица</w:t>
      </w:r>
      <w:r w:rsidR="00FE2C5F">
        <w:rPr>
          <w:spacing w:val="-2"/>
        </w:rPr>
        <w:t xml:space="preserve"> </w:t>
      </w:r>
      <w:r w:rsidR="00FE2C5F">
        <w:t>1.19</w:t>
      </w:r>
      <w:r w:rsidR="00FE2C5F">
        <w:tab/>
        <w:t>-</w:t>
      </w:r>
      <w:r w:rsidR="00FE2C5F">
        <w:rPr>
          <w:spacing w:val="-3"/>
        </w:rPr>
        <w:t xml:space="preserve"> </w:t>
      </w:r>
      <w:r w:rsidR="00FE2C5F">
        <w:t>Индикаторы</w:t>
      </w:r>
      <w:r w:rsidR="00FE2C5F">
        <w:rPr>
          <w:spacing w:val="-3"/>
        </w:rPr>
        <w:t xml:space="preserve"> </w:t>
      </w:r>
      <w:r w:rsidR="00FE2C5F">
        <w:t>развития</w:t>
      </w:r>
      <w:r w:rsidR="00FE2C5F">
        <w:rPr>
          <w:spacing w:val="-5"/>
        </w:rPr>
        <w:t xml:space="preserve"> </w:t>
      </w:r>
      <w:r w:rsidR="00FE2C5F">
        <w:t>систем</w:t>
      </w:r>
      <w:r w:rsidR="00FE2C5F">
        <w:rPr>
          <w:spacing w:val="-3"/>
        </w:rPr>
        <w:t xml:space="preserve"> </w:t>
      </w:r>
      <w:r w:rsidR="00FE2C5F">
        <w:t>теплоснабжения</w:t>
      </w:r>
      <w:r w:rsidR="00FE2C5F">
        <w:rPr>
          <w:spacing w:val="-3"/>
        </w:rPr>
        <w:t xml:space="preserve"> </w:t>
      </w:r>
      <w:r w:rsidR="00FE2C5F">
        <w:t>поселения</w: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5"/>
        <w:gridCol w:w="1104"/>
        <w:gridCol w:w="1292"/>
        <w:gridCol w:w="1291"/>
      </w:tblGrid>
      <w:tr w:rsidR="00EF7CCC" w14:paraId="116B45CD" w14:textId="77777777">
        <w:trPr>
          <w:trHeight w:val="827"/>
        </w:trPr>
        <w:tc>
          <w:tcPr>
            <w:tcW w:w="567" w:type="dxa"/>
            <w:vMerge w:val="restart"/>
          </w:tcPr>
          <w:p w14:paraId="10EFDFC0" w14:textId="77777777" w:rsidR="00EF7CCC" w:rsidRDefault="00FE2C5F">
            <w:pPr>
              <w:pStyle w:val="TableParagraph"/>
              <w:ind w:left="107" w:right="106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955" w:type="dxa"/>
            <w:vMerge w:val="restart"/>
          </w:tcPr>
          <w:p w14:paraId="5D677149" w14:textId="77777777" w:rsidR="00EF7CCC" w:rsidRDefault="00FE2C5F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Год</w:t>
            </w:r>
          </w:p>
          <w:p w14:paraId="6471E19F" w14:textId="77777777" w:rsidR="00EF7CCC" w:rsidRDefault="00FE2C5F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Индикатор</w:t>
            </w:r>
          </w:p>
        </w:tc>
        <w:tc>
          <w:tcPr>
            <w:tcW w:w="1104" w:type="dxa"/>
            <w:vMerge w:val="restart"/>
          </w:tcPr>
          <w:p w14:paraId="7FE9845F" w14:textId="77777777" w:rsidR="00EF7CCC" w:rsidRDefault="00EF7CCC">
            <w:pPr>
              <w:pStyle w:val="TableParagraph"/>
              <w:spacing w:before="9"/>
              <w:jc w:val="left"/>
              <w:rPr>
                <w:sz w:val="35"/>
              </w:rPr>
            </w:pPr>
          </w:p>
          <w:p w14:paraId="3C883B21" w14:textId="77777777" w:rsidR="00EF7CCC" w:rsidRDefault="00FE2C5F"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</w:p>
        </w:tc>
        <w:tc>
          <w:tcPr>
            <w:tcW w:w="1292" w:type="dxa"/>
          </w:tcPr>
          <w:p w14:paraId="51513C53" w14:textId="77777777" w:rsidR="00EF7CCC" w:rsidRDefault="00FE2C5F">
            <w:pPr>
              <w:pStyle w:val="TableParagraph"/>
              <w:ind w:left="278" w:right="264" w:firstLine="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суще-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ствую-</w:t>
            </w:r>
          </w:p>
          <w:p w14:paraId="3484261A" w14:textId="77777777" w:rsidR="00EF7CCC" w:rsidRDefault="00FE2C5F">
            <w:pPr>
              <w:pStyle w:val="TableParagraph"/>
              <w:spacing w:line="259" w:lineRule="exact"/>
              <w:ind w:left="4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щие</w:t>
            </w:r>
          </w:p>
        </w:tc>
        <w:tc>
          <w:tcPr>
            <w:tcW w:w="1291" w:type="dxa"/>
          </w:tcPr>
          <w:p w14:paraId="4CB68724" w14:textId="77777777" w:rsidR="00EF7CCC" w:rsidRDefault="00FE2C5F">
            <w:pPr>
              <w:pStyle w:val="TableParagraph"/>
              <w:spacing w:before="135"/>
              <w:ind w:left="235" w:right="143" w:hanging="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перспек-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тивные</w:t>
            </w:r>
          </w:p>
        </w:tc>
      </w:tr>
      <w:tr w:rsidR="00EF7CCC" w14:paraId="44FDE7B3" w14:textId="77777777">
        <w:trPr>
          <w:trHeight w:val="276"/>
        </w:trPr>
        <w:tc>
          <w:tcPr>
            <w:tcW w:w="567" w:type="dxa"/>
            <w:vMerge/>
            <w:tcBorders>
              <w:top w:val="nil"/>
            </w:tcBorders>
          </w:tcPr>
          <w:p w14:paraId="5B617528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  <w:vMerge/>
            <w:tcBorders>
              <w:top w:val="nil"/>
            </w:tcBorders>
          </w:tcPr>
          <w:p w14:paraId="44D85566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14:paraId="3A510A0A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</w:tcPr>
          <w:p w14:paraId="51FAEF42" w14:textId="0804A596" w:rsidR="00EF7CCC" w:rsidRDefault="00FE2C5F">
            <w:pPr>
              <w:pStyle w:val="TableParagraph"/>
              <w:spacing w:line="256" w:lineRule="exact"/>
              <w:ind w:left="295" w:right="285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8A23AF">
              <w:rPr>
                <w:b/>
                <w:sz w:val="24"/>
              </w:rPr>
              <w:t>20</w:t>
            </w:r>
          </w:p>
        </w:tc>
        <w:tc>
          <w:tcPr>
            <w:tcW w:w="1291" w:type="dxa"/>
          </w:tcPr>
          <w:p w14:paraId="22B997B6" w14:textId="330F426E" w:rsidR="00EF7CCC" w:rsidRDefault="00FE2C5F">
            <w:pPr>
              <w:pStyle w:val="TableParagraph"/>
              <w:spacing w:line="256" w:lineRule="exact"/>
              <w:ind w:left="294" w:right="285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8A23AF">
              <w:rPr>
                <w:b/>
                <w:sz w:val="24"/>
              </w:rPr>
              <w:t>40</w:t>
            </w:r>
          </w:p>
        </w:tc>
      </w:tr>
      <w:tr w:rsidR="00EF7CCC" w14:paraId="07F16DC0" w14:textId="77777777">
        <w:trPr>
          <w:trHeight w:val="827"/>
        </w:trPr>
        <w:tc>
          <w:tcPr>
            <w:tcW w:w="567" w:type="dxa"/>
          </w:tcPr>
          <w:p w14:paraId="5BAE9BE9" w14:textId="77777777" w:rsidR="00EF7CCC" w:rsidRDefault="00FE2C5F">
            <w:pPr>
              <w:pStyle w:val="TableParagraph"/>
              <w:spacing w:line="268" w:lineRule="exact"/>
              <w:ind w:left="89" w:right="24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955" w:type="dxa"/>
          </w:tcPr>
          <w:p w14:paraId="54A02A56" w14:textId="77777777" w:rsidR="00EF7CCC" w:rsidRDefault="00FE2C5F">
            <w:pPr>
              <w:pStyle w:val="TableParagraph"/>
              <w:ind w:left="110" w:right="95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прекращений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теплоносителя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наруше-</w:t>
            </w:r>
          </w:p>
          <w:p w14:paraId="1F850647" w14:textId="77777777" w:rsidR="00EF7CCC" w:rsidRDefault="00FE2C5F"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тепловых сетях</w:t>
            </w:r>
          </w:p>
        </w:tc>
        <w:tc>
          <w:tcPr>
            <w:tcW w:w="1104" w:type="dxa"/>
          </w:tcPr>
          <w:p w14:paraId="4D4E8DE3" w14:textId="77777777" w:rsidR="00EF7CCC" w:rsidRDefault="00EF7CC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14:paraId="59A60ADD" w14:textId="77777777" w:rsidR="00EF7CCC" w:rsidRDefault="00FE2C5F">
            <w:pPr>
              <w:pStyle w:val="TableParagraph"/>
              <w:ind w:left="72" w:right="60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292" w:type="dxa"/>
          </w:tcPr>
          <w:p w14:paraId="51FBB27A" w14:textId="77777777" w:rsidR="00EF7CCC" w:rsidRDefault="00EF7CC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14:paraId="3FFAC544" w14:textId="77777777" w:rsidR="00EF7CCC" w:rsidRDefault="00FE2C5F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91" w:type="dxa"/>
          </w:tcPr>
          <w:p w14:paraId="126E9E78" w14:textId="77777777" w:rsidR="00EF7CCC" w:rsidRDefault="00EF7CC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14:paraId="38C21020" w14:textId="77777777" w:rsidR="00EF7CCC" w:rsidRDefault="00FE2C5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F7CCC" w14:paraId="598CAE5E" w14:textId="77777777">
        <w:trPr>
          <w:trHeight w:val="827"/>
        </w:trPr>
        <w:tc>
          <w:tcPr>
            <w:tcW w:w="567" w:type="dxa"/>
          </w:tcPr>
          <w:p w14:paraId="540C1539" w14:textId="77777777" w:rsidR="00EF7CCC" w:rsidRDefault="00FE2C5F">
            <w:pPr>
              <w:pStyle w:val="TableParagraph"/>
              <w:spacing w:line="268" w:lineRule="exact"/>
              <w:ind w:left="89" w:right="24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955" w:type="dxa"/>
          </w:tcPr>
          <w:p w14:paraId="6E970791" w14:textId="77777777" w:rsidR="00EF7CCC" w:rsidRDefault="00FE2C5F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прекращений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теплоносителя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наруше-</w:t>
            </w:r>
          </w:p>
          <w:p w14:paraId="330A3A0A" w14:textId="77777777" w:rsidR="00EF7CCC" w:rsidRDefault="00FE2C5F"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источниках 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1104" w:type="dxa"/>
          </w:tcPr>
          <w:p w14:paraId="2A616EEC" w14:textId="77777777" w:rsidR="00EF7CCC" w:rsidRDefault="00EF7CC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14:paraId="76E90CAD" w14:textId="77777777" w:rsidR="00EF7CCC" w:rsidRDefault="00FE2C5F">
            <w:pPr>
              <w:pStyle w:val="TableParagraph"/>
              <w:ind w:left="72" w:right="60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292" w:type="dxa"/>
          </w:tcPr>
          <w:p w14:paraId="65984AD9" w14:textId="77777777" w:rsidR="00EF7CCC" w:rsidRDefault="00EF7CC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14:paraId="1E7C465E" w14:textId="77777777" w:rsidR="00EF7CCC" w:rsidRDefault="00FE2C5F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91" w:type="dxa"/>
          </w:tcPr>
          <w:p w14:paraId="20A44E54" w14:textId="77777777" w:rsidR="00EF7CCC" w:rsidRDefault="00EF7CC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14:paraId="5A5DBF9C" w14:textId="77777777" w:rsidR="00EF7CCC" w:rsidRDefault="00FE2C5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F7CCC" w14:paraId="1C63F359" w14:textId="77777777">
        <w:trPr>
          <w:trHeight w:val="1105"/>
        </w:trPr>
        <w:tc>
          <w:tcPr>
            <w:tcW w:w="567" w:type="dxa"/>
          </w:tcPr>
          <w:p w14:paraId="050A3F2B" w14:textId="77777777" w:rsidR="00EF7CCC" w:rsidRDefault="00FE2C5F">
            <w:pPr>
              <w:pStyle w:val="TableParagraph"/>
              <w:spacing w:line="270" w:lineRule="exact"/>
              <w:ind w:left="89" w:right="24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955" w:type="dxa"/>
          </w:tcPr>
          <w:p w14:paraId="75260120" w14:textId="77777777" w:rsidR="00EF7CCC" w:rsidRDefault="00FE2C5F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удельный расход условного топлива на единицу тепло-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отпускаемой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  <w:p w14:paraId="4E0624C8" w14:textId="77777777" w:rsidR="00EF7CCC" w:rsidRDefault="00FE2C5F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Хомутинино</w:t>
            </w:r>
          </w:p>
        </w:tc>
        <w:tc>
          <w:tcPr>
            <w:tcW w:w="1104" w:type="dxa"/>
          </w:tcPr>
          <w:p w14:paraId="5CBDE5BF" w14:textId="77777777" w:rsidR="00EF7CCC" w:rsidRDefault="00EF7CCC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14:paraId="7C23A919" w14:textId="77777777" w:rsidR="00EF7CCC" w:rsidRDefault="00FE2C5F">
            <w:pPr>
              <w:pStyle w:val="TableParagraph"/>
              <w:ind w:left="72" w:right="61"/>
              <w:rPr>
                <w:sz w:val="24"/>
              </w:rPr>
            </w:pPr>
            <w:r>
              <w:rPr>
                <w:sz w:val="24"/>
              </w:rPr>
              <w:t>Тут/Гкал</w:t>
            </w:r>
          </w:p>
        </w:tc>
        <w:tc>
          <w:tcPr>
            <w:tcW w:w="1292" w:type="dxa"/>
          </w:tcPr>
          <w:p w14:paraId="7F1B26AE" w14:textId="77777777" w:rsidR="00EF7CCC" w:rsidRDefault="00EF7CCC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14:paraId="4FA7D221" w14:textId="77777777" w:rsidR="00EF7CCC" w:rsidRDefault="00FE2C5F">
            <w:pPr>
              <w:pStyle w:val="TableParagraph"/>
              <w:ind w:left="297" w:right="285"/>
              <w:rPr>
                <w:sz w:val="24"/>
              </w:rPr>
            </w:pPr>
            <w:r>
              <w:rPr>
                <w:sz w:val="24"/>
              </w:rPr>
              <w:t>0,109</w:t>
            </w:r>
          </w:p>
        </w:tc>
        <w:tc>
          <w:tcPr>
            <w:tcW w:w="1291" w:type="dxa"/>
          </w:tcPr>
          <w:p w14:paraId="74350BA2" w14:textId="77777777" w:rsidR="00EF7CCC" w:rsidRDefault="00EF7CCC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14:paraId="320C4947" w14:textId="77777777" w:rsidR="00EF7CCC" w:rsidRDefault="00FE2C5F">
            <w:pPr>
              <w:pStyle w:val="TableParagraph"/>
              <w:ind w:left="294" w:right="287"/>
              <w:rPr>
                <w:sz w:val="24"/>
              </w:rPr>
            </w:pPr>
            <w:r>
              <w:rPr>
                <w:sz w:val="24"/>
              </w:rPr>
              <w:t>0,109</w:t>
            </w:r>
          </w:p>
        </w:tc>
      </w:tr>
      <w:tr w:rsidR="00EF7CCC" w14:paraId="01D2DCDF" w14:textId="77777777">
        <w:trPr>
          <w:trHeight w:val="827"/>
        </w:trPr>
        <w:tc>
          <w:tcPr>
            <w:tcW w:w="567" w:type="dxa"/>
          </w:tcPr>
          <w:p w14:paraId="417B6CE8" w14:textId="77777777" w:rsidR="00EF7CCC" w:rsidRDefault="00FE2C5F">
            <w:pPr>
              <w:pStyle w:val="TableParagraph"/>
              <w:spacing w:line="268" w:lineRule="exact"/>
              <w:ind w:left="89" w:right="24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955" w:type="dxa"/>
          </w:tcPr>
          <w:p w14:paraId="370DD660" w14:textId="77777777" w:rsidR="00EF7CCC" w:rsidRDefault="00FE2C5F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тепло-</w:t>
            </w:r>
          </w:p>
          <w:p w14:paraId="28E5EF67" w14:textId="77777777" w:rsidR="00EF7CCC" w:rsidRDefault="00FE2C5F">
            <w:pPr>
              <w:pStyle w:val="TableParagraph"/>
              <w:spacing w:line="270" w:lineRule="atLeas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теплоносителя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характери-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тепловой сети</w:t>
            </w:r>
          </w:p>
        </w:tc>
        <w:tc>
          <w:tcPr>
            <w:tcW w:w="1104" w:type="dxa"/>
          </w:tcPr>
          <w:p w14:paraId="181E03AF" w14:textId="77777777" w:rsidR="00EF7CCC" w:rsidRDefault="00FE2C5F">
            <w:pPr>
              <w:pStyle w:val="TableParagraph"/>
              <w:spacing w:before="268"/>
              <w:ind w:left="72" w:right="59"/>
              <w:rPr>
                <w:sz w:val="24"/>
              </w:rPr>
            </w:pPr>
            <w:r>
              <w:rPr>
                <w:sz w:val="24"/>
              </w:rPr>
              <w:t>Гкал/м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292" w:type="dxa"/>
          </w:tcPr>
          <w:p w14:paraId="52800C11" w14:textId="77777777" w:rsidR="00EF7CCC" w:rsidRDefault="00EF7CC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14:paraId="155BCA8F" w14:textId="77777777" w:rsidR="00EF7CCC" w:rsidRDefault="00FE2C5F">
            <w:pPr>
              <w:pStyle w:val="TableParagraph"/>
              <w:ind w:left="297" w:right="285"/>
              <w:rPr>
                <w:sz w:val="24"/>
              </w:rPr>
            </w:pPr>
            <w:r>
              <w:rPr>
                <w:sz w:val="24"/>
              </w:rPr>
              <w:t>4,897</w:t>
            </w:r>
          </w:p>
        </w:tc>
        <w:tc>
          <w:tcPr>
            <w:tcW w:w="1291" w:type="dxa"/>
          </w:tcPr>
          <w:p w14:paraId="7D769661" w14:textId="77777777" w:rsidR="00EF7CCC" w:rsidRDefault="00EF7CC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14:paraId="4973FD8D" w14:textId="77777777" w:rsidR="00EF7CCC" w:rsidRDefault="00FE2C5F">
            <w:pPr>
              <w:pStyle w:val="TableParagraph"/>
              <w:ind w:left="294" w:right="287"/>
              <w:rPr>
                <w:sz w:val="24"/>
              </w:rPr>
            </w:pPr>
            <w:r>
              <w:rPr>
                <w:sz w:val="24"/>
              </w:rPr>
              <w:t>4,897</w:t>
            </w:r>
          </w:p>
        </w:tc>
      </w:tr>
      <w:tr w:rsidR="00EF7CCC" w14:paraId="59A6F26A" w14:textId="77777777">
        <w:trPr>
          <w:trHeight w:val="846"/>
        </w:trPr>
        <w:tc>
          <w:tcPr>
            <w:tcW w:w="567" w:type="dxa"/>
          </w:tcPr>
          <w:p w14:paraId="117017E7" w14:textId="77777777" w:rsidR="00EF7CCC" w:rsidRDefault="00FE2C5F">
            <w:pPr>
              <w:pStyle w:val="TableParagraph"/>
              <w:spacing w:line="268" w:lineRule="exact"/>
              <w:ind w:left="89" w:right="24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955" w:type="dxa"/>
          </w:tcPr>
          <w:p w14:paraId="1451B7F0" w14:textId="77777777" w:rsidR="00EF7CCC" w:rsidRDefault="00FE2C5F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</w:p>
          <w:p w14:paraId="1E0A3374" w14:textId="77777777" w:rsidR="00EF7CCC" w:rsidRDefault="00FE2C5F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Хомутинино</w:t>
            </w:r>
          </w:p>
        </w:tc>
        <w:tc>
          <w:tcPr>
            <w:tcW w:w="1104" w:type="dxa"/>
          </w:tcPr>
          <w:p w14:paraId="0864A4A3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92" w:type="dxa"/>
          </w:tcPr>
          <w:p w14:paraId="180CBD3C" w14:textId="77777777" w:rsidR="00EF7CCC" w:rsidRDefault="00EF7CCC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14:paraId="3BC46D3B" w14:textId="77777777" w:rsidR="00EF7CCC" w:rsidRDefault="00FE2C5F">
            <w:pPr>
              <w:pStyle w:val="TableParagraph"/>
              <w:ind w:left="297" w:right="285"/>
              <w:rPr>
                <w:sz w:val="24"/>
              </w:rPr>
            </w:pPr>
            <w:r>
              <w:rPr>
                <w:sz w:val="24"/>
              </w:rPr>
              <w:t>0,636</w:t>
            </w:r>
          </w:p>
        </w:tc>
        <w:tc>
          <w:tcPr>
            <w:tcW w:w="1291" w:type="dxa"/>
          </w:tcPr>
          <w:p w14:paraId="799F4061" w14:textId="77777777" w:rsidR="00EF7CCC" w:rsidRDefault="00EF7CCC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14:paraId="6D75C22C" w14:textId="77777777" w:rsidR="00EF7CCC" w:rsidRDefault="00FE2C5F">
            <w:pPr>
              <w:pStyle w:val="TableParagraph"/>
              <w:ind w:left="294" w:right="287"/>
              <w:rPr>
                <w:sz w:val="24"/>
              </w:rPr>
            </w:pPr>
            <w:r>
              <w:rPr>
                <w:sz w:val="24"/>
              </w:rPr>
              <w:t>0,636</w:t>
            </w:r>
          </w:p>
        </w:tc>
      </w:tr>
      <w:tr w:rsidR="00EF7CCC" w14:paraId="44F392C9" w14:textId="77777777">
        <w:trPr>
          <w:trHeight w:val="551"/>
        </w:trPr>
        <w:tc>
          <w:tcPr>
            <w:tcW w:w="567" w:type="dxa"/>
          </w:tcPr>
          <w:p w14:paraId="74AEC404" w14:textId="77777777" w:rsidR="00EF7CCC" w:rsidRDefault="00FE2C5F">
            <w:pPr>
              <w:pStyle w:val="TableParagraph"/>
              <w:spacing w:line="268" w:lineRule="exact"/>
              <w:ind w:left="89" w:right="24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955" w:type="dxa"/>
          </w:tcPr>
          <w:p w14:paraId="6FA2C2CA" w14:textId="77777777" w:rsidR="00EF7CCC" w:rsidRDefault="00FE2C5F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удельная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материальная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се-</w:t>
            </w:r>
          </w:p>
          <w:p w14:paraId="5217AA9B" w14:textId="77777777" w:rsidR="00EF7CCC" w:rsidRDefault="00FE2C5F"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приведенная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нагрузке</w:t>
            </w:r>
          </w:p>
        </w:tc>
        <w:tc>
          <w:tcPr>
            <w:tcW w:w="1104" w:type="dxa"/>
          </w:tcPr>
          <w:p w14:paraId="70F8D373" w14:textId="77777777" w:rsidR="00EF7CCC" w:rsidRDefault="00FE2C5F">
            <w:pPr>
              <w:pStyle w:val="TableParagraph"/>
              <w:spacing w:before="131"/>
              <w:ind w:left="72" w:right="58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/Гкал</w:t>
            </w:r>
          </w:p>
        </w:tc>
        <w:tc>
          <w:tcPr>
            <w:tcW w:w="1292" w:type="dxa"/>
          </w:tcPr>
          <w:p w14:paraId="14D4C623" w14:textId="77777777" w:rsidR="00EF7CCC" w:rsidRDefault="00FE2C5F">
            <w:pPr>
              <w:pStyle w:val="TableParagraph"/>
              <w:spacing w:before="131"/>
              <w:ind w:left="297" w:right="285"/>
              <w:rPr>
                <w:sz w:val="24"/>
              </w:rPr>
            </w:pPr>
            <w:r>
              <w:rPr>
                <w:sz w:val="24"/>
              </w:rPr>
              <w:t>95,067</w:t>
            </w:r>
          </w:p>
        </w:tc>
        <w:tc>
          <w:tcPr>
            <w:tcW w:w="1291" w:type="dxa"/>
          </w:tcPr>
          <w:p w14:paraId="41C1DACC" w14:textId="77777777" w:rsidR="00EF7CCC" w:rsidRDefault="00FE2C5F">
            <w:pPr>
              <w:pStyle w:val="TableParagraph"/>
              <w:spacing w:before="131"/>
              <w:ind w:left="294" w:right="287"/>
              <w:rPr>
                <w:sz w:val="24"/>
              </w:rPr>
            </w:pPr>
            <w:r>
              <w:rPr>
                <w:sz w:val="24"/>
              </w:rPr>
              <w:t>95,067</w:t>
            </w:r>
          </w:p>
        </w:tc>
      </w:tr>
      <w:tr w:rsidR="00EF7CCC" w14:paraId="5447D45A" w14:textId="77777777">
        <w:trPr>
          <w:trHeight w:val="1656"/>
        </w:trPr>
        <w:tc>
          <w:tcPr>
            <w:tcW w:w="567" w:type="dxa"/>
          </w:tcPr>
          <w:p w14:paraId="4F52F838" w14:textId="77777777" w:rsidR="00EF7CCC" w:rsidRDefault="00FE2C5F">
            <w:pPr>
              <w:pStyle w:val="TableParagraph"/>
              <w:spacing w:line="270" w:lineRule="exact"/>
              <w:ind w:left="89" w:right="24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955" w:type="dxa"/>
          </w:tcPr>
          <w:p w14:paraId="3D0955F5" w14:textId="77777777" w:rsidR="00EF7CCC" w:rsidRDefault="00FE2C5F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энергии, отпущенной из отборов турбоагрегатов, к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щей величине выработанной тепловой энергии в 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ницах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поселения,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округа,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федераль-</w:t>
            </w:r>
          </w:p>
          <w:p w14:paraId="2A337B23" w14:textId="77777777" w:rsidR="00EF7CCC" w:rsidRDefault="00FE2C5F">
            <w:pPr>
              <w:pStyle w:val="TableParagraph"/>
              <w:spacing w:line="262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значения)</w:t>
            </w:r>
          </w:p>
        </w:tc>
        <w:tc>
          <w:tcPr>
            <w:tcW w:w="1104" w:type="dxa"/>
          </w:tcPr>
          <w:p w14:paraId="1407AD1B" w14:textId="77777777" w:rsidR="00EF7CCC" w:rsidRDefault="00EF7CCC">
            <w:pPr>
              <w:pStyle w:val="TableParagraph"/>
              <w:jc w:val="left"/>
              <w:rPr>
                <w:sz w:val="26"/>
              </w:rPr>
            </w:pPr>
          </w:p>
          <w:p w14:paraId="0588B1EA" w14:textId="77777777" w:rsidR="00EF7CCC" w:rsidRDefault="00EF7CCC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14:paraId="681E0DF6" w14:textId="77777777" w:rsidR="00EF7CCC" w:rsidRDefault="00FE2C5F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292" w:type="dxa"/>
          </w:tcPr>
          <w:p w14:paraId="640A79CC" w14:textId="77777777" w:rsidR="00EF7CCC" w:rsidRDefault="00EF7CCC">
            <w:pPr>
              <w:pStyle w:val="TableParagraph"/>
              <w:jc w:val="left"/>
              <w:rPr>
                <w:sz w:val="26"/>
              </w:rPr>
            </w:pPr>
          </w:p>
          <w:p w14:paraId="00EF6260" w14:textId="77777777" w:rsidR="00EF7CCC" w:rsidRDefault="00EF7CCC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14:paraId="7A9DB97D" w14:textId="77777777" w:rsidR="00EF7CCC" w:rsidRDefault="00FE2C5F">
            <w:pPr>
              <w:pStyle w:val="TableParagraph"/>
              <w:ind w:right="3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91" w:type="dxa"/>
          </w:tcPr>
          <w:p w14:paraId="0FE1EE98" w14:textId="77777777" w:rsidR="00EF7CCC" w:rsidRDefault="00EF7CCC">
            <w:pPr>
              <w:pStyle w:val="TableParagraph"/>
              <w:jc w:val="left"/>
              <w:rPr>
                <w:sz w:val="26"/>
              </w:rPr>
            </w:pPr>
          </w:p>
          <w:p w14:paraId="698AF7BC" w14:textId="77777777" w:rsidR="00EF7CCC" w:rsidRDefault="00EF7CCC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14:paraId="134EE22F" w14:textId="77777777" w:rsidR="00EF7CCC" w:rsidRDefault="00FE2C5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F7CCC" w14:paraId="4E03EA0A" w14:textId="77777777">
        <w:trPr>
          <w:trHeight w:val="554"/>
        </w:trPr>
        <w:tc>
          <w:tcPr>
            <w:tcW w:w="567" w:type="dxa"/>
          </w:tcPr>
          <w:p w14:paraId="62AA7223" w14:textId="77777777" w:rsidR="00EF7CCC" w:rsidRDefault="00FE2C5F">
            <w:pPr>
              <w:pStyle w:val="TableParagraph"/>
              <w:spacing w:line="270" w:lineRule="exact"/>
              <w:ind w:left="89" w:right="24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955" w:type="dxa"/>
          </w:tcPr>
          <w:p w14:paraId="3FE982B4" w14:textId="77777777" w:rsidR="00EF7CCC" w:rsidRDefault="00FE2C5F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элек-</w:t>
            </w:r>
          </w:p>
          <w:p w14:paraId="7C4812FF" w14:textId="77777777" w:rsidR="00EF7CCC" w:rsidRDefault="00FE2C5F"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трической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1104" w:type="dxa"/>
          </w:tcPr>
          <w:p w14:paraId="740DB825" w14:textId="77777777" w:rsidR="00EF7CCC" w:rsidRDefault="00FE2C5F">
            <w:pPr>
              <w:pStyle w:val="TableParagraph"/>
              <w:spacing w:before="131"/>
              <w:ind w:left="71" w:right="61"/>
              <w:rPr>
                <w:sz w:val="24"/>
              </w:rPr>
            </w:pPr>
            <w:r>
              <w:rPr>
                <w:sz w:val="24"/>
              </w:rPr>
              <w:t>Тут/кВт</w:t>
            </w:r>
          </w:p>
        </w:tc>
        <w:tc>
          <w:tcPr>
            <w:tcW w:w="1292" w:type="dxa"/>
          </w:tcPr>
          <w:p w14:paraId="4D5E58DB" w14:textId="77777777" w:rsidR="00EF7CCC" w:rsidRDefault="00FE2C5F">
            <w:pPr>
              <w:pStyle w:val="TableParagraph"/>
              <w:spacing w:before="13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14:paraId="37839550" w14:textId="77777777" w:rsidR="00EF7CCC" w:rsidRDefault="00FE2C5F">
            <w:pPr>
              <w:pStyle w:val="TableParagraph"/>
              <w:spacing w:before="131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EF7CCC" w14:paraId="3A98A464" w14:textId="77777777">
        <w:trPr>
          <w:trHeight w:val="1235"/>
        </w:trPr>
        <w:tc>
          <w:tcPr>
            <w:tcW w:w="567" w:type="dxa"/>
          </w:tcPr>
          <w:p w14:paraId="07366285" w14:textId="77777777" w:rsidR="00EF7CCC" w:rsidRDefault="00FE2C5F">
            <w:pPr>
              <w:pStyle w:val="TableParagraph"/>
              <w:spacing w:line="268" w:lineRule="exact"/>
              <w:ind w:left="89" w:right="24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955" w:type="dxa"/>
          </w:tcPr>
          <w:p w14:paraId="4C6E3679" w14:textId="77777777" w:rsidR="00EF7CCC" w:rsidRDefault="00FE2C5F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коэффициент использования теплоты топлива (только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функционирующих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комбинированной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выработки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тепловой энергии)</w:t>
            </w:r>
          </w:p>
        </w:tc>
        <w:tc>
          <w:tcPr>
            <w:tcW w:w="1104" w:type="dxa"/>
          </w:tcPr>
          <w:p w14:paraId="3B2C959A" w14:textId="77777777" w:rsidR="00EF7CCC" w:rsidRDefault="00EF7CCC">
            <w:pPr>
              <w:pStyle w:val="TableParagraph"/>
              <w:jc w:val="left"/>
              <w:rPr>
                <w:sz w:val="26"/>
              </w:rPr>
            </w:pPr>
          </w:p>
          <w:p w14:paraId="38740006" w14:textId="77777777" w:rsidR="00EF7CCC" w:rsidRDefault="00FE2C5F">
            <w:pPr>
              <w:pStyle w:val="TableParagraph"/>
              <w:spacing w:before="172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292" w:type="dxa"/>
          </w:tcPr>
          <w:p w14:paraId="5531C02B" w14:textId="77777777" w:rsidR="00EF7CCC" w:rsidRDefault="00EF7CCC">
            <w:pPr>
              <w:pStyle w:val="TableParagraph"/>
              <w:jc w:val="left"/>
              <w:rPr>
                <w:sz w:val="26"/>
              </w:rPr>
            </w:pPr>
          </w:p>
          <w:p w14:paraId="70A6113A" w14:textId="77777777" w:rsidR="00EF7CCC" w:rsidRDefault="00FE2C5F">
            <w:pPr>
              <w:pStyle w:val="TableParagraph"/>
              <w:spacing w:before="172"/>
              <w:ind w:right="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14:paraId="2DEFD595" w14:textId="77777777" w:rsidR="00EF7CCC" w:rsidRDefault="00EF7CCC">
            <w:pPr>
              <w:pStyle w:val="TableParagraph"/>
              <w:jc w:val="left"/>
              <w:rPr>
                <w:sz w:val="26"/>
              </w:rPr>
            </w:pPr>
          </w:p>
          <w:p w14:paraId="64E1842D" w14:textId="77777777" w:rsidR="00EF7CCC" w:rsidRDefault="00FE2C5F">
            <w:pPr>
              <w:pStyle w:val="TableParagraph"/>
              <w:spacing w:before="172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EF7CCC" w14:paraId="348FA782" w14:textId="77777777">
        <w:trPr>
          <w:trHeight w:val="827"/>
        </w:trPr>
        <w:tc>
          <w:tcPr>
            <w:tcW w:w="567" w:type="dxa"/>
          </w:tcPr>
          <w:p w14:paraId="0CE75557" w14:textId="77777777" w:rsidR="00EF7CCC" w:rsidRDefault="00FE2C5F">
            <w:pPr>
              <w:pStyle w:val="TableParagraph"/>
              <w:spacing w:line="268" w:lineRule="exact"/>
              <w:ind w:left="89" w:right="128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955" w:type="dxa"/>
          </w:tcPr>
          <w:p w14:paraId="21C1A93F" w14:textId="77777777" w:rsidR="00EF7CCC" w:rsidRDefault="00FE2C5F">
            <w:pPr>
              <w:pStyle w:val="TableParagraph"/>
              <w:ind w:left="110" w:right="88"/>
              <w:jc w:val="lef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осуществляемого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требителям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приборам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учета,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отпу-</w:t>
            </w:r>
          </w:p>
          <w:p w14:paraId="1D86AA09" w14:textId="77777777" w:rsidR="00EF7CCC" w:rsidRDefault="00FE2C5F"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щенной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1104" w:type="dxa"/>
          </w:tcPr>
          <w:p w14:paraId="5235CE12" w14:textId="77777777" w:rsidR="00EF7CCC" w:rsidRDefault="00EF7CC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14:paraId="752F6838" w14:textId="77777777" w:rsidR="00EF7CCC" w:rsidRDefault="00FE2C5F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292" w:type="dxa"/>
          </w:tcPr>
          <w:p w14:paraId="36BE2AD3" w14:textId="77777777" w:rsidR="00EF7CCC" w:rsidRDefault="00EF7CC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14:paraId="387DAB82" w14:textId="77777777" w:rsidR="00EF7CCC" w:rsidRDefault="00FE2C5F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91" w:type="dxa"/>
          </w:tcPr>
          <w:p w14:paraId="48295F4F" w14:textId="77777777" w:rsidR="00EF7CCC" w:rsidRDefault="00EF7CC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14:paraId="763A45AB" w14:textId="77777777" w:rsidR="00EF7CCC" w:rsidRDefault="00FE2C5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F7CCC" w14:paraId="5FE64326" w14:textId="77777777">
        <w:trPr>
          <w:trHeight w:val="828"/>
        </w:trPr>
        <w:tc>
          <w:tcPr>
            <w:tcW w:w="567" w:type="dxa"/>
          </w:tcPr>
          <w:p w14:paraId="0619FFC5" w14:textId="77777777" w:rsidR="00EF7CCC" w:rsidRDefault="00FE2C5F">
            <w:pPr>
              <w:pStyle w:val="TableParagraph"/>
              <w:spacing w:line="268" w:lineRule="exact"/>
              <w:ind w:left="89" w:right="128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955" w:type="dxa"/>
          </w:tcPr>
          <w:p w14:paraId="2E75DE5E" w14:textId="77777777" w:rsidR="00EF7CCC" w:rsidRDefault="00FE2C5F">
            <w:pPr>
              <w:pStyle w:val="TableParagraph"/>
              <w:ind w:left="110" w:right="95"/>
              <w:jc w:val="left"/>
              <w:rPr>
                <w:sz w:val="24"/>
              </w:rPr>
            </w:pPr>
            <w:r>
              <w:rPr>
                <w:sz w:val="24"/>
              </w:rPr>
              <w:t>средневзвешенный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характеристике)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эксплуатации тепловых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  <w:p w14:paraId="7AE07FA8" w14:textId="77777777" w:rsidR="00EF7CCC" w:rsidRDefault="00FE2C5F"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Хомутинино</w:t>
            </w:r>
          </w:p>
        </w:tc>
        <w:tc>
          <w:tcPr>
            <w:tcW w:w="1104" w:type="dxa"/>
          </w:tcPr>
          <w:p w14:paraId="118E4320" w14:textId="77777777" w:rsidR="00EF7CCC" w:rsidRDefault="00EF7CC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14:paraId="19B1D61A" w14:textId="77777777" w:rsidR="00EF7CCC" w:rsidRDefault="00FE2C5F">
            <w:pPr>
              <w:pStyle w:val="TableParagraph"/>
              <w:ind w:left="72" w:right="58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292" w:type="dxa"/>
          </w:tcPr>
          <w:p w14:paraId="566F751E" w14:textId="77777777" w:rsidR="00EF7CCC" w:rsidRDefault="00EF7CC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14:paraId="0CECD94B" w14:textId="77777777" w:rsidR="00EF7CCC" w:rsidRDefault="00FE2C5F">
            <w:pPr>
              <w:pStyle w:val="TableParagraph"/>
              <w:ind w:left="295" w:right="28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91" w:type="dxa"/>
          </w:tcPr>
          <w:p w14:paraId="7558BA1B" w14:textId="77777777" w:rsidR="00EF7CCC" w:rsidRDefault="00EF7CCC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14:paraId="67E88FEC" w14:textId="77777777" w:rsidR="00EF7CCC" w:rsidRDefault="00FE2C5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14:paraId="1FAAF0A8" w14:textId="77777777" w:rsidR="00EF7CCC" w:rsidRDefault="00EF7CCC">
      <w:pPr>
        <w:rPr>
          <w:sz w:val="24"/>
        </w:rPr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7BDF2D6D" w14:textId="11258735" w:rsidR="00EF7CCC" w:rsidRDefault="008A23AF">
      <w:pPr>
        <w:pStyle w:val="a3"/>
        <w:spacing w:before="10"/>
        <w:rPr>
          <w:sz w:val="1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76507136" behindDoc="1" locked="0" layoutInCell="1" allowOverlap="1" wp14:anchorId="44EBC65D" wp14:editId="1804F486">
                <wp:simplePos x="0" y="0"/>
                <wp:positionH relativeFrom="page">
                  <wp:posOffset>1083945</wp:posOffset>
                </wp:positionH>
                <wp:positionV relativeFrom="page">
                  <wp:posOffset>814070</wp:posOffset>
                </wp:positionV>
                <wp:extent cx="3775710" cy="707390"/>
                <wp:effectExtent l="0" t="0" r="0" b="0"/>
                <wp:wrapNone/>
                <wp:docPr id="805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5710" cy="70739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line w14:anchorId="2756F374" id="Line 796" o:spid="_x0000_s1026" style="position:absolute;z-index:-26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35pt,64.1pt" to="382.65pt,1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" strokeweight=".48pt">
                <w10:wrap anchorx="page" anchory="page"/>
              </v:line>
            </w:pict>
          </mc:Fallback>
        </mc:AlternateConten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5"/>
        <w:gridCol w:w="1104"/>
        <w:gridCol w:w="1292"/>
        <w:gridCol w:w="1291"/>
      </w:tblGrid>
      <w:tr w:rsidR="00EF7CCC" w14:paraId="1E6C2CEF" w14:textId="77777777">
        <w:trPr>
          <w:trHeight w:val="827"/>
        </w:trPr>
        <w:tc>
          <w:tcPr>
            <w:tcW w:w="567" w:type="dxa"/>
            <w:vMerge w:val="restart"/>
          </w:tcPr>
          <w:p w14:paraId="3BDEAAFB" w14:textId="77777777" w:rsidR="00EF7CCC" w:rsidRDefault="00FE2C5F">
            <w:pPr>
              <w:pStyle w:val="TableParagraph"/>
              <w:ind w:left="107" w:right="106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955" w:type="dxa"/>
            <w:vMerge w:val="restart"/>
          </w:tcPr>
          <w:p w14:paraId="685226BD" w14:textId="77777777" w:rsidR="00EF7CCC" w:rsidRDefault="00FE2C5F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Год</w:t>
            </w:r>
          </w:p>
          <w:p w14:paraId="32A50C68" w14:textId="77777777" w:rsidR="00EF7CCC" w:rsidRDefault="00FE2C5F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Индикатор</w:t>
            </w:r>
          </w:p>
        </w:tc>
        <w:tc>
          <w:tcPr>
            <w:tcW w:w="1104" w:type="dxa"/>
            <w:vMerge w:val="restart"/>
          </w:tcPr>
          <w:p w14:paraId="00D9D344" w14:textId="77777777" w:rsidR="00EF7CCC" w:rsidRDefault="00EF7CCC">
            <w:pPr>
              <w:pStyle w:val="TableParagraph"/>
              <w:spacing w:before="9"/>
              <w:jc w:val="left"/>
              <w:rPr>
                <w:sz w:val="35"/>
              </w:rPr>
            </w:pPr>
          </w:p>
          <w:p w14:paraId="3F8A973E" w14:textId="77777777" w:rsidR="00EF7CCC" w:rsidRDefault="00FE2C5F">
            <w:pPr>
              <w:pStyle w:val="TableParagraph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</w:p>
        </w:tc>
        <w:tc>
          <w:tcPr>
            <w:tcW w:w="1292" w:type="dxa"/>
          </w:tcPr>
          <w:p w14:paraId="42D90090" w14:textId="77777777" w:rsidR="00EF7CCC" w:rsidRDefault="00FE2C5F">
            <w:pPr>
              <w:pStyle w:val="TableParagraph"/>
              <w:spacing w:line="273" w:lineRule="exact"/>
              <w:ind w:left="278" w:firstLine="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суще-</w:t>
            </w:r>
          </w:p>
          <w:p w14:paraId="19F76DDB" w14:textId="77777777" w:rsidR="00EF7CCC" w:rsidRDefault="00FE2C5F">
            <w:pPr>
              <w:pStyle w:val="TableParagraph"/>
              <w:spacing w:line="270" w:lineRule="atLeast"/>
              <w:ind w:left="423" w:right="245" w:hanging="1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ствую-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щие</w:t>
            </w:r>
          </w:p>
        </w:tc>
        <w:tc>
          <w:tcPr>
            <w:tcW w:w="1291" w:type="dxa"/>
          </w:tcPr>
          <w:p w14:paraId="443E205B" w14:textId="77777777" w:rsidR="00EF7CCC" w:rsidRDefault="00FE2C5F">
            <w:pPr>
              <w:pStyle w:val="TableParagraph"/>
              <w:spacing w:before="136"/>
              <w:ind w:left="235" w:right="143" w:hanging="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перспек-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тивные</w:t>
            </w:r>
          </w:p>
        </w:tc>
      </w:tr>
      <w:tr w:rsidR="00EF7CCC" w14:paraId="2AB35BC3" w14:textId="77777777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14:paraId="3704998D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  <w:vMerge/>
            <w:tcBorders>
              <w:top w:val="nil"/>
            </w:tcBorders>
          </w:tcPr>
          <w:p w14:paraId="46839010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14:paraId="403A877C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</w:tcPr>
          <w:p w14:paraId="206C7970" w14:textId="46B1F94E" w:rsidR="00EF7CCC" w:rsidRDefault="00FE2C5F">
            <w:pPr>
              <w:pStyle w:val="TableParagraph"/>
              <w:spacing w:line="256" w:lineRule="exact"/>
              <w:ind w:left="295" w:right="285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8A23AF">
              <w:rPr>
                <w:b/>
                <w:sz w:val="24"/>
              </w:rPr>
              <w:t>20</w:t>
            </w:r>
          </w:p>
        </w:tc>
        <w:tc>
          <w:tcPr>
            <w:tcW w:w="1291" w:type="dxa"/>
          </w:tcPr>
          <w:p w14:paraId="7C7B8BE9" w14:textId="7F6887CE" w:rsidR="00EF7CCC" w:rsidRDefault="00FE2C5F">
            <w:pPr>
              <w:pStyle w:val="TableParagraph"/>
              <w:spacing w:line="256" w:lineRule="exact"/>
              <w:ind w:left="294" w:right="285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8A23AF">
              <w:rPr>
                <w:b/>
                <w:sz w:val="24"/>
              </w:rPr>
              <w:t>40</w:t>
            </w:r>
          </w:p>
        </w:tc>
      </w:tr>
      <w:tr w:rsidR="00EF7CCC" w14:paraId="6DF7890D" w14:textId="77777777">
        <w:trPr>
          <w:trHeight w:val="1103"/>
        </w:trPr>
        <w:tc>
          <w:tcPr>
            <w:tcW w:w="567" w:type="dxa"/>
          </w:tcPr>
          <w:p w14:paraId="3DD413E4" w14:textId="77777777" w:rsidR="00EF7CCC" w:rsidRDefault="00FE2C5F">
            <w:pPr>
              <w:pStyle w:val="TableParagraph"/>
              <w:spacing w:line="268" w:lineRule="exact"/>
              <w:ind w:left="89" w:right="128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955" w:type="dxa"/>
          </w:tcPr>
          <w:p w14:paraId="0C0BF9AF" w14:textId="77777777" w:rsidR="00EF7CCC" w:rsidRDefault="00FE2C5F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сетей, реконструированных за год, к общей материаль-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  <w:p w14:paraId="4276589C" w14:textId="77777777" w:rsidR="00EF7CCC" w:rsidRDefault="00FE2C5F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Хомутинино</w:t>
            </w:r>
          </w:p>
        </w:tc>
        <w:tc>
          <w:tcPr>
            <w:tcW w:w="1104" w:type="dxa"/>
          </w:tcPr>
          <w:p w14:paraId="51322EB0" w14:textId="77777777" w:rsidR="00EF7CCC" w:rsidRDefault="00EF7CCC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14:paraId="0D3603DC" w14:textId="77777777" w:rsidR="00EF7CCC" w:rsidRDefault="00FE2C5F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292" w:type="dxa"/>
          </w:tcPr>
          <w:p w14:paraId="6C3ED44E" w14:textId="77777777" w:rsidR="00EF7CCC" w:rsidRDefault="00EF7CCC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14:paraId="416395D1" w14:textId="77777777" w:rsidR="00EF7CCC" w:rsidRDefault="00FE2C5F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91" w:type="dxa"/>
          </w:tcPr>
          <w:p w14:paraId="247758E8" w14:textId="77777777" w:rsidR="00EF7CCC" w:rsidRDefault="00EF7CCC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14:paraId="119A77ED" w14:textId="77777777" w:rsidR="00EF7CCC" w:rsidRDefault="00FE2C5F">
            <w:pPr>
              <w:pStyle w:val="TableParagraph"/>
              <w:ind w:left="294" w:right="287"/>
              <w:rPr>
                <w:sz w:val="24"/>
              </w:rPr>
            </w:pPr>
            <w:r>
              <w:rPr>
                <w:sz w:val="24"/>
              </w:rPr>
              <w:t>236,44</w:t>
            </w:r>
          </w:p>
        </w:tc>
      </w:tr>
      <w:tr w:rsidR="00EF7CCC" w14:paraId="72BEA6C4" w14:textId="77777777">
        <w:trPr>
          <w:trHeight w:val="1381"/>
        </w:trPr>
        <w:tc>
          <w:tcPr>
            <w:tcW w:w="567" w:type="dxa"/>
          </w:tcPr>
          <w:p w14:paraId="4C519C47" w14:textId="77777777" w:rsidR="00EF7CCC" w:rsidRDefault="00FE2C5F">
            <w:pPr>
              <w:pStyle w:val="TableParagraph"/>
              <w:spacing w:line="270" w:lineRule="exact"/>
              <w:ind w:left="89" w:right="128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955" w:type="dxa"/>
          </w:tcPr>
          <w:p w14:paraId="71E520A3" w14:textId="77777777" w:rsidR="00EF7CCC" w:rsidRDefault="00FE2C5F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отношение установленной тепловой мощности обору-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дования источников тепловой энергии, реконструиро-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ванного за год, к общей установленной тепловой мощ-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источников тепловой энергии</w:t>
            </w:r>
          </w:p>
          <w:p w14:paraId="7E220D0A" w14:textId="77777777" w:rsidR="00EF7CCC" w:rsidRDefault="00FE2C5F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Хомутинино</w:t>
            </w:r>
          </w:p>
        </w:tc>
        <w:tc>
          <w:tcPr>
            <w:tcW w:w="1104" w:type="dxa"/>
          </w:tcPr>
          <w:p w14:paraId="7B5B3456" w14:textId="77777777" w:rsidR="00EF7CCC" w:rsidRDefault="00EF7CCC">
            <w:pPr>
              <w:pStyle w:val="TableParagraph"/>
              <w:jc w:val="left"/>
              <w:rPr>
                <w:sz w:val="26"/>
              </w:rPr>
            </w:pPr>
          </w:p>
          <w:p w14:paraId="74F3C33F" w14:textId="77777777" w:rsidR="00EF7CCC" w:rsidRDefault="00EF7CCC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14:paraId="46963967" w14:textId="77777777" w:rsidR="00EF7CCC" w:rsidRDefault="00FE2C5F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292" w:type="dxa"/>
          </w:tcPr>
          <w:p w14:paraId="0C250574" w14:textId="77777777" w:rsidR="00EF7CCC" w:rsidRDefault="00EF7CCC">
            <w:pPr>
              <w:pStyle w:val="TableParagraph"/>
              <w:jc w:val="left"/>
              <w:rPr>
                <w:sz w:val="26"/>
              </w:rPr>
            </w:pPr>
          </w:p>
          <w:p w14:paraId="034EEF3D" w14:textId="77777777" w:rsidR="00EF7CCC" w:rsidRDefault="00EF7CCC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14:paraId="063C9E34" w14:textId="77777777" w:rsidR="00EF7CCC" w:rsidRDefault="00FE2C5F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91" w:type="dxa"/>
          </w:tcPr>
          <w:p w14:paraId="5E8DD65B" w14:textId="77777777" w:rsidR="00EF7CCC" w:rsidRDefault="00EF7CCC">
            <w:pPr>
              <w:pStyle w:val="TableParagraph"/>
              <w:jc w:val="left"/>
              <w:rPr>
                <w:sz w:val="26"/>
              </w:rPr>
            </w:pPr>
          </w:p>
          <w:p w14:paraId="02654B00" w14:textId="77777777" w:rsidR="00EF7CCC" w:rsidRDefault="00EF7CCC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14:paraId="02FB036A" w14:textId="77777777" w:rsidR="00EF7CCC" w:rsidRDefault="00FE2C5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14:paraId="171092F4" w14:textId="77777777" w:rsidR="00EF7CCC" w:rsidRDefault="00EF7CCC">
      <w:pPr>
        <w:pStyle w:val="a3"/>
        <w:rPr>
          <w:sz w:val="20"/>
        </w:rPr>
      </w:pPr>
    </w:p>
    <w:p w14:paraId="71E2603F" w14:textId="77777777" w:rsidR="00EF7CCC" w:rsidRDefault="00EF7CCC">
      <w:pPr>
        <w:pStyle w:val="a3"/>
        <w:spacing w:before="4"/>
        <w:rPr>
          <w:sz w:val="20"/>
        </w:rPr>
      </w:pPr>
    </w:p>
    <w:p w14:paraId="14934747" w14:textId="77777777" w:rsidR="00EF7CCC" w:rsidRDefault="00FE2C5F">
      <w:pPr>
        <w:pStyle w:val="2"/>
        <w:spacing w:before="90"/>
        <w:ind w:left="921"/>
        <w:jc w:val="left"/>
      </w:pPr>
      <w:bookmarkStart w:id="71" w:name="_bookmark70"/>
      <w:bookmarkEnd w:id="71"/>
      <w:r>
        <w:t>Раздел</w:t>
      </w:r>
      <w:r>
        <w:rPr>
          <w:spacing w:val="-4"/>
        </w:rPr>
        <w:t xml:space="preserve"> </w:t>
      </w:r>
      <w:r>
        <w:t>15.</w:t>
      </w:r>
      <w:r>
        <w:rPr>
          <w:spacing w:val="-4"/>
        </w:rPr>
        <w:t xml:space="preserve"> </w:t>
      </w:r>
      <w:r>
        <w:t>Ценовые</w:t>
      </w:r>
      <w:r>
        <w:rPr>
          <w:spacing w:val="-4"/>
        </w:rPr>
        <w:t xml:space="preserve"> </w:t>
      </w:r>
      <w:r>
        <w:t>(тарифные)</w:t>
      </w:r>
      <w:r>
        <w:rPr>
          <w:spacing w:val="-3"/>
        </w:rPr>
        <w:t xml:space="preserve"> </w:t>
      </w:r>
      <w:r>
        <w:t>последствия</w:t>
      </w:r>
    </w:p>
    <w:p w14:paraId="712221F7" w14:textId="77777777" w:rsidR="00EF7CCC" w:rsidRDefault="00EF7CCC">
      <w:pPr>
        <w:pStyle w:val="a3"/>
        <w:spacing w:before="8"/>
        <w:rPr>
          <w:b/>
          <w:sz w:val="30"/>
        </w:rPr>
      </w:pPr>
    </w:p>
    <w:p w14:paraId="457E0341" w14:textId="77777777" w:rsidR="00EF7CCC" w:rsidRDefault="00FE2C5F">
      <w:pPr>
        <w:pStyle w:val="a3"/>
        <w:spacing w:line="276" w:lineRule="auto"/>
        <w:ind w:left="212" w:right="544" w:firstLine="708"/>
        <w:jc w:val="both"/>
      </w:pPr>
      <w:r>
        <w:t>Согласно расчетам, осуществленным в соответствии с положениями главы 14 обосновыва-</w:t>
      </w:r>
      <w:r>
        <w:rPr>
          <w:spacing w:val="1"/>
        </w:rPr>
        <w:t xml:space="preserve"> </w:t>
      </w:r>
      <w:r>
        <w:t>ющих материалов в течение первых 6-8 лет ожидается рост тарифной нагрузки на потребителей</w:t>
      </w:r>
      <w:r>
        <w:rPr>
          <w:spacing w:val="1"/>
        </w:rPr>
        <w:t xml:space="preserve"> </w:t>
      </w:r>
      <w:r>
        <w:t>ежегодно на уровне 15-22%, после этого срока тариф должен снизиться на величину порядка 20-</w:t>
      </w:r>
      <w:r>
        <w:rPr>
          <w:spacing w:val="1"/>
        </w:rPr>
        <w:t xml:space="preserve"> </w:t>
      </w:r>
      <w:r>
        <w:t>30%.</w:t>
      </w:r>
    </w:p>
    <w:p w14:paraId="0E4FBEA4" w14:textId="77777777" w:rsidR="00EF7CCC" w:rsidRDefault="00EF7CCC">
      <w:pPr>
        <w:spacing w:line="276" w:lineRule="auto"/>
        <w:jc w:val="both"/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24514DE1" w14:textId="77777777" w:rsidR="00EF7CCC" w:rsidRDefault="00FE2C5F">
      <w:pPr>
        <w:pStyle w:val="2"/>
        <w:spacing w:before="122"/>
        <w:ind w:left="928" w:right="546"/>
        <w:jc w:val="center"/>
      </w:pPr>
      <w:bookmarkStart w:id="72" w:name="_bookmark71"/>
      <w:bookmarkEnd w:id="72"/>
      <w:r>
        <w:lastRenderedPageBreak/>
        <w:t>ОБОСНОВЫВАЮЩИЕ</w:t>
      </w:r>
      <w:r>
        <w:rPr>
          <w:spacing w:val="-3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СХЕМЕ</w:t>
      </w:r>
      <w:r>
        <w:rPr>
          <w:spacing w:val="-3"/>
        </w:rPr>
        <w:t xml:space="preserve"> </w:t>
      </w:r>
      <w:r>
        <w:t>ТЕПЛОСНАБЖЕНИЯ</w:t>
      </w:r>
    </w:p>
    <w:p w14:paraId="5E258255" w14:textId="77777777" w:rsidR="00EF7CCC" w:rsidRDefault="00EF7CCC">
      <w:pPr>
        <w:pStyle w:val="a3"/>
        <w:spacing w:before="9"/>
        <w:rPr>
          <w:b/>
          <w:sz w:val="27"/>
        </w:rPr>
      </w:pPr>
    </w:p>
    <w:p w14:paraId="6005EFA9" w14:textId="77777777" w:rsidR="00EF7CCC" w:rsidRDefault="00FE2C5F">
      <w:pPr>
        <w:spacing w:line="276" w:lineRule="auto"/>
        <w:ind w:left="212" w:firstLine="708"/>
        <w:rPr>
          <w:b/>
          <w:sz w:val="24"/>
        </w:rPr>
      </w:pPr>
      <w:bookmarkStart w:id="73" w:name="_bookmark72"/>
      <w:bookmarkEnd w:id="73"/>
      <w:r>
        <w:rPr>
          <w:b/>
          <w:sz w:val="24"/>
        </w:rPr>
        <w:t>ГЛАВА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Существующее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положение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производства,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передачи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 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целей теплоснабжения</w:t>
      </w:r>
    </w:p>
    <w:p w14:paraId="5EC81F1A" w14:textId="77777777" w:rsidR="00EF7CCC" w:rsidRDefault="00EF7CCC">
      <w:pPr>
        <w:pStyle w:val="a3"/>
        <w:spacing w:before="4"/>
        <w:rPr>
          <w:b/>
          <w:sz w:val="20"/>
        </w:rPr>
      </w:pPr>
    </w:p>
    <w:p w14:paraId="3E5E1A30" w14:textId="77777777" w:rsidR="00EF7CCC" w:rsidRDefault="00FE2C5F">
      <w:pPr>
        <w:ind w:left="1399" w:right="1735"/>
        <w:jc w:val="center"/>
        <w:rPr>
          <w:i/>
          <w:sz w:val="24"/>
        </w:rPr>
      </w:pPr>
      <w:bookmarkStart w:id="74" w:name="_bookmark73"/>
      <w:bookmarkEnd w:id="74"/>
      <w:r>
        <w:rPr>
          <w:i/>
          <w:sz w:val="24"/>
        </w:rPr>
        <w:t>Часть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Функциональная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структура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3B1F72F0" w14:textId="77777777" w:rsidR="00EF7CCC" w:rsidRDefault="00EF7CCC">
      <w:pPr>
        <w:pStyle w:val="a3"/>
        <w:spacing w:before="1"/>
        <w:rPr>
          <w:i/>
          <w:sz w:val="21"/>
        </w:rPr>
      </w:pPr>
    </w:p>
    <w:p w14:paraId="40893050" w14:textId="77777777" w:rsidR="00EF7CCC" w:rsidRDefault="00FE2C5F">
      <w:pPr>
        <w:pStyle w:val="a4"/>
        <w:numPr>
          <w:ilvl w:val="2"/>
          <w:numId w:val="35"/>
        </w:numPr>
        <w:tabs>
          <w:tab w:val="left" w:pos="3241"/>
        </w:tabs>
        <w:ind w:hanging="542"/>
        <w:jc w:val="left"/>
        <w:rPr>
          <w:i/>
          <w:sz w:val="24"/>
        </w:rPr>
      </w:pPr>
      <w:r>
        <w:rPr>
          <w:i/>
          <w:sz w:val="24"/>
        </w:rPr>
        <w:t>Зоны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производственных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котельных</w:t>
      </w:r>
    </w:p>
    <w:p w14:paraId="6A0F3FB5" w14:textId="77777777" w:rsidR="00EF7CCC" w:rsidRDefault="00FE2C5F">
      <w:pPr>
        <w:pStyle w:val="a3"/>
        <w:spacing w:before="199" w:line="276" w:lineRule="auto"/>
        <w:ind w:left="212" w:firstLine="708"/>
      </w:pPr>
      <w:r>
        <w:t>Централизованные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котельные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территории</w:t>
      </w:r>
      <w:r>
        <w:rPr>
          <w:spacing w:val="5"/>
        </w:rPr>
        <w:t xml:space="preserve"> </w:t>
      </w:r>
      <w:r>
        <w:t>Хомутининского</w:t>
      </w:r>
      <w:r>
        <w:rPr>
          <w:spacing w:val="6"/>
        </w:rPr>
        <w:t xml:space="preserve"> </w:t>
      </w:r>
      <w:r>
        <w:t>сельского</w:t>
      </w:r>
      <w:r>
        <w:rPr>
          <w:spacing w:val="-57"/>
        </w:rPr>
        <w:t xml:space="preserve"> </w:t>
      </w:r>
      <w:r>
        <w:t>поселения отсутствуют.</w:t>
      </w:r>
    </w:p>
    <w:p w14:paraId="660BEA01" w14:textId="77777777" w:rsidR="00EF7CCC" w:rsidRDefault="00FE2C5F">
      <w:pPr>
        <w:pStyle w:val="a4"/>
        <w:numPr>
          <w:ilvl w:val="2"/>
          <w:numId w:val="35"/>
        </w:numPr>
        <w:tabs>
          <w:tab w:val="left" w:pos="3010"/>
        </w:tabs>
        <w:spacing w:before="198"/>
        <w:ind w:left="3009"/>
        <w:jc w:val="left"/>
        <w:rPr>
          <w:i/>
          <w:sz w:val="24"/>
        </w:rPr>
      </w:pPr>
      <w:r>
        <w:rPr>
          <w:i/>
          <w:sz w:val="24"/>
        </w:rPr>
        <w:t>Зоны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721D0DBD" w14:textId="77777777" w:rsidR="00EF7CCC" w:rsidRDefault="00FE2C5F">
      <w:pPr>
        <w:pStyle w:val="a3"/>
        <w:spacing w:before="202" w:line="276" w:lineRule="auto"/>
        <w:ind w:left="212" w:firstLine="708"/>
      </w:pPr>
      <w:r>
        <w:t>Частный</w:t>
      </w:r>
      <w:r>
        <w:rPr>
          <w:spacing w:val="9"/>
        </w:rPr>
        <w:t xml:space="preserve"> </w:t>
      </w:r>
      <w:r>
        <w:t>сектор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Хомутининском</w:t>
      </w:r>
      <w:r>
        <w:rPr>
          <w:spacing w:val="11"/>
        </w:rPr>
        <w:t xml:space="preserve"> </w:t>
      </w:r>
      <w:r>
        <w:t>сельском</w:t>
      </w:r>
      <w:r>
        <w:rPr>
          <w:spacing w:val="9"/>
        </w:rPr>
        <w:t xml:space="preserve"> </w:t>
      </w:r>
      <w:r>
        <w:t>поселении</w:t>
      </w:r>
      <w:r>
        <w:rPr>
          <w:spacing w:val="12"/>
        </w:rPr>
        <w:t xml:space="preserve"> </w:t>
      </w:r>
      <w:r>
        <w:t>преимущественно</w:t>
      </w:r>
      <w:r>
        <w:rPr>
          <w:spacing w:val="9"/>
        </w:rPr>
        <w:t xml:space="preserve"> </w:t>
      </w:r>
      <w:r>
        <w:t>отапливается</w:t>
      </w:r>
      <w:r>
        <w:rPr>
          <w:spacing w:val="9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дивидуальными</w:t>
      </w:r>
      <w:r>
        <w:rPr>
          <w:spacing w:val="-1"/>
        </w:rPr>
        <w:t xml:space="preserve"> </w:t>
      </w:r>
      <w:r>
        <w:t>источниками теплоснабжения.</w:t>
      </w:r>
    </w:p>
    <w:p w14:paraId="5FA502A5" w14:textId="77777777" w:rsidR="00EF7CCC" w:rsidRDefault="00FE2C5F">
      <w:pPr>
        <w:pStyle w:val="a3"/>
        <w:spacing w:before="2" w:line="276" w:lineRule="auto"/>
        <w:ind w:left="212" w:firstLine="708"/>
      </w:pPr>
      <w:r>
        <w:t>Графические</w:t>
      </w:r>
      <w:r>
        <w:rPr>
          <w:spacing w:val="33"/>
        </w:rPr>
        <w:t xml:space="preserve"> </w:t>
      </w:r>
      <w:r>
        <w:t>материалы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зонами</w:t>
      </w:r>
      <w:r>
        <w:rPr>
          <w:spacing w:val="35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индивидуальных</w:t>
      </w:r>
      <w:r>
        <w:rPr>
          <w:spacing w:val="36"/>
        </w:rPr>
        <w:t xml:space="preserve"> </w:t>
      </w:r>
      <w:r>
        <w:t>источников</w:t>
      </w:r>
      <w:r>
        <w:rPr>
          <w:spacing w:val="35"/>
        </w:rPr>
        <w:t xml:space="preserve"> </w:t>
      </w:r>
      <w:r>
        <w:t>теплоснабжения</w:t>
      </w:r>
      <w:r>
        <w:rPr>
          <w:spacing w:val="-57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Приложении.</w:t>
      </w:r>
    </w:p>
    <w:p w14:paraId="58635EDD" w14:textId="77777777" w:rsidR="00EF7CCC" w:rsidRDefault="00FE2C5F">
      <w:pPr>
        <w:pStyle w:val="a4"/>
        <w:numPr>
          <w:ilvl w:val="2"/>
          <w:numId w:val="35"/>
        </w:numPr>
        <w:tabs>
          <w:tab w:val="left" w:pos="3430"/>
        </w:tabs>
        <w:spacing w:before="198"/>
        <w:ind w:left="3429"/>
        <w:jc w:val="left"/>
        <w:rPr>
          <w:i/>
          <w:sz w:val="24"/>
        </w:rPr>
      </w:pPr>
      <w:r>
        <w:rPr>
          <w:i/>
          <w:sz w:val="24"/>
        </w:rPr>
        <w:t>Зоны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отопительных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котельных</w:t>
      </w:r>
    </w:p>
    <w:p w14:paraId="773B25D7" w14:textId="77777777" w:rsidR="00EF7CCC" w:rsidRDefault="00FE2C5F">
      <w:pPr>
        <w:pStyle w:val="a3"/>
        <w:spacing w:before="201" w:line="276" w:lineRule="auto"/>
        <w:ind w:left="212" w:right="548" w:firstLine="708"/>
      </w:pPr>
      <w:r>
        <w:t>На</w:t>
      </w:r>
      <w:r>
        <w:rPr>
          <w:spacing w:val="14"/>
        </w:rPr>
        <w:t xml:space="preserve"> </w:t>
      </w:r>
      <w:r>
        <w:t>территории</w:t>
      </w:r>
      <w:r>
        <w:rPr>
          <w:spacing w:val="36"/>
        </w:rPr>
        <w:t xml:space="preserve"> </w:t>
      </w:r>
      <w:r>
        <w:t>с.</w:t>
      </w:r>
      <w:r>
        <w:rPr>
          <w:spacing w:val="17"/>
        </w:rPr>
        <w:t xml:space="preserve"> </w:t>
      </w:r>
      <w:r>
        <w:t>Хомутинино</w:t>
      </w:r>
      <w:r>
        <w:rPr>
          <w:spacing w:val="17"/>
        </w:rPr>
        <w:t xml:space="preserve"> </w:t>
      </w:r>
      <w:r>
        <w:t>имеется</w:t>
      </w:r>
      <w:r>
        <w:rPr>
          <w:spacing w:val="16"/>
        </w:rPr>
        <w:t xml:space="preserve"> </w:t>
      </w:r>
      <w:r>
        <w:t>одна</w:t>
      </w:r>
      <w:r>
        <w:rPr>
          <w:spacing w:val="16"/>
        </w:rPr>
        <w:t xml:space="preserve"> </w:t>
      </w:r>
      <w:r>
        <w:t>котельная.</w:t>
      </w:r>
      <w:r>
        <w:rPr>
          <w:spacing w:val="16"/>
        </w:rPr>
        <w:t xml:space="preserve"> </w:t>
      </w:r>
      <w:r>
        <w:t>Котельная</w:t>
      </w:r>
      <w:r>
        <w:rPr>
          <w:spacing w:val="18"/>
        </w:rPr>
        <w:t xml:space="preserve"> </w:t>
      </w:r>
      <w:r>
        <w:t>с.</w:t>
      </w:r>
      <w:r>
        <w:rPr>
          <w:spacing w:val="16"/>
        </w:rPr>
        <w:t xml:space="preserve"> </w:t>
      </w:r>
      <w:r>
        <w:t>Хомутинино</w:t>
      </w:r>
      <w:r>
        <w:rPr>
          <w:spacing w:val="17"/>
        </w:rPr>
        <w:t xml:space="preserve"> </w:t>
      </w:r>
      <w:r>
        <w:t>отапли-</w:t>
      </w:r>
      <w:r>
        <w:rPr>
          <w:spacing w:val="-57"/>
        </w:rPr>
        <w:t xml:space="preserve"> </w:t>
      </w:r>
      <w:r>
        <w:t>вает</w:t>
      </w:r>
      <w:r>
        <w:rPr>
          <w:spacing w:val="-1"/>
        </w:rPr>
        <w:t xml:space="preserve"> </w:t>
      </w:r>
      <w:r>
        <w:t>объекты (детский</w:t>
      </w:r>
      <w:r>
        <w:rPr>
          <w:spacing w:val="-3"/>
        </w:rPr>
        <w:t xml:space="preserve"> </w:t>
      </w:r>
      <w:r>
        <w:t>сад, школу,</w:t>
      </w:r>
      <w:r>
        <w:rPr>
          <w:spacing w:val="3"/>
        </w:rPr>
        <w:t xml:space="preserve"> </w:t>
      </w:r>
      <w:r>
        <w:t>жилые</w:t>
      </w:r>
      <w:r>
        <w:rPr>
          <w:spacing w:val="-2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и прочих</w:t>
      </w:r>
      <w:r>
        <w:rPr>
          <w:spacing w:val="1"/>
        </w:rPr>
        <w:t xml:space="preserve"> </w:t>
      </w:r>
      <w:r>
        <w:t>потребителей).</w:t>
      </w:r>
    </w:p>
    <w:p w14:paraId="332795FA" w14:textId="77777777" w:rsidR="00EF7CCC" w:rsidRDefault="00FE2C5F">
      <w:pPr>
        <w:pStyle w:val="a3"/>
        <w:spacing w:line="276" w:lineRule="auto"/>
        <w:ind w:left="212" w:firstLine="708"/>
      </w:pPr>
      <w:r>
        <w:t>Графические</w:t>
      </w:r>
      <w:r>
        <w:rPr>
          <w:spacing w:val="41"/>
        </w:rPr>
        <w:t xml:space="preserve"> </w:t>
      </w:r>
      <w:r>
        <w:t>материалы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обозначением</w:t>
      </w:r>
      <w:r>
        <w:rPr>
          <w:spacing w:val="42"/>
        </w:rPr>
        <w:t xml:space="preserve"> </w:t>
      </w:r>
      <w:r>
        <w:t>зоны</w:t>
      </w:r>
      <w:r>
        <w:rPr>
          <w:spacing w:val="41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блочной</w:t>
      </w:r>
      <w:r>
        <w:rPr>
          <w:spacing w:val="44"/>
        </w:rPr>
        <w:t xml:space="preserve"> </w:t>
      </w:r>
      <w:r>
        <w:t>котельной</w:t>
      </w:r>
      <w:r>
        <w:rPr>
          <w:spacing w:val="42"/>
        </w:rPr>
        <w:t xml:space="preserve"> </w:t>
      </w:r>
      <w:r>
        <w:t>приведены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Приложении.</w:t>
      </w:r>
    </w:p>
    <w:p w14:paraId="10B16ED1" w14:textId="77777777" w:rsidR="00EF7CCC" w:rsidRDefault="00FE2C5F">
      <w:pPr>
        <w:pStyle w:val="a3"/>
        <w:spacing w:before="1" w:line="276" w:lineRule="auto"/>
        <w:ind w:left="921" w:right="537"/>
      </w:pPr>
      <w:r>
        <w:t>Котельная</w:t>
      </w:r>
      <w:r>
        <w:rPr>
          <w:spacing w:val="1"/>
        </w:rPr>
        <w:t xml:space="preserve"> </w:t>
      </w:r>
      <w:r>
        <w:t>с. Хомутинино находится в собственности ООО «ПрофТерминал-Энерго».</w:t>
      </w:r>
      <w:r>
        <w:rPr>
          <w:spacing w:val="1"/>
        </w:rPr>
        <w:t xml:space="preserve"> </w:t>
      </w:r>
      <w:r>
        <w:t>Тепловые</w:t>
      </w:r>
      <w:r>
        <w:rPr>
          <w:spacing w:val="10"/>
        </w:rPr>
        <w:t xml:space="preserve"> </w:t>
      </w:r>
      <w:r>
        <w:t>сети</w:t>
      </w:r>
      <w:r>
        <w:rPr>
          <w:spacing w:val="13"/>
        </w:rPr>
        <w:t xml:space="preserve"> </w:t>
      </w:r>
      <w:r>
        <w:t>с.</w:t>
      </w:r>
      <w:r>
        <w:rPr>
          <w:spacing w:val="11"/>
        </w:rPr>
        <w:t xml:space="preserve"> </w:t>
      </w:r>
      <w:r>
        <w:t>Хомутинино</w:t>
      </w:r>
      <w:r>
        <w:rPr>
          <w:spacing w:val="10"/>
        </w:rPr>
        <w:t xml:space="preserve"> </w:t>
      </w:r>
      <w:r>
        <w:t>находятся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балансе</w:t>
      </w:r>
      <w:r>
        <w:rPr>
          <w:spacing w:val="12"/>
        </w:rPr>
        <w:t xml:space="preserve"> </w:t>
      </w:r>
      <w:r>
        <w:t>Увельского</w:t>
      </w:r>
      <w:r>
        <w:rPr>
          <w:spacing w:val="11"/>
        </w:rPr>
        <w:t xml:space="preserve"> </w:t>
      </w:r>
      <w:r>
        <w:t>района</w:t>
      </w:r>
      <w:r>
        <w:rPr>
          <w:spacing w:val="12"/>
        </w:rPr>
        <w:t xml:space="preserve"> </w:t>
      </w:r>
      <w:r>
        <w:t>Челябинской</w:t>
      </w:r>
      <w:r>
        <w:rPr>
          <w:spacing w:val="13"/>
        </w:rPr>
        <w:t xml:space="preserve"> </w:t>
      </w:r>
      <w:r>
        <w:t>обла-</w:t>
      </w:r>
    </w:p>
    <w:p w14:paraId="01F4F6FC" w14:textId="77777777" w:rsidR="00EF7CCC" w:rsidRDefault="00FE2C5F">
      <w:pPr>
        <w:pStyle w:val="a3"/>
        <w:spacing w:line="275" w:lineRule="exact"/>
        <w:ind w:left="212"/>
      </w:pPr>
      <w:r>
        <w:t>сти.</w:t>
      </w:r>
    </w:p>
    <w:p w14:paraId="2DB3D7B9" w14:textId="77777777" w:rsidR="00EF7CCC" w:rsidRDefault="00FE2C5F">
      <w:pPr>
        <w:pStyle w:val="a3"/>
        <w:spacing w:before="41"/>
        <w:ind w:left="921"/>
      </w:pPr>
      <w:r>
        <w:t>Эксплуатацию</w:t>
      </w:r>
      <w:r>
        <w:rPr>
          <w:spacing w:val="25"/>
        </w:rPr>
        <w:t xml:space="preserve"> </w:t>
      </w:r>
      <w:r>
        <w:t>котельной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тепловых</w:t>
      </w:r>
      <w:r>
        <w:rPr>
          <w:spacing w:val="27"/>
        </w:rPr>
        <w:t xml:space="preserve"> </w:t>
      </w:r>
      <w:r>
        <w:t>сетей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территории</w:t>
      </w:r>
      <w:r>
        <w:rPr>
          <w:spacing w:val="29"/>
        </w:rPr>
        <w:t xml:space="preserve"> </w:t>
      </w:r>
      <w:r>
        <w:t>Хомутининского</w:t>
      </w:r>
      <w:r>
        <w:rPr>
          <w:spacing w:val="28"/>
        </w:rPr>
        <w:t xml:space="preserve"> </w:t>
      </w:r>
      <w:r>
        <w:t>сельского</w:t>
      </w:r>
      <w:r>
        <w:rPr>
          <w:spacing w:val="23"/>
        </w:rPr>
        <w:t xml:space="preserve"> </w:t>
      </w:r>
      <w:r>
        <w:t>по-</w:t>
      </w:r>
    </w:p>
    <w:p w14:paraId="67679432" w14:textId="77777777" w:rsidR="00EF7CCC" w:rsidRDefault="00FE2C5F">
      <w:pPr>
        <w:pStyle w:val="a3"/>
        <w:spacing w:before="43"/>
        <w:ind w:left="212"/>
      </w:pPr>
      <w:r>
        <w:t>селения</w:t>
      </w:r>
      <w:r>
        <w:rPr>
          <w:spacing w:val="-5"/>
        </w:rPr>
        <w:t xml:space="preserve"> </w:t>
      </w:r>
      <w:r>
        <w:t>осуществляет</w:t>
      </w:r>
      <w:r>
        <w:rPr>
          <w:spacing w:val="-5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«ПрофТерминал-Энерго».</w:t>
      </w:r>
    </w:p>
    <w:p w14:paraId="0BAD37A8" w14:textId="77777777" w:rsidR="00EF7CCC" w:rsidRDefault="00EF7CCC">
      <w:pPr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0F3CD451" w14:textId="77777777" w:rsidR="00EF7CCC" w:rsidRDefault="00FE2C5F">
      <w:pPr>
        <w:spacing w:before="117"/>
        <w:ind w:left="1398" w:right="1735"/>
        <w:jc w:val="center"/>
        <w:rPr>
          <w:i/>
          <w:sz w:val="24"/>
        </w:rPr>
      </w:pPr>
      <w:bookmarkStart w:id="75" w:name="_bookmark74"/>
      <w:bookmarkEnd w:id="75"/>
      <w:r>
        <w:rPr>
          <w:i/>
          <w:sz w:val="24"/>
        </w:rPr>
        <w:lastRenderedPageBreak/>
        <w:t>Часть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</w:t>
      </w:r>
    </w:p>
    <w:p w14:paraId="2BA9E851" w14:textId="77777777" w:rsidR="00EF7CCC" w:rsidRDefault="00EF7CCC">
      <w:pPr>
        <w:pStyle w:val="a3"/>
        <w:spacing w:before="1"/>
        <w:rPr>
          <w:i/>
          <w:sz w:val="21"/>
        </w:rPr>
      </w:pPr>
    </w:p>
    <w:p w14:paraId="30422A71" w14:textId="77777777" w:rsidR="00EF7CCC" w:rsidRDefault="00FE2C5F">
      <w:pPr>
        <w:pStyle w:val="a4"/>
        <w:numPr>
          <w:ilvl w:val="2"/>
          <w:numId w:val="34"/>
        </w:numPr>
        <w:tabs>
          <w:tab w:val="left" w:pos="2054"/>
        </w:tabs>
        <w:ind w:right="334" w:hanging="2054"/>
        <w:jc w:val="left"/>
        <w:rPr>
          <w:i/>
          <w:sz w:val="24"/>
        </w:rPr>
      </w:pPr>
      <w:r>
        <w:rPr>
          <w:i/>
          <w:sz w:val="24"/>
        </w:rPr>
        <w:t>Структура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оборудования</w:t>
      </w:r>
    </w:p>
    <w:p w14:paraId="756301AC" w14:textId="7AD1B8C6" w:rsidR="00EF7CCC" w:rsidRDefault="008A23AF">
      <w:pPr>
        <w:pStyle w:val="a3"/>
        <w:spacing w:before="197" w:line="602" w:lineRule="auto"/>
        <w:ind w:left="933" w:right="3088" w:hanging="1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2425B41B" wp14:editId="381AE50B">
                <wp:simplePos x="0" y="0"/>
                <wp:positionH relativeFrom="page">
                  <wp:posOffset>647700</wp:posOffset>
                </wp:positionH>
                <wp:positionV relativeFrom="paragraph">
                  <wp:posOffset>770255</wp:posOffset>
                </wp:positionV>
                <wp:extent cx="6629400" cy="1069975"/>
                <wp:effectExtent l="0" t="0" r="0" b="0"/>
                <wp:wrapNone/>
                <wp:docPr id="804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88"/>
                              <w:gridCol w:w="1131"/>
                              <w:gridCol w:w="1426"/>
                              <w:gridCol w:w="2413"/>
                              <w:gridCol w:w="3369"/>
                            </w:tblGrid>
                            <w:tr w:rsidR="007E1F25" w14:paraId="4A6143F4" w14:textId="77777777">
                              <w:trPr>
                                <w:trHeight w:val="1103"/>
                              </w:trPr>
                              <w:tc>
                                <w:tcPr>
                                  <w:tcW w:w="2088" w:type="dxa"/>
                                </w:tcPr>
                                <w:p w14:paraId="41840218" w14:textId="77777777" w:rsidR="007E1F25" w:rsidRDefault="007E1F25">
                                  <w:pPr>
                                    <w:pStyle w:val="TableParagraph"/>
                                    <w:spacing w:before="8"/>
                                    <w:jc w:val="left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005134E1" w14:textId="77777777" w:rsidR="007E1F25" w:rsidRDefault="007E1F25">
                                  <w:pPr>
                                    <w:pStyle w:val="TableParagraph"/>
                                    <w:ind w:left="408" w:right="412" w:firstLine="175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Целевое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назначение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46664D44" w14:textId="77777777" w:rsidR="007E1F25" w:rsidRDefault="007E1F25">
                                  <w:pPr>
                                    <w:pStyle w:val="TableParagraph"/>
                                    <w:spacing w:before="8"/>
                                    <w:jc w:val="left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5DAF0604" w14:textId="77777777" w:rsidR="007E1F25" w:rsidRDefault="007E1F25">
                                  <w:pPr>
                                    <w:pStyle w:val="TableParagraph"/>
                                    <w:ind w:left="357" w:right="60" w:hanging="300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Назначе-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ние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1E86A74A" w14:textId="77777777" w:rsidR="007E1F25" w:rsidRDefault="007E1F25">
                                  <w:pPr>
                                    <w:pStyle w:val="TableParagraph"/>
                                    <w:ind w:left="14" w:right="3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>Обеспечива-</w:t>
                                  </w:r>
                                  <w:r>
                                    <w:rPr>
                                      <w:b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емый вид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теплопо-</w:t>
                                  </w:r>
                                </w:p>
                                <w:p w14:paraId="2ECC8193" w14:textId="77777777" w:rsidR="007E1F25" w:rsidRDefault="007E1F25">
                                  <w:pPr>
                                    <w:pStyle w:val="TableParagraph"/>
                                    <w:spacing w:line="259" w:lineRule="exact"/>
                                    <w:ind w:left="14" w:right="3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требления</w:t>
                                  </w:r>
                                </w:p>
                              </w:tc>
                              <w:tc>
                                <w:tcPr>
                                  <w:tcW w:w="2413" w:type="dxa"/>
                                </w:tcPr>
                                <w:p w14:paraId="7693A703" w14:textId="77777777" w:rsidR="007E1F25" w:rsidRDefault="007E1F25">
                                  <w:pPr>
                                    <w:pStyle w:val="TableParagraph"/>
                                    <w:spacing w:before="135"/>
                                    <w:ind w:left="69" w:right="9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Надежность отпуска</w:t>
                                  </w:r>
                                  <w:r>
                                    <w:rPr>
                                      <w:b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теплоты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потребителям</w:t>
                                  </w:r>
                                </w:p>
                              </w:tc>
                              <w:tc>
                                <w:tcPr>
                                  <w:tcW w:w="3369" w:type="dxa"/>
                                </w:tcPr>
                                <w:p w14:paraId="197B0A4A" w14:textId="77777777" w:rsidR="007E1F25" w:rsidRDefault="007E1F25">
                                  <w:pPr>
                                    <w:pStyle w:val="TableParagraph"/>
                                    <w:spacing w:before="8"/>
                                    <w:jc w:val="left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20467773" w14:textId="77777777" w:rsidR="007E1F25" w:rsidRDefault="007E1F25">
                                  <w:pPr>
                                    <w:pStyle w:val="TableParagraph"/>
                                    <w:ind w:left="928" w:right="170" w:hanging="767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Категория обеспечиваемых</w:t>
                                  </w:r>
                                  <w:r>
                                    <w:rPr>
                                      <w:b/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потребителей</w:t>
                                  </w:r>
                                </w:p>
                              </w:tc>
                            </w:tr>
                            <w:tr w:rsidR="007E1F25" w14:paraId="6B76B45D" w14:textId="77777777">
                              <w:trPr>
                                <w:trHeight w:val="552"/>
                              </w:trPr>
                              <w:tc>
                                <w:tcPr>
                                  <w:tcW w:w="2088" w:type="dxa"/>
                                </w:tcPr>
                                <w:p w14:paraId="1078C4EE" w14:textId="77777777" w:rsidR="007E1F25" w:rsidRDefault="007E1F25">
                                  <w:pPr>
                                    <w:pStyle w:val="TableParagraph"/>
                                    <w:spacing w:line="268" w:lineRule="exact"/>
                                    <w:ind w:left="30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Хомутинино</w:t>
                                  </w:r>
                                </w:p>
                                <w:p w14:paraId="04279769" w14:textId="77777777" w:rsidR="007E1F25" w:rsidRDefault="007E1F25">
                                  <w:pPr>
                                    <w:pStyle w:val="TableParagraph"/>
                                    <w:spacing w:line="264" w:lineRule="exact"/>
                                    <w:ind w:left="41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центральная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</w:tcPr>
                                <w:p w14:paraId="7DE84C6A" w14:textId="77777777" w:rsidR="007E1F25" w:rsidRDefault="007E1F25">
                                  <w:pPr>
                                    <w:pStyle w:val="TableParagraph"/>
                                    <w:spacing w:before="131"/>
                                    <w:ind w:left="153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блочная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53C88454" w14:textId="77777777" w:rsidR="007E1F25" w:rsidRDefault="007E1F25">
                                  <w:pPr>
                                    <w:pStyle w:val="TableParagraph"/>
                                    <w:spacing w:before="131"/>
                                    <w:ind w:left="18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отопление</w:t>
                                  </w:r>
                                </w:p>
                              </w:tc>
                              <w:tc>
                                <w:tcPr>
                                  <w:tcW w:w="2413" w:type="dxa"/>
                                </w:tcPr>
                                <w:p w14:paraId="4E89743D" w14:textId="77777777" w:rsidR="007E1F25" w:rsidRDefault="007E1F25">
                                  <w:pPr>
                                    <w:pStyle w:val="TableParagraph"/>
                                    <w:spacing w:line="268" w:lineRule="exact"/>
                                    <w:ind w:left="69" w:right="5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первой</w:t>
                                  </w:r>
                                </w:p>
                                <w:p w14:paraId="0A3D2D51" w14:textId="77777777" w:rsidR="007E1F25" w:rsidRDefault="007E1F25">
                                  <w:pPr>
                                    <w:pStyle w:val="TableParagraph"/>
                                    <w:spacing w:line="264" w:lineRule="exact"/>
                                    <w:ind w:left="69" w:right="5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категории</w:t>
                                  </w:r>
                                </w:p>
                              </w:tc>
                              <w:tc>
                                <w:tcPr>
                                  <w:tcW w:w="3369" w:type="dxa"/>
                                </w:tcPr>
                                <w:p w14:paraId="68003824" w14:textId="77777777" w:rsidR="007E1F25" w:rsidRDefault="007E1F25">
                                  <w:pPr>
                                    <w:pStyle w:val="TableParagraph"/>
                                    <w:spacing w:before="131"/>
                                    <w:ind w:left="1325" w:right="13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вторая</w:t>
                                  </w:r>
                                </w:p>
                              </w:tc>
                            </w:tr>
                          </w:tbl>
                          <w:p w14:paraId="43F23438" w14:textId="77777777" w:rsidR="007E1F25" w:rsidRDefault="007E1F2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27" o:spid="_x0000_s1036" type="#_x0000_t202" style="position:absolute;left:0;text-align:left;margin-left:51pt;margin-top:60.65pt;width:522pt;height:84.2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88"/>
                        <w:gridCol w:w="1131"/>
                        <w:gridCol w:w="1426"/>
                        <w:gridCol w:w="2413"/>
                        <w:gridCol w:w="3369"/>
                      </w:tblGrid>
                      <w:tr w:rsidR="007E1F25" w14:paraId="4A6143F4" w14:textId="77777777">
                        <w:trPr>
                          <w:trHeight w:val="1103"/>
                        </w:trPr>
                        <w:tc>
                          <w:tcPr>
                            <w:tcW w:w="2088" w:type="dxa"/>
                          </w:tcPr>
                          <w:p w14:paraId="41840218" w14:textId="77777777" w:rsidR="007E1F25" w:rsidRDefault="007E1F25">
                            <w:pPr>
                              <w:pStyle w:val="TableParagraph"/>
                              <w:spacing w:before="8"/>
                              <w:jc w:val="left"/>
                              <w:rPr>
                                <w:sz w:val="23"/>
                              </w:rPr>
                            </w:pPr>
                          </w:p>
                          <w:p w14:paraId="005134E1" w14:textId="77777777" w:rsidR="007E1F25" w:rsidRDefault="007E1F25">
                            <w:pPr>
                              <w:pStyle w:val="TableParagraph"/>
                              <w:ind w:left="408" w:right="412" w:firstLine="175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Целевое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назначение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46664D44" w14:textId="77777777" w:rsidR="007E1F25" w:rsidRDefault="007E1F25">
                            <w:pPr>
                              <w:pStyle w:val="TableParagraph"/>
                              <w:spacing w:before="8"/>
                              <w:jc w:val="left"/>
                              <w:rPr>
                                <w:sz w:val="23"/>
                              </w:rPr>
                            </w:pPr>
                          </w:p>
                          <w:p w14:paraId="5DAF0604" w14:textId="77777777" w:rsidR="007E1F25" w:rsidRDefault="007E1F25">
                            <w:pPr>
                              <w:pStyle w:val="TableParagraph"/>
                              <w:ind w:left="357" w:right="60" w:hanging="30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Назначе-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ние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1E86A74A" w14:textId="77777777" w:rsidR="007E1F25" w:rsidRDefault="007E1F25">
                            <w:pPr>
                              <w:pStyle w:val="TableParagraph"/>
                              <w:ind w:left="14" w:right="3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Обеспечива-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емый вид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теплопо-</w:t>
                            </w:r>
                          </w:p>
                          <w:p w14:paraId="2ECC8193" w14:textId="77777777" w:rsidR="007E1F25" w:rsidRDefault="007E1F25">
                            <w:pPr>
                              <w:pStyle w:val="TableParagraph"/>
                              <w:spacing w:line="259" w:lineRule="exact"/>
                              <w:ind w:left="14" w:right="3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требления</w:t>
                            </w:r>
                          </w:p>
                        </w:tc>
                        <w:tc>
                          <w:tcPr>
                            <w:tcW w:w="2413" w:type="dxa"/>
                          </w:tcPr>
                          <w:p w14:paraId="7693A703" w14:textId="77777777" w:rsidR="007E1F25" w:rsidRDefault="007E1F25">
                            <w:pPr>
                              <w:pStyle w:val="TableParagraph"/>
                              <w:spacing w:before="135"/>
                              <w:ind w:left="69" w:right="9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Надежность отпуска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теплоты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потребителям</w:t>
                            </w:r>
                          </w:p>
                        </w:tc>
                        <w:tc>
                          <w:tcPr>
                            <w:tcW w:w="3369" w:type="dxa"/>
                          </w:tcPr>
                          <w:p w14:paraId="197B0A4A" w14:textId="77777777" w:rsidR="007E1F25" w:rsidRDefault="007E1F25">
                            <w:pPr>
                              <w:pStyle w:val="TableParagraph"/>
                              <w:spacing w:before="8"/>
                              <w:jc w:val="left"/>
                              <w:rPr>
                                <w:sz w:val="23"/>
                              </w:rPr>
                            </w:pPr>
                          </w:p>
                          <w:p w14:paraId="20467773" w14:textId="77777777" w:rsidR="007E1F25" w:rsidRDefault="007E1F25">
                            <w:pPr>
                              <w:pStyle w:val="TableParagraph"/>
                              <w:ind w:left="928" w:right="170" w:hanging="767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Категория обеспечиваемых</w:t>
                            </w:r>
                            <w:r>
                              <w:rPr>
                                <w:b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потребителей</w:t>
                            </w:r>
                          </w:p>
                        </w:tc>
                      </w:tr>
                      <w:tr w:rsidR="007E1F25" w14:paraId="6B76B45D" w14:textId="77777777">
                        <w:trPr>
                          <w:trHeight w:val="552"/>
                        </w:trPr>
                        <w:tc>
                          <w:tcPr>
                            <w:tcW w:w="2088" w:type="dxa"/>
                          </w:tcPr>
                          <w:p w14:paraId="1078C4EE" w14:textId="77777777" w:rsidR="007E1F25" w:rsidRDefault="007E1F25">
                            <w:pPr>
                              <w:pStyle w:val="TableParagraph"/>
                              <w:spacing w:line="268" w:lineRule="exact"/>
                              <w:ind w:left="30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Хомутинино</w:t>
                            </w:r>
                          </w:p>
                          <w:p w14:paraId="04279769" w14:textId="77777777" w:rsidR="007E1F25" w:rsidRDefault="007E1F25">
                            <w:pPr>
                              <w:pStyle w:val="TableParagraph"/>
                              <w:spacing w:line="264" w:lineRule="exact"/>
                              <w:ind w:left="41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центральная</w:t>
                            </w:r>
                          </w:p>
                        </w:tc>
                        <w:tc>
                          <w:tcPr>
                            <w:tcW w:w="1131" w:type="dxa"/>
                          </w:tcPr>
                          <w:p w14:paraId="7DE84C6A" w14:textId="77777777" w:rsidR="007E1F25" w:rsidRDefault="007E1F25">
                            <w:pPr>
                              <w:pStyle w:val="TableParagraph"/>
                              <w:spacing w:before="131"/>
                              <w:ind w:left="153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блочная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53C88454" w14:textId="77777777" w:rsidR="007E1F25" w:rsidRDefault="007E1F25">
                            <w:pPr>
                              <w:pStyle w:val="TableParagraph"/>
                              <w:spacing w:before="131"/>
                              <w:ind w:left="18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отопление</w:t>
                            </w:r>
                          </w:p>
                        </w:tc>
                        <w:tc>
                          <w:tcPr>
                            <w:tcW w:w="2413" w:type="dxa"/>
                          </w:tcPr>
                          <w:p w14:paraId="4E89743D" w14:textId="77777777" w:rsidR="007E1F25" w:rsidRDefault="007E1F25">
                            <w:pPr>
                              <w:pStyle w:val="TableParagraph"/>
                              <w:spacing w:line="268" w:lineRule="exact"/>
                              <w:ind w:left="69" w:right="5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первой</w:t>
                            </w:r>
                          </w:p>
                          <w:p w14:paraId="0A3D2D51" w14:textId="77777777" w:rsidR="007E1F25" w:rsidRDefault="007E1F25">
                            <w:pPr>
                              <w:pStyle w:val="TableParagraph"/>
                              <w:spacing w:line="264" w:lineRule="exact"/>
                              <w:ind w:left="69" w:right="5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категории</w:t>
                            </w:r>
                          </w:p>
                        </w:tc>
                        <w:tc>
                          <w:tcPr>
                            <w:tcW w:w="3369" w:type="dxa"/>
                          </w:tcPr>
                          <w:p w14:paraId="68003824" w14:textId="77777777" w:rsidR="007E1F25" w:rsidRDefault="007E1F25">
                            <w:pPr>
                              <w:pStyle w:val="TableParagraph"/>
                              <w:spacing w:before="131"/>
                              <w:ind w:left="1325" w:right="13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вторая</w:t>
                            </w:r>
                          </w:p>
                        </w:tc>
                      </w:tr>
                    </w:tbl>
                    <w:p w14:paraId="43F23438" w14:textId="77777777" w:rsidR="007E1F25" w:rsidRDefault="007E1F2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t>Характеристика котельной с. Хомутинино приведена в таблице 2.1.</w:t>
      </w:r>
      <w:r w:rsidR="00FE2C5F">
        <w:rPr>
          <w:spacing w:val="-57"/>
        </w:rPr>
        <w:t xml:space="preserve"> </w:t>
      </w:r>
      <w:r w:rsidR="00FE2C5F">
        <w:t>Таблица</w:t>
      </w:r>
      <w:r w:rsidR="00FE2C5F">
        <w:rPr>
          <w:spacing w:val="-1"/>
        </w:rPr>
        <w:t xml:space="preserve"> </w:t>
      </w:r>
      <w:r w:rsidR="00FE2C5F">
        <w:t>2.1– Характеристика</w:t>
      </w:r>
      <w:r w:rsidR="00FE2C5F">
        <w:rPr>
          <w:spacing w:val="1"/>
        </w:rPr>
        <w:t xml:space="preserve"> </w:t>
      </w:r>
      <w:r w:rsidR="00FE2C5F">
        <w:t>блочной</w:t>
      </w:r>
      <w:r w:rsidR="00FE2C5F">
        <w:rPr>
          <w:spacing w:val="1"/>
        </w:rPr>
        <w:t xml:space="preserve"> </w:t>
      </w:r>
      <w:r w:rsidR="00FE2C5F">
        <w:t>котельной</w:t>
      </w:r>
    </w:p>
    <w:p w14:paraId="72440E68" w14:textId="77777777" w:rsidR="00EF7CCC" w:rsidRDefault="00EF7CCC">
      <w:pPr>
        <w:pStyle w:val="a3"/>
        <w:rPr>
          <w:sz w:val="20"/>
        </w:rPr>
      </w:pPr>
    </w:p>
    <w:p w14:paraId="37E98D6A" w14:textId="77777777" w:rsidR="00EF7CCC" w:rsidRDefault="00EF7CCC">
      <w:pPr>
        <w:pStyle w:val="a3"/>
        <w:rPr>
          <w:sz w:val="20"/>
        </w:rPr>
      </w:pPr>
    </w:p>
    <w:p w14:paraId="15E2E910" w14:textId="77777777" w:rsidR="00EF7CCC" w:rsidRDefault="00EF7CCC">
      <w:pPr>
        <w:pStyle w:val="a3"/>
        <w:rPr>
          <w:sz w:val="20"/>
        </w:rPr>
      </w:pPr>
    </w:p>
    <w:p w14:paraId="3D13BE37" w14:textId="77777777" w:rsidR="00EF7CCC" w:rsidRDefault="00EF7CCC">
      <w:pPr>
        <w:pStyle w:val="a3"/>
        <w:rPr>
          <w:sz w:val="20"/>
        </w:rPr>
      </w:pPr>
    </w:p>
    <w:p w14:paraId="39750EAF" w14:textId="77777777" w:rsidR="00EF7CCC" w:rsidRDefault="00EF7CCC">
      <w:pPr>
        <w:pStyle w:val="a3"/>
        <w:rPr>
          <w:sz w:val="20"/>
        </w:rPr>
      </w:pPr>
    </w:p>
    <w:p w14:paraId="5AC12D15" w14:textId="77777777" w:rsidR="00EF7CCC" w:rsidRDefault="00EF7CCC">
      <w:pPr>
        <w:pStyle w:val="a3"/>
        <w:rPr>
          <w:sz w:val="20"/>
        </w:rPr>
      </w:pPr>
    </w:p>
    <w:p w14:paraId="3FEB72D8" w14:textId="77777777" w:rsidR="00EF7CCC" w:rsidRDefault="00EF7CCC">
      <w:pPr>
        <w:pStyle w:val="a3"/>
        <w:rPr>
          <w:sz w:val="20"/>
        </w:rPr>
      </w:pPr>
    </w:p>
    <w:p w14:paraId="46A197BE" w14:textId="77777777" w:rsidR="00EF7CCC" w:rsidRDefault="00EF7CCC">
      <w:pPr>
        <w:pStyle w:val="a3"/>
        <w:rPr>
          <w:sz w:val="26"/>
        </w:rPr>
      </w:pPr>
    </w:p>
    <w:p w14:paraId="4047349B" w14:textId="77777777" w:rsidR="00EF7CCC" w:rsidRDefault="00FE2C5F">
      <w:pPr>
        <w:pStyle w:val="a3"/>
        <w:spacing w:before="90"/>
        <w:ind w:left="921"/>
      </w:pPr>
      <w:r>
        <w:t>Характеристика</w:t>
      </w:r>
      <w:r>
        <w:rPr>
          <w:spacing w:val="39"/>
        </w:rPr>
        <w:t xml:space="preserve"> </w:t>
      </w:r>
      <w:r>
        <w:t>котлов</w:t>
      </w:r>
      <w:r>
        <w:rPr>
          <w:spacing w:val="38"/>
        </w:rPr>
        <w:t xml:space="preserve"> </w:t>
      </w:r>
      <w:r>
        <w:t>источников</w:t>
      </w:r>
      <w:r>
        <w:rPr>
          <w:spacing w:val="39"/>
        </w:rPr>
        <w:t xml:space="preserve"> </w:t>
      </w:r>
      <w:r>
        <w:t>теплоснабжения</w:t>
      </w:r>
      <w:r>
        <w:rPr>
          <w:spacing w:val="41"/>
        </w:rPr>
        <w:t xml:space="preserve"> </w:t>
      </w:r>
      <w:r>
        <w:t>с.</w:t>
      </w:r>
      <w:r>
        <w:rPr>
          <w:spacing w:val="41"/>
        </w:rPr>
        <w:t xml:space="preserve"> </w:t>
      </w:r>
      <w:r>
        <w:t>Хомутинино</w:t>
      </w:r>
      <w:r>
        <w:rPr>
          <w:spacing w:val="42"/>
        </w:rPr>
        <w:t xml:space="preserve"> </w:t>
      </w:r>
      <w:r>
        <w:t>приведена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таблице</w:t>
      </w:r>
    </w:p>
    <w:p w14:paraId="06B9FD52" w14:textId="77777777" w:rsidR="00EF7CCC" w:rsidRDefault="00FE2C5F">
      <w:pPr>
        <w:pStyle w:val="a3"/>
        <w:spacing w:before="70"/>
        <w:ind w:left="212"/>
      </w:pPr>
      <w:r>
        <w:t>2.2.</w:t>
      </w:r>
    </w:p>
    <w:p w14:paraId="2837F28E" w14:textId="77777777" w:rsidR="00EF7CCC" w:rsidRDefault="00EF7CCC">
      <w:pPr>
        <w:pStyle w:val="a3"/>
        <w:spacing w:before="3"/>
        <w:rPr>
          <w:sz w:val="28"/>
        </w:rPr>
      </w:pPr>
    </w:p>
    <w:p w14:paraId="0560FB2B" w14:textId="77777777" w:rsidR="00EF7CCC" w:rsidRDefault="00FE2C5F">
      <w:pPr>
        <w:pStyle w:val="a3"/>
        <w:spacing w:before="90" w:after="47"/>
        <w:ind w:left="933"/>
      </w:pPr>
      <w:r>
        <w:t>Таблица</w:t>
      </w:r>
      <w:r>
        <w:rPr>
          <w:spacing w:val="-1"/>
        </w:rPr>
        <w:t xml:space="preserve"> </w:t>
      </w:r>
      <w:r>
        <w:t>2.2– Основные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3"/>
        </w:rPr>
        <w:t xml:space="preserve"> </w:t>
      </w:r>
      <w:r>
        <w:t>котлов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теплоснабжения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552"/>
        <w:gridCol w:w="1844"/>
        <w:gridCol w:w="2413"/>
        <w:gridCol w:w="1525"/>
      </w:tblGrid>
      <w:tr w:rsidR="00EF7CCC" w14:paraId="02A5941E" w14:textId="77777777">
        <w:trPr>
          <w:trHeight w:val="830"/>
        </w:trPr>
        <w:tc>
          <w:tcPr>
            <w:tcW w:w="2093" w:type="dxa"/>
          </w:tcPr>
          <w:p w14:paraId="74906255" w14:textId="77777777" w:rsidR="00EF7CCC" w:rsidRDefault="00FE2C5F">
            <w:pPr>
              <w:pStyle w:val="TableParagraph"/>
              <w:spacing w:line="276" w:lineRule="exact"/>
              <w:ind w:left="218" w:right="202" w:firstLine="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источника теп-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ловой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энергии</w:t>
            </w:r>
          </w:p>
        </w:tc>
        <w:tc>
          <w:tcPr>
            <w:tcW w:w="2552" w:type="dxa"/>
          </w:tcPr>
          <w:p w14:paraId="62193C2E" w14:textId="77777777" w:rsidR="00EF7CCC" w:rsidRDefault="00FE2C5F">
            <w:pPr>
              <w:pStyle w:val="TableParagraph"/>
              <w:spacing w:before="135"/>
              <w:ind w:left="888" w:right="135" w:hanging="7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Марка и 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котлов</w:t>
            </w:r>
          </w:p>
        </w:tc>
        <w:tc>
          <w:tcPr>
            <w:tcW w:w="1844" w:type="dxa"/>
          </w:tcPr>
          <w:p w14:paraId="7D26A0BA" w14:textId="77777777" w:rsidR="00EF7CCC" w:rsidRDefault="00FE2C5F">
            <w:pPr>
              <w:pStyle w:val="TableParagraph"/>
              <w:spacing w:before="135"/>
              <w:ind w:left="55" w:right="54" w:firstLine="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Топливо основ-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ное,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(резервное)</w:t>
            </w:r>
          </w:p>
        </w:tc>
        <w:tc>
          <w:tcPr>
            <w:tcW w:w="2413" w:type="dxa"/>
          </w:tcPr>
          <w:p w14:paraId="4DF0EE9D" w14:textId="77777777" w:rsidR="00EF7CCC" w:rsidRDefault="00FE2C5F">
            <w:pPr>
              <w:pStyle w:val="TableParagraph"/>
              <w:spacing w:line="276" w:lineRule="exact"/>
              <w:ind w:left="52" w:right="41" w:firstLine="2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Температурный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 теплоносите-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наружной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сети)</w:t>
            </w:r>
          </w:p>
        </w:tc>
        <w:tc>
          <w:tcPr>
            <w:tcW w:w="1525" w:type="dxa"/>
          </w:tcPr>
          <w:p w14:paraId="2EFEDE5E" w14:textId="77777777" w:rsidR="00EF7CCC" w:rsidRDefault="00FE2C5F">
            <w:pPr>
              <w:pStyle w:val="TableParagraph"/>
              <w:spacing w:before="135"/>
              <w:ind w:left="207" w:right="66" w:hanging="144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Техническое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состояние</w:t>
            </w:r>
          </w:p>
        </w:tc>
      </w:tr>
      <w:tr w:rsidR="00EF7CCC" w14:paraId="08405C06" w14:textId="77777777">
        <w:trPr>
          <w:trHeight w:val="561"/>
        </w:trPr>
        <w:tc>
          <w:tcPr>
            <w:tcW w:w="2093" w:type="dxa"/>
          </w:tcPr>
          <w:p w14:paraId="252FFFD1" w14:textId="77777777" w:rsidR="00EF7CCC" w:rsidRDefault="00FE2C5F">
            <w:pPr>
              <w:pStyle w:val="TableParagraph"/>
              <w:spacing w:line="273" w:lineRule="exact"/>
              <w:ind w:left="233" w:right="221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  <w:p w14:paraId="3D75C241" w14:textId="77777777" w:rsidR="00EF7CCC" w:rsidRDefault="00FE2C5F">
            <w:pPr>
              <w:pStyle w:val="TableParagraph"/>
              <w:spacing w:line="269" w:lineRule="exact"/>
              <w:ind w:left="294" w:right="221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Хомутинино</w:t>
            </w:r>
          </w:p>
        </w:tc>
        <w:tc>
          <w:tcPr>
            <w:tcW w:w="2552" w:type="dxa"/>
          </w:tcPr>
          <w:p w14:paraId="69AA1379" w14:textId="77777777" w:rsidR="00EF7CCC" w:rsidRDefault="00FE2C5F">
            <w:pPr>
              <w:pStyle w:val="TableParagraph"/>
              <w:spacing w:line="273" w:lineRule="exact"/>
              <w:ind w:left="164" w:right="152"/>
              <w:rPr>
                <w:sz w:val="24"/>
              </w:rPr>
            </w:pPr>
            <w:r>
              <w:rPr>
                <w:sz w:val="24"/>
              </w:rPr>
              <w:t>buderus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logano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sk745-</w:t>
            </w:r>
          </w:p>
          <w:p w14:paraId="3CB9FD52" w14:textId="77777777" w:rsidR="00EF7CCC" w:rsidRDefault="00FE2C5F">
            <w:pPr>
              <w:pStyle w:val="TableParagraph"/>
              <w:spacing w:line="269" w:lineRule="exact"/>
              <w:ind w:left="164" w:right="152"/>
              <w:rPr>
                <w:sz w:val="24"/>
              </w:rPr>
            </w:pPr>
            <w:r>
              <w:rPr>
                <w:sz w:val="24"/>
              </w:rPr>
              <w:t>1200 – 3 шт</w:t>
            </w:r>
          </w:p>
        </w:tc>
        <w:tc>
          <w:tcPr>
            <w:tcW w:w="1844" w:type="dxa"/>
          </w:tcPr>
          <w:p w14:paraId="46381000" w14:textId="77777777" w:rsidR="00EF7CCC" w:rsidRDefault="00FE2C5F">
            <w:pPr>
              <w:pStyle w:val="TableParagraph"/>
              <w:spacing w:before="133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</w:p>
        </w:tc>
        <w:tc>
          <w:tcPr>
            <w:tcW w:w="2413" w:type="dxa"/>
          </w:tcPr>
          <w:p w14:paraId="6FCAA856" w14:textId="77777777" w:rsidR="00EF7CCC" w:rsidRDefault="00FE2C5F">
            <w:pPr>
              <w:pStyle w:val="TableParagraph"/>
              <w:spacing w:before="133"/>
              <w:ind w:left="777"/>
              <w:jc w:val="left"/>
              <w:rPr>
                <w:sz w:val="24"/>
              </w:rPr>
            </w:pPr>
            <w:r>
              <w:rPr>
                <w:sz w:val="24"/>
              </w:rPr>
              <w:t>95–70°С</w:t>
            </w:r>
          </w:p>
        </w:tc>
        <w:tc>
          <w:tcPr>
            <w:tcW w:w="1525" w:type="dxa"/>
          </w:tcPr>
          <w:p w14:paraId="4CA8F15D" w14:textId="77777777" w:rsidR="00EF7CCC" w:rsidRDefault="00FE2C5F">
            <w:pPr>
              <w:pStyle w:val="TableParagraph"/>
              <w:spacing w:before="133"/>
              <w:ind w:left="504" w:right="497"/>
              <w:rPr>
                <w:sz w:val="24"/>
              </w:rPr>
            </w:pPr>
            <w:r>
              <w:rPr>
                <w:sz w:val="24"/>
              </w:rPr>
              <w:t>Хор.</w:t>
            </w:r>
          </w:p>
        </w:tc>
      </w:tr>
    </w:tbl>
    <w:p w14:paraId="2817007D" w14:textId="77777777" w:rsidR="00EF7CCC" w:rsidRDefault="00EF7CCC">
      <w:pPr>
        <w:pStyle w:val="a3"/>
        <w:rPr>
          <w:sz w:val="27"/>
        </w:rPr>
      </w:pPr>
    </w:p>
    <w:p w14:paraId="157A78A1" w14:textId="77777777" w:rsidR="00EF7CCC" w:rsidRDefault="00FE2C5F">
      <w:pPr>
        <w:pStyle w:val="a4"/>
        <w:numPr>
          <w:ilvl w:val="2"/>
          <w:numId w:val="36"/>
        </w:numPr>
        <w:tabs>
          <w:tab w:val="left" w:pos="1516"/>
          <w:tab w:val="left" w:pos="1517"/>
        </w:tabs>
        <w:spacing w:before="1" w:line="276" w:lineRule="auto"/>
        <w:ind w:right="544" w:firstLine="708"/>
        <w:rPr>
          <w:sz w:val="24"/>
        </w:rPr>
      </w:pPr>
      <w:r>
        <w:rPr>
          <w:sz w:val="24"/>
        </w:rPr>
        <w:t>Низкотемпературный</w:t>
      </w:r>
      <w:r>
        <w:rPr>
          <w:spacing w:val="18"/>
          <w:sz w:val="24"/>
        </w:rPr>
        <w:t xml:space="preserve"> </w:t>
      </w:r>
      <w:r>
        <w:rPr>
          <w:sz w:val="24"/>
        </w:rPr>
        <w:t>отопительный</w:t>
      </w:r>
      <w:r>
        <w:rPr>
          <w:spacing w:val="16"/>
          <w:sz w:val="24"/>
        </w:rPr>
        <w:t xml:space="preserve"> </w:t>
      </w:r>
      <w:r>
        <w:rPr>
          <w:sz w:val="24"/>
        </w:rPr>
        <w:t>котел,</w:t>
      </w:r>
      <w:r>
        <w:rPr>
          <w:spacing w:val="18"/>
          <w:sz w:val="24"/>
        </w:rPr>
        <w:t xml:space="preserve"> </w:t>
      </w:r>
      <w:r>
        <w:rPr>
          <w:sz w:val="24"/>
        </w:rPr>
        <w:t>оснащенный</w:t>
      </w:r>
      <w:r>
        <w:rPr>
          <w:spacing w:val="16"/>
          <w:sz w:val="24"/>
        </w:rPr>
        <w:t xml:space="preserve"> </w:t>
      </w:r>
      <w:r>
        <w:rPr>
          <w:sz w:val="24"/>
        </w:rPr>
        <w:t>топочной</w:t>
      </w:r>
      <w:r>
        <w:rPr>
          <w:spacing w:val="19"/>
          <w:sz w:val="24"/>
        </w:rPr>
        <w:t xml:space="preserve"> </w:t>
      </w:r>
      <w:r>
        <w:rPr>
          <w:sz w:val="24"/>
        </w:rPr>
        <w:t>камерой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поворо-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газового потока.</w:t>
      </w:r>
    </w:p>
    <w:p w14:paraId="16727B54" w14:textId="77777777" w:rsidR="00EF7CCC" w:rsidRDefault="00FE2C5F">
      <w:pPr>
        <w:pStyle w:val="a4"/>
        <w:numPr>
          <w:ilvl w:val="2"/>
          <w:numId w:val="36"/>
        </w:numPr>
        <w:tabs>
          <w:tab w:val="left" w:pos="1516"/>
          <w:tab w:val="left" w:pos="1517"/>
        </w:tabs>
        <w:spacing w:before="1" w:line="276" w:lineRule="auto"/>
        <w:ind w:right="553" w:firstLine="708"/>
        <w:rPr>
          <w:sz w:val="24"/>
        </w:rPr>
      </w:pPr>
      <w:r>
        <w:rPr>
          <w:sz w:val="24"/>
        </w:rPr>
        <w:t>Теплоизоляция толщиной</w:t>
      </w:r>
      <w:r>
        <w:rPr>
          <w:spacing w:val="2"/>
          <w:sz w:val="24"/>
        </w:rPr>
        <w:t xml:space="preserve"> </w:t>
      </w:r>
      <w:r>
        <w:rPr>
          <w:sz w:val="24"/>
        </w:rPr>
        <w:t>80</w:t>
      </w:r>
      <w:r>
        <w:rPr>
          <w:spacing w:val="1"/>
          <w:sz w:val="24"/>
        </w:rPr>
        <w:t xml:space="preserve"> </w:t>
      </w:r>
      <w:r>
        <w:rPr>
          <w:sz w:val="24"/>
        </w:rPr>
        <w:t>мм снижает</w:t>
      </w:r>
      <w:r>
        <w:rPr>
          <w:spacing w:val="2"/>
          <w:sz w:val="24"/>
        </w:rPr>
        <w:t xml:space="preserve"> </w:t>
      </w:r>
      <w:r>
        <w:rPr>
          <w:sz w:val="24"/>
        </w:rPr>
        <w:t>потери</w:t>
      </w:r>
      <w:r>
        <w:rPr>
          <w:spacing w:val="2"/>
          <w:sz w:val="24"/>
        </w:rPr>
        <w:t xml:space="preserve"> </w:t>
      </w:r>
      <w:r>
        <w:rPr>
          <w:sz w:val="24"/>
        </w:rPr>
        <w:t>тепла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2"/>
          <w:sz w:val="24"/>
        </w:rPr>
        <w:t xml:space="preserve"> </w:t>
      </w:r>
      <w:r>
        <w:rPr>
          <w:sz w:val="24"/>
        </w:rPr>
        <w:t>экономичность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-2"/>
          <w:sz w:val="24"/>
        </w:rPr>
        <w:t xml:space="preserve"> </w:t>
      </w:r>
      <w:r>
        <w:rPr>
          <w:sz w:val="24"/>
        </w:rPr>
        <w:t>топлива.</w:t>
      </w:r>
    </w:p>
    <w:p w14:paraId="40F1F9E4" w14:textId="77777777" w:rsidR="00EF7CCC" w:rsidRDefault="00FE2C5F">
      <w:pPr>
        <w:pStyle w:val="a4"/>
        <w:numPr>
          <w:ilvl w:val="2"/>
          <w:numId w:val="36"/>
        </w:numPr>
        <w:tabs>
          <w:tab w:val="left" w:pos="1516"/>
          <w:tab w:val="left" w:pos="1517"/>
        </w:tabs>
        <w:spacing w:line="275" w:lineRule="exact"/>
        <w:ind w:left="1516"/>
        <w:rPr>
          <w:sz w:val="24"/>
        </w:rPr>
      </w:pPr>
      <w:r>
        <w:rPr>
          <w:sz w:val="24"/>
        </w:rPr>
        <w:t>Котел</w:t>
      </w:r>
      <w:r>
        <w:rPr>
          <w:spacing w:val="-2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дизельном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топливе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газе.</w:t>
      </w:r>
    </w:p>
    <w:p w14:paraId="1E0C7865" w14:textId="77777777" w:rsidR="00EF7CCC" w:rsidRDefault="00FE2C5F">
      <w:pPr>
        <w:pStyle w:val="a4"/>
        <w:numPr>
          <w:ilvl w:val="2"/>
          <w:numId w:val="36"/>
        </w:numPr>
        <w:tabs>
          <w:tab w:val="left" w:pos="1516"/>
          <w:tab w:val="left" w:pos="1517"/>
        </w:tabs>
        <w:spacing w:before="41"/>
        <w:ind w:left="1516"/>
        <w:rPr>
          <w:sz w:val="24"/>
        </w:rPr>
      </w:pPr>
      <w:r>
        <w:rPr>
          <w:sz w:val="24"/>
        </w:rPr>
        <w:t>Шумоглушитель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дымовых</w:t>
      </w:r>
      <w:r>
        <w:rPr>
          <w:spacing w:val="-1"/>
          <w:sz w:val="24"/>
        </w:rPr>
        <w:t xml:space="preserve"> </w:t>
      </w:r>
      <w:r>
        <w:rPr>
          <w:sz w:val="24"/>
        </w:rPr>
        <w:t>газов.</w:t>
      </w:r>
    </w:p>
    <w:p w14:paraId="5F7388FD" w14:textId="77777777" w:rsidR="00EF7CCC" w:rsidRDefault="00FE2C5F">
      <w:pPr>
        <w:spacing w:before="43"/>
        <w:ind w:left="921"/>
        <w:rPr>
          <w:i/>
          <w:sz w:val="24"/>
        </w:rPr>
      </w:pPr>
      <w:r>
        <w:rPr>
          <w:i/>
          <w:sz w:val="24"/>
        </w:rPr>
        <w:t>Газовая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система</w:t>
      </w:r>
    </w:p>
    <w:p w14:paraId="6E5B4AFE" w14:textId="77777777" w:rsidR="00EF7CCC" w:rsidRDefault="00FE2C5F">
      <w:pPr>
        <w:pStyle w:val="a4"/>
        <w:numPr>
          <w:ilvl w:val="2"/>
          <w:numId w:val="36"/>
        </w:numPr>
        <w:tabs>
          <w:tab w:val="left" w:pos="1517"/>
        </w:tabs>
        <w:spacing w:before="41"/>
        <w:ind w:left="1516"/>
        <w:jc w:val="both"/>
        <w:rPr>
          <w:sz w:val="24"/>
        </w:rPr>
      </w:pPr>
      <w:r>
        <w:rPr>
          <w:sz w:val="24"/>
        </w:rPr>
        <w:t>Звукопоглощающий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кожух</w:t>
      </w:r>
      <w:r>
        <w:rPr>
          <w:spacing w:val="-3"/>
          <w:sz w:val="24"/>
        </w:rPr>
        <w:t xml:space="preserve"> </w:t>
      </w:r>
      <w:r>
        <w:rPr>
          <w:sz w:val="24"/>
        </w:rPr>
        <w:t>горелки.</w:t>
      </w:r>
    </w:p>
    <w:p w14:paraId="3F58E07E" w14:textId="77777777" w:rsidR="00EF7CCC" w:rsidRDefault="00FE2C5F">
      <w:pPr>
        <w:pStyle w:val="a4"/>
        <w:numPr>
          <w:ilvl w:val="2"/>
          <w:numId w:val="36"/>
        </w:numPr>
        <w:tabs>
          <w:tab w:val="left" w:pos="1517"/>
        </w:tabs>
        <w:spacing w:before="41" w:line="276" w:lineRule="auto"/>
        <w:ind w:right="541" w:firstLine="708"/>
        <w:jc w:val="both"/>
        <w:rPr>
          <w:sz w:val="24"/>
        </w:rPr>
      </w:pPr>
      <w:r>
        <w:rPr>
          <w:sz w:val="24"/>
        </w:rPr>
        <w:t>Камера сгорания с незначительной объемной нагрузкой и двухходовой принцип про-</w:t>
      </w:r>
      <w:r>
        <w:rPr>
          <w:spacing w:val="1"/>
          <w:sz w:val="24"/>
        </w:rPr>
        <w:t xml:space="preserve"> </w:t>
      </w:r>
      <w:r>
        <w:rPr>
          <w:sz w:val="24"/>
        </w:rPr>
        <w:t>хода горячих газов обеспечивают низко эмиссионный режим при высоком стандартизированном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КПД</w:t>
      </w:r>
      <w:r>
        <w:rPr>
          <w:spacing w:val="-2"/>
          <w:sz w:val="24"/>
        </w:rPr>
        <w:t xml:space="preserve"> </w:t>
      </w:r>
      <w:r>
        <w:rPr>
          <w:sz w:val="24"/>
        </w:rPr>
        <w:t>(93 %).</w:t>
      </w:r>
    </w:p>
    <w:p w14:paraId="4FA9231B" w14:textId="77777777" w:rsidR="00EF7CCC" w:rsidRDefault="00FE2C5F">
      <w:pPr>
        <w:pStyle w:val="a4"/>
        <w:numPr>
          <w:ilvl w:val="2"/>
          <w:numId w:val="36"/>
        </w:numPr>
        <w:tabs>
          <w:tab w:val="left" w:pos="1516"/>
          <w:tab w:val="left" w:pos="1517"/>
        </w:tabs>
        <w:spacing w:before="1"/>
        <w:ind w:left="1516"/>
        <w:rPr>
          <w:sz w:val="24"/>
        </w:rPr>
      </w:pPr>
      <w:r>
        <w:rPr>
          <w:sz w:val="24"/>
        </w:rPr>
        <w:t>Простой</w:t>
      </w:r>
      <w:r>
        <w:rPr>
          <w:spacing w:val="-5"/>
          <w:sz w:val="24"/>
        </w:rPr>
        <w:t xml:space="preserve"> </w:t>
      </w:r>
      <w:r>
        <w:rPr>
          <w:sz w:val="24"/>
        </w:rPr>
        <w:t>монтаж</w:t>
      </w:r>
      <w:r>
        <w:rPr>
          <w:spacing w:val="-4"/>
          <w:sz w:val="24"/>
        </w:rPr>
        <w:t xml:space="preserve"> </w:t>
      </w:r>
      <w:r>
        <w:rPr>
          <w:sz w:val="24"/>
        </w:rPr>
        <w:t>горелок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производителя.</w:t>
      </w:r>
    </w:p>
    <w:p w14:paraId="26B49AC7" w14:textId="77777777" w:rsidR="00EF7CCC" w:rsidRDefault="00FE2C5F">
      <w:pPr>
        <w:spacing w:before="41"/>
        <w:ind w:left="921"/>
        <w:rPr>
          <w:i/>
          <w:sz w:val="24"/>
        </w:rPr>
      </w:pPr>
      <w:r>
        <w:rPr>
          <w:i/>
          <w:sz w:val="24"/>
        </w:rPr>
        <w:t>Гидравлическая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система</w:t>
      </w:r>
    </w:p>
    <w:p w14:paraId="79A28135" w14:textId="77777777" w:rsidR="00EF7CCC" w:rsidRDefault="00FE2C5F">
      <w:pPr>
        <w:pStyle w:val="a4"/>
        <w:numPr>
          <w:ilvl w:val="2"/>
          <w:numId w:val="36"/>
        </w:numPr>
        <w:tabs>
          <w:tab w:val="left" w:pos="1516"/>
          <w:tab w:val="left" w:pos="1517"/>
        </w:tabs>
        <w:spacing w:before="40" w:line="278" w:lineRule="auto"/>
        <w:ind w:right="555" w:firstLine="708"/>
        <w:rPr>
          <w:sz w:val="24"/>
        </w:rPr>
      </w:pPr>
      <w:r>
        <w:rPr>
          <w:sz w:val="24"/>
        </w:rPr>
        <w:t>Котел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водонагревателями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(бойлерами)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Buderus.</w:t>
      </w:r>
    </w:p>
    <w:p w14:paraId="6A43C1F1" w14:textId="77777777" w:rsidR="00EF7CCC" w:rsidRDefault="00FE2C5F">
      <w:pPr>
        <w:spacing w:line="272" w:lineRule="exact"/>
        <w:ind w:left="921"/>
        <w:rPr>
          <w:i/>
          <w:sz w:val="24"/>
        </w:rPr>
      </w:pPr>
      <w:r>
        <w:rPr>
          <w:i/>
          <w:sz w:val="24"/>
        </w:rPr>
        <w:t>Температурный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контроль</w:t>
      </w:r>
    </w:p>
    <w:p w14:paraId="447425C6" w14:textId="77777777" w:rsidR="00EF7CCC" w:rsidRDefault="00FE2C5F">
      <w:pPr>
        <w:pStyle w:val="a4"/>
        <w:numPr>
          <w:ilvl w:val="2"/>
          <w:numId w:val="36"/>
        </w:numPr>
        <w:tabs>
          <w:tab w:val="left" w:pos="1516"/>
          <w:tab w:val="left" w:pos="1517"/>
        </w:tabs>
        <w:spacing w:before="41"/>
        <w:ind w:left="1516"/>
        <w:rPr>
          <w:sz w:val="24"/>
        </w:rPr>
      </w:pPr>
      <w:r>
        <w:rPr>
          <w:sz w:val="24"/>
        </w:rPr>
        <w:t>Предохранительного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температуры -</w:t>
      </w:r>
      <w:r>
        <w:rPr>
          <w:spacing w:val="-5"/>
          <w:sz w:val="24"/>
        </w:rPr>
        <w:t xml:space="preserve"> </w:t>
      </w:r>
      <w:r>
        <w:rPr>
          <w:sz w:val="24"/>
        </w:rPr>
        <w:t>115</w:t>
      </w:r>
      <w:r>
        <w:rPr>
          <w:spacing w:val="-4"/>
          <w:sz w:val="24"/>
        </w:rPr>
        <w:t xml:space="preserve"> </w:t>
      </w:r>
      <w:r>
        <w:rPr>
          <w:sz w:val="24"/>
        </w:rPr>
        <w:t>градусов.</w:t>
      </w:r>
    </w:p>
    <w:p w14:paraId="36D9F3FF" w14:textId="77777777" w:rsidR="00EF7CCC" w:rsidRDefault="00FE2C5F">
      <w:pPr>
        <w:spacing w:before="41"/>
        <w:ind w:left="921"/>
        <w:rPr>
          <w:i/>
          <w:sz w:val="24"/>
        </w:rPr>
      </w:pPr>
      <w:r>
        <w:rPr>
          <w:i/>
          <w:sz w:val="24"/>
        </w:rPr>
        <w:t>Устройства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контроля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безопасности</w:t>
      </w:r>
    </w:p>
    <w:p w14:paraId="62725A06" w14:textId="77777777" w:rsidR="00EF7CCC" w:rsidRDefault="00FE2C5F">
      <w:pPr>
        <w:pStyle w:val="a4"/>
        <w:numPr>
          <w:ilvl w:val="2"/>
          <w:numId w:val="36"/>
        </w:numPr>
        <w:tabs>
          <w:tab w:val="left" w:pos="1516"/>
          <w:tab w:val="left" w:pos="1517"/>
        </w:tabs>
        <w:spacing w:before="43"/>
        <w:ind w:left="1516"/>
        <w:rPr>
          <w:sz w:val="24"/>
        </w:rPr>
      </w:pPr>
      <w:r>
        <w:rPr>
          <w:sz w:val="24"/>
        </w:rPr>
        <w:t>Простая</w:t>
      </w:r>
      <w:r>
        <w:rPr>
          <w:spacing w:val="-6"/>
          <w:sz w:val="24"/>
        </w:rPr>
        <w:t xml:space="preserve"> </w:t>
      </w:r>
      <w:r>
        <w:rPr>
          <w:sz w:val="24"/>
        </w:rPr>
        <w:t>настройка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принципу.</w:t>
      </w:r>
    </w:p>
    <w:p w14:paraId="57F47098" w14:textId="77777777" w:rsidR="00EF7CCC" w:rsidRDefault="00FE2C5F">
      <w:pPr>
        <w:pStyle w:val="a4"/>
        <w:numPr>
          <w:ilvl w:val="2"/>
          <w:numId w:val="36"/>
        </w:numPr>
        <w:tabs>
          <w:tab w:val="left" w:pos="1516"/>
          <w:tab w:val="left" w:pos="1517"/>
        </w:tabs>
        <w:spacing w:before="42"/>
        <w:ind w:left="1516"/>
        <w:rPr>
          <w:sz w:val="24"/>
        </w:rPr>
      </w:pPr>
      <w:r>
        <w:rPr>
          <w:sz w:val="24"/>
        </w:rPr>
        <w:t>Котел</w:t>
      </w:r>
      <w:r>
        <w:rPr>
          <w:spacing w:val="-6"/>
          <w:sz w:val="24"/>
        </w:rPr>
        <w:t xml:space="preserve"> </w:t>
      </w:r>
      <w:r>
        <w:rPr>
          <w:sz w:val="24"/>
        </w:rPr>
        <w:t>комбинируется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Buderus.</w:t>
      </w:r>
    </w:p>
    <w:p w14:paraId="57905DF2" w14:textId="77777777" w:rsidR="00EF7CCC" w:rsidRDefault="00EF7CCC">
      <w:pPr>
        <w:rPr>
          <w:sz w:val="24"/>
        </w:rPr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5870E7E0" w14:textId="77777777" w:rsidR="00EF7CCC" w:rsidRDefault="00FE2C5F">
      <w:pPr>
        <w:pStyle w:val="a4"/>
        <w:numPr>
          <w:ilvl w:val="2"/>
          <w:numId w:val="36"/>
        </w:numPr>
        <w:tabs>
          <w:tab w:val="left" w:pos="1516"/>
          <w:tab w:val="left" w:pos="1517"/>
        </w:tabs>
        <w:spacing w:before="119"/>
        <w:ind w:left="1516"/>
        <w:rPr>
          <w:sz w:val="24"/>
        </w:rPr>
      </w:pPr>
      <w:r>
        <w:rPr>
          <w:sz w:val="24"/>
        </w:rPr>
        <w:lastRenderedPageBreak/>
        <w:t>Регулирующие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гидравликой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установки.</w:t>
      </w:r>
    </w:p>
    <w:p w14:paraId="7E7C69D7" w14:textId="77777777" w:rsidR="00EF7CCC" w:rsidRDefault="00FE2C5F">
      <w:pPr>
        <w:pStyle w:val="a4"/>
        <w:numPr>
          <w:ilvl w:val="2"/>
          <w:numId w:val="36"/>
        </w:numPr>
        <w:tabs>
          <w:tab w:val="left" w:pos="1516"/>
          <w:tab w:val="left" w:pos="1517"/>
        </w:tabs>
        <w:spacing w:before="42" w:line="276" w:lineRule="auto"/>
        <w:ind w:right="541" w:firstLine="708"/>
        <w:rPr>
          <w:sz w:val="24"/>
        </w:rPr>
      </w:pPr>
      <w:r>
        <w:rPr>
          <w:sz w:val="24"/>
        </w:rPr>
        <w:t>Возможно</w:t>
      </w:r>
      <w:r>
        <w:rPr>
          <w:spacing w:val="19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9"/>
          <w:sz w:val="24"/>
        </w:rPr>
        <w:t xml:space="preserve"> </w:t>
      </w:r>
      <w:r>
        <w:rPr>
          <w:sz w:val="24"/>
        </w:rPr>
        <w:t>комплектации</w:t>
      </w:r>
      <w:r>
        <w:rPr>
          <w:spacing w:val="20"/>
          <w:sz w:val="24"/>
        </w:rPr>
        <w:t xml:space="preserve"> </w:t>
      </w:r>
      <w:r>
        <w:rPr>
          <w:sz w:val="24"/>
        </w:rPr>
        <w:t>всех</w:t>
      </w:r>
      <w:r>
        <w:rPr>
          <w:spacing w:val="2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2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21"/>
          <w:sz w:val="24"/>
        </w:rPr>
        <w:t xml:space="preserve"> </w:t>
      </w:r>
      <w:r>
        <w:rPr>
          <w:sz w:val="24"/>
        </w:rPr>
        <w:t>мо-</w:t>
      </w:r>
      <w:r>
        <w:rPr>
          <w:spacing w:val="-57"/>
          <w:sz w:val="24"/>
        </w:rPr>
        <w:t xml:space="preserve"> </w:t>
      </w:r>
      <w:r>
        <w:rPr>
          <w:sz w:val="24"/>
        </w:rPr>
        <w:t>дулями.</w:t>
      </w:r>
    </w:p>
    <w:p w14:paraId="05F56BC6" w14:textId="77777777" w:rsidR="00EF7CCC" w:rsidRDefault="00FE2C5F">
      <w:pPr>
        <w:pStyle w:val="a4"/>
        <w:numPr>
          <w:ilvl w:val="2"/>
          <w:numId w:val="36"/>
        </w:numPr>
        <w:tabs>
          <w:tab w:val="left" w:pos="1516"/>
          <w:tab w:val="left" w:pos="1517"/>
        </w:tabs>
        <w:spacing w:before="1"/>
        <w:ind w:left="1516"/>
        <w:rPr>
          <w:sz w:val="24"/>
        </w:rPr>
      </w:pPr>
      <w:r>
        <w:rPr>
          <w:sz w:val="24"/>
        </w:rPr>
        <w:t>Адаптированная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котлу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</w:t>
      </w:r>
    </w:p>
    <w:p w14:paraId="3334386A" w14:textId="77777777" w:rsidR="00EF7CCC" w:rsidRDefault="00EF7CCC">
      <w:pPr>
        <w:pStyle w:val="a3"/>
        <w:spacing w:before="5"/>
        <w:rPr>
          <w:sz w:val="26"/>
        </w:rPr>
      </w:pPr>
    </w:p>
    <w:p w14:paraId="7564F7CC" w14:textId="77777777" w:rsidR="00EF7CCC" w:rsidRDefault="00FE2C5F">
      <w:pPr>
        <w:pStyle w:val="a3"/>
        <w:spacing w:before="1" w:line="276" w:lineRule="auto"/>
        <w:ind w:left="212" w:firstLine="720"/>
      </w:pPr>
      <w:r>
        <w:t>Технические</w:t>
      </w:r>
      <w:r>
        <w:rPr>
          <w:spacing w:val="36"/>
        </w:rPr>
        <w:t xml:space="preserve"> </w:t>
      </w:r>
      <w:r>
        <w:t>характеристики</w:t>
      </w:r>
      <w:r>
        <w:rPr>
          <w:spacing w:val="38"/>
        </w:rPr>
        <w:t xml:space="preserve"> </w:t>
      </w:r>
      <w:r>
        <w:t>водогрейного</w:t>
      </w:r>
      <w:r>
        <w:rPr>
          <w:spacing w:val="37"/>
        </w:rPr>
        <w:t xml:space="preserve"> </w:t>
      </w:r>
      <w:r>
        <w:t>котла</w:t>
      </w:r>
      <w:r>
        <w:rPr>
          <w:spacing w:val="45"/>
        </w:rPr>
        <w:t xml:space="preserve"> </w:t>
      </w:r>
      <w:r>
        <w:t>buderus</w:t>
      </w:r>
      <w:r>
        <w:rPr>
          <w:spacing w:val="39"/>
        </w:rPr>
        <w:t xml:space="preserve"> </w:t>
      </w:r>
      <w:r>
        <w:t>logano</w:t>
      </w:r>
      <w:r>
        <w:rPr>
          <w:spacing w:val="39"/>
        </w:rPr>
        <w:t xml:space="preserve"> </w:t>
      </w:r>
      <w:r>
        <w:t>sk745-1200</w:t>
      </w:r>
      <w:r>
        <w:rPr>
          <w:spacing w:val="40"/>
        </w:rPr>
        <w:t xml:space="preserve"> </w:t>
      </w:r>
      <w:r>
        <w:t>приведены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таблице 2.3.</w:t>
      </w:r>
    </w:p>
    <w:p w14:paraId="3D833D47" w14:textId="77777777" w:rsidR="00EF7CCC" w:rsidRDefault="00EF7CCC">
      <w:pPr>
        <w:pStyle w:val="a3"/>
        <w:spacing w:before="1"/>
      </w:pPr>
    </w:p>
    <w:p w14:paraId="6ED2A37C" w14:textId="77777777" w:rsidR="00EF7CCC" w:rsidRDefault="00FE2C5F">
      <w:pPr>
        <w:pStyle w:val="a3"/>
        <w:spacing w:after="47"/>
        <w:ind w:left="933"/>
      </w:pPr>
      <w:r>
        <w:t>Таблица</w:t>
      </w:r>
      <w:r>
        <w:rPr>
          <w:spacing w:val="-1"/>
        </w:rPr>
        <w:t xml:space="preserve"> </w:t>
      </w:r>
      <w:r>
        <w:t>2.3– Технические</w:t>
      </w:r>
      <w:r>
        <w:rPr>
          <w:spacing w:val="-4"/>
        </w:rPr>
        <w:t xml:space="preserve"> </w:t>
      </w:r>
      <w:r>
        <w:t>характеристики водогрейных</w:t>
      </w:r>
      <w:r>
        <w:rPr>
          <w:spacing w:val="2"/>
        </w:rPr>
        <w:t xml:space="preserve"> </w:t>
      </w:r>
      <w:r>
        <w:t>котлов</w:t>
      </w:r>
      <w:r>
        <w:rPr>
          <w:spacing w:val="-1"/>
        </w:rPr>
        <w:t xml:space="preserve"> </w:t>
      </w:r>
      <w:r>
        <w:t>buderus logano sk745-1200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8"/>
        <w:gridCol w:w="2676"/>
        <w:gridCol w:w="3421"/>
      </w:tblGrid>
      <w:tr w:rsidR="00EF7CCC" w14:paraId="1A363176" w14:textId="77777777">
        <w:trPr>
          <w:trHeight w:val="275"/>
        </w:trPr>
        <w:tc>
          <w:tcPr>
            <w:tcW w:w="4328" w:type="dxa"/>
          </w:tcPr>
          <w:p w14:paraId="21D6ABF5" w14:textId="77777777" w:rsidR="00EF7CCC" w:rsidRDefault="00FE2C5F">
            <w:pPr>
              <w:pStyle w:val="TableParagraph"/>
              <w:spacing w:line="256" w:lineRule="exact"/>
              <w:ind w:left="13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676" w:type="dxa"/>
          </w:tcPr>
          <w:p w14:paraId="438F9CA9" w14:textId="77777777" w:rsidR="00EF7CCC" w:rsidRDefault="00FE2C5F">
            <w:pPr>
              <w:pStyle w:val="TableParagraph"/>
              <w:spacing w:line="256" w:lineRule="exact"/>
              <w:ind w:left="543" w:right="532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3421" w:type="dxa"/>
          </w:tcPr>
          <w:p w14:paraId="7779E43F" w14:textId="77777777" w:rsidR="00EF7CCC" w:rsidRDefault="00FE2C5F">
            <w:pPr>
              <w:pStyle w:val="TableParagraph"/>
              <w:spacing w:line="256" w:lineRule="exact"/>
              <w:ind w:left="264" w:right="256"/>
              <w:rPr>
                <w:b/>
                <w:sz w:val="24"/>
              </w:rPr>
            </w:pPr>
            <w:r>
              <w:rPr>
                <w:b/>
                <w:sz w:val="24"/>
              </w:rPr>
              <w:t>Значение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показателя</w:t>
            </w:r>
          </w:p>
        </w:tc>
      </w:tr>
      <w:tr w:rsidR="00EF7CCC" w14:paraId="6D7EDD00" w14:textId="77777777">
        <w:trPr>
          <w:trHeight w:val="275"/>
        </w:trPr>
        <w:tc>
          <w:tcPr>
            <w:tcW w:w="4328" w:type="dxa"/>
          </w:tcPr>
          <w:p w14:paraId="2C1436FD" w14:textId="77777777" w:rsidR="00EF7CCC" w:rsidRDefault="00FE2C5F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выбросов</w:t>
            </w:r>
          </w:p>
        </w:tc>
        <w:tc>
          <w:tcPr>
            <w:tcW w:w="2676" w:type="dxa"/>
          </w:tcPr>
          <w:p w14:paraId="1E8E4774" w14:textId="77777777" w:rsidR="00EF7CCC" w:rsidRDefault="00FE2C5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21" w:type="dxa"/>
          </w:tcPr>
          <w:p w14:paraId="5357E1D0" w14:textId="77777777" w:rsidR="00EF7CCC" w:rsidRDefault="00FE2C5F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F7CCC" w14:paraId="4CB987AC" w14:textId="77777777">
        <w:trPr>
          <w:trHeight w:val="275"/>
        </w:trPr>
        <w:tc>
          <w:tcPr>
            <w:tcW w:w="4328" w:type="dxa"/>
          </w:tcPr>
          <w:p w14:paraId="36F12D2E" w14:textId="77777777" w:rsidR="00EF7CCC" w:rsidRDefault="00FE2C5F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котла</w:t>
            </w:r>
          </w:p>
        </w:tc>
        <w:tc>
          <w:tcPr>
            <w:tcW w:w="2676" w:type="dxa"/>
          </w:tcPr>
          <w:p w14:paraId="5D5F1201" w14:textId="77777777" w:rsidR="00EF7CCC" w:rsidRDefault="00FE2C5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21" w:type="dxa"/>
          </w:tcPr>
          <w:p w14:paraId="23429777" w14:textId="77777777" w:rsidR="00EF7CCC" w:rsidRDefault="00FE2C5F">
            <w:pPr>
              <w:pStyle w:val="TableParagraph"/>
              <w:spacing w:line="256" w:lineRule="exact"/>
              <w:ind w:left="264" w:right="257"/>
              <w:rPr>
                <w:sz w:val="24"/>
              </w:rPr>
            </w:pPr>
            <w:r>
              <w:rPr>
                <w:sz w:val="24"/>
              </w:rPr>
              <w:t>Водогрейный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жаротрубный</w:t>
            </w:r>
          </w:p>
        </w:tc>
      </w:tr>
      <w:tr w:rsidR="00EF7CCC" w14:paraId="11805997" w14:textId="77777777">
        <w:trPr>
          <w:trHeight w:val="276"/>
        </w:trPr>
        <w:tc>
          <w:tcPr>
            <w:tcW w:w="4328" w:type="dxa"/>
          </w:tcPr>
          <w:p w14:paraId="0496AA5A" w14:textId="77777777" w:rsidR="00EF7CCC" w:rsidRDefault="00FE2C5F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Одновременность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котлов</w:t>
            </w:r>
          </w:p>
        </w:tc>
        <w:tc>
          <w:tcPr>
            <w:tcW w:w="2676" w:type="dxa"/>
          </w:tcPr>
          <w:p w14:paraId="23120282" w14:textId="77777777" w:rsidR="00EF7CCC" w:rsidRDefault="00FE2C5F">
            <w:pPr>
              <w:pStyle w:val="TableParagraph"/>
              <w:spacing w:line="256" w:lineRule="exact"/>
              <w:ind w:left="540" w:right="532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3421" w:type="dxa"/>
          </w:tcPr>
          <w:p w14:paraId="04F6F778" w14:textId="77777777" w:rsidR="00EF7CCC" w:rsidRDefault="00FE2C5F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F7CCC" w14:paraId="5DDF1036" w14:textId="77777777">
        <w:trPr>
          <w:trHeight w:val="277"/>
        </w:trPr>
        <w:tc>
          <w:tcPr>
            <w:tcW w:w="4328" w:type="dxa"/>
          </w:tcPr>
          <w:p w14:paraId="03F9A2AB" w14:textId="77777777" w:rsidR="00EF7CCC" w:rsidRDefault="00FE2C5F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Номинальная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теплопроизводительность</w:t>
            </w:r>
          </w:p>
        </w:tc>
        <w:tc>
          <w:tcPr>
            <w:tcW w:w="2676" w:type="dxa"/>
          </w:tcPr>
          <w:p w14:paraId="1AE21F10" w14:textId="77777777" w:rsidR="00EF7CCC" w:rsidRDefault="00FE2C5F">
            <w:pPr>
              <w:pStyle w:val="TableParagraph"/>
              <w:spacing w:line="258" w:lineRule="exact"/>
              <w:ind w:left="539" w:right="532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3421" w:type="dxa"/>
          </w:tcPr>
          <w:p w14:paraId="6FCE7157" w14:textId="77777777" w:rsidR="00EF7CCC" w:rsidRDefault="00FE2C5F">
            <w:pPr>
              <w:pStyle w:val="TableParagraph"/>
              <w:spacing w:line="258" w:lineRule="exact"/>
              <w:ind w:left="264" w:right="256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</w:tr>
      <w:tr w:rsidR="00EF7CCC" w14:paraId="6B057E6C" w14:textId="77777777">
        <w:trPr>
          <w:trHeight w:val="275"/>
        </w:trPr>
        <w:tc>
          <w:tcPr>
            <w:tcW w:w="4328" w:type="dxa"/>
          </w:tcPr>
          <w:p w14:paraId="517DE053" w14:textId="77777777" w:rsidR="00EF7CCC" w:rsidRDefault="00FE2C5F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Фактическая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теплопроизводительность</w:t>
            </w:r>
          </w:p>
        </w:tc>
        <w:tc>
          <w:tcPr>
            <w:tcW w:w="2676" w:type="dxa"/>
          </w:tcPr>
          <w:p w14:paraId="6513C1E4" w14:textId="77777777" w:rsidR="00EF7CCC" w:rsidRDefault="00FE2C5F">
            <w:pPr>
              <w:pStyle w:val="TableParagraph"/>
              <w:spacing w:line="256" w:lineRule="exact"/>
              <w:ind w:left="539" w:right="532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3421" w:type="dxa"/>
          </w:tcPr>
          <w:p w14:paraId="42023DB1" w14:textId="77777777" w:rsidR="00EF7CCC" w:rsidRDefault="00FE2C5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EF7CCC" w14:paraId="0AF4DD37" w14:textId="77777777">
        <w:trPr>
          <w:trHeight w:val="275"/>
        </w:trPr>
        <w:tc>
          <w:tcPr>
            <w:tcW w:w="4328" w:type="dxa"/>
          </w:tcPr>
          <w:p w14:paraId="4CCFEE3E" w14:textId="77777777" w:rsidR="00EF7CCC" w:rsidRDefault="00FE2C5F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камеры</w:t>
            </w:r>
          </w:p>
        </w:tc>
        <w:tc>
          <w:tcPr>
            <w:tcW w:w="2676" w:type="dxa"/>
          </w:tcPr>
          <w:p w14:paraId="5FF3A7D9" w14:textId="77777777" w:rsidR="00EF7CCC" w:rsidRDefault="00FE2C5F">
            <w:pPr>
              <w:pStyle w:val="TableParagraph"/>
              <w:spacing w:before="16" w:line="112" w:lineRule="auto"/>
              <w:ind w:left="541" w:right="532"/>
              <w:rPr>
                <w:sz w:val="16"/>
              </w:rPr>
            </w:pPr>
            <w:r>
              <w:rPr>
                <w:position w:val="-10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3421" w:type="dxa"/>
          </w:tcPr>
          <w:p w14:paraId="217B1C2E" w14:textId="77777777" w:rsidR="00EF7CCC" w:rsidRDefault="00FE2C5F">
            <w:pPr>
              <w:pStyle w:val="TableParagraph"/>
              <w:spacing w:line="256" w:lineRule="exact"/>
              <w:ind w:left="264" w:right="253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</w:tr>
      <w:tr w:rsidR="00EF7CCC" w14:paraId="50F3A700" w14:textId="77777777">
        <w:trPr>
          <w:trHeight w:val="275"/>
        </w:trPr>
        <w:tc>
          <w:tcPr>
            <w:tcW w:w="4328" w:type="dxa"/>
          </w:tcPr>
          <w:p w14:paraId="6ED74BE9" w14:textId="77777777" w:rsidR="00EF7CCC" w:rsidRDefault="00FE2C5F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мин/мах</w:t>
            </w:r>
          </w:p>
        </w:tc>
        <w:tc>
          <w:tcPr>
            <w:tcW w:w="2676" w:type="dxa"/>
          </w:tcPr>
          <w:p w14:paraId="54882E0B" w14:textId="77777777" w:rsidR="00EF7CCC" w:rsidRDefault="00FE2C5F">
            <w:pPr>
              <w:pStyle w:val="TableParagraph"/>
              <w:spacing w:before="16" w:line="112" w:lineRule="auto"/>
              <w:ind w:left="539" w:right="532"/>
              <w:rPr>
                <w:sz w:val="24"/>
              </w:rPr>
            </w:pPr>
            <w:r>
              <w:rPr>
                <w:sz w:val="16"/>
              </w:rPr>
              <w:t>о</w:t>
            </w:r>
            <w:r>
              <w:rPr>
                <w:position w:val="-10"/>
                <w:sz w:val="24"/>
              </w:rPr>
              <w:t>С</w:t>
            </w:r>
          </w:p>
        </w:tc>
        <w:tc>
          <w:tcPr>
            <w:tcW w:w="3421" w:type="dxa"/>
          </w:tcPr>
          <w:p w14:paraId="075B3457" w14:textId="77777777" w:rsidR="00EF7CCC" w:rsidRDefault="00FE2C5F">
            <w:pPr>
              <w:pStyle w:val="TableParagraph"/>
              <w:spacing w:line="256" w:lineRule="exact"/>
              <w:ind w:left="264" w:right="256"/>
              <w:rPr>
                <w:sz w:val="24"/>
              </w:rPr>
            </w:pPr>
            <w:r>
              <w:rPr>
                <w:sz w:val="24"/>
              </w:rPr>
              <w:t>101/178</w:t>
            </w:r>
          </w:p>
        </w:tc>
      </w:tr>
      <w:tr w:rsidR="00EF7CCC" w14:paraId="6208270E" w14:textId="77777777">
        <w:trPr>
          <w:trHeight w:val="551"/>
        </w:trPr>
        <w:tc>
          <w:tcPr>
            <w:tcW w:w="4328" w:type="dxa"/>
          </w:tcPr>
          <w:p w14:paraId="2E5A8A16" w14:textId="77777777" w:rsidR="00EF7CCC" w:rsidRDefault="00FE2C5F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избыткавоздуха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выхо-</w:t>
            </w:r>
          </w:p>
          <w:p w14:paraId="627034B9" w14:textId="77777777" w:rsidR="00EF7CCC" w:rsidRDefault="00FE2C5F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топки</w:t>
            </w:r>
          </w:p>
        </w:tc>
        <w:tc>
          <w:tcPr>
            <w:tcW w:w="2676" w:type="dxa"/>
          </w:tcPr>
          <w:p w14:paraId="05A38908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3421" w:type="dxa"/>
          </w:tcPr>
          <w:p w14:paraId="6DCCB9FE" w14:textId="77777777" w:rsidR="00EF7CCC" w:rsidRDefault="00FE2C5F">
            <w:pPr>
              <w:pStyle w:val="TableParagraph"/>
              <w:spacing w:before="131"/>
              <w:ind w:left="264" w:right="256"/>
              <w:rPr>
                <w:sz w:val="24"/>
              </w:rPr>
            </w:pPr>
            <w:r>
              <w:rPr>
                <w:sz w:val="24"/>
              </w:rPr>
              <w:t>1,18/1,19</w:t>
            </w:r>
          </w:p>
        </w:tc>
      </w:tr>
      <w:tr w:rsidR="00EF7CCC" w14:paraId="597FDDB0" w14:textId="77777777">
        <w:trPr>
          <w:trHeight w:val="275"/>
        </w:trPr>
        <w:tc>
          <w:tcPr>
            <w:tcW w:w="4328" w:type="dxa"/>
          </w:tcPr>
          <w:p w14:paraId="6DCF1F92" w14:textId="77777777" w:rsidR="00EF7CCC" w:rsidRDefault="00FE2C5F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рецеркуляции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дымовых газов</w:t>
            </w:r>
          </w:p>
        </w:tc>
        <w:tc>
          <w:tcPr>
            <w:tcW w:w="2676" w:type="dxa"/>
          </w:tcPr>
          <w:p w14:paraId="3DFB1BED" w14:textId="77777777" w:rsidR="00EF7CCC" w:rsidRDefault="00EF7CC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421" w:type="dxa"/>
          </w:tcPr>
          <w:p w14:paraId="656B1E8C" w14:textId="77777777" w:rsidR="00EF7CCC" w:rsidRDefault="00FE2C5F">
            <w:pPr>
              <w:pStyle w:val="TableParagraph"/>
              <w:spacing w:line="256" w:lineRule="exact"/>
              <w:ind w:left="264" w:right="25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EF7CCC" w14:paraId="2502A128" w14:textId="77777777">
        <w:trPr>
          <w:trHeight w:val="277"/>
        </w:trPr>
        <w:tc>
          <w:tcPr>
            <w:tcW w:w="4328" w:type="dxa"/>
          </w:tcPr>
          <w:p w14:paraId="19689A4F" w14:textId="77777777" w:rsidR="00EF7CCC" w:rsidRDefault="00FE2C5F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рециркуляции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дымовых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газов</w:t>
            </w:r>
          </w:p>
        </w:tc>
        <w:tc>
          <w:tcPr>
            <w:tcW w:w="2676" w:type="dxa"/>
          </w:tcPr>
          <w:p w14:paraId="5CF4755B" w14:textId="77777777" w:rsidR="00EF7CCC" w:rsidRDefault="00FE2C5F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3421" w:type="dxa"/>
          </w:tcPr>
          <w:p w14:paraId="294707CA" w14:textId="77777777" w:rsidR="00EF7CCC" w:rsidRDefault="00FE2C5F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EF7CCC" w14:paraId="03986A97" w14:textId="77777777">
        <w:trPr>
          <w:trHeight w:val="275"/>
        </w:trPr>
        <w:tc>
          <w:tcPr>
            <w:tcW w:w="4328" w:type="dxa"/>
          </w:tcPr>
          <w:p w14:paraId="70ED4E06" w14:textId="77777777" w:rsidR="00EF7CCC" w:rsidRDefault="00FE2C5F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Высота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трубы</w:t>
            </w:r>
          </w:p>
        </w:tc>
        <w:tc>
          <w:tcPr>
            <w:tcW w:w="2676" w:type="dxa"/>
          </w:tcPr>
          <w:p w14:paraId="5AD73BDB" w14:textId="77777777" w:rsidR="00EF7CCC" w:rsidRDefault="00FE2C5F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3421" w:type="dxa"/>
          </w:tcPr>
          <w:p w14:paraId="0E202E2F" w14:textId="77777777" w:rsidR="00EF7CCC" w:rsidRDefault="00FE2C5F">
            <w:pPr>
              <w:pStyle w:val="TableParagraph"/>
              <w:spacing w:line="256" w:lineRule="exact"/>
              <w:ind w:left="264" w:right="25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EF7CCC" w14:paraId="05404CBD" w14:textId="77777777">
        <w:trPr>
          <w:trHeight w:val="275"/>
        </w:trPr>
        <w:tc>
          <w:tcPr>
            <w:tcW w:w="4328" w:type="dxa"/>
          </w:tcPr>
          <w:p w14:paraId="093DC819" w14:textId="77777777" w:rsidR="00EF7CCC" w:rsidRDefault="00FE2C5F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Диаметр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трубы</w:t>
            </w:r>
          </w:p>
        </w:tc>
        <w:tc>
          <w:tcPr>
            <w:tcW w:w="2676" w:type="dxa"/>
          </w:tcPr>
          <w:p w14:paraId="22322520" w14:textId="77777777" w:rsidR="00EF7CCC" w:rsidRDefault="00FE2C5F">
            <w:pPr>
              <w:pStyle w:val="TableParagraph"/>
              <w:spacing w:line="256" w:lineRule="exact"/>
              <w:ind w:left="540" w:right="532"/>
              <w:rPr>
                <w:sz w:val="24"/>
              </w:rPr>
            </w:pPr>
            <w:r>
              <w:rPr>
                <w:sz w:val="24"/>
              </w:rPr>
              <w:t>мм</w:t>
            </w:r>
          </w:p>
        </w:tc>
        <w:tc>
          <w:tcPr>
            <w:tcW w:w="3421" w:type="dxa"/>
          </w:tcPr>
          <w:p w14:paraId="78C6FF62" w14:textId="77777777" w:rsidR="00EF7CCC" w:rsidRDefault="00FE2C5F">
            <w:pPr>
              <w:pStyle w:val="TableParagraph"/>
              <w:spacing w:line="256" w:lineRule="exact"/>
              <w:ind w:left="264" w:right="256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  <w:tr w:rsidR="00EF7CCC" w14:paraId="499D4665" w14:textId="77777777">
        <w:trPr>
          <w:trHeight w:val="276"/>
        </w:trPr>
        <w:tc>
          <w:tcPr>
            <w:tcW w:w="4328" w:type="dxa"/>
          </w:tcPr>
          <w:p w14:paraId="0ECCA523" w14:textId="77777777" w:rsidR="00EF7CCC" w:rsidRDefault="00FE2C5F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</w:p>
        </w:tc>
        <w:tc>
          <w:tcPr>
            <w:tcW w:w="2676" w:type="dxa"/>
          </w:tcPr>
          <w:p w14:paraId="5BE7E536" w14:textId="77777777" w:rsidR="00EF7CCC" w:rsidRDefault="00EF7CC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421" w:type="dxa"/>
          </w:tcPr>
          <w:p w14:paraId="6A513CFB" w14:textId="77777777" w:rsidR="00EF7CCC" w:rsidRDefault="00FE2C5F">
            <w:pPr>
              <w:pStyle w:val="TableParagraph"/>
              <w:spacing w:line="256" w:lineRule="exact"/>
              <w:ind w:left="264" w:right="253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</w:p>
        </w:tc>
      </w:tr>
      <w:tr w:rsidR="00EF7CCC" w14:paraId="4F392C59" w14:textId="77777777">
        <w:trPr>
          <w:trHeight w:val="551"/>
        </w:trPr>
        <w:tc>
          <w:tcPr>
            <w:tcW w:w="4328" w:type="dxa"/>
          </w:tcPr>
          <w:p w14:paraId="31A26908" w14:textId="77777777" w:rsidR="00EF7CCC" w:rsidRDefault="00FE2C5F">
            <w:pPr>
              <w:pStyle w:val="TableParagraph"/>
              <w:spacing w:before="13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топлива-тип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горелки</w:t>
            </w:r>
          </w:p>
        </w:tc>
        <w:tc>
          <w:tcPr>
            <w:tcW w:w="2676" w:type="dxa"/>
          </w:tcPr>
          <w:p w14:paraId="3EA437AA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3421" w:type="dxa"/>
          </w:tcPr>
          <w:p w14:paraId="3CF853D8" w14:textId="77777777" w:rsidR="00EF7CCC" w:rsidRDefault="00FE2C5F">
            <w:pPr>
              <w:pStyle w:val="TableParagraph"/>
              <w:spacing w:line="268" w:lineRule="exact"/>
              <w:ind w:left="264" w:right="257"/>
              <w:rPr>
                <w:sz w:val="24"/>
              </w:rPr>
            </w:pPr>
            <w:r>
              <w:rPr>
                <w:sz w:val="24"/>
              </w:rPr>
              <w:t>Горелка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73-а,</w:t>
            </w:r>
          </w:p>
          <w:p w14:paraId="1DB54C34" w14:textId="77777777" w:rsidR="00EF7CCC" w:rsidRDefault="00FE2C5F">
            <w:pPr>
              <w:pStyle w:val="TableParagraph"/>
              <w:spacing w:line="264" w:lineRule="exact"/>
              <w:ind w:left="264" w:right="256"/>
              <w:rPr>
                <w:sz w:val="24"/>
              </w:rPr>
            </w:pPr>
            <w:r>
              <w:rPr>
                <w:sz w:val="24"/>
              </w:rPr>
              <w:t>Прогрессивное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</w:p>
        </w:tc>
      </w:tr>
      <w:tr w:rsidR="00EF7CCC" w14:paraId="49189000" w14:textId="77777777">
        <w:trPr>
          <w:trHeight w:val="275"/>
        </w:trPr>
        <w:tc>
          <w:tcPr>
            <w:tcW w:w="4328" w:type="dxa"/>
          </w:tcPr>
          <w:p w14:paraId="5F673AC8" w14:textId="77777777" w:rsidR="00EF7CCC" w:rsidRDefault="00FE2C5F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</w:p>
        </w:tc>
        <w:tc>
          <w:tcPr>
            <w:tcW w:w="2676" w:type="dxa"/>
          </w:tcPr>
          <w:p w14:paraId="1646EC71" w14:textId="77777777" w:rsidR="00EF7CCC" w:rsidRDefault="00FE2C5F">
            <w:pPr>
              <w:pStyle w:val="TableParagraph"/>
              <w:spacing w:line="256" w:lineRule="exact"/>
              <w:ind w:left="543" w:right="531"/>
              <w:rPr>
                <w:sz w:val="24"/>
              </w:rPr>
            </w:pPr>
            <w:r>
              <w:rPr>
                <w:sz w:val="24"/>
              </w:rPr>
              <w:t>н.м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3421" w:type="dxa"/>
          </w:tcPr>
          <w:p w14:paraId="39E9601A" w14:textId="77777777" w:rsidR="00EF7CCC" w:rsidRDefault="00FE2C5F">
            <w:pPr>
              <w:pStyle w:val="TableParagraph"/>
              <w:spacing w:line="256" w:lineRule="exact"/>
              <w:ind w:left="264" w:right="254"/>
              <w:rPr>
                <w:sz w:val="24"/>
              </w:rPr>
            </w:pPr>
            <w:r>
              <w:rPr>
                <w:sz w:val="24"/>
              </w:rPr>
              <w:t>Мах 139</w:t>
            </w:r>
          </w:p>
        </w:tc>
      </w:tr>
      <w:tr w:rsidR="00EF7CCC" w14:paraId="52F91905" w14:textId="77777777">
        <w:trPr>
          <w:trHeight w:val="277"/>
        </w:trPr>
        <w:tc>
          <w:tcPr>
            <w:tcW w:w="4328" w:type="dxa"/>
          </w:tcPr>
          <w:p w14:paraId="4E591F93" w14:textId="77777777" w:rsidR="00EF7CCC" w:rsidRDefault="00FE2C5F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Низщая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сгорания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</w:p>
        </w:tc>
        <w:tc>
          <w:tcPr>
            <w:tcW w:w="2676" w:type="dxa"/>
          </w:tcPr>
          <w:p w14:paraId="4C1D207F" w14:textId="77777777" w:rsidR="00EF7CCC" w:rsidRDefault="00FE2C5F">
            <w:pPr>
              <w:pStyle w:val="TableParagraph"/>
              <w:spacing w:line="258" w:lineRule="exact"/>
              <w:ind w:left="543" w:right="532"/>
              <w:rPr>
                <w:sz w:val="24"/>
              </w:rPr>
            </w:pPr>
            <w:r>
              <w:rPr>
                <w:sz w:val="24"/>
              </w:rPr>
              <w:t>Мдж/м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3421" w:type="dxa"/>
          </w:tcPr>
          <w:p w14:paraId="147476AA" w14:textId="77777777" w:rsidR="00EF7CCC" w:rsidRDefault="00FE2C5F">
            <w:pPr>
              <w:pStyle w:val="TableParagraph"/>
              <w:spacing w:line="258" w:lineRule="exact"/>
              <w:ind w:left="264" w:right="253"/>
              <w:rPr>
                <w:sz w:val="24"/>
              </w:rPr>
            </w:pPr>
            <w:r>
              <w:rPr>
                <w:sz w:val="24"/>
              </w:rPr>
              <w:t>34,05</w:t>
            </w:r>
          </w:p>
        </w:tc>
      </w:tr>
    </w:tbl>
    <w:p w14:paraId="3941B6AC" w14:textId="77777777" w:rsidR="00EF7CCC" w:rsidRDefault="00FE2C5F">
      <w:pPr>
        <w:pStyle w:val="a3"/>
        <w:spacing w:before="7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 wp14:anchorId="557B2CE0" wp14:editId="717568A3">
            <wp:simplePos x="0" y="0"/>
            <wp:positionH relativeFrom="page">
              <wp:posOffset>1177289</wp:posOffset>
            </wp:positionH>
            <wp:positionV relativeFrom="paragraph">
              <wp:posOffset>180720</wp:posOffset>
            </wp:positionV>
            <wp:extent cx="4081068" cy="2625090"/>
            <wp:effectExtent l="0" t="0" r="0" b="0"/>
            <wp:wrapTopAndBottom/>
            <wp:docPr id="1" name="image4.jpeg" descr="https://gazovik-teploenergo.ru/assets/images/goods/kotlyi/vodogrejnyie_kotlyi/vodogrejnyie_kotlyi_moshhnostyu_bolee_500_kvt/stalnyie_vodogrejnyie_kotlyi_buderus_logano_sk_745_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068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09C6DE" w14:textId="77777777" w:rsidR="00EF7CCC" w:rsidRDefault="00FE2C5F">
      <w:pPr>
        <w:pStyle w:val="a3"/>
        <w:spacing w:before="100"/>
        <w:ind w:left="1440" w:right="1057"/>
        <w:jc w:val="center"/>
      </w:pPr>
      <w:r>
        <w:rPr>
          <w:spacing w:val="-1"/>
        </w:rPr>
        <w:t>Рисунок</w:t>
      </w:r>
      <w:r>
        <w:t xml:space="preserve"> </w:t>
      </w:r>
      <w:r>
        <w:rPr>
          <w:spacing w:val="-1"/>
        </w:rPr>
        <w:t>2.1</w:t>
      </w:r>
      <w:r>
        <w:rPr>
          <w:spacing w:val="-35"/>
        </w:rPr>
        <w:t xml:space="preserve"> </w:t>
      </w:r>
      <w:r>
        <w:rPr>
          <w:spacing w:val="-1"/>
        </w:rPr>
        <w:t>–</w:t>
      </w:r>
      <w:r>
        <w:t xml:space="preserve"> Схема</w:t>
      </w:r>
      <w:r>
        <w:rPr>
          <w:spacing w:val="-1"/>
        </w:rPr>
        <w:t xml:space="preserve"> </w:t>
      </w:r>
      <w:r>
        <w:t>котла</w:t>
      </w:r>
      <w:r>
        <w:rPr>
          <w:spacing w:val="-1"/>
        </w:rPr>
        <w:t xml:space="preserve"> </w:t>
      </w:r>
      <w:r>
        <w:t>buderus</w:t>
      </w:r>
      <w:r>
        <w:rPr>
          <w:spacing w:val="-1"/>
        </w:rPr>
        <w:t xml:space="preserve"> </w:t>
      </w:r>
      <w:r>
        <w:t>logano sk745-1200</w:t>
      </w:r>
    </w:p>
    <w:p w14:paraId="771EF914" w14:textId="77777777" w:rsidR="00EF7CCC" w:rsidRDefault="00EF7CCC">
      <w:pPr>
        <w:pStyle w:val="a3"/>
        <w:spacing w:before="7"/>
        <w:rPr>
          <w:sz w:val="36"/>
        </w:rPr>
      </w:pPr>
    </w:p>
    <w:p w14:paraId="7A466A93" w14:textId="77777777" w:rsidR="00EF7CCC" w:rsidRDefault="00FE2C5F">
      <w:pPr>
        <w:pStyle w:val="a3"/>
        <w:spacing w:line="237" w:lineRule="auto"/>
        <w:ind w:left="4358" w:right="570" w:hanging="4108"/>
      </w:pPr>
      <w:r>
        <w:t>1 -Теплоизоляция, 2 -Обшивка котла, 3 -Система управления (комплектующие), 4 - Котловой блок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Обшивка</w:t>
      </w:r>
      <w:r>
        <w:rPr>
          <w:spacing w:val="-1"/>
        </w:rPr>
        <w:t xml:space="preserve"> </w:t>
      </w:r>
      <w:r>
        <w:t>двери</w:t>
      </w:r>
    </w:p>
    <w:p w14:paraId="7A738269" w14:textId="77777777" w:rsidR="00EF7CCC" w:rsidRDefault="00EF7CCC">
      <w:pPr>
        <w:spacing w:line="237" w:lineRule="auto"/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3C5EDD79" w14:textId="77777777" w:rsidR="00EF7CCC" w:rsidRDefault="00EF7CCC">
      <w:pPr>
        <w:pStyle w:val="a3"/>
        <w:rPr>
          <w:sz w:val="20"/>
        </w:rPr>
      </w:pPr>
    </w:p>
    <w:p w14:paraId="1E633104" w14:textId="77777777" w:rsidR="00EF7CCC" w:rsidRDefault="00EF7CCC">
      <w:pPr>
        <w:pStyle w:val="a3"/>
        <w:spacing w:before="10"/>
        <w:rPr>
          <w:sz w:val="23"/>
        </w:rPr>
      </w:pPr>
    </w:p>
    <w:p w14:paraId="5E5C39EC" w14:textId="77777777" w:rsidR="00EF7CCC" w:rsidRDefault="00FE2C5F">
      <w:pPr>
        <w:pStyle w:val="a4"/>
        <w:numPr>
          <w:ilvl w:val="2"/>
          <w:numId w:val="34"/>
        </w:numPr>
        <w:tabs>
          <w:tab w:val="left" w:pos="1181"/>
        </w:tabs>
        <w:spacing w:before="90"/>
        <w:ind w:left="3753" w:right="975" w:hanging="3114"/>
        <w:jc w:val="left"/>
        <w:rPr>
          <w:i/>
          <w:sz w:val="24"/>
        </w:rPr>
      </w:pPr>
      <w:r>
        <w:rPr>
          <w:i/>
          <w:sz w:val="24"/>
        </w:rPr>
        <w:t>Параметры установленной тепловой мощности теплофикационного оборудования 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теплофикационной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установки</w:t>
      </w:r>
    </w:p>
    <w:p w14:paraId="1326F9EA" w14:textId="77777777" w:rsidR="00EF7CCC" w:rsidRDefault="00FE2C5F">
      <w:pPr>
        <w:pStyle w:val="a3"/>
        <w:spacing w:before="200"/>
        <w:ind w:left="933"/>
      </w:pPr>
      <w:r>
        <w:t>Параметры</w:t>
      </w:r>
      <w:r>
        <w:rPr>
          <w:spacing w:val="1"/>
        </w:rPr>
        <w:t xml:space="preserve"> </w:t>
      </w:r>
      <w:r>
        <w:t>установленной тепловой</w:t>
      </w:r>
      <w:r>
        <w:rPr>
          <w:spacing w:val="-1"/>
        </w:rPr>
        <w:t xml:space="preserve"> </w:t>
      </w:r>
      <w:r>
        <w:t>мощности котлов</w:t>
      </w:r>
      <w:r>
        <w:rPr>
          <w:spacing w:val="-5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2.4.</w:t>
      </w:r>
    </w:p>
    <w:p w14:paraId="594E3E0E" w14:textId="77777777" w:rsidR="00EF7CCC" w:rsidRDefault="00EF7CCC">
      <w:pPr>
        <w:pStyle w:val="a3"/>
        <w:spacing w:before="10"/>
        <w:rPr>
          <w:sz w:val="35"/>
        </w:rPr>
      </w:pPr>
    </w:p>
    <w:p w14:paraId="29AF73D5" w14:textId="77777777" w:rsidR="00EF7CCC" w:rsidRDefault="00FE2C5F">
      <w:pPr>
        <w:pStyle w:val="a3"/>
        <w:ind w:left="933"/>
      </w:pPr>
      <w:r>
        <w:t>Таблица</w:t>
      </w:r>
      <w:r>
        <w:rPr>
          <w:spacing w:val="-2"/>
        </w:rPr>
        <w:t xml:space="preserve"> </w:t>
      </w:r>
      <w:r>
        <w:t>2.4– Параметры</w:t>
      </w:r>
      <w:r>
        <w:rPr>
          <w:spacing w:val="3"/>
        </w:rPr>
        <w:t xml:space="preserve"> </w:t>
      </w:r>
      <w:r>
        <w:t>установленной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мощности</w:t>
      </w:r>
      <w:r>
        <w:rPr>
          <w:spacing w:val="5"/>
        </w:rPr>
        <w:t xml:space="preserve"> </w:t>
      </w:r>
      <w:r>
        <w:t>котлов</w:t>
      </w:r>
    </w:p>
    <w:p w14:paraId="4AFB7690" w14:textId="77777777" w:rsidR="00EF7CCC" w:rsidRDefault="00EF7CCC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4011"/>
        <w:gridCol w:w="2194"/>
      </w:tblGrid>
      <w:tr w:rsidR="00EF7CCC" w14:paraId="74892EC6" w14:textId="77777777">
        <w:trPr>
          <w:trHeight w:val="551"/>
        </w:trPr>
        <w:tc>
          <w:tcPr>
            <w:tcW w:w="4220" w:type="dxa"/>
          </w:tcPr>
          <w:p w14:paraId="2C005764" w14:textId="77777777" w:rsidR="00EF7CCC" w:rsidRDefault="00FE2C5F">
            <w:pPr>
              <w:pStyle w:val="TableParagraph"/>
              <w:spacing w:line="276" w:lineRule="exact"/>
              <w:ind w:left="1658" w:right="173" w:hanging="15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источника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тепловой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энергии</w:t>
            </w:r>
          </w:p>
        </w:tc>
        <w:tc>
          <w:tcPr>
            <w:tcW w:w="4011" w:type="dxa"/>
          </w:tcPr>
          <w:p w14:paraId="24257271" w14:textId="77777777" w:rsidR="00EF7CCC" w:rsidRDefault="00FE2C5F">
            <w:pPr>
              <w:pStyle w:val="TableParagraph"/>
              <w:spacing w:before="133"/>
              <w:ind w:left="237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Марка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котлов</w:t>
            </w:r>
          </w:p>
        </w:tc>
        <w:tc>
          <w:tcPr>
            <w:tcW w:w="2194" w:type="dxa"/>
          </w:tcPr>
          <w:p w14:paraId="4BA42E18" w14:textId="77777777" w:rsidR="00EF7CCC" w:rsidRDefault="00FE2C5F">
            <w:pPr>
              <w:pStyle w:val="TableParagraph"/>
              <w:spacing w:line="276" w:lineRule="exact"/>
              <w:ind w:left="98" w:right="114" w:firstLine="1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Установленная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мощность,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Гкал/ч</w:t>
            </w:r>
          </w:p>
        </w:tc>
      </w:tr>
      <w:tr w:rsidR="00EF7CCC" w14:paraId="496C31F6" w14:textId="77777777">
        <w:trPr>
          <w:trHeight w:val="561"/>
        </w:trPr>
        <w:tc>
          <w:tcPr>
            <w:tcW w:w="4220" w:type="dxa"/>
          </w:tcPr>
          <w:p w14:paraId="4DD45CE3" w14:textId="77777777" w:rsidR="00EF7CCC" w:rsidRDefault="00FE2C5F">
            <w:pPr>
              <w:pStyle w:val="TableParagraph"/>
              <w:spacing w:before="135"/>
              <w:ind w:left="782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Хомутинино</w:t>
            </w:r>
          </w:p>
        </w:tc>
        <w:tc>
          <w:tcPr>
            <w:tcW w:w="4011" w:type="dxa"/>
          </w:tcPr>
          <w:p w14:paraId="66FC4D26" w14:textId="77777777" w:rsidR="00EF7CCC" w:rsidRDefault="00FE2C5F">
            <w:pPr>
              <w:pStyle w:val="TableParagraph"/>
              <w:spacing w:before="135"/>
              <w:ind w:left="269" w:right="258"/>
              <w:rPr>
                <w:sz w:val="24"/>
              </w:rPr>
            </w:pPr>
            <w:r>
              <w:rPr>
                <w:sz w:val="24"/>
              </w:rPr>
              <w:t>buderus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logano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sk745-1200 – 3 шт.</w:t>
            </w:r>
          </w:p>
        </w:tc>
        <w:tc>
          <w:tcPr>
            <w:tcW w:w="2194" w:type="dxa"/>
          </w:tcPr>
          <w:p w14:paraId="78289F17" w14:textId="77777777" w:rsidR="00EF7CCC" w:rsidRDefault="00FE2C5F">
            <w:pPr>
              <w:pStyle w:val="TableParagraph"/>
              <w:spacing w:before="135"/>
              <w:ind w:left="928" w:right="916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</w:tr>
    </w:tbl>
    <w:p w14:paraId="56C586E7" w14:textId="77777777" w:rsidR="00EF7CCC" w:rsidRDefault="00FE2C5F">
      <w:pPr>
        <w:pStyle w:val="a4"/>
        <w:numPr>
          <w:ilvl w:val="2"/>
          <w:numId w:val="34"/>
        </w:numPr>
        <w:tabs>
          <w:tab w:val="left" w:pos="1236"/>
        </w:tabs>
        <w:spacing w:before="194"/>
        <w:ind w:left="1235" w:hanging="541"/>
        <w:jc w:val="left"/>
        <w:rPr>
          <w:i/>
          <w:sz w:val="24"/>
        </w:rPr>
      </w:pPr>
      <w:r>
        <w:rPr>
          <w:i/>
          <w:sz w:val="24"/>
        </w:rPr>
        <w:t>Ограничения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параметры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располагаемой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мощности</w:t>
      </w:r>
    </w:p>
    <w:p w14:paraId="72D53244" w14:textId="77777777" w:rsidR="00EF7CCC" w:rsidRDefault="00EF7CCC">
      <w:pPr>
        <w:pStyle w:val="a3"/>
        <w:rPr>
          <w:i/>
          <w:sz w:val="26"/>
        </w:rPr>
      </w:pPr>
    </w:p>
    <w:p w14:paraId="77F65F8C" w14:textId="77777777" w:rsidR="00EF7CCC" w:rsidRDefault="00EF7CCC">
      <w:pPr>
        <w:pStyle w:val="a3"/>
        <w:spacing w:before="4"/>
        <w:rPr>
          <w:i/>
          <w:sz w:val="21"/>
        </w:rPr>
      </w:pPr>
    </w:p>
    <w:p w14:paraId="41BC8003" w14:textId="77777777" w:rsidR="00EF7CCC" w:rsidRDefault="00FE2C5F">
      <w:pPr>
        <w:pStyle w:val="a3"/>
        <w:spacing w:before="1" w:after="7" w:line="300" w:lineRule="auto"/>
        <w:ind w:left="1293" w:right="543" w:hanging="360"/>
      </w:pPr>
      <w:r>
        <w:t>Таблица</w:t>
      </w:r>
      <w:r>
        <w:rPr>
          <w:spacing w:val="-3"/>
        </w:rPr>
        <w:t xml:space="preserve"> </w:t>
      </w:r>
      <w:r>
        <w:t>2.5</w:t>
      </w:r>
      <w:r>
        <w:rPr>
          <w:spacing w:val="16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Ограничения</w:t>
      </w:r>
      <w:r>
        <w:rPr>
          <w:spacing w:val="5"/>
        </w:rPr>
        <w:t xml:space="preserve"> </w:t>
      </w:r>
      <w:r>
        <w:t>тепловой</w:t>
      </w:r>
      <w:r>
        <w:rPr>
          <w:spacing w:val="5"/>
        </w:rPr>
        <w:t xml:space="preserve"> </w:t>
      </w:r>
      <w:r>
        <w:t>мощности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параметры</w:t>
      </w:r>
      <w:r>
        <w:rPr>
          <w:spacing w:val="5"/>
        </w:rPr>
        <w:t xml:space="preserve"> </w:t>
      </w:r>
      <w:r>
        <w:t>располагаемой</w:t>
      </w:r>
      <w:r>
        <w:rPr>
          <w:spacing w:val="5"/>
        </w:rPr>
        <w:t xml:space="preserve"> </w:t>
      </w:r>
      <w:r>
        <w:t>тепловой</w:t>
      </w:r>
      <w:r>
        <w:rPr>
          <w:spacing w:val="6"/>
        </w:rPr>
        <w:t xml:space="preserve"> </w:t>
      </w:r>
      <w:r>
        <w:t>мощ-</w:t>
      </w:r>
      <w:r>
        <w:rPr>
          <w:spacing w:val="-57"/>
        </w:rPr>
        <w:t xml:space="preserve"> </w:t>
      </w:r>
      <w:r>
        <w:t>ности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841"/>
        <w:gridCol w:w="2410"/>
        <w:gridCol w:w="3371"/>
      </w:tblGrid>
      <w:tr w:rsidR="00EF7CCC" w14:paraId="45540CC1" w14:textId="77777777">
        <w:trPr>
          <w:trHeight w:val="551"/>
        </w:trPr>
        <w:tc>
          <w:tcPr>
            <w:tcW w:w="2804" w:type="dxa"/>
          </w:tcPr>
          <w:p w14:paraId="7787BA32" w14:textId="77777777" w:rsidR="00EF7CCC" w:rsidRDefault="00FE2C5F">
            <w:pPr>
              <w:pStyle w:val="TableParagraph"/>
              <w:spacing w:before="135"/>
              <w:ind w:left="54" w:right="4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адрес</w:t>
            </w:r>
          </w:p>
        </w:tc>
        <w:tc>
          <w:tcPr>
            <w:tcW w:w="1841" w:type="dxa"/>
          </w:tcPr>
          <w:p w14:paraId="2CFEF877" w14:textId="77777777" w:rsidR="00EF7CCC" w:rsidRDefault="00FE2C5F">
            <w:pPr>
              <w:pStyle w:val="TableParagraph"/>
              <w:spacing w:line="276" w:lineRule="exact"/>
              <w:ind w:left="141" w:right="110" w:firstLine="1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Год ввода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эксплуатацию</w:t>
            </w:r>
          </w:p>
        </w:tc>
        <w:tc>
          <w:tcPr>
            <w:tcW w:w="2410" w:type="dxa"/>
          </w:tcPr>
          <w:p w14:paraId="4C8EC113" w14:textId="77777777" w:rsidR="00EF7CCC" w:rsidRDefault="00FE2C5F">
            <w:pPr>
              <w:pStyle w:val="TableParagraph"/>
              <w:spacing w:line="276" w:lineRule="exact"/>
              <w:ind w:left="117" w:right="101" w:firstLine="3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Ограничения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тепловой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мощности</w:t>
            </w:r>
          </w:p>
        </w:tc>
        <w:tc>
          <w:tcPr>
            <w:tcW w:w="3371" w:type="dxa"/>
          </w:tcPr>
          <w:p w14:paraId="1B91D98F" w14:textId="77777777" w:rsidR="00EF7CCC" w:rsidRDefault="00FE2C5F">
            <w:pPr>
              <w:pStyle w:val="TableParagraph"/>
              <w:spacing w:line="276" w:lineRule="exact"/>
              <w:ind w:left="206" w:right="124" w:firstLine="6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Располагаемая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тепловая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мощность,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Гкал/ч</w:t>
            </w:r>
          </w:p>
        </w:tc>
      </w:tr>
      <w:tr w:rsidR="00EF7CCC" w14:paraId="272F0609" w14:textId="77777777">
        <w:trPr>
          <w:trHeight w:val="278"/>
        </w:trPr>
        <w:tc>
          <w:tcPr>
            <w:tcW w:w="2804" w:type="dxa"/>
          </w:tcPr>
          <w:p w14:paraId="447A1EBB" w14:textId="77777777" w:rsidR="00EF7CCC" w:rsidRDefault="00FE2C5F">
            <w:pPr>
              <w:pStyle w:val="TableParagraph"/>
              <w:spacing w:line="258" w:lineRule="exact"/>
              <w:ind w:left="54" w:right="49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Хомутинино</w:t>
            </w:r>
          </w:p>
        </w:tc>
        <w:tc>
          <w:tcPr>
            <w:tcW w:w="1841" w:type="dxa"/>
          </w:tcPr>
          <w:p w14:paraId="1BF9C4E0" w14:textId="77777777" w:rsidR="00EF7CCC" w:rsidRDefault="00FE2C5F">
            <w:pPr>
              <w:pStyle w:val="TableParagraph"/>
              <w:spacing w:line="258" w:lineRule="exact"/>
              <w:ind w:left="655" w:right="655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2410" w:type="dxa"/>
          </w:tcPr>
          <w:p w14:paraId="58029027" w14:textId="77777777" w:rsidR="00EF7CCC" w:rsidRDefault="00FE2C5F">
            <w:pPr>
              <w:pStyle w:val="TableParagraph"/>
              <w:spacing w:line="258" w:lineRule="exact"/>
              <w:ind w:left="1033" w:right="1026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3371" w:type="dxa"/>
          </w:tcPr>
          <w:p w14:paraId="75610CA5" w14:textId="77777777" w:rsidR="00EF7CCC" w:rsidRDefault="00FE2C5F">
            <w:pPr>
              <w:pStyle w:val="TableParagraph"/>
              <w:spacing w:line="258" w:lineRule="exact"/>
              <w:ind w:left="1416" w:right="1405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</w:tr>
    </w:tbl>
    <w:p w14:paraId="520756EB" w14:textId="77777777" w:rsidR="00EF7CCC" w:rsidRDefault="00EF7CCC">
      <w:pPr>
        <w:pStyle w:val="a3"/>
        <w:rPr>
          <w:sz w:val="26"/>
        </w:rPr>
      </w:pPr>
    </w:p>
    <w:p w14:paraId="7E9E526E" w14:textId="77777777" w:rsidR="00EF7CCC" w:rsidRDefault="00FE2C5F">
      <w:pPr>
        <w:pStyle w:val="a4"/>
        <w:numPr>
          <w:ilvl w:val="2"/>
          <w:numId w:val="34"/>
        </w:numPr>
        <w:tabs>
          <w:tab w:val="left" w:pos="819"/>
        </w:tabs>
        <w:spacing w:before="170"/>
        <w:ind w:left="657" w:right="619" w:hanging="380"/>
        <w:jc w:val="left"/>
        <w:rPr>
          <w:i/>
          <w:sz w:val="24"/>
        </w:rPr>
      </w:pPr>
      <w:r>
        <w:rPr>
          <w:i/>
          <w:sz w:val="24"/>
        </w:rPr>
        <w:t>Объем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потребления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(мощности)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хозяйственные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нужды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теплоснабжающей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параметры</w:t>
      </w:r>
    </w:p>
    <w:p w14:paraId="1ACD36BB" w14:textId="77777777" w:rsidR="00EF7CCC" w:rsidRDefault="00FE2C5F">
      <w:pPr>
        <w:spacing w:before="1"/>
        <w:ind w:left="3881"/>
        <w:rPr>
          <w:i/>
          <w:sz w:val="24"/>
        </w:rPr>
      </w:pP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нетто</w:t>
      </w:r>
    </w:p>
    <w:p w14:paraId="4DB965A5" w14:textId="77777777" w:rsidR="00EF7CCC" w:rsidRDefault="00FE2C5F">
      <w:pPr>
        <w:pStyle w:val="a3"/>
        <w:spacing w:before="197"/>
        <w:ind w:left="933"/>
      </w:pPr>
      <w:r>
        <w:t>Параметры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мощности нетто</w:t>
      </w:r>
      <w:r>
        <w:rPr>
          <w:spacing w:val="-5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2.6.</w:t>
      </w:r>
    </w:p>
    <w:p w14:paraId="5C7D503E" w14:textId="77777777" w:rsidR="00EF7CCC" w:rsidRDefault="00EF7CCC">
      <w:pPr>
        <w:pStyle w:val="a3"/>
        <w:rPr>
          <w:sz w:val="30"/>
        </w:rPr>
      </w:pPr>
    </w:p>
    <w:p w14:paraId="4E7C4A8A" w14:textId="77777777" w:rsidR="00EF7CCC" w:rsidRDefault="00FE2C5F">
      <w:pPr>
        <w:pStyle w:val="a3"/>
        <w:ind w:left="933"/>
      </w:pPr>
      <w:r>
        <w:t>Таблица</w:t>
      </w:r>
      <w:r>
        <w:rPr>
          <w:spacing w:val="-4"/>
        </w:rPr>
        <w:t xml:space="preserve"> </w:t>
      </w:r>
      <w:r>
        <w:t>2.6</w:t>
      </w:r>
      <w:r>
        <w:rPr>
          <w:spacing w:val="1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Параметры</w:t>
      </w:r>
      <w:r>
        <w:rPr>
          <w:spacing w:val="2"/>
        </w:rPr>
        <w:t xml:space="preserve"> </w:t>
      </w:r>
      <w:r>
        <w:t>установленной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мощности</w:t>
      </w:r>
      <w:r>
        <w:rPr>
          <w:spacing w:val="2"/>
        </w:rPr>
        <w:t xml:space="preserve"> </w:t>
      </w:r>
      <w:r>
        <w:t>нетто</w:t>
      </w:r>
    </w:p>
    <w:p w14:paraId="11447F2E" w14:textId="77777777" w:rsidR="00EF7CCC" w:rsidRDefault="00EF7CCC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68"/>
        <w:gridCol w:w="3262"/>
        <w:gridCol w:w="2551"/>
      </w:tblGrid>
      <w:tr w:rsidR="00EF7CCC" w14:paraId="7BE91D45" w14:textId="77777777">
        <w:trPr>
          <w:trHeight w:val="827"/>
        </w:trPr>
        <w:tc>
          <w:tcPr>
            <w:tcW w:w="2376" w:type="dxa"/>
          </w:tcPr>
          <w:p w14:paraId="0BCFC288" w14:textId="77777777" w:rsidR="00EF7CCC" w:rsidRDefault="00EF7CCC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14:paraId="3C66A570" w14:textId="77777777" w:rsidR="00EF7CCC" w:rsidRDefault="00FE2C5F">
            <w:pPr>
              <w:pStyle w:val="TableParagraph"/>
              <w:ind w:left="3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268" w:type="dxa"/>
          </w:tcPr>
          <w:p w14:paraId="48E57ED9" w14:textId="77777777" w:rsidR="00EF7CCC" w:rsidRDefault="00FE2C5F">
            <w:pPr>
              <w:pStyle w:val="TableParagraph"/>
              <w:spacing w:before="135"/>
              <w:ind w:left="754" w:right="-15" w:hanging="7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Марка и 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котлов</w:t>
            </w:r>
          </w:p>
        </w:tc>
        <w:tc>
          <w:tcPr>
            <w:tcW w:w="3262" w:type="dxa"/>
          </w:tcPr>
          <w:p w14:paraId="27401769" w14:textId="77777777" w:rsidR="00EF7CCC" w:rsidRDefault="00FE2C5F">
            <w:pPr>
              <w:pStyle w:val="TableParagraph"/>
              <w:spacing w:line="276" w:lineRule="exact"/>
              <w:ind w:left="53" w:right="42"/>
              <w:rPr>
                <w:b/>
                <w:sz w:val="24"/>
              </w:rPr>
            </w:pPr>
            <w:r>
              <w:rPr>
                <w:b/>
                <w:sz w:val="24"/>
              </w:rPr>
              <w:t>Затраты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тепловой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мощности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 собственные и хозяй-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ственные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нужды,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Гкал/ч</w:t>
            </w:r>
          </w:p>
        </w:tc>
        <w:tc>
          <w:tcPr>
            <w:tcW w:w="2551" w:type="dxa"/>
          </w:tcPr>
          <w:p w14:paraId="60CEE30C" w14:textId="77777777" w:rsidR="00EF7CCC" w:rsidRDefault="00FE2C5F">
            <w:pPr>
              <w:pStyle w:val="TableParagraph"/>
              <w:spacing w:line="276" w:lineRule="exact"/>
              <w:ind w:left="150" w:right="136" w:firstLine="3"/>
              <w:rPr>
                <w:b/>
                <w:sz w:val="24"/>
              </w:rPr>
            </w:pPr>
            <w:r>
              <w:rPr>
                <w:b/>
                <w:sz w:val="24"/>
              </w:rPr>
              <w:t>Мощность источни-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 тепловой энергии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нетто,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Гкал/ч</w:t>
            </w:r>
          </w:p>
        </w:tc>
      </w:tr>
      <w:tr w:rsidR="00EF7CCC" w14:paraId="52A0DFD3" w14:textId="77777777">
        <w:trPr>
          <w:trHeight w:val="551"/>
        </w:trPr>
        <w:tc>
          <w:tcPr>
            <w:tcW w:w="2376" w:type="dxa"/>
          </w:tcPr>
          <w:p w14:paraId="3914DF12" w14:textId="77777777" w:rsidR="00EF7CCC" w:rsidRDefault="00FE2C5F">
            <w:pPr>
              <w:pStyle w:val="TableParagraph"/>
              <w:spacing w:line="267" w:lineRule="exact"/>
              <w:ind w:left="372" w:right="365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  <w:p w14:paraId="70BE8AE1" w14:textId="77777777" w:rsidR="00EF7CCC" w:rsidRDefault="00FE2C5F">
            <w:pPr>
              <w:pStyle w:val="TableParagraph"/>
              <w:spacing w:line="264" w:lineRule="exact"/>
              <w:ind w:left="389" w:right="321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Хомутинино</w:t>
            </w:r>
          </w:p>
        </w:tc>
        <w:tc>
          <w:tcPr>
            <w:tcW w:w="2268" w:type="dxa"/>
          </w:tcPr>
          <w:p w14:paraId="58E2D5AB" w14:textId="77777777" w:rsidR="00EF7CCC" w:rsidRDefault="00FE2C5F">
            <w:pPr>
              <w:pStyle w:val="TableParagraph"/>
              <w:spacing w:line="267" w:lineRule="exact"/>
              <w:ind w:left="163" w:right="151"/>
              <w:rPr>
                <w:sz w:val="24"/>
              </w:rPr>
            </w:pPr>
            <w:r>
              <w:rPr>
                <w:sz w:val="24"/>
              </w:rPr>
              <w:t>buderus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logano</w:t>
            </w:r>
          </w:p>
          <w:p w14:paraId="112BEBBF" w14:textId="77777777" w:rsidR="00EF7CCC" w:rsidRDefault="00FE2C5F">
            <w:pPr>
              <w:pStyle w:val="TableParagraph"/>
              <w:spacing w:line="264" w:lineRule="exact"/>
              <w:ind w:left="163" w:right="153"/>
              <w:rPr>
                <w:sz w:val="24"/>
              </w:rPr>
            </w:pPr>
            <w:r>
              <w:rPr>
                <w:sz w:val="24"/>
              </w:rPr>
              <w:t>sk745-1200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3 шт.</w:t>
            </w:r>
          </w:p>
        </w:tc>
        <w:tc>
          <w:tcPr>
            <w:tcW w:w="3262" w:type="dxa"/>
          </w:tcPr>
          <w:p w14:paraId="5CFFC412" w14:textId="77777777" w:rsidR="00EF7CCC" w:rsidRDefault="00FE2C5F">
            <w:pPr>
              <w:pStyle w:val="TableParagraph"/>
              <w:spacing w:before="130"/>
              <w:ind w:left="53" w:right="41"/>
              <w:rPr>
                <w:sz w:val="24"/>
              </w:rPr>
            </w:pPr>
            <w:r>
              <w:rPr>
                <w:sz w:val="24"/>
              </w:rPr>
              <w:t>0,047</w:t>
            </w:r>
          </w:p>
        </w:tc>
        <w:tc>
          <w:tcPr>
            <w:tcW w:w="2551" w:type="dxa"/>
          </w:tcPr>
          <w:p w14:paraId="5B11BD88" w14:textId="77777777" w:rsidR="00EF7CCC" w:rsidRDefault="00FE2C5F">
            <w:pPr>
              <w:pStyle w:val="TableParagraph"/>
              <w:spacing w:before="130"/>
              <w:ind w:left="987" w:right="974"/>
              <w:rPr>
                <w:sz w:val="24"/>
              </w:rPr>
            </w:pPr>
            <w:r>
              <w:rPr>
                <w:sz w:val="24"/>
              </w:rPr>
              <w:t>3,053</w:t>
            </w:r>
          </w:p>
        </w:tc>
      </w:tr>
    </w:tbl>
    <w:p w14:paraId="00B77E31" w14:textId="77777777" w:rsidR="00EF7CCC" w:rsidRDefault="00EF7CCC">
      <w:pPr>
        <w:pStyle w:val="a3"/>
        <w:rPr>
          <w:sz w:val="26"/>
        </w:rPr>
      </w:pPr>
    </w:p>
    <w:p w14:paraId="1A70DDCB" w14:textId="77777777" w:rsidR="00EF7CCC" w:rsidRDefault="00EF7CCC">
      <w:pPr>
        <w:pStyle w:val="a3"/>
        <w:spacing w:before="2"/>
        <w:rPr>
          <w:sz w:val="21"/>
        </w:rPr>
      </w:pPr>
    </w:p>
    <w:p w14:paraId="76F96CDE" w14:textId="77777777" w:rsidR="00EF7CCC" w:rsidRDefault="00FE2C5F">
      <w:pPr>
        <w:pStyle w:val="a4"/>
        <w:numPr>
          <w:ilvl w:val="2"/>
          <w:numId w:val="34"/>
        </w:numPr>
        <w:tabs>
          <w:tab w:val="left" w:pos="1546"/>
        </w:tabs>
        <w:spacing w:line="237" w:lineRule="auto"/>
        <w:ind w:left="585" w:right="922" w:firstLine="420"/>
        <w:jc w:val="left"/>
        <w:rPr>
          <w:i/>
          <w:sz w:val="24"/>
        </w:rPr>
      </w:pPr>
      <w:r>
        <w:rPr>
          <w:i/>
          <w:sz w:val="24"/>
        </w:rPr>
        <w:t>Срок ввода в эксплуатацию теплофикационного оборудования, год последнего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освидетельствования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допуске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эксплуатации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ремонтов,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ресурса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</w:p>
    <w:p w14:paraId="59D267DC" w14:textId="77777777" w:rsidR="00EF7CCC" w:rsidRDefault="00FE2C5F">
      <w:pPr>
        <w:spacing w:before="4"/>
        <w:ind w:left="3475"/>
        <w:rPr>
          <w:i/>
          <w:sz w:val="24"/>
        </w:rPr>
      </w:pPr>
      <w:r>
        <w:rPr>
          <w:i/>
          <w:sz w:val="24"/>
        </w:rPr>
        <w:t>мероприятия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продлению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ресурса</w:t>
      </w:r>
    </w:p>
    <w:p w14:paraId="77E75808" w14:textId="3B4C7407" w:rsidR="00EF7CCC" w:rsidRDefault="008A23AF">
      <w:pPr>
        <w:pStyle w:val="a3"/>
        <w:spacing w:before="201" w:line="552" w:lineRule="auto"/>
        <w:ind w:left="933" w:right="1507" w:hanging="1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403C1832" wp14:editId="50AA9615">
                <wp:simplePos x="0" y="0"/>
                <wp:positionH relativeFrom="page">
                  <wp:posOffset>647700</wp:posOffset>
                </wp:positionH>
                <wp:positionV relativeFrom="paragraph">
                  <wp:posOffset>734695</wp:posOffset>
                </wp:positionV>
                <wp:extent cx="6629400" cy="720725"/>
                <wp:effectExtent l="0" t="0" r="0" b="0"/>
                <wp:wrapNone/>
                <wp:docPr id="803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46"/>
                              <w:gridCol w:w="3401"/>
                              <w:gridCol w:w="1702"/>
                              <w:gridCol w:w="2376"/>
                            </w:tblGrid>
                            <w:tr w:rsidR="007E1F25" w14:paraId="5F33CD5E" w14:textId="77777777">
                              <w:trPr>
                                <w:trHeight w:val="553"/>
                              </w:trPr>
                              <w:tc>
                                <w:tcPr>
                                  <w:tcW w:w="2946" w:type="dxa"/>
                                </w:tcPr>
                                <w:p w14:paraId="0D40C5C0" w14:textId="77777777" w:rsidR="007E1F25" w:rsidRDefault="007E1F25">
                                  <w:pPr>
                                    <w:pStyle w:val="TableParagraph"/>
                                    <w:spacing w:before="135"/>
                                    <w:ind w:left="245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адрес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14:paraId="08EF1B77" w14:textId="77777777" w:rsidR="007E1F25" w:rsidRDefault="007E1F25">
                                  <w:pPr>
                                    <w:pStyle w:val="TableParagraph"/>
                                    <w:spacing w:before="135"/>
                                    <w:ind w:left="167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Марка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котлов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</w:tcPr>
                                <w:p w14:paraId="57FD46FF" w14:textId="77777777" w:rsidR="007E1F25" w:rsidRDefault="007E1F25">
                                  <w:pPr>
                                    <w:pStyle w:val="TableParagraph"/>
                                    <w:spacing w:line="276" w:lineRule="exact"/>
                                    <w:ind w:left="71" w:right="41" w:firstLine="146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Год ввода в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эксплуатацию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</w:tcPr>
                                <w:p w14:paraId="2A998944" w14:textId="77777777" w:rsidR="007E1F25" w:rsidRDefault="007E1F25">
                                  <w:pPr>
                                    <w:pStyle w:val="TableParagraph"/>
                                    <w:spacing w:line="276" w:lineRule="exact"/>
                                    <w:ind w:left="266" w:right="14" w:hanging="224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Год последнего осви-</w:t>
                                  </w:r>
                                  <w:r>
                                    <w:rPr>
                                      <w:b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детельствования</w:t>
                                  </w:r>
                                </w:p>
                              </w:tc>
                            </w:tr>
                            <w:tr w:rsidR="007E1F25" w14:paraId="2DF5820A" w14:textId="77777777">
                              <w:trPr>
                                <w:trHeight w:val="552"/>
                              </w:trPr>
                              <w:tc>
                                <w:tcPr>
                                  <w:tcW w:w="2946" w:type="dxa"/>
                                </w:tcPr>
                                <w:p w14:paraId="615A7CEB" w14:textId="77777777" w:rsidR="007E1F25" w:rsidRDefault="007E1F25">
                                  <w:pPr>
                                    <w:pStyle w:val="TableParagraph"/>
                                    <w:spacing w:line="268" w:lineRule="exact"/>
                                    <w:ind w:left="657" w:right="6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Котельная</w:t>
                                  </w:r>
                                </w:p>
                                <w:p w14:paraId="6777212E" w14:textId="77777777" w:rsidR="007E1F25" w:rsidRDefault="007E1F25">
                                  <w:pPr>
                                    <w:pStyle w:val="TableParagraph"/>
                                    <w:spacing w:line="264" w:lineRule="exact"/>
                                    <w:ind w:left="719" w:right="6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Хомутинино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14:paraId="6040CB6F" w14:textId="77777777" w:rsidR="007E1F25" w:rsidRDefault="007E1F25">
                                  <w:pPr>
                                    <w:pStyle w:val="TableParagraph"/>
                                    <w:spacing w:line="268" w:lineRule="exact"/>
                                    <w:ind w:left="168" w:right="15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buderus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logano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sk745-1200 – 3</w:t>
                                  </w:r>
                                </w:p>
                                <w:p w14:paraId="30C9467B" w14:textId="77777777" w:rsidR="007E1F25" w:rsidRDefault="007E1F25">
                                  <w:pPr>
                                    <w:pStyle w:val="TableParagraph"/>
                                    <w:spacing w:line="264" w:lineRule="exact"/>
                                    <w:ind w:left="165" w:right="15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шт.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</w:tcPr>
                                <w:p w14:paraId="34A19867" w14:textId="77777777" w:rsidR="007E1F25" w:rsidRDefault="007E1F25">
                                  <w:pPr>
                                    <w:pStyle w:val="TableParagraph"/>
                                    <w:spacing w:before="128"/>
                                    <w:ind w:left="445" w:right="4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</w:tcPr>
                                <w:p w14:paraId="36607857" w14:textId="77777777" w:rsidR="007E1F25" w:rsidRDefault="007E1F25">
                                  <w:pPr>
                                    <w:pStyle w:val="TableParagraph"/>
                                    <w:spacing w:before="128"/>
                                    <w:ind w:left="376" w:right="36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н/д</w:t>
                                  </w:r>
                                </w:p>
                              </w:tc>
                            </w:tr>
                          </w:tbl>
                          <w:p w14:paraId="3E8A8AB5" w14:textId="77777777" w:rsidR="007E1F25" w:rsidRDefault="007E1F2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o:spid="_x0000_s1037" type="#_x0000_t202" style="position:absolute;left:0;text-align:left;margin-left:51pt;margin-top:57.85pt;width:522pt;height:56.7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C7LsQIAALI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46"/>
                        <w:gridCol w:w="3401"/>
                        <w:gridCol w:w="1702"/>
                        <w:gridCol w:w="2376"/>
                      </w:tblGrid>
                      <w:tr w:rsidR="007E1F25" w14:paraId="5F33CD5E" w14:textId="77777777">
                        <w:trPr>
                          <w:trHeight w:val="553"/>
                        </w:trPr>
                        <w:tc>
                          <w:tcPr>
                            <w:tcW w:w="2946" w:type="dxa"/>
                          </w:tcPr>
                          <w:p w14:paraId="0D40C5C0" w14:textId="77777777" w:rsidR="007E1F25" w:rsidRDefault="007E1F25">
                            <w:pPr>
                              <w:pStyle w:val="TableParagraph"/>
                              <w:spacing w:before="135"/>
                              <w:ind w:left="245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Наименование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адрес</w:t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14:paraId="08EF1B77" w14:textId="77777777" w:rsidR="007E1F25" w:rsidRDefault="007E1F25">
                            <w:pPr>
                              <w:pStyle w:val="TableParagraph"/>
                              <w:spacing w:before="135"/>
                              <w:ind w:left="167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Марка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количество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котлов</w:t>
                            </w:r>
                          </w:p>
                        </w:tc>
                        <w:tc>
                          <w:tcPr>
                            <w:tcW w:w="1702" w:type="dxa"/>
                          </w:tcPr>
                          <w:p w14:paraId="57FD46FF" w14:textId="77777777" w:rsidR="007E1F25" w:rsidRDefault="007E1F25">
                            <w:pPr>
                              <w:pStyle w:val="TableParagraph"/>
                              <w:spacing w:line="276" w:lineRule="exact"/>
                              <w:ind w:left="71" w:right="41" w:firstLine="146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Год ввода в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эксплуатацию</w:t>
                            </w:r>
                          </w:p>
                        </w:tc>
                        <w:tc>
                          <w:tcPr>
                            <w:tcW w:w="2376" w:type="dxa"/>
                          </w:tcPr>
                          <w:p w14:paraId="2A998944" w14:textId="77777777" w:rsidR="007E1F25" w:rsidRDefault="007E1F25">
                            <w:pPr>
                              <w:pStyle w:val="TableParagraph"/>
                              <w:spacing w:line="276" w:lineRule="exact"/>
                              <w:ind w:left="266" w:right="14" w:hanging="224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Год последнего осви-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детельствования</w:t>
                            </w:r>
                          </w:p>
                        </w:tc>
                      </w:tr>
                      <w:tr w:rsidR="007E1F25" w14:paraId="2DF5820A" w14:textId="77777777">
                        <w:trPr>
                          <w:trHeight w:val="552"/>
                        </w:trPr>
                        <w:tc>
                          <w:tcPr>
                            <w:tcW w:w="2946" w:type="dxa"/>
                          </w:tcPr>
                          <w:p w14:paraId="615A7CEB" w14:textId="77777777" w:rsidR="007E1F25" w:rsidRDefault="007E1F25">
                            <w:pPr>
                              <w:pStyle w:val="TableParagraph"/>
                              <w:spacing w:line="268" w:lineRule="exact"/>
                              <w:ind w:left="657" w:right="64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Котельная</w:t>
                            </w:r>
                          </w:p>
                          <w:p w14:paraId="6777212E" w14:textId="77777777" w:rsidR="007E1F25" w:rsidRDefault="007E1F25">
                            <w:pPr>
                              <w:pStyle w:val="TableParagraph"/>
                              <w:spacing w:line="264" w:lineRule="exact"/>
                              <w:ind w:left="719" w:right="64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Хомутинино</w:t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14:paraId="6040CB6F" w14:textId="77777777" w:rsidR="007E1F25" w:rsidRDefault="007E1F25">
                            <w:pPr>
                              <w:pStyle w:val="TableParagraph"/>
                              <w:spacing w:line="268" w:lineRule="exact"/>
                              <w:ind w:left="168" w:right="15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buderus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logano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sk745-1200 – 3</w:t>
                            </w:r>
                          </w:p>
                          <w:p w14:paraId="30C9467B" w14:textId="77777777" w:rsidR="007E1F25" w:rsidRDefault="007E1F25">
                            <w:pPr>
                              <w:pStyle w:val="TableParagraph"/>
                              <w:spacing w:line="264" w:lineRule="exact"/>
                              <w:ind w:left="165" w:right="15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шт.</w:t>
                            </w:r>
                          </w:p>
                        </w:tc>
                        <w:tc>
                          <w:tcPr>
                            <w:tcW w:w="1702" w:type="dxa"/>
                          </w:tcPr>
                          <w:p w14:paraId="34A19867" w14:textId="77777777" w:rsidR="007E1F25" w:rsidRDefault="007E1F25">
                            <w:pPr>
                              <w:pStyle w:val="TableParagraph"/>
                              <w:spacing w:before="128"/>
                              <w:ind w:left="445" w:right="4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2376" w:type="dxa"/>
                          </w:tcPr>
                          <w:p w14:paraId="36607857" w14:textId="77777777" w:rsidR="007E1F25" w:rsidRDefault="007E1F25">
                            <w:pPr>
                              <w:pStyle w:val="TableParagraph"/>
                              <w:spacing w:before="128"/>
                              <w:ind w:left="376" w:right="36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н/д</w:t>
                            </w:r>
                          </w:p>
                        </w:tc>
                      </w:tr>
                    </w:tbl>
                    <w:p w14:paraId="3E8A8AB5" w14:textId="77777777" w:rsidR="007E1F25" w:rsidRDefault="007E1F2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t>Сроки ввода в эксплуатацию оборудования котельной представлены в таблице 2.7.</w:t>
      </w:r>
      <w:r w:rsidR="00FE2C5F">
        <w:rPr>
          <w:spacing w:val="-57"/>
        </w:rPr>
        <w:t xml:space="preserve"> </w:t>
      </w:r>
      <w:r w:rsidR="00FE2C5F">
        <w:t>Таблица</w:t>
      </w:r>
      <w:r w:rsidR="00FE2C5F">
        <w:rPr>
          <w:spacing w:val="-3"/>
        </w:rPr>
        <w:t xml:space="preserve"> </w:t>
      </w:r>
      <w:r w:rsidR="00FE2C5F">
        <w:t>2.7</w:t>
      </w:r>
      <w:r w:rsidR="00FE2C5F">
        <w:rPr>
          <w:spacing w:val="15"/>
        </w:rPr>
        <w:t xml:space="preserve"> </w:t>
      </w:r>
      <w:r w:rsidR="00FE2C5F">
        <w:t>-</w:t>
      </w:r>
      <w:r w:rsidR="00FE2C5F">
        <w:rPr>
          <w:spacing w:val="-2"/>
        </w:rPr>
        <w:t xml:space="preserve"> </w:t>
      </w:r>
      <w:r w:rsidR="00FE2C5F">
        <w:t>Сроки</w:t>
      </w:r>
      <w:r w:rsidR="00FE2C5F">
        <w:rPr>
          <w:spacing w:val="-2"/>
        </w:rPr>
        <w:t xml:space="preserve"> </w:t>
      </w:r>
      <w:r w:rsidR="00FE2C5F">
        <w:t>ввода</w:t>
      </w:r>
      <w:r w:rsidR="00FE2C5F">
        <w:rPr>
          <w:spacing w:val="-2"/>
        </w:rPr>
        <w:t xml:space="preserve"> </w:t>
      </w:r>
      <w:r w:rsidR="00FE2C5F">
        <w:t>в</w:t>
      </w:r>
      <w:r w:rsidR="00FE2C5F">
        <w:rPr>
          <w:spacing w:val="-3"/>
        </w:rPr>
        <w:t xml:space="preserve"> </w:t>
      </w:r>
      <w:r w:rsidR="00FE2C5F">
        <w:t>эксплуатацию</w:t>
      </w:r>
      <w:r w:rsidR="00FE2C5F">
        <w:rPr>
          <w:spacing w:val="-1"/>
        </w:rPr>
        <w:t xml:space="preserve"> </w:t>
      </w:r>
      <w:r w:rsidR="00FE2C5F">
        <w:t>теплофикационного</w:t>
      </w:r>
      <w:r w:rsidR="00FE2C5F">
        <w:rPr>
          <w:spacing w:val="-1"/>
        </w:rPr>
        <w:t xml:space="preserve"> </w:t>
      </w:r>
      <w:r w:rsidR="00FE2C5F">
        <w:t>оборудования</w:t>
      </w:r>
    </w:p>
    <w:p w14:paraId="01292771" w14:textId="77777777" w:rsidR="00EF7CCC" w:rsidRDefault="00EF7CCC">
      <w:pPr>
        <w:spacing w:line="552" w:lineRule="auto"/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22DAC955" w14:textId="77777777" w:rsidR="00EF7CCC" w:rsidRDefault="00FE2C5F">
      <w:pPr>
        <w:pStyle w:val="a4"/>
        <w:numPr>
          <w:ilvl w:val="2"/>
          <w:numId w:val="34"/>
        </w:numPr>
        <w:tabs>
          <w:tab w:val="left" w:pos="1512"/>
        </w:tabs>
        <w:spacing w:before="119"/>
        <w:ind w:left="1511" w:hanging="541"/>
        <w:jc w:val="left"/>
        <w:rPr>
          <w:i/>
          <w:sz w:val="24"/>
        </w:rPr>
      </w:pPr>
      <w:r>
        <w:rPr>
          <w:i/>
          <w:sz w:val="24"/>
        </w:rPr>
        <w:lastRenderedPageBreak/>
        <w:t>Схемы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выдачи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мощности,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структура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теплофикационных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установок</w:t>
      </w:r>
    </w:p>
    <w:p w14:paraId="3E6A8CF5" w14:textId="77777777" w:rsidR="00EF7CCC" w:rsidRDefault="00FE2C5F">
      <w:pPr>
        <w:pStyle w:val="a3"/>
        <w:spacing w:before="200"/>
        <w:ind w:left="921"/>
        <w:jc w:val="both"/>
      </w:pPr>
      <w:r>
        <w:t>Система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блочной</w:t>
      </w:r>
      <w:r>
        <w:rPr>
          <w:spacing w:val="-4"/>
        </w:rPr>
        <w:t xml:space="preserve"> </w:t>
      </w:r>
      <w:r>
        <w:t>котельной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Хомутинино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закрытой.</w:t>
      </w:r>
    </w:p>
    <w:p w14:paraId="18AE787F" w14:textId="77777777" w:rsidR="00EF7CCC" w:rsidRDefault="00FE2C5F">
      <w:pPr>
        <w:pStyle w:val="a3"/>
        <w:spacing w:before="43" w:line="276" w:lineRule="auto"/>
        <w:ind w:left="212" w:right="544" w:firstLine="708"/>
        <w:jc w:val="both"/>
      </w:pPr>
      <w:r>
        <w:t>В закрытых системах теплоснабжения сам теплоноситель нигде не расходуется, а лишь</w:t>
      </w:r>
      <w:r>
        <w:rPr>
          <w:spacing w:val="1"/>
        </w:rPr>
        <w:t xml:space="preserve"> </w:t>
      </w:r>
      <w:r>
        <w:t>циркулирует между источником тепла и местными системами теплопотребления. Это значит, что</w:t>
      </w:r>
      <w:r>
        <w:rPr>
          <w:spacing w:val="1"/>
        </w:rPr>
        <w:t xml:space="preserve"> </w:t>
      </w:r>
      <w:r>
        <w:t>такие системы закрыты по отношению к атмосфере, что и нашло отражение в их названии. т.е.</w:t>
      </w:r>
      <w:r>
        <w:rPr>
          <w:spacing w:val="1"/>
        </w:rPr>
        <w:t xml:space="preserve"> </w:t>
      </w:r>
      <w:r>
        <w:t>количество уходящей от</w:t>
      </w:r>
      <w:r>
        <w:rPr>
          <w:spacing w:val="-1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приходящей к нему</w:t>
      </w:r>
      <w:r>
        <w:rPr>
          <w:spacing w:val="-6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одинаково.</w:t>
      </w:r>
    </w:p>
    <w:p w14:paraId="78516811" w14:textId="5F42479D" w:rsidR="00EF7CCC" w:rsidRDefault="00FE2C5F">
      <w:pPr>
        <w:pStyle w:val="a3"/>
        <w:spacing w:line="276" w:lineRule="auto"/>
        <w:ind w:left="212" w:right="554" w:firstLine="708"/>
        <w:jc w:val="both"/>
      </w:pP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теряется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не</w:t>
      </w:r>
      <w:r w:rsidR="00E347F2">
        <w:t xml:space="preserve"> </w:t>
      </w:r>
      <w:r>
        <w:t>плотности: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сальники</w:t>
      </w:r>
      <w:r>
        <w:rPr>
          <w:spacing w:val="-5"/>
        </w:rPr>
        <w:t xml:space="preserve"> </w:t>
      </w:r>
      <w:r>
        <w:t>насосов,</w:t>
      </w:r>
      <w:r>
        <w:rPr>
          <w:spacing w:val="-3"/>
        </w:rPr>
        <w:t xml:space="preserve"> </w:t>
      </w:r>
      <w:r>
        <w:t>компенсаторов,</w:t>
      </w:r>
      <w:r>
        <w:rPr>
          <w:spacing w:val="-4"/>
        </w:rPr>
        <w:t xml:space="preserve"> </w:t>
      </w:r>
      <w:r>
        <w:t>арматуры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</w:t>
      </w:r>
      <w:r>
        <w:rPr>
          <w:spacing w:val="-3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утечки</w:t>
      </w:r>
      <w:r>
        <w:rPr>
          <w:spacing w:val="-3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невелики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хорошей</w:t>
      </w:r>
      <w:r>
        <w:rPr>
          <w:spacing w:val="-1"/>
        </w:rPr>
        <w:t xml:space="preserve"> </w:t>
      </w:r>
      <w:r>
        <w:t>эксплуатации не</w:t>
      </w:r>
      <w:r>
        <w:rPr>
          <w:spacing w:val="-2"/>
        </w:rPr>
        <w:t xml:space="preserve"> </w:t>
      </w:r>
      <w:r>
        <w:t>превышают 0,5%</w:t>
      </w:r>
      <w:r>
        <w:rPr>
          <w:spacing w:val="-2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воды в</w:t>
      </w:r>
      <w:r>
        <w:rPr>
          <w:spacing w:val="-2"/>
        </w:rPr>
        <w:t xml:space="preserve"> </w:t>
      </w:r>
      <w:r>
        <w:t>системе.</w:t>
      </w:r>
    </w:p>
    <w:p w14:paraId="66123C66" w14:textId="77777777" w:rsidR="00EF7CCC" w:rsidRDefault="00FE2C5F">
      <w:pPr>
        <w:pStyle w:val="a3"/>
        <w:spacing w:line="276" w:lineRule="auto"/>
        <w:ind w:left="212" w:right="552" w:firstLine="708"/>
        <w:jc w:val="both"/>
      </w:pPr>
      <w:r>
        <w:t>Однако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приносят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ущерб,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бесполезно</w:t>
      </w:r>
      <w:r>
        <w:rPr>
          <w:spacing w:val="-1"/>
        </w:rPr>
        <w:t xml:space="preserve"> </w:t>
      </w:r>
      <w:r>
        <w:t>теряются и</w:t>
      </w:r>
      <w:r>
        <w:rPr>
          <w:spacing w:val="-2"/>
        </w:rPr>
        <w:t xml:space="preserve"> </w:t>
      </w:r>
      <w:r>
        <w:t>тепло,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теплоноситель.</w:t>
      </w:r>
    </w:p>
    <w:p w14:paraId="64A4085E" w14:textId="77777777" w:rsidR="00EF7CCC" w:rsidRDefault="00FE2C5F">
      <w:pPr>
        <w:pStyle w:val="a3"/>
        <w:spacing w:line="276" w:lineRule="auto"/>
        <w:ind w:left="212" w:right="546" w:firstLine="708"/>
        <w:jc w:val="both"/>
      </w:pPr>
      <w:r>
        <w:t>В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теплоноситель</w:t>
      </w:r>
      <w:r>
        <w:rPr>
          <w:spacing w:val="1"/>
        </w:rPr>
        <w:t xml:space="preserve"> </w:t>
      </w:r>
      <w:r>
        <w:t>расходуется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водоснабжения.</w:t>
      </w:r>
    </w:p>
    <w:p w14:paraId="03E1ECE5" w14:textId="77777777" w:rsidR="00EF7CCC" w:rsidRDefault="00FE2C5F">
      <w:pPr>
        <w:pStyle w:val="a3"/>
        <w:spacing w:after="4" w:line="276" w:lineRule="auto"/>
        <w:ind w:left="212" w:right="545" w:firstLine="708"/>
        <w:jc w:val="both"/>
      </w:pPr>
      <w:r>
        <w:t>Схема</w:t>
      </w:r>
      <w:r>
        <w:rPr>
          <w:spacing w:val="1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Хомутинино.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 водоснабжения насосом вода подается в котельную в бак, а затем подогревается в котле и</w:t>
      </w:r>
      <w:r>
        <w:rPr>
          <w:spacing w:val="-57"/>
        </w:rPr>
        <w:t xml:space="preserve"> </w:t>
      </w:r>
      <w:r>
        <w:t>подается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тепловую сеть.</w:t>
      </w:r>
    </w:p>
    <w:p w14:paraId="0D49D281" w14:textId="77777777" w:rsidR="00EF7CCC" w:rsidRDefault="00FE2C5F">
      <w:pPr>
        <w:pStyle w:val="a3"/>
        <w:ind w:left="112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C790E0E" wp14:editId="2B1D0B66">
            <wp:extent cx="5349478" cy="2537460"/>
            <wp:effectExtent l="0" t="0" r="0" b="0"/>
            <wp:docPr id="3" name="image5.jpeg" descr="C:\Users\СисАдминЯ\Desktop\Кутькина О.А\Принципиальная схема котель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478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D5303" w14:textId="77777777" w:rsidR="00EF7CCC" w:rsidRDefault="00FE2C5F">
      <w:pPr>
        <w:pStyle w:val="a3"/>
        <w:spacing w:before="58"/>
        <w:ind w:left="933"/>
        <w:jc w:val="both"/>
      </w:pPr>
      <w:r>
        <w:t>Рисунок</w:t>
      </w:r>
      <w:r>
        <w:rPr>
          <w:spacing w:val="-2"/>
        </w:rPr>
        <w:t xml:space="preserve"> </w:t>
      </w:r>
      <w:r>
        <w:t>2.2</w:t>
      </w:r>
      <w:r>
        <w:rPr>
          <w:spacing w:val="23"/>
        </w:rPr>
        <w:t xml:space="preserve"> </w:t>
      </w:r>
      <w:r>
        <w:t>–</w:t>
      </w:r>
      <w:r>
        <w:rPr>
          <w:spacing w:val="113"/>
        </w:rPr>
        <w:t xml:space="preserve"> </w:t>
      </w:r>
      <w:r>
        <w:t>Принципиальная</w:t>
      </w:r>
      <w:r>
        <w:rPr>
          <w:spacing w:val="113"/>
        </w:rPr>
        <w:t xml:space="preserve"> </w:t>
      </w:r>
      <w:r>
        <w:t>тепловая</w:t>
      </w:r>
      <w:r>
        <w:rPr>
          <w:spacing w:val="113"/>
        </w:rPr>
        <w:t xml:space="preserve"> </w:t>
      </w:r>
      <w:r>
        <w:t>схема</w:t>
      </w:r>
      <w:r>
        <w:rPr>
          <w:spacing w:val="114"/>
        </w:rPr>
        <w:t xml:space="preserve"> </w:t>
      </w:r>
      <w:r>
        <w:t>котельной</w:t>
      </w:r>
      <w:r>
        <w:rPr>
          <w:spacing w:val="119"/>
        </w:rPr>
        <w:t xml:space="preserve"> </w:t>
      </w:r>
      <w:r>
        <w:t>с</w:t>
      </w:r>
      <w:r>
        <w:rPr>
          <w:spacing w:val="112"/>
        </w:rPr>
        <w:t xml:space="preserve"> </w:t>
      </w:r>
      <w:r>
        <w:t>водогрейными</w:t>
      </w:r>
      <w:r>
        <w:rPr>
          <w:spacing w:val="115"/>
        </w:rPr>
        <w:t xml:space="preserve"> </w:t>
      </w:r>
      <w:r>
        <w:t>котлами:</w:t>
      </w:r>
    </w:p>
    <w:p w14:paraId="5406841D" w14:textId="77777777" w:rsidR="00EF7CCC" w:rsidRDefault="00FE2C5F">
      <w:pPr>
        <w:pStyle w:val="a3"/>
        <w:spacing w:before="41" w:line="276" w:lineRule="auto"/>
        <w:ind w:left="1293" w:right="541"/>
        <w:jc w:val="both"/>
      </w:pP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насос;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водогрейный</w:t>
      </w:r>
      <w:r>
        <w:rPr>
          <w:spacing w:val="1"/>
        </w:rPr>
        <w:t xml:space="preserve"> </w:t>
      </w:r>
      <w:r>
        <w:t>котел;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рециркуляционный</w:t>
      </w:r>
      <w:r>
        <w:rPr>
          <w:spacing w:val="1"/>
        </w:rPr>
        <w:t xml:space="preserve"> </w:t>
      </w:r>
      <w:r>
        <w:t>насос;</w:t>
      </w:r>
      <w:r>
        <w:rPr>
          <w:spacing w:val="1"/>
        </w:rPr>
        <w:t xml:space="preserve"> </w:t>
      </w:r>
      <w:r>
        <w:t>4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подогреватель</w:t>
      </w:r>
      <w:r>
        <w:rPr>
          <w:spacing w:val="1"/>
        </w:rPr>
        <w:t xml:space="preserve"> </w:t>
      </w:r>
      <w:r>
        <w:t>подпиточной</w:t>
      </w:r>
      <w:r>
        <w:rPr>
          <w:spacing w:val="1"/>
        </w:rPr>
        <w:t xml:space="preserve"> </w:t>
      </w:r>
      <w:r>
        <w:t>воды;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подогреватель</w:t>
      </w:r>
      <w:r>
        <w:rPr>
          <w:spacing w:val="1"/>
        </w:rPr>
        <w:t xml:space="preserve"> </w:t>
      </w:r>
      <w:r>
        <w:t>водопроводной</w:t>
      </w:r>
      <w:r>
        <w:rPr>
          <w:spacing w:val="1"/>
        </w:rPr>
        <w:t xml:space="preserve"> </w:t>
      </w:r>
      <w:r>
        <w:t>воды;</w:t>
      </w:r>
      <w:r>
        <w:rPr>
          <w:spacing w:val="1"/>
        </w:rPr>
        <w:t xml:space="preserve"> </w:t>
      </w:r>
      <w:r>
        <w:t>6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вакуумный</w:t>
      </w:r>
      <w:r>
        <w:rPr>
          <w:spacing w:val="1"/>
        </w:rPr>
        <w:t xml:space="preserve"> </w:t>
      </w:r>
      <w:r>
        <w:t>деаэратор;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подпиточный</w:t>
      </w:r>
      <w:r>
        <w:rPr>
          <w:spacing w:val="1"/>
        </w:rPr>
        <w:t xml:space="preserve"> </w:t>
      </w:r>
      <w:r>
        <w:t>насос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подпитки;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насос</w:t>
      </w:r>
      <w:r>
        <w:rPr>
          <w:spacing w:val="1"/>
        </w:rPr>
        <w:t xml:space="preserve"> </w:t>
      </w:r>
      <w:r>
        <w:t>водопроводной</w:t>
      </w:r>
      <w:r>
        <w:rPr>
          <w:spacing w:val="8"/>
        </w:rPr>
        <w:t xml:space="preserve"> </w:t>
      </w:r>
      <w:r>
        <w:t>воды;</w:t>
      </w:r>
      <w:r>
        <w:rPr>
          <w:spacing w:val="7"/>
        </w:rPr>
        <w:t xml:space="preserve"> </w:t>
      </w:r>
      <w:r>
        <w:t>9</w:t>
      </w:r>
      <w:r>
        <w:rPr>
          <w:spacing w:val="10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оборудование</w:t>
      </w:r>
      <w:r>
        <w:rPr>
          <w:spacing w:val="7"/>
        </w:rPr>
        <w:t xml:space="preserve"> </w:t>
      </w:r>
      <w:r>
        <w:t>химводоподготовки;</w:t>
      </w:r>
      <w:r>
        <w:rPr>
          <w:spacing w:val="7"/>
        </w:rPr>
        <w:t xml:space="preserve"> </w:t>
      </w:r>
      <w:r>
        <w:t>10</w:t>
      </w:r>
      <w:r>
        <w:rPr>
          <w:spacing w:val="11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охладитель</w:t>
      </w:r>
      <w:r>
        <w:rPr>
          <w:spacing w:val="8"/>
        </w:rPr>
        <w:t xml:space="preserve"> </w:t>
      </w:r>
      <w:r>
        <w:t>выпара;</w:t>
      </w:r>
      <w:r>
        <w:rPr>
          <w:spacing w:val="8"/>
        </w:rPr>
        <w:t xml:space="preserve"> </w:t>
      </w:r>
      <w:r>
        <w:t>11</w:t>
      </w:r>
    </w:p>
    <w:p w14:paraId="19072733" w14:textId="77777777" w:rsidR="00EF7CCC" w:rsidRDefault="00FE2C5F">
      <w:pPr>
        <w:pStyle w:val="a3"/>
        <w:spacing w:line="278" w:lineRule="auto"/>
        <w:ind w:left="1293" w:right="543"/>
        <w:jc w:val="both"/>
      </w:pPr>
      <w:r>
        <w:t>- вакуумный водоструйный эжектор; 12 – бак газоотделитель эжектора; 13 - эжекторный</w:t>
      </w:r>
      <w:r>
        <w:rPr>
          <w:spacing w:val="-57"/>
        </w:rPr>
        <w:t xml:space="preserve"> </w:t>
      </w:r>
      <w:r>
        <w:t>насос</w:t>
      </w:r>
    </w:p>
    <w:p w14:paraId="4277A120" w14:textId="77777777" w:rsidR="00EF7CCC" w:rsidRDefault="00EF7CCC">
      <w:pPr>
        <w:pStyle w:val="a3"/>
        <w:spacing w:before="2"/>
        <w:rPr>
          <w:sz w:val="27"/>
        </w:rPr>
      </w:pPr>
    </w:p>
    <w:p w14:paraId="026D1B0D" w14:textId="77777777" w:rsidR="00EF7CCC" w:rsidRDefault="00FE2C5F">
      <w:pPr>
        <w:pStyle w:val="a3"/>
        <w:spacing w:line="276" w:lineRule="auto"/>
        <w:ind w:left="212" w:right="544" w:firstLine="708"/>
        <w:jc w:val="both"/>
      </w:pPr>
      <w:r>
        <w:t>Источники тепловой энергии с. Хомутинино не являются источниками 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и электрической энергии.</w:t>
      </w:r>
    </w:p>
    <w:p w14:paraId="2EB36DB5" w14:textId="77777777" w:rsidR="00EF7CCC" w:rsidRDefault="00EF7CCC">
      <w:pPr>
        <w:spacing w:line="276" w:lineRule="auto"/>
        <w:jc w:val="both"/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34848423" w14:textId="77777777" w:rsidR="00EF7CCC" w:rsidRDefault="00FE2C5F">
      <w:pPr>
        <w:pStyle w:val="a4"/>
        <w:numPr>
          <w:ilvl w:val="2"/>
          <w:numId w:val="34"/>
        </w:numPr>
        <w:tabs>
          <w:tab w:val="left" w:pos="1222"/>
        </w:tabs>
        <w:spacing w:before="119"/>
        <w:ind w:left="726" w:right="1018" w:hanging="46"/>
        <w:jc w:val="left"/>
        <w:rPr>
          <w:i/>
          <w:sz w:val="24"/>
        </w:rPr>
      </w:pPr>
      <w:r>
        <w:rPr>
          <w:i/>
          <w:sz w:val="24"/>
        </w:rPr>
        <w:lastRenderedPageBreak/>
        <w:t>Способ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регулирования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отпуска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обоснованием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выбора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температур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теплоносителя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</w:p>
    <w:p w14:paraId="5ACDF2DA" w14:textId="77777777" w:rsidR="00EF7CCC" w:rsidRDefault="00FE2C5F">
      <w:pPr>
        <w:spacing w:before="1"/>
        <w:ind w:left="3569"/>
        <w:rPr>
          <w:i/>
          <w:sz w:val="24"/>
        </w:rPr>
      </w:pPr>
      <w:r>
        <w:rPr>
          <w:i/>
          <w:sz w:val="24"/>
        </w:rPr>
        <w:t>температуры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наружного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воздуха</w:t>
      </w:r>
    </w:p>
    <w:p w14:paraId="29EA819E" w14:textId="77777777" w:rsidR="00EF7CCC" w:rsidRDefault="00FE2C5F">
      <w:pPr>
        <w:pStyle w:val="a3"/>
        <w:spacing w:before="199" w:line="278" w:lineRule="auto"/>
        <w:ind w:left="212" w:right="548" w:firstLine="708"/>
        <w:jc w:val="both"/>
      </w:pPr>
      <w:r>
        <w:t>В состав котельной с. Хомутинино входит комплект оборудования для автоматического</w:t>
      </w:r>
      <w:r>
        <w:rPr>
          <w:spacing w:val="1"/>
        </w:rPr>
        <w:t xml:space="preserve"> </w:t>
      </w:r>
      <w:r>
        <w:t>поддержания</w:t>
      </w:r>
      <w:r>
        <w:rPr>
          <w:spacing w:val="-1"/>
        </w:rPr>
        <w:t xml:space="preserve"> </w:t>
      </w:r>
      <w:r>
        <w:t>температуры прямой сетевой воды.</w:t>
      </w:r>
    </w:p>
    <w:p w14:paraId="4E07639B" w14:textId="4662695D" w:rsidR="00E347F2" w:rsidRPr="00E347F2" w:rsidRDefault="00FE2C5F" w:rsidP="00E347F2">
      <w:pPr>
        <w:pStyle w:val="a3"/>
        <w:spacing w:line="276" w:lineRule="auto"/>
        <w:ind w:left="212" w:right="542" w:firstLine="708"/>
        <w:jc w:val="both"/>
      </w:pPr>
      <w:r>
        <w:t>Графики изменения температур теплоносителя для тепловых (рисунок 2.3) выбран на осно-</w:t>
      </w:r>
      <w:r>
        <w:rPr>
          <w:spacing w:val="1"/>
        </w:rPr>
        <w:t xml:space="preserve"> </w:t>
      </w:r>
      <w:r>
        <w:t>вании климатических параметров холодного времени года на территории Увельского района РФ</w:t>
      </w:r>
      <w:r>
        <w:rPr>
          <w:spacing w:val="1"/>
        </w:rPr>
        <w:t xml:space="preserve"> </w:t>
      </w:r>
      <w:r>
        <w:t>СП 131.13330.2012 «Строительная климатология» и справочных данных температуры воды, пода-</w:t>
      </w:r>
      <w:r>
        <w:rPr>
          <w:spacing w:val="1"/>
        </w:rPr>
        <w:t xml:space="preserve"> </w:t>
      </w:r>
      <w:r>
        <w:t>ваемой в отопительную систему, и сетевой – в обратном трубопроводе по температурному графи-</w:t>
      </w:r>
      <w:r>
        <w:rPr>
          <w:spacing w:val="1"/>
        </w:rPr>
        <w:t xml:space="preserve"> </w:t>
      </w:r>
      <w:r>
        <w:t>ку</w:t>
      </w:r>
      <w:r>
        <w:rPr>
          <w:spacing w:val="-6"/>
        </w:rPr>
        <w:t xml:space="preserve"> </w:t>
      </w:r>
      <w:r>
        <w:t>95–70</w:t>
      </w:r>
      <w:r>
        <w:rPr>
          <w:spacing w:val="-1"/>
        </w:rPr>
        <w:t xml:space="preserve"> </w:t>
      </w:r>
      <w:r>
        <w:rPr>
          <w:b/>
        </w:rPr>
        <w:t>°</w:t>
      </w:r>
      <w:r>
        <w:t>С. По</w:t>
      </w:r>
      <w:r>
        <w:rPr>
          <w:spacing w:val="-2"/>
        </w:rPr>
        <w:t xml:space="preserve"> </w:t>
      </w:r>
      <w:r>
        <w:t>температурному</w:t>
      </w:r>
      <w:r>
        <w:rPr>
          <w:spacing w:val="-5"/>
        </w:rPr>
        <w:t xml:space="preserve"> </w:t>
      </w:r>
      <w:r>
        <w:t>графику</w:t>
      </w:r>
      <w:r>
        <w:rPr>
          <w:spacing w:val="-3"/>
        </w:rPr>
        <w:t xml:space="preserve"> </w:t>
      </w:r>
      <w:r>
        <w:t xml:space="preserve">95–70 </w:t>
      </w:r>
      <w:r>
        <w:rPr>
          <w:b/>
        </w:rPr>
        <w:t>°</w:t>
      </w:r>
      <w:r>
        <w:t>С функционируют сети на</w:t>
      </w:r>
      <w:r>
        <w:rPr>
          <w:spacing w:val="-2"/>
        </w:rPr>
        <w:t xml:space="preserve"> </w:t>
      </w:r>
      <w:r>
        <w:t>отопление.</w:t>
      </w:r>
    </w:p>
    <w:p w14:paraId="4C55704D" w14:textId="48AD2688" w:rsidR="00E347F2" w:rsidRDefault="00E347F2">
      <w:pPr>
        <w:pStyle w:val="a3"/>
        <w:spacing w:before="7"/>
        <w:rPr>
          <w:noProof/>
          <w:sz w:val="17"/>
          <w:lang w:eastAsia="ru-RU"/>
        </w:rPr>
      </w:pPr>
    </w:p>
    <w:p w14:paraId="35ABFFE1" w14:textId="12A6A00D" w:rsidR="00E347F2" w:rsidRDefault="00976A6C">
      <w:pPr>
        <w:pStyle w:val="a3"/>
        <w:spacing w:before="7"/>
        <w:rPr>
          <w:sz w:val="20"/>
        </w:rPr>
      </w:pPr>
      <w:r>
        <w:rPr>
          <w:sz w:val="20"/>
        </w:rPr>
        <w:pict w14:anchorId="76BA16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35pt;height:247.1pt">
            <v:imagedata r:id="rId18" o:title="Новый точечный рисунок"/>
          </v:shape>
        </w:pict>
      </w:r>
    </w:p>
    <w:p w14:paraId="70D9210F" w14:textId="77777777" w:rsidR="00EF7CCC" w:rsidRDefault="00EF7CCC">
      <w:pPr>
        <w:rPr>
          <w:sz w:val="20"/>
        </w:rPr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2AB83972" w14:textId="2EADE693" w:rsidR="00EF7CCC" w:rsidRDefault="00EF7CCC" w:rsidP="00161018">
      <w:pPr>
        <w:pStyle w:val="a3"/>
        <w:spacing w:before="90"/>
        <w:ind w:left="1553"/>
        <w:rPr>
          <w:sz w:val="17"/>
        </w:rPr>
      </w:pPr>
    </w:p>
    <w:p w14:paraId="7880811C" w14:textId="77777777" w:rsidR="00EF7CCC" w:rsidRDefault="00EF7CCC">
      <w:pPr>
        <w:spacing w:line="237" w:lineRule="auto"/>
        <w:rPr>
          <w:sz w:val="17"/>
        </w:rPr>
        <w:sectPr w:rsidR="00EF7CCC">
          <w:type w:val="continuous"/>
          <w:pgSz w:w="11910" w:h="16840"/>
          <w:pgMar w:top="1140" w:right="20" w:bottom="1460" w:left="920" w:header="722" w:footer="1273" w:gutter="0"/>
          <w:cols w:num="7" w:space="720" w:equalWidth="0">
            <w:col w:w="2267" w:space="40"/>
            <w:col w:w="1597" w:space="39"/>
            <w:col w:w="759" w:space="40"/>
            <w:col w:w="759" w:space="39"/>
            <w:col w:w="759" w:space="39"/>
            <w:col w:w="759" w:space="39"/>
            <w:col w:w="3834"/>
          </w:cols>
        </w:sectPr>
      </w:pPr>
    </w:p>
    <w:p w14:paraId="74E5FFF0" w14:textId="77777777" w:rsidR="00EF7CCC" w:rsidRDefault="00FE2C5F">
      <w:pPr>
        <w:pStyle w:val="a3"/>
        <w:spacing w:before="144"/>
        <w:ind w:left="2605"/>
      </w:pPr>
      <w:r>
        <w:lastRenderedPageBreak/>
        <w:t>Температура</w:t>
      </w:r>
      <w:r>
        <w:rPr>
          <w:spacing w:val="-5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среды,</w:t>
      </w:r>
      <w:r>
        <w:rPr>
          <w:spacing w:val="-10"/>
        </w:rPr>
        <w:t xml:space="preserve"> </w:t>
      </w:r>
      <w:r>
        <w:rPr>
          <w:rFonts w:ascii="Calibri" w:hAnsi="Calibri"/>
        </w:rPr>
        <w:t>°</w:t>
      </w:r>
      <w:r>
        <w:t>С</w:t>
      </w:r>
    </w:p>
    <w:p w14:paraId="36988244" w14:textId="77777777" w:rsidR="00EF7CCC" w:rsidRDefault="00FE2C5F">
      <w:pPr>
        <w:pStyle w:val="a3"/>
        <w:spacing w:before="154"/>
        <w:ind w:left="1440" w:right="1055"/>
        <w:jc w:val="center"/>
      </w:pPr>
      <w:r>
        <w:rPr>
          <w:spacing w:val="-1"/>
        </w:rPr>
        <w:t>Рисунок</w:t>
      </w:r>
      <w:r>
        <w:t xml:space="preserve"> </w:t>
      </w:r>
      <w:r>
        <w:rPr>
          <w:spacing w:val="-1"/>
        </w:rPr>
        <w:t>2.3</w:t>
      </w:r>
      <w:r>
        <w:rPr>
          <w:spacing w:val="-35"/>
        </w:rPr>
        <w:t xml:space="preserve"> </w:t>
      </w:r>
      <w:r>
        <w:rPr>
          <w:spacing w:val="-1"/>
        </w:rPr>
        <w:t>–</w:t>
      </w:r>
      <w:r>
        <w:t xml:space="preserve"> </w:t>
      </w:r>
      <w:r>
        <w:rPr>
          <w:spacing w:val="-1"/>
        </w:rPr>
        <w:t>График</w:t>
      </w:r>
      <w:r>
        <w:t xml:space="preserve"> </w:t>
      </w:r>
      <w:r>
        <w:rPr>
          <w:spacing w:val="-1"/>
        </w:rPr>
        <w:t>изменения</w:t>
      </w:r>
      <w:r>
        <w:rPr>
          <w:spacing w:val="-3"/>
        </w:rPr>
        <w:t xml:space="preserve"> </w:t>
      </w:r>
      <w:r>
        <w:t>температур теплоносителя</w:t>
      </w:r>
      <w:r>
        <w:rPr>
          <w:spacing w:val="4"/>
        </w:rPr>
        <w:t xml:space="preserve"> </w:t>
      </w:r>
      <w:r>
        <w:t xml:space="preserve">95–70 </w:t>
      </w:r>
      <w:r>
        <w:rPr>
          <w:b/>
        </w:rPr>
        <w:t>°</w:t>
      </w:r>
      <w:r>
        <w:t>С</w:t>
      </w:r>
    </w:p>
    <w:p w14:paraId="13CA29B9" w14:textId="77777777" w:rsidR="00EF7CCC" w:rsidRDefault="00EF7CCC">
      <w:pPr>
        <w:pStyle w:val="a3"/>
        <w:rPr>
          <w:sz w:val="26"/>
        </w:rPr>
      </w:pPr>
    </w:p>
    <w:p w14:paraId="4DAF4877" w14:textId="77777777" w:rsidR="00EF7CCC" w:rsidRDefault="00EF7CCC">
      <w:pPr>
        <w:pStyle w:val="a3"/>
        <w:spacing w:before="4"/>
        <w:rPr>
          <w:sz w:val="27"/>
        </w:rPr>
      </w:pPr>
    </w:p>
    <w:p w14:paraId="587BE827" w14:textId="77777777" w:rsidR="00EF7CCC" w:rsidRDefault="00FE2C5F">
      <w:pPr>
        <w:pStyle w:val="a4"/>
        <w:numPr>
          <w:ilvl w:val="2"/>
          <w:numId w:val="33"/>
        </w:numPr>
        <w:tabs>
          <w:tab w:val="left" w:pos="719"/>
          <w:tab w:val="left" w:pos="3723"/>
        </w:tabs>
        <w:spacing w:before="1"/>
        <w:ind w:right="337" w:hanging="3723"/>
        <w:jc w:val="left"/>
        <w:rPr>
          <w:i/>
          <w:sz w:val="24"/>
        </w:rPr>
      </w:pPr>
      <w:r>
        <w:rPr>
          <w:i/>
          <w:sz w:val="24"/>
        </w:rPr>
        <w:t>Среднегодовая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загрузка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оборудования</w:t>
      </w:r>
    </w:p>
    <w:p w14:paraId="248601BA" w14:textId="3032352B" w:rsidR="00EF7CCC" w:rsidRDefault="00FE2C5F">
      <w:pPr>
        <w:pStyle w:val="a3"/>
        <w:spacing w:before="199"/>
        <w:ind w:left="933"/>
      </w:pPr>
      <w:r>
        <w:t>Таблица</w:t>
      </w:r>
      <w:r>
        <w:rPr>
          <w:spacing w:val="-4"/>
        </w:rPr>
        <w:t xml:space="preserve"> </w:t>
      </w:r>
      <w:r>
        <w:t>2.8</w:t>
      </w:r>
      <w:r>
        <w:rPr>
          <w:spacing w:val="1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Среднегодовая</w:t>
      </w:r>
      <w:r>
        <w:rPr>
          <w:spacing w:val="-2"/>
        </w:rPr>
        <w:t xml:space="preserve"> </w:t>
      </w:r>
      <w:r>
        <w:t>загрузка</w:t>
      </w:r>
      <w:r>
        <w:rPr>
          <w:spacing w:val="-3"/>
        </w:rPr>
        <w:t xml:space="preserve"> </w:t>
      </w:r>
      <w:r>
        <w:t>оборудования за</w:t>
      </w:r>
      <w:r>
        <w:rPr>
          <w:spacing w:val="-3"/>
        </w:rPr>
        <w:t xml:space="preserve"> </w:t>
      </w:r>
      <w:r w:rsidR="003A6BC9">
        <w:t>2021</w:t>
      </w:r>
      <w:r>
        <w:rPr>
          <w:spacing w:val="-2"/>
        </w:rPr>
        <w:t xml:space="preserve"> </w:t>
      </w:r>
      <w:r>
        <w:t>год</w:t>
      </w:r>
    </w:p>
    <w:p w14:paraId="43FD0314" w14:textId="77777777" w:rsidR="00EF7CCC" w:rsidRDefault="00EF7CCC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118"/>
        <w:gridCol w:w="1711"/>
        <w:gridCol w:w="1553"/>
        <w:gridCol w:w="1949"/>
      </w:tblGrid>
      <w:tr w:rsidR="00EF7CCC" w14:paraId="1FB5B63A" w14:textId="77777777">
        <w:trPr>
          <w:trHeight w:val="828"/>
        </w:trPr>
        <w:tc>
          <w:tcPr>
            <w:tcW w:w="2093" w:type="dxa"/>
          </w:tcPr>
          <w:p w14:paraId="5C6BED2E" w14:textId="77777777" w:rsidR="00EF7CCC" w:rsidRDefault="00FE2C5F">
            <w:pPr>
              <w:pStyle w:val="TableParagraph"/>
              <w:spacing w:before="133"/>
              <w:ind w:left="751" w:right="118" w:hanging="6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адрес</w:t>
            </w:r>
          </w:p>
        </w:tc>
        <w:tc>
          <w:tcPr>
            <w:tcW w:w="3118" w:type="dxa"/>
          </w:tcPr>
          <w:p w14:paraId="3376F286" w14:textId="77777777" w:rsidR="00EF7CCC" w:rsidRDefault="00EF7CCC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14:paraId="7542DF56" w14:textId="77777777" w:rsidR="00EF7CCC" w:rsidRDefault="00FE2C5F">
            <w:pPr>
              <w:pStyle w:val="TableParagraph"/>
              <w:ind w:left="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Марка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котлов</w:t>
            </w:r>
          </w:p>
        </w:tc>
        <w:tc>
          <w:tcPr>
            <w:tcW w:w="1711" w:type="dxa"/>
          </w:tcPr>
          <w:p w14:paraId="217ECC39" w14:textId="77777777" w:rsidR="00EF7CCC" w:rsidRDefault="00FE2C5F">
            <w:pPr>
              <w:pStyle w:val="TableParagraph"/>
              <w:ind w:left="338" w:right="184" w:hanging="132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Располагае-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мощ-</w:t>
            </w:r>
          </w:p>
          <w:p w14:paraId="186D626D" w14:textId="77777777" w:rsidR="00EF7CCC" w:rsidRDefault="00FE2C5F">
            <w:pPr>
              <w:pStyle w:val="TableParagraph"/>
              <w:spacing w:line="259" w:lineRule="exact"/>
              <w:ind w:left="1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ность,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Гкал/ч</w:t>
            </w:r>
          </w:p>
        </w:tc>
        <w:tc>
          <w:tcPr>
            <w:tcW w:w="1553" w:type="dxa"/>
          </w:tcPr>
          <w:p w14:paraId="3765C085" w14:textId="77777777" w:rsidR="00EF7CCC" w:rsidRDefault="00FE2C5F">
            <w:pPr>
              <w:pStyle w:val="TableParagraph"/>
              <w:ind w:left="142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Нагрузка,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т.ч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потери,</w:t>
            </w:r>
          </w:p>
          <w:p w14:paraId="55978EC0" w14:textId="77777777" w:rsidR="00EF7CCC" w:rsidRDefault="00FE2C5F">
            <w:pPr>
              <w:pStyle w:val="TableParagraph"/>
              <w:spacing w:line="259" w:lineRule="exact"/>
              <w:ind w:left="137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Гкал/ч</w:t>
            </w:r>
          </w:p>
        </w:tc>
        <w:tc>
          <w:tcPr>
            <w:tcW w:w="1949" w:type="dxa"/>
          </w:tcPr>
          <w:p w14:paraId="324C2CD3" w14:textId="77777777" w:rsidR="00EF7CCC" w:rsidRDefault="00FE2C5F">
            <w:pPr>
              <w:pStyle w:val="TableParagraph"/>
              <w:ind w:left="133" w:right="115" w:hanging="2"/>
              <w:rPr>
                <w:b/>
                <w:sz w:val="24"/>
              </w:rPr>
            </w:pPr>
            <w:r>
              <w:rPr>
                <w:b/>
                <w:sz w:val="24"/>
              </w:rPr>
              <w:t>Среднегодовая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загрузка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обору-</w:t>
            </w:r>
          </w:p>
          <w:p w14:paraId="2F6062A9" w14:textId="77777777" w:rsidR="00EF7CCC" w:rsidRDefault="00FE2C5F">
            <w:pPr>
              <w:pStyle w:val="TableParagraph"/>
              <w:spacing w:line="259" w:lineRule="exact"/>
              <w:ind w:left="330" w:right="314"/>
              <w:rPr>
                <w:b/>
                <w:sz w:val="24"/>
              </w:rPr>
            </w:pPr>
            <w:r>
              <w:rPr>
                <w:b/>
                <w:sz w:val="24"/>
              </w:rPr>
              <w:t>дования,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</w:tr>
      <w:tr w:rsidR="00EF7CCC" w14:paraId="3394C46C" w14:textId="77777777">
        <w:trPr>
          <w:trHeight w:val="561"/>
        </w:trPr>
        <w:tc>
          <w:tcPr>
            <w:tcW w:w="2093" w:type="dxa"/>
          </w:tcPr>
          <w:p w14:paraId="191C97D4" w14:textId="77777777" w:rsidR="00EF7CCC" w:rsidRDefault="00FE2C5F">
            <w:pPr>
              <w:pStyle w:val="TableParagraph"/>
              <w:spacing w:line="273" w:lineRule="exact"/>
              <w:ind w:left="233" w:right="221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  <w:p w14:paraId="78F961CD" w14:textId="77777777" w:rsidR="00EF7CCC" w:rsidRDefault="00FE2C5F">
            <w:pPr>
              <w:pStyle w:val="TableParagraph"/>
              <w:spacing w:line="269" w:lineRule="exact"/>
              <w:ind w:left="294" w:right="221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Хомутинино</w:t>
            </w:r>
          </w:p>
        </w:tc>
        <w:tc>
          <w:tcPr>
            <w:tcW w:w="3118" w:type="dxa"/>
          </w:tcPr>
          <w:p w14:paraId="1229E1BF" w14:textId="77777777" w:rsidR="00EF7CCC" w:rsidRDefault="00FE2C5F">
            <w:pPr>
              <w:pStyle w:val="TableParagraph"/>
              <w:spacing w:line="273" w:lineRule="exact"/>
              <w:ind w:left="117" w:right="105"/>
              <w:rPr>
                <w:sz w:val="24"/>
              </w:rPr>
            </w:pPr>
            <w:r>
              <w:rPr>
                <w:sz w:val="24"/>
              </w:rPr>
              <w:t>buderus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logano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sk745-1200 –</w:t>
            </w:r>
          </w:p>
          <w:p w14:paraId="6BC621FE" w14:textId="77777777" w:rsidR="00EF7CCC" w:rsidRDefault="00FE2C5F">
            <w:pPr>
              <w:pStyle w:val="TableParagraph"/>
              <w:spacing w:line="269" w:lineRule="exact"/>
              <w:ind w:left="117" w:right="102"/>
              <w:rPr>
                <w:sz w:val="24"/>
              </w:rPr>
            </w:pPr>
            <w:r>
              <w:rPr>
                <w:sz w:val="24"/>
              </w:rPr>
              <w:t>3 шт.</w:t>
            </w:r>
          </w:p>
        </w:tc>
        <w:tc>
          <w:tcPr>
            <w:tcW w:w="1711" w:type="dxa"/>
          </w:tcPr>
          <w:p w14:paraId="2B1303A9" w14:textId="77777777" w:rsidR="00EF7CCC" w:rsidRDefault="00FE2C5F">
            <w:pPr>
              <w:pStyle w:val="TableParagraph"/>
              <w:spacing w:before="135"/>
              <w:ind w:left="688" w:right="672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1553" w:type="dxa"/>
          </w:tcPr>
          <w:p w14:paraId="138043F0" w14:textId="77777777" w:rsidR="00EF7CCC" w:rsidRDefault="00FE2C5F">
            <w:pPr>
              <w:pStyle w:val="TableParagraph"/>
              <w:spacing w:before="135"/>
              <w:ind w:left="140" w:right="124"/>
              <w:rPr>
                <w:sz w:val="24"/>
              </w:rPr>
            </w:pPr>
            <w:r>
              <w:rPr>
                <w:sz w:val="24"/>
              </w:rPr>
              <w:t>1,75</w:t>
            </w:r>
          </w:p>
        </w:tc>
        <w:tc>
          <w:tcPr>
            <w:tcW w:w="1949" w:type="dxa"/>
          </w:tcPr>
          <w:p w14:paraId="3ABB03FD" w14:textId="77777777" w:rsidR="00EF7CCC" w:rsidRDefault="00FE2C5F">
            <w:pPr>
              <w:pStyle w:val="TableParagraph"/>
              <w:spacing w:before="135"/>
              <w:ind w:left="328" w:right="314"/>
              <w:rPr>
                <w:sz w:val="24"/>
              </w:rPr>
            </w:pPr>
            <w:r>
              <w:rPr>
                <w:sz w:val="24"/>
              </w:rPr>
              <w:t>56,52</w:t>
            </w:r>
          </w:p>
        </w:tc>
      </w:tr>
    </w:tbl>
    <w:p w14:paraId="6D402FF5" w14:textId="77777777" w:rsidR="00EF7CCC" w:rsidRDefault="00EF7CCC">
      <w:pPr>
        <w:pStyle w:val="a3"/>
        <w:spacing w:before="4"/>
        <w:rPr>
          <w:sz w:val="29"/>
        </w:rPr>
      </w:pPr>
    </w:p>
    <w:p w14:paraId="527CCA35" w14:textId="77777777" w:rsidR="00EF7CCC" w:rsidRDefault="00FE2C5F">
      <w:pPr>
        <w:pStyle w:val="a3"/>
        <w:spacing w:before="1" w:line="300" w:lineRule="auto"/>
        <w:ind w:left="212" w:firstLine="720"/>
      </w:pPr>
      <w:r>
        <w:t>Располагаемой</w:t>
      </w:r>
      <w:r>
        <w:rPr>
          <w:spacing w:val="21"/>
        </w:rPr>
        <w:t xml:space="preserve"> </w:t>
      </w:r>
      <w:r>
        <w:t>мощности</w:t>
      </w:r>
      <w:r>
        <w:rPr>
          <w:spacing w:val="21"/>
        </w:rPr>
        <w:t xml:space="preserve"> </w:t>
      </w:r>
      <w:r>
        <w:t>котельной</w:t>
      </w:r>
      <w:r>
        <w:rPr>
          <w:spacing w:val="21"/>
        </w:rPr>
        <w:t xml:space="preserve"> </w:t>
      </w:r>
      <w:r>
        <w:t>достаточно</w:t>
      </w:r>
      <w:r>
        <w:rPr>
          <w:spacing w:val="20"/>
        </w:rPr>
        <w:t xml:space="preserve"> </w:t>
      </w:r>
      <w:r>
        <w:t>чтобы</w:t>
      </w:r>
      <w:r>
        <w:rPr>
          <w:spacing w:val="20"/>
        </w:rPr>
        <w:t xml:space="preserve"> </w:t>
      </w:r>
      <w:r>
        <w:t>обеспечить</w:t>
      </w:r>
      <w:r>
        <w:rPr>
          <w:spacing w:val="21"/>
        </w:rPr>
        <w:t xml:space="preserve"> </w:t>
      </w:r>
      <w:r>
        <w:t>потребителей</w:t>
      </w:r>
      <w:r>
        <w:rPr>
          <w:spacing w:val="21"/>
        </w:rPr>
        <w:t xml:space="preserve"> </w:t>
      </w:r>
      <w:r>
        <w:t>теплом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мере.</w:t>
      </w:r>
    </w:p>
    <w:p w14:paraId="21A6515C" w14:textId="77777777" w:rsidR="00EF7CCC" w:rsidRDefault="00EF7CCC">
      <w:pPr>
        <w:pStyle w:val="a3"/>
        <w:spacing w:before="5"/>
        <w:rPr>
          <w:sz w:val="21"/>
        </w:rPr>
      </w:pPr>
    </w:p>
    <w:p w14:paraId="048C0088" w14:textId="77777777" w:rsidR="00EF7CCC" w:rsidRDefault="00FE2C5F">
      <w:pPr>
        <w:pStyle w:val="a4"/>
        <w:numPr>
          <w:ilvl w:val="2"/>
          <w:numId w:val="33"/>
        </w:numPr>
        <w:tabs>
          <w:tab w:val="left" w:pos="2806"/>
        </w:tabs>
        <w:ind w:left="2805" w:hanging="541"/>
        <w:jc w:val="left"/>
        <w:rPr>
          <w:i/>
          <w:sz w:val="24"/>
        </w:rPr>
      </w:pP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отпущенного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сети</w:t>
      </w:r>
    </w:p>
    <w:p w14:paraId="09FD072C" w14:textId="77777777" w:rsidR="00EF7CCC" w:rsidRDefault="00FE2C5F">
      <w:pPr>
        <w:pStyle w:val="a3"/>
        <w:spacing w:before="199"/>
        <w:ind w:left="921"/>
      </w:pPr>
      <w:r>
        <w:lastRenderedPageBreak/>
        <w:t>Учет</w:t>
      </w:r>
      <w:r>
        <w:rPr>
          <w:spacing w:val="-2"/>
        </w:rPr>
        <w:t xml:space="preserve"> </w:t>
      </w:r>
      <w:r>
        <w:t>произведенного</w:t>
      </w:r>
      <w:r>
        <w:rPr>
          <w:spacing w:val="-4"/>
        </w:rPr>
        <w:t xml:space="preserve"> </w:t>
      </w:r>
      <w:r>
        <w:t>тепла</w:t>
      </w:r>
      <w:r>
        <w:rPr>
          <w:spacing w:val="-3"/>
        </w:rPr>
        <w:t xml:space="preserve"> </w:t>
      </w:r>
      <w:r>
        <w:t>ведется</w:t>
      </w:r>
      <w:r>
        <w:rPr>
          <w:spacing w:val="-1"/>
        </w:rPr>
        <w:t xml:space="preserve"> </w:t>
      </w:r>
      <w:r>
        <w:t>расчетным</w:t>
      </w:r>
      <w:r>
        <w:rPr>
          <w:spacing w:val="-4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расхода</w:t>
      </w:r>
      <w:r>
        <w:rPr>
          <w:spacing w:val="-3"/>
        </w:rPr>
        <w:t xml:space="preserve"> </w:t>
      </w:r>
      <w:r>
        <w:t>топлива.</w:t>
      </w:r>
    </w:p>
    <w:p w14:paraId="4B08EB71" w14:textId="77777777" w:rsidR="00EF7CCC" w:rsidRDefault="00EF7CCC">
      <w:pPr>
        <w:sectPr w:rsidR="00EF7CCC">
          <w:type w:val="continuous"/>
          <w:pgSz w:w="11910" w:h="16840"/>
          <w:pgMar w:top="1140" w:right="20" w:bottom="1460" w:left="920" w:header="722" w:footer="1273" w:gutter="0"/>
          <w:cols w:space="720"/>
        </w:sectPr>
      </w:pPr>
    </w:p>
    <w:p w14:paraId="303D1A54" w14:textId="77777777" w:rsidR="00EF7CCC" w:rsidRDefault="00FE2C5F">
      <w:pPr>
        <w:pStyle w:val="a4"/>
        <w:numPr>
          <w:ilvl w:val="2"/>
          <w:numId w:val="33"/>
        </w:numPr>
        <w:tabs>
          <w:tab w:val="left" w:pos="1260"/>
        </w:tabs>
        <w:spacing w:before="119"/>
        <w:ind w:left="1259" w:hanging="661"/>
        <w:jc w:val="left"/>
        <w:rPr>
          <w:i/>
          <w:sz w:val="24"/>
        </w:rPr>
      </w:pPr>
      <w:r>
        <w:rPr>
          <w:i/>
          <w:sz w:val="24"/>
        </w:rPr>
        <w:lastRenderedPageBreak/>
        <w:t>Статистика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отказов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восстановлений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оборудования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</w:t>
      </w:r>
    </w:p>
    <w:p w14:paraId="3327DEE9" w14:textId="7B55EB5C" w:rsidR="00EF7CCC" w:rsidRDefault="00FE2C5F">
      <w:pPr>
        <w:pStyle w:val="a3"/>
        <w:spacing w:before="200"/>
        <w:ind w:left="921"/>
        <w:jc w:val="both"/>
      </w:pPr>
      <w:r>
        <w:t>Отказы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апрелю</w:t>
      </w:r>
      <w:r>
        <w:rPr>
          <w:spacing w:val="-2"/>
        </w:rPr>
        <w:t xml:space="preserve"> </w:t>
      </w:r>
      <w:r>
        <w:t>202</w:t>
      </w:r>
      <w:r w:rsidR="001021B5">
        <w:t>1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отсутствуют.</w:t>
      </w:r>
    </w:p>
    <w:p w14:paraId="1B9F54AF" w14:textId="77777777" w:rsidR="00EF7CCC" w:rsidRDefault="00EF7CCC">
      <w:pPr>
        <w:pStyle w:val="a3"/>
        <w:spacing w:before="1"/>
        <w:rPr>
          <w:sz w:val="21"/>
        </w:rPr>
      </w:pPr>
    </w:p>
    <w:p w14:paraId="4A806E5A" w14:textId="77777777" w:rsidR="00EF7CCC" w:rsidRDefault="00FE2C5F">
      <w:pPr>
        <w:pStyle w:val="a4"/>
        <w:numPr>
          <w:ilvl w:val="2"/>
          <w:numId w:val="33"/>
        </w:numPr>
        <w:tabs>
          <w:tab w:val="left" w:pos="1207"/>
        </w:tabs>
        <w:ind w:left="4409" w:right="886" w:hanging="3863"/>
        <w:jc w:val="left"/>
        <w:rPr>
          <w:i/>
          <w:sz w:val="24"/>
        </w:rPr>
      </w:pPr>
      <w:r>
        <w:rPr>
          <w:i/>
          <w:sz w:val="24"/>
        </w:rPr>
        <w:t>Предписания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надзорных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запрещению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дальнейшей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эксплуатации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</w:t>
      </w:r>
    </w:p>
    <w:p w14:paraId="3C16560D" w14:textId="77777777" w:rsidR="00EF7CCC" w:rsidRDefault="00FE2C5F">
      <w:pPr>
        <w:pStyle w:val="a3"/>
        <w:spacing w:before="199" w:line="276" w:lineRule="auto"/>
        <w:ind w:left="212" w:right="540" w:firstLine="708"/>
        <w:jc w:val="both"/>
      </w:pPr>
      <w:r>
        <w:t>Предписания надзорных органов по запрещению дальнейшей эксплуатации источника теп-</w:t>
      </w:r>
      <w:r>
        <w:rPr>
          <w:spacing w:val="1"/>
        </w:rPr>
        <w:t xml:space="preserve"> </w:t>
      </w:r>
      <w:r>
        <w:t>ловой</w:t>
      </w:r>
      <w:r>
        <w:rPr>
          <w:spacing w:val="-1"/>
        </w:rPr>
        <w:t xml:space="preserve"> </w:t>
      </w:r>
      <w:r>
        <w:t>энергии отсутствуют.</w:t>
      </w:r>
    </w:p>
    <w:p w14:paraId="3FF00504" w14:textId="77777777" w:rsidR="00EF7CCC" w:rsidRDefault="00FE2C5F">
      <w:pPr>
        <w:pStyle w:val="a4"/>
        <w:numPr>
          <w:ilvl w:val="2"/>
          <w:numId w:val="33"/>
        </w:numPr>
        <w:tabs>
          <w:tab w:val="left" w:pos="946"/>
        </w:tabs>
        <w:spacing w:before="201"/>
        <w:ind w:left="378" w:right="623" w:hanging="95"/>
        <w:jc w:val="left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оборудования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(турбоагрегатов),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входящего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 их состав (для источников тепловой энергии, функционирующих в режиме комбинированной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отнесены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объектам,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электрическая</w:t>
      </w:r>
    </w:p>
    <w:p w14:paraId="75FD518D" w14:textId="77777777" w:rsidR="00EF7CCC" w:rsidRDefault="00FE2C5F">
      <w:pPr>
        <w:spacing w:line="242" w:lineRule="auto"/>
        <w:ind w:left="3655" w:hanging="3056"/>
        <w:rPr>
          <w:i/>
          <w:sz w:val="24"/>
        </w:rPr>
      </w:pPr>
      <w:r>
        <w:rPr>
          <w:i/>
          <w:sz w:val="24"/>
        </w:rPr>
        <w:t>мощность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поставляется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вынужденном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режиме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надежного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потребителей</w:t>
      </w:r>
    </w:p>
    <w:p w14:paraId="122E8C08" w14:textId="77777777" w:rsidR="00EF7CCC" w:rsidRDefault="00FE2C5F">
      <w:pPr>
        <w:pStyle w:val="a3"/>
        <w:spacing w:before="194" w:line="276" w:lineRule="auto"/>
        <w:ind w:left="212" w:right="542" w:firstLine="708"/>
        <w:jc w:val="both"/>
      </w:pPr>
      <w:r>
        <w:t>Источники тепловой энергии, функционирующие в режиме комбинированной выработки</w:t>
      </w:r>
      <w:r>
        <w:rPr>
          <w:spacing w:val="1"/>
        </w:rPr>
        <w:t xml:space="preserve"> </w:t>
      </w:r>
      <w:r>
        <w:t>электрической и тепловой энергии, электрическая мощность которых поставляется в вынужден-</w:t>
      </w:r>
      <w:r>
        <w:rPr>
          <w:spacing w:val="1"/>
        </w:rPr>
        <w:t xml:space="preserve"> </w:t>
      </w:r>
      <w:r>
        <w:t>ном режиме в целях обеспечения надежного теплоснабжения потребителей, на территории Хому-</w:t>
      </w:r>
      <w:r>
        <w:rPr>
          <w:spacing w:val="1"/>
        </w:rPr>
        <w:t xml:space="preserve"> </w:t>
      </w:r>
      <w:r>
        <w:t>тининского сельского поселения</w:t>
      </w:r>
      <w:r>
        <w:rPr>
          <w:spacing w:val="1"/>
        </w:rPr>
        <w:t xml:space="preserve"> </w:t>
      </w:r>
      <w:r>
        <w:t>отсутствуют.</w:t>
      </w:r>
    </w:p>
    <w:p w14:paraId="1EBEC17C" w14:textId="77777777" w:rsidR="00EF7CCC" w:rsidRDefault="00EF7CCC">
      <w:pPr>
        <w:pStyle w:val="a3"/>
        <w:spacing w:before="8"/>
        <w:rPr>
          <w:sz w:val="20"/>
        </w:rPr>
      </w:pPr>
    </w:p>
    <w:p w14:paraId="17117CD4" w14:textId="77777777" w:rsidR="00EF7CCC" w:rsidRDefault="00FE2C5F">
      <w:pPr>
        <w:ind w:left="1400" w:right="1735"/>
        <w:jc w:val="center"/>
        <w:rPr>
          <w:i/>
          <w:sz w:val="24"/>
        </w:rPr>
      </w:pPr>
      <w:bookmarkStart w:id="76" w:name="_bookmark75"/>
      <w:bookmarkEnd w:id="76"/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сооружения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них</w:t>
      </w:r>
    </w:p>
    <w:p w14:paraId="14EE8F22" w14:textId="77777777" w:rsidR="00EF7CCC" w:rsidRDefault="00EF7CCC">
      <w:pPr>
        <w:pStyle w:val="a3"/>
        <w:spacing w:before="10"/>
        <w:rPr>
          <w:i/>
          <w:sz w:val="20"/>
        </w:rPr>
      </w:pPr>
    </w:p>
    <w:p w14:paraId="1EF5D515" w14:textId="77777777" w:rsidR="00EF7CCC" w:rsidRDefault="00FE2C5F">
      <w:pPr>
        <w:pStyle w:val="a4"/>
        <w:numPr>
          <w:ilvl w:val="2"/>
          <w:numId w:val="32"/>
        </w:numPr>
        <w:tabs>
          <w:tab w:val="left" w:pos="1222"/>
        </w:tabs>
        <w:ind w:right="581" w:firstLine="442"/>
        <w:jc w:val="left"/>
        <w:rPr>
          <w:i/>
          <w:sz w:val="24"/>
        </w:rPr>
      </w:pPr>
      <w:r>
        <w:rPr>
          <w:i/>
          <w:sz w:val="24"/>
        </w:rPr>
        <w:t>Описание структуры тепловых сетей от каждого источника тепловой энергии,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магистральных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выводов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центральных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пунктов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(если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имеются)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ввода</w:t>
      </w:r>
    </w:p>
    <w:p w14:paraId="57FC5647" w14:textId="77777777" w:rsidR="00EF7CCC" w:rsidRDefault="00FE2C5F">
      <w:pPr>
        <w:spacing w:before="3"/>
        <w:ind w:left="638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жилой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квартал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промышленный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объект </w:t>
      </w:r>
      <w:r>
        <w:rPr>
          <w:i/>
          <w:color w:val="212121"/>
          <w:sz w:val="24"/>
        </w:rPr>
        <w:t>с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выделением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сетей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горячего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водоснабжения</w:t>
      </w:r>
    </w:p>
    <w:p w14:paraId="0686BEDC" w14:textId="3350A0EC" w:rsidR="00EF7CCC" w:rsidRDefault="00FE2C5F">
      <w:pPr>
        <w:pStyle w:val="a3"/>
        <w:spacing w:before="199"/>
        <w:ind w:left="212" w:right="539" w:firstLine="708"/>
        <w:jc w:val="both"/>
      </w:pPr>
      <w:r>
        <w:t>Структурно тепловые сети блочной котельной с. Хомутинино имеют один магистральный</w:t>
      </w:r>
      <w:r>
        <w:rPr>
          <w:spacing w:val="1"/>
        </w:rPr>
        <w:t xml:space="preserve"> </w:t>
      </w:r>
      <w:r>
        <w:t>вывод. Тепловые сети выполнены в двухтрубном не</w:t>
      </w:r>
      <w:r w:rsidR="00A6434A">
        <w:t xml:space="preserve"> </w:t>
      </w:r>
      <w:r>
        <w:t>резервируемом исполнении, подземная про-</w:t>
      </w:r>
      <w:r>
        <w:rPr>
          <w:spacing w:val="1"/>
        </w:rPr>
        <w:t xml:space="preserve"> </w:t>
      </w:r>
      <w:r>
        <w:t>кладка в непроходном канале, частично воздушная, изоляция мин. вата, оканчивающийся секцио-</w:t>
      </w:r>
      <w:r>
        <w:rPr>
          <w:spacing w:val="1"/>
        </w:rPr>
        <w:t xml:space="preserve"> </w:t>
      </w:r>
      <w:r>
        <w:t>нирующей</w:t>
      </w:r>
      <w:r>
        <w:rPr>
          <w:spacing w:val="-1"/>
        </w:rPr>
        <w:t xml:space="preserve"> </w:t>
      </w:r>
      <w:r>
        <w:t>арматурой в</w:t>
      </w:r>
      <w:r>
        <w:rPr>
          <w:spacing w:val="1"/>
        </w:rPr>
        <w:t xml:space="preserve"> </w:t>
      </w:r>
      <w:r>
        <w:t>зданиях</w:t>
      </w:r>
      <w:r>
        <w:rPr>
          <w:spacing w:val="-1"/>
        </w:rPr>
        <w:t xml:space="preserve"> </w:t>
      </w:r>
      <w:r>
        <w:t>потребителей.</w:t>
      </w:r>
    </w:p>
    <w:p w14:paraId="7A54A1F6" w14:textId="77777777" w:rsidR="00EF7CCC" w:rsidRDefault="00FE2C5F">
      <w:pPr>
        <w:pStyle w:val="a3"/>
        <w:ind w:left="921"/>
        <w:jc w:val="both"/>
      </w:pPr>
      <w:r>
        <w:t>Центральные</w:t>
      </w:r>
      <w:r>
        <w:rPr>
          <w:spacing w:val="-5"/>
        </w:rPr>
        <w:t xml:space="preserve"> </w:t>
      </w:r>
      <w:r>
        <w:t>тепловые</w:t>
      </w:r>
      <w:r>
        <w:rPr>
          <w:spacing w:val="-4"/>
        </w:rPr>
        <w:t xml:space="preserve"> </w:t>
      </w:r>
      <w:r>
        <w:t>пункты</w:t>
      </w:r>
      <w:r>
        <w:rPr>
          <w:spacing w:val="-3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Хомутинино</w:t>
      </w:r>
      <w:r>
        <w:rPr>
          <w:spacing w:val="-2"/>
        </w:rPr>
        <w:t xml:space="preserve"> </w:t>
      </w:r>
      <w:r>
        <w:t>отсутствуют.</w:t>
      </w:r>
    </w:p>
    <w:p w14:paraId="1BD6425F" w14:textId="77777777" w:rsidR="00EF7CCC" w:rsidRDefault="00EF7CCC">
      <w:pPr>
        <w:pStyle w:val="a3"/>
        <w:spacing w:before="1"/>
        <w:rPr>
          <w:sz w:val="21"/>
        </w:rPr>
      </w:pPr>
    </w:p>
    <w:p w14:paraId="05BCEE7D" w14:textId="77777777" w:rsidR="00EF7CCC" w:rsidRDefault="00FE2C5F">
      <w:pPr>
        <w:pStyle w:val="a4"/>
        <w:numPr>
          <w:ilvl w:val="2"/>
          <w:numId w:val="32"/>
        </w:numPr>
        <w:tabs>
          <w:tab w:val="left" w:pos="1370"/>
        </w:tabs>
        <w:ind w:left="2822" w:right="1160" w:hanging="1992"/>
        <w:jc w:val="left"/>
        <w:rPr>
          <w:i/>
          <w:sz w:val="24"/>
        </w:rPr>
      </w:pPr>
      <w:r>
        <w:rPr>
          <w:i/>
          <w:sz w:val="24"/>
        </w:rPr>
        <w:t>Карты (схемы) тепловых сетей в зонах действия источников тепловой энергии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(или)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бумажном носителе</w:t>
      </w:r>
    </w:p>
    <w:p w14:paraId="3C15D8D3" w14:textId="77777777" w:rsidR="00EF7CCC" w:rsidRDefault="00FE2C5F">
      <w:pPr>
        <w:pStyle w:val="a3"/>
        <w:spacing w:before="199" w:line="278" w:lineRule="auto"/>
        <w:ind w:left="212" w:right="544" w:firstLine="708"/>
        <w:jc w:val="both"/>
      </w:pPr>
      <w:r>
        <w:t>Схемы тепловых сетей в зонах действия источников тепловой энергии приведены в прило-</w:t>
      </w:r>
      <w:r>
        <w:rPr>
          <w:spacing w:val="1"/>
        </w:rPr>
        <w:t xml:space="preserve"> </w:t>
      </w:r>
      <w:r>
        <w:t>жении.</w:t>
      </w:r>
    </w:p>
    <w:p w14:paraId="2D2BDEF6" w14:textId="77777777" w:rsidR="00EF7CCC" w:rsidRDefault="00FE2C5F">
      <w:pPr>
        <w:pStyle w:val="a4"/>
        <w:numPr>
          <w:ilvl w:val="2"/>
          <w:numId w:val="32"/>
        </w:numPr>
        <w:tabs>
          <w:tab w:val="left" w:pos="1279"/>
        </w:tabs>
        <w:spacing w:before="198" w:line="237" w:lineRule="auto"/>
        <w:ind w:left="671" w:right="1006" w:firstLine="67"/>
        <w:jc w:val="left"/>
        <w:rPr>
          <w:i/>
          <w:sz w:val="24"/>
        </w:rPr>
      </w:pPr>
      <w:r>
        <w:rPr>
          <w:i/>
          <w:sz w:val="24"/>
        </w:rPr>
        <w:t>Параметры тепловых сетей, включая год начала эксплуатации, тип изоляции, тип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компенсирующих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устройств,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тип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прокладки,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краткую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грунтов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местах</w:t>
      </w:r>
    </w:p>
    <w:p w14:paraId="071541B6" w14:textId="77777777" w:rsidR="00EF7CCC" w:rsidRDefault="00FE2C5F">
      <w:pPr>
        <w:spacing w:before="1" w:line="242" w:lineRule="auto"/>
        <w:ind w:left="810" w:right="1148" w:firstLine="2"/>
        <w:jc w:val="both"/>
        <w:rPr>
          <w:i/>
          <w:sz w:val="24"/>
        </w:rPr>
      </w:pPr>
      <w:r>
        <w:rPr>
          <w:i/>
          <w:sz w:val="24"/>
        </w:rPr>
        <w:t>прокладки с выделением наименее надежных участков, определением их материальной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потребителей,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подключенных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участкам</w:t>
      </w:r>
    </w:p>
    <w:p w14:paraId="55869B63" w14:textId="77777777" w:rsidR="00EF7CCC" w:rsidRDefault="00FE2C5F">
      <w:pPr>
        <w:pStyle w:val="a3"/>
        <w:spacing w:before="194"/>
        <w:ind w:left="215" w:right="527"/>
        <w:jc w:val="center"/>
      </w:pPr>
      <w:r>
        <w:t>Параметры</w:t>
      </w:r>
      <w:r>
        <w:rPr>
          <w:spacing w:val="-2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котельной с.</w:t>
      </w:r>
      <w:r>
        <w:rPr>
          <w:spacing w:val="-2"/>
        </w:rPr>
        <w:t xml:space="preserve"> </w:t>
      </w:r>
      <w:r>
        <w:t>Хомутинино</w:t>
      </w:r>
      <w:r>
        <w:rPr>
          <w:spacing w:val="-3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2.9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2.10.</w:t>
      </w:r>
    </w:p>
    <w:p w14:paraId="28040E9E" w14:textId="77777777" w:rsidR="00EF7CCC" w:rsidRDefault="00EF7CCC">
      <w:pPr>
        <w:pStyle w:val="a3"/>
        <w:rPr>
          <w:sz w:val="30"/>
        </w:rPr>
      </w:pPr>
    </w:p>
    <w:p w14:paraId="3EB17B38" w14:textId="77777777" w:rsidR="00EF7CCC" w:rsidRDefault="00FE2C5F">
      <w:pPr>
        <w:pStyle w:val="a3"/>
        <w:ind w:left="933"/>
        <w:jc w:val="both"/>
      </w:pPr>
      <w:r>
        <w:t>Таблица</w:t>
      </w:r>
      <w:r>
        <w:rPr>
          <w:spacing w:val="-4"/>
        </w:rPr>
        <w:t xml:space="preserve"> </w:t>
      </w:r>
      <w:r>
        <w:t>2.9</w:t>
      </w:r>
      <w:r>
        <w:rPr>
          <w:spacing w:val="1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тепловых сетей</w:t>
      </w:r>
      <w:r>
        <w:rPr>
          <w:spacing w:val="-3"/>
        </w:rPr>
        <w:t xml:space="preserve"> </w:t>
      </w:r>
      <w:r>
        <w:t>котельной с.</w:t>
      </w:r>
      <w:r>
        <w:rPr>
          <w:spacing w:val="-2"/>
        </w:rPr>
        <w:t xml:space="preserve"> </w:t>
      </w:r>
      <w:r>
        <w:t>Хомутинино</w:t>
      </w:r>
    </w:p>
    <w:p w14:paraId="39D0F98C" w14:textId="77777777" w:rsidR="00EF7CCC" w:rsidRDefault="00EF7CCC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5953"/>
        <w:gridCol w:w="3937"/>
      </w:tblGrid>
      <w:tr w:rsidR="00EF7CCC" w14:paraId="4E5EAB07" w14:textId="77777777">
        <w:trPr>
          <w:trHeight w:val="479"/>
        </w:trPr>
        <w:tc>
          <w:tcPr>
            <w:tcW w:w="536" w:type="dxa"/>
          </w:tcPr>
          <w:p w14:paraId="21024069" w14:textId="77777777" w:rsidR="00EF7CCC" w:rsidRDefault="00FE2C5F">
            <w:pPr>
              <w:pStyle w:val="TableParagraph"/>
              <w:spacing w:line="240" w:lineRule="exact"/>
              <w:ind w:left="107" w:right="84" w:firstLine="48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953" w:type="dxa"/>
          </w:tcPr>
          <w:p w14:paraId="6E6DB9BC" w14:textId="77777777" w:rsidR="00EF7CCC" w:rsidRDefault="00FE2C5F">
            <w:pPr>
              <w:pStyle w:val="TableParagraph"/>
              <w:spacing w:before="109"/>
              <w:ind w:left="2462" w:right="2449"/>
              <w:rPr>
                <w:b/>
              </w:rPr>
            </w:pPr>
            <w:r>
              <w:rPr>
                <w:b/>
              </w:rPr>
              <w:t>Параметр</w:t>
            </w:r>
          </w:p>
        </w:tc>
        <w:tc>
          <w:tcPr>
            <w:tcW w:w="3937" w:type="dxa"/>
          </w:tcPr>
          <w:p w14:paraId="027B46FB" w14:textId="77777777" w:rsidR="00EF7CCC" w:rsidRDefault="00FE2C5F">
            <w:pPr>
              <w:pStyle w:val="TableParagraph"/>
              <w:spacing w:before="109"/>
              <w:ind w:left="178" w:right="168"/>
              <w:rPr>
                <w:b/>
              </w:rPr>
            </w:pPr>
            <w:r>
              <w:rPr>
                <w:b/>
              </w:rPr>
              <w:t>Характеристика,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значение</w:t>
            </w:r>
          </w:p>
        </w:tc>
      </w:tr>
      <w:tr w:rsidR="00EF7CCC" w14:paraId="31D8876E" w14:textId="77777777">
        <w:trPr>
          <w:trHeight w:val="263"/>
        </w:trPr>
        <w:tc>
          <w:tcPr>
            <w:tcW w:w="536" w:type="dxa"/>
          </w:tcPr>
          <w:p w14:paraId="20D40CF4" w14:textId="77777777" w:rsidR="00EF7CCC" w:rsidRDefault="00FE2C5F">
            <w:pPr>
              <w:pStyle w:val="TableParagraph"/>
              <w:spacing w:line="24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953" w:type="dxa"/>
          </w:tcPr>
          <w:p w14:paraId="0201BC38" w14:textId="77777777" w:rsidR="00EF7CCC" w:rsidRDefault="00FE2C5F">
            <w:pPr>
              <w:pStyle w:val="TableParagraph"/>
              <w:spacing w:line="24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Наружный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диаметр,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3937" w:type="dxa"/>
          </w:tcPr>
          <w:p w14:paraId="179E6013" w14:textId="77777777" w:rsidR="00EF7CCC" w:rsidRDefault="00FE2C5F">
            <w:pPr>
              <w:pStyle w:val="TableParagraph"/>
              <w:spacing w:line="243" w:lineRule="exact"/>
              <w:ind w:left="178" w:right="165"/>
              <w:rPr>
                <w:sz w:val="24"/>
              </w:rPr>
            </w:pPr>
            <w:r>
              <w:rPr>
                <w:sz w:val="24"/>
              </w:rPr>
              <w:t>57, 76, 89, 108, 114, 133, 159, 219</w:t>
            </w:r>
          </w:p>
        </w:tc>
      </w:tr>
      <w:tr w:rsidR="00EF7CCC" w14:paraId="0793B35A" w14:textId="77777777">
        <w:trPr>
          <w:trHeight w:val="261"/>
        </w:trPr>
        <w:tc>
          <w:tcPr>
            <w:tcW w:w="536" w:type="dxa"/>
          </w:tcPr>
          <w:p w14:paraId="5AD05F3A" w14:textId="77777777" w:rsidR="00EF7CCC" w:rsidRDefault="00FE2C5F">
            <w:pPr>
              <w:pStyle w:val="TableParagraph"/>
              <w:spacing w:line="24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953" w:type="dxa"/>
          </w:tcPr>
          <w:p w14:paraId="06E20CDD" w14:textId="77777777" w:rsidR="00EF7CCC" w:rsidRDefault="00FE2C5F">
            <w:pPr>
              <w:pStyle w:val="TableParagraph"/>
              <w:spacing w:line="24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Материал</w:t>
            </w:r>
          </w:p>
        </w:tc>
        <w:tc>
          <w:tcPr>
            <w:tcW w:w="3937" w:type="dxa"/>
          </w:tcPr>
          <w:p w14:paraId="29143721" w14:textId="77777777" w:rsidR="00EF7CCC" w:rsidRDefault="00FE2C5F">
            <w:pPr>
              <w:pStyle w:val="TableParagraph"/>
              <w:spacing w:line="242" w:lineRule="exact"/>
              <w:ind w:left="178" w:right="166"/>
              <w:rPr>
                <w:sz w:val="24"/>
              </w:rPr>
            </w:pPr>
            <w:r>
              <w:rPr>
                <w:sz w:val="24"/>
              </w:rPr>
              <w:t>сталь</w:t>
            </w:r>
          </w:p>
        </w:tc>
      </w:tr>
      <w:tr w:rsidR="00EF7CCC" w14:paraId="2E1E31D7" w14:textId="77777777">
        <w:trPr>
          <w:trHeight w:val="263"/>
        </w:trPr>
        <w:tc>
          <w:tcPr>
            <w:tcW w:w="536" w:type="dxa"/>
          </w:tcPr>
          <w:p w14:paraId="48542650" w14:textId="77777777" w:rsidR="00EF7CCC" w:rsidRDefault="00FE2C5F">
            <w:pPr>
              <w:pStyle w:val="TableParagraph"/>
              <w:spacing w:line="24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953" w:type="dxa"/>
          </w:tcPr>
          <w:p w14:paraId="5F4EA1C1" w14:textId="77777777" w:rsidR="00EF7CCC" w:rsidRDefault="00FE2C5F">
            <w:pPr>
              <w:pStyle w:val="TableParagraph"/>
              <w:spacing w:line="24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3937" w:type="dxa"/>
          </w:tcPr>
          <w:p w14:paraId="66A04905" w14:textId="77777777" w:rsidR="00EF7CCC" w:rsidRDefault="00FE2C5F">
            <w:pPr>
              <w:pStyle w:val="TableParagraph"/>
              <w:spacing w:line="244" w:lineRule="exact"/>
              <w:ind w:left="175" w:right="168"/>
              <w:rPr>
                <w:sz w:val="24"/>
              </w:rPr>
            </w:pPr>
            <w:r>
              <w:rPr>
                <w:sz w:val="24"/>
              </w:rPr>
              <w:t>двухтрубная</w:t>
            </w:r>
          </w:p>
        </w:tc>
      </w:tr>
    </w:tbl>
    <w:p w14:paraId="576AC398" w14:textId="77777777" w:rsidR="00EF7CCC" w:rsidRDefault="00EF7CCC">
      <w:pPr>
        <w:spacing w:line="244" w:lineRule="exact"/>
        <w:rPr>
          <w:sz w:val="24"/>
        </w:rPr>
        <w:sectPr w:rsidR="00EF7CCC">
          <w:pgSz w:w="11910" w:h="16840"/>
          <w:pgMar w:top="1140" w:right="20" w:bottom="1460" w:left="920" w:header="722" w:footer="1273" w:gutter="0"/>
          <w:cols w:space="720"/>
        </w:sectPr>
      </w:pPr>
    </w:p>
    <w:p w14:paraId="35DE8ACA" w14:textId="77777777" w:rsidR="00EF7CCC" w:rsidRDefault="00EF7CCC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5953"/>
        <w:gridCol w:w="3937"/>
      </w:tblGrid>
      <w:tr w:rsidR="00EF7CCC" w14:paraId="07B4AE59" w14:textId="77777777">
        <w:trPr>
          <w:trHeight w:val="261"/>
        </w:trPr>
        <w:tc>
          <w:tcPr>
            <w:tcW w:w="536" w:type="dxa"/>
          </w:tcPr>
          <w:p w14:paraId="357F48CA" w14:textId="77777777" w:rsidR="00EF7CCC" w:rsidRDefault="00FE2C5F">
            <w:pPr>
              <w:pStyle w:val="TableParagraph"/>
              <w:spacing w:line="24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953" w:type="dxa"/>
          </w:tcPr>
          <w:p w14:paraId="6F184C50" w14:textId="77777777" w:rsidR="00EF7CCC" w:rsidRDefault="00FE2C5F">
            <w:pPr>
              <w:pStyle w:val="TableParagraph"/>
              <w:spacing w:line="24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</w:p>
        </w:tc>
        <w:tc>
          <w:tcPr>
            <w:tcW w:w="3937" w:type="dxa"/>
          </w:tcPr>
          <w:p w14:paraId="12349E96" w14:textId="77777777" w:rsidR="00EF7CCC" w:rsidRDefault="00FE2C5F">
            <w:pPr>
              <w:pStyle w:val="TableParagraph"/>
              <w:spacing w:line="241" w:lineRule="exact"/>
              <w:ind w:left="176" w:right="168"/>
              <w:rPr>
                <w:sz w:val="24"/>
              </w:rPr>
            </w:pPr>
            <w:r>
              <w:rPr>
                <w:sz w:val="24"/>
              </w:rPr>
              <w:t>тупиковая</w:t>
            </w:r>
          </w:p>
        </w:tc>
      </w:tr>
      <w:tr w:rsidR="00EF7CCC" w14:paraId="6A72060D" w14:textId="77777777">
        <w:trPr>
          <w:trHeight w:val="263"/>
        </w:trPr>
        <w:tc>
          <w:tcPr>
            <w:tcW w:w="536" w:type="dxa"/>
          </w:tcPr>
          <w:p w14:paraId="3991353E" w14:textId="77777777" w:rsidR="00EF7CCC" w:rsidRDefault="00FE2C5F">
            <w:pPr>
              <w:pStyle w:val="TableParagraph"/>
              <w:spacing w:line="24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953" w:type="dxa"/>
          </w:tcPr>
          <w:p w14:paraId="12B46C1C" w14:textId="77777777" w:rsidR="00EF7CCC" w:rsidRDefault="00FE2C5F">
            <w:pPr>
              <w:pStyle w:val="TableParagraph"/>
              <w:spacing w:line="24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резервируемости</w:t>
            </w:r>
          </w:p>
        </w:tc>
        <w:tc>
          <w:tcPr>
            <w:tcW w:w="3937" w:type="dxa"/>
          </w:tcPr>
          <w:p w14:paraId="2EA426D2" w14:textId="77777777" w:rsidR="00EF7CCC" w:rsidRDefault="00FE2C5F">
            <w:pPr>
              <w:pStyle w:val="TableParagraph"/>
              <w:spacing w:line="244" w:lineRule="exact"/>
              <w:ind w:left="178" w:right="167"/>
              <w:rPr>
                <w:sz w:val="24"/>
              </w:rPr>
            </w:pPr>
            <w:r>
              <w:rPr>
                <w:sz w:val="24"/>
              </w:rPr>
              <w:t>нерезервированная</w:t>
            </w:r>
          </w:p>
        </w:tc>
      </w:tr>
      <w:tr w:rsidR="00EF7CCC" w14:paraId="1C690C3B" w14:textId="77777777">
        <w:trPr>
          <w:trHeight w:val="261"/>
        </w:trPr>
        <w:tc>
          <w:tcPr>
            <w:tcW w:w="536" w:type="dxa"/>
          </w:tcPr>
          <w:p w14:paraId="335F10AB" w14:textId="77777777" w:rsidR="00EF7CCC" w:rsidRDefault="00FE2C5F">
            <w:pPr>
              <w:pStyle w:val="TableParagraph"/>
              <w:spacing w:line="24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953" w:type="dxa"/>
          </w:tcPr>
          <w:p w14:paraId="610F31D5" w14:textId="77777777" w:rsidR="00EF7CCC" w:rsidRDefault="00FE2C5F">
            <w:pPr>
              <w:pStyle w:val="TableParagraph"/>
              <w:spacing w:line="24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магистральных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выводов</w:t>
            </w:r>
          </w:p>
        </w:tc>
        <w:tc>
          <w:tcPr>
            <w:tcW w:w="3937" w:type="dxa"/>
          </w:tcPr>
          <w:p w14:paraId="1EF79DAF" w14:textId="77777777" w:rsidR="00EF7CCC" w:rsidRDefault="00FE2C5F">
            <w:pPr>
              <w:pStyle w:val="TableParagraph"/>
              <w:spacing w:line="241" w:lineRule="exact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F7CCC" w14:paraId="371D6F89" w14:textId="77777777">
        <w:trPr>
          <w:trHeight w:val="263"/>
        </w:trPr>
        <w:tc>
          <w:tcPr>
            <w:tcW w:w="536" w:type="dxa"/>
          </w:tcPr>
          <w:p w14:paraId="0506FC1E" w14:textId="77777777" w:rsidR="00EF7CCC" w:rsidRDefault="00FE2C5F">
            <w:pPr>
              <w:pStyle w:val="TableParagraph"/>
              <w:spacing w:line="24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953" w:type="dxa"/>
          </w:tcPr>
          <w:p w14:paraId="7802C5B7" w14:textId="77777777" w:rsidR="00EF7CCC" w:rsidRDefault="00FE2C5F">
            <w:pPr>
              <w:pStyle w:val="TableParagraph"/>
              <w:spacing w:line="24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протяженность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3937" w:type="dxa"/>
          </w:tcPr>
          <w:p w14:paraId="1D67EDE0" w14:textId="77777777" w:rsidR="00EF7CCC" w:rsidRDefault="00FE2C5F">
            <w:pPr>
              <w:pStyle w:val="TableParagraph"/>
              <w:spacing w:line="244" w:lineRule="exact"/>
              <w:ind w:left="178" w:right="165"/>
              <w:rPr>
                <w:sz w:val="24"/>
              </w:rPr>
            </w:pPr>
            <w:r>
              <w:rPr>
                <w:sz w:val="24"/>
              </w:rPr>
              <w:t>2616</w:t>
            </w:r>
          </w:p>
        </w:tc>
      </w:tr>
      <w:tr w:rsidR="00EF7CCC" w14:paraId="249A0EA1" w14:textId="77777777">
        <w:trPr>
          <w:trHeight w:val="261"/>
        </w:trPr>
        <w:tc>
          <w:tcPr>
            <w:tcW w:w="536" w:type="dxa"/>
          </w:tcPr>
          <w:p w14:paraId="7F4CA758" w14:textId="77777777" w:rsidR="00EF7CCC" w:rsidRDefault="00FE2C5F">
            <w:pPr>
              <w:pStyle w:val="TableParagraph"/>
              <w:spacing w:line="24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953" w:type="dxa"/>
          </w:tcPr>
          <w:p w14:paraId="3ABCCD3C" w14:textId="77777777" w:rsidR="00EF7CCC" w:rsidRDefault="00FE2C5F">
            <w:pPr>
              <w:pStyle w:val="TableParagraph"/>
              <w:spacing w:line="24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изоляции</w:t>
            </w:r>
          </w:p>
        </w:tc>
        <w:tc>
          <w:tcPr>
            <w:tcW w:w="3937" w:type="dxa"/>
          </w:tcPr>
          <w:p w14:paraId="781A50C8" w14:textId="77777777" w:rsidR="00EF7CCC" w:rsidRDefault="00FE2C5F">
            <w:pPr>
              <w:pStyle w:val="TableParagraph"/>
              <w:spacing w:line="241" w:lineRule="exact"/>
              <w:ind w:left="178" w:right="165"/>
              <w:rPr>
                <w:sz w:val="24"/>
              </w:rPr>
            </w:pPr>
            <w:r>
              <w:rPr>
                <w:sz w:val="24"/>
              </w:rPr>
              <w:t>мин.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вата</w:t>
            </w:r>
          </w:p>
        </w:tc>
      </w:tr>
      <w:tr w:rsidR="00EF7CCC" w14:paraId="06C1D87A" w14:textId="77777777">
        <w:trPr>
          <w:trHeight w:val="525"/>
        </w:trPr>
        <w:tc>
          <w:tcPr>
            <w:tcW w:w="536" w:type="dxa"/>
          </w:tcPr>
          <w:p w14:paraId="453007A3" w14:textId="77777777" w:rsidR="00EF7CCC" w:rsidRDefault="00FE2C5F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953" w:type="dxa"/>
          </w:tcPr>
          <w:p w14:paraId="5EA1C730" w14:textId="77777777" w:rsidR="00EF7CCC" w:rsidRDefault="00FE2C5F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прокладки</w:t>
            </w:r>
          </w:p>
        </w:tc>
        <w:tc>
          <w:tcPr>
            <w:tcW w:w="3937" w:type="dxa"/>
          </w:tcPr>
          <w:p w14:paraId="7F636782" w14:textId="77777777" w:rsidR="00EF7CCC" w:rsidRDefault="00FE2C5F">
            <w:pPr>
              <w:pStyle w:val="TableParagraph"/>
              <w:spacing w:line="251" w:lineRule="exact"/>
              <w:ind w:left="178" w:right="168"/>
              <w:rPr>
                <w:sz w:val="24"/>
              </w:rPr>
            </w:pPr>
            <w:r>
              <w:rPr>
                <w:sz w:val="24"/>
              </w:rPr>
              <w:t>Подземно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непроходных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каналах,</w:t>
            </w:r>
          </w:p>
          <w:p w14:paraId="2386D5B9" w14:textId="77777777" w:rsidR="00EF7CCC" w:rsidRDefault="00FE2C5F">
            <w:pPr>
              <w:pStyle w:val="TableParagraph"/>
              <w:spacing w:line="254" w:lineRule="exact"/>
              <w:ind w:left="176" w:right="168"/>
              <w:rPr>
                <w:sz w:val="24"/>
              </w:rPr>
            </w:pPr>
            <w:r>
              <w:rPr>
                <w:sz w:val="24"/>
              </w:rPr>
              <w:t>частично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воздушно</w:t>
            </w:r>
          </w:p>
        </w:tc>
      </w:tr>
      <w:tr w:rsidR="00EF7CCC" w14:paraId="4E27C8B4" w14:textId="77777777">
        <w:trPr>
          <w:trHeight w:val="261"/>
        </w:trPr>
        <w:tc>
          <w:tcPr>
            <w:tcW w:w="536" w:type="dxa"/>
          </w:tcPr>
          <w:p w14:paraId="559A719F" w14:textId="77777777" w:rsidR="00EF7CCC" w:rsidRDefault="00FE2C5F">
            <w:pPr>
              <w:pStyle w:val="TableParagraph"/>
              <w:spacing w:line="24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953" w:type="dxa"/>
          </w:tcPr>
          <w:p w14:paraId="2105CE89" w14:textId="77777777" w:rsidR="00EF7CCC" w:rsidRDefault="00FE2C5F">
            <w:pPr>
              <w:pStyle w:val="TableParagraph"/>
              <w:spacing w:line="24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грунта</w:t>
            </w:r>
          </w:p>
        </w:tc>
        <w:tc>
          <w:tcPr>
            <w:tcW w:w="3937" w:type="dxa"/>
          </w:tcPr>
          <w:p w14:paraId="76D11537" w14:textId="77777777" w:rsidR="00EF7CCC" w:rsidRDefault="00FE2C5F">
            <w:pPr>
              <w:pStyle w:val="TableParagraph"/>
              <w:spacing w:line="241" w:lineRule="exact"/>
              <w:ind w:left="177" w:right="168"/>
              <w:rPr>
                <w:sz w:val="24"/>
              </w:rPr>
            </w:pPr>
            <w:r>
              <w:rPr>
                <w:sz w:val="24"/>
              </w:rPr>
              <w:t>суглинок</w:t>
            </w:r>
          </w:p>
        </w:tc>
      </w:tr>
      <w:tr w:rsidR="00EF7CCC" w14:paraId="1DDD5A93" w14:textId="77777777">
        <w:trPr>
          <w:trHeight w:val="261"/>
        </w:trPr>
        <w:tc>
          <w:tcPr>
            <w:tcW w:w="536" w:type="dxa"/>
          </w:tcPr>
          <w:p w14:paraId="674B869E" w14:textId="77777777" w:rsidR="00EF7CCC" w:rsidRDefault="00FE2C5F">
            <w:pPr>
              <w:pStyle w:val="TableParagraph"/>
              <w:spacing w:line="24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953" w:type="dxa"/>
          </w:tcPr>
          <w:p w14:paraId="57784472" w14:textId="77777777" w:rsidR="00EF7CCC" w:rsidRDefault="00FE2C5F">
            <w:pPr>
              <w:pStyle w:val="TableParagraph"/>
              <w:spacing w:line="24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компенсирующих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</w:p>
        </w:tc>
        <w:tc>
          <w:tcPr>
            <w:tcW w:w="3937" w:type="dxa"/>
          </w:tcPr>
          <w:p w14:paraId="3BE6BC94" w14:textId="77777777" w:rsidR="00EF7CCC" w:rsidRDefault="00FE2C5F">
            <w:pPr>
              <w:pStyle w:val="TableParagraph"/>
              <w:spacing w:line="241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EF7CCC" w14:paraId="3FF72A8F" w14:textId="77777777">
        <w:trPr>
          <w:trHeight w:val="263"/>
        </w:trPr>
        <w:tc>
          <w:tcPr>
            <w:tcW w:w="536" w:type="dxa"/>
          </w:tcPr>
          <w:p w14:paraId="4FE886F4" w14:textId="77777777" w:rsidR="00EF7CCC" w:rsidRDefault="00FE2C5F">
            <w:pPr>
              <w:pStyle w:val="TableParagraph"/>
              <w:spacing w:line="24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953" w:type="dxa"/>
          </w:tcPr>
          <w:p w14:paraId="268E1868" w14:textId="77777777" w:rsidR="00EF7CCC" w:rsidRDefault="00FE2C5F">
            <w:pPr>
              <w:pStyle w:val="TableParagraph"/>
              <w:spacing w:line="24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Подключенная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3937" w:type="dxa"/>
          </w:tcPr>
          <w:p w14:paraId="344B187C" w14:textId="77777777" w:rsidR="00EF7CCC" w:rsidRDefault="00FE2C5F">
            <w:pPr>
              <w:pStyle w:val="TableParagraph"/>
              <w:spacing w:line="244" w:lineRule="exact"/>
              <w:ind w:left="178" w:right="167"/>
              <w:rPr>
                <w:sz w:val="24"/>
              </w:rPr>
            </w:pPr>
            <w:r>
              <w:rPr>
                <w:sz w:val="24"/>
              </w:rPr>
              <w:t>1,75</w:t>
            </w:r>
          </w:p>
        </w:tc>
      </w:tr>
    </w:tbl>
    <w:p w14:paraId="08287DCE" w14:textId="77777777" w:rsidR="00EF7CCC" w:rsidRDefault="00EF7CCC">
      <w:pPr>
        <w:pStyle w:val="a3"/>
        <w:spacing w:before="9"/>
        <w:rPr>
          <w:sz w:val="21"/>
        </w:rPr>
      </w:pPr>
    </w:p>
    <w:p w14:paraId="146EF0C0" w14:textId="77777777" w:rsidR="00EF7CCC" w:rsidRDefault="00FE2C5F">
      <w:pPr>
        <w:pStyle w:val="a3"/>
        <w:tabs>
          <w:tab w:val="left" w:pos="2821"/>
        </w:tabs>
        <w:spacing w:before="90"/>
        <w:ind w:left="933"/>
      </w:pPr>
      <w:r>
        <w:t>Таблица</w:t>
      </w:r>
      <w:r>
        <w:rPr>
          <w:spacing w:val="-2"/>
        </w:rPr>
        <w:t xml:space="preserve"> </w:t>
      </w:r>
      <w:r>
        <w:t>2.10</w:t>
      </w:r>
      <w:r>
        <w:tab/>
        <w:t>Техническая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котельной</w:t>
      </w:r>
      <w:r>
        <w:rPr>
          <w:spacing w:val="5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Хомутинино</w:t>
      </w:r>
    </w:p>
    <w:p w14:paraId="7F16AFF7" w14:textId="77777777" w:rsidR="00EF7CCC" w:rsidRDefault="00EF7CCC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1735"/>
        <w:gridCol w:w="855"/>
        <w:gridCol w:w="1274"/>
        <w:gridCol w:w="1418"/>
        <w:gridCol w:w="1418"/>
        <w:gridCol w:w="1416"/>
        <w:gridCol w:w="1439"/>
      </w:tblGrid>
      <w:tr w:rsidR="00EF7CCC" w14:paraId="2D891781" w14:textId="77777777">
        <w:trPr>
          <w:trHeight w:val="1264"/>
        </w:trPr>
        <w:tc>
          <w:tcPr>
            <w:tcW w:w="531" w:type="dxa"/>
          </w:tcPr>
          <w:p w14:paraId="24699C1B" w14:textId="77777777" w:rsidR="00EF7CCC" w:rsidRDefault="00EF7CCC">
            <w:pPr>
              <w:pStyle w:val="TableParagraph"/>
              <w:spacing w:before="10"/>
              <w:jc w:val="left"/>
              <w:rPr>
                <w:sz w:val="32"/>
              </w:rPr>
            </w:pPr>
          </w:p>
          <w:p w14:paraId="02967794" w14:textId="77777777" w:rsidR="00EF7CCC" w:rsidRDefault="00FE2C5F">
            <w:pPr>
              <w:pStyle w:val="TableParagraph"/>
              <w:ind w:left="107" w:right="79" w:firstLine="46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735" w:type="dxa"/>
          </w:tcPr>
          <w:p w14:paraId="61760BFB" w14:textId="77777777" w:rsidR="00EF7CCC" w:rsidRDefault="00EF7CCC">
            <w:pPr>
              <w:pStyle w:val="TableParagraph"/>
              <w:spacing w:before="10"/>
              <w:jc w:val="left"/>
              <w:rPr>
                <w:sz w:val="32"/>
              </w:rPr>
            </w:pPr>
          </w:p>
          <w:p w14:paraId="08B68444" w14:textId="77777777" w:rsidR="00EF7CCC" w:rsidRDefault="00FE2C5F">
            <w:pPr>
              <w:pStyle w:val="TableParagraph"/>
              <w:ind w:left="474" w:right="102" w:hanging="344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участка</w:t>
            </w:r>
          </w:p>
        </w:tc>
        <w:tc>
          <w:tcPr>
            <w:tcW w:w="855" w:type="dxa"/>
          </w:tcPr>
          <w:p w14:paraId="5CFCD448" w14:textId="77777777" w:rsidR="00EF7CCC" w:rsidRDefault="00EF7CCC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14:paraId="6A68B51B" w14:textId="77777777" w:rsidR="00EF7CCC" w:rsidRDefault="00FE2C5F">
            <w:pPr>
              <w:pStyle w:val="TableParagraph"/>
              <w:ind w:left="115" w:right="104" w:firstLine="81"/>
              <w:jc w:val="both"/>
              <w:rPr>
                <w:b/>
              </w:rPr>
            </w:pPr>
            <w:r>
              <w:rPr>
                <w:b/>
              </w:rPr>
              <w:t>Диа-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метр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трубы</w:t>
            </w:r>
          </w:p>
        </w:tc>
        <w:tc>
          <w:tcPr>
            <w:tcW w:w="1274" w:type="dxa"/>
          </w:tcPr>
          <w:p w14:paraId="4DF8BCAD" w14:textId="77777777" w:rsidR="00EF7CCC" w:rsidRDefault="00FE2C5F">
            <w:pPr>
              <w:pStyle w:val="TableParagraph"/>
              <w:ind w:left="86" w:right="76" w:firstLine="3"/>
              <w:rPr>
                <w:b/>
              </w:rPr>
            </w:pPr>
            <w:r>
              <w:rPr>
                <w:b/>
              </w:rPr>
              <w:t>Протяжен-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ность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двухтруб-</w:t>
            </w:r>
          </w:p>
          <w:p w14:paraId="5A6B19F4" w14:textId="77777777" w:rsidR="00EF7CCC" w:rsidRDefault="00FE2C5F">
            <w:pPr>
              <w:pStyle w:val="TableParagraph"/>
              <w:spacing w:line="252" w:lineRule="exact"/>
              <w:ind w:left="12" w:right="2"/>
              <w:rPr>
                <w:b/>
              </w:rPr>
            </w:pPr>
            <w:r>
              <w:rPr>
                <w:b/>
              </w:rPr>
              <w:t>ном испол-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нении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(м)</w:t>
            </w:r>
          </w:p>
        </w:tc>
        <w:tc>
          <w:tcPr>
            <w:tcW w:w="1418" w:type="dxa"/>
          </w:tcPr>
          <w:p w14:paraId="59CF8F10" w14:textId="77777777" w:rsidR="00EF7CCC" w:rsidRDefault="00EF7CCC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14:paraId="0AB04876" w14:textId="77777777" w:rsidR="00EF7CCC" w:rsidRDefault="00FE2C5F">
            <w:pPr>
              <w:pStyle w:val="TableParagraph"/>
              <w:ind w:left="86" w:right="69" w:hanging="3"/>
              <w:rPr>
                <w:b/>
              </w:rPr>
            </w:pPr>
            <w:r>
              <w:rPr>
                <w:b/>
              </w:rPr>
              <w:t>Протяжен-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ность трубо-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провода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(м)</w:t>
            </w:r>
          </w:p>
        </w:tc>
        <w:tc>
          <w:tcPr>
            <w:tcW w:w="1418" w:type="dxa"/>
          </w:tcPr>
          <w:p w14:paraId="27D87CB5" w14:textId="77777777" w:rsidR="00EF7CCC" w:rsidRDefault="00EF7CCC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14:paraId="3734FB2E" w14:textId="77777777" w:rsidR="00EF7CCC" w:rsidRDefault="00FE2C5F">
            <w:pPr>
              <w:pStyle w:val="TableParagraph"/>
              <w:ind w:left="128" w:right="117"/>
              <w:rPr>
                <w:b/>
              </w:rPr>
            </w:pPr>
            <w:r>
              <w:rPr>
                <w:b/>
              </w:rPr>
              <w:t>Год ввода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эксплуата-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цию</w:t>
            </w:r>
          </w:p>
        </w:tc>
        <w:tc>
          <w:tcPr>
            <w:tcW w:w="1416" w:type="dxa"/>
          </w:tcPr>
          <w:p w14:paraId="0694DBDF" w14:textId="77777777" w:rsidR="00EF7CCC" w:rsidRDefault="00EF7CCC">
            <w:pPr>
              <w:pStyle w:val="TableParagraph"/>
              <w:spacing w:before="10"/>
              <w:jc w:val="left"/>
              <w:rPr>
                <w:sz w:val="32"/>
              </w:rPr>
            </w:pPr>
          </w:p>
          <w:p w14:paraId="17C3AA6B" w14:textId="77777777" w:rsidR="00EF7CCC" w:rsidRDefault="00FE2C5F">
            <w:pPr>
              <w:pStyle w:val="TableParagraph"/>
              <w:ind w:left="347" w:right="233" w:hanging="82"/>
              <w:jc w:val="left"/>
              <w:rPr>
                <w:b/>
              </w:rPr>
            </w:pPr>
            <w:r>
              <w:rPr>
                <w:b/>
              </w:rPr>
              <w:t>Тип про-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кладки</w:t>
            </w:r>
          </w:p>
        </w:tc>
        <w:tc>
          <w:tcPr>
            <w:tcW w:w="1439" w:type="dxa"/>
          </w:tcPr>
          <w:p w14:paraId="486D8B62" w14:textId="77777777" w:rsidR="00EF7CCC" w:rsidRDefault="00FE2C5F">
            <w:pPr>
              <w:pStyle w:val="TableParagraph"/>
              <w:spacing w:before="124"/>
              <w:ind w:left="225" w:right="201" w:hanging="8"/>
              <w:jc w:val="both"/>
              <w:rPr>
                <w:b/>
              </w:rPr>
            </w:pPr>
            <w:r>
              <w:rPr>
                <w:b/>
              </w:rPr>
              <w:t>Материал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трубопро-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вода, тип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изоляции</w:t>
            </w:r>
          </w:p>
        </w:tc>
      </w:tr>
      <w:tr w:rsidR="00EF7CCC" w14:paraId="583FBE9E" w14:textId="77777777">
        <w:trPr>
          <w:trHeight w:val="251"/>
        </w:trPr>
        <w:tc>
          <w:tcPr>
            <w:tcW w:w="10086" w:type="dxa"/>
            <w:gridSpan w:val="8"/>
          </w:tcPr>
          <w:p w14:paraId="7F576EB9" w14:textId="77777777" w:rsidR="00EF7CCC" w:rsidRDefault="00FE2C5F">
            <w:pPr>
              <w:pStyle w:val="TableParagraph"/>
              <w:spacing w:line="232" w:lineRule="exact"/>
              <w:ind w:left="3732" w:right="3722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Хомутинино</w:t>
            </w:r>
          </w:p>
        </w:tc>
      </w:tr>
      <w:tr w:rsidR="00EF7CCC" w14:paraId="028882DE" w14:textId="77777777">
        <w:trPr>
          <w:trHeight w:val="253"/>
        </w:trPr>
        <w:tc>
          <w:tcPr>
            <w:tcW w:w="10086" w:type="dxa"/>
            <w:gridSpan w:val="8"/>
          </w:tcPr>
          <w:p w14:paraId="2080A6B7" w14:textId="77777777" w:rsidR="00EF7CCC" w:rsidRDefault="00FE2C5F">
            <w:pPr>
              <w:pStyle w:val="TableParagraph"/>
              <w:spacing w:line="234" w:lineRule="exact"/>
              <w:ind w:left="3732" w:right="3721"/>
            </w:pPr>
            <w:r>
              <w:t>Магистраль</w:t>
            </w:r>
          </w:p>
        </w:tc>
      </w:tr>
      <w:tr w:rsidR="00EF7CCC" w14:paraId="4231FFAA" w14:textId="77777777">
        <w:trPr>
          <w:trHeight w:val="757"/>
        </w:trPr>
        <w:tc>
          <w:tcPr>
            <w:tcW w:w="531" w:type="dxa"/>
          </w:tcPr>
          <w:p w14:paraId="4A111D98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0DA92ABD" w14:textId="77777777" w:rsidR="00EF7CCC" w:rsidRDefault="00FE2C5F">
            <w:pPr>
              <w:pStyle w:val="TableParagraph"/>
              <w:ind w:left="7"/>
            </w:pPr>
            <w:r>
              <w:t>1</w:t>
            </w:r>
          </w:p>
        </w:tc>
        <w:tc>
          <w:tcPr>
            <w:tcW w:w="1735" w:type="dxa"/>
          </w:tcPr>
          <w:p w14:paraId="2DD948F6" w14:textId="77777777" w:rsidR="00EF7CCC" w:rsidRDefault="00FE2C5F">
            <w:pPr>
              <w:pStyle w:val="TableParagraph"/>
              <w:spacing w:before="121"/>
              <w:ind w:left="45" w:right="30" w:firstLine="62"/>
              <w:jc w:val="left"/>
            </w:pPr>
            <w:r>
              <w:t>Блочная котель-</w:t>
            </w:r>
            <w:r>
              <w:rPr>
                <w:spacing w:val="1"/>
              </w:rPr>
              <w:t xml:space="preserve"> </w:t>
            </w:r>
            <w:r>
              <w:t>ная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колодец</w:t>
            </w:r>
            <w:r>
              <w:rPr>
                <w:spacing w:val="-5"/>
              </w:rPr>
              <w:t xml:space="preserve"> </w:t>
            </w:r>
            <w:r>
              <w:t>К-1</w:t>
            </w:r>
          </w:p>
        </w:tc>
        <w:tc>
          <w:tcPr>
            <w:tcW w:w="855" w:type="dxa"/>
          </w:tcPr>
          <w:p w14:paraId="03D0D6F8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7DD39426" w14:textId="77777777" w:rsidR="00EF7CCC" w:rsidRDefault="00FE2C5F">
            <w:pPr>
              <w:pStyle w:val="TableParagraph"/>
              <w:ind w:left="242" w:right="233"/>
            </w:pPr>
            <w:r>
              <w:t>219</w:t>
            </w:r>
          </w:p>
        </w:tc>
        <w:tc>
          <w:tcPr>
            <w:tcW w:w="1274" w:type="dxa"/>
          </w:tcPr>
          <w:p w14:paraId="38E76E84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21878968" w14:textId="77777777" w:rsidR="00EF7CCC" w:rsidRDefault="00FE2C5F">
            <w:pPr>
              <w:pStyle w:val="TableParagraph"/>
              <w:ind w:right="429"/>
              <w:jc w:val="right"/>
            </w:pPr>
            <w:r>
              <w:t>39,7</w:t>
            </w:r>
          </w:p>
        </w:tc>
        <w:tc>
          <w:tcPr>
            <w:tcW w:w="1418" w:type="dxa"/>
          </w:tcPr>
          <w:p w14:paraId="67AF313F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47012F41" w14:textId="77777777" w:rsidR="00EF7CCC" w:rsidRDefault="00FE2C5F">
            <w:pPr>
              <w:pStyle w:val="TableParagraph"/>
              <w:ind w:left="128" w:right="113"/>
            </w:pPr>
            <w:r>
              <w:t>79,4</w:t>
            </w:r>
          </w:p>
        </w:tc>
        <w:tc>
          <w:tcPr>
            <w:tcW w:w="1418" w:type="dxa"/>
          </w:tcPr>
          <w:p w14:paraId="137EA3A3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7C586194" w14:textId="77777777" w:rsidR="00EF7CCC" w:rsidRDefault="00FE2C5F">
            <w:pPr>
              <w:pStyle w:val="TableParagraph"/>
              <w:ind w:left="490"/>
              <w:jc w:val="left"/>
            </w:pPr>
            <w:r>
              <w:t>2013</w:t>
            </w:r>
          </w:p>
        </w:tc>
        <w:tc>
          <w:tcPr>
            <w:tcW w:w="1416" w:type="dxa"/>
          </w:tcPr>
          <w:p w14:paraId="65A461E6" w14:textId="77777777" w:rsidR="00EF7CCC" w:rsidRDefault="00FE2C5F">
            <w:pPr>
              <w:pStyle w:val="TableParagraph"/>
              <w:ind w:left="150" w:right="120" w:firstLine="26"/>
              <w:jc w:val="left"/>
            </w:pPr>
            <w:r>
              <w:t>воздушная,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непроход-</w:t>
            </w:r>
          </w:p>
          <w:p w14:paraId="6E4CAD90" w14:textId="77777777" w:rsidR="00EF7CCC" w:rsidRDefault="00FE2C5F">
            <w:pPr>
              <w:pStyle w:val="TableParagraph"/>
              <w:spacing w:line="238" w:lineRule="exact"/>
              <w:ind w:left="123"/>
              <w:jc w:val="left"/>
            </w:pP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каналах</w:t>
            </w:r>
          </w:p>
        </w:tc>
        <w:tc>
          <w:tcPr>
            <w:tcW w:w="1439" w:type="dxa"/>
          </w:tcPr>
          <w:p w14:paraId="0EAB5491" w14:textId="77777777" w:rsidR="00EF7CCC" w:rsidRDefault="00FE2C5F">
            <w:pPr>
              <w:pStyle w:val="TableParagraph"/>
              <w:ind w:left="174" w:right="159"/>
            </w:pPr>
            <w:r>
              <w:t>Сталь, мин.</w:t>
            </w:r>
            <w:r>
              <w:rPr>
                <w:spacing w:val="-52"/>
              </w:rPr>
              <w:t xml:space="preserve"> </w:t>
            </w:r>
            <w:r>
              <w:t>вата,</w:t>
            </w:r>
            <w:r>
              <w:rPr>
                <w:spacing w:val="-1"/>
              </w:rPr>
              <w:t xml:space="preserve"> </w:t>
            </w:r>
            <w:r>
              <w:t>рубе-</w:t>
            </w:r>
          </w:p>
          <w:p w14:paraId="5DD7FDD7" w14:textId="77777777" w:rsidR="00EF7CCC" w:rsidRDefault="00FE2C5F">
            <w:pPr>
              <w:pStyle w:val="TableParagraph"/>
              <w:spacing w:line="238" w:lineRule="exact"/>
              <w:ind w:left="174" w:right="159"/>
            </w:pPr>
            <w:r>
              <w:t>роид</w:t>
            </w:r>
          </w:p>
        </w:tc>
      </w:tr>
      <w:tr w:rsidR="00EF7CCC" w14:paraId="74CE28E7" w14:textId="77777777">
        <w:trPr>
          <w:trHeight w:val="1264"/>
        </w:trPr>
        <w:tc>
          <w:tcPr>
            <w:tcW w:w="531" w:type="dxa"/>
          </w:tcPr>
          <w:p w14:paraId="1329FF71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4D394DFE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2A71EF1A" w14:textId="77777777" w:rsidR="00EF7CCC" w:rsidRDefault="00FE2C5F">
            <w:pPr>
              <w:pStyle w:val="TableParagraph"/>
              <w:ind w:left="7"/>
            </w:pPr>
            <w:r>
              <w:t>2</w:t>
            </w:r>
          </w:p>
        </w:tc>
        <w:tc>
          <w:tcPr>
            <w:tcW w:w="1735" w:type="dxa"/>
          </w:tcPr>
          <w:p w14:paraId="6FEE8C83" w14:textId="77777777" w:rsidR="00EF7CCC" w:rsidRDefault="00FE2C5F">
            <w:pPr>
              <w:pStyle w:val="TableParagraph"/>
              <w:ind w:left="110" w:right="93" w:hanging="4"/>
            </w:pPr>
            <w:r>
              <w:t>колодец К-1 (</w:t>
            </w:r>
            <w:r>
              <w:rPr>
                <w:spacing w:val="1"/>
              </w:rPr>
              <w:t xml:space="preserve"> </w:t>
            </w:r>
            <w:r>
              <w:t>через тепловые</w:t>
            </w:r>
            <w:r>
              <w:rPr>
                <w:spacing w:val="1"/>
              </w:rPr>
              <w:t xml:space="preserve"> </w:t>
            </w:r>
            <w:r>
              <w:t>камеры</w:t>
            </w:r>
            <w:r>
              <w:rPr>
                <w:spacing w:val="53"/>
              </w:rPr>
              <w:t xml:space="preserve"> </w:t>
            </w:r>
            <w:r>
              <w:t>ТК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14:paraId="2D917627" w14:textId="77777777" w:rsidR="00EF7CCC" w:rsidRDefault="00FE2C5F">
            <w:pPr>
              <w:pStyle w:val="TableParagraph"/>
              <w:spacing w:line="252" w:lineRule="exact"/>
              <w:ind w:left="103" w:right="86"/>
            </w:pPr>
            <w:r>
              <w:t>1,ТК -17, ТК 18,</w:t>
            </w:r>
            <w:r>
              <w:rPr>
                <w:spacing w:val="-52"/>
              </w:rPr>
              <w:t xml:space="preserve"> </w:t>
            </w:r>
            <w:r>
              <w:t>т.1) до</w:t>
            </w:r>
            <w:r>
              <w:rPr>
                <w:spacing w:val="52"/>
              </w:rPr>
              <w:t xml:space="preserve"> </w:t>
            </w:r>
            <w:r>
              <w:t>ТК</w:t>
            </w:r>
            <w:r>
              <w:rPr>
                <w:spacing w:val="-1"/>
              </w:rPr>
              <w:t xml:space="preserve"> </w:t>
            </w:r>
            <w:r>
              <w:t>-19</w:t>
            </w:r>
          </w:p>
        </w:tc>
        <w:tc>
          <w:tcPr>
            <w:tcW w:w="855" w:type="dxa"/>
          </w:tcPr>
          <w:p w14:paraId="406E73AF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6858DF48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347ABDC6" w14:textId="77777777" w:rsidR="00EF7CCC" w:rsidRDefault="00FE2C5F">
            <w:pPr>
              <w:pStyle w:val="TableParagraph"/>
              <w:ind w:left="242" w:right="233"/>
            </w:pPr>
            <w:r>
              <w:t>159</w:t>
            </w:r>
          </w:p>
        </w:tc>
        <w:tc>
          <w:tcPr>
            <w:tcW w:w="1274" w:type="dxa"/>
          </w:tcPr>
          <w:p w14:paraId="63CF2EFE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1E4AACDA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31D5F439" w14:textId="77777777" w:rsidR="00EF7CCC" w:rsidRDefault="00FE2C5F">
            <w:pPr>
              <w:pStyle w:val="TableParagraph"/>
              <w:ind w:left="12"/>
            </w:pPr>
            <w:r>
              <w:t>509</w:t>
            </w:r>
          </w:p>
        </w:tc>
        <w:tc>
          <w:tcPr>
            <w:tcW w:w="1418" w:type="dxa"/>
          </w:tcPr>
          <w:p w14:paraId="7806FE0E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3F4D46A3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129BB641" w14:textId="77777777" w:rsidR="00EF7CCC" w:rsidRDefault="00FE2C5F">
            <w:pPr>
              <w:pStyle w:val="TableParagraph"/>
              <w:ind w:right="474"/>
              <w:jc w:val="right"/>
            </w:pPr>
            <w:r>
              <w:t>1018</w:t>
            </w:r>
          </w:p>
        </w:tc>
        <w:tc>
          <w:tcPr>
            <w:tcW w:w="1418" w:type="dxa"/>
          </w:tcPr>
          <w:p w14:paraId="7AABA9AF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2699A91E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6FF9B831" w14:textId="77777777" w:rsidR="00EF7CCC" w:rsidRDefault="00FE2C5F">
            <w:pPr>
              <w:pStyle w:val="TableParagraph"/>
              <w:ind w:left="490"/>
              <w:jc w:val="left"/>
            </w:pPr>
            <w:r>
              <w:t>2006</w:t>
            </w:r>
          </w:p>
        </w:tc>
        <w:tc>
          <w:tcPr>
            <w:tcW w:w="1416" w:type="dxa"/>
          </w:tcPr>
          <w:p w14:paraId="5A1C16E7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02A7735D" w14:textId="77777777" w:rsidR="00EF7CCC" w:rsidRDefault="00FE2C5F">
            <w:pPr>
              <w:pStyle w:val="TableParagraph"/>
              <w:ind w:left="123" w:right="109" w:firstLine="1"/>
            </w:pPr>
            <w:r>
              <w:t>Подземно, в</w:t>
            </w:r>
            <w:r>
              <w:rPr>
                <w:spacing w:val="-52"/>
              </w:rPr>
              <w:t xml:space="preserve"> </w:t>
            </w:r>
            <w:r>
              <w:t>непроход-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1"/>
              </w:rPr>
              <w:t xml:space="preserve"> </w:t>
            </w:r>
            <w:r>
              <w:t>каналах</w:t>
            </w:r>
          </w:p>
        </w:tc>
        <w:tc>
          <w:tcPr>
            <w:tcW w:w="1439" w:type="dxa"/>
          </w:tcPr>
          <w:p w14:paraId="6D016949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6A30FFB1" w14:textId="77777777" w:rsidR="00EF7CCC" w:rsidRDefault="00FE2C5F">
            <w:pPr>
              <w:pStyle w:val="TableParagraph"/>
              <w:ind w:left="174" w:right="159"/>
            </w:pPr>
            <w:r>
              <w:t>Сталь, мин.</w:t>
            </w:r>
            <w:r>
              <w:rPr>
                <w:spacing w:val="-52"/>
              </w:rPr>
              <w:t xml:space="preserve"> </w:t>
            </w:r>
            <w:r>
              <w:t>вата, рубе-</w:t>
            </w:r>
            <w:r>
              <w:rPr>
                <w:spacing w:val="1"/>
              </w:rPr>
              <w:t xml:space="preserve"> </w:t>
            </w:r>
            <w:r>
              <w:t>роид</w:t>
            </w:r>
          </w:p>
        </w:tc>
      </w:tr>
      <w:tr w:rsidR="00EF7CCC" w14:paraId="2B60988E" w14:textId="77777777">
        <w:trPr>
          <w:trHeight w:val="760"/>
        </w:trPr>
        <w:tc>
          <w:tcPr>
            <w:tcW w:w="531" w:type="dxa"/>
          </w:tcPr>
          <w:p w14:paraId="24040C92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4A63112F" w14:textId="77777777" w:rsidR="00EF7CCC" w:rsidRDefault="00FE2C5F">
            <w:pPr>
              <w:pStyle w:val="TableParagraph"/>
              <w:ind w:left="7"/>
            </w:pPr>
            <w:r>
              <w:t>3</w:t>
            </w:r>
          </w:p>
        </w:tc>
        <w:tc>
          <w:tcPr>
            <w:tcW w:w="1735" w:type="dxa"/>
          </w:tcPr>
          <w:p w14:paraId="5597113D" w14:textId="77777777" w:rsidR="00EF7CCC" w:rsidRDefault="00FE2C5F">
            <w:pPr>
              <w:pStyle w:val="TableParagraph"/>
              <w:ind w:left="103" w:right="89"/>
            </w:pPr>
            <w:r>
              <w:t>Тепловая каме-</w:t>
            </w:r>
            <w:r>
              <w:rPr>
                <w:spacing w:val="-52"/>
              </w:rPr>
              <w:t xml:space="preserve"> </w:t>
            </w:r>
            <w:r>
              <w:t>ра</w:t>
            </w:r>
            <w:r>
              <w:rPr>
                <w:spacing w:val="53"/>
              </w:rPr>
              <w:t xml:space="preserve"> </w:t>
            </w:r>
            <w:r>
              <w:t>ТК -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до</w:t>
            </w:r>
          </w:p>
          <w:p w14:paraId="1F7D30D9" w14:textId="77777777" w:rsidR="00EF7CCC" w:rsidRDefault="00FE2C5F">
            <w:pPr>
              <w:pStyle w:val="TableParagraph"/>
              <w:spacing w:line="238" w:lineRule="exact"/>
              <w:ind w:left="103" w:right="92"/>
            </w:pPr>
            <w:r>
              <w:t>ТК</w:t>
            </w:r>
            <w:r>
              <w:rPr>
                <w:spacing w:val="-2"/>
              </w:rPr>
              <w:t xml:space="preserve"> </w:t>
            </w:r>
            <w:r>
              <w:t>-2</w:t>
            </w:r>
          </w:p>
        </w:tc>
        <w:tc>
          <w:tcPr>
            <w:tcW w:w="855" w:type="dxa"/>
          </w:tcPr>
          <w:p w14:paraId="20C7A696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264E9359" w14:textId="77777777" w:rsidR="00EF7CCC" w:rsidRDefault="00FE2C5F">
            <w:pPr>
              <w:pStyle w:val="TableParagraph"/>
              <w:ind w:left="242" w:right="233"/>
            </w:pPr>
            <w:r>
              <w:t>159</w:t>
            </w:r>
          </w:p>
        </w:tc>
        <w:tc>
          <w:tcPr>
            <w:tcW w:w="1274" w:type="dxa"/>
          </w:tcPr>
          <w:p w14:paraId="2F77826B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16D3087B" w14:textId="77777777" w:rsidR="00EF7CCC" w:rsidRDefault="00FE2C5F">
            <w:pPr>
              <w:pStyle w:val="TableParagraph"/>
              <w:ind w:right="320"/>
              <w:jc w:val="right"/>
            </w:pPr>
            <w:r>
              <w:t>128,90</w:t>
            </w:r>
          </w:p>
        </w:tc>
        <w:tc>
          <w:tcPr>
            <w:tcW w:w="1418" w:type="dxa"/>
          </w:tcPr>
          <w:p w14:paraId="38F926B5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494EC74B" w14:textId="77777777" w:rsidR="00EF7CCC" w:rsidRDefault="00FE2C5F">
            <w:pPr>
              <w:pStyle w:val="TableParagraph"/>
              <w:ind w:right="445"/>
              <w:jc w:val="right"/>
            </w:pPr>
            <w:r>
              <w:t>257,8</w:t>
            </w:r>
          </w:p>
        </w:tc>
        <w:tc>
          <w:tcPr>
            <w:tcW w:w="1418" w:type="dxa"/>
          </w:tcPr>
          <w:p w14:paraId="6E406468" w14:textId="77777777" w:rsidR="00EF7CCC" w:rsidRDefault="00FE2C5F">
            <w:pPr>
              <w:pStyle w:val="TableParagraph"/>
              <w:spacing w:before="121"/>
              <w:ind w:left="250"/>
              <w:jc w:val="left"/>
            </w:pPr>
            <w:r>
              <w:t>78%-2013</w:t>
            </w:r>
          </w:p>
          <w:p w14:paraId="3758D3A8" w14:textId="77777777" w:rsidR="00EF7CCC" w:rsidRDefault="00FE2C5F">
            <w:pPr>
              <w:pStyle w:val="TableParagraph"/>
              <w:spacing w:before="1"/>
              <w:ind w:left="250"/>
              <w:jc w:val="left"/>
            </w:pPr>
            <w:r>
              <w:t>22%-1994</w:t>
            </w:r>
          </w:p>
        </w:tc>
        <w:tc>
          <w:tcPr>
            <w:tcW w:w="1416" w:type="dxa"/>
          </w:tcPr>
          <w:p w14:paraId="65BCA0D5" w14:textId="77777777" w:rsidR="00EF7CCC" w:rsidRDefault="00FE2C5F">
            <w:pPr>
              <w:pStyle w:val="TableParagraph"/>
              <w:ind w:left="229" w:right="120" w:hanging="94"/>
              <w:jc w:val="left"/>
            </w:pPr>
            <w:r>
              <w:t>Подземно, в</w:t>
            </w:r>
            <w:r>
              <w:rPr>
                <w:spacing w:val="-52"/>
              </w:rPr>
              <w:t xml:space="preserve"> </w:t>
            </w:r>
            <w:r>
              <w:t>непроход-</w:t>
            </w:r>
          </w:p>
          <w:p w14:paraId="1072EC31" w14:textId="77777777" w:rsidR="00EF7CCC" w:rsidRDefault="00FE2C5F">
            <w:pPr>
              <w:pStyle w:val="TableParagraph"/>
              <w:spacing w:line="238" w:lineRule="exact"/>
              <w:ind w:left="123"/>
              <w:jc w:val="left"/>
            </w:pP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каналах</w:t>
            </w:r>
          </w:p>
        </w:tc>
        <w:tc>
          <w:tcPr>
            <w:tcW w:w="1439" w:type="dxa"/>
          </w:tcPr>
          <w:p w14:paraId="23DBBAFE" w14:textId="77777777" w:rsidR="00EF7CCC" w:rsidRDefault="00FE2C5F">
            <w:pPr>
              <w:pStyle w:val="TableParagraph"/>
              <w:ind w:left="174" w:right="159"/>
            </w:pPr>
            <w:r>
              <w:t>Сталь, мин.</w:t>
            </w:r>
            <w:r>
              <w:rPr>
                <w:spacing w:val="-52"/>
              </w:rPr>
              <w:t xml:space="preserve"> </w:t>
            </w:r>
            <w:r>
              <w:t>вата,</w:t>
            </w:r>
            <w:r>
              <w:rPr>
                <w:spacing w:val="-1"/>
              </w:rPr>
              <w:t xml:space="preserve"> </w:t>
            </w:r>
            <w:r>
              <w:t>рубе-</w:t>
            </w:r>
          </w:p>
          <w:p w14:paraId="3FA155AD" w14:textId="77777777" w:rsidR="00EF7CCC" w:rsidRDefault="00FE2C5F">
            <w:pPr>
              <w:pStyle w:val="TableParagraph"/>
              <w:spacing w:line="238" w:lineRule="exact"/>
              <w:ind w:left="174" w:right="159"/>
            </w:pPr>
            <w:r>
              <w:t>роид</w:t>
            </w:r>
          </w:p>
        </w:tc>
      </w:tr>
      <w:tr w:rsidR="00EF7CCC" w14:paraId="3436B8C5" w14:textId="77777777">
        <w:trPr>
          <w:trHeight w:val="757"/>
        </w:trPr>
        <w:tc>
          <w:tcPr>
            <w:tcW w:w="531" w:type="dxa"/>
          </w:tcPr>
          <w:p w14:paraId="33C936BC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49459826" w14:textId="77777777" w:rsidR="00EF7CCC" w:rsidRDefault="00FE2C5F">
            <w:pPr>
              <w:pStyle w:val="TableParagraph"/>
              <w:ind w:left="7"/>
            </w:pPr>
            <w:r>
              <w:t>4</w:t>
            </w:r>
          </w:p>
        </w:tc>
        <w:tc>
          <w:tcPr>
            <w:tcW w:w="1735" w:type="dxa"/>
          </w:tcPr>
          <w:p w14:paraId="0DEAB915" w14:textId="77777777" w:rsidR="00EF7CCC" w:rsidRDefault="00FE2C5F">
            <w:pPr>
              <w:pStyle w:val="TableParagraph"/>
              <w:ind w:left="103" w:right="89"/>
            </w:pPr>
            <w:r>
              <w:t>Тепловая каме-</w:t>
            </w:r>
            <w:r>
              <w:rPr>
                <w:spacing w:val="-52"/>
              </w:rPr>
              <w:t xml:space="preserve"> </w:t>
            </w:r>
            <w:r>
              <w:t>ра</w:t>
            </w:r>
            <w:r>
              <w:rPr>
                <w:spacing w:val="54"/>
              </w:rPr>
              <w:t xml:space="preserve"> </w:t>
            </w:r>
            <w:r>
              <w:t>ТК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19</w:t>
            </w:r>
            <w:r>
              <w:rPr>
                <w:spacing w:val="3"/>
              </w:rPr>
              <w:t xml:space="preserve"> </w:t>
            </w:r>
            <w:r>
              <w:t>до</w:t>
            </w:r>
          </w:p>
          <w:p w14:paraId="00CB14DA" w14:textId="77777777" w:rsidR="00EF7CCC" w:rsidRDefault="00FE2C5F">
            <w:pPr>
              <w:pStyle w:val="TableParagraph"/>
              <w:spacing w:line="238" w:lineRule="exact"/>
              <w:ind w:left="103" w:right="92"/>
            </w:pPr>
            <w:r>
              <w:t>ТК</w:t>
            </w:r>
            <w:r>
              <w:rPr>
                <w:spacing w:val="-2"/>
              </w:rPr>
              <w:t xml:space="preserve"> </w:t>
            </w:r>
            <w:r>
              <w:t>-20</w:t>
            </w:r>
          </w:p>
        </w:tc>
        <w:tc>
          <w:tcPr>
            <w:tcW w:w="855" w:type="dxa"/>
          </w:tcPr>
          <w:p w14:paraId="09EBA7D8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3092C93C" w14:textId="77777777" w:rsidR="00EF7CCC" w:rsidRDefault="00FE2C5F">
            <w:pPr>
              <w:pStyle w:val="TableParagraph"/>
              <w:ind w:left="242" w:right="233"/>
            </w:pPr>
            <w:r>
              <w:t>114</w:t>
            </w:r>
          </w:p>
        </w:tc>
        <w:tc>
          <w:tcPr>
            <w:tcW w:w="1274" w:type="dxa"/>
          </w:tcPr>
          <w:p w14:paraId="0A3ED7E2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27ECA31A" w14:textId="77777777" w:rsidR="00EF7CCC" w:rsidRDefault="00FE2C5F">
            <w:pPr>
              <w:pStyle w:val="TableParagraph"/>
              <w:ind w:right="320"/>
              <w:jc w:val="right"/>
            </w:pPr>
            <w:r>
              <w:t>169,30</w:t>
            </w:r>
          </w:p>
        </w:tc>
        <w:tc>
          <w:tcPr>
            <w:tcW w:w="1418" w:type="dxa"/>
          </w:tcPr>
          <w:p w14:paraId="3C39DBCC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12B1FDE9" w14:textId="77777777" w:rsidR="00EF7CCC" w:rsidRDefault="00FE2C5F">
            <w:pPr>
              <w:pStyle w:val="TableParagraph"/>
              <w:ind w:right="390"/>
              <w:jc w:val="right"/>
            </w:pPr>
            <w:r>
              <w:t>338,60</w:t>
            </w:r>
          </w:p>
        </w:tc>
        <w:tc>
          <w:tcPr>
            <w:tcW w:w="1418" w:type="dxa"/>
          </w:tcPr>
          <w:p w14:paraId="516698E1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6803C348" w14:textId="77777777" w:rsidR="00EF7CCC" w:rsidRDefault="00FE2C5F">
            <w:pPr>
              <w:pStyle w:val="TableParagraph"/>
              <w:ind w:left="490"/>
              <w:jc w:val="left"/>
            </w:pPr>
            <w:r>
              <w:t>2013</w:t>
            </w:r>
          </w:p>
        </w:tc>
        <w:tc>
          <w:tcPr>
            <w:tcW w:w="1416" w:type="dxa"/>
          </w:tcPr>
          <w:p w14:paraId="73678F4C" w14:textId="77777777" w:rsidR="00EF7CCC" w:rsidRDefault="00FE2C5F">
            <w:pPr>
              <w:pStyle w:val="TableParagraph"/>
              <w:ind w:left="229" w:right="120" w:hanging="94"/>
              <w:jc w:val="left"/>
            </w:pPr>
            <w:r>
              <w:t>Подземно, в</w:t>
            </w:r>
            <w:r>
              <w:rPr>
                <w:spacing w:val="-52"/>
              </w:rPr>
              <w:t xml:space="preserve"> </w:t>
            </w:r>
            <w:r>
              <w:t>непроход-</w:t>
            </w:r>
          </w:p>
          <w:p w14:paraId="66F15742" w14:textId="77777777" w:rsidR="00EF7CCC" w:rsidRDefault="00FE2C5F">
            <w:pPr>
              <w:pStyle w:val="TableParagraph"/>
              <w:spacing w:line="238" w:lineRule="exact"/>
              <w:ind w:left="123"/>
              <w:jc w:val="left"/>
            </w:pP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каналах</w:t>
            </w:r>
          </w:p>
        </w:tc>
        <w:tc>
          <w:tcPr>
            <w:tcW w:w="1439" w:type="dxa"/>
          </w:tcPr>
          <w:p w14:paraId="53AD7A88" w14:textId="77777777" w:rsidR="00EF7CCC" w:rsidRDefault="00FE2C5F">
            <w:pPr>
              <w:pStyle w:val="TableParagraph"/>
              <w:ind w:left="174" w:right="159"/>
            </w:pPr>
            <w:r>
              <w:t>Сталь, мин.</w:t>
            </w:r>
            <w:r>
              <w:rPr>
                <w:spacing w:val="-52"/>
              </w:rPr>
              <w:t xml:space="preserve"> </w:t>
            </w:r>
            <w:r>
              <w:t>вата,</w:t>
            </w:r>
            <w:r>
              <w:rPr>
                <w:spacing w:val="-1"/>
              </w:rPr>
              <w:t xml:space="preserve"> </w:t>
            </w:r>
            <w:r>
              <w:t>рубе-</w:t>
            </w:r>
          </w:p>
          <w:p w14:paraId="4142A167" w14:textId="77777777" w:rsidR="00EF7CCC" w:rsidRDefault="00FE2C5F">
            <w:pPr>
              <w:pStyle w:val="TableParagraph"/>
              <w:spacing w:line="238" w:lineRule="exact"/>
              <w:ind w:left="174" w:right="159"/>
            </w:pPr>
            <w:r>
              <w:t>роид</w:t>
            </w:r>
          </w:p>
        </w:tc>
      </w:tr>
      <w:tr w:rsidR="00EF7CCC" w14:paraId="1E0A65F3" w14:textId="77777777">
        <w:trPr>
          <w:trHeight w:val="1264"/>
        </w:trPr>
        <w:tc>
          <w:tcPr>
            <w:tcW w:w="531" w:type="dxa"/>
          </w:tcPr>
          <w:p w14:paraId="325B3AEE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70F07C5F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54E04664" w14:textId="77777777" w:rsidR="00EF7CCC" w:rsidRDefault="00FE2C5F">
            <w:pPr>
              <w:pStyle w:val="TableParagraph"/>
              <w:ind w:left="7"/>
            </w:pPr>
            <w:r>
              <w:t>5</w:t>
            </w:r>
          </w:p>
        </w:tc>
        <w:tc>
          <w:tcPr>
            <w:tcW w:w="1735" w:type="dxa"/>
          </w:tcPr>
          <w:p w14:paraId="3AF94A29" w14:textId="77777777" w:rsidR="00EF7CCC" w:rsidRDefault="00FE2C5F">
            <w:pPr>
              <w:pStyle w:val="TableParagraph"/>
              <w:ind w:left="136" w:right="123" w:firstLine="9"/>
              <w:jc w:val="both"/>
            </w:pPr>
            <w:r>
              <w:t>Тепловая каме-</w:t>
            </w:r>
            <w:r>
              <w:rPr>
                <w:spacing w:val="-52"/>
              </w:rPr>
              <w:t xml:space="preserve"> </w:t>
            </w:r>
            <w:r>
              <w:t>ра</w:t>
            </w:r>
            <w:r>
              <w:rPr>
                <w:spacing w:val="1"/>
              </w:rPr>
              <w:t xml:space="preserve"> </w:t>
            </w:r>
            <w:r>
              <w:t>ТК - 20 (че-</w:t>
            </w:r>
            <w:r>
              <w:rPr>
                <w:spacing w:val="-52"/>
              </w:rPr>
              <w:t xml:space="preserve"> </w:t>
            </w:r>
            <w:r>
              <w:t>рез</w:t>
            </w:r>
            <w:r>
              <w:rPr>
                <w:spacing w:val="-1"/>
              </w:rPr>
              <w:t xml:space="preserve"> </w:t>
            </w:r>
            <w:r>
              <w:t>тепловую</w:t>
            </w:r>
          </w:p>
          <w:p w14:paraId="089EECF3" w14:textId="77777777" w:rsidR="00EF7CCC" w:rsidRDefault="00FE2C5F">
            <w:pPr>
              <w:pStyle w:val="TableParagraph"/>
              <w:spacing w:line="252" w:lineRule="exact"/>
              <w:ind w:left="385" w:right="123" w:hanging="250"/>
              <w:jc w:val="both"/>
            </w:pPr>
            <w:r>
              <w:t>камеру ТК-20а)</w:t>
            </w:r>
            <w:r>
              <w:rPr>
                <w:spacing w:val="-52"/>
              </w:rPr>
              <w:t xml:space="preserve"> </w:t>
            </w:r>
            <w:r>
              <w:t>до</w:t>
            </w:r>
            <w:r>
              <w:rPr>
                <w:spacing w:val="52"/>
              </w:rPr>
              <w:t xml:space="preserve"> </w:t>
            </w:r>
            <w:r>
              <w:t>ТК</w:t>
            </w:r>
            <w:r>
              <w:rPr>
                <w:spacing w:val="-1"/>
              </w:rPr>
              <w:t xml:space="preserve"> </w:t>
            </w:r>
            <w:r>
              <w:t>-21</w:t>
            </w:r>
          </w:p>
        </w:tc>
        <w:tc>
          <w:tcPr>
            <w:tcW w:w="855" w:type="dxa"/>
          </w:tcPr>
          <w:p w14:paraId="53F4E8E3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759738A9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45659053" w14:textId="77777777" w:rsidR="00EF7CCC" w:rsidRDefault="00FE2C5F">
            <w:pPr>
              <w:pStyle w:val="TableParagraph"/>
              <w:ind w:left="242" w:right="233"/>
            </w:pPr>
            <w:r>
              <w:t>133</w:t>
            </w:r>
          </w:p>
        </w:tc>
        <w:tc>
          <w:tcPr>
            <w:tcW w:w="1274" w:type="dxa"/>
          </w:tcPr>
          <w:p w14:paraId="645E8D67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1A638CAD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78187DAB" w14:textId="77777777" w:rsidR="00EF7CCC" w:rsidRDefault="00FE2C5F">
            <w:pPr>
              <w:pStyle w:val="TableParagraph"/>
              <w:ind w:right="374"/>
              <w:jc w:val="right"/>
            </w:pPr>
            <w:r>
              <w:t>91,90</w:t>
            </w:r>
          </w:p>
        </w:tc>
        <w:tc>
          <w:tcPr>
            <w:tcW w:w="1418" w:type="dxa"/>
          </w:tcPr>
          <w:p w14:paraId="5E9A0B7F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56B7E313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678F24DE" w14:textId="77777777" w:rsidR="00EF7CCC" w:rsidRDefault="00FE2C5F">
            <w:pPr>
              <w:pStyle w:val="TableParagraph"/>
              <w:ind w:right="390"/>
              <w:jc w:val="right"/>
            </w:pPr>
            <w:r>
              <w:t>183,80</w:t>
            </w:r>
          </w:p>
        </w:tc>
        <w:tc>
          <w:tcPr>
            <w:tcW w:w="1418" w:type="dxa"/>
          </w:tcPr>
          <w:p w14:paraId="79865819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31EEB629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2DCF1F22" w14:textId="77777777" w:rsidR="00EF7CCC" w:rsidRDefault="00FE2C5F">
            <w:pPr>
              <w:pStyle w:val="TableParagraph"/>
              <w:ind w:left="490"/>
              <w:jc w:val="left"/>
            </w:pPr>
            <w:r>
              <w:t>2013</w:t>
            </w:r>
          </w:p>
        </w:tc>
        <w:tc>
          <w:tcPr>
            <w:tcW w:w="1416" w:type="dxa"/>
          </w:tcPr>
          <w:p w14:paraId="7DEA25D4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1ABA24FD" w14:textId="77777777" w:rsidR="00EF7CCC" w:rsidRDefault="00FE2C5F">
            <w:pPr>
              <w:pStyle w:val="TableParagraph"/>
              <w:ind w:left="123" w:right="109" w:firstLine="1"/>
            </w:pPr>
            <w:r>
              <w:t>Подземно, в</w:t>
            </w:r>
            <w:r>
              <w:rPr>
                <w:spacing w:val="-52"/>
              </w:rPr>
              <w:t xml:space="preserve"> </w:t>
            </w:r>
            <w:r>
              <w:t>непроход-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1"/>
              </w:rPr>
              <w:t xml:space="preserve"> </w:t>
            </w:r>
            <w:r>
              <w:t>каналах</w:t>
            </w:r>
          </w:p>
        </w:tc>
        <w:tc>
          <w:tcPr>
            <w:tcW w:w="1439" w:type="dxa"/>
          </w:tcPr>
          <w:p w14:paraId="7229B1D5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449833DC" w14:textId="77777777" w:rsidR="00EF7CCC" w:rsidRDefault="00FE2C5F">
            <w:pPr>
              <w:pStyle w:val="TableParagraph"/>
              <w:ind w:left="174" w:right="159"/>
            </w:pPr>
            <w:r>
              <w:t>Сталь, мин.</w:t>
            </w:r>
            <w:r>
              <w:rPr>
                <w:spacing w:val="-52"/>
              </w:rPr>
              <w:t xml:space="preserve"> </w:t>
            </w:r>
            <w:r>
              <w:t>вата, рубе-</w:t>
            </w:r>
            <w:r>
              <w:rPr>
                <w:spacing w:val="1"/>
              </w:rPr>
              <w:t xml:space="preserve"> </w:t>
            </w:r>
            <w:r>
              <w:t>роид</w:t>
            </w:r>
          </w:p>
        </w:tc>
      </w:tr>
      <w:tr w:rsidR="00EF7CCC" w14:paraId="1F5BC931" w14:textId="77777777">
        <w:trPr>
          <w:trHeight w:val="761"/>
        </w:trPr>
        <w:tc>
          <w:tcPr>
            <w:tcW w:w="531" w:type="dxa"/>
          </w:tcPr>
          <w:p w14:paraId="0FF5EBC1" w14:textId="77777777" w:rsidR="00EF7CCC" w:rsidRDefault="00EF7CCC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14:paraId="686201BC" w14:textId="77777777" w:rsidR="00EF7CCC" w:rsidRDefault="00FE2C5F">
            <w:pPr>
              <w:pStyle w:val="TableParagraph"/>
              <w:ind w:left="7"/>
            </w:pPr>
            <w:r>
              <w:t>6</w:t>
            </w:r>
          </w:p>
        </w:tc>
        <w:tc>
          <w:tcPr>
            <w:tcW w:w="1735" w:type="dxa"/>
          </w:tcPr>
          <w:p w14:paraId="12E97319" w14:textId="77777777" w:rsidR="00EF7CCC" w:rsidRDefault="00FE2C5F">
            <w:pPr>
              <w:pStyle w:val="TableParagraph"/>
              <w:spacing w:line="252" w:lineRule="exact"/>
              <w:ind w:left="110" w:right="91"/>
              <w:jc w:val="both"/>
            </w:pPr>
            <w:r>
              <w:t>Тепловая</w:t>
            </w:r>
            <w:r>
              <w:rPr>
                <w:spacing w:val="1"/>
              </w:rPr>
              <w:t xml:space="preserve"> </w:t>
            </w:r>
            <w:r>
              <w:t>каме-</w:t>
            </w:r>
            <w:r>
              <w:rPr>
                <w:spacing w:val="-52"/>
              </w:rPr>
              <w:t xml:space="preserve"> </w:t>
            </w:r>
            <w:r>
              <w:t>ра</w:t>
            </w:r>
            <w:r>
              <w:rPr>
                <w:spacing w:val="55"/>
              </w:rPr>
              <w:t xml:space="preserve"> </w:t>
            </w:r>
            <w:r>
              <w:t>ТК - 2    -</w:t>
            </w:r>
            <w:r>
              <w:rPr>
                <w:spacing w:val="55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855" w:type="dxa"/>
          </w:tcPr>
          <w:p w14:paraId="20F14BD8" w14:textId="77777777" w:rsidR="00EF7CCC" w:rsidRDefault="00EF7CCC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14:paraId="63F75510" w14:textId="77777777" w:rsidR="00EF7CCC" w:rsidRDefault="00FE2C5F">
            <w:pPr>
              <w:pStyle w:val="TableParagraph"/>
              <w:ind w:left="242" w:right="233"/>
            </w:pPr>
            <w:r>
              <w:t>89</w:t>
            </w:r>
          </w:p>
        </w:tc>
        <w:tc>
          <w:tcPr>
            <w:tcW w:w="1274" w:type="dxa"/>
          </w:tcPr>
          <w:p w14:paraId="22873E7A" w14:textId="77777777" w:rsidR="00EF7CCC" w:rsidRDefault="00EF7CCC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14:paraId="397484DE" w14:textId="77777777" w:rsidR="00EF7CCC" w:rsidRDefault="00FE2C5F">
            <w:pPr>
              <w:pStyle w:val="TableParagraph"/>
              <w:ind w:right="374"/>
              <w:jc w:val="right"/>
            </w:pPr>
            <w:r>
              <w:t>59,50</w:t>
            </w:r>
          </w:p>
        </w:tc>
        <w:tc>
          <w:tcPr>
            <w:tcW w:w="1418" w:type="dxa"/>
          </w:tcPr>
          <w:p w14:paraId="461A1B7B" w14:textId="77777777" w:rsidR="00EF7CCC" w:rsidRDefault="00EF7CCC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14:paraId="729D078F" w14:textId="77777777" w:rsidR="00EF7CCC" w:rsidRDefault="00FE2C5F">
            <w:pPr>
              <w:pStyle w:val="TableParagraph"/>
              <w:ind w:right="445"/>
              <w:jc w:val="right"/>
            </w:pPr>
            <w:r>
              <w:t>119,0</w:t>
            </w:r>
          </w:p>
        </w:tc>
        <w:tc>
          <w:tcPr>
            <w:tcW w:w="1418" w:type="dxa"/>
          </w:tcPr>
          <w:p w14:paraId="0D37FCE7" w14:textId="77777777" w:rsidR="00EF7CCC" w:rsidRDefault="00EF7CCC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14:paraId="37EDD873" w14:textId="77777777" w:rsidR="00EF7CCC" w:rsidRDefault="00FE2C5F">
            <w:pPr>
              <w:pStyle w:val="TableParagraph"/>
              <w:ind w:left="490"/>
              <w:jc w:val="left"/>
            </w:pPr>
            <w:r>
              <w:t>2013</w:t>
            </w:r>
          </w:p>
        </w:tc>
        <w:tc>
          <w:tcPr>
            <w:tcW w:w="1416" w:type="dxa"/>
          </w:tcPr>
          <w:p w14:paraId="3A9585E6" w14:textId="77777777" w:rsidR="00EF7CCC" w:rsidRDefault="00FE2C5F">
            <w:pPr>
              <w:pStyle w:val="TableParagraph"/>
              <w:spacing w:line="252" w:lineRule="exact"/>
              <w:ind w:left="123" w:right="109" w:firstLine="1"/>
            </w:pPr>
            <w:r>
              <w:t>Подземно, в</w:t>
            </w:r>
            <w:r>
              <w:rPr>
                <w:spacing w:val="-52"/>
              </w:rPr>
              <w:t xml:space="preserve"> </w:t>
            </w:r>
            <w:r>
              <w:t>непроход-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1"/>
              </w:rPr>
              <w:t xml:space="preserve"> </w:t>
            </w:r>
            <w:r>
              <w:t>каналах</w:t>
            </w:r>
          </w:p>
        </w:tc>
        <w:tc>
          <w:tcPr>
            <w:tcW w:w="1439" w:type="dxa"/>
          </w:tcPr>
          <w:p w14:paraId="153EA565" w14:textId="77777777" w:rsidR="00EF7CCC" w:rsidRDefault="00FE2C5F">
            <w:pPr>
              <w:pStyle w:val="TableParagraph"/>
              <w:spacing w:line="252" w:lineRule="exact"/>
              <w:ind w:left="174" w:right="159"/>
            </w:pPr>
            <w:r>
              <w:t>Сталь, мин.</w:t>
            </w:r>
            <w:r>
              <w:rPr>
                <w:spacing w:val="-52"/>
              </w:rPr>
              <w:t xml:space="preserve"> </w:t>
            </w:r>
            <w:r>
              <w:t>вата, рубе-</w:t>
            </w:r>
            <w:r>
              <w:rPr>
                <w:spacing w:val="1"/>
              </w:rPr>
              <w:t xml:space="preserve"> </w:t>
            </w:r>
            <w:r>
              <w:t>роид</w:t>
            </w:r>
          </w:p>
        </w:tc>
      </w:tr>
      <w:tr w:rsidR="00EF7CCC" w14:paraId="78F379AA" w14:textId="77777777">
        <w:trPr>
          <w:trHeight w:val="1770"/>
        </w:trPr>
        <w:tc>
          <w:tcPr>
            <w:tcW w:w="531" w:type="dxa"/>
          </w:tcPr>
          <w:p w14:paraId="1F422ACE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4870D7AF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2C0F2CEB" w14:textId="77777777" w:rsidR="00EF7CCC" w:rsidRDefault="00FE2C5F">
            <w:pPr>
              <w:pStyle w:val="TableParagraph"/>
              <w:spacing w:before="200"/>
              <w:ind w:left="7"/>
            </w:pPr>
            <w:r>
              <w:t>7</w:t>
            </w:r>
          </w:p>
        </w:tc>
        <w:tc>
          <w:tcPr>
            <w:tcW w:w="1735" w:type="dxa"/>
          </w:tcPr>
          <w:p w14:paraId="5D3AECC4" w14:textId="77777777" w:rsidR="00EF7CCC" w:rsidRDefault="00FE2C5F">
            <w:pPr>
              <w:pStyle w:val="TableParagraph"/>
              <w:ind w:left="110" w:right="89"/>
              <w:jc w:val="both"/>
            </w:pPr>
            <w:r>
              <w:t>Тепловая</w:t>
            </w:r>
            <w:r>
              <w:rPr>
                <w:spacing w:val="1"/>
              </w:rPr>
              <w:t xml:space="preserve"> </w:t>
            </w:r>
            <w:r>
              <w:t>каме-</w:t>
            </w:r>
            <w:r>
              <w:rPr>
                <w:spacing w:val="-52"/>
              </w:rPr>
              <w:t xml:space="preserve"> </w:t>
            </w:r>
            <w:r>
              <w:t>ра</w:t>
            </w:r>
            <w:r>
              <w:rPr>
                <w:spacing w:val="1"/>
              </w:rPr>
              <w:t xml:space="preserve"> </w:t>
            </w:r>
            <w:r>
              <w:t>ТК - 7 (че-</w:t>
            </w:r>
            <w:r>
              <w:rPr>
                <w:spacing w:val="1"/>
              </w:rPr>
              <w:t xml:space="preserve"> </w:t>
            </w:r>
            <w:r>
              <w:t>рез</w:t>
            </w:r>
            <w:r>
              <w:rPr>
                <w:spacing w:val="1"/>
              </w:rPr>
              <w:t xml:space="preserve"> </w:t>
            </w:r>
            <w:r>
              <w:t>тепловую</w:t>
            </w:r>
            <w:r>
              <w:rPr>
                <w:spacing w:val="-52"/>
              </w:rPr>
              <w:t xml:space="preserve"> </w:t>
            </w:r>
            <w:r>
              <w:t>камеру</w:t>
            </w:r>
            <w:r>
              <w:rPr>
                <w:spacing w:val="1"/>
              </w:rPr>
              <w:t xml:space="preserve"> </w:t>
            </w:r>
            <w:r>
              <w:t>ТК</w:t>
            </w:r>
            <w:r>
              <w:rPr>
                <w:spacing w:val="1"/>
              </w:rPr>
              <w:t xml:space="preserve"> </w:t>
            </w:r>
            <w:r>
              <w:t>-6,</w:t>
            </w:r>
            <w:r>
              <w:rPr>
                <w:spacing w:val="-52"/>
              </w:rPr>
              <w:t xml:space="preserve"> </w:t>
            </w:r>
            <w:r>
              <w:t>ТК-5,</w:t>
            </w:r>
            <w:r>
              <w:rPr>
                <w:spacing w:val="15"/>
              </w:rPr>
              <w:t xml:space="preserve"> </w:t>
            </w:r>
            <w:r>
              <w:t>ТК-4)</w:t>
            </w:r>
            <w:r>
              <w:rPr>
                <w:spacing w:val="33"/>
              </w:rPr>
              <w:t xml:space="preserve"> </w:t>
            </w:r>
            <w:r>
              <w:t>-</w:t>
            </w:r>
          </w:p>
          <w:p w14:paraId="3899FA4A" w14:textId="77777777" w:rsidR="00EF7CCC" w:rsidRDefault="00FE2C5F">
            <w:pPr>
              <w:pStyle w:val="TableParagraph"/>
              <w:spacing w:line="252" w:lineRule="exact"/>
              <w:ind w:left="110" w:right="91"/>
              <w:jc w:val="both"/>
            </w:pPr>
            <w:r>
              <w:t>тепловая</w:t>
            </w:r>
            <w:r>
              <w:rPr>
                <w:spacing w:val="1"/>
              </w:rPr>
              <w:t xml:space="preserve"> </w:t>
            </w:r>
            <w:r>
              <w:t>каме-</w:t>
            </w:r>
            <w:r>
              <w:rPr>
                <w:spacing w:val="1"/>
              </w:rPr>
              <w:t xml:space="preserve"> </w:t>
            </w:r>
            <w:r>
              <w:t>ра</w:t>
            </w:r>
            <w:r>
              <w:rPr>
                <w:spacing w:val="-2"/>
              </w:rPr>
              <w:t xml:space="preserve"> </w:t>
            </w:r>
            <w:r>
              <w:t>ТК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3</w:t>
            </w:r>
          </w:p>
        </w:tc>
        <w:tc>
          <w:tcPr>
            <w:tcW w:w="855" w:type="dxa"/>
          </w:tcPr>
          <w:p w14:paraId="0623AF9E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221505DC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1B8E8B03" w14:textId="77777777" w:rsidR="00EF7CCC" w:rsidRDefault="00FE2C5F">
            <w:pPr>
              <w:pStyle w:val="TableParagraph"/>
              <w:spacing w:before="200"/>
              <w:ind w:left="242" w:right="233"/>
            </w:pPr>
            <w:r>
              <w:t>108</w:t>
            </w:r>
          </w:p>
        </w:tc>
        <w:tc>
          <w:tcPr>
            <w:tcW w:w="1274" w:type="dxa"/>
          </w:tcPr>
          <w:p w14:paraId="4677AD82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78482FA3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04587123" w14:textId="77777777" w:rsidR="00EF7CCC" w:rsidRDefault="00FE2C5F">
            <w:pPr>
              <w:pStyle w:val="TableParagraph"/>
              <w:spacing w:before="200"/>
              <w:ind w:right="320"/>
              <w:jc w:val="right"/>
            </w:pPr>
            <w:r>
              <w:t>324,30</w:t>
            </w:r>
          </w:p>
        </w:tc>
        <w:tc>
          <w:tcPr>
            <w:tcW w:w="1418" w:type="dxa"/>
          </w:tcPr>
          <w:p w14:paraId="4FF8F500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1CDBDE10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39E2D638" w14:textId="77777777" w:rsidR="00EF7CCC" w:rsidRDefault="00FE2C5F">
            <w:pPr>
              <w:pStyle w:val="TableParagraph"/>
              <w:spacing w:before="200"/>
              <w:ind w:right="390"/>
              <w:jc w:val="right"/>
            </w:pPr>
            <w:r>
              <w:t>648,60</w:t>
            </w:r>
          </w:p>
        </w:tc>
        <w:tc>
          <w:tcPr>
            <w:tcW w:w="1418" w:type="dxa"/>
          </w:tcPr>
          <w:p w14:paraId="4E40E3FB" w14:textId="77777777" w:rsidR="00EF7CCC" w:rsidRDefault="00EF7CCC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14:paraId="2A76F285" w14:textId="77777777" w:rsidR="00EF7CCC" w:rsidRDefault="00FE2C5F">
            <w:pPr>
              <w:pStyle w:val="TableParagraph"/>
              <w:spacing w:before="1"/>
              <w:ind w:left="128" w:right="112"/>
            </w:pPr>
            <w:r>
              <w:t>98</w:t>
            </w:r>
            <w:r>
              <w:rPr>
                <w:spacing w:val="-1"/>
              </w:rPr>
              <w:t xml:space="preserve"> </w:t>
            </w:r>
            <w:r>
              <w:t>п.м.-</w:t>
            </w:r>
          </w:p>
          <w:p w14:paraId="3042A618" w14:textId="77777777" w:rsidR="00EF7CCC" w:rsidRDefault="00FE2C5F">
            <w:pPr>
              <w:pStyle w:val="TableParagraph"/>
              <w:spacing w:before="1" w:line="252" w:lineRule="exact"/>
              <w:ind w:left="128" w:right="116"/>
            </w:pPr>
            <w:r>
              <w:t>2011г.</w:t>
            </w:r>
          </w:p>
          <w:p w14:paraId="07EAAF07" w14:textId="77777777" w:rsidR="00EF7CCC" w:rsidRDefault="00FE2C5F">
            <w:pPr>
              <w:pStyle w:val="TableParagraph"/>
              <w:spacing w:line="252" w:lineRule="exact"/>
              <w:ind w:left="128" w:right="112"/>
            </w:pPr>
            <w:r>
              <w:t>226,3</w:t>
            </w:r>
            <w:r>
              <w:rPr>
                <w:spacing w:val="-1"/>
              </w:rPr>
              <w:t xml:space="preserve"> </w:t>
            </w:r>
            <w:r>
              <w:t>п.м. -</w:t>
            </w:r>
          </w:p>
          <w:p w14:paraId="51495DE2" w14:textId="77777777" w:rsidR="00EF7CCC" w:rsidRDefault="00FE2C5F">
            <w:pPr>
              <w:pStyle w:val="TableParagraph"/>
              <w:spacing w:line="252" w:lineRule="exact"/>
              <w:ind w:left="128" w:right="116"/>
            </w:pPr>
            <w:r>
              <w:t>2008г.</w:t>
            </w:r>
          </w:p>
        </w:tc>
        <w:tc>
          <w:tcPr>
            <w:tcW w:w="1416" w:type="dxa"/>
          </w:tcPr>
          <w:p w14:paraId="06A385BD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4A4E66F2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3CD03019" w14:textId="77777777" w:rsidR="00EF7CCC" w:rsidRDefault="00FE2C5F">
            <w:pPr>
              <w:pStyle w:val="TableParagraph"/>
              <w:ind w:left="123" w:right="109" w:firstLine="1"/>
            </w:pPr>
            <w:r>
              <w:t>Подземно, в</w:t>
            </w:r>
            <w:r>
              <w:rPr>
                <w:spacing w:val="-52"/>
              </w:rPr>
              <w:t xml:space="preserve"> </w:t>
            </w:r>
            <w:r>
              <w:t>непроход-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1"/>
              </w:rPr>
              <w:t xml:space="preserve"> </w:t>
            </w:r>
            <w:r>
              <w:t>каналах</w:t>
            </w:r>
          </w:p>
        </w:tc>
        <w:tc>
          <w:tcPr>
            <w:tcW w:w="1439" w:type="dxa"/>
          </w:tcPr>
          <w:p w14:paraId="19D21549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2B876212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03CA0A22" w14:textId="77777777" w:rsidR="00EF7CCC" w:rsidRDefault="00FE2C5F">
            <w:pPr>
              <w:pStyle w:val="TableParagraph"/>
              <w:ind w:left="174" w:right="159"/>
            </w:pPr>
            <w:r>
              <w:t>Сталь, мин.</w:t>
            </w:r>
            <w:r>
              <w:rPr>
                <w:spacing w:val="-52"/>
              </w:rPr>
              <w:t xml:space="preserve"> </w:t>
            </w:r>
            <w:r>
              <w:t>вата, рубе-</w:t>
            </w:r>
            <w:r>
              <w:rPr>
                <w:spacing w:val="1"/>
              </w:rPr>
              <w:t xml:space="preserve"> </w:t>
            </w:r>
            <w:r>
              <w:t>роид</w:t>
            </w:r>
          </w:p>
        </w:tc>
      </w:tr>
      <w:tr w:rsidR="00EF7CCC" w14:paraId="50861B80" w14:textId="77777777">
        <w:trPr>
          <w:trHeight w:val="758"/>
        </w:trPr>
        <w:tc>
          <w:tcPr>
            <w:tcW w:w="531" w:type="dxa"/>
          </w:tcPr>
          <w:p w14:paraId="2F8F5B41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29ACA70E" w14:textId="77777777" w:rsidR="00EF7CCC" w:rsidRDefault="00FE2C5F">
            <w:pPr>
              <w:pStyle w:val="TableParagraph"/>
              <w:ind w:left="7"/>
            </w:pPr>
            <w:r>
              <w:t>8</w:t>
            </w:r>
          </w:p>
        </w:tc>
        <w:tc>
          <w:tcPr>
            <w:tcW w:w="1735" w:type="dxa"/>
          </w:tcPr>
          <w:p w14:paraId="5F9180C7" w14:textId="77777777" w:rsidR="00EF7CCC" w:rsidRDefault="00FE2C5F">
            <w:pPr>
              <w:pStyle w:val="TableParagraph"/>
              <w:tabs>
                <w:tab w:val="left" w:pos="688"/>
              </w:tabs>
              <w:spacing w:before="121"/>
              <w:ind w:left="110" w:right="93"/>
              <w:jc w:val="left"/>
            </w:pPr>
            <w:r>
              <w:t>т.</w:t>
            </w:r>
            <w:r>
              <w:rPr>
                <w:spacing w:val="49"/>
              </w:rPr>
              <w:t xml:space="preserve"> </w:t>
            </w:r>
            <w:r>
              <w:t>3</w:t>
            </w:r>
            <w:r>
              <w:tab/>
              <w:t>-</w:t>
            </w:r>
            <w:r>
              <w:rPr>
                <w:spacing w:val="34"/>
              </w:rPr>
              <w:t xml:space="preserve"> </w:t>
            </w:r>
            <w:r>
              <w:t>колодец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</w:t>
            </w:r>
          </w:p>
        </w:tc>
        <w:tc>
          <w:tcPr>
            <w:tcW w:w="855" w:type="dxa"/>
          </w:tcPr>
          <w:p w14:paraId="6C063113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44959D7D" w14:textId="77777777" w:rsidR="00EF7CCC" w:rsidRDefault="00FE2C5F">
            <w:pPr>
              <w:pStyle w:val="TableParagraph"/>
              <w:ind w:left="242" w:right="233"/>
            </w:pPr>
            <w:r>
              <w:t>89</w:t>
            </w:r>
          </w:p>
        </w:tc>
        <w:tc>
          <w:tcPr>
            <w:tcW w:w="1274" w:type="dxa"/>
          </w:tcPr>
          <w:p w14:paraId="3AC79A5B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167955A6" w14:textId="77777777" w:rsidR="00EF7CCC" w:rsidRDefault="00FE2C5F">
            <w:pPr>
              <w:pStyle w:val="TableParagraph"/>
              <w:ind w:right="320"/>
              <w:jc w:val="right"/>
            </w:pPr>
            <w:r>
              <w:t>109,30</w:t>
            </w:r>
          </w:p>
        </w:tc>
        <w:tc>
          <w:tcPr>
            <w:tcW w:w="1418" w:type="dxa"/>
          </w:tcPr>
          <w:p w14:paraId="47D78ACF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32F5084F" w14:textId="77777777" w:rsidR="00EF7CCC" w:rsidRDefault="00FE2C5F">
            <w:pPr>
              <w:pStyle w:val="TableParagraph"/>
              <w:ind w:right="390"/>
              <w:jc w:val="right"/>
            </w:pPr>
            <w:r>
              <w:t>218,60</w:t>
            </w:r>
          </w:p>
        </w:tc>
        <w:tc>
          <w:tcPr>
            <w:tcW w:w="1418" w:type="dxa"/>
          </w:tcPr>
          <w:p w14:paraId="7D4C81C2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7B1ADF1E" w14:textId="77777777" w:rsidR="00EF7CCC" w:rsidRDefault="00FE2C5F">
            <w:pPr>
              <w:pStyle w:val="TableParagraph"/>
              <w:ind w:left="490"/>
              <w:jc w:val="left"/>
            </w:pPr>
            <w:r>
              <w:t>2013</w:t>
            </w:r>
          </w:p>
        </w:tc>
        <w:tc>
          <w:tcPr>
            <w:tcW w:w="1416" w:type="dxa"/>
          </w:tcPr>
          <w:p w14:paraId="50EE749D" w14:textId="77777777" w:rsidR="00EF7CCC" w:rsidRDefault="00FE2C5F">
            <w:pPr>
              <w:pStyle w:val="TableParagraph"/>
              <w:spacing w:before="121"/>
              <w:ind w:left="246" w:right="146" w:hanging="70"/>
              <w:jc w:val="left"/>
            </w:pPr>
            <w:r>
              <w:t>воздушная,</w:t>
            </w:r>
            <w:r>
              <w:rPr>
                <w:spacing w:val="-52"/>
              </w:rPr>
              <w:t xml:space="preserve"> </w:t>
            </w:r>
            <w:r>
              <w:t>на опорах</w:t>
            </w:r>
          </w:p>
        </w:tc>
        <w:tc>
          <w:tcPr>
            <w:tcW w:w="1439" w:type="dxa"/>
          </w:tcPr>
          <w:p w14:paraId="66FC8878" w14:textId="77777777" w:rsidR="00EF7CCC" w:rsidRDefault="00FE2C5F">
            <w:pPr>
              <w:pStyle w:val="TableParagraph"/>
              <w:ind w:left="174" w:right="159"/>
            </w:pPr>
            <w:r>
              <w:t>Сталь, мин.</w:t>
            </w:r>
            <w:r>
              <w:rPr>
                <w:spacing w:val="-52"/>
              </w:rPr>
              <w:t xml:space="preserve"> </w:t>
            </w:r>
            <w:r>
              <w:t>вата,</w:t>
            </w:r>
            <w:r>
              <w:rPr>
                <w:spacing w:val="-1"/>
              </w:rPr>
              <w:t xml:space="preserve"> </w:t>
            </w:r>
            <w:r>
              <w:t>рубе-</w:t>
            </w:r>
          </w:p>
          <w:p w14:paraId="010C50D8" w14:textId="77777777" w:rsidR="00EF7CCC" w:rsidRDefault="00FE2C5F">
            <w:pPr>
              <w:pStyle w:val="TableParagraph"/>
              <w:spacing w:line="238" w:lineRule="exact"/>
              <w:ind w:left="174" w:right="159"/>
            </w:pPr>
            <w:r>
              <w:t>роид</w:t>
            </w:r>
          </w:p>
        </w:tc>
      </w:tr>
      <w:tr w:rsidR="00EF7CCC" w14:paraId="7ED43D34" w14:textId="77777777">
        <w:trPr>
          <w:trHeight w:val="254"/>
        </w:trPr>
        <w:tc>
          <w:tcPr>
            <w:tcW w:w="3121" w:type="dxa"/>
            <w:gridSpan w:val="3"/>
          </w:tcPr>
          <w:p w14:paraId="43D9DDB6" w14:textId="77777777" w:rsidR="00EF7CCC" w:rsidRDefault="00FE2C5F">
            <w:pPr>
              <w:pStyle w:val="TableParagraph"/>
              <w:spacing w:line="234" w:lineRule="exact"/>
              <w:ind w:left="398"/>
              <w:jc w:val="left"/>
              <w:rPr>
                <w:b/>
              </w:rPr>
            </w:pPr>
            <w:r>
              <w:rPr>
                <w:b/>
              </w:rPr>
              <w:t>ИТОГО 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магистрали</w:t>
            </w:r>
          </w:p>
        </w:tc>
        <w:tc>
          <w:tcPr>
            <w:tcW w:w="1274" w:type="dxa"/>
          </w:tcPr>
          <w:p w14:paraId="181B56C0" w14:textId="77777777" w:rsidR="00EF7CCC" w:rsidRDefault="00FE2C5F">
            <w:pPr>
              <w:pStyle w:val="TableParagraph"/>
              <w:spacing w:line="234" w:lineRule="exact"/>
              <w:ind w:right="320"/>
              <w:jc w:val="right"/>
              <w:rPr>
                <w:b/>
              </w:rPr>
            </w:pPr>
            <w:r>
              <w:rPr>
                <w:b/>
              </w:rPr>
              <w:t>1431,9</w:t>
            </w:r>
          </w:p>
        </w:tc>
        <w:tc>
          <w:tcPr>
            <w:tcW w:w="1418" w:type="dxa"/>
          </w:tcPr>
          <w:p w14:paraId="6BDBD019" w14:textId="77777777" w:rsidR="00EF7CCC" w:rsidRDefault="00FE2C5F">
            <w:pPr>
              <w:pStyle w:val="TableParagraph"/>
              <w:spacing w:line="234" w:lineRule="exact"/>
              <w:ind w:right="390"/>
              <w:jc w:val="right"/>
              <w:rPr>
                <w:b/>
              </w:rPr>
            </w:pPr>
            <w:r>
              <w:rPr>
                <w:b/>
              </w:rPr>
              <w:t>2863,8</w:t>
            </w:r>
          </w:p>
        </w:tc>
        <w:tc>
          <w:tcPr>
            <w:tcW w:w="1418" w:type="dxa"/>
          </w:tcPr>
          <w:p w14:paraId="6ACB52CE" w14:textId="77777777" w:rsidR="00EF7CCC" w:rsidRDefault="00EF7CC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16" w:type="dxa"/>
          </w:tcPr>
          <w:p w14:paraId="15348F44" w14:textId="77777777" w:rsidR="00EF7CCC" w:rsidRDefault="00EF7CC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9" w:type="dxa"/>
          </w:tcPr>
          <w:p w14:paraId="1C68E2DF" w14:textId="77777777" w:rsidR="00EF7CCC" w:rsidRDefault="00EF7CCC">
            <w:pPr>
              <w:pStyle w:val="TableParagraph"/>
              <w:jc w:val="left"/>
              <w:rPr>
                <w:sz w:val="18"/>
              </w:rPr>
            </w:pPr>
          </w:p>
        </w:tc>
      </w:tr>
      <w:tr w:rsidR="00EF7CCC" w14:paraId="51C03F34" w14:textId="77777777">
        <w:trPr>
          <w:trHeight w:val="253"/>
        </w:trPr>
        <w:tc>
          <w:tcPr>
            <w:tcW w:w="10086" w:type="dxa"/>
            <w:gridSpan w:val="8"/>
          </w:tcPr>
          <w:p w14:paraId="2F3CFCF0" w14:textId="77777777" w:rsidR="00EF7CCC" w:rsidRDefault="00FE2C5F">
            <w:pPr>
              <w:pStyle w:val="TableParagraph"/>
              <w:spacing w:line="234" w:lineRule="exact"/>
              <w:ind w:left="3732" w:right="3720"/>
            </w:pPr>
            <w:r>
              <w:t>Подводы</w:t>
            </w:r>
            <w:r>
              <w:rPr>
                <w:spacing w:val="-3"/>
              </w:rPr>
              <w:t xml:space="preserve"> </w:t>
            </w:r>
            <w:r>
              <w:t>к объектам</w:t>
            </w:r>
          </w:p>
        </w:tc>
      </w:tr>
    </w:tbl>
    <w:p w14:paraId="57459AAF" w14:textId="77777777" w:rsidR="00EF7CCC" w:rsidRDefault="00EF7CCC">
      <w:pPr>
        <w:spacing w:line="234" w:lineRule="exact"/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244C21E3" w14:textId="77777777" w:rsidR="00EF7CCC" w:rsidRDefault="00EF7CCC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1735"/>
        <w:gridCol w:w="855"/>
        <w:gridCol w:w="1274"/>
        <w:gridCol w:w="1418"/>
        <w:gridCol w:w="1418"/>
        <w:gridCol w:w="1416"/>
        <w:gridCol w:w="1439"/>
      </w:tblGrid>
      <w:tr w:rsidR="00EF7CCC" w14:paraId="14FD7319" w14:textId="77777777">
        <w:trPr>
          <w:trHeight w:val="1264"/>
        </w:trPr>
        <w:tc>
          <w:tcPr>
            <w:tcW w:w="531" w:type="dxa"/>
          </w:tcPr>
          <w:p w14:paraId="17BCD40A" w14:textId="77777777" w:rsidR="00EF7CCC" w:rsidRDefault="00EF7CCC">
            <w:pPr>
              <w:pStyle w:val="TableParagraph"/>
              <w:spacing w:before="10"/>
              <w:jc w:val="left"/>
              <w:rPr>
                <w:sz w:val="32"/>
              </w:rPr>
            </w:pPr>
          </w:p>
          <w:p w14:paraId="421F3D8D" w14:textId="77777777" w:rsidR="00EF7CCC" w:rsidRDefault="00FE2C5F">
            <w:pPr>
              <w:pStyle w:val="TableParagraph"/>
              <w:ind w:left="107" w:right="79" w:firstLine="46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735" w:type="dxa"/>
          </w:tcPr>
          <w:p w14:paraId="438933B9" w14:textId="77777777" w:rsidR="00EF7CCC" w:rsidRDefault="00EF7CCC">
            <w:pPr>
              <w:pStyle w:val="TableParagraph"/>
              <w:spacing w:before="10"/>
              <w:jc w:val="left"/>
              <w:rPr>
                <w:sz w:val="32"/>
              </w:rPr>
            </w:pPr>
          </w:p>
          <w:p w14:paraId="01921076" w14:textId="77777777" w:rsidR="00EF7CCC" w:rsidRDefault="00FE2C5F">
            <w:pPr>
              <w:pStyle w:val="TableParagraph"/>
              <w:ind w:left="474" w:right="102" w:hanging="344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участка</w:t>
            </w:r>
          </w:p>
        </w:tc>
        <w:tc>
          <w:tcPr>
            <w:tcW w:w="855" w:type="dxa"/>
          </w:tcPr>
          <w:p w14:paraId="5B8E2095" w14:textId="77777777" w:rsidR="00EF7CCC" w:rsidRDefault="00EF7CCC">
            <w:pPr>
              <w:pStyle w:val="TableParagraph"/>
              <w:jc w:val="left"/>
            </w:pPr>
          </w:p>
          <w:p w14:paraId="7684EA4A" w14:textId="77777777" w:rsidR="00EF7CCC" w:rsidRDefault="00FE2C5F">
            <w:pPr>
              <w:pStyle w:val="TableParagraph"/>
              <w:ind w:left="115" w:right="104" w:firstLine="81"/>
              <w:jc w:val="both"/>
              <w:rPr>
                <w:b/>
              </w:rPr>
            </w:pPr>
            <w:r>
              <w:rPr>
                <w:b/>
              </w:rPr>
              <w:t>Диа-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метр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трубы</w:t>
            </w:r>
          </w:p>
        </w:tc>
        <w:tc>
          <w:tcPr>
            <w:tcW w:w="1274" w:type="dxa"/>
          </w:tcPr>
          <w:p w14:paraId="641D0F58" w14:textId="77777777" w:rsidR="00EF7CCC" w:rsidRDefault="00FE2C5F">
            <w:pPr>
              <w:pStyle w:val="TableParagraph"/>
              <w:ind w:left="86" w:right="76" w:firstLine="3"/>
              <w:rPr>
                <w:b/>
              </w:rPr>
            </w:pPr>
            <w:r>
              <w:rPr>
                <w:b/>
              </w:rPr>
              <w:t>Протяжен-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ность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двухтруб-</w:t>
            </w:r>
          </w:p>
          <w:p w14:paraId="49E2838D" w14:textId="77777777" w:rsidR="00EF7CCC" w:rsidRDefault="00FE2C5F">
            <w:pPr>
              <w:pStyle w:val="TableParagraph"/>
              <w:spacing w:line="254" w:lineRule="exact"/>
              <w:ind w:left="12" w:right="2"/>
              <w:rPr>
                <w:b/>
              </w:rPr>
            </w:pPr>
            <w:r>
              <w:rPr>
                <w:b/>
              </w:rPr>
              <w:t>ном испол-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нении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(м)</w:t>
            </w:r>
          </w:p>
        </w:tc>
        <w:tc>
          <w:tcPr>
            <w:tcW w:w="1418" w:type="dxa"/>
          </w:tcPr>
          <w:p w14:paraId="11DD973C" w14:textId="77777777" w:rsidR="00EF7CCC" w:rsidRDefault="00EF7CCC">
            <w:pPr>
              <w:pStyle w:val="TableParagraph"/>
              <w:jc w:val="left"/>
            </w:pPr>
          </w:p>
          <w:p w14:paraId="7CFF988F" w14:textId="77777777" w:rsidR="00EF7CCC" w:rsidRDefault="00FE2C5F">
            <w:pPr>
              <w:pStyle w:val="TableParagraph"/>
              <w:ind w:left="86" w:right="69" w:hanging="3"/>
              <w:rPr>
                <w:b/>
              </w:rPr>
            </w:pPr>
            <w:r>
              <w:rPr>
                <w:b/>
              </w:rPr>
              <w:t>Протяжен-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ность трубо-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провода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(м)</w:t>
            </w:r>
          </w:p>
        </w:tc>
        <w:tc>
          <w:tcPr>
            <w:tcW w:w="1418" w:type="dxa"/>
          </w:tcPr>
          <w:p w14:paraId="748C95E4" w14:textId="77777777" w:rsidR="00EF7CCC" w:rsidRDefault="00EF7CCC">
            <w:pPr>
              <w:pStyle w:val="TableParagraph"/>
              <w:jc w:val="left"/>
            </w:pPr>
          </w:p>
          <w:p w14:paraId="505F340D" w14:textId="77777777" w:rsidR="00EF7CCC" w:rsidRDefault="00FE2C5F">
            <w:pPr>
              <w:pStyle w:val="TableParagraph"/>
              <w:ind w:left="128" w:right="117"/>
              <w:rPr>
                <w:b/>
              </w:rPr>
            </w:pPr>
            <w:r>
              <w:rPr>
                <w:b/>
              </w:rPr>
              <w:t>Год ввода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эксплуата-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цию</w:t>
            </w:r>
          </w:p>
        </w:tc>
        <w:tc>
          <w:tcPr>
            <w:tcW w:w="1416" w:type="dxa"/>
          </w:tcPr>
          <w:p w14:paraId="6F5CCA09" w14:textId="77777777" w:rsidR="00EF7CCC" w:rsidRDefault="00EF7CCC">
            <w:pPr>
              <w:pStyle w:val="TableParagraph"/>
              <w:spacing w:before="10"/>
              <w:jc w:val="left"/>
              <w:rPr>
                <w:sz w:val="32"/>
              </w:rPr>
            </w:pPr>
          </w:p>
          <w:p w14:paraId="55BFAA03" w14:textId="77777777" w:rsidR="00EF7CCC" w:rsidRDefault="00FE2C5F">
            <w:pPr>
              <w:pStyle w:val="TableParagraph"/>
              <w:ind w:left="347" w:right="233" w:hanging="82"/>
              <w:jc w:val="left"/>
              <w:rPr>
                <w:b/>
              </w:rPr>
            </w:pPr>
            <w:r>
              <w:rPr>
                <w:b/>
              </w:rPr>
              <w:t>Тип про-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кладки</w:t>
            </w:r>
          </w:p>
        </w:tc>
        <w:tc>
          <w:tcPr>
            <w:tcW w:w="1439" w:type="dxa"/>
          </w:tcPr>
          <w:p w14:paraId="34EA20EA" w14:textId="77777777" w:rsidR="00EF7CCC" w:rsidRDefault="00FE2C5F">
            <w:pPr>
              <w:pStyle w:val="TableParagraph"/>
              <w:spacing w:before="125"/>
              <w:ind w:left="225" w:right="201" w:hanging="8"/>
              <w:jc w:val="both"/>
              <w:rPr>
                <w:b/>
              </w:rPr>
            </w:pPr>
            <w:r>
              <w:rPr>
                <w:b/>
              </w:rPr>
              <w:t>Материал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трубопро-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вода, тип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изоляции</w:t>
            </w:r>
          </w:p>
        </w:tc>
      </w:tr>
      <w:tr w:rsidR="00EF7CCC" w14:paraId="540D966E" w14:textId="77777777">
        <w:trPr>
          <w:trHeight w:val="1768"/>
        </w:trPr>
        <w:tc>
          <w:tcPr>
            <w:tcW w:w="531" w:type="dxa"/>
          </w:tcPr>
          <w:p w14:paraId="5A354180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481EA6EA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5AF6298F" w14:textId="77777777" w:rsidR="00EF7CCC" w:rsidRDefault="00FE2C5F">
            <w:pPr>
              <w:pStyle w:val="TableParagraph"/>
              <w:spacing w:before="200"/>
              <w:ind w:left="209"/>
              <w:jc w:val="left"/>
            </w:pPr>
            <w:r>
              <w:t>9</w:t>
            </w:r>
          </w:p>
        </w:tc>
        <w:tc>
          <w:tcPr>
            <w:tcW w:w="1735" w:type="dxa"/>
          </w:tcPr>
          <w:p w14:paraId="30A548E3" w14:textId="77777777" w:rsidR="00EF7CCC" w:rsidRDefault="00FE2C5F">
            <w:pPr>
              <w:pStyle w:val="TableParagraph"/>
              <w:spacing w:before="118"/>
              <w:ind w:left="143" w:right="128" w:firstLine="56"/>
            </w:pPr>
            <w:r>
              <w:t>Тепловая ка-</w:t>
            </w:r>
            <w:r>
              <w:rPr>
                <w:spacing w:val="1"/>
              </w:rPr>
              <w:t xml:space="preserve"> </w:t>
            </w:r>
            <w:r>
              <w:t>мера</w:t>
            </w:r>
            <w:r>
              <w:rPr>
                <w:spacing w:val="1"/>
              </w:rPr>
              <w:t xml:space="preserve"> </w:t>
            </w:r>
            <w:r>
              <w:t>ТК - 19</w:t>
            </w:r>
            <w:r>
              <w:rPr>
                <w:spacing w:val="1"/>
              </w:rPr>
              <w:t xml:space="preserve"> </w:t>
            </w:r>
            <w:r>
              <w:t>(через ТК- 22,</w:t>
            </w:r>
            <w:r>
              <w:rPr>
                <w:spacing w:val="1"/>
              </w:rPr>
              <w:t xml:space="preserve"> </w:t>
            </w:r>
            <w:r>
              <w:t>Тк-23)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жи-</w:t>
            </w:r>
            <w:r>
              <w:rPr>
                <w:spacing w:val="-52"/>
              </w:rPr>
              <w:t xml:space="preserve"> </w:t>
            </w:r>
            <w:r>
              <w:t>лого дома № 6</w:t>
            </w:r>
            <w:r>
              <w:rPr>
                <w:spacing w:val="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Уральская</w:t>
            </w:r>
          </w:p>
        </w:tc>
        <w:tc>
          <w:tcPr>
            <w:tcW w:w="855" w:type="dxa"/>
          </w:tcPr>
          <w:p w14:paraId="4FEA028F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5F70F679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0BAC6796" w14:textId="77777777" w:rsidR="00EF7CCC" w:rsidRDefault="00FE2C5F">
            <w:pPr>
              <w:pStyle w:val="TableParagraph"/>
              <w:spacing w:before="200"/>
              <w:ind w:left="242" w:right="233"/>
            </w:pPr>
            <w:r>
              <w:t>114</w:t>
            </w:r>
          </w:p>
        </w:tc>
        <w:tc>
          <w:tcPr>
            <w:tcW w:w="1274" w:type="dxa"/>
          </w:tcPr>
          <w:p w14:paraId="700EA0FC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7C42C5ED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28B001F8" w14:textId="77777777" w:rsidR="00EF7CCC" w:rsidRDefault="00FE2C5F">
            <w:pPr>
              <w:pStyle w:val="TableParagraph"/>
              <w:spacing w:before="200"/>
              <w:ind w:right="320"/>
              <w:jc w:val="right"/>
            </w:pPr>
            <w:r>
              <w:t>110,90</w:t>
            </w:r>
          </w:p>
        </w:tc>
        <w:tc>
          <w:tcPr>
            <w:tcW w:w="1418" w:type="dxa"/>
          </w:tcPr>
          <w:p w14:paraId="03485E17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0A4E476A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781663AE" w14:textId="77777777" w:rsidR="00EF7CCC" w:rsidRDefault="00FE2C5F">
            <w:pPr>
              <w:pStyle w:val="TableParagraph"/>
              <w:spacing w:before="200"/>
              <w:ind w:left="128" w:right="113"/>
            </w:pPr>
            <w:r>
              <w:t>221,8</w:t>
            </w:r>
          </w:p>
        </w:tc>
        <w:tc>
          <w:tcPr>
            <w:tcW w:w="1418" w:type="dxa"/>
          </w:tcPr>
          <w:p w14:paraId="0DFB078F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725DBF27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117B42F1" w14:textId="77777777" w:rsidR="00EF7CCC" w:rsidRDefault="00FE2C5F">
            <w:pPr>
              <w:pStyle w:val="TableParagraph"/>
              <w:spacing w:before="200"/>
              <w:ind w:left="490"/>
              <w:jc w:val="left"/>
            </w:pPr>
            <w:r>
              <w:t>2006</w:t>
            </w:r>
          </w:p>
        </w:tc>
        <w:tc>
          <w:tcPr>
            <w:tcW w:w="1416" w:type="dxa"/>
          </w:tcPr>
          <w:p w14:paraId="40C3D01F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3314146C" w14:textId="77777777" w:rsidR="00EF7CCC" w:rsidRDefault="00EF7CCC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14:paraId="246040F0" w14:textId="77777777" w:rsidR="00EF7CCC" w:rsidRDefault="00FE2C5F">
            <w:pPr>
              <w:pStyle w:val="TableParagraph"/>
              <w:ind w:left="123" w:right="108"/>
            </w:pPr>
            <w:r>
              <w:t>Подземно, в</w:t>
            </w:r>
            <w:r>
              <w:rPr>
                <w:spacing w:val="-52"/>
              </w:rPr>
              <w:t xml:space="preserve"> </w:t>
            </w:r>
            <w:r>
              <w:t>непроход-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0"/>
              </w:rPr>
              <w:t xml:space="preserve"> </w:t>
            </w:r>
            <w:r>
              <w:t>каналах</w:t>
            </w:r>
          </w:p>
        </w:tc>
        <w:tc>
          <w:tcPr>
            <w:tcW w:w="1439" w:type="dxa"/>
          </w:tcPr>
          <w:p w14:paraId="1BA7F887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15F61582" w14:textId="77777777" w:rsidR="00EF7CCC" w:rsidRDefault="00EF7CCC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14:paraId="1CA3D420" w14:textId="77777777" w:rsidR="00EF7CCC" w:rsidRDefault="00FE2C5F">
            <w:pPr>
              <w:pStyle w:val="TableParagraph"/>
              <w:ind w:left="174" w:right="159"/>
            </w:pPr>
            <w:r>
              <w:t>Сталь, мин.</w:t>
            </w:r>
            <w:r>
              <w:rPr>
                <w:spacing w:val="-52"/>
              </w:rPr>
              <w:t xml:space="preserve"> </w:t>
            </w:r>
            <w:r>
              <w:t>вата, рубе-</w:t>
            </w:r>
            <w:r>
              <w:rPr>
                <w:spacing w:val="1"/>
              </w:rPr>
              <w:t xml:space="preserve"> </w:t>
            </w:r>
            <w:r>
              <w:t>роид</w:t>
            </w:r>
          </w:p>
        </w:tc>
      </w:tr>
      <w:tr w:rsidR="00EF7CCC" w14:paraId="0C3081D3" w14:textId="77777777">
        <w:trPr>
          <w:trHeight w:val="1519"/>
        </w:trPr>
        <w:tc>
          <w:tcPr>
            <w:tcW w:w="531" w:type="dxa"/>
          </w:tcPr>
          <w:p w14:paraId="2850ECC1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43976614" w14:textId="77777777" w:rsidR="00EF7CCC" w:rsidRDefault="00EF7CCC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14:paraId="2233EF6D" w14:textId="77777777" w:rsidR="00EF7CCC" w:rsidRDefault="00FE2C5F">
            <w:pPr>
              <w:pStyle w:val="TableParagraph"/>
              <w:spacing w:before="1"/>
              <w:ind w:left="153"/>
              <w:jc w:val="left"/>
            </w:pPr>
            <w:r>
              <w:t>10</w:t>
            </w:r>
          </w:p>
        </w:tc>
        <w:tc>
          <w:tcPr>
            <w:tcW w:w="1735" w:type="dxa"/>
          </w:tcPr>
          <w:p w14:paraId="3D74DA20" w14:textId="77777777" w:rsidR="00EF7CCC" w:rsidRDefault="00FE2C5F">
            <w:pPr>
              <w:pStyle w:val="TableParagraph"/>
              <w:ind w:left="117" w:right="105"/>
            </w:pPr>
            <w:r>
              <w:t>Жилой дом № 6</w:t>
            </w:r>
            <w:r>
              <w:rPr>
                <w:spacing w:val="-52"/>
              </w:rPr>
              <w:t xml:space="preserve"> </w:t>
            </w:r>
            <w:r>
              <w:t>(через ТК- 24</w:t>
            </w:r>
            <w:r>
              <w:rPr>
                <w:spacing w:val="1"/>
              </w:rPr>
              <w:t xml:space="preserve"> </w:t>
            </w:r>
            <w:r>
              <w:t>ул. Уральская)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жилого до-</w:t>
            </w:r>
            <w:r>
              <w:rPr>
                <w:spacing w:val="1"/>
              </w:rPr>
              <w:t xml:space="preserve"> </w:t>
            </w:r>
            <w:r>
              <w:t>ма</w:t>
            </w:r>
            <w:r>
              <w:rPr>
                <w:spacing w:val="-1"/>
              </w:rPr>
              <w:t xml:space="preserve"> </w:t>
            </w:r>
            <w:r>
              <w:t>№ 2 ул.</w:t>
            </w:r>
          </w:p>
          <w:p w14:paraId="46E0D9F0" w14:textId="77777777" w:rsidR="00EF7CCC" w:rsidRDefault="00FE2C5F">
            <w:pPr>
              <w:pStyle w:val="TableParagraph"/>
              <w:spacing w:line="240" w:lineRule="exact"/>
              <w:ind w:left="103" w:right="92"/>
            </w:pPr>
            <w:r>
              <w:t>Уральская</w:t>
            </w:r>
          </w:p>
        </w:tc>
        <w:tc>
          <w:tcPr>
            <w:tcW w:w="855" w:type="dxa"/>
          </w:tcPr>
          <w:p w14:paraId="3B159DA3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474D3AB3" w14:textId="77777777" w:rsidR="00EF7CCC" w:rsidRDefault="00EF7CCC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14:paraId="78D1BF9D" w14:textId="77777777" w:rsidR="00EF7CCC" w:rsidRDefault="00FE2C5F">
            <w:pPr>
              <w:pStyle w:val="TableParagraph"/>
              <w:spacing w:before="1"/>
              <w:ind w:left="242" w:right="233"/>
            </w:pPr>
            <w:r>
              <w:t>114</w:t>
            </w:r>
          </w:p>
        </w:tc>
        <w:tc>
          <w:tcPr>
            <w:tcW w:w="1274" w:type="dxa"/>
          </w:tcPr>
          <w:p w14:paraId="21B0DB07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18CF7216" w14:textId="77777777" w:rsidR="00EF7CCC" w:rsidRDefault="00EF7CCC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14:paraId="695887F6" w14:textId="77777777" w:rsidR="00EF7CCC" w:rsidRDefault="00FE2C5F">
            <w:pPr>
              <w:pStyle w:val="TableParagraph"/>
              <w:spacing w:before="1"/>
              <w:ind w:right="374"/>
              <w:jc w:val="right"/>
            </w:pPr>
            <w:r>
              <w:t>38,30</w:t>
            </w:r>
          </w:p>
        </w:tc>
        <w:tc>
          <w:tcPr>
            <w:tcW w:w="1418" w:type="dxa"/>
          </w:tcPr>
          <w:p w14:paraId="0464DDA2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2C974D98" w14:textId="77777777" w:rsidR="00EF7CCC" w:rsidRDefault="00EF7CCC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14:paraId="43888D78" w14:textId="77777777" w:rsidR="00EF7CCC" w:rsidRDefault="00FE2C5F">
            <w:pPr>
              <w:pStyle w:val="TableParagraph"/>
              <w:spacing w:before="1"/>
              <w:ind w:left="128" w:right="113"/>
            </w:pPr>
            <w:r>
              <w:t>76,60</w:t>
            </w:r>
          </w:p>
        </w:tc>
        <w:tc>
          <w:tcPr>
            <w:tcW w:w="1418" w:type="dxa"/>
          </w:tcPr>
          <w:p w14:paraId="68A818D8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13CE1806" w14:textId="77777777" w:rsidR="00EF7CCC" w:rsidRDefault="00EF7CCC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14:paraId="647C53D4" w14:textId="77777777" w:rsidR="00EF7CCC" w:rsidRDefault="00FE2C5F">
            <w:pPr>
              <w:pStyle w:val="TableParagraph"/>
              <w:spacing w:before="1"/>
              <w:ind w:left="490"/>
              <w:jc w:val="left"/>
            </w:pPr>
            <w:r>
              <w:t>2006</w:t>
            </w:r>
          </w:p>
        </w:tc>
        <w:tc>
          <w:tcPr>
            <w:tcW w:w="1416" w:type="dxa"/>
          </w:tcPr>
          <w:p w14:paraId="10A8C7F5" w14:textId="77777777" w:rsidR="00EF7CCC" w:rsidRDefault="00EF7CCC">
            <w:pPr>
              <w:pStyle w:val="TableParagraph"/>
              <w:spacing w:before="5"/>
              <w:jc w:val="left"/>
              <w:rPr>
                <w:sz w:val="32"/>
              </w:rPr>
            </w:pPr>
          </w:p>
          <w:p w14:paraId="360BB09C" w14:textId="77777777" w:rsidR="00EF7CCC" w:rsidRDefault="00FE2C5F">
            <w:pPr>
              <w:pStyle w:val="TableParagraph"/>
              <w:ind w:left="123" w:right="109" w:firstLine="1"/>
            </w:pPr>
            <w:r>
              <w:t>Подземно, в</w:t>
            </w:r>
            <w:r>
              <w:rPr>
                <w:spacing w:val="-52"/>
              </w:rPr>
              <w:t xml:space="preserve"> </w:t>
            </w:r>
            <w:r>
              <w:t>непроход-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1"/>
              </w:rPr>
              <w:t xml:space="preserve"> </w:t>
            </w:r>
            <w:r>
              <w:t>каналах</w:t>
            </w:r>
          </w:p>
        </w:tc>
        <w:tc>
          <w:tcPr>
            <w:tcW w:w="1439" w:type="dxa"/>
          </w:tcPr>
          <w:p w14:paraId="798329C2" w14:textId="77777777" w:rsidR="00EF7CCC" w:rsidRDefault="00EF7CCC">
            <w:pPr>
              <w:pStyle w:val="TableParagraph"/>
              <w:spacing w:before="5"/>
              <w:jc w:val="left"/>
              <w:rPr>
                <w:sz w:val="32"/>
              </w:rPr>
            </w:pPr>
          </w:p>
          <w:p w14:paraId="37E5F68E" w14:textId="77777777" w:rsidR="00EF7CCC" w:rsidRDefault="00FE2C5F">
            <w:pPr>
              <w:pStyle w:val="TableParagraph"/>
              <w:ind w:left="174" w:right="159"/>
            </w:pPr>
            <w:r>
              <w:t>Сталь, мин.</w:t>
            </w:r>
            <w:r>
              <w:rPr>
                <w:spacing w:val="-52"/>
              </w:rPr>
              <w:t xml:space="preserve"> </w:t>
            </w:r>
            <w:r>
              <w:t>вата, рубе-</w:t>
            </w:r>
            <w:r>
              <w:rPr>
                <w:spacing w:val="1"/>
              </w:rPr>
              <w:t xml:space="preserve"> </w:t>
            </w:r>
            <w:r>
              <w:t>роид</w:t>
            </w:r>
          </w:p>
        </w:tc>
      </w:tr>
      <w:tr w:rsidR="00EF7CCC" w14:paraId="5F0CD89B" w14:textId="77777777">
        <w:trPr>
          <w:trHeight w:val="1516"/>
        </w:trPr>
        <w:tc>
          <w:tcPr>
            <w:tcW w:w="531" w:type="dxa"/>
          </w:tcPr>
          <w:p w14:paraId="3BF14622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321C4EF5" w14:textId="77777777" w:rsidR="00EF7CCC" w:rsidRDefault="00EF7CCC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14:paraId="030DE739" w14:textId="77777777" w:rsidR="00EF7CCC" w:rsidRDefault="00FE2C5F">
            <w:pPr>
              <w:pStyle w:val="TableParagraph"/>
              <w:ind w:left="153"/>
              <w:jc w:val="left"/>
            </w:pPr>
            <w:r>
              <w:t>11</w:t>
            </w:r>
          </w:p>
        </w:tc>
        <w:tc>
          <w:tcPr>
            <w:tcW w:w="1735" w:type="dxa"/>
          </w:tcPr>
          <w:p w14:paraId="476C1D7E" w14:textId="77777777" w:rsidR="00EF7CCC" w:rsidRDefault="00FE2C5F">
            <w:pPr>
              <w:pStyle w:val="TableParagraph"/>
              <w:ind w:left="237" w:right="187" w:hanging="39"/>
              <w:jc w:val="both"/>
            </w:pPr>
            <w:r>
              <w:t>Жилой дом №</w:t>
            </w:r>
            <w:r>
              <w:rPr>
                <w:spacing w:val="-52"/>
              </w:rPr>
              <w:t xml:space="preserve"> </w:t>
            </w:r>
            <w:r>
              <w:t>12 (через ТК-</w:t>
            </w:r>
          </w:p>
          <w:p w14:paraId="19B455ED" w14:textId="77777777" w:rsidR="00EF7CCC" w:rsidRDefault="00FE2C5F">
            <w:pPr>
              <w:pStyle w:val="TableParagraph"/>
              <w:ind w:left="129" w:right="117" w:firstLine="112"/>
              <w:jc w:val="both"/>
            </w:pPr>
            <w:r>
              <w:t>25 ул. Ураль-</w:t>
            </w:r>
            <w:r>
              <w:rPr>
                <w:spacing w:val="1"/>
              </w:rPr>
              <w:t xml:space="preserve"> </w:t>
            </w:r>
            <w:r>
              <w:t>ская)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жи-</w:t>
            </w:r>
            <w:r>
              <w:rPr>
                <w:spacing w:val="1"/>
              </w:rPr>
              <w:t xml:space="preserve"> </w:t>
            </w:r>
            <w:r>
              <w:t>лого</w:t>
            </w:r>
            <w:r>
              <w:rPr>
                <w:spacing w:val="-5"/>
              </w:rPr>
              <w:t xml:space="preserve"> </w:t>
            </w:r>
            <w:r>
              <w:t>дома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-6"/>
              </w:rPr>
              <w:t xml:space="preserve"> </w:t>
            </w:r>
            <w:r>
              <w:t>10</w:t>
            </w:r>
          </w:p>
          <w:p w14:paraId="365125D6" w14:textId="77777777" w:rsidR="00EF7CCC" w:rsidRDefault="00FE2C5F">
            <w:pPr>
              <w:pStyle w:val="TableParagraph"/>
              <w:spacing w:line="237" w:lineRule="exact"/>
              <w:ind w:left="215"/>
              <w:jc w:val="both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Уральская</w:t>
            </w:r>
          </w:p>
        </w:tc>
        <w:tc>
          <w:tcPr>
            <w:tcW w:w="855" w:type="dxa"/>
          </w:tcPr>
          <w:p w14:paraId="62255A2F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4E0195F0" w14:textId="77777777" w:rsidR="00EF7CCC" w:rsidRDefault="00EF7CCC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14:paraId="2DE2025D" w14:textId="77777777" w:rsidR="00EF7CCC" w:rsidRDefault="00FE2C5F">
            <w:pPr>
              <w:pStyle w:val="TableParagraph"/>
              <w:ind w:left="242" w:right="233"/>
            </w:pPr>
            <w:r>
              <w:t>114</w:t>
            </w:r>
          </w:p>
        </w:tc>
        <w:tc>
          <w:tcPr>
            <w:tcW w:w="1274" w:type="dxa"/>
          </w:tcPr>
          <w:p w14:paraId="52816C05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4A19EB89" w14:textId="77777777" w:rsidR="00EF7CCC" w:rsidRDefault="00EF7CCC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14:paraId="5F6DB9F0" w14:textId="77777777" w:rsidR="00EF7CCC" w:rsidRDefault="00FE2C5F">
            <w:pPr>
              <w:pStyle w:val="TableParagraph"/>
              <w:ind w:right="374"/>
              <w:jc w:val="right"/>
            </w:pPr>
            <w:r>
              <w:t>49,80</w:t>
            </w:r>
          </w:p>
        </w:tc>
        <w:tc>
          <w:tcPr>
            <w:tcW w:w="1418" w:type="dxa"/>
          </w:tcPr>
          <w:p w14:paraId="0F831DDB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341D2317" w14:textId="77777777" w:rsidR="00EF7CCC" w:rsidRDefault="00EF7CCC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14:paraId="5CD7FC99" w14:textId="77777777" w:rsidR="00EF7CCC" w:rsidRDefault="00FE2C5F">
            <w:pPr>
              <w:pStyle w:val="TableParagraph"/>
              <w:ind w:left="128" w:right="113"/>
            </w:pPr>
            <w:r>
              <w:t>99,60</w:t>
            </w:r>
          </w:p>
        </w:tc>
        <w:tc>
          <w:tcPr>
            <w:tcW w:w="1418" w:type="dxa"/>
          </w:tcPr>
          <w:p w14:paraId="65027237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29E492C1" w14:textId="77777777" w:rsidR="00EF7CCC" w:rsidRDefault="00EF7CCC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14:paraId="40DEC9BC" w14:textId="77777777" w:rsidR="00EF7CCC" w:rsidRDefault="00FE2C5F">
            <w:pPr>
              <w:pStyle w:val="TableParagraph"/>
              <w:ind w:left="490"/>
              <w:jc w:val="left"/>
            </w:pPr>
            <w:r>
              <w:t>1992</w:t>
            </w:r>
          </w:p>
        </w:tc>
        <w:tc>
          <w:tcPr>
            <w:tcW w:w="1416" w:type="dxa"/>
          </w:tcPr>
          <w:p w14:paraId="3DEE000C" w14:textId="77777777" w:rsidR="00EF7CCC" w:rsidRDefault="00EF7CCC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14:paraId="6E84A286" w14:textId="77777777" w:rsidR="00EF7CCC" w:rsidRDefault="00FE2C5F">
            <w:pPr>
              <w:pStyle w:val="TableParagraph"/>
              <w:spacing w:before="1"/>
              <w:ind w:left="123" w:right="109" w:firstLine="1"/>
            </w:pPr>
            <w:r>
              <w:t>Подземно, в</w:t>
            </w:r>
            <w:r>
              <w:rPr>
                <w:spacing w:val="-52"/>
              </w:rPr>
              <w:t xml:space="preserve"> </w:t>
            </w:r>
            <w:r>
              <w:t>непроход-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1"/>
              </w:rPr>
              <w:t xml:space="preserve"> </w:t>
            </w:r>
            <w:r>
              <w:t>каналах</w:t>
            </w:r>
          </w:p>
        </w:tc>
        <w:tc>
          <w:tcPr>
            <w:tcW w:w="1439" w:type="dxa"/>
          </w:tcPr>
          <w:p w14:paraId="715BEA89" w14:textId="77777777" w:rsidR="00EF7CCC" w:rsidRDefault="00EF7CCC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14:paraId="6E416D59" w14:textId="77777777" w:rsidR="00EF7CCC" w:rsidRDefault="00FE2C5F">
            <w:pPr>
              <w:pStyle w:val="TableParagraph"/>
              <w:spacing w:before="1"/>
              <w:ind w:left="174" w:right="159"/>
            </w:pPr>
            <w:r>
              <w:t>Сталь, мин.</w:t>
            </w:r>
            <w:r>
              <w:rPr>
                <w:spacing w:val="-52"/>
              </w:rPr>
              <w:t xml:space="preserve"> </w:t>
            </w:r>
            <w:r>
              <w:t>вата, рубе-</w:t>
            </w:r>
            <w:r>
              <w:rPr>
                <w:spacing w:val="1"/>
              </w:rPr>
              <w:t xml:space="preserve"> </w:t>
            </w:r>
            <w:r>
              <w:t>роид</w:t>
            </w:r>
          </w:p>
        </w:tc>
      </w:tr>
      <w:tr w:rsidR="00EF7CCC" w14:paraId="5958CA05" w14:textId="77777777">
        <w:trPr>
          <w:trHeight w:val="1012"/>
        </w:trPr>
        <w:tc>
          <w:tcPr>
            <w:tcW w:w="531" w:type="dxa"/>
          </w:tcPr>
          <w:p w14:paraId="0ADE9418" w14:textId="77777777" w:rsidR="00EF7CCC" w:rsidRDefault="00EF7CCC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14:paraId="17E411C5" w14:textId="77777777" w:rsidR="00EF7CCC" w:rsidRDefault="00FE2C5F">
            <w:pPr>
              <w:pStyle w:val="TableParagraph"/>
              <w:ind w:left="153"/>
              <w:jc w:val="left"/>
            </w:pPr>
            <w:r>
              <w:t>12</w:t>
            </w:r>
          </w:p>
        </w:tc>
        <w:tc>
          <w:tcPr>
            <w:tcW w:w="1735" w:type="dxa"/>
          </w:tcPr>
          <w:p w14:paraId="238A7D1F" w14:textId="77777777" w:rsidR="00EF7CCC" w:rsidRDefault="00FE2C5F">
            <w:pPr>
              <w:pStyle w:val="TableParagraph"/>
              <w:ind w:left="182" w:right="168" w:hanging="3"/>
            </w:pPr>
            <w:r>
              <w:t>Жилой дом №</w:t>
            </w:r>
            <w:r>
              <w:rPr>
                <w:spacing w:val="-52"/>
              </w:rPr>
              <w:t xml:space="preserve"> </w:t>
            </w:r>
            <w:r>
              <w:t>10</w:t>
            </w:r>
            <w:r>
              <w:rPr>
                <w:spacing w:val="-7"/>
              </w:rPr>
              <w:t xml:space="preserve"> </w:t>
            </w:r>
            <w:r>
              <w:t>-жилой</w:t>
            </w:r>
            <w:r>
              <w:rPr>
                <w:spacing w:val="-8"/>
              </w:rPr>
              <w:t xml:space="preserve"> </w:t>
            </w:r>
            <w:r>
              <w:t>дом</w:t>
            </w:r>
          </w:p>
          <w:p w14:paraId="12EEDDD7" w14:textId="77777777" w:rsidR="00EF7CCC" w:rsidRDefault="00FE2C5F">
            <w:pPr>
              <w:pStyle w:val="TableParagraph"/>
              <w:spacing w:line="251" w:lineRule="exact"/>
              <w:ind w:left="103" w:right="92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14 ул.</w:t>
            </w:r>
          </w:p>
          <w:p w14:paraId="70C130D5" w14:textId="77777777" w:rsidR="00EF7CCC" w:rsidRDefault="00FE2C5F">
            <w:pPr>
              <w:pStyle w:val="TableParagraph"/>
              <w:spacing w:line="238" w:lineRule="exact"/>
              <w:ind w:left="103" w:right="92"/>
            </w:pPr>
            <w:r>
              <w:t>Уральская</w:t>
            </w:r>
          </w:p>
        </w:tc>
        <w:tc>
          <w:tcPr>
            <w:tcW w:w="855" w:type="dxa"/>
          </w:tcPr>
          <w:p w14:paraId="3E7B5044" w14:textId="77777777" w:rsidR="00EF7CCC" w:rsidRDefault="00EF7CCC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14:paraId="1BC32855" w14:textId="77777777" w:rsidR="00EF7CCC" w:rsidRDefault="00FE2C5F">
            <w:pPr>
              <w:pStyle w:val="TableParagraph"/>
              <w:ind w:left="242" w:right="233"/>
            </w:pPr>
            <w:r>
              <w:t>114</w:t>
            </w:r>
          </w:p>
        </w:tc>
        <w:tc>
          <w:tcPr>
            <w:tcW w:w="1274" w:type="dxa"/>
          </w:tcPr>
          <w:p w14:paraId="28EF0060" w14:textId="77777777" w:rsidR="00EF7CCC" w:rsidRDefault="00EF7CCC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14:paraId="73EE1EE4" w14:textId="77777777" w:rsidR="00EF7CCC" w:rsidRDefault="00FE2C5F">
            <w:pPr>
              <w:pStyle w:val="TableParagraph"/>
              <w:ind w:right="374"/>
              <w:jc w:val="right"/>
            </w:pPr>
            <w:r>
              <w:t>51,00</w:t>
            </w:r>
          </w:p>
        </w:tc>
        <w:tc>
          <w:tcPr>
            <w:tcW w:w="1418" w:type="dxa"/>
          </w:tcPr>
          <w:p w14:paraId="1123FDA1" w14:textId="77777777" w:rsidR="00EF7CCC" w:rsidRDefault="00EF7CCC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14:paraId="2CC5B313" w14:textId="77777777" w:rsidR="00EF7CCC" w:rsidRDefault="00FE2C5F">
            <w:pPr>
              <w:pStyle w:val="TableParagraph"/>
              <w:ind w:left="128" w:right="113"/>
            </w:pPr>
            <w:r>
              <w:t>102,00</w:t>
            </w:r>
          </w:p>
        </w:tc>
        <w:tc>
          <w:tcPr>
            <w:tcW w:w="1418" w:type="dxa"/>
          </w:tcPr>
          <w:p w14:paraId="3773B279" w14:textId="77777777" w:rsidR="00EF7CCC" w:rsidRDefault="00EF7CCC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14:paraId="6C92AC3D" w14:textId="77777777" w:rsidR="00EF7CCC" w:rsidRDefault="00FE2C5F">
            <w:pPr>
              <w:pStyle w:val="TableParagraph"/>
              <w:ind w:left="490"/>
              <w:jc w:val="left"/>
            </w:pPr>
            <w:r>
              <w:t>1995</w:t>
            </w:r>
          </w:p>
        </w:tc>
        <w:tc>
          <w:tcPr>
            <w:tcW w:w="1416" w:type="dxa"/>
          </w:tcPr>
          <w:p w14:paraId="51E689A9" w14:textId="77777777" w:rsidR="00EF7CCC" w:rsidRDefault="00FE2C5F">
            <w:pPr>
              <w:pStyle w:val="TableParagraph"/>
              <w:spacing w:before="121"/>
              <w:ind w:left="123" w:right="109" w:firstLine="1"/>
            </w:pPr>
            <w:r>
              <w:t>Подземно, в</w:t>
            </w:r>
            <w:r>
              <w:rPr>
                <w:spacing w:val="-52"/>
              </w:rPr>
              <w:t xml:space="preserve"> </w:t>
            </w:r>
            <w:r>
              <w:t>непроход-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1"/>
              </w:rPr>
              <w:t xml:space="preserve"> </w:t>
            </w:r>
            <w:r>
              <w:t>каналах</w:t>
            </w:r>
          </w:p>
        </w:tc>
        <w:tc>
          <w:tcPr>
            <w:tcW w:w="1439" w:type="dxa"/>
          </w:tcPr>
          <w:p w14:paraId="143BE8A5" w14:textId="77777777" w:rsidR="00EF7CCC" w:rsidRDefault="00FE2C5F">
            <w:pPr>
              <w:pStyle w:val="TableParagraph"/>
              <w:spacing w:before="121"/>
              <w:ind w:left="174" w:right="159"/>
            </w:pPr>
            <w:r>
              <w:t>Сталь, мин.</w:t>
            </w:r>
            <w:r>
              <w:rPr>
                <w:spacing w:val="-52"/>
              </w:rPr>
              <w:t xml:space="preserve"> </w:t>
            </w:r>
            <w:r>
              <w:t>вата, рубе-</w:t>
            </w:r>
            <w:r>
              <w:rPr>
                <w:spacing w:val="1"/>
              </w:rPr>
              <w:t xml:space="preserve"> </w:t>
            </w:r>
            <w:r>
              <w:t>роид</w:t>
            </w:r>
          </w:p>
        </w:tc>
      </w:tr>
      <w:tr w:rsidR="00EF7CCC" w14:paraId="35C2710B" w14:textId="77777777">
        <w:trPr>
          <w:trHeight w:val="1518"/>
        </w:trPr>
        <w:tc>
          <w:tcPr>
            <w:tcW w:w="531" w:type="dxa"/>
          </w:tcPr>
          <w:p w14:paraId="3E4B17FB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61E3BCD1" w14:textId="77777777" w:rsidR="00EF7CCC" w:rsidRDefault="00EF7CCC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14:paraId="78CF8673" w14:textId="77777777" w:rsidR="00EF7CCC" w:rsidRDefault="00FE2C5F">
            <w:pPr>
              <w:pStyle w:val="TableParagraph"/>
              <w:ind w:left="153"/>
              <w:jc w:val="left"/>
            </w:pPr>
            <w:r>
              <w:t>13</w:t>
            </w:r>
          </w:p>
        </w:tc>
        <w:tc>
          <w:tcPr>
            <w:tcW w:w="1735" w:type="dxa"/>
          </w:tcPr>
          <w:p w14:paraId="4C65D287" w14:textId="77777777" w:rsidR="00EF7CCC" w:rsidRDefault="00FE2C5F">
            <w:pPr>
              <w:pStyle w:val="TableParagraph"/>
              <w:spacing w:line="242" w:lineRule="auto"/>
              <w:ind w:left="237" w:right="187" w:hanging="39"/>
              <w:jc w:val="both"/>
            </w:pPr>
            <w:r>
              <w:t>Жилой дом №</w:t>
            </w:r>
            <w:r>
              <w:rPr>
                <w:spacing w:val="-52"/>
              </w:rPr>
              <w:t xml:space="preserve"> </w:t>
            </w:r>
            <w:r>
              <w:t>14 (через ТК-</w:t>
            </w:r>
          </w:p>
          <w:p w14:paraId="794A5C7B" w14:textId="77777777" w:rsidR="00EF7CCC" w:rsidRDefault="00FE2C5F">
            <w:pPr>
              <w:pStyle w:val="TableParagraph"/>
              <w:ind w:left="160" w:right="145" w:firstLine="81"/>
              <w:jc w:val="both"/>
            </w:pPr>
            <w:r>
              <w:t>26 ул. Ураль-</w:t>
            </w:r>
            <w:r>
              <w:rPr>
                <w:spacing w:val="1"/>
              </w:rPr>
              <w:t xml:space="preserve"> </w:t>
            </w:r>
            <w:r>
              <w:t>ская)</w:t>
            </w:r>
            <w:r>
              <w:rPr>
                <w:spacing w:val="1"/>
              </w:rPr>
              <w:t xml:space="preserve"> </w:t>
            </w:r>
            <w:r>
              <w:t>- тепло-</w:t>
            </w:r>
            <w:r>
              <w:rPr>
                <w:spacing w:val="-52"/>
              </w:rPr>
              <w:t xml:space="preserve"> </w:t>
            </w:r>
            <w:r>
              <w:t>вая</w:t>
            </w:r>
            <w:r>
              <w:rPr>
                <w:spacing w:val="-6"/>
              </w:rPr>
              <w:t xml:space="preserve"> </w:t>
            </w:r>
            <w:r>
              <w:t>камера</w:t>
            </w:r>
            <w:r>
              <w:rPr>
                <w:spacing w:val="-9"/>
              </w:rPr>
              <w:t xml:space="preserve"> </w:t>
            </w:r>
            <w:r>
              <w:t>ТК-</w:t>
            </w:r>
          </w:p>
          <w:p w14:paraId="34CAD9EA" w14:textId="77777777" w:rsidR="00EF7CCC" w:rsidRDefault="00FE2C5F">
            <w:pPr>
              <w:pStyle w:val="TableParagraph"/>
              <w:spacing w:line="240" w:lineRule="exact"/>
              <w:ind w:left="103" w:right="92"/>
            </w:pPr>
            <w:r>
              <w:t>20</w:t>
            </w:r>
          </w:p>
        </w:tc>
        <w:tc>
          <w:tcPr>
            <w:tcW w:w="855" w:type="dxa"/>
          </w:tcPr>
          <w:p w14:paraId="6516A9F7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31835F45" w14:textId="77777777" w:rsidR="00EF7CCC" w:rsidRDefault="00EF7CCC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14:paraId="17EA9B2F" w14:textId="77777777" w:rsidR="00EF7CCC" w:rsidRDefault="00FE2C5F">
            <w:pPr>
              <w:pStyle w:val="TableParagraph"/>
              <w:ind w:left="242" w:right="233"/>
            </w:pPr>
            <w:r>
              <w:t>114</w:t>
            </w:r>
          </w:p>
        </w:tc>
        <w:tc>
          <w:tcPr>
            <w:tcW w:w="1274" w:type="dxa"/>
          </w:tcPr>
          <w:p w14:paraId="1E5007A2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7F41961C" w14:textId="77777777" w:rsidR="00EF7CCC" w:rsidRDefault="00EF7CCC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14:paraId="12289C39" w14:textId="77777777" w:rsidR="00EF7CCC" w:rsidRDefault="00FE2C5F">
            <w:pPr>
              <w:pStyle w:val="TableParagraph"/>
              <w:ind w:right="320"/>
              <w:jc w:val="right"/>
            </w:pPr>
            <w:r>
              <w:t>206,10</w:t>
            </w:r>
          </w:p>
        </w:tc>
        <w:tc>
          <w:tcPr>
            <w:tcW w:w="1418" w:type="dxa"/>
          </w:tcPr>
          <w:p w14:paraId="3AFDE77C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39A66367" w14:textId="77777777" w:rsidR="00EF7CCC" w:rsidRDefault="00EF7CCC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14:paraId="3F403AB6" w14:textId="77777777" w:rsidR="00EF7CCC" w:rsidRDefault="00FE2C5F">
            <w:pPr>
              <w:pStyle w:val="TableParagraph"/>
              <w:ind w:left="128" w:right="113"/>
            </w:pPr>
            <w:r>
              <w:t>412,20</w:t>
            </w:r>
          </w:p>
        </w:tc>
        <w:tc>
          <w:tcPr>
            <w:tcW w:w="1418" w:type="dxa"/>
          </w:tcPr>
          <w:p w14:paraId="1E193F39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499B1EC9" w14:textId="77777777" w:rsidR="00EF7CCC" w:rsidRDefault="00EF7CCC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14:paraId="5EF8DDE2" w14:textId="77777777" w:rsidR="00EF7CCC" w:rsidRDefault="00FE2C5F">
            <w:pPr>
              <w:pStyle w:val="TableParagraph"/>
              <w:ind w:left="490"/>
              <w:jc w:val="left"/>
            </w:pPr>
            <w:r>
              <w:t>1992</w:t>
            </w:r>
          </w:p>
        </w:tc>
        <w:tc>
          <w:tcPr>
            <w:tcW w:w="1416" w:type="dxa"/>
          </w:tcPr>
          <w:p w14:paraId="0C651147" w14:textId="77777777" w:rsidR="00EF7CCC" w:rsidRDefault="00EF7CCC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14:paraId="1C549308" w14:textId="77777777" w:rsidR="00EF7CCC" w:rsidRDefault="00FE2C5F">
            <w:pPr>
              <w:pStyle w:val="TableParagraph"/>
              <w:ind w:left="123" w:right="109" w:firstLine="1"/>
            </w:pPr>
            <w:r>
              <w:t>Подземно, в</w:t>
            </w:r>
            <w:r>
              <w:rPr>
                <w:spacing w:val="-52"/>
              </w:rPr>
              <w:t xml:space="preserve"> </w:t>
            </w:r>
            <w:r>
              <w:t>непроход-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1"/>
              </w:rPr>
              <w:t xml:space="preserve"> </w:t>
            </w:r>
            <w:r>
              <w:t>каналах</w:t>
            </w:r>
          </w:p>
        </w:tc>
        <w:tc>
          <w:tcPr>
            <w:tcW w:w="1439" w:type="dxa"/>
          </w:tcPr>
          <w:p w14:paraId="73996342" w14:textId="77777777" w:rsidR="00EF7CCC" w:rsidRDefault="00EF7CCC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14:paraId="5E81D482" w14:textId="77777777" w:rsidR="00EF7CCC" w:rsidRDefault="00FE2C5F">
            <w:pPr>
              <w:pStyle w:val="TableParagraph"/>
              <w:ind w:left="174" w:right="159"/>
            </w:pPr>
            <w:r>
              <w:t>Сталь, мин.</w:t>
            </w:r>
            <w:r>
              <w:rPr>
                <w:spacing w:val="-52"/>
              </w:rPr>
              <w:t xml:space="preserve"> </w:t>
            </w:r>
            <w:r>
              <w:t>вата, рубе-</w:t>
            </w:r>
            <w:r>
              <w:rPr>
                <w:spacing w:val="1"/>
              </w:rPr>
              <w:t xml:space="preserve"> </w:t>
            </w:r>
            <w:r>
              <w:t>роид</w:t>
            </w:r>
          </w:p>
        </w:tc>
      </w:tr>
      <w:tr w:rsidR="00EF7CCC" w14:paraId="7A0248F0" w14:textId="77777777">
        <w:trPr>
          <w:trHeight w:val="1264"/>
        </w:trPr>
        <w:tc>
          <w:tcPr>
            <w:tcW w:w="531" w:type="dxa"/>
          </w:tcPr>
          <w:p w14:paraId="7F778976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27E1653C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0CF581E5" w14:textId="77777777" w:rsidR="00EF7CCC" w:rsidRDefault="00FE2C5F">
            <w:pPr>
              <w:pStyle w:val="TableParagraph"/>
              <w:ind w:left="153"/>
              <w:jc w:val="left"/>
            </w:pPr>
            <w:r>
              <w:t>14</w:t>
            </w:r>
          </w:p>
        </w:tc>
        <w:tc>
          <w:tcPr>
            <w:tcW w:w="1735" w:type="dxa"/>
          </w:tcPr>
          <w:p w14:paraId="4184F287" w14:textId="77777777" w:rsidR="00EF7CCC" w:rsidRDefault="00FE2C5F">
            <w:pPr>
              <w:pStyle w:val="TableParagraph"/>
              <w:tabs>
                <w:tab w:val="left" w:pos="1554"/>
              </w:tabs>
              <w:ind w:left="110" w:right="91"/>
              <w:jc w:val="left"/>
            </w:pPr>
            <w:r>
              <w:t>Тепловая</w:t>
            </w:r>
            <w:r>
              <w:rPr>
                <w:spacing w:val="9"/>
              </w:rPr>
              <w:t xml:space="preserve"> </w:t>
            </w:r>
            <w:r>
              <w:t>каме-</w:t>
            </w:r>
            <w:r>
              <w:rPr>
                <w:spacing w:val="-52"/>
              </w:rPr>
              <w:t xml:space="preserve"> </w:t>
            </w:r>
            <w:r>
              <w:t xml:space="preserve">ра  </w:t>
            </w:r>
            <w:r>
              <w:rPr>
                <w:spacing w:val="23"/>
              </w:rPr>
              <w:t xml:space="preserve"> </w:t>
            </w:r>
            <w:r>
              <w:t>ТК</w:t>
            </w:r>
            <w:r>
              <w:rPr>
                <w:spacing w:val="41"/>
              </w:rPr>
              <w:t xml:space="preserve"> </w:t>
            </w:r>
            <w:r>
              <w:t>-</w:t>
            </w:r>
            <w:r>
              <w:rPr>
                <w:spacing w:val="34"/>
              </w:rPr>
              <w:t xml:space="preserve"> </w:t>
            </w:r>
            <w:r>
              <w:t>26</w:t>
            </w:r>
            <w:r>
              <w:tab/>
            </w:r>
            <w:r>
              <w:rPr>
                <w:spacing w:val="-1"/>
              </w:rPr>
              <w:t>-</w:t>
            </w:r>
          </w:p>
          <w:p w14:paraId="2458F1B2" w14:textId="77777777" w:rsidR="00EF7CCC" w:rsidRDefault="00FE2C5F">
            <w:pPr>
              <w:pStyle w:val="TableParagraph"/>
              <w:spacing w:line="252" w:lineRule="exact"/>
              <w:ind w:left="110"/>
              <w:jc w:val="left"/>
            </w:pPr>
            <w:r>
              <w:t xml:space="preserve">жилой  </w:t>
            </w:r>
            <w:r>
              <w:rPr>
                <w:spacing w:val="1"/>
              </w:rPr>
              <w:t xml:space="preserve"> </w:t>
            </w:r>
            <w:r>
              <w:t xml:space="preserve">дом  </w:t>
            </w:r>
            <w:r>
              <w:rPr>
                <w:spacing w:val="3"/>
              </w:rPr>
              <w:t xml:space="preserve"> </w:t>
            </w:r>
            <w:r>
              <w:t>№</w:t>
            </w:r>
          </w:p>
          <w:p w14:paraId="033D0C8A" w14:textId="77777777" w:rsidR="00EF7CCC" w:rsidRDefault="00FE2C5F">
            <w:pPr>
              <w:pStyle w:val="TableParagraph"/>
              <w:spacing w:line="254" w:lineRule="exact"/>
              <w:ind w:left="110" w:right="102"/>
              <w:jc w:val="left"/>
            </w:pPr>
            <w:r>
              <w:t>16</w:t>
            </w:r>
            <w:r>
              <w:rPr>
                <w:spacing w:val="18"/>
              </w:rPr>
              <w:t xml:space="preserve"> </w:t>
            </w:r>
            <w:r>
              <w:t>ул.</w:t>
            </w:r>
            <w:r>
              <w:rPr>
                <w:spacing w:val="18"/>
              </w:rPr>
              <w:t xml:space="preserve"> </w:t>
            </w:r>
            <w:r>
              <w:t>Ураль-</w:t>
            </w:r>
            <w:r>
              <w:rPr>
                <w:spacing w:val="-52"/>
              </w:rPr>
              <w:t xml:space="preserve"> </w:t>
            </w:r>
            <w:r>
              <w:t>ская</w:t>
            </w:r>
          </w:p>
        </w:tc>
        <w:tc>
          <w:tcPr>
            <w:tcW w:w="855" w:type="dxa"/>
          </w:tcPr>
          <w:p w14:paraId="5816B990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7AD9A254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0A355945" w14:textId="77777777" w:rsidR="00EF7CCC" w:rsidRDefault="00FE2C5F">
            <w:pPr>
              <w:pStyle w:val="TableParagraph"/>
              <w:ind w:left="242" w:right="233"/>
            </w:pPr>
            <w:r>
              <w:t>114</w:t>
            </w:r>
          </w:p>
        </w:tc>
        <w:tc>
          <w:tcPr>
            <w:tcW w:w="1274" w:type="dxa"/>
          </w:tcPr>
          <w:p w14:paraId="3BAE5D25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2B382D4F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252EF383" w14:textId="77777777" w:rsidR="00EF7CCC" w:rsidRDefault="00FE2C5F">
            <w:pPr>
              <w:pStyle w:val="TableParagraph"/>
              <w:ind w:right="429"/>
              <w:jc w:val="right"/>
            </w:pPr>
            <w:r>
              <w:t>8,50</w:t>
            </w:r>
          </w:p>
        </w:tc>
        <w:tc>
          <w:tcPr>
            <w:tcW w:w="1418" w:type="dxa"/>
          </w:tcPr>
          <w:p w14:paraId="1540AAD4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6CE6505E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5AA61FAE" w14:textId="77777777" w:rsidR="00EF7CCC" w:rsidRDefault="00FE2C5F">
            <w:pPr>
              <w:pStyle w:val="TableParagraph"/>
              <w:ind w:left="128" w:right="113"/>
            </w:pPr>
            <w:r>
              <w:t>17,00</w:t>
            </w:r>
          </w:p>
        </w:tc>
        <w:tc>
          <w:tcPr>
            <w:tcW w:w="1418" w:type="dxa"/>
          </w:tcPr>
          <w:p w14:paraId="321A4807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354A0B03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74953D17" w14:textId="77777777" w:rsidR="00EF7CCC" w:rsidRDefault="00FE2C5F">
            <w:pPr>
              <w:pStyle w:val="TableParagraph"/>
              <w:ind w:left="490"/>
              <w:jc w:val="left"/>
            </w:pPr>
            <w:r>
              <w:t>1992</w:t>
            </w:r>
          </w:p>
        </w:tc>
        <w:tc>
          <w:tcPr>
            <w:tcW w:w="1416" w:type="dxa"/>
          </w:tcPr>
          <w:p w14:paraId="1C5594BE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1A37FA64" w14:textId="77777777" w:rsidR="00EF7CCC" w:rsidRDefault="00FE2C5F">
            <w:pPr>
              <w:pStyle w:val="TableParagraph"/>
              <w:ind w:left="123" w:right="109" w:firstLine="1"/>
            </w:pPr>
            <w:r>
              <w:t>Подземно, в</w:t>
            </w:r>
            <w:r>
              <w:rPr>
                <w:spacing w:val="-52"/>
              </w:rPr>
              <w:t xml:space="preserve"> </w:t>
            </w:r>
            <w:r>
              <w:t>непроход-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1"/>
              </w:rPr>
              <w:t xml:space="preserve"> </w:t>
            </w:r>
            <w:r>
              <w:t>каналах</w:t>
            </w:r>
          </w:p>
        </w:tc>
        <w:tc>
          <w:tcPr>
            <w:tcW w:w="1439" w:type="dxa"/>
          </w:tcPr>
          <w:p w14:paraId="708D9F19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041D7AF2" w14:textId="77777777" w:rsidR="00EF7CCC" w:rsidRDefault="00FE2C5F">
            <w:pPr>
              <w:pStyle w:val="TableParagraph"/>
              <w:ind w:left="174" w:right="159"/>
            </w:pPr>
            <w:r>
              <w:t>Сталь, мин.</w:t>
            </w:r>
            <w:r>
              <w:rPr>
                <w:spacing w:val="-52"/>
              </w:rPr>
              <w:t xml:space="preserve"> </w:t>
            </w:r>
            <w:r>
              <w:t>вата, рубе-</w:t>
            </w:r>
            <w:r>
              <w:rPr>
                <w:spacing w:val="1"/>
              </w:rPr>
              <w:t xml:space="preserve"> </w:t>
            </w:r>
            <w:r>
              <w:t>роид</w:t>
            </w:r>
          </w:p>
        </w:tc>
      </w:tr>
      <w:tr w:rsidR="00EF7CCC" w14:paraId="77D5BF53" w14:textId="77777777">
        <w:trPr>
          <w:trHeight w:val="756"/>
        </w:trPr>
        <w:tc>
          <w:tcPr>
            <w:tcW w:w="531" w:type="dxa"/>
          </w:tcPr>
          <w:p w14:paraId="44B513C7" w14:textId="77777777" w:rsidR="00EF7CCC" w:rsidRDefault="00EF7CCC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14:paraId="71C4850B" w14:textId="77777777" w:rsidR="00EF7CCC" w:rsidRDefault="00FE2C5F">
            <w:pPr>
              <w:pStyle w:val="TableParagraph"/>
              <w:ind w:left="153"/>
              <w:jc w:val="left"/>
            </w:pPr>
            <w:r>
              <w:t>15</w:t>
            </w:r>
          </w:p>
        </w:tc>
        <w:tc>
          <w:tcPr>
            <w:tcW w:w="1735" w:type="dxa"/>
          </w:tcPr>
          <w:p w14:paraId="1B30E957" w14:textId="77777777" w:rsidR="00EF7CCC" w:rsidRDefault="00FE2C5F">
            <w:pPr>
              <w:pStyle w:val="TableParagraph"/>
              <w:spacing w:line="245" w:lineRule="exact"/>
              <w:ind w:left="110"/>
              <w:jc w:val="left"/>
            </w:pPr>
            <w:r>
              <w:t>Тепловая</w:t>
            </w:r>
            <w:r>
              <w:rPr>
                <w:spacing w:val="22"/>
              </w:rPr>
              <w:t xml:space="preserve"> </w:t>
            </w:r>
            <w:r>
              <w:t>каме-</w:t>
            </w:r>
          </w:p>
          <w:p w14:paraId="3E746946" w14:textId="77777777" w:rsidR="00EF7CCC" w:rsidRDefault="00FE2C5F">
            <w:pPr>
              <w:pStyle w:val="TableParagraph"/>
              <w:spacing w:line="252" w:lineRule="exact"/>
              <w:ind w:left="110" w:right="91"/>
              <w:jc w:val="left"/>
            </w:pPr>
            <w:r>
              <w:t>ра</w:t>
            </w:r>
            <w:r>
              <w:rPr>
                <w:spacing w:val="17"/>
              </w:rPr>
              <w:t xml:space="preserve"> </w:t>
            </w:r>
            <w:r>
              <w:t>ТК-20</w:t>
            </w:r>
            <w:r>
              <w:rPr>
                <w:spacing w:val="18"/>
              </w:rPr>
              <w:t xml:space="preserve"> </w:t>
            </w:r>
            <w:r>
              <w:t>(через</w:t>
            </w:r>
            <w:r>
              <w:rPr>
                <w:spacing w:val="-52"/>
              </w:rPr>
              <w:t xml:space="preserve"> </w:t>
            </w:r>
            <w:r>
              <w:t>т.2)</w:t>
            </w:r>
          </w:p>
        </w:tc>
        <w:tc>
          <w:tcPr>
            <w:tcW w:w="855" w:type="dxa"/>
          </w:tcPr>
          <w:p w14:paraId="12F784E3" w14:textId="77777777" w:rsidR="00EF7CCC" w:rsidRDefault="00EF7CCC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14:paraId="3CB1C5DE" w14:textId="77777777" w:rsidR="00EF7CCC" w:rsidRDefault="00FE2C5F">
            <w:pPr>
              <w:pStyle w:val="TableParagraph"/>
              <w:ind w:left="242" w:right="233"/>
            </w:pPr>
            <w:r>
              <w:t>114</w:t>
            </w:r>
          </w:p>
        </w:tc>
        <w:tc>
          <w:tcPr>
            <w:tcW w:w="1274" w:type="dxa"/>
          </w:tcPr>
          <w:p w14:paraId="0B00A17B" w14:textId="77777777" w:rsidR="00EF7CCC" w:rsidRDefault="00EF7CCC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14:paraId="323F9844" w14:textId="77777777" w:rsidR="00EF7CCC" w:rsidRDefault="00FE2C5F">
            <w:pPr>
              <w:pStyle w:val="TableParagraph"/>
              <w:ind w:right="374"/>
              <w:jc w:val="right"/>
            </w:pPr>
            <w:r>
              <w:t>126,4</w:t>
            </w:r>
          </w:p>
        </w:tc>
        <w:tc>
          <w:tcPr>
            <w:tcW w:w="1418" w:type="dxa"/>
          </w:tcPr>
          <w:p w14:paraId="4CC14577" w14:textId="77777777" w:rsidR="00EF7CCC" w:rsidRDefault="00EF7CCC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14:paraId="2D92BB20" w14:textId="77777777" w:rsidR="00EF7CCC" w:rsidRDefault="00FE2C5F">
            <w:pPr>
              <w:pStyle w:val="TableParagraph"/>
              <w:ind w:left="128" w:right="113"/>
            </w:pPr>
            <w:r>
              <w:t>252,8</w:t>
            </w:r>
          </w:p>
        </w:tc>
        <w:tc>
          <w:tcPr>
            <w:tcW w:w="1418" w:type="dxa"/>
          </w:tcPr>
          <w:p w14:paraId="71218CBE" w14:textId="77777777" w:rsidR="00EF7CCC" w:rsidRDefault="00FE2C5F">
            <w:pPr>
              <w:pStyle w:val="TableParagraph"/>
              <w:spacing w:before="119" w:line="252" w:lineRule="exact"/>
              <w:ind w:left="250"/>
              <w:jc w:val="left"/>
            </w:pPr>
            <w:r>
              <w:t>30%-2009</w:t>
            </w:r>
          </w:p>
          <w:p w14:paraId="2F215839" w14:textId="77777777" w:rsidR="00EF7CCC" w:rsidRDefault="00FE2C5F">
            <w:pPr>
              <w:pStyle w:val="TableParagraph"/>
              <w:spacing w:line="252" w:lineRule="exact"/>
              <w:ind w:left="250"/>
              <w:jc w:val="left"/>
            </w:pPr>
            <w:r>
              <w:t>70%-1992</w:t>
            </w:r>
          </w:p>
        </w:tc>
        <w:tc>
          <w:tcPr>
            <w:tcW w:w="1416" w:type="dxa"/>
          </w:tcPr>
          <w:p w14:paraId="2D425EA5" w14:textId="77777777" w:rsidR="00EF7CCC" w:rsidRDefault="00FE2C5F">
            <w:pPr>
              <w:pStyle w:val="TableParagraph"/>
              <w:spacing w:line="245" w:lineRule="exact"/>
              <w:ind w:left="229" w:hanging="94"/>
              <w:jc w:val="left"/>
            </w:pPr>
            <w:r>
              <w:t>Подземно,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6635B4E8" w14:textId="77777777" w:rsidR="00EF7CCC" w:rsidRDefault="00FE2C5F">
            <w:pPr>
              <w:pStyle w:val="TableParagraph"/>
              <w:spacing w:line="252" w:lineRule="exact"/>
              <w:ind w:left="123" w:firstLine="105"/>
              <w:jc w:val="left"/>
            </w:pPr>
            <w:r>
              <w:t>непроход-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ных</w:t>
            </w:r>
            <w:r>
              <w:rPr>
                <w:spacing w:val="-11"/>
              </w:rPr>
              <w:t xml:space="preserve"> </w:t>
            </w:r>
            <w:r>
              <w:t>каналах</w:t>
            </w:r>
          </w:p>
        </w:tc>
        <w:tc>
          <w:tcPr>
            <w:tcW w:w="1439" w:type="dxa"/>
          </w:tcPr>
          <w:p w14:paraId="356A27BC" w14:textId="77777777" w:rsidR="00EF7CCC" w:rsidRDefault="00FE2C5F">
            <w:pPr>
              <w:pStyle w:val="TableParagraph"/>
              <w:spacing w:line="245" w:lineRule="exact"/>
              <w:ind w:left="218" w:hanging="44"/>
              <w:jc w:val="left"/>
            </w:pPr>
            <w:r>
              <w:t>Сталь,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  <w:p w14:paraId="44833003" w14:textId="77777777" w:rsidR="00EF7CCC" w:rsidRDefault="00FE2C5F">
            <w:pPr>
              <w:pStyle w:val="TableParagraph"/>
              <w:spacing w:line="252" w:lineRule="exact"/>
              <w:ind w:left="496" w:right="183" w:hanging="279"/>
              <w:jc w:val="left"/>
            </w:pPr>
            <w:r>
              <w:t>вата, рубе-</w:t>
            </w:r>
            <w:r>
              <w:rPr>
                <w:spacing w:val="-52"/>
              </w:rPr>
              <w:t xml:space="preserve"> </w:t>
            </w:r>
            <w:r>
              <w:t>роид</w:t>
            </w:r>
          </w:p>
        </w:tc>
      </w:tr>
      <w:tr w:rsidR="00EF7CCC" w14:paraId="5BBF2CE5" w14:textId="77777777">
        <w:trPr>
          <w:trHeight w:val="760"/>
        </w:trPr>
        <w:tc>
          <w:tcPr>
            <w:tcW w:w="531" w:type="dxa"/>
          </w:tcPr>
          <w:p w14:paraId="5E19C3FE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1D80D665" w14:textId="77777777" w:rsidR="00EF7CCC" w:rsidRDefault="00FE2C5F">
            <w:pPr>
              <w:pStyle w:val="TableParagraph"/>
              <w:ind w:left="153"/>
              <w:jc w:val="left"/>
            </w:pPr>
            <w:r>
              <w:t>16</w:t>
            </w:r>
          </w:p>
        </w:tc>
        <w:tc>
          <w:tcPr>
            <w:tcW w:w="1735" w:type="dxa"/>
          </w:tcPr>
          <w:p w14:paraId="72ADA27A" w14:textId="77777777" w:rsidR="00EF7CCC" w:rsidRDefault="00FE2C5F">
            <w:pPr>
              <w:pStyle w:val="TableParagraph"/>
              <w:spacing w:before="121"/>
              <w:ind w:left="110" w:right="257"/>
              <w:jc w:val="left"/>
            </w:pPr>
            <w:r>
              <w:t>т.2-нежелое</w:t>
            </w:r>
            <w:r>
              <w:rPr>
                <w:spacing w:val="1"/>
              </w:rPr>
              <w:t xml:space="preserve"> </w:t>
            </w:r>
            <w:r>
              <w:t>здание</w:t>
            </w:r>
            <w:r>
              <w:rPr>
                <w:spacing w:val="-12"/>
              </w:rPr>
              <w:t xml:space="preserve"> </w:t>
            </w:r>
            <w:r>
              <w:t>гаражи</w:t>
            </w:r>
          </w:p>
        </w:tc>
        <w:tc>
          <w:tcPr>
            <w:tcW w:w="855" w:type="dxa"/>
          </w:tcPr>
          <w:p w14:paraId="0A3F0E98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301FA2D4" w14:textId="77777777" w:rsidR="00EF7CCC" w:rsidRDefault="00FE2C5F">
            <w:pPr>
              <w:pStyle w:val="TableParagraph"/>
              <w:ind w:left="242" w:right="233"/>
            </w:pPr>
            <w:r>
              <w:t>114</w:t>
            </w:r>
          </w:p>
        </w:tc>
        <w:tc>
          <w:tcPr>
            <w:tcW w:w="1274" w:type="dxa"/>
          </w:tcPr>
          <w:p w14:paraId="48B66F0A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19CEAC2D" w14:textId="77777777" w:rsidR="00EF7CCC" w:rsidRDefault="00FE2C5F">
            <w:pPr>
              <w:pStyle w:val="TableParagraph"/>
              <w:ind w:right="429"/>
              <w:jc w:val="right"/>
            </w:pPr>
            <w:r>
              <w:t>2,10</w:t>
            </w:r>
          </w:p>
        </w:tc>
        <w:tc>
          <w:tcPr>
            <w:tcW w:w="1418" w:type="dxa"/>
          </w:tcPr>
          <w:p w14:paraId="28AFF026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009CA552" w14:textId="77777777" w:rsidR="00EF7CCC" w:rsidRDefault="00FE2C5F">
            <w:pPr>
              <w:pStyle w:val="TableParagraph"/>
              <w:ind w:left="128" w:right="113"/>
            </w:pPr>
            <w:r>
              <w:t>4,20</w:t>
            </w:r>
          </w:p>
        </w:tc>
        <w:tc>
          <w:tcPr>
            <w:tcW w:w="1418" w:type="dxa"/>
          </w:tcPr>
          <w:p w14:paraId="147EE128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62906F02" w14:textId="77777777" w:rsidR="00EF7CCC" w:rsidRDefault="00FE2C5F">
            <w:pPr>
              <w:pStyle w:val="TableParagraph"/>
              <w:ind w:left="490"/>
              <w:jc w:val="left"/>
            </w:pPr>
            <w:r>
              <w:t>1992</w:t>
            </w:r>
          </w:p>
        </w:tc>
        <w:tc>
          <w:tcPr>
            <w:tcW w:w="1416" w:type="dxa"/>
          </w:tcPr>
          <w:p w14:paraId="59FF7CE6" w14:textId="77777777" w:rsidR="00EF7CCC" w:rsidRDefault="00FE2C5F">
            <w:pPr>
              <w:pStyle w:val="TableParagraph"/>
              <w:spacing w:line="248" w:lineRule="exact"/>
              <w:ind w:left="229" w:hanging="94"/>
              <w:jc w:val="left"/>
            </w:pPr>
            <w:r>
              <w:t>Подземно,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39676B8E" w14:textId="77777777" w:rsidR="00EF7CCC" w:rsidRDefault="00FE2C5F">
            <w:pPr>
              <w:pStyle w:val="TableParagraph"/>
              <w:spacing w:line="252" w:lineRule="exact"/>
              <w:ind w:left="123" w:firstLine="105"/>
              <w:jc w:val="left"/>
            </w:pPr>
            <w:r>
              <w:t>непроход-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ных</w:t>
            </w:r>
            <w:r>
              <w:rPr>
                <w:spacing w:val="-11"/>
              </w:rPr>
              <w:t xml:space="preserve"> </w:t>
            </w:r>
            <w:r>
              <w:t>каналах</w:t>
            </w:r>
          </w:p>
        </w:tc>
        <w:tc>
          <w:tcPr>
            <w:tcW w:w="1439" w:type="dxa"/>
          </w:tcPr>
          <w:p w14:paraId="4F9604EC" w14:textId="77777777" w:rsidR="00EF7CCC" w:rsidRDefault="00FE2C5F">
            <w:pPr>
              <w:pStyle w:val="TableParagraph"/>
              <w:spacing w:line="248" w:lineRule="exact"/>
              <w:ind w:left="218" w:hanging="44"/>
              <w:jc w:val="left"/>
            </w:pPr>
            <w:r>
              <w:t>Сталь,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  <w:p w14:paraId="49479F82" w14:textId="77777777" w:rsidR="00EF7CCC" w:rsidRDefault="00FE2C5F">
            <w:pPr>
              <w:pStyle w:val="TableParagraph"/>
              <w:spacing w:line="252" w:lineRule="exact"/>
              <w:ind w:left="496" w:right="183" w:hanging="279"/>
              <w:jc w:val="left"/>
            </w:pPr>
            <w:r>
              <w:t>вата, рубе-</w:t>
            </w:r>
            <w:r>
              <w:rPr>
                <w:spacing w:val="-52"/>
              </w:rPr>
              <w:t xml:space="preserve"> </w:t>
            </w:r>
            <w:r>
              <w:t>роид</w:t>
            </w:r>
          </w:p>
        </w:tc>
      </w:tr>
      <w:tr w:rsidR="00EF7CCC" w14:paraId="39369B9A" w14:textId="77777777">
        <w:trPr>
          <w:trHeight w:val="1012"/>
        </w:trPr>
        <w:tc>
          <w:tcPr>
            <w:tcW w:w="531" w:type="dxa"/>
          </w:tcPr>
          <w:p w14:paraId="502A31E5" w14:textId="77777777" w:rsidR="00EF7CCC" w:rsidRDefault="00EF7CCC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14:paraId="7DC8FCD3" w14:textId="77777777" w:rsidR="00EF7CCC" w:rsidRDefault="00FE2C5F">
            <w:pPr>
              <w:pStyle w:val="TableParagraph"/>
              <w:spacing w:before="1"/>
              <w:ind w:left="153"/>
              <w:jc w:val="left"/>
            </w:pPr>
            <w:r>
              <w:t>17</w:t>
            </w:r>
          </w:p>
        </w:tc>
        <w:tc>
          <w:tcPr>
            <w:tcW w:w="1735" w:type="dxa"/>
          </w:tcPr>
          <w:p w14:paraId="2298144E" w14:textId="77777777" w:rsidR="00EF7CCC" w:rsidRDefault="00FE2C5F">
            <w:pPr>
              <w:pStyle w:val="TableParagraph"/>
              <w:ind w:left="275" w:right="118" w:hanging="130"/>
              <w:jc w:val="left"/>
            </w:pPr>
            <w:r>
              <w:t>Тепловая каме-</w:t>
            </w:r>
            <w:r>
              <w:rPr>
                <w:spacing w:val="-52"/>
              </w:rPr>
              <w:t xml:space="preserve"> </w:t>
            </w:r>
            <w:r>
              <w:t>ра</w:t>
            </w:r>
            <w:r>
              <w:rPr>
                <w:spacing w:val="-2"/>
              </w:rPr>
              <w:t xml:space="preserve"> </w:t>
            </w:r>
            <w:r>
              <w:t>ТК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21</w:t>
            </w:r>
            <w:r>
              <w:rPr>
                <w:spacing w:val="5"/>
              </w:rPr>
              <w:t xml:space="preserve"> </w:t>
            </w:r>
            <w:r>
              <w:t>-</w:t>
            </w:r>
          </w:p>
          <w:p w14:paraId="3F4FAC4F" w14:textId="77777777" w:rsidR="00EF7CCC" w:rsidRDefault="00FE2C5F">
            <w:pPr>
              <w:pStyle w:val="TableParagraph"/>
              <w:spacing w:line="252" w:lineRule="exact"/>
              <w:ind w:left="165" w:right="96" w:hanging="44"/>
              <w:jc w:val="left"/>
            </w:pPr>
            <w:r>
              <w:t>нежилое здание</w:t>
            </w:r>
            <w:r>
              <w:rPr>
                <w:spacing w:val="-52"/>
              </w:rPr>
              <w:t xml:space="preserve"> </w:t>
            </w:r>
            <w:r>
              <w:t>пожарное</w:t>
            </w:r>
            <w:r>
              <w:rPr>
                <w:spacing w:val="-3"/>
              </w:rPr>
              <w:t xml:space="preserve"> </w:t>
            </w:r>
            <w:r>
              <w:t>депо</w:t>
            </w:r>
          </w:p>
        </w:tc>
        <w:tc>
          <w:tcPr>
            <w:tcW w:w="855" w:type="dxa"/>
          </w:tcPr>
          <w:p w14:paraId="6E922079" w14:textId="77777777" w:rsidR="00EF7CCC" w:rsidRDefault="00EF7CCC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14:paraId="76F4B0A0" w14:textId="77777777" w:rsidR="00EF7CCC" w:rsidRDefault="00FE2C5F">
            <w:pPr>
              <w:pStyle w:val="TableParagraph"/>
              <w:spacing w:before="1"/>
              <w:ind w:left="242" w:right="233"/>
            </w:pPr>
            <w:r>
              <w:t>76</w:t>
            </w:r>
          </w:p>
        </w:tc>
        <w:tc>
          <w:tcPr>
            <w:tcW w:w="1274" w:type="dxa"/>
          </w:tcPr>
          <w:p w14:paraId="2428CEE8" w14:textId="77777777" w:rsidR="00EF7CCC" w:rsidRDefault="00EF7CCC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14:paraId="4C965998" w14:textId="77777777" w:rsidR="00EF7CCC" w:rsidRDefault="00FE2C5F">
            <w:pPr>
              <w:pStyle w:val="TableParagraph"/>
              <w:spacing w:before="1"/>
              <w:ind w:right="374"/>
              <w:jc w:val="right"/>
            </w:pPr>
            <w:r>
              <w:t>27,60</w:t>
            </w:r>
          </w:p>
        </w:tc>
        <w:tc>
          <w:tcPr>
            <w:tcW w:w="1418" w:type="dxa"/>
          </w:tcPr>
          <w:p w14:paraId="3EF808B7" w14:textId="77777777" w:rsidR="00EF7CCC" w:rsidRDefault="00EF7CCC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14:paraId="4C732EEB" w14:textId="77777777" w:rsidR="00EF7CCC" w:rsidRDefault="00FE2C5F">
            <w:pPr>
              <w:pStyle w:val="TableParagraph"/>
              <w:spacing w:before="1"/>
              <w:ind w:left="128" w:right="113"/>
            </w:pPr>
            <w:r>
              <w:t>55,20</w:t>
            </w:r>
          </w:p>
        </w:tc>
        <w:tc>
          <w:tcPr>
            <w:tcW w:w="1418" w:type="dxa"/>
          </w:tcPr>
          <w:p w14:paraId="79DBD06C" w14:textId="77777777" w:rsidR="00EF7CCC" w:rsidRDefault="00EF7CCC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14:paraId="00D7C463" w14:textId="77777777" w:rsidR="00EF7CCC" w:rsidRDefault="00FE2C5F">
            <w:pPr>
              <w:pStyle w:val="TableParagraph"/>
              <w:spacing w:before="1"/>
              <w:ind w:left="490"/>
              <w:jc w:val="left"/>
            </w:pPr>
            <w:r>
              <w:t>1992</w:t>
            </w:r>
          </w:p>
        </w:tc>
        <w:tc>
          <w:tcPr>
            <w:tcW w:w="1416" w:type="dxa"/>
          </w:tcPr>
          <w:p w14:paraId="7095B4E5" w14:textId="77777777" w:rsidR="00EF7CCC" w:rsidRDefault="00FE2C5F">
            <w:pPr>
              <w:pStyle w:val="TableParagraph"/>
              <w:spacing w:before="121"/>
              <w:ind w:left="123" w:right="109" w:firstLine="1"/>
            </w:pPr>
            <w:r>
              <w:t>Подземно, в</w:t>
            </w:r>
            <w:r>
              <w:rPr>
                <w:spacing w:val="-52"/>
              </w:rPr>
              <w:t xml:space="preserve"> </w:t>
            </w:r>
            <w:r>
              <w:t>непроход-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1"/>
              </w:rPr>
              <w:t xml:space="preserve"> </w:t>
            </w:r>
            <w:r>
              <w:t>каналах</w:t>
            </w:r>
          </w:p>
        </w:tc>
        <w:tc>
          <w:tcPr>
            <w:tcW w:w="1439" w:type="dxa"/>
          </w:tcPr>
          <w:p w14:paraId="3A49B878" w14:textId="77777777" w:rsidR="00EF7CCC" w:rsidRDefault="00FE2C5F">
            <w:pPr>
              <w:pStyle w:val="TableParagraph"/>
              <w:spacing w:before="121"/>
              <w:ind w:left="174" w:right="159"/>
            </w:pPr>
            <w:r>
              <w:t>Сталь, мин.</w:t>
            </w:r>
            <w:r>
              <w:rPr>
                <w:spacing w:val="-52"/>
              </w:rPr>
              <w:t xml:space="preserve"> </w:t>
            </w:r>
            <w:r>
              <w:t>вата, рубе-</w:t>
            </w:r>
            <w:r>
              <w:rPr>
                <w:spacing w:val="1"/>
              </w:rPr>
              <w:t xml:space="preserve"> </w:t>
            </w:r>
            <w:r>
              <w:t>роид</w:t>
            </w:r>
          </w:p>
        </w:tc>
      </w:tr>
      <w:tr w:rsidR="00EF7CCC" w14:paraId="2071B0B8" w14:textId="77777777">
        <w:trPr>
          <w:trHeight w:val="1264"/>
        </w:trPr>
        <w:tc>
          <w:tcPr>
            <w:tcW w:w="531" w:type="dxa"/>
          </w:tcPr>
          <w:p w14:paraId="7EFC2BC6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2B283A0D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4147C696" w14:textId="77777777" w:rsidR="00EF7CCC" w:rsidRDefault="00FE2C5F">
            <w:pPr>
              <w:pStyle w:val="TableParagraph"/>
              <w:ind w:left="153"/>
              <w:jc w:val="left"/>
            </w:pPr>
            <w:r>
              <w:t>18</w:t>
            </w:r>
          </w:p>
        </w:tc>
        <w:tc>
          <w:tcPr>
            <w:tcW w:w="1735" w:type="dxa"/>
          </w:tcPr>
          <w:p w14:paraId="799A355E" w14:textId="77777777" w:rsidR="00EF7CCC" w:rsidRDefault="00FE2C5F">
            <w:pPr>
              <w:pStyle w:val="TableParagraph"/>
              <w:ind w:left="148" w:right="135" w:hanging="1"/>
            </w:pPr>
            <w:r>
              <w:t>колодец К-2 (</w:t>
            </w:r>
            <w:r>
              <w:rPr>
                <w:spacing w:val="1"/>
              </w:rPr>
              <w:t xml:space="preserve"> </w:t>
            </w:r>
            <w:r>
              <w:t>через тепловые</w:t>
            </w:r>
            <w:r>
              <w:rPr>
                <w:spacing w:val="-52"/>
              </w:rPr>
              <w:t xml:space="preserve"> </w:t>
            </w:r>
            <w:r>
              <w:t>камеры</w:t>
            </w:r>
            <w:r>
              <w:rPr>
                <w:spacing w:val="1"/>
              </w:rPr>
              <w:t xml:space="preserve"> </w:t>
            </w:r>
            <w:r>
              <w:t>ТК -</w:t>
            </w:r>
            <w:r>
              <w:rPr>
                <w:spacing w:val="1"/>
              </w:rPr>
              <w:t xml:space="preserve"> </w:t>
            </w:r>
            <w:r>
              <w:t>14,ТК</w:t>
            </w:r>
            <w:r>
              <w:rPr>
                <w:spacing w:val="-1"/>
              </w:rPr>
              <w:t xml:space="preserve"> </w:t>
            </w:r>
            <w:r>
              <w:t>-15)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  <w:p w14:paraId="2BFE3EED" w14:textId="77777777" w:rsidR="00EF7CCC" w:rsidRDefault="00FE2C5F">
            <w:pPr>
              <w:pStyle w:val="TableParagraph"/>
              <w:spacing w:line="239" w:lineRule="exact"/>
              <w:ind w:left="101" w:right="93"/>
            </w:pPr>
            <w:r>
              <w:t>нежилое</w:t>
            </w:r>
            <w:r>
              <w:rPr>
                <w:spacing w:val="-2"/>
              </w:rPr>
              <w:t xml:space="preserve"> </w:t>
            </w:r>
            <w:r>
              <w:t>здание</w:t>
            </w:r>
          </w:p>
        </w:tc>
        <w:tc>
          <w:tcPr>
            <w:tcW w:w="855" w:type="dxa"/>
          </w:tcPr>
          <w:p w14:paraId="53C0D39A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27829C0E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58A98825" w14:textId="77777777" w:rsidR="00EF7CCC" w:rsidRDefault="00FE2C5F">
            <w:pPr>
              <w:pStyle w:val="TableParagraph"/>
              <w:ind w:left="242" w:right="233"/>
            </w:pPr>
            <w:r>
              <w:t>76</w:t>
            </w:r>
          </w:p>
        </w:tc>
        <w:tc>
          <w:tcPr>
            <w:tcW w:w="1274" w:type="dxa"/>
          </w:tcPr>
          <w:p w14:paraId="7AD8E315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6D8C8F31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445E40AA" w14:textId="77777777" w:rsidR="00EF7CCC" w:rsidRDefault="00FE2C5F">
            <w:pPr>
              <w:pStyle w:val="TableParagraph"/>
              <w:ind w:right="320"/>
              <w:jc w:val="right"/>
            </w:pPr>
            <w:r>
              <w:t>122,90</w:t>
            </w:r>
          </w:p>
        </w:tc>
        <w:tc>
          <w:tcPr>
            <w:tcW w:w="1418" w:type="dxa"/>
          </w:tcPr>
          <w:p w14:paraId="6EE388F4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2A09F89F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5B93A887" w14:textId="77777777" w:rsidR="00EF7CCC" w:rsidRDefault="00FE2C5F">
            <w:pPr>
              <w:pStyle w:val="TableParagraph"/>
              <w:ind w:left="128" w:right="113"/>
            </w:pPr>
            <w:r>
              <w:t>245,80</w:t>
            </w:r>
          </w:p>
        </w:tc>
        <w:tc>
          <w:tcPr>
            <w:tcW w:w="1418" w:type="dxa"/>
          </w:tcPr>
          <w:p w14:paraId="4AB528CC" w14:textId="77777777" w:rsidR="00EF7CCC" w:rsidRDefault="00EF7CCC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14:paraId="22EAE736" w14:textId="77777777" w:rsidR="00EF7CCC" w:rsidRDefault="00FE2C5F">
            <w:pPr>
              <w:pStyle w:val="TableParagraph"/>
              <w:spacing w:before="1" w:line="252" w:lineRule="exact"/>
              <w:ind w:left="149"/>
              <w:jc w:val="left"/>
            </w:pPr>
            <w:r>
              <w:t>15%-</w:t>
            </w:r>
            <w:r>
              <w:rPr>
                <w:spacing w:val="-3"/>
              </w:rPr>
              <w:t xml:space="preserve"> </w:t>
            </w:r>
            <w:r>
              <w:t>2006г.</w:t>
            </w:r>
          </w:p>
          <w:p w14:paraId="28B4D8F0" w14:textId="77777777" w:rsidR="00EF7CCC" w:rsidRDefault="00FE2C5F">
            <w:pPr>
              <w:pStyle w:val="TableParagraph"/>
              <w:spacing w:line="252" w:lineRule="exact"/>
              <w:ind w:left="224"/>
              <w:jc w:val="left"/>
            </w:pPr>
            <w:r>
              <w:t>75% -2011</w:t>
            </w:r>
          </w:p>
        </w:tc>
        <w:tc>
          <w:tcPr>
            <w:tcW w:w="1416" w:type="dxa"/>
          </w:tcPr>
          <w:p w14:paraId="3CF32C41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57F594E0" w14:textId="77777777" w:rsidR="00EF7CCC" w:rsidRDefault="00FE2C5F">
            <w:pPr>
              <w:pStyle w:val="TableParagraph"/>
              <w:ind w:left="123" w:right="109" w:firstLine="1"/>
            </w:pPr>
            <w:r>
              <w:t>Подземно, в</w:t>
            </w:r>
            <w:r>
              <w:rPr>
                <w:spacing w:val="-52"/>
              </w:rPr>
              <w:t xml:space="preserve"> </w:t>
            </w:r>
            <w:r>
              <w:t>непроход-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1"/>
              </w:rPr>
              <w:t xml:space="preserve"> </w:t>
            </w:r>
            <w:r>
              <w:t>каналах</w:t>
            </w:r>
          </w:p>
        </w:tc>
        <w:tc>
          <w:tcPr>
            <w:tcW w:w="1439" w:type="dxa"/>
          </w:tcPr>
          <w:p w14:paraId="035D385C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2A47D2E0" w14:textId="77777777" w:rsidR="00EF7CCC" w:rsidRDefault="00FE2C5F">
            <w:pPr>
              <w:pStyle w:val="TableParagraph"/>
              <w:ind w:left="174" w:right="159"/>
            </w:pPr>
            <w:r>
              <w:t>Сталь, мин.</w:t>
            </w:r>
            <w:r>
              <w:rPr>
                <w:spacing w:val="-52"/>
              </w:rPr>
              <w:t xml:space="preserve"> </w:t>
            </w:r>
            <w:r>
              <w:t>вата, рубе-</w:t>
            </w:r>
            <w:r>
              <w:rPr>
                <w:spacing w:val="1"/>
              </w:rPr>
              <w:t xml:space="preserve"> </w:t>
            </w:r>
            <w:r>
              <w:t>роид</w:t>
            </w:r>
          </w:p>
        </w:tc>
      </w:tr>
    </w:tbl>
    <w:p w14:paraId="44955869" w14:textId="77777777" w:rsidR="00EF7CCC" w:rsidRDefault="00EF7CCC">
      <w:pPr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306D9E9E" w14:textId="77777777" w:rsidR="00EF7CCC" w:rsidRDefault="00EF7CCC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1735"/>
        <w:gridCol w:w="855"/>
        <w:gridCol w:w="1274"/>
        <w:gridCol w:w="1418"/>
        <w:gridCol w:w="1418"/>
        <w:gridCol w:w="1416"/>
        <w:gridCol w:w="1439"/>
      </w:tblGrid>
      <w:tr w:rsidR="00EF7CCC" w14:paraId="1FDB0B1B" w14:textId="77777777">
        <w:trPr>
          <w:trHeight w:val="1264"/>
        </w:trPr>
        <w:tc>
          <w:tcPr>
            <w:tcW w:w="531" w:type="dxa"/>
          </w:tcPr>
          <w:p w14:paraId="786AF181" w14:textId="77777777" w:rsidR="00EF7CCC" w:rsidRDefault="00EF7CCC">
            <w:pPr>
              <w:pStyle w:val="TableParagraph"/>
              <w:spacing w:before="10"/>
              <w:jc w:val="left"/>
              <w:rPr>
                <w:sz w:val="32"/>
              </w:rPr>
            </w:pPr>
          </w:p>
          <w:p w14:paraId="39BFE776" w14:textId="77777777" w:rsidR="00EF7CCC" w:rsidRDefault="00FE2C5F">
            <w:pPr>
              <w:pStyle w:val="TableParagraph"/>
              <w:ind w:left="107" w:right="79" w:firstLine="46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735" w:type="dxa"/>
          </w:tcPr>
          <w:p w14:paraId="121F6E9D" w14:textId="77777777" w:rsidR="00EF7CCC" w:rsidRDefault="00EF7CCC">
            <w:pPr>
              <w:pStyle w:val="TableParagraph"/>
              <w:spacing w:before="10"/>
              <w:jc w:val="left"/>
              <w:rPr>
                <w:sz w:val="32"/>
              </w:rPr>
            </w:pPr>
          </w:p>
          <w:p w14:paraId="5AE34138" w14:textId="77777777" w:rsidR="00EF7CCC" w:rsidRDefault="00FE2C5F">
            <w:pPr>
              <w:pStyle w:val="TableParagraph"/>
              <w:ind w:left="474" w:right="102" w:hanging="344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участка</w:t>
            </w:r>
          </w:p>
        </w:tc>
        <w:tc>
          <w:tcPr>
            <w:tcW w:w="855" w:type="dxa"/>
          </w:tcPr>
          <w:p w14:paraId="5B49E66C" w14:textId="77777777" w:rsidR="00EF7CCC" w:rsidRDefault="00EF7CCC">
            <w:pPr>
              <w:pStyle w:val="TableParagraph"/>
              <w:jc w:val="left"/>
            </w:pPr>
          </w:p>
          <w:p w14:paraId="3D199859" w14:textId="77777777" w:rsidR="00EF7CCC" w:rsidRDefault="00FE2C5F">
            <w:pPr>
              <w:pStyle w:val="TableParagraph"/>
              <w:ind w:left="115" w:right="104" w:firstLine="81"/>
              <w:jc w:val="both"/>
              <w:rPr>
                <w:b/>
              </w:rPr>
            </w:pPr>
            <w:r>
              <w:rPr>
                <w:b/>
              </w:rPr>
              <w:t>Диа-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метр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трубы</w:t>
            </w:r>
          </w:p>
        </w:tc>
        <w:tc>
          <w:tcPr>
            <w:tcW w:w="1274" w:type="dxa"/>
          </w:tcPr>
          <w:p w14:paraId="19F66361" w14:textId="77777777" w:rsidR="00EF7CCC" w:rsidRDefault="00FE2C5F">
            <w:pPr>
              <w:pStyle w:val="TableParagraph"/>
              <w:ind w:left="86" w:right="76" w:firstLine="3"/>
              <w:rPr>
                <w:b/>
              </w:rPr>
            </w:pPr>
            <w:r>
              <w:rPr>
                <w:b/>
              </w:rPr>
              <w:t>Протяжен-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ность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двухтруб-</w:t>
            </w:r>
          </w:p>
          <w:p w14:paraId="1C4F39F0" w14:textId="77777777" w:rsidR="00EF7CCC" w:rsidRDefault="00FE2C5F">
            <w:pPr>
              <w:pStyle w:val="TableParagraph"/>
              <w:spacing w:line="254" w:lineRule="exact"/>
              <w:ind w:left="12" w:right="2"/>
              <w:rPr>
                <w:b/>
              </w:rPr>
            </w:pPr>
            <w:r>
              <w:rPr>
                <w:b/>
              </w:rPr>
              <w:t>ном испол-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нении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(м)</w:t>
            </w:r>
          </w:p>
        </w:tc>
        <w:tc>
          <w:tcPr>
            <w:tcW w:w="1418" w:type="dxa"/>
          </w:tcPr>
          <w:p w14:paraId="266E5A6C" w14:textId="77777777" w:rsidR="00EF7CCC" w:rsidRDefault="00EF7CCC">
            <w:pPr>
              <w:pStyle w:val="TableParagraph"/>
              <w:jc w:val="left"/>
            </w:pPr>
          </w:p>
          <w:p w14:paraId="728F977B" w14:textId="77777777" w:rsidR="00EF7CCC" w:rsidRDefault="00FE2C5F">
            <w:pPr>
              <w:pStyle w:val="TableParagraph"/>
              <w:ind w:left="86" w:right="69" w:hanging="3"/>
              <w:rPr>
                <w:b/>
              </w:rPr>
            </w:pPr>
            <w:r>
              <w:rPr>
                <w:b/>
              </w:rPr>
              <w:t>Протяжен-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ность трубо-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провода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(м)</w:t>
            </w:r>
          </w:p>
        </w:tc>
        <w:tc>
          <w:tcPr>
            <w:tcW w:w="1418" w:type="dxa"/>
          </w:tcPr>
          <w:p w14:paraId="09B33702" w14:textId="77777777" w:rsidR="00EF7CCC" w:rsidRDefault="00EF7CCC">
            <w:pPr>
              <w:pStyle w:val="TableParagraph"/>
              <w:jc w:val="left"/>
            </w:pPr>
          </w:p>
          <w:p w14:paraId="3B51FBCD" w14:textId="77777777" w:rsidR="00EF7CCC" w:rsidRDefault="00FE2C5F">
            <w:pPr>
              <w:pStyle w:val="TableParagraph"/>
              <w:ind w:left="128" w:right="117"/>
              <w:rPr>
                <w:b/>
              </w:rPr>
            </w:pPr>
            <w:r>
              <w:rPr>
                <w:b/>
              </w:rPr>
              <w:t>Год ввода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эксплуата-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цию</w:t>
            </w:r>
          </w:p>
        </w:tc>
        <w:tc>
          <w:tcPr>
            <w:tcW w:w="1416" w:type="dxa"/>
          </w:tcPr>
          <w:p w14:paraId="5335CA87" w14:textId="77777777" w:rsidR="00EF7CCC" w:rsidRDefault="00EF7CCC">
            <w:pPr>
              <w:pStyle w:val="TableParagraph"/>
              <w:spacing w:before="10"/>
              <w:jc w:val="left"/>
              <w:rPr>
                <w:sz w:val="32"/>
              </w:rPr>
            </w:pPr>
          </w:p>
          <w:p w14:paraId="51A77BD4" w14:textId="77777777" w:rsidR="00EF7CCC" w:rsidRDefault="00FE2C5F">
            <w:pPr>
              <w:pStyle w:val="TableParagraph"/>
              <w:ind w:left="347" w:right="233" w:hanging="82"/>
              <w:jc w:val="left"/>
              <w:rPr>
                <w:b/>
              </w:rPr>
            </w:pPr>
            <w:r>
              <w:rPr>
                <w:b/>
              </w:rPr>
              <w:t>Тип про-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кладки</w:t>
            </w:r>
          </w:p>
        </w:tc>
        <w:tc>
          <w:tcPr>
            <w:tcW w:w="1439" w:type="dxa"/>
          </w:tcPr>
          <w:p w14:paraId="2146453D" w14:textId="77777777" w:rsidR="00EF7CCC" w:rsidRDefault="00FE2C5F">
            <w:pPr>
              <w:pStyle w:val="TableParagraph"/>
              <w:spacing w:before="125"/>
              <w:ind w:left="225" w:right="201" w:hanging="8"/>
              <w:jc w:val="both"/>
              <w:rPr>
                <w:b/>
              </w:rPr>
            </w:pPr>
            <w:r>
              <w:rPr>
                <w:b/>
              </w:rPr>
              <w:t>Материал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трубопро-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вода, тип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изоляции</w:t>
            </w:r>
          </w:p>
        </w:tc>
      </w:tr>
      <w:tr w:rsidR="00EF7CCC" w14:paraId="69571EF4" w14:textId="77777777">
        <w:trPr>
          <w:trHeight w:val="297"/>
        </w:trPr>
        <w:tc>
          <w:tcPr>
            <w:tcW w:w="531" w:type="dxa"/>
          </w:tcPr>
          <w:p w14:paraId="3145CB66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1735" w:type="dxa"/>
          </w:tcPr>
          <w:p w14:paraId="5D98D18F" w14:textId="77777777" w:rsidR="00EF7CCC" w:rsidRDefault="00FE2C5F">
            <w:pPr>
              <w:pStyle w:val="TableParagraph"/>
              <w:spacing w:line="244" w:lineRule="exact"/>
              <w:ind w:left="467"/>
              <w:jc w:val="left"/>
            </w:pPr>
            <w:r>
              <w:t>конторы</w:t>
            </w:r>
          </w:p>
        </w:tc>
        <w:tc>
          <w:tcPr>
            <w:tcW w:w="855" w:type="dxa"/>
          </w:tcPr>
          <w:p w14:paraId="4AAC3C0E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1274" w:type="dxa"/>
          </w:tcPr>
          <w:p w14:paraId="4C88CE82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1418" w:type="dxa"/>
          </w:tcPr>
          <w:p w14:paraId="376740DF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1418" w:type="dxa"/>
          </w:tcPr>
          <w:p w14:paraId="0F307738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1416" w:type="dxa"/>
          </w:tcPr>
          <w:p w14:paraId="515A4867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1439" w:type="dxa"/>
          </w:tcPr>
          <w:p w14:paraId="0F9885F1" w14:textId="77777777" w:rsidR="00EF7CCC" w:rsidRDefault="00EF7CCC">
            <w:pPr>
              <w:pStyle w:val="TableParagraph"/>
              <w:jc w:val="left"/>
            </w:pPr>
          </w:p>
        </w:tc>
      </w:tr>
      <w:tr w:rsidR="00EF7CCC" w14:paraId="1072D472" w14:textId="77777777">
        <w:trPr>
          <w:trHeight w:val="1012"/>
        </w:trPr>
        <w:tc>
          <w:tcPr>
            <w:tcW w:w="531" w:type="dxa"/>
          </w:tcPr>
          <w:p w14:paraId="4E4B5D84" w14:textId="77777777" w:rsidR="00EF7CCC" w:rsidRDefault="00EF7CCC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14:paraId="3C4F79DA" w14:textId="77777777" w:rsidR="00EF7CCC" w:rsidRDefault="00FE2C5F">
            <w:pPr>
              <w:pStyle w:val="TableParagraph"/>
              <w:spacing w:before="1"/>
              <w:ind w:left="134" w:right="127"/>
            </w:pPr>
            <w:r>
              <w:t>19</w:t>
            </w:r>
          </w:p>
        </w:tc>
        <w:tc>
          <w:tcPr>
            <w:tcW w:w="1735" w:type="dxa"/>
          </w:tcPr>
          <w:p w14:paraId="5002856C" w14:textId="77777777" w:rsidR="00EF7CCC" w:rsidRDefault="00FE2C5F">
            <w:pPr>
              <w:pStyle w:val="TableParagraph"/>
              <w:spacing w:line="242" w:lineRule="auto"/>
              <w:ind w:left="103" w:right="89"/>
            </w:pPr>
            <w:r>
              <w:t>Тепловая каме-</w:t>
            </w:r>
            <w:r>
              <w:rPr>
                <w:spacing w:val="-52"/>
              </w:rPr>
              <w:t xml:space="preserve"> </w:t>
            </w:r>
            <w:r>
              <w:t>ра</w:t>
            </w:r>
            <w:r>
              <w:rPr>
                <w:spacing w:val="-2"/>
              </w:rPr>
              <w:t xml:space="preserve"> </w:t>
            </w:r>
            <w:r>
              <w:t>ТК-15-</w:t>
            </w:r>
          </w:p>
          <w:p w14:paraId="0BC5694A" w14:textId="77777777" w:rsidR="00EF7CCC" w:rsidRDefault="00FE2C5F">
            <w:pPr>
              <w:pStyle w:val="TableParagraph"/>
              <w:spacing w:line="248" w:lineRule="exact"/>
              <w:ind w:left="101" w:right="93"/>
            </w:pPr>
            <w:r>
              <w:t>нежилое</w:t>
            </w:r>
            <w:r>
              <w:rPr>
                <w:spacing w:val="-2"/>
              </w:rPr>
              <w:t xml:space="preserve"> </w:t>
            </w:r>
            <w:r>
              <w:t>здание</w:t>
            </w:r>
          </w:p>
          <w:p w14:paraId="2F64E253" w14:textId="77777777" w:rsidR="00EF7CCC" w:rsidRDefault="00FE2C5F">
            <w:pPr>
              <w:pStyle w:val="TableParagraph"/>
              <w:spacing w:line="240" w:lineRule="exact"/>
              <w:ind w:left="103" w:right="89"/>
            </w:pPr>
            <w:r>
              <w:t>столовая</w:t>
            </w:r>
          </w:p>
        </w:tc>
        <w:tc>
          <w:tcPr>
            <w:tcW w:w="855" w:type="dxa"/>
          </w:tcPr>
          <w:p w14:paraId="4C4B4499" w14:textId="77777777" w:rsidR="00EF7CCC" w:rsidRDefault="00EF7CCC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14:paraId="7E936F21" w14:textId="77777777" w:rsidR="00EF7CCC" w:rsidRDefault="00FE2C5F">
            <w:pPr>
              <w:pStyle w:val="TableParagraph"/>
              <w:spacing w:before="1"/>
              <w:ind w:left="242" w:right="233"/>
            </w:pPr>
            <w:r>
              <w:t>76</w:t>
            </w:r>
          </w:p>
        </w:tc>
        <w:tc>
          <w:tcPr>
            <w:tcW w:w="1274" w:type="dxa"/>
          </w:tcPr>
          <w:p w14:paraId="791B451D" w14:textId="77777777" w:rsidR="00EF7CCC" w:rsidRDefault="00EF7CCC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14:paraId="26375AC1" w14:textId="77777777" w:rsidR="00EF7CCC" w:rsidRDefault="00FE2C5F">
            <w:pPr>
              <w:pStyle w:val="TableParagraph"/>
              <w:spacing w:before="1"/>
              <w:ind w:right="374"/>
              <w:jc w:val="right"/>
            </w:pPr>
            <w:r>
              <w:t>11,00</w:t>
            </w:r>
          </w:p>
        </w:tc>
        <w:tc>
          <w:tcPr>
            <w:tcW w:w="1418" w:type="dxa"/>
          </w:tcPr>
          <w:p w14:paraId="34A16346" w14:textId="77777777" w:rsidR="00EF7CCC" w:rsidRDefault="00EF7CCC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14:paraId="2E6A4102" w14:textId="77777777" w:rsidR="00EF7CCC" w:rsidRDefault="00FE2C5F">
            <w:pPr>
              <w:pStyle w:val="TableParagraph"/>
              <w:spacing w:before="1"/>
              <w:ind w:right="445"/>
              <w:jc w:val="right"/>
            </w:pPr>
            <w:r>
              <w:t>22,00</w:t>
            </w:r>
          </w:p>
        </w:tc>
        <w:tc>
          <w:tcPr>
            <w:tcW w:w="1418" w:type="dxa"/>
          </w:tcPr>
          <w:p w14:paraId="3D4CB5A1" w14:textId="77777777" w:rsidR="00EF7CCC" w:rsidRDefault="00EF7CCC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14:paraId="42E0BB67" w14:textId="77777777" w:rsidR="00EF7CCC" w:rsidRDefault="00FE2C5F">
            <w:pPr>
              <w:pStyle w:val="TableParagraph"/>
              <w:spacing w:before="1"/>
              <w:ind w:left="490"/>
              <w:jc w:val="left"/>
            </w:pPr>
            <w:r>
              <w:t>1995</w:t>
            </w:r>
          </w:p>
        </w:tc>
        <w:tc>
          <w:tcPr>
            <w:tcW w:w="1416" w:type="dxa"/>
          </w:tcPr>
          <w:p w14:paraId="4282370F" w14:textId="77777777" w:rsidR="00EF7CCC" w:rsidRDefault="00FE2C5F">
            <w:pPr>
              <w:pStyle w:val="TableParagraph"/>
              <w:spacing w:before="121"/>
              <w:ind w:left="123" w:right="109" w:firstLine="1"/>
            </w:pPr>
            <w:r>
              <w:t>Подземно, в</w:t>
            </w:r>
            <w:r>
              <w:rPr>
                <w:spacing w:val="-52"/>
              </w:rPr>
              <w:t xml:space="preserve"> </w:t>
            </w:r>
            <w:r>
              <w:t>непроход-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1"/>
              </w:rPr>
              <w:t xml:space="preserve"> </w:t>
            </w:r>
            <w:r>
              <w:t>каналах</w:t>
            </w:r>
          </w:p>
        </w:tc>
        <w:tc>
          <w:tcPr>
            <w:tcW w:w="1439" w:type="dxa"/>
          </w:tcPr>
          <w:p w14:paraId="18870FB8" w14:textId="77777777" w:rsidR="00EF7CCC" w:rsidRDefault="00FE2C5F">
            <w:pPr>
              <w:pStyle w:val="TableParagraph"/>
              <w:spacing w:before="121"/>
              <w:ind w:left="174" w:right="159"/>
            </w:pPr>
            <w:r>
              <w:t>Сталь, мин.</w:t>
            </w:r>
            <w:r>
              <w:rPr>
                <w:spacing w:val="-52"/>
              </w:rPr>
              <w:t xml:space="preserve"> </w:t>
            </w:r>
            <w:r>
              <w:t>вата, рубе-</w:t>
            </w:r>
            <w:r>
              <w:rPr>
                <w:spacing w:val="1"/>
              </w:rPr>
              <w:t xml:space="preserve"> </w:t>
            </w:r>
            <w:r>
              <w:t>роид</w:t>
            </w:r>
          </w:p>
        </w:tc>
      </w:tr>
      <w:tr w:rsidR="00EF7CCC" w14:paraId="0C8ABE2B" w14:textId="77777777">
        <w:trPr>
          <w:trHeight w:val="757"/>
        </w:trPr>
        <w:tc>
          <w:tcPr>
            <w:tcW w:w="531" w:type="dxa"/>
          </w:tcPr>
          <w:p w14:paraId="204CE1A6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407954AD" w14:textId="77777777" w:rsidR="00EF7CCC" w:rsidRDefault="00FE2C5F">
            <w:pPr>
              <w:pStyle w:val="TableParagraph"/>
              <w:ind w:left="134" w:right="127"/>
            </w:pPr>
            <w:r>
              <w:t>20</w:t>
            </w:r>
          </w:p>
        </w:tc>
        <w:tc>
          <w:tcPr>
            <w:tcW w:w="1735" w:type="dxa"/>
          </w:tcPr>
          <w:p w14:paraId="09B2539B" w14:textId="77777777" w:rsidR="00EF7CCC" w:rsidRDefault="00FE2C5F">
            <w:pPr>
              <w:pStyle w:val="TableParagraph"/>
              <w:ind w:left="122" w:right="111" w:firstLine="4"/>
            </w:pPr>
            <w:r>
              <w:t>колодец</w:t>
            </w:r>
            <w:r>
              <w:rPr>
                <w:spacing w:val="-1"/>
              </w:rPr>
              <w:t xml:space="preserve"> </w:t>
            </w:r>
            <w:r>
              <w:t>К-2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нежилое</w:t>
            </w:r>
            <w:r>
              <w:rPr>
                <w:spacing w:val="-12"/>
              </w:rPr>
              <w:t xml:space="preserve"> </w:t>
            </w:r>
            <w:r>
              <w:t>здание</w:t>
            </w:r>
          </w:p>
          <w:p w14:paraId="193E2439" w14:textId="77777777" w:rsidR="00EF7CCC" w:rsidRDefault="00FE2C5F">
            <w:pPr>
              <w:pStyle w:val="TableParagraph"/>
              <w:spacing w:line="238" w:lineRule="exact"/>
              <w:ind w:left="103" w:right="92"/>
            </w:pPr>
            <w:r>
              <w:t>конторы</w:t>
            </w:r>
          </w:p>
        </w:tc>
        <w:tc>
          <w:tcPr>
            <w:tcW w:w="855" w:type="dxa"/>
          </w:tcPr>
          <w:p w14:paraId="00005A0E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288B792B" w14:textId="77777777" w:rsidR="00EF7CCC" w:rsidRDefault="00FE2C5F">
            <w:pPr>
              <w:pStyle w:val="TableParagraph"/>
              <w:ind w:left="242" w:right="233"/>
            </w:pPr>
            <w:r>
              <w:t>76</w:t>
            </w:r>
          </w:p>
        </w:tc>
        <w:tc>
          <w:tcPr>
            <w:tcW w:w="1274" w:type="dxa"/>
          </w:tcPr>
          <w:p w14:paraId="09B4354D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616D8198" w14:textId="77777777" w:rsidR="00EF7CCC" w:rsidRDefault="00FE2C5F">
            <w:pPr>
              <w:pStyle w:val="TableParagraph"/>
              <w:ind w:right="429"/>
              <w:jc w:val="right"/>
            </w:pPr>
            <w:r>
              <w:t>6,50</w:t>
            </w:r>
          </w:p>
        </w:tc>
        <w:tc>
          <w:tcPr>
            <w:tcW w:w="1418" w:type="dxa"/>
          </w:tcPr>
          <w:p w14:paraId="41118E05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59821B93" w14:textId="77777777" w:rsidR="00EF7CCC" w:rsidRDefault="00FE2C5F">
            <w:pPr>
              <w:pStyle w:val="TableParagraph"/>
              <w:ind w:right="445"/>
              <w:jc w:val="right"/>
            </w:pPr>
            <w:r>
              <w:t>13,00</w:t>
            </w:r>
          </w:p>
        </w:tc>
        <w:tc>
          <w:tcPr>
            <w:tcW w:w="1418" w:type="dxa"/>
          </w:tcPr>
          <w:p w14:paraId="6F68B45C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1EDC2516" w14:textId="77777777" w:rsidR="00EF7CCC" w:rsidRDefault="00FE2C5F">
            <w:pPr>
              <w:pStyle w:val="TableParagraph"/>
              <w:ind w:left="490"/>
              <w:jc w:val="left"/>
            </w:pPr>
            <w:r>
              <w:t>1995</w:t>
            </w:r>
          </w:p>
        </w:tc>
        <w:tc>
          <w:tcPr>
            <w:tcW w:w="1416" w:type="dxa"/>
          </w:tcPr>
          <w:p w14:paraId="7E87739D" w14:textId="77777777" w:rsidR="00EF7CCC" w:rsidRDefault="00FE2C5F">
            <w:pPr>
              <w:pStyle w:val="TableParagraph"/>
              <w:ind w:left="229" w:right="120" w:hanging="94"/>
              <w:jc w:val="left"/>
            </w:pPr>
            <w:r>
              <w:t>Подземно, в</w:t>
            </w:r>
            <w:r>
              <w:rPr>
                <w:spacing w:val="-52"/>
              </w:rPr>
              <w:t xml:space="preserve"> </w:t>
            </w:r>
            <w:r>
              <w:t>непроход-</w:t>
            </w:r>
          </w:p>
          <w:p w14:paraId="2D6B37D6" w14:textId="77777777" w:rsidR="00EF7CCC" w:rsidRDefault="00FE2C5F">
            <w:pPr>
              <w:pStyle w:val="TableParagraph"/>
              <w:spacing w:line="238" w:lineRule="exact"/>
              <w:ind w:left="123"/>
              <w:jc w:val="left"/>
            </w:pP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каналах</w:t>
            </w:r>
          </w:p>
        </w:tc>
        <w:tc>
          <w:tcPr>
            <w:tcW w:w="1439" w:type="dxa"/>
          </w:tcPr>
          <w:p w14:paraId="0549D281" w14:textId="77777777" w:rsidR="00EF7CCC" w:rsidRDefault="00FE2C5F">
            <w:pPr>
              <w:pStyle w:val="TableParagraph"/>
              <w:ind w:left="174" w:right="159"/>
            </w:pPr>
            <w:r>
              <w:t>Сталь, мин.</w:t>
            </w:r>
            <w:r>
              <w:rPr>
                <w:spacing w:val="-52"/>
              </w:rPr>
              <w:t xml:space="preserve"> </w:t>
            </w:r>
            <w:r>
              <w:t>вата,</w:t>
            </w:r>
            <w:r>
              <w:rPr>
                <w:spacing w:val="-1"/>
              </w:rPr>
              <w:t xml:space="preserve"> </w:t>
            </w:r>
            <w:r>
              <w:t>рубе-</w:t>
            </w:r>
          </w:p>
          <w:p w14:paraId="7C1D5675" w14:textId="77777777" w:rsidR="00EF7CCC" w:rsidRDefault="00FE2C5F">
            <w:pPr>
              <w:pStyle w:val="TableParagraph"/>
              <w:spacing w:line="238" w:lineRule="exact"/>
              <w:ind w:left="174" w:right="159"/>
            </w:pPr>
            <w:r>
              <w:t>роид</w:t>
            </w:r>
          </w:p>
        </w:tc>
      </w:tr>
      <w:tr w:rsidR="00EF7CCC" w14:paraId="208DE4AF" w14:textId="77777777">
        <w:trPr>
          <w:trHeight w:val="1012"/>
        </w:trPr>
        <w:tc>
          <w:tcPr>
            <w:tcW w:w="531" w:type="dxa"/>
          </w:tcPr>
          <w:p w14:paraId="41AE2E3E" w14:textId="77777777" w:rsidR="00EF7CCC" w:rsidRDefault="00EF7CCC">
            <w:pPr>
              <w:pStyle w:val="TableParagraph"/>
              <w:spacing w:before="5"/>
              <w:jc w:val="left"/>
              <w:rPr>
                <w:sz w:val="32"/>
              </w:rPr>
            </w:pPr>
          </w:p>
          <w:p w14:paraId="5230EA52" w14:textId="77777777" w:rsidR="00EF7CCC" w:rsidRDefault="00FE2C5F">
            <w:pPr>
              <w:pStyle w:val="TableParagraph"/>
              <w:ind w:left="134" w:right="127"/>
            </w:pPr>
            <w:r>
              <w:t>21</w:t>
            </w:r>
          </w:p>
        </w:tc>
        <w:tc>
          <w:tcPr>
            <w:tcW w:w="1735" w:type="dxa"/>
          </w:tcPr>
          <w:p w14:paraId="399A37E9" w14:textId="77777777" w:rsidR="00EF7CCC" w:rsidRDefault="00FE2C5F">
            <w:pPr>
              <w:pStyle w:val="TableParagraph"/>
              <w:spacing w:line="242" w:lineRule="auto"/>
              <w:ind w:left="103" w:right="89"/>
            </w:pPr>
            <w:r>
              <w:t>Тепловая каме-</w:t>
            </w:r>
            <w:r>
              <w:rPr>
                <w:spacing w:val="-52"/>
              </w:rPr>
              <w:t xml:space="preserve"> </w:t>
            </w:r>
            <w:r>
              <w:t>ра</w:t>
            </w:r>
            <w:r>
              <w:rPr>
                <w:spacing w:val="53"/>
              </w:rPr>
              <w:t xml:space="preserve"> </w:t>
            </w:r>
            <w:r>
              <w:t>ТК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spacing w:val="5"/>
              </w:rPr>
              <w:t xml:space="preserve"> </w:t>
            </w:r>
            <w:r>
              <w:t>-</w:t>
            </w:r>
          </w:p>
          <w:p w14:paraId="6C5FC39A" w14:textId="77777777" w:rsidR="00EF7CCC" w:rsidRDefault="00FE2C5F">
            <w:pPr>
              <w:pStyle w:val="TableParagraph"/>
              <w:spacing w:line="249" w:lineRule="exact"/>
              <w:ind w:left="101" w:right="93"/>
            </w:pPr>
            <w:r>
              <w:t>нежилое</w:t>
            </w:r>
            <w:r>
              <w:rPr>
                <w:spacing w:val="-2"/>
              </w:rPr>
              <w:t xml:space="preserve"> </w:t>
            </w:r>
            <w:r>
              <w:t>здание</w:t>
            </w:r>
          </w:p>
          <w:p w14:paraId="30DFE29B" w14:textId="77777777" w:rsidR="00EF7CCC" w:rsidRDefault="00FE2C5F">
            <w:pPr>
              <w:pStyle w:val="TableParagraph"/>
              <w:spacing w:line="238" w:lineRule="exact"/>
              <w:ind w:left="103" w:right="90"/>
            </w:pPr>
            <w:r>
              <w:t>школы</w:t>
            </w:r>
          </w:p>
        </w:tc>
        <w:tc>
          <w:tcPr>
            <w:tcW w:w="855" w:type="dxa"/>
          </w:tcPr>
          <w:p w14:paraId="1805314C" w14:textId="77777777" w:rsidR="00EF7CCC" w:rsidRDefault="00EF7CCC">
            <w:pPr>
              <w:pStyle w:val="TableParagraph"/>
              <w:spacing w:before="5"/>
              <w:jc w:val="left"/>
              <w:rPr>
                <w:sz w:val="32"/>
              </w:rPr>
            </w:pPr>
          </w:p>
          <w:p w14:paraId="1A40F40C" w14:textId="77777777" w:rsidR="00EF7CCC" w:rsidRDefault="00FE2C5F">
            <w:pPr>
              <w:pStyle w:val="TableParagraph"/>
              <w:ind w:left="242" w:right="233"/>
            </w:pPr>
            <w:r>
              <w:t>89</w:t>
            </w:r>
          </w:p>
        </w:tc>
        <w:tc>
          <w:tcPr>
            <w:tcW w:w="1274" w:type="dxa"/>
          </w:tcPr>
          <w:p w14:paraId="48DF361E" w14:textId="77777777" w:rsidR="00EF7CCC" w:rsidRDefault="00EF7CCC">
            <w:pPr>
              <w:pStyle w:val="TableParagraph"/>
              <w:spacing w:before="5"/>
              <w:jc w:val="left"/>
              <w:rPr>
                <w:sz w:val="32"/>
              </w:rPr>
            </w:pPr>
          </w:p>
          <w:p w14:paraId="362BFADC" w14:textId="77777777" w:rsidR="00EF7CCC" w:rsidRDefault="00FE2C5F">
            <w:pPr>
              <w:pStyle w:val="TableParagraph"/>
              <w:ind w:right="374"/>
              <w:jc w:val="right"/>
            </w:pPr>
            <w:r>
              <w:t>81,80</w:t>
            </w:r>
          </w:p>
        </w:tc>
        <w:tc>
          <w:tcPr>
            <w:tcW w:w="1418" w:type="dxa"/>
          </w:tcPr>
          <w:p w14:paraId="50439B38" w14:textId="77777777" w:rsidR="00EF7CCC" w:rsidRDefault="00EF7CCC">
            <w:pPr>
              <w:pStyle w:val="TableParagraph"/>
              <w:spacing w:before="5"/>
              <w:jc w:val="left"/>
              <w:rPr>
                <w:sz w:val="32"/>
              </w:rPr>
            </w:pPr>
          </w:p>
          <w:p w14:paraId="4CA69041" w14:textId="77777777" w:rsidR="00EF7CCC" w:rsidRDefault="00FE2C5F">
            <w:pPr>
              <w:pStyle w:val="TableParagraph"/>
              <w:ind w:right="390"/>
              <w:jc w:val="right"/>
            </w:pPr>
            <w:r>
              <w:t>163,60</w:t>
            </w:r>
          </w:p>
        </w:tc>
        <w:tc>
          <w:tcPr>
            <w:tcW w:w="1418" w:type="dxa"/>
          </w:tcPr>
          <w:p w14:paraId="2CF8F072" w14:textId="77777777" w:rsidR="00EF7CCC" w:rsidRDefault="00EF7CCC">
            <w:pPr>
              <w:pStyle w:val="TableParagraph"/>
              <w:spacing w:before="5"/>
              <w:jc w:val="left"/>
              <w:rPr>
                <w:sz w:val="32"/>
              </w:rPr>
            </w:pPr>
          </w:p>
          <w:p w14:paraId="652D0F4B" w14:textId="77777777" w:rsidR="00EF7CCC" w:rsidRDefault="00FE2C5F">
            <w:pPr>
              <w:pStyle w:val="TableParagraph"/>
              <w:ind w:left="490"/>
              <w:jc w:val="left"/>
            </w:pPr>
            <w:r>
              <w:t>2013</w:t>
            </w:r>
          </w:p>
        </w:tc>
        <w:tc>
          <w:tcPr>
            <w:tcW w:w="1416" w:type="dxa"/>
          </w:tcPr>
          <w:p w14:paraId="0CB08DD6" w14:textId="77777777" w:rsidR="00EF7CCC" w:rsidRDefault="00FE2C5F">
            <w:pPr>
              <w:pStyle w:val="TableParagraph"/>
              <w:spacing w:before="121"/>
              <w:ind w:left="123" w:right="109" w:firstLine="1"/>
            </w:pPr>
            <w:r>
              <w:t>Подземно, в</w:t>
            </w:r>
            <w:r>
              <w:rPr>
                <w:spacing w:val="-52"/>
              </w:rPr>
              <w:t xml:space="preserve"> </w:t>
            </w:r>
            <w:r>
              <w:t>непроход-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1"/>
              </w:rPr>
              <w:t xml:space="preserve"> </w:t>
            </w:r>
            <w:r>
              <w:t>каналах</w:t>
            </w:r>
          </w:p>
        </w:tc>
        <w:tc>
          <w:tcPr>
            <w:tcW w:w="1439" w:type="dxa"/>
          </w:tcPr>
          <w:p w14:paraId="6C3DF932" w14:textId="77777777" w:rsidR="00EF7CCC" w:rsidRDefault="00FE2C5F">
            <w:pPr>
              <w:pStyle w:val="TableParagraph"/>
              <w:spacing w:before="121"/>
              <w:ind w:left="174" w:right="159"/>
            </w:pPr>
            <w:r>
              <w:t>Сталь, мин.</w:t>
            </w:r>
            <w:r>
              <w:rPr>
                <w:spacing w:val="-52"/>
              </w:rPr>
              <w:t xml:space="preserve"> </w:t>
            </w:r>
            <w:r>
              <w:t>вата, рубе-</w:t>
            </w:r>
            <w:r>
              <w:rPr>
                <w:spacing w:val="1"/>
              </w:rPr>
              <w:t xml:space="preserve"> </w:t>
            </w:r>
            <w:r>
              <w:t>роид</w:t>
            </w:r>
          </w:p>
        </w:tc>
      </w:tr>
      <w:tr w:rsidR="00EF7CCC" w14:paraId="0C98DC1E" w14:textId="77777777">
        <w:trPr>
          <w:trHeight w:val="1264"/>
        </w:trPr>
        <w:tc>
          <w:tcPr>
            <w:tcW w:w="531" w:type="dxa"/>
          </w:tcPr>
          <w:p w14:paraId="7E8AC83D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2D30D4FB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45676EBC" w14:textId="77777777" w:rsidR="00EF7CCC" w:rsidRDefault="00FE2C5F">
            <w:pPr>
              <w:pStyle w:val="TableParagraph"/>
              <w:ind w:left="134" w:right="127"/>
            </w:pPr>
            <w:r>
              <w:t>22</w:t>
            </w:r>
          </w:p>
        </w:tc>
        <w:tc>
          <w:tcPr>
            <w:tcW w:w="1735" w:type="dxa"/>
          </w:tcPr>
          <w:p w14:paraId="2C0FFC10" w14:textId="77777777" w:rsidR="00EF7CCC" w:rsidRDefault="00FE2C5F">
            <w:pPr>
              <w:pStyle w:val="TableParagraph"/>
              <w:ind w:left="103" w:right="89"/>
            </w:pPr>
            <w:r>
              <w:t>Тепловая каме-</w:t>
            </w:r>
            <w:r>
              <w:rPr>
                <w:spacing w:val="-52"/>
              </w:rPr>
              <w:t xml:space="preserve"> </w:t>
            </w:r>
            <w:r>
              <w:t>ра</w:t>
            </w:r>
            <w:r>
              <w:rPr>
                <w:spacing w:val="53"/>
              </w:rPr>
              <w:t xml:space="preserve"> </w:t>
            </w:r>
            <w:r>
              <w:t>ТК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6</w:t>
            </w:r>
            <w:r>
              <w:rPr>
                <w:spacing w:val="5"/>
              </w:rPr>
              <w:t xml:space="preserve"> </w:t>
            </w:r>
            <w:r>
              <w:t>-</w:t>
            </w:r>
          </w:p>
          <w:p w14:paraId="7C45BC83" w14:textId="77777777" w:rsidR="00EF7CCC" w:rsidRDefault="00FE2C5F">
            <w:pPr>
              <w:pStyle w:val="TableParagraph"/>
              <w:ind w:left="103" w:right="92"/>
            </w:pPr>
            <w:r>
              <w:t>жилой дом № 6</w:t>
            </w:r>
            <w:r>
              <w:rPr>
                <w:spacing w:val="-52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40 лет По-</w:t>
            </w:r>
          </w:p>
          <w:p w14:paraId="1A5DF177" w14:textId="77777777" w:rsidR="00EF7CCC" w:rsidRDefault="00FE2C5F">
            <w:pPr>
              <w:pStyle w:val="TableParagraph"/>
              <w:spacing w:line="238" w:lineRule="exact"/>
              <w:ind w:left="103" w:right="89"/>
            </w:pPr>
            <w:r>
              <w:t>беды</w:t>
            </w:r>
          </w:p>
        </w:tc>
        <w:tc>
          <w:tcPr>
            <w:tcW w:w="855" w:type="dxa"/>
          </w:tcPr>
          <w:p w14:paraId="21053015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5F1264E7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5FB5D280" w14:textId="77777777" w:rsidR="00EF7CCC" w:rsidRDefault="00FE2C5F">
            <w:pPr>
              <w:pStyle w:val="TableParagraph"/>
              <w:ind w:left="242" w:right="233"/>
            </w:pPr>
            <w:r>
              <w:t>89</w:t>
            </w:r>
          </w:p>
        </w:tc>
        <w:tc>
          <w:tcPr>
            <w:tcW w:w="1274" w:type="dxa"/>
          </w:tcPr>
          <w:p w14:paraId="5D595782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477EFC5B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6DA3F8A3" w14:textId="77777777" w:rsidR="00EF7CCC" w:rsidRDefault="00FE2C5F">
            <w:pPr>
              <w:pStyle w:val="TableParagraph"/>
              <w:ind w:right="374"/>
              <w:jc w:val="right"/>
            </w:pPr>
            <w:r>
              <w:t>25,00</w:t>
            </w:r>
          </w:p>
        </w:tc>
        <w:tc>
          <w:tcPr>
            <w:tcW w:w="1418" w:type="dxa"/>
          </w:tcPr>
          <w:p w14:paraId="46866D4A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2E1B9543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7339FBF6" w14:textId="77777777" w:rsidR="00EF7CCC" w:rsidRDefault="00FE2C5F">
            <w:pPr>
              <w:pStyle w:val="TableParagraph"/>
              <w:ind w:right="445"/>
              <w:jc w:val="right"/>
            </w:pPr>
            <w:r>
              <w:t>50,00</w:t>
            </w:r>
          </w:p>
        </w:tc>
        <w:tc>
          <w:tcPr>
            <w:tcW w:w="1418" w:type="dxa"/>
          </w:tcPr>
          <w:p w14:paraId="1283F74B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6BB2B383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419D9C6E" w14:textId="77777777" w:rsidR="00EF7CCC" w:rsidRDefault="00FE2C5F">
            <w:pPr>
              <w:pStyle w:val="TableParagraph"/>
              <w:ind w:left="490"/>
              <w:jc w:val="left"/>
            </w:pPr>
            <w:r>
              <w:t>1995</w:t>
            </w:r>
          </w:p>
        </w:tc>
        <w:tc>
          <w:tcPr>
            <w:tcW w:w="1416" w:type="dxa"/>
          </w:tcPr>
          <w:p w14:paraId="5686FAE8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1354730C" w14:textId="77777777" w:rsidR="00EF7CCC" w:rsidRDefault="00FE2C5F">
            <w:pPr>
              <w:pStyle w:val="TableParagraph"/>
              <w:ind w:left="123" w:right="109" w:firstLine="1"/>
            </w:pPr>
            <w:r>
              <w:t>Подземно, в</w:t>
            </w:r>
            <w:r>
              <w:rPr>
                <w:spacing w:val="-52"/>
              </w:rPr>
              <w:t xml:space="preserve"> </w:t>
            </w:r>
            <w:r>
              <w:t>непроход-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1"/>
              </w:rPr>
              <w:t xml:space="preserve"> </w:t>
            </w:r>
            <w:r>
              <w:t>каналах</w:t>
            </w:r>
          </w:p>
        </w:tc>
        <w:tc>
          <w:tcPr>
            <w:tcW w:w="1439" w:type="dxa"/>
          </w:tcPr>
          <w:p w14:paraId="29CE41E4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68C299F3" w14:textId="77777777" w:rsidR="00EF7CCC" w:rsidRDefault="00FE2C5F">
            <w:pPr>
              <w:pStyle w:val="TableParagraph"/>
              <w:ind w:left="174" w:right="159"/>
            </w:pPr>
            <w:r>
              <w:t>Сталь, мин.</w:t>
            </w:r>
            <w:r>
              <w:rPr>
                <w:spacing w:val="-52"/>
              </w:rPr>
              <w:t xml:space="preserve"> </w:t>
            </w:r>
            <w:r>
              <w:t>вата, рубе-</w:t>
            </w:r>
            <w:r>
              <w:rPr>
                <w:spacing w:val="1"/>
              </w:rPr>
              <w:t xml:space="preserve"> </w:t>
            </w:r>
            <w:r>
              <w:t>роид</w:t>
            </w:r>
          </w:p>
        </w:tc>
      </w:tr>
      <w:tr w:rsidR="00EF7CCC" w14:paraId="567257C3" w14:textId="77777777">
        <w:trPr>
          <w:trHeight w:val="1012"/>
        </w:trPr>
        <w:tc>
          <w:tcPr>
            <w:tcW w:w="531" w:type="dxa"/>
          </w:tcPr>
          <w:p w14:paraId="5F412065" w14:textId="77777777" w:rsidR="00EF7CCC" w:rsidRDefault="00EF7CCC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14:paraId="6084B70E" w14:textId="77777777" w:rsidR="00EF7CCC" w:rsidRDefault="00FE2C5F">
            <w:pPr>
              <w:pStyle w:val="TableParagraph"/>
              <w:spacing w:before="1"/>
              <w:ind w:left="134" w:right="127"/>
            </w:pPr>
            <w:r>
              <w:t>23</w:t>
            </w:r>
          </w:p>
        </w:tc>
        <w:tc>
          <w:tcPr>
            <w:tcW w:w="1735" w:type="dxa"/>
          </w:tcPr>
          <w:p w14:paraId="5E6F714C" w14:textId="77777777" w:rsidR="00EF7CCC" w:rsidRDefault="00FE2C5F">
            <w:pPr>
              <w:pStyle w:val="TableParagraph"/>
              <w:spacing w:line="242" w:lineRule="auto"/>
              <w:ind w:left="103" w:right="89"/>
            </w:pPr>
            <w:r>
              <w:t>Тепловая каме-</w:t>
            </w:r>
            <w:r>
              <w:rPr>
                <w:spacing w:val="-52"/>
              </w:rPr>
              <w:t xml:space="preserve"> </w:t>
            </w:r>
            <w:r>
              <w:t>ра</w:t>
            </w:r>
            <w:r>
              <w:rPr>
                <w:spacing w:val="53"/>
              </w:rPr>
              <w:t xml:space="preserve"> </w:t>
            </w:r>
            <w:r>
              <w:t>ТК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6</w:t>
            </w:r>
            <w:r>
              <w:rPr>
                <w:spacing w:val="5"/>
              </w:rPr>
              <w:t xml:space="preserve"> </w:t>
            </w:r>
            <w:r>
              <w:t>-</w:t>
            </w:r>
          </w:p>
          <w:p w14:paraId="745A48F2" w14:textId="77777777" w:rsidR="00EF7CCC" w:rsidRDefault="00FE2C5F">
            <w:pPr>
              <w:pStyle w:val="TableParagraph"/>
              <w:spacing w:line="248" w:lineRule="exact"/>
              <w:ind w:left="101" w:right="93"/>
            </w:pPr>
            <w:r>
              <w:t>нежилое</w:t>
            </w:r>
            <w:r>
              <w:rPr>
                <w:spacing w:val="-2"/>
              </w:rPr>
              <w:t xml:space="preserve"> </w:t>
            </w:r>
            <w:r>
              <w:t>здание</w:t>
            </w:r>
          </w:p>
          <w:p w14:paraId="46AD7209" w14:textId="77777777" w:rsidR="00EF7CCC" w:rsidRDefault="00FE2C5F">
            <w:pPr>
              <w:pStyle w:val="TableParagraph"/>
              <w:spacing w:line="238" w:lineRule="exact"/>
              <w:ind w:left="103" w:right="90"/>
            </w:pPr>
            <w:r>
              <w:t>школы</w:t>
            </w:r>
          </w:p>
        </w:tc>
        <w:tc>
          <w:tcPr>
            <w:tcW w:w="855" w:type="dxa"/>
          </w:tcPr>
          <w:p w14:paraId="06FCA282" w14:textId="77777777" w:rsidR="00EF7CCC" w:rsidRDefault="00EF7CCC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14:paraId="24F30389" w14:textId="77777777" w:rsidR="00EF7CCC" w:rsidRDefault="00FE2C5F">
            <w:pPr>
              <w:pStyle w:val="TableParagraph"/>
              <w:spacing w:before="1"/>
              <w:ind w:left="242" w:right="233"/>
            </w:pPr>
            <w:r>
              <w:t>89</w:t>
            </w:r>
          </w:p>
        </w:tc>
        <w:tc>
          <w:tcPr>
            <w:tcW w:w="1274" w:type="dxa"/>
          </w:tcPr>
          <w:p w14:paraId="19DB5BFD" w14:textId="77777777" w:rsidR="00EF7CCC" w:rsidRDefault="00EF7CCC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14:paraId="0F64BBC0" w14:textId="77777777" w:rsidR="00EF7CCC" w:rsidRDefault="00FE2C5F">
            <w:pPr>
              <w:pStyle w:val="TableParagraph"/>
              <w:spacing w:before="1"/>
              <w:ind w:right="374"/>
              <w:jc w:val="right"/>
            </w:pPr>
            <w:r>
              <w:t>11,50</w:t>
            </w:r>
          </w:p>
        </w:tc>
        <w:tc>
          <w:tcPr>
            <w:tcW w:w="1418" w:type="dxa"/>
          </w:tcPr>
          <w:p w14:paraId="26836920" w14:textId="77777777" w:rsidR="00EF7CCC" w:rsidRDefault="00EF7CCC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14:paraId="1A64C931" w14:textId="77777777" w:rsidR="00EF7CCC" w:rsidRDefault="00FE2C5F">
            <w:pPr>
              <w:pStyle w:val="TableParagraph"/>
              <w:spacing w:before="1"/>
              <w:ind w:right="445"/>
              <w:jc w:val="right"/>
            </w:pPr>
            <w:r>
              <w:t>23,00</w:t>
            </w:r>
          </w:p>
        </w:tc>
        <w:tc>
          <w:tcPr>
            <w:tcW w:w="1418" w:type="dxa"/>
          </w:tcPr>
          <w:p w14:paraId="27872B1A" w14:textId="77777777" w:rsidR="00EF7CCC" w:rsidRDefault="00EF7CCC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14:paraId="078D572B" w14:textId="77777777" w:rsidR="00EF7CCC" w:rsidRDefault="00FE2C5F">
            <w:pPr>
              <w:pStyle w:val="TableParagraph"/>
              <w:spacing w:before="1"/>
              <w:ind w:left="490"/>
              <w:jc w:val="left"/>
            </w:pPr>
            <w:r>
              <w:t>2008</w:t>
            </w:r>
          </w:p>
        </w:tc>
        <w:tc>
          <w:tcPr>
            <w:tcW w:w="1416" w:type="dxa"/>
          </w:tcPr>
          <w:p w14:paraId="5455D47A" w14:textId="77777777" w:rsidR="00EF7CCC" w:rsidRDefault="00FE2C5F">
            <w:pPr>
              <w:pStyle w:val="TableParagraph"/>
              <w:spacing w:before="121"/>
              <w:ind w:left="123" w:right="109" w:firstLine="1"/>
            </w:pPr>
            <w:r>
              <w:t>Подземно, в</w:t>
            </w:r>
            <w:r>
              <w:rPr>
                <w:spacing w:val="-52"/>
              </w:rPr>
              <w:t xml:space="preserve"> </w:t>
            </w:r>
            <w:r>
              <w:t>непроход-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1"/>
              </w:rPr>
              <w:t xml:space="preserve"> </w:t>
            </w:r>
            <w:r>
              <w:t>каналах</w:t>
            </w:r>
          </w:p>
        </w:tc>
        <w:tc>
          <w:tcPr>
            <w:tcW w:w="1439" w:type="dxa"/>
          </w:tcPr>
          <w:p w14:paraId="7BC52D93" w14:textId="77777777" w:rsidR="00EF7CCC" w:rsidRDefault="00FE2C5F">
            <w:pPr>
              <w:pStyle w:val="TableParagraph"/>
              <w:spacing w:before="121"/>
              <w:ind w:left="174" w:right="159"/>
            </w:pPr>
            <w:r>
              <w:t>Сталь, мин.</w:t>
            </w:r>
            <w:r>
              <w:rPr>
                <w:spacing w:val="-52"/>
              </w:rPr>
              <w:t xml:space="preserve"> </w:t>
            </w:r>
            <w:r>
              <w:t>вата, рубе-</w:t>
            </w:r>
            <w:r>
              <w:rPr>
                <w:spacing w:val="1"/>
              </w:rPr>
              <w:t xml:space="preserve"> </w:t>
            </w:r>
            <w:r>
              <w:t>роид</w:t>
            </w:r>
          </w:p>
        </w:tc>
      </w:tr>
      <w:tr w:rsidR="00EF7CCC" w14:paraId="599BD15E" w14:textId="77777777">
        <w:trPr>
          <w:trHeight w:val="1264"/>
        </w:trPr>
        <w:tc>
          <w:tcPr>
            <w:tcW w:w="531" w:type="dxa"/>
          </w:tcPr>
          <w:p w14:paraId="7B9DBB50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6D27E658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2EBCA898" w14:textId="77777777" w:rsidR="00EF7CCC" w:rsidRDefault="00FE2C5F">
            <w:pPr>
              <w:pStyle w:val="TableParagraph"/>
              <w:spacing w:before="1"/>
              <w:ind w:left="134" w:right="127"/>
            </w:pPr>
            <w:r>
              <w:t>24</w:t>
            </w:r>
          </w:p>
        </w:tc>
        <w:tc>
          <w:tcPr>
            <w:tcW w:w="1735" w:type="dxa"/>
          </w:tcPr>
          <w:p w14:paraId="169C94FB" w14:textId="77777777" w:rsidR="00EF7CCC" w:rsidRDefault="00FE2C5F">
            <w:pPr>
              <w:pStyle w:val="TableParagraph"/>
              <w:ind w:left="103" w:right="89"/>
            </w:pPr>
            <w:r>
              <w:t>Тепловая каме-</w:t>
            </w:r>
            <w:r>
              <w:rPr>
                <w:spacing w:val="-52"/>
              </w:rPr>
              <w:t xml:space="preserve"> </w:t>
            </w:r>
            <w:r>
              <w:t>ра</w:t>
            </w:r>
            <w:r>
              <w:rPr>
                <w:spacing w:val="53"/>
              </w:rPr>
              <w:t xml:space="preserve"> </w:t>
            </w:r>
            <w:r>
              <w:t>ТК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6</w:t>
            </w:r>
            <w:r>
              <w:rPr>
                <w:spacing w:val="5"/>
              </w:rPr>
              <w:t xml:space="preserve"> </w:t>
            </w:r>
            <w:r>
              <w:t>-</w:t>
            </w:r>
          </w:p>
          <w:p w14:paraId="100C18C9" w14:textId="77777777" w:rsidR="00EF7CCC" w:rsidRDefault="00FE2C5F">
            <w:pPr>
              <w:pStyle w:val="TableParagraph"/>
              <w:ind w:left="103" w:right="92"/>
            </w:pPr>
            <w:r>
              <w:t>жилой дом № 4</w:t>
            </w:r>
            <w:r>
              <w:rPr>
                <w:spacing w:val="-52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40 лет По-</w:t>
            </w:r>
          </w:p>
          <w:p w14:paraId="3B1F81F4" w14:textId="77777777" w:rsidR="00EF7CCC" w:rsidRDefault="00FE2C5F">
            <w:pPr>
              <w:pStyle w:val="TableParagraph"/>
              <w:spacing w:line="238" w:lineRule="exact"/>
              <w:ind w:left="103" w:right="89"/>
            </w:pPr>
            <w:r>
              <w:t>беды</w:t>
            </w:r>
          </w:p>
        </w:tc>
        <w:tc>
          <w:tcPr>
            <w:tcW w:w="855" w:type="dxa"/>
          </w:tcPr>
          <w:p w14:paraId="42C94A8D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3F3DE60E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44AF70F7" w14:textId="77777777" w:rsidR="00EF7CCC" w:rsidRDefault="00FE2C5F">
            <w:pPr>
              <w:pStyle w:val="TableParagraph"/>
              <w:spacing w:before="1"/>
              <w:ind w:left="242" w:right="233"/>
            </w:pPr>
            <w:r>
              <w:t>89</w:t>
            </w:r>
          </w:p>
        </w:tc>
        <w:tc>
          <w:tcPr>
            <w:tcW w:w="1274" w:type="dxa"/>
          </w:tcPr>
          <w:p w14:paraId="198D9152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670CA53E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6B2C2D0A" w14:textId="77777777" w:rsidR="00EF7CCC" w:rsidRDefault="00FE2C5F">
            <w:pPr>
              <w:pStyle w:val="TableParagraph"/>
              <w:spacing w:before="1"/>
              <w:ind w:right="374"/>
              <w:jc w:val="right"/>
            </w:pPr>
            <w:r>
              <w:t>32,60</w:t>
            </w:r>
          </w:p>
        </w:tc>
        <w:tc>
          <w:tcPr>
            <w:tcW w:w="1418" w:type="dxa"/>
          </w:tcPr>
          <w:p w14:paraId="18C8B998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6784B17E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689A0E3B" w14:textId="77777777" w:rsidR="00EF7CCC" w:rsidRDefault="00FE2C5F">
            <w:pPr>
              <w:pStyle w:val="TableParagraph"/>
              <w:spacing w:before="1"/>
              <w:ind w:right="445"/>
              <w:jc w:val="right"/>
            </w:pPr>
            <w:r>
              <w:t>65,20</w:t>
            </w:r>
          </w:p>
        </w:tc>
        <w:tc>
          <w:tcPr>
            <w:tcW w:w="1418" w:type="dxa"/>
          </w:tcPr>
          <w:p w14:paraId="7920D701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7BE53EF1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24AC8DE0" w14:textId="77777777" w:rsidR="00EF7CCC" w:rsidRDefault="00FE2C5F">
            <w:pPr>
              <w:pStyle w:val="TableParagraph"/>
              <w:spacing w:before="1"/>
              <w:ind w:left="490"/>
              <w:jc w:val="left"/>
            </w:pPr>
            <w:r>
              <w:t>2006</w:t>
            </w:r>
          </w:p>
        </w:tc>
        <w:tc>
          <w:tcPr>
            <w:tcW w:w="1416" w:type="dxa"/>
          </w:tcPr>
          <w:p w14:paraId="0ACB9AA0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3FF7B435" w14:textId="77777777" w:rsidR="00EF7CCC" w:rsidRDefault="00FE2C5F">
            <w:pPr>
              <w:pStyle w:val="TableParagraph"/>
              <w:ind w:left="123" w:right="109" w:firstLine="1"/>
            </w:pPr>
            <w:r>
              <w:t>Подземно, в</w:t>
            </w:r>
            <w:r>
              <w:rPr>
                <w:spacing w:val="-52"/>
              </w:rPr>
              <w:t xml:space="preserve"> </w:t>
            </w:r>
            <w:r>
              <w:t>непроход-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1"/>
              </w:rPr>
              <w:t xml:space="preserve"> </w:t>
            </w:r>
            <w:r>
              <w:t>каналах</w:t>
            </w:r>
          </w:p>
        </w:tc>
        <w:tc>
          <w:tcPr>
            <w:tcW w:w="1439" w:type="dxa"/>
          </w:tcPr>
          <w:p w14:paraId="1CC9250E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6B9F4EB8" w14:textId="77777777" w:rsidR="00EF7CCC" w:rsidRDefault="00FE2C5F">
            <w:pPr>
              <w:pStyle w:val="TableParagraph"/>
              <w:ind w:left="174" w:right="159"/>
            </w:pPr>
            <w:r>
              <w:t>Сталь, мин.</w:t>
            </w:r>
            <w:r>
              <w:rPr>
                <w:spacing w:val="-52"/>
              </w:rPr>
              <w:t xml:space="preserve"> </w:t>
            </w:r>
            <w:r>
              <w:t>вата, рубе-</w:t>
            </w:r>
            <w:r>
              <w:rPr>
                <w:spacing w:val="1"/>
              </w:rPr>
              <w:t xml:space="preserve"> </w:t>
            </w:r>
            <w:r>
              <w:t>роид</w:t>
            </w:r>
          </w:p>
        </w:tc>
      </w:tr>
      <w:tr w:rsidR="00EF7CCC" w14:paraId="3DF91747" w14:textId="77777777">
        <w:trPr>
          <w:trHeight w:val="1012"/>
        </w:trPr>
        <w:tc>
          <w:tcPr>
            <w:tcW w:w="531" w:type="dxa"/>
          </w:tcPr>
          <w:p w14:paraId="49BBEBF9" w14:textId="77777777" w:rsidR="00EF7CCC" w:rsidRDefault="00EF7CCC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14:paraId="49588DB7" w14:textId="77777777" w:rsidR="00EF7CCC" w:rsidRDefault="00FE2C5F">
            <w:pPr>
              <w:pStyle w:val="TableParagraph"/>
              <w:spacing w:before="1"/>
              <w:ind w:left="134" w:right="127"/>
            </w:pPr>
            <w:r>
              <w:t>25</w:t>
            </w:r>
          </w:p>
        </w:tc>
        <w:tc>
          <w:tcPr>
            <w:tcW w:w="1735" w:type="dxa"/>
          </w:tcPr>
          <w:p w14:paraId="654192A6" w14:textId="77777777" w:rsidR="00EF7CCC" w:rsidRDefault="00FE2C5F">
            <w:pPr>
              <w:pStyle w:val="TableParagraph"/>
              <w:tabs>
                <w:tab w:val="left" w:pos="539"/>
                <w:tab w:val="left" w:pos="1557"/>
              </w:tabs>
              <w:spacing w:line="242" w:lineRule="auto"/>
              <w:ind w:left="110" w:right="91"/>
              <w:jc w:val="left"/>
            </w:pPr>
            <w:r>
              <w:t>Тепловая</w:t>
            </w:r>
            <w:r>
              <w:rPr>
                <w:spacing w:val="9"/>
              </w:rPr>
              <w:t xml:space="preserve"> </w:t>
            </w:r>
            <w:r>
              <w:t>каме-</w:t>
            </w:r>
            <w:r>
              <w:rPr>
                <w:spacing w:val="-52"/>
              </w:rPr>
              <w:t xml:space="preserve"> </w:t>
            </w:r>
            <w:r>
              <w:t>ра</w:t>
            </w:r>
            <w:r>
              <w:tab/>
              <w:t>ТК</w:t>
            </w:r>
            <w:r>
              <w:rPr>
                <w:spacing w:val="54"/>
              </w:rPr>
              <w:t xml:space="preserve"> </w:t>
            </w:r>
            <w:r>
              <w:t>-</w:t>
            </w:r>
            <w:r>
              <w:rPr>
                <w:spacing w:val="52"/>
              </w:rPr>
              <w:t xml:space="preserve"> </w:t>
            </w:r>
            <w:r>
              <w:t>17</w:t>
            </w:r>
            <w:r>
              <w:tab/>
            </w:r>
            <w:r>
              <w:rPr>
                <w:spacing w:val="-4"/>
              </w:rPr>
              <w:t>-</w:t>
            </w:r>
          </w:p>
          <w:p w14:paraId="1FA3DD19" w14:textId="77777777" w:rsidR="00EF7CCC" w:rsidRDefault="00FE2C5F">
            <w:pPr>
              <w:pStyle w:val="TableParagraph"/>
              <w:spacing w:line="248" w:lineRule="exact"/>
              <w:ind w:left="110"/>
              <w:jc w:val="left"/>
            </w:pPr>
            <w:r>
              <w:t>нежилое</w:t>
            </w:r>
            <w:r>
              <w:rPr>
                <w:spacing w:val="23"/>
              </w:rPr>
              <w:t xml:space="preserve"> </w:t>
            </w:r>
            <w:r>
              <w:t>здание</w:t>
            </w:r>
          </w:p>
          <w:p w14:paraId="6C65C60C" w14:textId="77777777" w:rsidR="00EF7CCC" w:rsidRDefault="00FE2C5F">
            <w:pPr>
              <w:pStyle w:val="TableParagraph"/>
              <w:spacing w:line="238" w:lineRule="exact"/>
              <w:ind w:left="110"/>
              <w:jc w:val="left"/>
            </w:pPr>
            <w:r>
              <w:t>водоочистки</w:t>
            </w:r>
          </w:p>
        </w:tc>
        <w:tc>
          <w:tcPr>
            <w:tcW w:w="855" w:type="dxa"/>
          </w:tcPr>
          <w:p w14:paraId="176B9C85" w14:textId="77777777" w:rsidR="00EF7CCC" w:rsidRDefault="00EF7CCC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14:paraId="16604BFF" w14:textId="77777777" w:rsidR="00EF7CCC" w:rsidRDefault="00FE2C5F">
            <w:pPr>
              <w:pStyle w:val="TableParagraph"/>
              <w:spacing w:before="1"/>
              <w:ind w:left="242" w:right="233"/>
            </w:pPr>
            <w:r>
              <w:t>57</w:t>
            </w:r>
          </w:p>
        </w:tc>
        <w:tc>
          <w:tcPr>
            <w:tcW w:w="1274" w:type="dxa"/>
          </w:tcPr>
          <w:p w14:paraId="07503987" w14:textId="77777777" w:rsidR="00EF7CCC" w:rsidRDefault="00EF7CCC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14:paraId="2BBB92E3" w14:textId="77777777" w:rsidR="00EF7CCC" w:rsidRDefault="00FE2C5F">
            <w:pPr>
              <w:pStyle w:val="TableParagraph"/>
              <w:spacing w:before="1"/>
              <w:ind w:right="320"/>
              <w:jc w:val="right"/>
            </w:pPr>
            <w:r>
              <w:t>216,00</w:t>
            </w:r>
          </w:p>
        </w:tc>
        <w:tc>
          <w:tcPr>
            <w:tcW w:w="1418" w:type="dxa"/>
          </w:tcPr>
          <w:p w14:paraId="55FED3B3" w14:textId="77777777" w:rsidR="00EF7CCC" w:rsidRDefault="00EF7CCC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14:paraId="2C0C4D93" w14:textId="77777777" w:rsidR="00EF7CCC" w:rsidRDefault="00FE2C5F">
            <w:pPr>
              <w:pStyle w:val="TableParagraph"/>
              <w:spacing w:before="1"/>
              <w:ind w:right="390"/>
              <w:jc w:val="right"/>
            </w:pPr>
            <w:r>
              <w:t>432,00</w:t>
            </w:r>
          </w:p>
        </w:tc>
        <w:tc>
          <w:tcPr>
            <w:tcW w:w="1418" w:type="dxa"/>
          </w:tcPr>
          <w:p w14:paraId="6F08C82E" w14:textId="77777777" w:rsidR="00EF7CCC" w:rsidRDefault="00EF7CCC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14:paraId="3EF48D5D" w14:textId="77777777" w:rsidR="00EF7CCC" w:rsidRDefault="00FE2C5F">
            <w:pPr>
              <w:pStyle w:val="TableParagraph"/>
              <w:spacing w:before="1"/>
              <w:ind w:left="490"/>
              <w:jc w:val="left"/>
            </w:pPr>
            <w:r>
              <w:t>1992</w:t>
            </w:r>
          </w:p>
        </w:tc>
        <w:tc>
          <w:tcPr>
            <w:tcW w:w="1416" w:type="dxa"/>
          </w:tcPr>
          <w:p w14:paraId="46DFFDFB" w14:textId="77777777" w:rsidR="00EF7CCC" w:rsidRDefault="00FE2C5F">
            <w:pPr>
              <w:pStyle w:val="TableParagraph"/>
              <w:spacing w:before="121"/>
              <w:ind w:left="123" w:right="109" w:firstLine="1"/>
            </w:pPr>
            <w:r>
              <w:t>Подземно, в</w:t>
            </w:r>
            <w:r>
              <w:rPr>
                <w:spacing w:val="-52"/>
              </w:rPr>
              <w:t xml:space="preserve"> </w:t>
            </w:r>
            <w:r>
              <w:t>непроход-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1"/>
              </w:rPr>
              <w:t xml:space="preserve"> </w:t>
            </w:r>
            <w:r>
              <w:t>каналах</w:t>
            </w:r>
          </w:p>
        </w:tc>
        <w:tc>
          <w:tcPr>
            <w:tcW w:w="1439" w:type="dxa"/>
          </w:tcPr>
          <w:p w14:paraId="1A1F4DD1" w14:textId="77777777" w:rsidR="00EF7CCC" w:rsidRDefault="00FE2C5F">
            <w:pPr>
              <w:pStyle w:val="TableParagraph"/>
              <w:spacing w:before="121"/>
              <w:ind w:left="174" w:right="159"/>
            </w:pPr>
            <w:r>
              <w:t>Сталь, мин.</w:t>
            </w:r>
            <w:r>
              <w:rPr>
                <w:spacing w:val="-52"/>
              </w:rPr>
              <w:t xml:space="preserve"> </w:t>
            </w:r>
            <w:r>
              <w:t>вата, рубе-</w:t>
            </w:r>
            <w:r>
              <w:rPr>
                <w:spacing w:val="1"/>
              </w:rPr>
              <w:t xml:space="preserve"> </w:t>
            </w:r>
            <w:r>
              <w:t>роид</w:t>
            </w:r>
          </w:p>
        </w:tc>
      </w:tr>
      <w:tr w:rsidR="00EF7CCC" w14:paraId="03D16273" w14:textId="77777777">
        <w:trPr>
          <w:trHeight w:val="1265"/>
        </w:trPr>
        <w:tc>
          <w:tcPr>
            <w:tcW w:w="531" w:type="dxa"/>
          </w:tcPr>
          <w:p w14:paraId="17FEDC28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2750AA72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5CA7AEEE" w14:textId="77777777" w:rsidR="00EF7CCC" w:rsidRDefault="00FE2C5F">
            <w:pPr>
              <w:pStyle w:val="TableParagraph"/>
              <w:ind w:left="134" w:right="127"/>
            </w:pPr>
            <w:r>
              <w:t>26</w:t>
            </w:r>
          </w:p>
        </w:tc>
        <w:tc>
          <w:tcPr>
            <w:tcW w:w="1735" w:type="dxa"/>
          </w:tcPr>
          <w:p w14:paraId="27EEC04C" w14:textId="77777777" w:rsidR="00EF7CCC" w:rsidRDefault="00FE2C5F">
            <w:pPr>
              <w:pStyle w:val="TableParagraph"/>
              <w:ind w:left="119" w:right="108" w:firstLine="2"/>
            </w:pPr>
            <w:r>
              <w:t>Тепловая каме-</w:t>
            </w:r>
            <w:r>
              <w:rPr>
                <w:spacing w:val="-52"/>
              </w:rPr>
              <w:t xml:space="preserve"> </w:t>
            </w:r>
            <w:r>
              <w:t>ра</w:t>
            </w:r>
            <w:r>
              <w:rPr>
                <w:spacing w:val="1"/>
              </w:rPr>
              <w:t xml:space="preserve"> </w:t>
            </w:r>
            <w:r>
              <w:t>ТК - 3</w:t>
            </w:r>
            <w:r>
              <w:rPr>
                <w:spacing w:val="1"/>
              </w:rPr>
              <w:t xml:space="preserve"> </w:t>
            </w:r>
            <w:r>
              <w:t>- не-</w:t>
            </w:r>
            <w:r>
              <w:rPr>
                <w:spacing w:val="1"/>
              </w:rPr>
              <w:t xml:space="preserve"> </w:t>
            </w:r>
            <w:r>
              <w:t>жилое здание</w:t>
            </w:r>
            <w:r>
              <w:rPr>
                <w:spacing w:val="1"/>
              </w:rPr>
              <w:t xml:space="preserve"> </w:t>
            </w:r>
            <w:r>
              <w:t>детский</w:t>
            </w:r>
            <w:r>
              <w:rPr>
                <w:spacing w:val="-9"/>
              </w:rPr>
              <w:t xml:space="preserve"> </w:t>
            </w:r>
            <w:r>
              <w:t>сад,</w:t>
            </w:r>
            <w:r>
              <w:rPr>
                <w:spacing w:val="-6"/>
              </w:rPr>
              <w:t xml:space="preserve"> </w:t>
            </w:r>
            <w:r>
              <w:t>ул.</w:t>
            </w:r>
          </w:p>
          <w:p w14:paraId="0D53E34D" w14:textId="77777777" w:rsidR="00EF7CCC" w:rsidRDefault="00FE2C5F">
            <w:pPr>
              <w:pStyle w:val="TableParagraph"/>
              <w:spacing w:line="238" w:lineRule="exact"/>
              <w:ind w:left="103" w:right="90"/>
            </w:pPr>
            <w:r>
              <w:t>40</w:t>
            </w:r>
            <w:r>
              <w:rPr>
                <w:spacing w:val="-1"/>
              </w:rPr>
              <w:t xml:space="preserve"> </w:t>
            </w:r>
            <w:r>
              <w:t>лет Победы</w:t>
            </w:r>
          </w:p>
        </w:tc>
        <w:tc>
          <w:tcPr>
            <w:tcW w:w="855" w:type="dxa"/>
          </w:tcPr>
          <w:p w14:paraId="6643C395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50B31753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0192B016" w14:textId="77777777" w:rsidR="00EF7CCC" w:rsidRDefault="00FE2C5F">
            <w:pPr>
              <w:pStyle w:val="TableParagraph"/>
              <w:ind w:left="242" w:right="233"/>
            </w:pPr>
            <w:r>
              <w:t>57</w:t>
            </w:r>
          </w:p>
        </w:tc>
        <w:tc>
          <w:tcPr>
            <w:tcW w:w="1274" w:type="dxa"/>
          </w:tcPr>
          <w:p w14:paraId="7379E2CD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25FED620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3C694E2F" w14:textId="77777777" w:rsidR="00EF7CCC" w:rsidRDefault="00FE2C5F">
            <w:pPr>
              <w:pStyle w:val="TableParagraph"/>
              <w:ind w:right="374"/>
              <w:jc w:val="right"/>
            </w:pPr>
            <w:r>
              <w:t>17,20</w:t>
            </w:r>
          </w:p>
        </w:tc>
        <w:tc>
          <w:tcPr>
            <w:tcW w:w="1418" w:type="dxa"/>
          </w:tcPr>
          <w:p w14:paraId="2EE942A2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45AE075C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405D2B57" w14:textId="77777777" w:rsidR="00EF7CCC" w:rsidRDefault="00FE2C5F">
            <w:pPr>
              <w:pStyle w:val="TableParagraph"/>
              <w:ind w:right="445"/>
              <w:jc w:val="right"/>
            </w:pPr>
            <w:r>
              <w:t>34,40</w:t>
            </w:r>
          </w:p>
        </w:tc>
        <w:tc>
          <w:tcPr>
            <w:tcW w:w="1418" w:type="dxa"/>
          </w:tcPr>
          <w:p w14:paraId="5154770E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306834BF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28BC4301" w14:textId="77777777" w:rsidR="00EF7CCC" w:rsidRDefault="00FE2C5F">
            <w:pPr>
              <w:pStyle w:val="TableParagraph"/>
              <w:ind w:left="490"/>
              <w:jc w:val="left"/>
            </w:pPr>
            <w:r>
              <w:t>2008</w:t>
            </w:r>
          </w:p>
        </w:tc>
        <w:tc>
          <w:tcPr>
            <w:tcW w:w="1416" w:type="dxa"/>
          </w:tcPr>
          <w:p w14:paraId="59633901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4E8ECBAE" w14:textId="77777777" w:rsidR="00EF7CCC" w:rsidRDefault="00FE2C5F">
            <w:pPr>
              <w:pStyle w:val="TableParagraph"/>
              <w:ind w:left="123" w:right="109" w:firstLine="1"/>
            </w:pPr>
            <w:r>
              <w:t>Подземно, в</w:t>
            </w:r>
            <w:r>
              <w:rPr>
                <w:spacing w:val="-52"/>
              </w:rPr>
              <w:t xml:space="preserve"> </w:t>
            </w:r>
            <w:r>
              <w:t>непроход-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1"/>
              </w:rPr>
              <w:t xml:space="preserve"> </w:t>
            </w:r>
            <w:r>
              <w:t>каналах</w:t>
            </w:r>
          </w:p>
        </w:tc>
        <w:tc>
          <w:tcPr>
            <w:tcW w:w="1439" w:type="dxa"/>
          </w:tcPr>
          <w:p w14:paraId="5728B6C3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4FF84DE6" w14:textId="77777777" w:rsidR="00EF7CCC" w:rsidRDefault="00FE2C5F">
            <w:pPr>
              <w:pStyle w:val="TableParagraph"/>
              <w:ind w:left="174" w:right="159"/>
            </w:pPr>
            <w:r>
              <w:t>Сталь, мин.</w:t>
            </w:r>
            <w:r>
              <w:rPr>
                <w:spacing w:val="-52"/>
              </w:rPr>
              <w:t xml:space="preserve"> </w:t>
            </w:r>
            <w:r>
              <w:t>вата, рубе-</w:t>
            </w:r>
            <w:r>
              <w:rPr>
                <w:spacing w:val="1"/>
              </w:rPr>
              <w:t xml:space="preserve"> </w:t>
            </w:r>
            <w:r>
              <w:t>роид</w:t>
            </w:r>
          </w:p>
        </w:tc>
      </w:tr>
      <w:tr w:rsidR="00EF7CCC" w14:paraId="5253F034" w14:textId="77777777">
        <w:trPr>
          <w:trHeight w:val="1012"/>
        </w:trPr>
        <w:tc>
          <w:tcPr>
            <w:tcW w:w="531" w:type="dxa"/>
          </w:tcPr>
          <w:p w14:paraId="12BA8CDA" w14:textId="77777777" w:rsidR="00EF7CCC" w:rsidRDefault="00EF7CCC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14:paraId="19BA4E15" w14:textId="77777777" w:rsidR="00EF7CCC" w:rsidRDefault="00FE2C5F">
            <w:pPr>
              <w:pStyle w:val="TableParagraph"/>
              <w:spacing w:before="1"/>
              <w:ind w:left="134" w:right="127"/>
            </w:pPr>
            <w:r>
              <w:t>27</w:t>
            </w:r>
          </w:p>
        </w:tc>
        <w:tc>
          <w:tcPr>
            <w:tcW w:w="1735" w:type="dxa"/>
          </w:tcPr>
          <w:p w14:paraId="1B5228AA" w14:textId="6CC6B924" w:rsidR="00EF7CCC" w:rsidRDefault="003A6BC9">
            <w:pPr>
              <w:pStyle w:val="TableParagraph"/>
              <w:spacing w:line="242" w:lineRule="auto"/>
              <w:ind w:left="103" w:right="87"/>
            </w:pPr>
            <w:r>
              <w:t>Т</w:t>
            </w:r>
            <w:r w:rsidR="00FE2C5F">
              <w:t>епловая каме-</w:t>
            </w:r>
            <w:r w:rsidR="00FE2C5F">
              <w:rPr>
                <w:spacing w:val="-52"/>
              </w:rPr>
              <w:t xml:space="preserve"> </w:t>
            </w:r>
            <w:r w:rsidR="00FE2C5F">
              <w:t>ра</w:t>
            </w:r>
            <w:r w:rsidR="00FE2C5F">
              <w:rPr>
                <w:spacing w:val="-2"/>
              </w:rPr>
              <w:t xml:space="preserve"> </w:t>
            </w:r>
            <w:r w:rsidR="00FE2C5F">
              <w:t>ТК-17-</w:t>
            </w:r>
          </w:p>
          <w:p w14:paraId="39EEBB9A" w14:textId="77777777" w:rsidR="00EF7CCC" w:rsidRDefault="00FE2C5F">
            <w:pPr>
              <w:pStyle w:val="TableParagraph"/>
              <w:spacing w:line="248" w:lineRule="exact"/>
              <w:ind w:left="103" w:right="92"/>
            </w:pPr>
            <w:r>
              <w:t>нежелое</w:t>
            </w:r>
            <w:r>
              <w:rPr>
                <w:spacing w:val="-2"/>
              </w:rPr>
              <w:t xml:space="preserve"> </w:t>
            </w:r>
            <w:r>
              <w:t>здание</w:t>
            </w:r>
          </w:p>
          <w:p w14:paraId="169FE57B" w14:textId="77777777" w:rsidR="00EF7CCC" w:rsidRDefault="00FE2C5F">
            <w:pPr>
              <w:pStyle w:val="TableParagraph"/>
              <w:spacing w:line="238" w:lineRule="exact"/>
              <w:ind w:left="103" w:right="91"/>
            </w:pPr>
            <w:r>
              <w:t>ГРП</w:t>
            </w:r>
          </w:p>
        </w:tc>
        <w:tc>
          <w:tcPr>
            <w:tcW w:w="855" w:type="dxa"/>
          </w:tcPr>
          <w:p w14:paraId="0F334DB1" w14:textId="77777777" w:rsidR="00EF7CCC" w:rsidRDefault="00EF7CCC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14:paraId="3E384702" w14:textId="77777777" w:rsidR="00EF7CCC" w:rsidRDefault="00FE2C5F">
            <w:pPr>
              <w:pStyle w:val="TableParagraph"/>
              <w:spacing w:before="1"/>
              <w:ind w:left="242" w:right="233"/>
            </w:pPr>
            <w:r>
              <w:t>57</w:t>
            </w:r>
          </w:p>
        </w:tc>
        <w:tc>
          <w:tcPr>
            <w:tcW w:w="1274" w:type="dxa"/>
          </w:tcPr>
          <w:p w14:paraId="1008EB0D" w14:textId="77777777" w:rsidR="00EF7CCC" w:rsidRDefault="00EF7CCC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14:paraId="412E0499" w14:textId="77777777" w:rsidR="00EF7CCC" w:rsidRDefault="00FE2C5F">
            <w:pPr>
              <w:pStyle w:val="TableParagraph"/>
              <w:spacing w:before="1"/>
              <w:ind w:right="374"/>
              <w:jc w:val="right"/>
            </w:pPr>
            <w:r>
              <w:t>13,00</w:t>
            </w:r>
          </w:p>
        </w:tc>
        <w:tc>
          <w:tcPr>
            <w:tcW w:w="1418" w:type="dxa"/>
          </w:tcPr>
          <w:p w14:paraId="1D73483C" w14:textId="77777777" w:rsidR="00EF7CCC" w:rsidRDefault="00EF7CCC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14:paraId="6AA6F9CA" w14:textId="77777777" w:rsidR="00EF7CCC" w:rsidRDefault="00FE2C5F">
            <w:pPr>
              <w:pStyle w:val="TableParagraph"/>
              <w:spacing w:before="1"/>
              <w:ind w:right="445"/>
              <w:jc w:val="right"/>
            </w:pPr>
            <w:r>
              <w:t>26,00</w:t>
            </w:r>
          </w:p>
        </w:tc>
        <w:tc>
          <w:tcPr>
            <w:tcW w:w="1418" w:type="dxa"/>
          </w:tcPr>
          <w:p w14:paraId="22C9ABFA" w14:textId="77777777" w:rsidR="00EF7CCC" w:rsidRDefault="00EF7CCC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14:paraId="2DD75762" w14:textId="77777777" w:rsidR="00EF7CCC" w:rsidRDefault="00FE2C5F">
            <w:pPr>
              <w:pStyle w:val="TableParagraph"/>
              <w:spacing w:before="1"/>
              <w:ind w:left="490"/>
              <w:jc w:val="left"/>
            </w:pPr>
            <w:r>
              <w:t>1992</w:t>
            </w:r>
          </w:p>
        </w:tc>
        <w:tc>
          <w:tcPr>
            <w:tcW w:w="1416" w:type="dxa"/>
          </w:tcPr>
          <w:p w14:paraId="394021F8" w14:textId="77777777" w:rsidR="00EF7CCC" w:rsidRDefault="00FE2C5F">
            <w:pPr>
              <w:pStyle w:val="TableParagraph"/>
              <w:spacing w:before="121"/>
              <w:ind w:left="123" w:right="109" w:firstLine="1"/>
            </w:pPr>
            <w:r>
              <w:t>Подземно, в</w:t>
            </w:r>
            <w:r>
              <w:rPr>
                <w:spacing w:val="-52"/>
              </w:rPr>
              <w:t xml:space="preserve"> </w:t>
            </w:r>
            <w:r>
              <w:t>непроход-</w:t>
            </w:r>
            <w:r>
              <w:rPr>
                <w:spacing w:val="1"/>
              </w:rPr>
              <w:t xml:space="preserve"> </w:t>
            </w:r>
            <w:r>
              <w:t>ных</w:t>
            </w:r>
            <w:r>
              <w:rPr>
                <w:spacing w:val="-11"/>
              </w:rPr>
              <w:t xml:space="preserve"> </w:t>
            </w:r>
            <w:r>
              <w:t>каналах</w:t>
            </w:r>
          </w:p>
        </w:tc>
        <w:tc>
          <w:tcPr>
            <w:tcW w:w="1439" w:type="dxa"/>
          </w:tcPr>
          <w:p w14:paraId="6C63F8FD" w14:textId="77777777" w:rsidR="00EF7CCC" w:rsidRDefault="00FE2C5F">
            <w:pPr>
              <w:pStyle w:val="TableParagraph"/>
              <w:spacing w:before="121"/>
              <w:ind w:left="173" w:right="159"/>
            </w:pPr>
            <w:r>
              <w:t>Сталь, мин.</w:t>
            </w:r>
            <w:r>
              <w:rPr>
                <w:spacing w:val="-52"/>
              </w:rPr>
              <w:t xml:space="preserve"> </w:t>
            </w:r>
            <w:r>
              <w:t>вата, рубе-</w:t>
            </w:r>
            <w:r>
              <w:rPr>
                <w:spacing w:val="1"/>
              </w:rPr>
              <w:t xml:space="preserve"> </w:t>
            </w:r>
            <w:r>
              <w:t>роид</w:t>
            </w:r>
          </w:p>
        </w:tc>
      </w:tr>
      <w:tr w:rsidR="00EF7CCC" w14:paraId="20C10933" w14:textId="77777777">
        <w:trPr>
          <w:trHeight w:val="757"/>
        </w:trPr>
        <w:tc>
          <w:tcPr>
            <w:tcW w:w="531" w:type="dxa"/>
          </w:tcPr>
          <w:p w14:paraId="7932E31D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303FC2C7" w14:textId="77777777" w:rsidR="00EF7CCC" w:rsidRDefault="00FE2C5F">
            <w:pPr>
              <w:pStyle w:val="TableParagraph"/>
              <w:ind w:left="134" w:right="127"/>
            </w:pPr>
            <w:r>
              <w:t>28</w:t>
            </w:r>
          </w:p>
        </w:tc>
        <w:tc>
          <w:tcPr>
            <w:tcW w:w="1735" w:type="dxa"/>
          </w:tcPr>
          <w:p w14:paraId="19200DDC" w14:textId="77777777" w:rsidR="00EF7CCC" w:rsidRDefault="00FE2C5F">
            <w:pPr>
              <w:pStyle w:val="TableParagraph"/>
              <w:spacing w:before="121"/>
              <w:ind w:left="757" w:right="113" w:hanging="615"/>
              <w:jc w:val="left"/>
            </w:pPr>
            <w:r>
              <w:t>От т.2 до Церк-</w:t>
            </w:r>
            <w:r>
              <w:rPr>
                <w:spacing w:val="-52"/>
              </w:rPr>
              <w:t xml:space="preserve"> </w:t>
            </w:r>
            <w:r>
              <w:t>ви</w:t>
            </w:r>
          </w:p>
        </w:tc>
        <w:tc>
          <w:tcPr>
            <w:tcW w:w="855" w:type="dxa"/>
          </w:tcPr>
          <w:p w14:paraId="7DC061EC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587992FE" w14:textId="77777777" w:rsidR="00EF7CCC" w:rsidRDefault="00FE2C5F">
            <w:pPr>
              <w:pStyle w:val="TableParagraph"/>
              <w:ind w:left="242" w:right="233"/>
            </w:pPr>
            <w:r>
              <w:t>57</w:t>
            </w:r>
          </w:p>
        </w:tc>
        <w:tc>
          <w:tcPr>
            <w:tcW w:w="1274" w:type="dxa"/>
          </w:tcPr>
          <w:p w14:paraId="4B0908A4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349D6AC6" w14:textId="77777777" w:rsidR="00EF7CCC" w:rsidRDefault="00FE2C5F">
            <w:pPr>
              <w:pStyle w:val="TableParagraph"/>
              <w:ind w:right="429"/>
              <w:jc w:val="right"/>
            </w:pPr>
            <w:r>
              <w:t>25,9</w:t>
            </w:r>
          </w:p>
        </w:tc>
        <w:tc>
          <w:tcPr>
            <w:tcW w:w="1418" w:type="dxa"/>
          </w:tcPr>
          <w:p w14:paraId="1615F6B0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63A57FB9" w14:textId="77777777" w:rsidR="00EF7CCC" w:rsidRDefault="00FE2C5F">
            <w:pPr>
              <w:pStyle w:val="TableParagraph"/>
              <w:ind w:left="128" w:right="113"/>
            </w:pPr>
            <w:r>
              <w:t>51,8</w:t>
            </w:r>
          </w:p>
        </w:tc>
        <w:tc>
          <w:tcPr>
            <w:tcW w:w="1418" w:type="dxa"/>
          </w:tcPr>
          <w:p w14:paraId="5F21C87A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2E14DC38" w14:textId="77777777" w:rsidR="00EF7CCC" w:rsidRDefault="00FE2C5F">
            <w:pPr>
              <w:pStyle w:val="TableParagraph"/>
              <w:ind w:left="490"/>
              <w:jc w:val="left"/>
            </w:pPr>
            <w:r>
              <w:t>1998</w:t>
            </w:r>
          </w:p>
        </w:tc>
        <w:tc>
          <w:tcPr>
            <w:tcW w:w="1416" w:type="dxa"/>
          </w:tcPr>
          <w:p w14:paraId="71511965" w14:textId="77777777" w:rsidR="00EF7CCC" w:rsidRDefault="00FE2C5F">
            <w:pPr>
              <w:pStyle w:val="TableParagraph"/>
              <w:spacing w:line="247" w:lineRule="exact"/>
              <w:ind w:left="229" w:hanging="94"/>
              <w:jc w:val="left"/>
            </w:pPr>
            <w:r>
              <w:t>Подземно,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14:paraId="4F483BB7" w14:textId="77777777" w:rsidR="00EF7CCC" w:rsidRDefault="00FE2C5F">
            <w:pPr>
              <w:pStyle w:val="TableParagraph"/>
              <w:spacing w:line="252" w:lineRule="exact"/>
              <w:ind w:left="123" w:firstLine="105"/>
              <w:jc w:val="left"/>
            </w:pPr>
            <w:r>
              <w:t>непроход-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ных</w:t>
            </w:r>
            <w:r>
              <w:rPr>
                <w:spacing w:val="-11"/>
              </w:rPr>
              <w:t xml:space="preserve"> </w:t>
            </w:r>
            <w:r>
              <w:t>каналах</w:t>
            </w:r>
          </w:p>
        </w:tc>
        <w:tc>
          <w:tcPr>
            <w:tcW w:w="1439" w:type="dxa"/>
          </w:tcPr>
          <w:p w14:paraId="2127B76B" w14:textId="77777777" w:rsidR="00EF7CCC" w:rsidRDefault="00FE2C5F">
            <w:pPr>
              <w:pStyle w:val="TableParagraph"/>
              <w:spacing w:line="247" w:lineRule="exact"/>
              <w:ind w:left="218" w:hanging="44"/>
              <w:jc w:val="left"/>
            </w:pPr>
            <w:r>
              <w:t>Сталь,</w:t>
            </w:r>
            <w:r>
              <w:rPr>
                <w:spacing w:val="-1"/>
              </w:rPr>
              <w:t xml:space="preserve"> </w:t>
            </w:r>
            <w:r>
              <w:t>мин.</w:t>
            </w:r>
          </w:p>
          <w:p w14:paraId="0BB458D8" w14:textId="77777777" w:rsidR="00EF7CCC" w:rsidRDefault="00FE2C5F">
            <w:pPr>
              <w:pStyle w:val="TableParagraph"/>
              <w:spacing w:line="252" w:lineRule="exact"/>
              <w:ind w:left="496" w:right="183" w:hanging="279"/>
              <w:jc w:val="left"/>
            </w:pPr>
            <w:r>
              <w:t>вата, рубе-</w:t>
            </w:r>
            <w:r>
              <w:rPr>
                <w:spacing w:val="-52"/>
              </w:rPr>
              <w:t xml:space="preserve"> </w:t>
            </w:r>
            <w:r>
              <w:t>роид</w:t>
            </w:r>
          </w:p>
        </w:tc>
      </w:tr>
      <w:tr w:rsidR="00EF7CCC" w14:paraId="683AEB06" w14:textId="77777777">
        <w:trPr>
          <w:trHeight w:val="254"/>
        </w:trPr>
        <w:tc>
          <w:tcPr>
            <w:tcW w:w="3121" w:type="dxa"/>
            <w:gridSpan w:val="3"/>
          </w:tcPr>
          <w:p w14:paraId="288A9BE2" w14:textId="77777777" w:rsidR="00EF7CCC" w:rsidRDefault="00FE2C5F">
            <w:pPr>
              <w:pStyle w:val="TableParagraph"/>
              <w:spacing w:line="234" w:lineRule="exact"/>
              <w:ind w:left="511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подводам</w:t>
            </w:r>
          </w:p>
        </w:tc>
        <w:tc>
          <w:tcPr>
            <w:tcW w:w="1274" w:type="dxa"/>
          </w:tcPr>
          <w:p w14:paraId="688AE2F9" w14:textId="77777777" w:rsidR="00EF7CCC" w:rsidRDefault="00FE2C5F">
            <w:pPr>
              <w:pStyle w:val="TableParagraph"/>
              <w:spacing w:line="234" w:lineRule="exact"/>
              <w:ind w:right="320"/>
              <w:jc w:val="right"/>
              <w:rPr>
                <w:b/>
              </w:rPr>
            </w:pPr>
            <w:r>
              <w:rPr>
                <w:b/>
              </w:rPr>
              <w:t>1184,1</w:t>
            </w:r>
          </w:p>
        </w:tc>
        <w:tc>
          <w:tcPr>
            <w:tcW w:w="1418" w:type="dxa"/>
          </w:tcPr>
          <w:p w14:paraId="33325B4D" w14:textId="77777777" w:rsidR="00EF7CCC" w:rsidRDefault="00FE2C5F">
            <w:pPr>
              <w:pStyle w:val="TableParagraph"/>
              <w:spacing w:line="234" w:lineRule="exact"/>
              <w:ind w:right="390"/>
              <w:jc w:val="right"/>
              <w:rPr>
                <w:b/>
              </w:rPr>
            </w:pPr>
            <w:r>
              <w:rPr>
                <w:b/>
              </w:rPr>
              <w:t>2368,2</w:t>
            </w:r>
          </w:p>
        </w:tc>
        <w:tc>
          <w:tcPr>
            <w:tcW w:w="1418" w:type="dxa"/>
          </w:tcPr>
          <w:p w14:paraId="2DE56194" w14:textId="77777777" w:rsidR="00EF7CCC" w:rsidRDefault="00EF7CC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16" w:type="dxa"/>
          </w:tcPr>
          <w:p w14:paraId="53DD44FA" w14:textId="77777777" w:rsidR="00EF7CCC" w:rsidRDefault="00EF7CC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9" w:type="dxa"/>
          </w:tcPr>
          <w:p w14:paraId="6AAC1F55" w14:textId="77777777" w:rsidR="00EF7CCC" w:rsidRDefault="00EF7CCC">
            <w:pPr>
              <w:pStyle w:val="TableParagraph"/>
              <w:jc w:val="left"/>
              <w:rPr>
                <w:sz w:val="18"/>
              </w:rPr>
            </w:pPr>
          </w:p>
        </w:tc>
      </w:tr>
      <w:tr w:rsidR="00EF7CCC" w14:paraId="1F18DABD" w14:textId="77777777">
        <w:trPr>
          <w:trHeight w:val="253"/>
        </w:trPr>
        <w:tc>
          <w:tcPr>
            <w:tcW w:w="3121" w:type="dxa"/>
            <w:gridSpan w:val="3"/>
          </w:tcPr>
          <w:p w14:paraId="37573BA4" w14:textId="77777777" w:rsidR="00EF7CCC" w:rsidRDefault="00FE2C5F">
            <w:pPr>
              <w:pStyle w:val="TableParagraph"/>
              <w:spacing w:line="234" w:lineRule="exact"/>
              <w:ind w:left="482"/>
              <w:jc w:val="left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котельной</w:t>
            </w:r>
          </w:p>
        </w:tc>
        <w:tc>
          <w:tcPr>
            <w:tcW w:w="1274" w:type="dxa"/>
          </w:tcPr>
          <w:p w14:paraId="2897E316" w14:textId="77777777" w:rsidR="00EF7CCC" w:rsidRDefault="00FE2C5F">
            <w:pPr>
              <w:pStyle w:val="TableParagraph"/>
              <w:spacing w:line="234" w:lineRule="exact"/>
              <w:ind w:right="404"/>
              <w:jc w:val="right"/>
              <w:rPr>
                <w:b/>
              </w:rPr>
            </w:pPr>
            <w:r>
              <w:rPr>
                <w:b/>
              </w:rPr>
              <w:t>2616</w:t>
            </w:r>
          </w:p>
        </w:tc>
        <w:tc>
          <w:tcPr>
            <w:tcW w:w="1418" w:type="dxa"/>
          </w:tcPr>
          <w:p w14:paraId="65EF9B08" w14:textId="77777777" w:rsidR="00EF7CCC" w:rsidRDefault="00FE2C5F">
            <w:pPr>
              <w:pStyle w:val="TableParagraph"/>
              <w:spacing w:line="234" w:lineRule="exact"/>
              <w:ind w:right="474"/>
              <w:jc w:val="right"/>
              <w:rPr>
                <w:b/>
              </w:rPr>
            </w:pPr>
            <w:r>
              <w:rPr>
                <w:b/>
              </w:rPr>
              <w:t>5232</w:t>
            </w:r>
          </w:p>
        </w:tc>
        <w:tc>
          <w:tcPr>
            <w:tcW w:w="1418" w:type="dxa"/>
          </w:tcPr>
          <w:p w14:paraId="341B6C28" w14:textId="77777777" w:rsidR="00EF7CCC" w:rsidRDefault="00EF7CC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16" w:type="dxa"/>
          </w:tcPr>
          <w:p w14:paraId="1B1103BD" w14:textId="77777777" w:rsidR="00EF7CCC" w:rsidRDefault="00EF7CC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39" w:type="dxa"/>
          </w:tcPr>
          <w:p w14:paraId="76C92EE4" w14:textId="77777777" w:rsidR="00EF7CCC" w:rsidRDefault="00EF7CCC">
            <w:pPr>
              <w:pStyle w:val="TableParagraph"/>
              <w:jc w:val="left"/>
              <w:rPr>
                <w:sz w:val="18"/>
              </w:rPr>
            </w:pPr>
          </w:p>
        </w:tc>
      </w:tr>
    </w:tbl>
    <w:p w14:paraId="178C4C85" w14:textId="77777777" w:rsidR="00EF7CCC" w:rsidRDefault="00EF7CCC">
      <w:pPr>
        <w:rPr>
          <w:sz w:val="18"/>
        </w:rPr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7C604535" w14:textId="77777777" w:rsidR="00EF7CCC" w:rsidRDefault="00FE2C5F">
      <w:pPr>
        <w:pStyle w:val="a4"/>
        <w:numPr>
          <w:ilvl w:val="2"/>
          <w:numId w:val="32"/>
        </w:numPr>
        <w:tabs>
          <w:tab w:val="left" w:pos="1047"/>
        </w:tabs>
        <w:spacing w:before="119"/>
        <w:ind w:left="5013" w:right="839" w:hanging="4508"/>
        <w:jc w:val="left"/>
        <w:rPr>
          <w:i/>
          <w:sz w:val="24"/>
        </w:rPr>
      </w:pPr>
      <w:r>
        <w:rPr>
          <w:i/>
          <w:sz w:val="24"/>
        </w:rPr>
        <w:lastRenderedPageBreak/>
        <w:t>Описание типов и количества секционирующей и регулирующей арматуры на тепловых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сетях</w:t>
      </w:r>
    </w:p>
    <w:p w14:paraId="144BF99E" w14:textId="77777777" w:rsidR="00EF7CCC" w:rsidRDefault="00FE2C5F">
      <w:pPr>
        <w:pStyle w:val="a3"/>
        <w:spacing w:before="200" w:line="276" w:lineRule="auto"/>
        <w:ind w:left="212" w:right="541" w:firstLine="708"/>
        <w:jc w:val="both"/>
      </w:pPr>
      <w:r>
        <w:t>Секционирующие задвижки из низколегированной стали, чугуна и регулирующие дрос-</w:t>
      </w:r>
      <w:r>
        <w:rPr>
          <w:spacing w:val="1"/>
        </w:rPr>
        <w:t xml:space="preserve"> </w:t>
      </w:r>
      <w:r>
        <w:t>сельные шайбы размещены в узлах присоединения распределительных сетей потребителей к ма-</w:t>
      </w:r>
      <w:r>
        <w:rPr>
          <w:spacing w:val="1"/>
        </w:rPr>
        <w:t xml:space="preserve"> </w:t>
      </w:r>
      <w:r>
        <w:t>гистральным тепловым сетям непосредственно в индивидуальных тепловых пунктах зданий по-</w:t>
      </w:r>
      <w:r>
        <w:rPr>
          <w:spacing w:val="1"/>
        </w:rPr>
        <w:t xml:space="preserve"> </w:t>
      </w:r>
      <w:r>
        <w:t>требителей,</w:t>
      </w:r>
      <w:r>
        <w:rPr>
          <w:spacing w:val="-1"/>
        </w:rPr>
        <w:t xml:space="preserve"> </w:t>
      </w:r>
      <w:r>
        <w:t>по одной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каждый (прямой и</w:t>
      </w:r>
      <w:r>
        <w:rPr>
          <w:spacing w:val="-1"/>
        </w:rPr>
        <w:t xml:space="preserve"> </w:t>
      </w:r>
      <w:r>
        <w:t>обратный) трубопроводы.</w:t>
      </w:r>
    </w:p>
    <w:p w14:paraId="41B3E383" w14:textId="77777777" w:rsidR="00EF7CCC" w:rsidRDefault="00FE2C5F">
      <w:pPr>
        <w:pStyle w:val="a4"/>
        <w:numPr>
          <w:ilvl w:val="2"/>
          <w:numId w:val="32"/>
        </w:numPr>
        <w:tabs>
          <w:tab w:val="left" w:pos="1145"/>
        </w:tabs>
        <w:spacing w:before="199" w:line="242" w:lineRule="auto"/>
        <w:ind w:left="4745" w:right="939" w:hanging="4141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строительных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особенностей тепловых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пунктов,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камер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павильонов</w:t>
      </w:r>
    </w:p>
    <w:p w14:paraId="2D2BEC83" w14:textId="77777777" w:rsidR="00EF7CCC" w:rsidRDefault="00FE2C5F">
      <w:pPr>
        <w:pStyle w:val="a3"/>
        <w:spacing w:before="196"/>
        <w:ind w:left="921"/>
      </w:pPr>
      <w:r>
        <w:t>На</w:t>
      </w:r>
      <w:r>
        <w:rPr>
          <w:spacing w:val="19"/>
        </w:rPr>
        <w:t xml:space="preserve"> </w:t>
      </w:r>
      <w:r>
        <w:t>территории</w:t>
      </w:r>
      <w:r>
        <w:rPr>
          <w:spacing w:val="23"/>
        </w:rPr>
        <w:t xml:space="preserve"> </w:t>
      </w:r>
      <w:r>
        <w:t>Хомутининского</w:t>
      </w:r>
      <w:r>
        <w:rPr>
          <w:spacing w:val="23"/>
        </w:rPr>
        <w:t xml:space="preserve"> </w:t>
      </w:r>
      <w:r>
        <w:t>сельского</w:t>
      </w:r>
      <w:r>
        <w:rPr>
          <w:spacing w:val="18"/>
        </w:rPr>
        <w:t xml:space="preserve"> </w:t>
      </w:r>
      <w:r>
        <w:t>поселения</w:t>
      </w:r>
      <w:r>
        <w:rPr>
          <w:spacing w:val="20"/>
        </w:rPr>
        <w:t xml:space="preserve"> </w:t>
      </w:r>
      <w:r>
        <w:t>расположены</w:t>
      </w:r>
      <w:r>
        <w:rPr>
          <w:spacing w:val="26"/>
        </w:rPr>
        <w:t xml:space="preserve"> </w:t>
      </w:r>
      <w:r>
        <w:t>двадцать</w:t>
      </w:r>
      <w:r>
        <w:rPr>
          <w:spacing w:val="22"/>
        </w:rPr>
        <w:t xml:space="preserve"> </w:t>
      </w:r>
      <w:r>
        <w:t>тепловые</w:t>
      </w:r>
      <w:r>
        <w:rPr>
          <w:spacing w:val="19"/>
        </w:rPr>
        <w:t xml:space="preserve"> </w:t>
      </w:r>
      <w:r>
        <w:t>ка-</w:t>
      </w:r>
    </w:p>
    <w:p w14:paraId="091D21DA" w14:textId="77777777" w:rsidR="00EF7CCC" w:rsidRDefault="00FE2C5F">
      <w:pPr>
        <w:pStyle w:val="a3"/>
        <w:spacing w:before="41"/>
        <w:ind w:left="212"/>
      </w:pPr>
      <w:r>
        <w:t>меры.</w:t>
      </w:r>
    </w:p>
    <w:p w14:paraId="3DA86DE1" w14:textId="77777777" w:rsidR="00EF7CCC" w:rsidRDefault="00FE2C5F">
      <w:pPr>
        <w:pStyle w:val="a3"/>
        <w:spacing w:before="42"/>
        <w:ind w:left="921"/>
      </w:pPr>
      <w:r>
        <w:t>Камеры</w:t>
      </w:r>
      <w:r>
        <w:rPr>
          <w:spacing w:val="17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сборных</w:t>
      </w:r>
      <w:r>
        <w:rPr>
          <w:spacing w:val="21"/>
        </w:rPr>
        <w:t xml:space="preserve"> </w:t>
      </w:r>
      <w:r>
        <w:t>ж/б</w:t>
      </w:r>
      <w:r>
        <w:rPr>
          <w:spacing w:val="19"/>
        </w:rPr>
        <w:t xml:space="preserve"> </w:t>
      </w:r>
      <w:r>
        <w:t>элементов,</w:t>
      </w:r>
      <w:r>
        <w:rPr>
          <w:spacing w:val="18"/>
        </w:rPr>
        <w:t xml:space="preserve"> </w:t>
      </w:r>
      <w:r>
        <w:t>наиболее</w:t>
      </w:r>
      <w:r>
        <w:rPr>
          <w:spacing w:val="14"/>
        </w:rPr>
        <w:t xml:space="preserve"> </w:t>
      </w:r>
      <w:r>
        <w:t>надежны.</w:t>
      </w:r>
      <w:r>
        <w:rPr>
          <w:spacing w:val="18"/>
        </w:rPr>
        <w:t xml:space="preserve"> </w:t>
      </w:r>
      <w:r>
        <w:t>Изделие</w:t>
      </w:r>
      <w:r>
        <w:rPr>
          <w:spacing w:val="18"/>
        </w:rPr>
        <w:t xml:space="preserve"> </w:t>
      </w:r>
      <w:r>
        <w:t>представляет</w:t>
      </w:r>
      <w:r>
        <w:rPr>
          <w:spacing w:val="19"/>
        </w:rPr>
        <w:t xml:space="preserve"> </w:t>
      </w:r>
      <w:r>
        <w:t>собою</w:t>
      </w:r>
      <w:r>
        <w:rPr>
          <w:spacing w:val="20"/>
        </w:rPr>
        <w:t xml:space="preserve"> </w:t>
      </w:r>
      <w:r>
        <w:t>сбор-</w:t>
      </w:r>
    </w:p>
    <w:p w14:paraId="018C27BC" w14:textId="77777777" w:rsidR="00EF7CCC" w:rsidRDefault="00FE2C5F">
      <w:pPr>
        <w:pStyle w:val="a3"/>
        <w:spacing w:before="43" w:line="276" w:lineRule="auto"/>
        <w:ind w:left="212" w:right="538"/>
        <w:jc w:val="both"/>
      </w:pPr>
      <w:r>
        <w:t>ную конструкцию из трех элементов: двух стаканов и</w:t>
      </w:r>
      <w:r>
        <w:rPr>
          <w:spacing w:val="1"/>
        </w:rPr>
        <w:t xml:space="preserve"> </w:t>
      </w:r>
      <w:r>
        <w:t>среднего сквозного кольца квадратной</w:t>
      </w:r>
      <w:r>
        <w:rPr>
          <w:spacing w:val="1"/>
        </w:rPr>
        <w:t xml:space="preserve"> </w:t>
      </w:r>
      <w:r>
        <w:t>формы, верхний стакан устанавливается днищем вверх и имеет в нем отверстие для доступа в ка-</w:t>
      </w:r>
      <w:r>
        <w:rPr>
          <w:spacing w:val="1"/>
        </w:rPr>
        <w:t xml:space="preserve"> </w:t>
      </w:r>
      <w:r>
        <w:t>меру обслуживающего персонала. Габаритные размеры, которые имеют ж/б камеры, бывают раз-</w:t>
      </w:r>
      <w:r>
        <w:rPr>
          <w:spacing w:val="1"/>
        </w:rPr>
        <w:t xml:space="preserve"> </w:t>
      </w:r>
      <w:r>
        <w:t>личны и определяются</w:t>
      </w:r>
      <w:r>
        <w:rPr>
          <w:spacing w:val="1"/>
        </w:rPr>
        <w:t xml:space="preserve"> </w:t>
      </w:r>
      <w:r>
        <w:t>условиями применения, в первую очередь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диаметром основного трубо-</w:t>
      </w:r>
      <w:r>
        <w:rPr>
          <w:spacing w:val="1"/>
        </w:rPr>
        <w:t xml:space="preserve"> </w:t>
      </w:r>
      <w:r>
        <w:t>провода. Если железобетонная камера оборудуется под автострадой, то обязательна установка за-</w:t>
      </w:r>
      <w:r>
        <w:rPr>
          <w:spacing w:val="1"/>
        </w:rPr>
        <w:t xml:space="preserve"> </w:t>
      </w:r>
      <w:r>
        <w:t>щитных железобетонных плит под и над камерой, верхняя плита имеет соосное отверстие с отвер-</w:t>
      </w:r>
      <w:r>
        <w:rPr>
          <w:spacing w:val="1"/>
        </w:rPr>
        <w:t xml:space="preserve"> </w:t>
      </w:r>
      <w:r>
        <w:t>стием в верхнем стакане камеры. Камеры изготавливаются из тяжелого бетона. Регламентируемая</w:t>
      </w:r>
      <w:r>
        <w:rPr>
          <w:spacing w:val="1"/>
        </w:rPr>
        <w:t xml:space="preserve"> </w:t>
      </w:r>
      <w:r>
        <w:t>отпускная прочность бетона в % отношении от марочной -</w:t>
      </w:r>
      <w:r>
        <w:rPr>
          <w:spacing w:val="1"/>
        </w:rPr>
        <w:t xml:space="preserve"> </w:t>
      </w:r>
      <w:r>
        <w:t>зима/лето 70/90, марка бетона по моро-</w:t>
      </w:r>
      <w:r>
        <w:rPr>
          <w:spacing w:val="-57"/>
        </w:rPr>
        <w:t xml:space="preserve"> </w:t>
      </w:r>
      <w:r>
        <w:t>зоустойчивости не ниже F150 , по водонепроницаемости не ниже W4. Внутри камер сконцентри-</w:t>
      </w:r>
      <w:r>
        <w:rPr>
          <w:spacing w:val="1"/>
        </w:rPr>
        <w:t xml:space="preserve"> </w:t>
      </w:r>
      <w:r>
        <w:t>рованы соединения труб в изоляции и специальные устройства для регулировки и наладки давле-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 w14:paraId="78DD0659" w14:textId="77777777" w:rsidR="00EF7CCC" w:rsidRDefault="00FE2C5F">
      <w:pPr>
        <w:pStyle w:val="a4"/>
        <w:numPr>
          <w:ilvl w:val="2"/>
          <w:numId w:val="32"/>
        </w:numPr>
        <w:tabs>
          <w:tab w:val="left" w:pos="1394"/>
        </w:tabs>
        <w:spacing w:before="198" w:line="242" w:lineRule="auto"/>
        <w:ind w:left="4471" w:right="1189" w:hanging="3618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регулирования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отпуска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анализом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обоснованности</w:t>
      </w:r>
    </w:p>
    <w:p w14:paraId="5249873B" w14:textId="77777777" w:rsidR="00EF7CCC" w:rsidRDefault="00FE2C5F">
      <w:pPr>
        <w:pStyle w:val="a3"/>
        <w:spacing w:before="196" w:line="276" w:lineRule="auto"/>
        <w:ind w:left="212" w:right="545" w:firstLine="708"/>
        <w:jc w:val="both"/>
      </w:pPr>
      <w:r>
        <w:t>График изменения температур теплоносителя (таблица 2.11) выбран на основании клима-</w:t>
      </w:r>
      <w:r>
        <w:rPr>
          <w:spacing w:val="1"/>
        </w:rPr>
        <w:t xml:space="preserve"> </w:t>
      </w:r>
      <w:r>
        <w:t>тических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Увельского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131.13330.2012 «Строительная климатология» и справочных данных температуры воды, подавае-</w:t>
      </w:r>
      <w:r>
        <w:rPr>
          <w:spacing w:val="1"/>
        </w:rPr>
        <w:t xml:space="preserve"> </w:t>
      </w:r>
      <w:r>
        <w:t>мой в отопительную систему, и сетевой – в обратном трубопроводе по температурному графику</w:t>
      </w:r>
      <w:r>
        <w:rPr>
          <w:spacing w:val="1"/>
        </w:rPr>
        <w:t xml:space="preserve"> </w:t>
      </w:r>
      <w:r>
        <w:t>95–70</w:t>
      </w:r>
      <w:r>
        <w:rPr>
          <w:spacing w:val="-1"/>
        </w:rPr>
        <w:t xml:space="preserve"> </w:t>
      </w:r>
      <w:r>
        <w:rPr>
          <w:b/>
        </w:rPr>
        <w:t>°</w:t>
      </w:r>
      <w:r>
        <w:t>С.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этому</w:t>
      </w:r>
      <w:r>
        <w:rPr>
          <w:spacing w:val="-6"/>
        </w:rPr>
        <w:t xml:space="preserve"> </w:t>
      </w:r>
      <w:r>
        <w:t>температурному</w:t>
      </w:r>
      <w:r>
        <w:rPr>
          <w:spacing w:val="-5"/>
        </w:rPr>
        <w:t xml:space="preserve"> </w:t>
      </w:r>
      <w:r>
        <w:t>графику</w:t>
      </w:r>
      <w:r>
        <w:rPr>
          <w:spacing w:val="-5"/>
        </w:rPr>
        <w:t xml:space="preserve"> </w:t>
      </w:r>
      <w:r>
        <w:t>функционирует</w:t>
      </w:r>
      <w:r>
        <w:rPr>
          <w:spacing w:val="3"/>
        </w:rPr>
        <w:t xml:space="preserve"> </w:t>
      </w:r>
      <w:r>
        <w:t>котельная</w:t>
      </w:r>
      <w:r>
        <w:rPr>
          <w:spacing w:val="59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Хомутинино.</w:t>
      </w:r>
    </w:p>
    <w:p w14:paraId="69D5D466" w14:textId="77777777" w:rsidR="00EF7CCC" w:rsidRDefault="00EF7CCC">
      <w:pPr>
        <w:pStyle w:val="a3"/>
      </w:pPr>
    </w:p>
    <w:p w14:paraId="4B423175" w14:textId="77777777" w:rsidR="00EF7CCC" w:rsidRDefault="00FE2C5F">
      <w:pPr>
        <w:pStyle w:val="a3"/>
        <w:tabs>
          <w:tab w:val="left" w:pos="2821"/>
        </w:tabs>
        <w:spacing w:after="47"/>
        <w:ind w:left="933"/>
      </w:pPr>
      <w:r>
        <w:t>Таблица</w:t>
      </w:r>
      <w:r>
        <w:rPr>
          <w:spacing w:val="-2"/>
        </w:rPr>
        <w:t xml:space="preserve"> </w:t>
      </w:r>
      <w:r>
        <w:t>2.11</w:t>
      </w:r>
      <w:r>
        <w:tab/>
        <w:t>График</w:t>
      </w:r>
      <w:r>
        <w:rPr>
          <w:spacing w:val="-4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температур</w:t>
      </w:r>
      <w:r>
        <w:rPr>
          <w:spacing w:val="-4"/>
        </w:rPr>
        <w:t xml:space="preserve"> </w:t>
      </w:r>
      <w:r>
        <w:t>теплоносителя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91"/>
        <w:gridCol w:w="624"/>
        <w:gridCol w:w="624"/>
        <w:gridCol w:w="624"/>
        <w:gridCol w:w="621"/>
        <w:gridCol w:w="621"/>
        <w:gridCol w:w="623"/>
        <w:gridCol w:w="621"/>
        <w:gridCol w:w="623"/>
        <w:gridCol w:w="613"/>
        <w:gridCol w:w="623"/>
        <w:gridCol w:w="10"/>
      </w:tblGrid>
      <w:tr w:rsidR="00EF7CCC" w14:paraId="18A212AA" w14:textId="77777777" w:rsidTr="006E5638">
        <w:trPr>
          <w:trHeight w:val="275"/>
        </w:trPr>
        <w:tc>
          <w:tcPr>
            <w:tcW w:w="3591" w:type="dxa"/>
            <w:vMerge w:val="restart"/>
          </w:tcPr>
          <w:p w14:paraId="45703EA1" w14:textId="77777777" w:rsidR="00EF7CCC" w:rsidRDefault="00FE2C5F">
            <w:pPr>
              <w:pStyle w:val="TableParagraph"/>
              <w:spacing w:before="140"/>
              <w:ind w:left="3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Температура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сетевой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воды</w:t>
            </w:r>
          </w:p>
        </w:tc>
        <w:tc>
          <w:tcPr>
            <w:tcW w:w="6227" w:type="dxa"/>
            <w:gridSpan w:val="11"/>
          </w:tcPr>
          <w:p w14:paraId="7E1F7A41" w14:textId="77777777" w:rsidR="00EF7CCC" w:rsidRDefault="00FE2C5F">
            <w:pPr>
              <w:pStyle w:val="TableParagraph"/>
              <w:spacing w:line="256" w:lineRule="exact"/>
              <w:ind w:left="869" w:right="852"/>
              <w:rPr>
                <w:b/>
                <w:sz w:val="24"/>
              </w:rPr>
            </w:pPr>
            <w:r>
              <w:rPr>
                <w:b/>
                <w:sz w:val="24"/>
              </w:rPr>
              <w:t>Расчетная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температура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наружного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воздуха,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°С</w:t>
            </w:r>
          </w:p>
        </w:tc>
      </w:tr>
      <w:tr w:rsidR="006E5638" w14:paraId="2219D127" w14:textId="77777777">
        <w:trPr>
          <w:gridAfter w:val="1"/>
          <w:wAfter w:w="10" w:type="dxa"/>
          <w:trHeight w:val="278"/>
        </w:trPr>
        <w:tc>
          <w:tcPr>
            <w:tcW w:w="3591" w:type="dxa"/>
            <w:vMerge/>
            <w:tcBorders>
              <w:top w:val="nil"/>
            </w:tcBorders>
          </w:tcPr>
          <w:p w14:paraId="1CB2D1C3" w14:textId="77777777" w:rsidR="006E5638" w:rsidRDefault="006E5638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</w:tcPr>
          <w:p w14:paraId="1325DCB1" w14:textId="77777777" w:rsidR="006E5638" w:rsidRDefault="006E5638">
            <w:pPr>
              <w:pStyle w:val="TableParagraph"/>
              <w:spacing w:line="258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24" w:type="dxa"/>
          </w:tcPr>
          <w:p w14:paraId="2E902448" w14:textId="77777777" w:rsidR="006E5638" w:rsidRDefault="006E5638">
            <w:pPr>
              <w:pStyle w:val="TableParagraph"/>
              <w:spacing w:line="258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24" w:type="dxa"/>
          </w:tcPr>
          <w:p w14:paraId="6ACC978D" w14:textId="77777777" w:rsidR="006E5638" w:rsidRDefault="006E5638">
            <w:pPr>
              <w:pStyle w:val="TableParagraph"/>
              <w:spacing w:line="258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621" w:type="dxa"/>
          </w:tcPr>
          <w:p w14:paraId="45DEDB4E" w14:textId="77777777" w:rsidR="006E5638" w:rsidRDefault="006E5638">
            <w:pPr>
              <w:pStyle w:val="TableParagraph"/>
              <w:spacing w:line="258" w:lineRule="exact"/>
              <w:ind w:left="93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-5</w:t>
            </w:r>
          </w:p>
        </w:tc>
        <w:tc>
          <w:tcPr>
            <w:tcW w:w="621" w:type="dxa"/>
          </w:tcPr>
          <w:p w14:paraId="11902C82" w14:textId="77777777" w:rsidR="006E5638" w:rsidRDefault="006E5638">
            <w:pPr>
              <w:pStyle w:val="TableParagraph"/>
              <w:spacing w:line="258" w:lineRule="exact"/>
              <w:ind w:right="1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-10</w:t>
            </w:r>
          </w:p>
        </w:tc>
        <w:tc>
          <w:tcPr>
            <w:tcW w:w="623" w:type="dxa"/>
          </w:tcPr>
          <w:p w14:paraId="630843A7" w14:textId="77777777" w:rsidR="006E5638" w:rsidRDefault="006E5638">
            <w:pPr>
              <w:pStyle w:val="TableParagraph"/>
              <w:spacing w:line="258" w:lineRule="exact"/>
              <w:ind w:left="98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-15</w:t>
            </w:r>
          </w:p>
        </w:tc>
        <w:tc>
          <w:tcPr>
            <w:tcW w:w="621" w:type="dxa"/>
          </w:tcPr>
          <w:p w14:paraId="4F1841FF" w14:textId="77777777" w:rsidR="006E5638" w:rsidRDefault="006E5638">
            <w:pPr>
              <w:pStyle w:val="TableParagraph"/>
              <w:spacing w:line="258" w:lineRule="exact"/>
              <w:ind w:left="98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-20</w:t>
            </w:r>
          </w:p>
        </w:tc>
        <w:tc>
          <w:tcPr>
            <w:tcW w:w="623" w:type="dxa"/>
          </w:tcPr>
          <w:p w14:paraId="70A8B5CA" w14:textId="77777777" w:rsidR="006E5638" w:rsidRDefault="006E5638">
            <w:pPr>
              <w:pStyle w:val="TableParagraph"/>
              <w:spacing w:line="258" w:lineRule="exact"/>
              <w:ind w:left="102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-25</w:t>
            </w:r>
          </w:p>
        </w:tc>
        <w:tc>
          <w:tcPr>
            <w:tcW w:w="613" w:type="dxa"/>
          </w:tcPr>
          <w:p w14:paraId="135304A4" w14:textId="77777777" w:rsidR="006E5638" w:rsidRDefault="006E5638">
            <w:pPr>
              <w:pStyle w:val="TableParagraph"/>
              <w:spacing w:line="258" w:lineRule="exact"/>
              <w:ind w:left="1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-30</w:t>
            </w:r>
          </w:p>
        </w:tc>
        <w:tc>
          <w:tcPr>
            <w:tcW w:w="623" w:type="dxa"/>
          </w:tcPr>
          <w:p w14:paraId="72E5BD99" w14:textId="259B1E13" w:rsidR="006E5638" w:rsidRDefault="006E5638">
            <w:pPr>
              <w:pStyle w:val="TableParagraph"/>
              <w:spacing w:line="258" w:lineRule="exact"/>
              <w:ind w:left="1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-32</w:t>
            </w:r>
          </w:p>
        </w:tc>
      </w:tr>
      <w:tr w:rsidR="006E5638" w14:paraId="09D9BA97" w14:textId="77777777">
        <w:trPr>
          <w:gridAfter w:val="1"/>
          <w:wAfter w:w="10" w:type="dxa"/>
          <w:trHeight w:val="275"/>
        </w:trPr>
        <w:tc>
          <w:tcPr>
            <w:tcW w:w="3591" w:type="dxa"/>
          </w:tcPr>
          <w:p w14:paraId="537979D7" w14:textId="77777777" w:rsidR="006E5638" w:rsidRDefault="006E5638">
            <w:pPr>
              <w:pStyle w:val="TableParagraph"/>
              <w:spacing w:line="256" w:lineRule="exact"/>
              <w:ind w:left="253" w:right="24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трубопроводе,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°С</w:t>
            </w:r>
          </w:p>
        </w:tc>
        <w:tc>
          <w:tcPr>
            <w:tcW w:w="624" w:type="dxa"/>
          </w:tcPr>
          <w:p w14:paraId="7644218B" w14:textId="28F3BDC0" w:rsidR="006E5638" w:rsidRDefault="003859E0">
            <w:pPr>
              <w:pStyle w:val="TableParagraph"/>
              <w:spacing w:before="5" w:line="250" w:lineRule="exact"/>
              <w:ind w:left="48" w:right="31"/>
            </w:pPr>
            <w:r>
              <w:t>40,9</w:t>
            </w:r>
          </w:p>
        </w:tc>
        <w:tc>
          <w:tcPr>
            <w:tcW w:w="624" w:type="dxa"/>
          </w:tcPr>
          <w:p w14:paraId="2EC7B5AD" w14:textId="1F9BA3AF" w:rsidR="006E5638" w:rsidRDefault="003859E0">
            <w:pPr>
              <w:pStyle w:val="TableParagraph"/>
              <w:spacing w:before="5" w:line="250" w:lineRule="exact"/>
              <w:ind w:left="48" w:right="31"/>
            </w:pPr>
            <w:r>
              <w:t>45,1</w:t>
            </w:r>
          </w:p>
        </w:tc>
        <w:tc>
          <w:tcPr>
            <w:tcW w:w="624" w:type="dxa"/>
          </w:tcPr>
          <w:p w14:paraId="3E918224" w14:textId="05291BC2" w:rsidR="006E5638" w:rsidRDefault="003859E0">
            <w:pPr>
              <w:pStyle w:val="TableParagraph"/>
              <w:spacing w:before="5" w:line="250" w:lineRule="exact"/>
              <w:ind w:left="48" w:right="31"/>
            </w:pPr>
            <w:r>
              <w:t>51,8</w:t>
            </w:r>
          </w:p>
        </w:tc>
        <w:tc>
          <w:tcPr>
            <w:tcW w:w="621" w:type="dxa"/>
          </w:tcPr>
          <w:p w14:paraId="6F3A862D" w14:textId="4F89A44F" w:rsidR="006E5638" w:rsidRDefault="003859E0">
            <w:pPr>
              <w:pStyle w:val="TableParagraph"/>
              <w:spacing w:before="5" w:line="250" w:lineRule="exact"/>
              <w:ind w:left="98" w:right="82"/>
            </w:pPr>
            <w:r>
              <w:t>58,2</w:t>
            </w:r>
          </w:p>
        </w:tc>
        <w:tc>
          <w:tcPr>
            <w:tcW w:w="621" w:type="dxa"/>
          </w:tcPr>
          <w:p w14:paraId="333A6A27" w14:textId="6380F169" w:rsidR="006E5638" w:rsidRDefault="003859E0">
            <w:pPr>
              <w:pStyle w:val="TableParagraph"/>
              <w:spacing w:before="5" w:line="250" w:lineRule="exact"/>
              <w:ind w:right="101"/>
              <w:jc w:val="right"/>
            </w:pPr>
            <w:r>
              <w:t>64,4</w:t>
            </w:r>
          </w:p>
        </w:tc>
        <w:tc>
          <w:tcPr>
            <w:tcW w:w="623" w:type="dxa"/>
          </w:tcPr>
          <w:p w14:paraId="6307331B" w14:textId="54DF59E0" w:rsidR="006E5638" w:rsidRDefault="003859E0">
            <w:pPr>
              <w:pStyle w:val="TableParagraph"/>
              <w:spacing w:before="5" w:line="250" w:lineRule="exact"/>
              <w:ind w:left="102" w:right="81"/>
            </w:pPr>
            <w:r>
              <w:t>70,4</w:t>
            </w:r>
          </w:p>
        </w:tc>
        <w:tc>
          <w:tcPr>
            <w:tcW w:w="621" w:type="dxa"/>
          </w:tcPr>
          <w:p w14:paraId="264083F4" w14:textId="222E0BEF" w:rsidR="006E5638" w:rsidRDefault="003859E0">
            <w:pPr>
              <w:pStyle w:val="TableParagraph"/>
              <w:spacing w:before="5" w:line="250" w:lineRule="exact"/>
              <w:ind w:left="101" w:right="80"/>
            </w:pPr>
            <w:r>
              <w:t>76,3</w:t>
            </w:r>
          </w:p>
        </w:tc>
        <w:tc>
          <w:tcPr>
            <w:tcW w:w="623" w:type="dxa"/>
          </w:tcPr>
          <w:p w14:paraId="1412E5C2" w14:textId="3CA92957" w:rsidR="006E5638" w:rsidRDefault="003859E0">
            <w:pPr>
              <w:pStyle w:val="TableParagraph"/>
              <w:spacing w:before="5" w:line="250" w:lineRule="exact"/>
              <w:ind w:left="104" w:right="78"/>
            </w:pPr>
            <w:r>
              <w:t>82,1</w:t>
            </w:r>
          </w:p>
        </w:tc>
        <w:tc>
          <w:tcPr>
            <w:tcW w:w="613" w:type="dxa"/>
          </w:tcPr>
          <w:p w14:paraId="34050D35" w14:textId="235E3816" w:rsidR="006E5638" w:rsidRDefault="003859E0">
            <w:pPr>
              <w:pStyle w:val="TableParagraph"/>
              <w:spacing w:before="5" w:line="250" w:lineRule="exact"/>
              <w:ind w:left="120"/>
              <w:jc w:val="left"/>
            </w:pPr>
            <w:r>
              <w:t>87,8</w:t>
            </w:r>
          </w:p>
        </w:tc>
        <w:tc>
          <w:tcPr>
            <w:tcW w:w="623" w:type="dxa"/>
          </w:tcPr>
          <w:p w14:paraId="40D879E7" w14:textId="2E0E11BB" w:rsidR="006E5638" w:rsidRDefault="003859E0">
            <w:pPr>
              <w:pStyle w:val="TableParagraph"/>
              <w:spacing w:before="5" w:line="250" w:lineRule="exact"/>
              <w:ind w:left="128"/>
              <w:jc w:val="left"/>
            </w:pPr>
            <w:r>
              <w:t>90</w:t>
            </w:r>
          </w:p>
        </w:tc>
      </w:tr>
      <w:tr w:rsidR="006E5638" w14:paraId="7133774E" w14:textId="77777777">
        <w:trPr>
          <w:gridAfter w:val="1"/>
          <w:wAfter w:w="10" w:type="dxa"/>
          <w:trHeight w:val="275"/>
        </w:trPr>
        <w:tc>
          <w:tcPr>
            <w:tcW w:w="3591" w:type="dxa"/>
          </w:tcPr>
          <w:p w14:paraId="00D7F47F" w14:textId="77777777" w:rsidR="006E5638" w:rsidRDefault="006E5638">
            <w:pPr>
              <w:pStyle w:val="TableParagraph"/>
              <w:spacing w:line="256" w:lineRule="exact"/>
              <w:ind w:left="253" w:right="24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трубопроводе,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°С</w:t>
            </w:r>
          </w:p>
        </w:tc>
        <w:tc>
          <w:tcPr>
            <w:tcW w:w="624" w:type="dxa"/>
          </w:tcPr>
          <w:p w14:paraId="77CB641B" w14:textId="474A78E0" w:rsidR="006E5638" w:rsidRDefault="003859E0">
            <w:pPr>
              <w:pStyle w:val="TableParagraph"/>
              <w:spacing w:before="5" w:line="250" w:lineRule="exact"/>
              <w:ind w:left="48" w:right="31"/>
            </w:pPr>
            <w:r>
              <w:t>36,3</w:t>
            </w:r>
          </w:p>
        </w:tc>
        <w:tc>
          <w:tcPr>
            <w:tcW w:w="624" w:type="dxa"/>
          </w:tcPr>
          <w:p w14:paraId="50CC53F3" w14:textId="3BB2ACA9" w:rsidR="006E5638" w:rsidRDefault="003859E0">
            <w:pPr>
              <w:pStyle w:val="TableParagraph"/>
              <w:spacing w:before="5" w:line="250" w:lineRule="exact"/>
              <w:ind w:left="48" w:right="31"/>
            </w:pPr>
            <w:r>
              <w:t>49,3</w:t>
            </w:r>
          </w:p>
        </w:tc>
        <w:tc>
          <w:tcPr>
            <w:tcW w:w="624" w:type="dxa"/>
          </w:tcPr>
          <w:p w14:paraId="49BD651F" w14:textId="16EFC642" w:rsidR="006E5638" w:rsidRDefault="003859E0">
            <w:pPr>
              <w:pStyle w:val="TableParagraph"/>
              <w:spacing w:before="5" w:line="250" w:lineRule="exact"/>
              <w:ind w:left="48" w:right="31"/>
            </w:pPr>
            <w:r>
              <w:t>44,1</w:t>
            </w:r>
          </w:p>
        </w:tc>
        <w:tc>
          <w:tcPr>
            <w:tcW w:w="621" w:type="dxa"/>
          </w:tcPr>
          <w:p w14:paraId="01DD39EC" w14:textId="2C0C9B4E" w:rsidR="006E5638" w:rsidRDefault="003859E0">
            <w:pPr>
              <w:pStyle w:val="TableParagraph"/>
              <w:spacing w:before="5" w:line="250" w:lineRule="exact"/>
              <w:ind w:left="98" w:right="82"/>
            </w:pPr>
            <w:r>
              <w:t>48,6</w:t>
            </w:r>
          </w:p>
        </w:tc>
        <w:tc>
          <w:tcPr>
            <w:tcW w:w="621" w:type="dxa"/>
          </w:tcPr>
          <w:p w14:paraId="1F03B62E" w14:textId="5AFC02BA" w:rsidR="006E5638" w:rsidRDefault="003859E0" w:rsidP="006E5638">
            <w:pPr>
              <w:pStyle w:val="TableParagraph"/>
              <w:spacing w:before="5" w:line="250" w:lineRule="exact"/>
              <w:jc w:val="left"/>
            </w:pPr>
            <w:r>
              <w:t xml:space="preserve">  52,9</w:t>
            </w:r>
          </w:p>
        </w:tc>
        <w:tc>
          <w:tcPr>
            <w:tcW w:w="623" w:type="dxa"/>
          </w:tcPr>
          <w:p w14:paraId="6C70B2F7" w14:textId="2EB71619" w:rsidR="006E5638" w:rsidRDefault="003859E0">
            <w:pPr>
              <w:pStyle w:val="TableParagraph"/>
              <w:spacing w:before="5" w:line="250" w:lineRule="exact"/>
              <w:ind w:left="102" w:right="81"/>
            </w:pPr>
            <w:r>
              <w:t>57,0</w:t>
            </w:r>
          </w:p>
        </w:tc>
        <w:tc>
          <w:tcPr>
            <w:tcW w:w="621" w:type="dxa"/>
          </w:tcPr>
          <w:p w14:paraId="3A8E9DAD" w14:textId="4D2680F2" w:rsidR="006E5638" w:rsidRDefault="003859E0">
            <w:pPr>
              <w:pStyle w:val="TableParagraph"/>
              <w:spacing w:before="5" w:line="250" w:lineRule="exact"/>
              <w:ind w:left="101" w:right="80"/>
            </w:pPr>
            <w:r>
              <w:t>60,9</w:t>
            </w:r>
          </w:p>
        </w:tc>
        <w:tc>
          <w:tcPr>
            <w:tcW w:w="623" w:type="dxa"/>
          </w:tcPr>
          <w:p w14:paraId="0C43B7B7" w14:textId="0D6255CC" w:rsidR="006E5638" w:rsidRDefault="003859E0">
            <w:pPr>
              <w:pStyle w:val="TableParagraph"/>
              <w:spacing w:before="5" w:line="250" w:lineRule="exact"/>
              <w:ind w:left="104" w:right="78"/>
            </w:pPr>
            <w:r>
              <w:t>64,8</w:t>
            </w:r>
          </w:p>
        </w:tc>
        <w:tc>
          <w:tcPr>
            <w:tcW w:w="613" w:type="dxa"/>
          </w:tcPr>
          <w:p w14:paraId="1CEB8DFF" w14:textId="56697B05" w:rsidR="006E5638" w:rsidRDefault="003859E0">
            <w:pPr>
              <w:pStyle w:val="TableParagraph"/>
              <w:spacing w:before="5" w:line="250" w:lineRule="exact"/>
              <w:ind w:left="120"/>
              <w:jc w:val="left"/>
            </w:pPr>
            <w:r>
              <w:t>68,5</w:t>
            </w:r>
          </w:p>
        </w:tc>
        <w:tc>
          <w:tcPr>
            <w:tcW w:w="623" w:type="dxa"/>
          </w:tcPr>
          <w:p w14:paraId="13B3310D" w14:textId="5274AAF8" w:rsidR="006E5638" w:rsidRDefault="003859E0">
            <w:pPr>
              <w:pStyle w:val="TableParagraph"/>
              <w:spacing w:before="5" w:line="250" w:lineRule="exact"/>
              <w:ind w:left="128"/>
              <w:jc w:val="left"/>
            </w:pPr>
            <w:r>
              <w:t>70</w:t>
            </w:r>
          </w:p>
        </w:tc>
      </w:tr>
    </w:tbl>
    <w:p w14:paraId="43B11F28" w14:textId="77777777" w:rsidR="00EF7CCC" w:rsidRDefault="00FE2C5F">
      <w:pPr>
        <w:pStyle w:val="a4"/>
        <w:numPr>
          <w:ilvl w:val="2"/>
          <w:numId w:val="32"/>
        </w:numPr>
        <w:tabs>
          <w:tab w:val="left" w:pos="831"/>
        </w:tabs>
        <w:spacing w:before="172"/>
        <w:ind w:left="1514" w:right="628" w:hanging="1225"/>
        <w:jc w:val="left"/>
        <w:rPr>
          <w:i/>
          <w:sz w:val="24"/>
        </w:rPr>
      </w:pPr>
      <w:r>
        <w:rPr>
          <w:i/>
          <w:sz w:val="24"/>
        </w:rPr>
        <w:t>Фактические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температурные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режимы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отпуска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утвержденным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графикам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регулирования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отпуска тепла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сети</w:t>
      </w:r>
    </w:p>
    <w:p w14:paraId="7D051F30" w14:textId="77777777" w:rsidR="00EF7CCC" w:rsidRDefault="00FE2C5F">
      <w:pPr>
        <w:pStyle w:val="a3"/>
        <w:spacing w:before="201" w:line="276" w:lineRule="auto"/>
        <w:ind w:left="212" w:right="548" w:firstLine="708"/>
        <w:jc w:val="both"/>
      </w:pPr>
      <w:r>
        <w:t>Фактические</w:t>
      </w:r>
      <w:r>
        <w:rPr>
          <w:spacing w:val="1"/>
        </w:rPr>
        <w:t xml:space="preserve"> </w:t>
      </w:r>
      <w:r>
        <w:t>температурные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утвержденным графикам регулирования отпуска тепла в тепловые сети и соблюдаются путем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подачи топлива.</w:t>
      </w:r>
    </w:p>
    <w:p w14:paraId="488A7696" w14:textId="77777777" w:rsidR="00EF7CCC" w:rsidRDefault="00EF7CCC">
      <w:pPr>
        <w:spacing w:line="276" w:lineRule="auto"/>
        <w:jc w:val="both"/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02F445F7" w14:textId="77777777" w:rsidR="00EF7CCC" w:rsidRDefault="00FE2C5F">
      <w:pPr>
        <w:pStyle w:val="a4"/>
        <w:numPr>
          <w:ilvl w:val="2"/>
          <w:numId w:val="32"/>
        </w:numPr>
        <w:tabs>
          <w:tab w:val="left" w:pos="1918"/>
        </w:tabs>
        <w:spacing w:before="119"/>
        <w:ind w:left="1917" w:hanging="541"/>
        <w:jc w:val="left"/>
        <w:rPr>
          <w:i/>
          <w:sz w:val="24"/>
        </w:rPr>
      </w:pPr>
      <w:r>
        <w:rPr>
          <w:i/>
          <w:sz w:val="24"/>
        </w:rPr>
        <w:lastRenderedPageBreak/>
        <w:t>Гидравлические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режимы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пьезометрические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графики</w:t>
      </w:r>
    </w:p>
    <w:p w14:paraId="702CD6AA" w14:textId="77777777" w:rsidR="00EF7CCC" w:rsidRDefault="00FE2C5F">
      <w:pPr>
        <w:pStyle w:val="a3"/>
        <w:spacing w:before="200" w:line="276" w:lineRule="auto"/>
        <w:ind w:left="212" w:right="544" w:firstLine="708"/>
        <w:jc w:val="both"/>
      </w:pPr>
      <w:r>
        <w:t>Для магистральных водяных закрытых тепловых сетей с. Хомутинино без горячего водо-</w:t>
      </w:r>
      <w:r>
        <w:rPr>
          <w:spacing w:val="1"/>
        </w:rPr>
        <w:t xml:space="preserve"> </w:t>
      </w:r>
      <w:r>
        <w:t>снабжения предусмотрены расчетный гидравлический режим – по расчетным расходам сетевой</w:t>
      </w:r>
      <w:r>
        <w:rPr>
          <w:spacing w:val="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отопительный период.</w:t>
      </w:r>
    </w:p>
    <w:p w14:paraId="033431F9" w14:textId="77777777" w:rsidR="00EF7CCC" w:rsidRDefault="00FE2C5F">
      <w:pPr>
        <w:pStyle w:val="a3"/>
        <w:spacing w:before="1"/>
        <w:ind w:left="921"/>
        <w:jc w:val="both"/>
      </w:pPr>
      <w:r>
        <w:t>Пьезометрический</w:t>
      </w:r>
      <w:r>
        <w:rPr>
          <w:spacing w:val="-3"/>
        </w:rPr>
        <w:t xml:space="preserve"> </w:t>
      </w:r>
      <w:r>
        <w:t>график</w:t>
      </w:r>
      <w:r>
        <w:rPr>
          <w:spacing w:val="-5"/>
        </w:rPr>
        <w:t xml:space="preserve"> </w:t>
      </w:r>
      <w:r>
        <w:t>приведен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2.4</w:t>
      </w:r>
    </w:p>
    <w:p w14:paraId="046DCB64" w14:textId="77777777" w:rsidR="00EF7CCC" w:rsidRDefault="00EF7CCC">
      <w:pPr>
        <w:pStyle w:val="a3"/>
        <w:rPr>
          <w:sz w:val="20"/>
        </w:rPr>
      </w:pPr>
    </w:p>
    <w:p w14:paraId="03207C13" w14:textId="77777777" w:rsidR="00EF7CCC" w:rsidRDefault="00EF7CCC">
      <w:pPr>
        <w:rPr>
          <w:sz w:val="20"/>
        </w:rPr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1044869D" w14:textId="46DD8D9D" w:rsidR="00EF7CCC" w:rsidRDefault="008A23AF">
      <w:pPr>
        <w:spacing w:before="227"/>
        <w:ind w:left="790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7198564F" wp14:editId="77139F92">
                <wp:simplePos x="0" y="0"/>
                <wp:positionH relativeFrom="page">
                  <wp:posOffset>1360805</wp:posOffset>
                </wp:positionH>
                <wp:positionV relativeFrom="paragraph">
                  <wp:posOffset>247015</wp:posOffset>
                </wp:positionV>
                <wp:extent cx="3869690" cy="2822575"/>
                <wp:effectExtent l="0" t="0" r="0" b="0"/>
                <wp:wrapNone/>
                <wp:docPr id="746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9690" cy="2822575"/>
                          <a:chOff x="2143" y="389"/>
                          <a:chExt cx="6094" cy="4445"/>
                        </a:xfrm>
                      </wpg:grpSpPr>
                      <wps:wsp>
                        <wps:cNvPr id="747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2227" y="4128"/>
                            <a:ext cx="600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docshape41"/>
                        <wps:cNvSpPr>
                          <a:spLocks/>
                        </wps:cNvSpPr>
                        <wps:spPr bwMode="auto">
                          <a:xfrm>
                            <a:off x="2227" y="2885"/>
                            <a:ext cx="6000" cy="622"/>
                          </a:xfrm>
                          <a:custGeom>
                            <a:avLst/>
                            <a:gdLst>
                              <a:gd name="T0" fmla="+- 0 2377 2227"/>
                              <a:gd name="T1" fmla="*/ T0 w 6000"/>
                              <a:gd name="T2" fmla="+- 0 3507 2885"/>
                              <a:gd name="T3" fmla="*/ 3507 h 622"/>
                              <a:gd name="T4" fmla="+- 0 2519 2227"/>
                              <a:gd name="T5" fmla="*/ T4 w 6000"/>
                              <a:gd name="T6" fmla="+- 0 3507 2885"/>
                              <a:gd name="T7" fmla="*/ 3507 h 622"/>
                              <a:gd name="T8" fmla="+- 0 2658 2227"/>
                              <a:gd name="T9" fmla="*/ T8 w 6000"/>
                              <a:gd name="T10" fmla="+- 0 3507 2885"/>
                              <a:gd name="T11" fmla="*/ 3507 h 622"/>
                              <a:gd name="T12" fmla="+- 0 8227 2227"/>
                              <a:gd name="T13" fmla="*/ T12 w 6000"/>
                              <a:gd name="T14" fmla="+- 0 3507 2885"/>
                              <a:gd name="T15" fmla="*/ 3507 h 622"/>
                              <a:gd name="T16" fmla="+- 0 2227 2227"/>
                              <a:gd name="T17" fmla="*/ T16 w 6000"/>
                              <a:gd name="T18" fmla="+- 0 2885 2885"/>
                              <a:gd name="T19" fmla="*/ 2885 h 622"/>
                              <a:gd name="T20" fmla="+- 0 6553 2227"/>
                              <a:gd name="T21" fmla="*/ T20 w 6000"/>
                              <a:gd name="T22" fmla="+- 0 2885 2885"/>
                              <a:gd name="T23" fmla="*/ 2885 h 622"/>
                              <a:gd name="T24" fmla="+- 0 6692 2227"/>
                              <a:gd name="T25" fmla="*/ T24 w 6000"/>
                              <a:gd name="T26" fmla="+- 0 2885 2885"/>
                              <a:gd name="T27" fmla="*/ 2885 h 622"/>
                              <a:gd name="T28" fmla="+- 0 6771 2227"/>
                              <a:gd name="T29" fmla="*/ T28 w 6000"/>
                              <a:gd name="T30" fmla="+- 0 2885 2885"/>
                              <a:gd name="T31" fmla="*/ 2885 h 622"/>
                              <a:gd name="T32" fmla="+- 0 6925 2227"/>
                              <a:gd name="T33" fmla="*/ T32 w 6000"/>
                              <a:gd name="T34" fmla="+- 0 2885 2885"/>
                              <a:gd name="T35" fmla="*/ 2885 h 622"/>
                              <a:gd name="T36" fmla="+- 0 7031 2227"/>
                              <a:gd name="T37" fmla="*/ T36 w 6000"/>
                              <a:gd name="T38" fmla="+- 0 2885 2885"/>
                              <a:gd name="T39" fmla="*/ 2885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00" h="622">
                                <a:moveTo>
                                  <a:pt x="150" y="622"/>
                                </a:moveTo>
                                <a:lnTo>
                                  <a:pt x="292" y="622"/>
                                </a:lnTo>
                                <a:moveTo>
                                  <a:pt x="431" y="622"/>
                                </a:moveTo>
                                <a:lnTo>
                                  <a:pt x="6000" y="622"/>
                                </a:lnTo>
                                <a:moveTo>
                                  <a:pt x="0" y="0"/>
                                </a:moveTo>
                                <a:lnTo>
                                  <a:pt x="4326" y="0"/>
                                </a:lnTo>
                                <a:moveTo>
                                  <a:pt x="4465" y="0"/>
                                </a:moveTo>
                                <a:lnTo>
                                  <a:pt x="4544" y="0"/>
                                </a:lnTo>
                                <a:moveTo>
                                  <a:pt x="4698" y="0"/>
                                </a:moveTo>
                                <a:lnTo>
                                  <a:pt x="480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docshape42"/>
                        <wps:cNvSpPr>
                          <a:spLocks/>
                        </wps:cNvSpPr>
                        <wps:spPr bwMode="auto">
                          <a:xfrm>
                            <a:off x="7227" y="2879"/>
                            <a:ext cx="1000" cy="8"/>
                          </a:xfrm>
                          <a:custGeom>
                            <a:avLst/>
                            <a:gdLst>
                              <a:gd name="T0" fmla="+- 0 7227 7227"/>
                              <a:gd name="T1" fmla="*/ T0 w 1000"/>
                              <a:gd name="T2" fmla="+- 0 2880 2880"/>
                              <a:gd name="T3" fmla="*/ 2880 h 8"/>
                              <a:gd name="T4" fmla="+- 0 7302 7227"/>
                              <a:gd name="T5" fmla="*/ T4 w 1000"/>
                              <a:gd name="T6" fmla="+- 0 2880 2880"/>
                              <a:gd name="T7" fmla="*/ 2880 h 8"/>
                              <a:gd name="T8" fmla="+- 0 7527 7227"/>
                              <a:gd name="T9" fmla="*/ T8 w 1000"/>
                              <a:gd name="T10" fmla="+- 0 2880 2880"/>
                              <a:gd name="T11" fmla="*/ 2880 h 8"/>
                              <a:gd name="T12" fmla="+- 0 8227 7227"/>
                              <a:gd name="T13" fmla="*/ T12 w 1000"/>
                              <a:gd name="T14" fmla="+- 0 2880 2880"/>
                              <a:gd name="T15" fmla="*/ 2880 h 8"/>
                              <a:gd name="T16" fmla="+- 0 7227 7227"/>
                              <a:gd name="T17" fmla="*/ T16 w 1000"/>
                              <a:gd name="T18" fmla="+- 0 2887 2880"/>
                              <a:gd name="T19" fmla="*/ 2887 h 8"/>
                              <a:gd name="T20" fmla="+- 0 8227 7227"/>
                              <a:gd name="T21" fmla="*/ T20 w 1000"/>
                              <a:gd name="T22" fmla="+- 0 2887 2880"/>
                              <a:gd name="T23" fmla="*/ 288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00" h="8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1000" y="0"/>
                                </a:lnTo>
                                <a:moveTo>
                                  <a:pt x="0" y="7"/>
                                </a:moveTo>
                                <a:lnTo>
                                  <a:pt x="1000" y="7"/>
                                </a:lnTo>
                              </a:path>
                            </a:pathLst>
                          </a:custGeom>
                          <a:noFill/>
                          <a:ln w="2286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docshape43"/>
                        <wps:cNvSpPr>
                          <a:spLocks/>
                        </wps:cNvSpPr>
                        <wps:spPr bwMode="auto">
                          <a:xfrm>
                            <a:off x="2227" y="398"/>
                            <a:ext cx="6000" cy="1865"/>
                          </a:xfrm>
                          <a:custGeom>
                            <a:avLst/>
                            <a:gdLst>
                              <a:gd name="T0" fmla="+- 0 2227 2227"/>
                              <a:gd name="T1" fmla="*/ T0 w 6000"/>
                              <a:gd name="T2" fmla="+- 0 2263 399"/>
                              <a:gd name="T3" fmla="*/ 2263 h 1865"/>
                              <a:gd name="T4" fmla="+- 0 8227 2227"/>
                              <a:gd name="T5" fmla="*/ T4 w 6000"/>
                              <a:gd name="T6" fmla="+- 0 2263 399"/>
                              <a:gd name="T7" fmla="*/ 2263 h 1865"/>
                              <a:gd name="T8" fmla="+- 0 2227 2227"/>
                              <a:gd name="T9" fmla="*/ T8 w 6000"/>
                              <a:gd name="T10" fmla="+- 0 1642 399"/>
                              <a:gd name="T11" fmla="*/ 1642 h 1865"/>
                              <a:gd name="T12" fmla="+- 0 8227 2227"/>
                              <a:gd name="T13" fmla="*/ T12 w 6000"/>
                              <a:gd name="T14" fmla="+- 0 1642 399"/>
                              <a:gd name="T15" fmla="*/ 1642 h 1865"/>
                              <a:gd name="T16" fmla="+- 0 2227 2227"/>
                              <a:gd name="T17" fmla="*/ T16 w 6000"/>
                              <a:gd name="T18" fmla="+- 0 1020 399"/>
                              <a:gd name="T19" fmla="*/ 1020 h 1865"/>
                              <a:gd name="T20" fmla="+- 0 8227 2227"/>
                              <a:gd name="T21" fmla="*/ T20 w 6000"/>
                              <a:gd name="T22" fmla="+- 0 1020 399"/>
                              <a:gd name="T23" fmla="*/ 1020 h 1865"/>
                              <a:gd name="T24" fmla="+- 0 2227 2227"/>
                              <a:gd name="T25" fmla="*/ T24 w 6000"/>
                              <a:gd name="T26" fmla="+- 0 399 399"/>
                              <a:gd name="T27" fmla="*/ 399 h 1865"/>
                              <a:gd name="T28" fmla="+- 0 8227 2227"/>
                              <a:gd name="T29" fmla="*/ T28 w 6000"/>
                              <a:gd name="T30" fmla="+- 0 399 399"/>
                              <a:gd name="T31" fmla="*/ 399 h 1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00" h="1865">
                                <a:moveTo>
                                  <a:pt x="0" y="1864"/>
                                </a:moveTo>
                                <a:lnTo>
                                  <a:pt x="6000" y="1864"/>
                                </a:lnTo>
                                <a:moveTo>
                                  <a:pt x="0" y="1243"/>
                                </a:moveTo>
                                <a:lnTo>
                                  <a:pt x="6000" y="1243"/>
                                </a:lnTo>
                                <a:moveTo>
                                  <a:pt x="0" y="621"/>
                                </a:moveTo>
                                <a:lnTo>
                                  <a:pt x="6000" y="621"/>
                                </a:lnTo>
                                <a:moveTo>
                                  <a:pt x="0" y="0"/>
                                </a:moveTo>
                                <a:lnTo>
                                  <a:pt x="600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2227" y="398"/>
                            <a:ext cx="6000" cy="435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6666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docshape45"/>
                        <wps:cNvSpPr>
                          <a:spLocks/>
                        </wps:cNvSpPr>
                        <wps:spPr bwMode="auto">
                          <a:xfrm>
                            <a:off x="2227" y="398"/>
                            <a:ext cx="2" cy="4352"/>
                          </a:xfrm>
                          <a:custGeom>
                            <a:avLst/>
                            <a:gdLst>
                              <a:gd name="T0" fmla="+- 0 3577 399"/>
                              <a:gd name="T1" fmla="*/ 3577 h 4352"/>
                              <a:gd name="T2" fmla="+- 0 4750 399"/>
                              <a:gd name="T3" fmla="*/ 4750 h 4352"/>
                              <a:gd name="T4" fmla="+- 0 399 399"/>
                              <a:gd name="T5" fmla="*/ 399 h 4352"/>
                              <a:gd name="T6" fmla="+- 0 3438 399"/>
                              <a:gd name="T7" fmla="*/ 3438 h 43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352">
                                <a:moveTo>
                                  <a:pt x="0" y="3178"/>
                                </a:moveTo>
                                <a:lnTo>
                                  <a:pt x="0" y="4351"/>
                                </a:lnTo>
                                <a:moveTo>
                                  <a:pt x="0" y="0"/>
                                </a:moveTo>
                                <a:lnTo>
                                  <a:pt x="0" y="303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docshape46"/>
                        <wps:cNvSpPr>
                          <a:spLocks/>
                        </wps:cNvSpPr>
                        <wps:spPr bwMode="auto">
                          <a:xfrm>
                            <a:off x="2143" y="4128"/>
                            <a:ext cx="84" cy="622"/>
                          </a:xfrm>
                          <a:custGeom>
                            <a:avLst/>
                            <a:gdLst>
                              <a:gd name="T0" fmla="+- 0 2143 2143"/>
                              <a:gd name="T1" fmla="*/ T0 w 84"/>
                              <a:gd name="T2" fmla="+- 0 4750 4128"/>
                              <a:gd name="T3" fmla="*/ 4750 h 622"/>
                              <a:gd name="T4" fmla="+- 0 2227 2143"/>
                              <a:gd name="T5" fmla="*/ T4 w 84"/>
                              <a:gd name="T6" fmla="+- 0 4750 4128"/>
                              <a:gd name="T7" fmla="*/ 4750 h 622"/>
                              <a:gd name="T8" fmla="+- 0 2143 2143"/>
                              <a:gd name="T9" fmla="*/ T8 w 84"/>
                              <a:gd name="T10" fmla="+- 0 4128 4128"/>
                              <a:gd name="T11" fmla="*/ 4128 h 622"/>
                              <a:gd name="T12" fmla="+- 0 2227 2143"/>
                              <a:gd name="T13" fmla="*/ T12 w 84"/>
                              <a:gd name="T14" fmla="+- 0 4128 4128"/>
                              <a:gd name="T15" fmla="*/ 4128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" h="622">
                                <a:moveTo>
                                  <a:pt x="0" y="622"/>
                                </a:moveTo>
                                <a:lnTo>
                                  <a:pt x="84" y="622"/>
                                </a:lnTo>
                                <a:moveTo>
                                  <a:pt x="0" y="0"/>
                                </a:move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Line 771"/>
                        <wps:cNvCnPr>
                          <a:cxnSpLocks noChangeShapeType="1"/>
                        </wps:cNvCnPr>
                        <wps:spPr bwMode="auto">
                          <a:xfrm>
                            <a:off x="2150" y="3499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docshape47"/>
                        <wps:cNvSpPr>
                          <a:spLocks/>
                        </wps:cNvSpPr>
                        <wps:spPr bwMode="auto">
                          <a:xfrm>
                            <a:off x="2143" y="398"/>
                            <a:ext cx="6084" cy="4436"/>
                          </a:xfrm>
                          <a:custGeom>
                            <a:avLst/>
                            <a:gdLst>
                              <a:gd name="T0" fmla="+- 0 2143 2143"/>
                              <a:gd name="T1" fmla="*/ T0 w 6084"/>
                              <a:gd name="T2" fmla="+- 0 2885 399"/>
                              <a:gd name="T3" fmla="*/ 2885 h 4436"/>
                              <a:gd name="T4" fmla="+- 0 2227 2143"/>
                              <a:gd name="T5" fmla="*/ T4 w 6084"/>
                              <a:gd name="T6" fmla="+- 0 2885 399"/>
                              <a:gd name="T7" fmla="*/ 2885 h 4436"/>
                              <a:gd name="T8" fmla="+- 0 2143 2143"/>
                              <a:gd name="T9" fmla="*/ T8 w 6084"/>
                              <a:gd name="T10" fmla="+- 0 2263 399"/>
                              <a:gd name="T11" fmla="*/ 2263 h 4436"/>
                              <a:gd name="T12" fmla="+- 0 2227 2143"/>
                              <a:gd name="T13" fmla="*/ T12 w 6084"/>
                              <a:gd name="T14" fmla="+- 0 2263 399"/>
                              <a:gd name="T15" fmla="*/ 2263 h 4436"/>
                              <a:gd name="T16" fmla="+- 0 2143 2143"/>
                              <a:gd name="T17" fmla="*/ T16 w 6084"/>
                              <a:gd name="T18" fmla="+- 0 1642 399"/>
                              <a:gd name="T19" fmla="*/ 1642 h 4436"/>
                              <a:gd name="T20" fmla="+- 0 2227 2143"/>
                              <a:gd name="T21" fmla="*/ T20 w 6084"/>
                              <a:gd name="T22" fmla="+- 0 1642 399"/>
                              <a:gd name="T23" fmla="*/ 1642 h 4436"/>
                              <a:gd name="T24" fmla="+- 0 2143 2143"/>
                              <a:gd name="T25" fmla="*/ T24 w 6084"/>
                              <a:gd name="T26" fmla="+- 0 1020 399"/>
                              <a:gd name="T27" fmla="*/ 1020 h 4436"/>
                              <a:gd name="T28" fmla="+- 0 2227 2143"/>
                              <a:gd name="T29" fmla="*/ T28 w 6084"/>
                              <a:gd name="T30" fmla="+- 0 1020 399"/>
                              <a:gd name="T31" fmla="*/ 1020 h 4436"/>
                              <a:gd name="T32" fmla="+- 0 2143 2143"/>
                              <a:gd name="T33" fmla="*/ T32 w 6084"/>
                              <a:gd name="T34" fmla="+- 0 399 399"/>
                              <a:gd name="T35" fmla="*/ 399 h 4436"/>
                              <a:gd name="T36" fmla="+- 0 2227 2143"/>
                              <a:gd name="T37" fmla="*/ T36 w 6084"/>
                              <a:gd name="T38" fmla="+- 0 399 399"/>
                              <a:gd name="T39" fmla="*/ 399 h 4436"/>
                              <a:gd name="T40" fmla="+- 0 2227 2143"/>
                              <a:gd name="T41" fmla="*/ T40 w 6084"/>
                              <a:gd name="T42" fmla="+- 0 4750 399"/>
                              <a:gd name="T43" fmla="*/ 4750 h 4436"/>
                              <a:gd name="T44" fmla="+- 0 8227 2143"/>
                              <a:gd name="T45" fmla="*/ T44 w 6084"/>
                              <a:gd name="T46" fmla="+- 0 4750 399"/>
                              <a:gd name="T47" fmla="*/ 4750 h 4436"/>
                              <a:gd name="T48" fmla="+- 0 2227 2143"/>
                              <a:gd name="T49" fmla="*/ T48 w 6084"/>
                              <a:gd name="T50" fmla="+- 0 4750 399"/>
                              <a:gd name="T51" fmla="*/ 4750 h 4436"/>
                              <a:gd name="T52" fmla="+- 0 2227 2143"/>
                              <a:gd name="T53" fmla="*/ T52 w 6084"/>
                              <a:gd name="T54" fmla="+- 0 4834 399"/>
                              <a:gd name="T55" fmla="*/ 4834 h 4436"/>
                              <a:gd name="T56" fmla="+- 0 4226 2143"/>
                              <a:gd name="T57" fmla="*/ T56 w 6084"/>
                              <a:gd name="T58" fmla="+- 0 4750 399"/>
                              <a:gd name="T59" fmla="*/ 4750 h 4436"/>
                              <a:gd name="T60" fmla="+- 0 4226 2143"/>
                              <a:gd name="T61" fmla="*/ T60 w 6084"/>
                              <a:gd name="T62" fmla="+- 0 4834 399"/>
                              <a:gd name="T63" fmla="*/ 4834 h 4436"/>
                              <a:gd name="T64" fmla="+- 0 6228 2143"/>
                              <a:gd name="T65" fmla="*/ T64 w 6084"/>
                              <a:gd name="T66" fmla="+- 0 4750 399"/>
                              <a:gd name="T67" fmla="*/ 4750 h 4436"/>
                              <a:gd name="T68" fmla="+- 0 6228 2143"/>
                              <a:gd name="T69" fmla="*/ T68 w 6084"/>
                              <a:gd name="T70" fmla="+- 0 4834 399"/>
                              <a:gd name="T71" fmla="*/ 4834 h 4436"/>
                              <a:gd name="T72" fmla="+- 0 8227 2143"/>
                              <a:gd name="T73" fmla="*/ T72 w 6084"/>
                              <a:gd name="T74" fmla="+- 0 4750 399"/>
                              <a:gd name="T75" fmla="*/ 4750 h 4436"/>
                              <a:gd name="T76" fmla="+- 0 8227 2143"/>
                              <a:gd name="T77" fmla="*/ T76 w 6084"/>
                              <a:gd name="T78" fmla="+- 0 4834 399"/>
                              <a:gd name="T79" fmla="*/ 4834 h 4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084" h="4436">
                                <a:moveTo>
                                  <a:pt x="0" y="2486"/>
                                </a:moveTo>
                                <a:lnTo>
                                  <a:pt x="84" y="2486"/>
                                </a:lnTo>
                                <a:moveTo>
                                  <a:pt x="0" y="1864"/>
                                </a:moveTo>
                                <a:lnTo>
                                  <a:pt x="84" y="1864"/>
                                </a:lnTo>
                                <a:moveTo>
                                  <a:pt x="0" y="1243"/>
                                </a:moveTo>
                                <a:lnTo>
                                  <a:pt x="84" y="1243"/>
                                </a:lnTo>
                                <a:moveTo>
                                  <a:pt x="0" y="621"/>
                                </a:moveTo>
                                <a:lnTo>
                                  <a:pt x="84" y="621"/>
                                </a:lnTo>
                                <a:moveTo>
                                  <a:pt x="0" y="0"/>
                                </a:moveTo>
                                <a:lnTo>
                                  <a:pt x="84" y="0"/>
                                </a:lnTo>
                                <a:moveTo>
                                  <a:pt x="84" y="4351"/>
                                </a:moveTo>
                                <a:lnTo>
                                  <a:pt x="6084" y="4351"/>
                                </a:lnTo>
                                <a:moveTo>
                                  <a:pt x="84" y="4351"/>
                                </a:moveTo>
                                <a:lnTo>
                                  <a:pt x="84" y="4435"/>
                                </a:lnTo>
                                <a:moveTo>
                                  <a:pt x="2083" y="4351"/>
                                </a:moveTo>
                                <a:lnTo>
                                  <a:pt x="2083" y="4435"/>
                                </a:lnTo>
                                <a:moveTo>
                                  <a:pt x="4085" y="4351"/>
                                </a:moveTo>
                                <a:lnTo>
                                  <a:pt x="4085" y="4435"/>
                                </a:lnTo>
                                <a:moveTo>
                                  <a:pt x="6084" y="4351"/>
                                </a:moveTo>
                                <a:lnTo>
                                  <a:pt x="6084" y="44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docshape48"/>
                        <wps:cNvSpPr>
                          <a:spLocks/>
                        </wps:cNvSpPr>
                        <wps:spPr bwMode="auto">
                          <a:xfrm>
                            <a:off x="2227" y="1020"/>
                            <a:ext cx="5232" cy="696"/>
                          </a:xfrm>
                          <a:custGeom>
                            <a:avLst/>
                            <a:gdLst>
                              <a:gd name="T0" fmla="+- 0 2227 2227"/>
                              <a:gd name="T1" fmla="*/ T0 w 5232"/>
                              <a:gd name="T2" fmla="+- 0 1020 1020"/>
                              <a:gd name="T3" fmla="*/ 1020 h 696"/>
                              <a:gd name="T4" fmla="+- 0 2306 2227"/>
                              <a:gd name="T5" fmla="*/ T4 w 5232"/>
                              <a:gd name="T6" fmla="+- 0 1020 1020"/>
                              <a:gd name="T7" fmla="*/ 1020 h 696"/>
                              <a:gd name="T8" fmla="+- 0 2590 2227"/>
                              <a:gd name="T9" fmla="*/ T8 w 5232"/>
                              <a:gd name="T10" fmla="+- 0 1047 1020"/>
                              <a:gd name="T11" fmla="*/ 1047 h 696"/>
                              <a:gd name="T12" fmla="+- 0 3019 2227"/>
                              <a:gd name="T13" fmla="*/ T12 w 5232"/>
                              <a:gd name="T14" fmla="+- 0 1145 1020"/>
                              <a:gd name="T15" fmla="*/ 1145 h 696"/>
                              <a:gd name="T16" fmla="+- 0 3756 2227"/>
                              <a:gd name="T17" fmla="*/ T16 w 5232"/>
                              <a:gd name="T18" fmla="+- 0 1195 1020"/>
                              <a:gd name="T19" fmla="*/ 1195 h 696"/>
                              <a:gd name="T20" fmla="+- 0 3979 2227"/>
                              <a:gd name="T21" fmla="*/ T20 w 5232"/>
                              <a:gd name="T22" fmla="+- 0 1207 1020"/>
                              <a:gd name="T23" fmla="*/ 1207 h 696"/>
                              <a:gd name="T24" fmla="+- 0 4054 2227"/>
                              <a:gd name="T25" fmla="*/ T24 w 5232"/>
                              <a:gd name="T26" fmla="+- 0 1219 1020"/>
                              <a:gd name="T27" fmla="*/ 1219 h 696"/>
                              <a:gd name="T28" fmla="+- 0 4394 2227"/>
                              <a:gd name="T29" fmla="*/ T28 w 5232"/>
                              <a:gd name="T30" fmla="+- 0 1246 1020"/>
                              <a:gd name="T31" fmla="*/ 1246 h 696"/>
                              <a:gd name="T32" fmla="+- 0 4692 2227"/>
                              <a:gd name="T33" fmla="*/ T32 w 5232"/>
                              <a:gd name="T34" fmla="+- 0 1270 1020"/>
                              <a:gd name="T35" fmla="*/ 1270 h 696"/>
                              <a:gd name="T36" fmla="+- 0 4790 2227"/>
                              <a:gd name="T37" fmla="*/ T36 w 5232"/>
                              <a:gd name="T38" fmla="+- 0 1282 1020"/>
                              <a:gd name="T39" fmla="*/ 1282 h 696"/>
                              <a:gd name="T40" fmla="+- 0 4906 2227"/>
                              <a:gd name="T41" fmla="*/ T40 w 5232"/>
                              <a:gd name="T42" fmla="+- 0 1294 1020"/>
                              <a:gd name="T43" fmla="*/ 1294 h 696"/>
                              <a:gd name="T44" fmla="+- 0 5006 2227"/>
                              <a:gd name="T45" fmla="*/ T44 w 5232"/>
                              <a:gd name="T46" fmla="+- 0 1308 1020"/>
                              <a:gd name="T47" fmla="*/ 1308 h 696"/>
                              <a:gd name="T48" fmla="+- 0 5309 2227"/>
                              <a:gd name="T49" fmla="*/ T48 w 5232"/>
                              <a:gd name="T50" fmla="+- 0 1320 1020"/>
                              <a:gd name="T51" fmla="*/ 1320 h 696"/>
                              <a:gd name="T52" fmla="+- 0 5494 2227"/>
                              <a:gd name="T53" fmla="*/ T52 w 5232"/>
                              <a:gd name="T54" fmla="+- 0 1332 1020"/>
                              <a:gd name="T55" fmla="*/ 1332 h 696"/>
                              <a:gd name="T56" fmla="+- 0 5546 2227"/>
                              <a:gd name="T57" fmla="*/ T56 w 5232"/>
                              <a:gd name="T58" fmla="+- 0 1344 1020"/>
                              <a:gd name="T59" fmla="*/ 1344 h 696"/>
                              <a:gd name="T60" fmla="+- 0 5803 2227"/>
                              <a:gd name="T61" fmla="*/ T60 w 5232"/>
                              <a:gd name="T62" fmla="+- 0 1356 1020"/>
                              <a:gd name="T63" fmla="*/ 1356 h 696"/>
                              <a:gd name="T64" fmla="+- 0 5923 2227"/>
                              <a:gd name="T65" fmla="*/ T64 w 5232"/>
                              <a:gd name="T66" fmla="+- 0 1368 1020"/>
                              <a:gd name="T67" fmla="*/ 1368 h 696"/>
                              <a:gd name="T68" fmla="+- 0 5974 2227"/>
                              <a:gd name="T69" fmla="*/ T68 w 5232"/>
                              <a:gd name="T70" fmla="+- 0 1383 1020"/>
                              <a:gd name="T71" fmla="*/ 1383 h 696"/>
                              <a:gd name="T72" fmla="+- 0 6624 2227"/>
                              <a:gd name="T73" fmla="*/ T72 w 5232"/>
                              <a:gd name="T74" fmla="+- 0 1630 1020"/>
                              <a:gd name="T75" fmla="*/ 1630 h 696"/>
                              <a:gd name="T76" fmla="+- 0 6842 2227"/>
                              <a:gd name="T77" fmla="*/ T76 w 5232"/>
                              <a:gd name="T78" fmla="+- 0 1642 1020"/>
                              <a:gd name="T79" fmla="*/ 1642 h 696"/>
                              <a:gd name="T80" fmla="+- 0 6854 2227"/>
                              <a:gd name="T81" fmla="*/ T80 w 5232"/>
                              <a:gd name="T82" fmla="+- 0 1642 1020"/>
                              <a:gd name="T83" fmla="*/ 1642 h 696"/>
                              <a:gd name="T84" fmla="+- 0 7102 2227"/>
                              <a:gd name="T85" fmla="*/ T84 w 5232"/>
                              <a:gd name="T86" fmla="+- 0 1668 1020"/>
                              <a:gd name="T87" fmla="*/ 1668 h 696"/>
                              <a:gd name="T88" fmla="+- 0 7123 2227"/>
                              <a:gd name="T89" fmla="*/ T88 w 5232"/>
                              <a:gd name="T90" fmla="+- 0 1680 1020"/>
                              <a:gd name="T91" fmla="*/ 1680 h 696"/>
                              <a:gd name="T92" fmla="+- 0 7157 2227"/>
                              <a:gd name="T93" fmla="*/ T92 w 5232"/>
                              <a:gd name="T94" fmla="+- 0 1692 1020"/>
                              <a:gd name="T95" fmla="*/ 1692 h 696"/>
                              <a:gd name="T96" fmla="+- 0 7320 2227"/>
                              <a:gd name="T97" fmla="*/ T96 w 5232"/>
                              <a:gd name="T98" fmla="+- 0 1716 1020"/>
                              <a:gd name="T99" fmla="*/ 1716 h 696"/>
                              <a:gd name="T100" fmla="+- 0 7370 2227"/>
                              <a:gd name="T101" fmla="*/ T100 w 5232"/>
                              <a:gd name="T102" fmla="+- 0 1716 1020"/>
                              <a:gd name="T103" fmla="*/ 1716 h 696"/>
                              <a:gd name="T104" fmla="+- 0 7394 2227"/>
                              <a:gd name="T105" fmla="*/ T104 w 5232"/>
                              <a:gd name="T106" fmla="+- 0 1716 1020"/>
                              <a:gd name="T107" fmla="*/ 1716 h 696"/>
                              <a:gd name="T108" fmla="+- 0 7459 2227"/>
                              <a:gd name="T109" fmla="*/ T108 w 5232"/>
                              <a:gd name="T110" fmla="+- 0 1716 1020"/>
                              <a:gd name="T111" fmla="*/ 1716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232" h="696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363" y="27"/>
                                </a:lnTo>
                                <a:lnTo>
                                  <a:pt x="792" y="125"/>
                                </a:lnTo>
                                <a:lnTo>
                                  <a:pt x="1529" y="175"/>
                                </a:lnTo>
                                <a:lnTo>
                                  <a:pt x="1752" y="187"/>
                                </a:lnTo>
                                <a:lnTo>
                                  <a:pt x="1827" y="199"/>
                                </a:lnTo>
                                <a:lnTo>
                                  <a:pt x="2167" y="226"/>
                                </a:lnTo>
                                <a:lnTo>
                                  <a:pt x="2465" y="250"/>
                                </a:lnTo>
                                <a:lnTo>
                                  <a:pt x="2563" y="262"/>
                                </a:lnTo>
                                <a:lnTo>
                                  <a:pt x="2679" y="274"/>
                                </a:lnTo>
                                <a:lnTo>
                                  <a:pt x="2779" y="288"/>
                                </a:lnTo>
                                <a:lnTo>
                                  <a:pt x="3082" y="300"/>
                                </a:lnTo>
                                <a:lnTo>
                                  <a:pt x="3267" y="312"/>
                                </a:lnTo>
                                <a:lnTo>
                                  <a:pt x="3319" y="324"/>
                                </a:lnTo>
                                <a:lnTo>
                                  <a:pt x="3576" y="336"/>
                                </a:lnTo>
                                <a:lnTo>
                                  <a:pt x="3696" y="348"/>
                                </a:lnTo>
                                <a:lnTo>
                                  <a:pt x="3747" y="363"/>
                                </a:lnTo>
                                <a:lnTo>
                                  <a:pt x="4397" y="610"/>
                                </a:lnTo>
                                <a:lnTo>
                                  <a:pt x="4615" y="622"/>
                                </a:lnTo>
                                <a:lnTo>
                                  <a:pt x="4627" y="622"/>
                                </a:lnTo>
                                <a:lnTo>
                                  <a:pt x="4875" y="648"/>
                                </a:lnTo>
                                <a:lnTo>
                                  <a:pt x="4896" y="660"/>
                                </a:lnTo>
                                <a:lnTo>
                                  <a:pt x="4930" y="672"/>
                                </a:lnTo>
                                <a:lnTo>
                                  <a:pt x="5093" y="696"/>
                                </a:lnTo>
                                <a:lnTo>
                                  <a:pt x="5143" y="696"/>
                                </a:lnTo>
                                <a:lnTo>
                                  <a:pt x="5167" y="696"/>
                                </a:lnTo>
                                <a:lnTo>
                                  <a:pt x="5232" y="696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49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7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8" y="943"/>
                            <a:ext cx="236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0" y="967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9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2" y="1068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0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9" y="1116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1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0" y="1131"/>
                            <a:ext cx="231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2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5" y="1167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3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3" y="1193"/>
                            <a:ext cx="47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4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2" y="1241"/>
                            <a:ext cx="39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5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6" y="1279"/>
                            <a:ext cx="325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6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5" y="1553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7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3" y="1565"/>
                            <a:ext cx="169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8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2" y="1589"/>
                            <a:ext cx="51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9" name="docshape61"/>
                        <wps:cNvSpPr>
                          <a:spLocks/>
                        </wps:cNvSpPr>
                        <wps:spPr bwMode="auto">
                          <a:xfrm>
                            <a:off x="2227" y="2810"/>
                            <a:ext cx="5232" cy="696"/>
                          </a:xfrm>
                          <a:custGeom>
                            <a:avLst/>
                            <a:gdLst>
                              <a:gd name="T0" fmla="+- 0 2227 2227"/>
                              <a:gd name="T1" fmla="*/ T0 w 5232"/>
                              <a:gd name="T2" fmla="+- 0 3507 2811"/>
                              <a:gd name="T3" fmla="*/ 3507 h 696"/>
                              <a:gd name="T4" fmla="+- 0 2306 2227"/>
                              <a:gd name="T5" fmla="*/ T4 w 5232"/>
                              <a:gd name="T6" fmla="+- 0 3507 2811"/>
                              <a:gd name="T7" fmla="*/ 3507 h 696"/>
                              <a:gd name="T8" fmla="+- 0 2590 2227"/>
                              <a:gd name="T9" fmla="*/ T8 w 5232"/>
                              <a:gd name="T10" fmla="+- 0 3483 2811"/>
                              <a:gd name="T11" fmla="*/ 3483 h 696"/>
                              <a:gd name="T12" fmla="+- 0 3019 2227"/>
                              <a:gd name="T13" fmla="*/ T12 w 5232"/>
                              <a:gd name="T14" fmla="+- 0 3384 2811"/>
                              <a:gd name="T15" fmla="*/ 3384 h 696"/>
                              <a:gd name="T16" fmla="+- 0 3756 2227"/>
                              <a:gd name="T17" fmla="*/ T16 w 5232"/>
                              <a:gd name="T18" fmla="+- 0 3334 2811"/>
                              <a:gd name="T19" fmla="*/ 3334 h 696"/>
                              <a:gd name="T20" fmla="+- 0 3979 2227"/>
                              <a:gd name="T21" fmla="*/ T20 w 5232"/>
                              <a:gd name="T22" fmla="+- 0 3322 2811"/>
                              <a:gd name="T23" fmla="*/ 3322 h 696"/>
                              <a:gd name="T24" fmla="+- 0 4054 2227"/>
                              <a:gd name="T25" fmla="*/ T24 w 5232"/>
                              <a:gd name="T26" fmla="+- 0 3307 2811"/>
                              <a:gd name="T27" fmla="*/ 3307 h 696"/>
                              <a:gd name="T28" fmla="+- 0 4394 2227"/>
                              <a:gd name="T29" fmla="*/ T28 w 5232"/>
                              <a:gd name="T30" fmla="+- 0 3283 2811"/>
                              <a:gd name="T31" fmla="*/ 3283 h 696"/>
                              <a:gd name="T32" fmla="+- 0 4692 2227"/>
                              <a:gd name="T33" fmla="*/ T32 w 5232"/>
                              <a:gd name="T34" fmla="+- 0 3259 2811"/>
                              <a:gd name="T35" fmla="*/ 3259 h 696"/>
                              <a:gd name="T36" fmla="+- 0 4790 2227"/>
                              <a:gd name="T37" fmla="*/ T36 w 5232"/>
                              <a:gd name="T38" fmla="+- 0 3247 2811"/>
                              <a:gd name="T39" fmla="*/ 3247 h 696"/>
                              <a:gd name="T40" fmla="+- 0 4906 2227"/>
                              <a:gd name="T41" fmla="*/ T40 w 5232"/>
                              <a:gd name="T42" fmla="+- 0 3233 2811"/>
                              <a:gd name="T43" fmla="*/ 3233 h 696"/>
                              <a:gd name="T44" fmla="+- 0 5006 2227"/>
                              <a:gd name="T45" fmla="*/ T44 w 5232"/>
                              <a:gd name="T46" fmla="+- 0 3221 2811"/>
                              <a:gd name="T47" fmla="*/ 3221 h 696"/>
                              <a:gd name="T48" fmla="+- 0 5309 2227"/>
                              <a:gd name="T49" fmla="*/ T48 w 5232"/>
                              <a:gd name="T50" fmla="+- 0 3209 2811"/>
                              <a:gd name="T51" fmla="*/ 3209 h 696"/>
                              <a:gd name="T52" fmla="+- 0 5494 2227"/>
                              <a:gd name="T53" fmla="*/ T52 w 5232"/>
                              <a:gd name="T54" fmla="+- 0 3197 2811"/>
                              <a:gd name="T55" fmla="*/ 3197 h 696"/>
                              <a:gd name="T56" fmla="+- 0 5546 2227"/>
                              <a:gd name="T57" fmla="*/ T56 w 5232"/>
                              <a:gd name="T58" fmla="+- 0 3185 2811"/>
                              <a:gd name="T59" fmla="*/ 3185 h 696"/>
                              <a:gd name="T60" fmla="+- 0 5803 2227"/>
                              <a:gd name="T61" fmla="*/ T60 w 5232"/>
                              <a:gd name="T62" fmla="+- 0 3171 2811"/>
                              <a:gd name="T63" fmla="*/ 3171 h 696"/>
                              <a:gd name="T64" fmla="+- 0 5923 2227"/>
                              <a:gd name="T65" fmla="*/ T64 w 5232"/>
                              <a:gd name="T66" fmla="+- 0 3159 2811"/>
                              <a:gd name="T67" fmla="*/ 3159 h 696"/>
                              <a:gd name="T68" fmla="+- 0 5974 2227"/>
                              <a:gd name="T69" fmla="*/ T68 w 5232"/>
                              <a:gd name="T70" fmla="+- 0 3147 2811"/>
                              <a:gd name="T71" fmla="*/ 3147 h 696"/>
                              <a:gd name="T72" fmla="+- 0 6624 2227"/>
                              <a:gd name="T73" fmla="*/ T72 w 5232"/>
                              <a:gd name="T74" fmla="+- 0 2899 2811"/>
                              <a:gd name="T75" fmla="*/ 2899 h 696"/>
                              <a:gd name="T76" fmla="+- 0 6842 2227"/>
                              <a:gd name="T77" fmla="*/ T76 w 5232"/>
                              <a:gd name="T78" fmla="+- 0 2885 2811"/>
                              <a:gd name="T79" fmla="*/ 2885 h 696"/>
                              <a:gd name="T80" fmla="+- 0 6854 2227"/>
                              <a:gd name="T81" fmla="*/ T80 w 5232"/>
                              <a:gd name="T82" fmla="+- 0 2885 2811"/>
                              <a:gd name="T83" fmla="*/ 2885 h 696"/>
                              <a:gd name="T84" fmla="+- 0 7102 2227"/>
                              <a:gd name="T85" fmla="*/ T84 w 5232"/>
                              <a:gd name="T86" fmla="+- 0 2861 2811"/>
                              <a:gd name="T87" fmla="*/ 2861 h 696"/>
                              <a:gd name="T88" fmla="+- 0 7123 2227"/>
                              <a:gd name="T89" fmla="*/ T88 w 5232"/>
                              <a:gd name="T90" fmla="+- 0 2849 2811"/>
                              <a:gd name="T91" fmla="*/ 2849 h 696"/>
                              <a:gd name="T92" fmla="+- 0 7157 2227"/>
                              <a:gd name="T93" fmla="*/ T92 w 5232"/>
                              <a:gd name="T94" fmla="+- 0 2837 2811"/>
                              <a:gd name="T95" fmla="*/ 2837 h 696"/>
                              <a:gd name="T96" fmla="+- 0 7320 2227"/>
                              <a:gd name="T97" fmla="*/ T96 w 5232"/>
                              <a:gd name="T98" fmla="+- 0 2811 2811"/>
                              <a:gd name="T99" fmla="*/ 2811 h 696"/>
                              <a:gd name="T100" fmla="+- 0 7370 2227"/>
                              <a:gd name="T101" fmla="*/ T100 w 5232"/>
                              <a:gd name="T102" fmla="+- 0 2811 2811"/>
                              <a:gd name="T103" fmla="*/ 2811 h 696"/>
                              <a:gd name="T104" fmla="+- 0 7394 2227"/>
                              <a:gd name="T105" fmla="*/ T104 w 5232"/>
                              <a:gd name="T106" fmla="+- 0 2811 2811"/>
                              <a:gd name="T107" fmla="*/ 2811 h 696"/>
                              <a:gd name="T108" fmla="+- 0 7459 2227"/>
                              <a:gd name="T109" fmla="*/ T108 w 5232"/>
                              <a:gd name="T110" fmla="+- 0 2811 2811"/>
                              <a:gd name="T111" fmla="*/ 2811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232" h="696">
                                <a:moveTo>
                                  <a:pt x="0" y="696"/>
                                </a:moveTo>
                                <a:lnTo>
                                  <a:pt x="79" y="696"/>
                                </a:lnTo>
                                <a:lnTo>
                                  <a:pt x="363" y="672"/>
                                </a:lnTo>
                                <a:lnTo>
                                  <a:pt x="792" y="573"/>
                                </a:lnTo>
                                <a:lnTo>
                                  <a:pt x="1529" y="523"/>
                                </a:lnTo>
                                <a:lnTo>
                                  <a:pt x="1752" y="511"/>
                                </a:lnTo>
                                <a:lnTo>
                                  <a:pt x="1827" y="496"/>
                                </a:lnTo>
                                <a:lnTo>
                                  <a:pt x="2167" y="472"/>
                                </a:lnTo>
                                <a:lnTo>
                                  <a:pt x="2465" y="448"/>
                                </a:lnTo>
                                <a:lnTo>
                                  <a:pt x="2563" y="436"/>
                                </a:lnTo>
                                <a:lnTo>
                                  <a:pt x="2679" y="422"/>
                                </a:lnTo>
                                <a:lnTo>
                                  <a:pt x="2779" y="410"/>
                                </a:lnTo>
                                <a:lnTo>
                                  <a:pt x="3082" y="398"/>
                                </a:lnTo>
                                <a:lnTo>
                                  <a:pt x="3267" y="386"/>
                                </a:lnTo>
                                <a:lnTo>
                                  <a:pt x="3319" y="374"/>
                                </a:lnTo>
                                <a:lnTo>
                                  <a:pt x="3576" y="360"/>
                                </a:lnTo>
                                <a:lnTo>
                                  <a:pt x="3696" y="348"/>
                                </a:lnTo>
                                <a:lnTo>
                                  <a:pt x="3747" y="336"/>
                                </a:lnTo>
                                <a:lnTo>
                                  <a:pt x="4397" y="88"/>
                                </a:lnTo>
                                <a:lnTo>
                                  <a:pt x="4615" y="74"/>
                                </a:lnTo>
                                <a:lnTo>
                                  <a:pt x="4627" y="74"/>
                                </a:lnTo>
                                <a:lnTo>
                                  <a:pt x="4875" y="50"/>
                                </a:lnTo>
                                <a:lnTo>
                                  <a:pt x="4896" y="38"/>
                                </a:lnTo>
                                <a:lnTo>
                                  <a:pt x="4930" y="26"/>
                                </a:lnTo>
                                <a:lnTo>
                                  <a:pt x="5093" y="0"/>
                                </a:lnTo>
                                <a:lnTo>
                                  <a:pt x="5143" y="0"/>
                                </a:lnTo>
                                <a:lnTo>
                                  <a:pt x="5167" y="0"/>
                                </a:lnTo>
                                <a:lnTo>
                                  <a:pt x="5232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BD4A4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docshape62"/>
                        <wps:cNvSpPr>
                          <a:spLocks noChangeArrowheads="1"/>
                        </wps:cNvSpPr>
                        <wps:spPr bwMode="auto">
                          <a:xfrm>
                            <a:off x="2156" y="3438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docshape63"/>
                        <wps:cNvSpPr>
                          <a:spLocks noChangeArrowheads="1"/>
                        </wps:cNvSpPr>
                        <wps:spPr bwMode="auto">
                          <a:xfrm>
                            <a:off x="2156" y="3438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docshape64"/>
                        <wps:cNvSpPr>
                          <a:spLocks noChangeArrowheads="1"/>
                        </wps:cNvSpPr>
                        <wps:spPr bwMode="auto">
                          <a:xfrm>
                            <a:off x="2237" y="3438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2237" y="3438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2518" y="3411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docshape67"/>
                        <wps:cNvSpPr>
                          <a:spLocks noChangeArrowheads="1"/>
                        </wps:cNvSpPr>
                        <wps:spPr bwMode="auto">
                          <a:xfrm>
                            <a:off x="2518" y="3411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2950" y="3313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docshape69"/>
                        <wps:cNvSpPr>
                          <a:spLocks noChangeArrowheads="1"/>
                        </wps:cNvSpPr>
                        <wps:spPr bwMode="auto">
                          <a:xfrm>
                            <a:off x="2950" y="3313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3687" y="3263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3687" y="3263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0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0" y="3231"/>
                            <a:ext cx="231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1" name="docshape73"/>
                        <wps:cNvSpPr>
                          <a:spLocks noChangeArrowheads="1"/>
                        </wps:cNvSpPr>
                        <wps:spPr bwMode="auto">
                          <a:xfrm>
                            <a:off x="4323" y="3215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docshape74"/>
                        <wps:cNvSpPr>
                          <a:spLocks noChangeArrowheads="1"/>
                        </wps:cNvSpPr>
                        <wps:spPr bwMode="auto">
                          <a:xfrm>
                            <a:off x="4323" y="3215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3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3" y="3145"/>
                            <a:ext cx="47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4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2" y="3106"/>
                            <a:ext cx="39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5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7" y="3070"/>
                            <a:ext cx="325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6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6553" y="2828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6553" y="2828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8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3" y="2809"/>
                            <a:ext cx="169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9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7030" y="2790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7030" y="2790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7052" y="2778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7052" y="2778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7088" y="2766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7088" y="276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7251" y="2742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7251" y="274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7301" y="2742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7301" y="274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7323" y="2742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7323" y="274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7388" y="2742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7388" y="274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group w14:anchorId="34D83F2A" id="docshapegroup40" o:spid="_x0000_s1026" style="position:absolute;margin-left:107.15pt;margin-top:19.45pt;width:304.7pt;height:222.25pt;z-index:15741952;mso-position-horizontal-relative:page" coordorigin="2143,389" coordsize="6094,4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">
                <v:line id="Line 778" o:spid="_x0000_s1027" style="position:absolute;visibility:visible;mso-wrap-style:square" from="2227,4128" to="8227,4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" strokecolor="#858585" strokeweight=".72pt"/>
                <v:shape id="docshape41" o:spid="_x0000_s1028" style="position:absolute;left:2227;top:2885;width:6000;height:622;visibility:visible;mso-wrap-style:square;v-text-anchor:top" coordsize="6000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" path="m150,622r142,m431,622r5569,m,l4326,t139,l4544,t154,l4804,e" filled="f" strokecolor="#858585" strokeweight=".72pt">
                  <v:path arrowok="t" o:connecttype="custom" o:connectlocs="150,3507;292,3507;431,3507;6000,3507;0,2885;4326,2885;4465,2885;4544,2885;4698,2885;4804,2885" o:connectangles="0,0,0,0,0,0,0,0,0,0"/>
                </v:shape>
                <v:shape id="docshape42" o:spid="_x0000_s1029" style="position:absolute;left:7227;top:2879;width:1000;height:8;visibility:visible;mso-wrap-style:square;v-text-anchor:top" coordsize="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" path="m,l75,m300,r700,m,7r1000,e" filled="f" strokecolor="#858585" strokeweight=".18pt">
                  <v:path arrowok="t" o:connecttype="custom" o:connectlocs="0,2880;75,2880;300,2880;1000,2880;0,2887;1000,2887" o:connectangles="0,0,0,0,0,0"/>
                </v:shape>
                <v:shape id="docshape43" o:spid="_x0000_s1030" style="position:absolute;left:2227;top:398;width:6000;height:1865;visibility:visible;mso-wrap-style:square;v-text-anchor:top" coordsize="6000,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" path="m,1864r6000,m,1243r6000,m,621r6000,m,l6000,e" filled="f" strokecolor="#858585" strokeweight=".72pt">
                  <v:path arrowok="t" o:connecttype="custom" o:connectlocs="0,2263;6000,2263;0,1642;6000,1642;0,1020;6000,1020;0,399;6000,399" o:connectangles="0,0,0,0,0,0,0,0"/>
                </v:shape>
                <v:rect id="docshape44" o:spid="_x0000_s1031" style="position:absolute;left:2227;top:398;width:6000;height:4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" filled="f" strokecolor="#669" strokeweight=".96pt"/>
                <v:shape id="docshape45" o:spid="_x0000_s1032" style="position:absolute;left:2227;top:398;width:2;height:4352;visibility:visible;mso-wrap-style:square;v-text-anchor:top" coordsize="2,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" path="m,3178l,4351m,l,3039e" filled="f" strokecolor="#858585" strokeweight=".72pt">
                  <v:path arrowok="t" o:connecttype="custom" o:connectlocs="0,3577;0,4750;0,399;0,3438" o:connectangles="0,0,0,0"/>
                </v:shape>
                <v:shape id="docshape46" o:spid="_x0000_s1033" style="position:absolute;left:2143;top:4128;width:84;height:622;visibility:visible;mso-wrap-style:square;v-text-anchor:top" coordsize="84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" path="m,622r84,m,l84,e" filled="f" strokecolor="#858585" strokeweight=".72pt">
                  <v:path arrowok="t" o:connecttype="custom" o:connectlocs="0,4750;84,4750;0,4128;84,4128" o:connectangles="0,0,0,0"/>
                </v:shape>
                <v:line id="Line 771" o:spid="_x0000_s1034" style="position:absolute;visibility:visible;mso-wrap-style:square" from="2150,3499" to="2150,3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" strokecolor="#858585" strokeweight=".65pt"/>
                <v:shape id="docshape47" o:spid="_x0000_s1035" style="position:absolute;left:2143;top:398;width:6084;height:4436;visibility:visible;mso-wrap-style:square;v-text-anchor:top" coordsize="6084,4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" path="m,2486r84,m,1864r84,m,1243r84,m,621r84,m,l84,t,4351l6084,4351t-6000,l84,4435t1999,-84l2083,4435t2002,-84l4085,4435t1999,-84l6084,4435e" filled="f" strokecolor="#858585" strokeweight=".72pt">
                  <v:path arrowok="t" o:connecttype="custom" o:connectlocs="0,2885;84,2885;0,2263;84,2263;0,1642;84,1642;0,1020;84,1020;0,399;84,399;84,4750;6084,4750;84,4750;84,4834;2083,4750;2083,4834;4085,4750;4085,4834;6084,4750;6084,4834" o:connectangles="0,0,0,0,0,0,0,0,0,0,0,0,0,0,0,0,0,0,0,0"/>
                </v:shape>
                <v:shape id="docshape48" o:spid="_x0000_s1036" style="position:absolute;left:2227;top:1020;width:5232;height:696;visibility:visible;mso-wrap-style:square;v-text-anchor:top" coordsize="5232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" path="m,l79,,363,27r429,98l1529,175r223,12l1827,199r340,27l2465,250r98,12l2679,274r100,14l3082,300r185,12l3319,324r257,12l3696,348r51,15l4397,610r218,12l4627,622r248,26l4896,660r34,12l5093,696r50,l5167,696r65,e" filled="f" strokecolor="#497dba" strokeweight="2.16pt">
                  <v:path arrowok="t" o:connecttype="custom" o:connectlocs="0,1020;79,1020;363,1047;792,1145;1529,1195;1752,1207;1827,1219;2167,1246;2465,1270;2563,1282;2679,1294;2779,1308;3082,1320;3267,1332;3319,1344;3576,1356;3696,1368;3747,1383;4397,1630;4615,1642;4627,1642;4875,1668;4896,1680;4930,1692;5093,1716;5143,1716;5167,1716;5232,1716" o:connectangles="0,0,0,0,0,0,0,0,0,0,0,0,0,0,0,0,0,0,0,0,0,0,0,0,0,0,0,0"/>
                </v:shape>
                <v:shape id="docshape49" o:spid="_x0000_s1037" type="#_x0000_t75" style="position:absolute;left:2148;top:943;width:236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">
                  <v:imagedata r:id="rId35" o:title=""/>
                </v:shape>
                <v:shape id="docshape50" o:spid="_x0000_s1038" type="#_x0000_t75" style="position:absolute;left:2510;top:967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">
                  <v:imagedata r:id="rId36" o:title=""/>
                </v:shape>
                <v:shape id="docshape51" o:spid="_x0000_s1039" type="#_x0000_t75" style="position:absolute;left:2942;top:1068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">
                  <v:imagedata r:id="rId37" o:title=""/>
                </v:shape>
                <v:shape id="docshape52" o:spid="_x0000_s1040" type="#_x0000_t75" style="position:absolute;left:3679;top:1116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">
                  <v:imagedata r:id="rId36" o:title=""/>
                </v:shape>
                <v:shape id="docshape53" o:spid="_x0000_s1041" type="#_x0000_t75" style="position:absolute;left:3900;top:1131;width:231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">
                  <v:imagedata r:id="rId38" o:title=""/>
                </v:shape>
                <v:shape id="docshape54" o:spid="_x0000_s1042" type="#_x0000_t75" style="position:absolute;left:4315;top:1167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">
                  <v:imagedata r:id="rId39" o:title=""/>
                </v:shape>
                <v:shape id="docshape55" o:spid="_x0000_s1043" type="#_x0000_t75" style="position:absolute;left:4613;top:1193;width:471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">
                  <v:imagedata r:id="rId40" o:title=""/>
                </v:shape>
                <v:shape id="docshape56" o:spid="_x0000_s1044" type="#_x0000_t75" style="position:absolute;left:5232;top:1241;width:39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">
                  <v:imagedata r:id="rId41" o:title=""/>
                </v:shape>
                <v:shape id="docshape57" o:spid="_x0000_s1045" type="#_x0000_t75" style="position:absolute;left:5726;top:1279;width:325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">
                  <v:imagedata r:id="rId42" o:title=""/>
                </v:shape>
                <v:shape id="docshape58" o:spid="_x0000_s1046" type="#_x0000_t75" style="position:absolute;left:6545;top:1553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">
                  <v:imagedata r:id="rId43" o:title=""/>
                </v:shape>
                <v:shape id="docshape59" o:spid="_x0000_s1047" type="#_x0000_t75" style="position:absolute;left:6763;top:1565;width:169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">
                  <v:imagedata r:id="rId44" o:title=""/>
                </v:shape>
                <v:shape id="docshape60" o:spid="_x0000_s1048" type="#_x0000_t75" style="position:absolute;left:7022;top:1589;width:51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">
                  <v:imagedata r:id="rId45" o:title=""/>
                </v:shape>
                <v:shape id="docshape61" o:spid="_x0000_s1049" style="position:absolute;left:2227;top:2810;width:5232;height:696;visibility:visible;mso-wrap-style:square;v-text-anchor:top" coordsize="5232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" path="m,696r79,l363,672,792,573r737,-50l1752,511r75,-15l2167,472r298,-24l2563,436r116,-14l2779,410r303,-12l3267,386r52,-12l3576,360r120,-12l3747,336,4397,88,4615,74r12,l4875,50r21,-12l4930,26,5093,r50,l5167,r65,e" filled="f" strokecolor="#bd4a47" strokeweight="2.16pt">
                  <v:path arrowok="t" o:connecttype="custom" o:connectlocs="0,3507;79,3507;363,3483;792,3384;1529,3334;1752,3322;1827,3307;2167,3283;2465,3259;2563,3247;2679,3233;2779,3221;3082,3209;3267,3197;3319,3185;3576,3171;3696,3159;3747,3147;4397,2899;4615,2885;4627,2885;4875,2861;4896,2849;4930,2837;5093,2811;5143,2811;5167,2811;5232,2811" o:connectangles="0,0,0,0,0,0,0,0,0,0,0,0,0,0,0,0,0,0,0,0,0,0,0,0,0,0,0,0"/>
                </v:shape>
                <v:rect id="docshape62" o:spid="_x0000_s1050" style="position:absolute;left:2156;top:3438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" fillcolor="#c0504d" stroked="f"/>
                <v:rect id="docshape63" o:spid="_x0000_s1051" style="position:absolute;left:2156;top:3438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" filled="f" strokecolor="#bd4a47"/>
                <v:rect id="docshape64" o:spid="_x0000_s1052" style="position:absolute;left:2237;top:3438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" fillcolor="#c0504d" stroked="f"/>
                <v:rect id="docshape65" o:spid="_x0000_s1053" style="position:absolute;left:2237;top:3438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" filled="f" strokecolor="#bd4a47"/>
                <v:rect id="docshape66" o:spid="_x0000_s1054" style="position:absolute;left:2518;top:3411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" fillcolor="#c0504d" stroked="f"/>
                <v:rect id="docshape67" o:spid="_x0000_s1055" style="position:absolute;left:2518;top:3411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" filled="f" strokecolor="#bd4a47"/>
                <v:rect id="docshape68" o:spid="_x0000_s1056" style="position:absolute;left:2950;top:3313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" fillcolor="#c0504d" stroked="f"/>
                <v:rect id="docshape69" o:spid="_x0000_s1057" style="position:absolute;left:2950;top:3313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" filled="f" strokecolor="#bd4a47"/>
                <v:rect id="docshape70" o:spid="_x0000_s1058" style="position:absolute;left:3687;top:3263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" fillcolor="#c0504d" stroked="f"/>
                <v:rect id="docshape71" o:spid="_x0000_s1059" style="position:absolute;left:3687;top:3263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" filled="f" strokecolor="#bd4a47"/>
                <v:shape id="docshape72" o:spid="_x0000_s1060" type="#_x0000_t75" style="position:absolute;left:3900;top:3231;width:231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">
                  <v:imagedata r:id="rId46" o:title=""/>
                </v:shape>
                <v:rect id="docshape73" o:spid="_x0000_s1061" style="position:absolute;left:4323;top:3215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" fillcolor="#c0504d" stroked="f"/>
                <v:rect id="docshape74" o:spid="_x0000_s1062" style="position:absolute;left:4323;top:3215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" filled="f" strokecolor="#bd4a47"/>
                <v:shape id="docshape75" o:spid="_x0000_s1063" type="#_x0000_t75" style="position:absolute;left:4613;top:3145;width:471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">
                  <v:imagedata r:id="rId47" o:title=""/>
                </v:shape>
                <v:shape id="docshape76" o:spid="_x0000_s1064" type="#_x0000_t75" style="position:absolute;left:5232;top:3106;width:39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">
                  <v:imagedata r:id="rId48" o:title=""/>
                </v:shape>
                <v:shape id="docshape77" o:spid="_x0000_s1065" type="#_x0000_t75" style="position:absolute;left:5727;top:3070;width:325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">
                  <v:imagedata r:id="rId49" o:title=""/>
                </v:shape>
                <v:rect id="docshape78" o:spid="_x0000_s1066" style="position:absolute;left:6553;top:2828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" fillcolor="#c0504d" stroked="f"/>
                <v:rect id="docshape79" o:spid="_x0000_s1067" style="position:absolute;left:6553;top:2828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" filled="f" strokecolor="#bd4a47"/>
                <v:shape id="docshape80" o:spid="_x0000_s1068" type="#_x0000_t75" style="position:absolute;left:6763;top:2809;width:169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">
                  <v:imagedata r:id="rId50" o:title=""/>
                </v:shape>
                <v:rect id="docshape81" o:spid="_x0000_s1069" style="position:absolute;left:7030;top:2790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" fillcolor="#c0504d" stroked="f"/>
                <v:rect id="docshape82" o:spid="_x0000_s1070" style="position:absolute;left:7030;top:2790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" filled="f" strokecolor="#bd4a47"/>
                <v:rect id="docshape83" o:spid="_x0000_s1071" style="position:absolute;left:7052;top:2778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" fillcolor="#c0504d" stroked="f"/>
                <v:rect id="docshape84" o:spid="_x0000_s1072" style="position:absolute;left:7052;top:2778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" filled="f" strokecolor="#bd4a47"/>
                <v:rect id="docshape85" o:spid="_x0000_s1073" style="position:absolute;left:7088;top:2766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" fillcolor="#c0504d" stroked="f"/>
                <v:rect id="docshape86" o:spid="_x0000_s1074" style="position:absolute;left:7088;top:2766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" filled="f" strokecolor="#bd4a47"/>
                <v:rect id="docshape87" o:spid="_x0000_s1075" style="position:absolute;left:7251;top:2742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" fillcolor="#c0504d" stroked="f"/>
                <v:rect id="docshape88" o:spid="_x0000_s1076" style="position:absolute;left:7251;top:2742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" filled="f" strokecolor="#bd4a47"/>
                <v:rect id="docshape89" o:spid="_x0000_s1077" style="position:absolute;left:7301;top:2742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" fillcolor="#c0504d" stroked="f"/>
                <v:rect id="docshape90" o:spid="_x0000_s1078" style="position:absolute;left:7301;top:2742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" filled="f" strokecolor="#bd4a47"/>
                <v:rect id="docshape91" o:spid="_x0000_s1079" style="position:absolute;left:7323;top:2742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" fillcolor="#c0504d" stroked="f"/>
                <v:rect id="docshape92" o:spid="_x0000_s1080" style="position:absolute;left:7323;top:2742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" filled="f" strokecolor="#bd4a47"/>
                <v:rect id="docshape93" o:spid="_x0000_s1081" style="position:absolute;left:7388;top:2742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" fillcolor="#c0504d" stroked="f"/>
                <v:rect id="docshape94" o:spid="_x0000_s1082" style="position:absolute;left:7388;top:2742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" filled="f" strokecolor="#bd4a47"/>
                <w10:wrap anchorx="page"/>
              </v:group>
            </w:pict>
          </mc:Fallback>
        </mc:AlternateContent>
      </w:r>
      <w:r w:rsidR="00FE2C5F">
        <w:rPr>
          <w:sz w:val="28"/>
        </w:rPr>
        <w:t>35</w:t>
      </w:r>
    </w:p>
    <w:p w14:paraId="2FECF595" w14:textId="77777777" w:rsidR="00EF7CCC" w:rsidRDefault="00EF7CCC">
      <w:pPr>
        <w:pStyle w:val="a3"/>
        <w:spacing w:before="1"/>
        <w:rPr>
          <w:sz w:val="26"/>
        </w:rPr>
      </w:pPr>
    </w:p>
    <w:p w14:paraId="30960FB5" w14:textId="77777777" w:rsidR="00EF7CCC" w:rsidRDefault="00FE2C5F">
      <w:pPr>
        <w:ind w:left="790"/>
        <w:rPr>
          <w:sz w:val="28"/>
        </w:rPr>
      </w:pPr>
      <w:r>
        <w:rPr>
          <w:sz w:val="28"/>
        </w:rPr>
        <w:t>30</w:t>
      </w:r>
    </w:p>
    <w:p w14:paraId="07E54FC0" w14:textId="77777777" w:rsidR="00EF7CCC" w:rsidRDefault="00EF7CCC">
      <w:pPr>
        <w:pStyle w:val="a3"/>
        <w:rPr>
          <w:sz w:val="26"/>
        </w:rPr>
      </w:pPr>
    </w:p>
    <w:p w14:paraId="033126AF" w14:textId="5F1A18D2" w:rsidR="00EF7CCC" w:rsidRDefault="008A23AF">
      <w:pPr>
        <w:spacing w:before="1"/>
        <w:ind w:left="79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7C33F8CD" wp14:editId="72E1E4F9">
                <wp:simplePos x="0" y="0"/>
                <wp:positionH relativeFrom="page">
                  <wp:posOffset>897255</wp:posOffset>
                </wp:positionH>
                <wp:positionV relativeFrom="paragraph">
                  <wp:posOffset>241935</wp:posOffset>
                </wp:positionV>
                <wp:extent cx="180975" cy="925195"/>
                <wp:effectExtent l="0" t="0" r="0" b="0"/>
                <wp:wrapNone/>
                <wp:docPr id="745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9F54F" w14:textId="77777777" w:rsidR="007E1F25" w:rsidRDefault="007E1F25">
                            <w:pPr>
                              <w:spacing w:before="11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Напор воды,м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C33F8CD" id="docshape95" o:spid="_x0000_s1038" type="#_x0000_t202" style="position:absolute;left:0;text-align:left;margin-left:70.65pt;margin-top:19.05pt;width:14.25pt;height:72.8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" filled="f" stroked="f">
                <v:textbox style="layout-flow:vertical;mso-layout-flow-alt:bottom-to-top" inset="0,0,0,0">
                  <w:txbxContent>
                    <w:p w14:paraId="6CE9F54F" w14:textId="77777777" w:rsidR="007E1F25" w:rsidRDefault="007E1F25">
                      <w:pPr>
                        <w:spacing w:before="11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Напор воды,м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sz w:val="28"/>
        </w:rPr>
        <w:t>25</w:t>
      </w:r>
    </w:p>
    <w:p w14:paraId="0FA5C851" w14:textId="77777777" w:rsidR="00EF7CCC" w:rsidRDefault="00EF7CCC">
      <w:pPr>
        <w:pStyle w:val="a3"/>
        <w:spacing w:before="8"/>
        <w:rPr>
          <w:sz w:val="5"/>
        </w:rPr>
      </w:pPr>
    </w:p>
    <w:p w14:paraId="66027C81" w14:textId="77777777" w:rsidR="00EF7CCC" w:rsidRDefault="00FE2C5F">
      <w:pPr>
        <w:pStyle w:val="a3"/>
        <w:spacing w:line="114" w:lineRule="exact"/>
        <w:ind w:left="7508" w:right="-44"/>
        <w:rPr>
          <w:sz w:val="11"/>
        </w:rPr>
      </w:pPr>
      <w:r>
        <w:rPr>
          <w:noProof/>
          <w:position w:val="-1"/>
          <w:sz w:val="11"/>
          <w:lang w:eastAsia="ru-RU"/>
        </w:rPr>
        <w:drawing>
          <wp:inline distT="0" distB="0" distL="0" distR="0" wp14:anchorId="70DCC416" wp14:editId="605B6452">
            <wp:extent cx="244586" cy="72866"/>
            <wp:effectExtent l="0" t="0" r="0" b="0"/>
            <wp:docPr id="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86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F50BC" w14:textId="77777777" w:rsidR="00EF7CCC" w:rsidRDefault="00FE2C5F">
      <w:pPr>
        <w:spacing w:before="120"/>
        <w:ind w:left="790"/>
        <w:rPr>
          <w:sz w:val="28"/>
        </w:rPr>
      </w:pPr>
      <w:r>
        <w:rPr>
          <w:sz w:val="28"/>
        </w:rPr>
        <w:t>20</w:t>
      </w:r>
    </w:p>
    <w:p w14:paraId="3178F70B" w14:textId="77777777" w:rsidR="00EF7CCC" w:rsidRDefault="00EF7CCC">
      <w:pPr>
        <w:pStyle w:val="a3"/>
        <w:rPr>
          <w:sz w:val="26"/>
        </w:rPr>
      </w:pPr>
    </w:p>
    <w:p w14:paraId="08AA2410" w14:textId="77777777" w:rsidR="00EF7CCC" w:rsidRDefault="00FE2C5F">
      <w:pPr>
        <w:ind w:left="790"/>
        <w:rPr>
          <w:sz w:val="28"/>
        </w:rPr>
      </w:pPr>
      <w:r>
        <w:rPr>
          <w:sz w:val="28"/>
        </w:rPr>
        <w:t>15</w:t>
      </w:r>
    </w:p>
    <w:p w14:paraId="02361CBC" w14:textId="77777777" w:rsidR="00EF7CCC" w:rsidRDefault="00EF7CCC">
      <w:pPr>
        <w:pStyle w:val="a3"/>
        <w:spacing w:before="6"/>
        <w:rPr>
          <w:sz w:val="16"/>
        </w:rPr>
      </w:pPr>
    </w:p>
    <w:p w14:paraId="70F8FE22" w14:textId="7CA559E8" w:rsidR="00EF7CCC" w:rsidRDefault="008A23AF">
      <w:pPr>
        <w:pStyle w:val="a3"/>
        <w:spacing w:line="116" w:lineRule="exact"/>
        <w:ind w:left="7486" w:right="-58"/>
        <w:rPr>
          <w:sz w:val="11"/>
        </w:rPr>
      </w:pPr>
      <w:r>
        <w:rPr>
          <w:noProof/>
          <w:position w:val="-1"/>
          <w:sz w:val="11"/>
          <w:lang w:eastAsia="ru-RU"/>
        </w:rPr>
        <mc:AlternateContent>
          <mc:Choice Requires="wpg">
            <w:drawing>
              <wp:inline distT="0" distB="0" distL="0" distR="0" wp14:anchorId="2D248006" wp14:editId="3C8CB26A">
                <wp:extent cx="243840" cy="73660"/>
                <wp:effectExtent l="22860" t="7620" r="19050" b="4445"/>
                <wp:docPr id="741" name="docshapegroup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73660"/>
                          <a:chOff x="0" y="0"/>
                          <a:chExt cx="384" cy="116"/>
                        </a:xfrm>
                      </wpg:grpSpPr>
                      <wps:wsp>
                        <wps:cNvPr id="742" name="Line 720"/>
                        <wps:cNvCnPr>
                          <a:cxnSpLocks noChangeShapeType="1"/>
                        </wps:cNvCnPr>
                        <wps:spPr bwMode="auto">
                          <a:xfrm>
                            <a:off x="0" y="5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BD4A4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141" y="7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141" y="7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group w14:anchorId="0773CF91" id="docshapegroup96" o:spid="_x0000_s1026" style="width:19.2pt;height:5.8pt;mso-position-horizontal-relative:char;mso-position-vertical-relative:line" coordsize="384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">
                <v:line id="Line 720" o:spid="_x0000_s1027" style="position:absolute;visibility:visible;mso-wrap-style:square" from="0,58" to="384,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" strokecolor="#bd4a47" strokeweight="2.16pt"/>
                <v:rect id="docshape97" o:spid="_x0000_s1028" style="position:absolute;left:141;top:7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" fillcolor="#c0504d" stroked="f"/>
                <v:rect id="docshape98" o:spid="_x0000_s1029" style="position:absolute;left:141;top:7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" filled="f" strokecolor="#bd4a47" strokeweight=".72pt"/>
                <w10:anchorlock/>
              </v:group>
            </w:pict>
          </mc:Fallback>
        </mc:AlternateContent>
      </w:r>
    </w:p>
    <w:p w14:paraId="1B3A5425" w14:textId="77777777" w:rsidR="00EF7CCC" w:rsidRDefault="00FE2C5F">
      <w:pPr>
        <w:ind w:left="790"/>
        <w:rPr>
          <w:sz w:val="28"/>
        </w:rPr>
      </w:pPr>
      <w:r>
        <w:rPr>
          <w:sz w:val="28"/>
        </w:rPr>
        <w:t>10</w:t>
      </w:r>
    </w:p>
    <w:p w14:paraId="27BAC850" w14:textId="77777777" w:rsidR="00EF7CCC" w:rsidRDefault="00EF7CCC">
      <w:pPr>
        <w:pStyle w:val="a3"/>
        <w:spacing w:before="6"/>
        <w:rPr>
          <w:sz w:val="25"/>
        </w:rPr>
      </w:pPr>
    </w:p>
    <w:p w14:paraId="43A379BB" w14:textId="77777777" w:rsidR="00EF7CCC" w:rsidRDefault="00FE2C5F">
      <w:pPr>
        <w:ind w:left="930"/>
        <w:rPr>
          <w:sz w:val="28"/>
        </w:rPr>
      </w:pPr>
      <w:r>
        <w:rPr>
          <w:sz w:val="28"/>
        </w:rPr>
        <w:t>5</w:t>
      </w:r>
    </w:p>
    <w:p w14:paraId="7181DE83" w14:textId="77777777" w:rsidR="00EF7CCC" w:rsidRDefault="00EF7CCC">
      <w:pPr>
        <w:pStyle w:val="a3"/>
        <w:spacing w:before="1"/>
        <w:rPr>
          <w:sz w:val="26"/>
        </w:rPr>
      </w:pPr>
    </w:p>
    <w:p w14:paraId="1E4230CB" w14:textId="77777777" w:rsidR="00EF7CCC" w:rsidRDefault="00FE2C5F">
      <w:pPr>
        <w:ind w:left="930"/>
        <w:rPr>
          <w:sz w:val="28"/>
        </w:rPr>
      </w:pPr>
      <w:r>
        <w:rPr>
          <w:sz w:val="28"/>
        </w:rPr>
        <w:t>0</w:t>
      </w:r>
    </w:p>
    <w:p w14:paraId="6C56901E" w14:textId="77777777" w:rsidR="00EF7CCC" w:rsidRDefault="00FE2C5F">
      <w:pPr>
        <w:tabs>
          <w:tab w:val="left" w:pos="3028"/>
          <w:tab w:val="left" w:pos="5029"/>
          <w:tab w:val="left" w:pos="7029"/>
        </w:tabs>
        <w:spacing w:before="7" w:line="278" w:lineRule="exact"/>
        <w:ind w:left="1238"/>
        <w:rPr>
          <w:sz w:val="28"/>
        </w:rPr>
      </w:pPr>
      <w:r>
        <w:rPr>
          <w:sz w:val="28"/>
        </w:rPr>
        <w:t>0</w:t>
      </w:r>
      <w:r>
        <w:rPr>
          <w:sz w:val="28"/>
        </w:rPr>
        <w:tab/>
        <w:t>1000</w:t>
      </w:r>
      <w:r>
        <w:rPr>
          <w:sz w:val="28"/>
        </w:rPr>
        <w:tab/>
        <w:t>2000</w:t>
      </w:r>
      <w:r>
        <w:rPr>
          <w:sz w:val="28"/>
        </w:rPr>
        <w:tab/>
        <w:t>3000</w:t>
      </w:r>
    </w:p>
    <w:p w14:paraId="4FE3CDD4" w14:textId="77777777" w:rsidR="00EF7CCC" w:rsidRDefault="00FE2C5F">
      <w:pPr>
        <w:spacing w:line="198" w:lineRule="exact"/>
        <w:ind w:left="3246"/>
        <w:rPr>
          <w:b/>
          <w:sz w:val="21"/>
        </w:rPr>
      </w:pPr>
      <w:r>
        <w:rPr>
          <w:b/>
          <w:sz w:val="21"/>
        </w:rPr>
        <w:t>Длина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теплотрассы,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м</w:t>
      </w:r>
    </w:p>
    <w:p w14:paraId="715C0C76" w14:textId="77777777" w:rsidR="00EF7CCC" w:rsidRDefault="00FE2C5F">
      <w:pPr>
        <w:rPr>
          <w:b/>
        </w:rPr>
      </w:pPr>
      <w:r>
        <w:br w:type="column"/>
      </w:r>
    </w:p>
    <w:p w14:paraId="735711E3" w14:textId="77777777" w:rsidR="00EF7CCC" w:rsidRDefault="00EF7CCC">
      <w:pPr>
        <w:pStyle w:val="a3"/>
        <w:rPr>
          <w:b/>
          <w:sz w:val="22"/>
        </w:rPr>
      </w:pPr>
    </w:p>
    <w:p w14:paraId="6E561797" w14:textId="77777777" w:rsidR="00EF7CCC" w:rsidRDefault="00EF7CCC">
      <w:pPr>
        <w:pStyle w:val="a3"/>
        <w:rPr>
          <w:b/>
          <w:sz w:val="22"/>
        </w:rPr>
      </w:pPr>
    </w:p>
    <w:p w14:paraId="77D3EBDF" w14:textId="77777777" w:rsidR="00EF7CCC" w:rsidRDefault="00EF7CCC">
      <w:pPr>
        <w:pStyle w:val="a3"/>
        <w:rPr>
          <w:b/>
          <w:sz w:val="22"/>
        </w:rPr>
      </w:pPr>
    </w:p>
    <w:p w14:paraId="180CB922" w14:textId="77777777" w:rsidR="00EF7CCC" w:rsidRDefault="00EF7CCC">
      <w:pPr>
        <w:pStyle w:val="a3"/>
        <w:rPr>
          <w:b/>
          <w:sz w:val="22"/>
        </w:rPr>
      </w:pPr>
    </w:p>
    <w:p w14:paraId="3B270F37" w14:textId="77777777" w:rsidR="00EF7CCC" w:rsidRDefault="00EF7CCC">
      <w:pPr>
        <w:pStyle w:val="a3"/>
        <w:rPr>
          <w:b/>
          <w:sz w:val="22"/>
        </w:rPr>
      </w:pPr>
    </w:p>
    <w:p w14:paraId="647F7DDB" w14:textId="77777777" w:rsidR="00EF7CCC" w:rsidRDefault="00EF7CCC">
      <w:pPr>
        <w:pStyle w:val="a3"/>
        <w:spacing w:before="7"/>
        <w:rPr>
          <w:b/>
        </w:rPr>
      </w:pPr>
    </w:p>
    <w:p w14:paraId="0A0C2257" w14:textId="77777777" w:rsidR="00EF7CCC" w:rsidRDefault="00FE2C5F">
      <w:pPr>
        <w:ind w:left="3" w:right="1012"/>
        <w:rPr>
          <w:sz w:val="20"/>
        </w:rPr>
      </w:pPr>
      <w:r>
        <w:rPr>
          <w:sz w:val="20"/>
        </w:rPr>
        <w:t>Распологаемый</w:t>
      </w:r>
      <w:r>
        <w:rPr>
          <w:spacing w:val="-13"/>
          <w:sz w:val="20"/>
        </w:rPr>
        <w:t xml:space="preserve"> </w:t>
      </w:r>
      <w:r>
        <w:rPr>
          <w:sz w:val="20"/>
        </w:rPr>
        <w:t>напор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конце</w:t>
      </w:r>
      <w:r>
        <w:rPr>
          <w:spacing w:val="-1"/>
          <w:sz w:val="20"/>
        </w:rPr>
        <w:t xml:space="preserve"> </w:t>
      </w:r>
      <w:r>
        <w:rPr>
          <w:sz w:val="20"/>
        </w:rPr>
        <w:t>участка</w:t>
      </w:r>
    </w:p>
    <w:p w14:paraId="0E8E06AD" w14:textId="77777777" w:rsidR="00EF7CCC" w:rsidRDefault="00EF7CCC">
      <w:pPr>
        <w:pStyle w:val="a3"/>
        <w:rPr>
          <w:sz w:val="22"/>
        </w:rPr>
      </w:pPr>
    </w:p>
    <w:p w14:paraId="79A2CE9F" w14:textId="77777777" w:rsidR="00EF7CCC" w:rsidRDefault="00EF7CCC">
      <w:pPr>
        <w:pStyle w:val="a3"/>
        <w:rPr>
          <w:sz w:val="22"/>
        </w:rPr>
      </w:pPr>
    </w:p>
    <w:p w14:paraId="75DD974E" w14:textId="77777777" w:rsidR="00EF7CCC" w:rsidRDefault="00EF7CCC">
      <w:pPr>
        <w:pStyle w:val="a3"/>
        <w:rPr>
          <w:sz w:val="22"/>
        </w:rPr>
      </w:pPr>
    </w:p>
    <w:p w14:paraId="51027AC1" w14:textId="77777777" w:rsidR="00EF7CCC" w:rsidRDefault="00FE2C5F">
      <w:pPr>
        <w:spacing w:before="149"/>
        <w:ind w:left="3" w:right="1486"/>
        <w:rPr>
          <w:sz w:val="20"/>
        </w:rPr>
      </w:pPr>
      <w:r>
        <w:rPr>
          <w:sz w:val="20"/>
        </w:rPr>
        <w:t>Напор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обратном</w:t>
      </w:r>
      <w:r>
        <w:rPr>
          <w:spacing w:val="-47"/>
          <w:sz w:val="20"/>
        </w:rPr>
        <w:t xml:space="preserve"> </w:t>
      </w:r>
      <w:r>
        <w:rPr>
          <w:sz w:val="20"/>
        </w:rPr>
        <w:t>трубопроводе</w:t>
      </w:r>
    </w:p>
    <w:p w14:paraId="672C1BD9" w14:textId="77777777" w:rsidR="00EF7CCC" w:rsidRDefault="00EF7CCC">
      <w:pPr>
        <w:rPr>
          <w:sz w:val="20"/>
        </w:rPr>
        <w:sectPr w:rsidR="00EF7CCC">
          <w:type w:val="continuous"/>
          <w:pgSz w:w="11910" w:h="16840"/>
          <w:pgMar w:top="1140" w:right="20" w:bottom="1460" w:left="920" w:header="722" w:footer="1273" w:gutter="0"/>
          <w:cols w:num="2" w:space="720" w:equalWidth="0">
            <w:col w:w="7893" w:space="40"/>
            <w:col w:w="3037"/>
          </w:cols>
        </w:sectPr>
      </w:pPr>
    </w:p>
    <w:p w14:paraId="22353697" w14:textId="77777777" w:rsidR="00EF7CCC" w:rsidRDefault="00FE2C5F">
      <w:pPr>
        <w:pStyle w:val="a3"/>
        <w:spacing w:before="92"/>
        <w:ind w:left="930" w:right="546"/>
        <w:jc w:val="center"/>
      </w:pPr>
      <w:r>
        <w:lastRenderedPageBreak/>
        <w:t>Рисунок</w:t>
      </w:r>
      <w:r>
        <w:rPr>
          <w:spacing w:val="-3"/>
        </w:rPr>
        <w:t xml:space="preserve"> </w:t>
      </w:r>
      <w:r>
        <w:t>2.4</w:t>
      </w:r>
      <w:r>
        <w:rPr>
          <w:spacing w:val="2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Пьезометрический</w:t>
      </w:r>
      <w:r>
        <w:rPr>
          <w:spacing w:val="-2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котельной</w:t>
      </w:r>
      <w:r>
        <w:rPr>
          <w:spacing w:val="57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Хомутинино</w:t>
      </w:r>
    </w:p>
    <w:p w14:paraId="6E7C01C4" w14:textId="77777777" w:rsidR="00EF7CCC" w:rsidRDefault="00EF7CCC">
      <w:pPr>
        <w:pStyle w:val="a3"/>
        <w:rPr>
          <w:sz w:val="26"/>
        </w:rPr>
      </w:pPr>
    </w:p>
    <w:p w14:paraId="265C9DE9" w14:textId="77777777" w:rsidR="00EF7CCC" w:rsidRDefault="00EF7CCC">
      <w:pPr>
        <w:pStyle w:val="a3"/>
        <w:rPr>
          <w:sz w:val="26"/>
        </w:rPr>
      </w:pPr>
    </w:p>
    <w:p w14:paraId="4A22C817" w14:textId="77777777" w:rsidR="00EF7CCC" w:rsidRDefault="00EF7CCC">
      <w:pPr>
        <w:pStyle w:val="a3"/>
        <w:spacing w:before="2"/>
        <w:rPr>
          <w:sz w:val="29"/>
        </w:rPr>
      </w:pPr>
    </w:p>
    <w:p w14:paraId="3362E908" w14:textId="77777777" w:rsidR="00EF7CCC" w:rsidRDefault="00FE2C5F">
      <w:pPr>
        <w:pStyle w:val="a4"/>
        <w:numPr>
          <w:ilvl w:val="2"/>
          <w:numId w:val="32"/>
        </w:numPr>
        <w:tabs>
          <w:tab w:val="left" w:pos="1454"/>
        </w:tabs>
        <w:ind w:left="1454"/>
        <w:jc w:val="left"/>
        <w:rPr>
          <w:i/>
          <w:sz w:val="24"/>
        </w:rPr>
      </w:pPr>
      <w:r>
        <w:rPr>
          <w:i/>
          <w:sz w:val="24"/>
        </w:rPr>
        <w:t>Статистика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отказов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(аварий,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инцидентов)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последние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</w:t>
      </w:r>
    </w:p>
    <w:p w14:paraId="7492A71A" w14:textId="77777777" w:rsidR="00EF7CCC" w:rsidRDefault="00FE2C5F">
      <w:pPr>
        <w:pStyle w:val="a3"/>
        <w:spacing w:before="201"/>
        <w:ind w:left="921"/>
      </w:pPr>
      <w:r>
        <w:t>Данные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количестве</w:t>
      </w:r>
      <w:r>
        <w:rPr>
          <w:spacing w:val="-3"/>
        </w:rPr>
        <w:t xml:space="preserve"> </w:t>
      </w:r>
      <w:r>
        <w:t>отказов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последние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 в</w:t>
      </w:r>
      <w:r>
        <w:rPr>
          <w:spacing w:val="-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Хомутинино не</w:t>
      </w:r>
      <w:r>
        <w:rPr>
          <w:spacing w:val="-6"/>
        </w:rPr>
        <w:t xml:space="preserve"> </w:t>
      </w:r>
      <w:r>
        <w:t>предоставлены.</w:t>
      </w:r>
    </w:p>
    <w:p w14:paraId="3921906C" w14:textId="77777777" w:rsidR="00EF7CCC" w:rsidRDefault="00EF7CCC">
      <w:pPr>
        <w:pStyle w:val="a3"/>
        <w:spacing w:before="1"/>
        <w:rPr>
          <w:sz w:val="21"/>
        </w:rPr>
      </w:pPr>
    </w:p>
    <w:p w14:paraId="57AE625D" w14:textId="77777777" w:rsidR="00EF7CCC" w:rsidRDefault="00FE2C5F">
      <w:pPr>
        <w:pStyle w:val="a4"/>
        <w:numPr>
          <w:ilvl w:val="2"/>
          <w:numId w:val="32"/>
        </w:numPr>
        <w:tabs>
          <w:tab w:val="left" w:pos="953"/>
        </w:tabs>
        <w:spacing w:line="237" w:lineRule="auto"/>
        <w:ind w:left="224" w:right="565" w:firstLine="67"/>
        <w:jc w:val="left"/>
        <w:rPr>
          <w:i/>
          <w:sz w:val="24"/>
        </w:rPr>
      </w:pPr>
      <w:r>
        <w:rPr>
          <w:i/>
          <w:sz w:val="24"/>
        </w:rPr>
        <w:t>Статистика восстановлений (аварийно-восстановительных ремонтов) тепловых сетей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затраченное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восстановление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работоспособности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сетей,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последние</w:t>
      </w:r>
    </w:p>
    <w:p w14:paraId="58006F89" w14:textId="77777777" w:rsidR="00EF7CCC" w:rsidRDefault="00FE2C5F">
      <w:pPr>
        <w:spacing w:before="4"/>
        <w:ind w:left="5004"/>
        <w:rPr>
          <w:i/>
          <w:sz w:val="24"/>
        </w:rPr>
      </w:pPr>
      <w:r>
        <w:rPr>
          <w:i/>
          <w:sz w:val="24"/>
        </w:rPr>
        <w:t>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лет.</w:t>
      </w:r>
    </w:p>
    <w:p w14:paraId="23C3CE3C" w14:textId="77777777" w:rsidR="00EF7CCC" w:rsidRDefault="00FE2C5F">
      <w:pPr>
        <w:pStyle w:val="a3"/>
        <w:spacing w:before="199" w:line="276" w:lineRule="auto"/>
        <w:ind w:left="212" w:right="544" w:firstLine="708"/>
        <w:jc w:val="both"/>
      </w:pPr>
      <w:r>
        <w:t>Информация о количестве восстановлений (аварийно-восстановительных ремонтов) тепло-</w:t>
      </w:r>
      <w:r>
        <w:rPr>
          <w:spacing w:val="1"/>
        </w:rPr>
        <w:t xml:space="preserve"> </w:t>
      </w:r>
      <w:r>
        <w:t>вых сетей и среднем времени, затраченном на восстановление работоспособности тепловых сетей,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последние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 не</w:t>
      </w:r>
      <w:r>
        <w:rPr>
          <w:spacing w:val="-1"/>
        </w:rPr>
        <w:t xml:space="preserve"> </w:t>
      </w:r>
      <w:r>
        <w:t>предоставлена</w:t>
      </w:r>
    </w:p>
    <w:p w14:paraId="29CBAA1E" w14:textId="77777777" w:rsidR="00EF7CCC" w:rsidRDefault="00FE2C5F">
      <w:pPr>
        <w:pStyle w:val="a4"/>
        <w:numPr>
          <w:ilvl w:val="2"/>
          <w:numId w:val="32"/>
        </w:numPr>
        <w:tabs>
          <w:tab w:val="left" w:pos="989"/>
        </w:tabs>
        <w:spacing w:before="200" w:line="242" w:lineRule="auto"/>
        <w:ind w:left="4245" w:right="667" w:hanging="3918"/>
        <w:jc w:val="left"/>
        <w:rPr>
          <w:i/>
          <w:sz w:val="24"/>
        </w:rPr>
      </w:pPr>
      <w:r>
        <w:rPr>
          <w:i/>
          <w:sz w:val="24"/>
        </w:rPr>
        <w:t>Описание процедур диагностики состояния тепловых сетей и планирования капитальных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(текущих)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ремонтов</w:t>
      </w:r>
    </w:p>
    <w:p w14:paraId="0549FDF8" w14:textId="77777777" w:rsidR="00EF7CCC" w:rsidRDefault="00FE2C5F">
      <w:pPr>
        <w:pStyle w:val="a3"/>
        <w:spacing w:before="196" w:line="276" w:lineRule="auto"/>
        <w:ind w:left="212" w:right="546" w:firstLine="708"/>
        <w:jc w:val="both"/>
      </w:pPr>
      <w:r>
        <w:t>С целью диагностики состояния тепловых сетей проводятся гидравлические и температур-</w:t>
      </w:r>
      <w:r>
        <w:rPr>
          <w:spacing w:val="1"/>
        </w:rPr>
        <w:t xml:space="preserve"> </w:t>
      </w:r>
      <w:r>
        <w:t>ные</w:t>
      </w:r>
      <w:r>
        <w:rPr>
          <w:spacing w:val="-2"/>
        </w:rPr>
        <w:t xml:space="preserve"> </w:t>
      </w:r>
      <w:r>
        <w:t>испытания теплотрасс,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на</w:t>
      </w:r>
      <w:r>
        <w:rPr>
          <w:spacing w:val="-1"/>
        </w:rPr>
        <w:t xml:space="preserve"> </w:t>
      </w:r>
      <w:r>
        <w:t>тепловые</w:t>
      </w:r>
      <w:r>
        <w:rPr>
          <w:spacing w:val="-1"/>
        </w:rPr>
        <w:t xml:space="preserve"> </w:t>
      </w:r>
      <w:r>
        <w:t>потери.</w:t>
      </w:r>
    </w:p>
    <w:p w14:paraId="02A0C7FF" w14:textId="77777777" w:rsidR="00EF7CCC" w:rsidRDefault="00FE2C5F">
      <w:pPr>
        <w:pStyle w:val="a3"/>
        <w:spacing w:line="278" w:lineRule="auto"/>
        <w:ind w:left="212" w:right="544" w:firstLine="708"/>
        <w:jc w:val="both"/>
      </w:pPr>
      <w:r>
        <w:t>Гидравлическое испытание тепловых сетей производят дважды: сначала проверяют проч-</w:t>
      </w:r>
      <w:r>
        <w:rPr>
          <w:spacing w:val="1"/>
        </w:rPr>
        <w:t xml:space="preserve"> </w:t>
      </w:r>
      <w:r>
        <w:t>ность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плотность</w:t>
      </w:r>
      <w:r>
        <w:rPr>
          <w:spacing w:val="17"/>
        </w:rPr>
        <w:t xml:space="preserve"> </w:t>
      </w:r>
      <w:r>
        <w:t>теплопровода</w:t>
      </w:r>
      <w:r>
        <w:rPr>
          <w:spacing w:val="15"/>
        </w:rPr>
        <w:t xml:space="preserve"> </w:t>
      </w:r>
      <w:r>
        <w:t>без</w:t>
      </w:r>
      <w:r>
        <w:rPr>
          <w:spacing w:val="17"/>
        </w:rPr>
        <w:t xml:space="preserve"> </w:t>
      </w:r>
      <w:r>
        <w:t>оборудования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арматуры,</w:t>
      </w:r>
      <w:r>
        <w:rPr>
          <w:spacing w:val="16"/>
        </w:rPr>
        <w:t xml:space="preserve"> </w:t>
      </w:r>
      <w:r>
        <w:t>после</w:t>
      </w:r>
      <w:r>
        <w:rPr>
          <w:spacing w:val="16"/>
        </w:rPr>
        <w:t xml:space="preserve"> </w:t>
      </w:r>
      <w:r>
        <w:t>весь</w:t>
      </w:r>
      <w:r>
        <w:rPr>
          <w:spacing w:val="17"/>
        </w:rPr>
        <w:t xml:space="preserve"> </w:t>
      </w:r>
      <w:r>
        <w:t>теплопровод,</w:t>
      </w:r>
      <w:r>
        <w:rPr>
          <w:spacing w:val="16"/>
        </w:rPr>
        <w:t xml:space="preserve"> </w:t>
      </w:r>
      <w:r>
        <w:t>который</w:t>
      </w:r>
    </w:p>
    <w:p w14:paraId="6D253E40" w14:textId="77777777" w:rsidR="00EF7CCC" w:rsidRDefault="00EF7CCC">
      <w:pPr>
        <w:spacing w:line="278" w:lineRule="auto"/>
        <w:jc w:val="both"/>
        <w:sectPr w:rsidR="00EF7CCC">
          <w:type w:val="continuous"/>
          <w:pgSz w:w="11910" w:h="16840"/>
          <w:pgMar w:top="1140" w:right="20" w:bottom="1460" w:left="920" w:header="722" w:footer="1273" w:gutter="0"/>
          <w:cols w:space="720"/>
        </w:sectPr>
      </w:pPr>
    </w:p>
    <w:p w14:paraId="48D21B6E" w14:textId="77777777" w:rsidR="00EF7CCC" w:rsidRDefault="00FE2C5F">
      <w:pPr>
        <w:pStyle w:val="a3"/>
        <w:spacing w:before="119" w:line="276" w:lineRule="auto"/>
        <w:ind w:left="212" w:right="541"/>
        <w:jc w:val="both"/>
      </w:pPr>
      <w:r>
        <w:lastRenderedPageBreak/>
        <w:t>готов к эксплуатации, с установленными грязевиками, задвижками, компенсаторами и остальным</w:t>
      </w:r>
      <w:r>
        <w:rPr>
          <w:spacing w:val="1"/>
        </w:rPr>
        <w:t xml:space="preserve"> </w:t>
      </w:r>
      <w:r>
        <w:t>оборудованием. Повторная проверка нужна потому, что при смонтированном оборудовании и ар-</w:t>
      </w:r>
      <w:r>
        <w:rPr>
          <w:spacing w:val="1"/>
        </w:rPr>
        <w:t xml:space="preserve"> </w:t>
      </w:r>
      <w:r>
        <w:t>матуре</w:t>
      </w:r>
      <w:r>
        <w:rPr>
          <w:spacing w:val="-2"/>
        </w:rPr>
        <w:t xml:space="preserve"> </w:t>
      </w:r>
      <w:r>
        <w:t>тяжелее</w:t>
      </w:r>
      <w:r>
        <w:rPr>
          <w:spacing w:val="-1"/>
        </w:rPr>
        <w:t xml:space="preserve"> </w:t>
      </w:r>
      <w:r>
        <w:t>проверить</w:t>
      </w:r>
      <w:r>
        <w:rPr>
          <w:spacing w:val="-2"/>
        </w:rPr>
        <w:t xml:space="preserve"> </w:t>
      </w:r>
      <w:r>
        <w:t>плотность и</w:t>
      </w:r>
      <w:r>
        <w:rPr>
          <w:spacing w:val="-3"/>
        </w:rPr>
        <w:t xml:space="preserve"> </w:t>
      </w:r>
      <w:r>
        <w:t>прочность сварных</w:t>
      </w:r>
      <w:r>
        <w:rPr>
          <w:spacing w:val="1"/>
        </w:rPr>
        <w:t xml:space="preserve"> </w:t>
      </w:r>
      <w:r>
        <w:t>швов.</w:t>
      </w:r>
    </w:p>
    <w:p w14:paraId="3F733762" w14:textId="77777777" w:rsidR="00EF7CCC" w:rsidRDefault="00FE2C5F">
      <w:pPr>
        <w:pStyle w:val="a3"/>
        <w:spacing w:before="1" w:line="276" w:lineRule="auto"/>
        <w:ind w:left="212" w:right="541" w:firstLine="708"/>
        <w:jc w:val="both"/>
      </w:pPr>
      <w:r>
        <w:t>В случаях, когда при испытании теплопроводов без оборудования и арматуры имеет место</w:t>
      </w:r>
      <w:r>
        <w:rPr>
          <w:spacing w:val="1"/>
        </w:rPr>
        <w:t xml:space="preserve"> </w:t>
      </w:r>
      <w:r>
        <w:t>падение давления по приборам, значит, имеющиеся сварные швы неплотные (естественно, если в</w:t>
      </w:r>
      <w:r>
        <w:rPr>
          <w:spacing w:val="1"/>
        </w:rPr>
        <w:t xml:space="preserve"> </w:t>
      </w:r>
      <w:r>
        <w:t>самих трубах нет свищей, трещин и пр.). Падение давления при испытании трубопроводов с уста-</w:t>
      </w:r>
      <w:r>
        <w:rPr>
          <w:spacing w:val="1"/>
        </w:rPr>
        <w:t xml:space="preserve"> </w:t>
      </w:r>
      <w:r>
        <w:t>новленным оборудованием и арматурой, возможно, свидетельствует, что помимо стыков выпол-</w:t>
      </w:r>
      <w:r>
        <w:rPr>
          <w:spacing w:val="1"/>
        </w:rPr>
        <w:t xml:space="preserve"> </w:t>
      </w:r>
      <w:r>
        <w:t>нены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дефектами еще сальниковые</w:t>
      </w:r>
      <w:r>
        <w:rPr>
          <w:spacing w:val="1"/>
        </w:rPr>
        <w:t xml:space="preserve"> </w:t>
      </w:r>
      <w:r>
        <w:t>уплотнения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фланцевые</w:t>
      </w:r>
      <w:r>
        <w:rPr>
          <w:spacing w:val="-1"/>
        </w:rPr>
        <w:t xml:space="preserve"> </w:t>
      </w:r>
      <w:r>
        <w:t>соединения.</w:t>
      </w:r>
    </w:p>
    <w:p w14:paraId="42207E12" w14:textId="77777777" w:rsidR="00EF7CCC" w:rsidRDefault="00FE2C5F">
      <w:pPr>
        <w:pStyle w:val="a3"/>
        <w:spacing w:line="276" w:lineRule="auto"/>
        <w:ind w:left="212" w:right="542" w:firstLine="708"/>
        <w:jc w:val="both"/>
      </w:pPr>
      <w:r>
        <w:t>При предварительном испытании проверяется на плотность и прочность не только сварные</w:t>
      </w:r>
      <w:r>
        <w:rPr>
          <w:spacing w:val="1"/>
        </w:rPr>
        <w:t xml:space="preserve"> </w:t>
      </w:r>
      <w:r>
        <w:t>швы, но и стенки трубопроводов, т.к. бывает, что трубы имеют трещины, свищи и прочие завод-</w:t>
      </w:r>
      <w:r>
        <w:rPr>
          <w:spacing w:val="1"/>
        </w:rPr>
        <w:t xml:space="preserve"> </w:t>
      </w:r>
      <w:r>
        <w:t>ские дефекты. Испытания смонтированного трубопровода должны выполняться до монтажа теп-</w:t>
      </w:r>
      <w:r>
        <w:rPr>
          <w:spacing w:val="1"/>
        </w:rPr>
        <w:t xml:space="preserve"> </w:t>
      </w:r>
      <w:r>
        <w:t>лоизоляции. Помимо этого трубопровод не должен быть засыпан или закрыт инженерными кон-</w:t>
      </w:r>
      <w:r>
        <w:rPr>
          <w:spacing w:val="1"/>
        </w:rPr>
        <w:t xml:space="preserve"> </w:t>
      </w:r>
      <w:r>
        <w:t>струкциями. Когда трубопровод сварен из бесшовных цельнотянутых труб, он может предъяв-</w:t>
      </w:r>
      <w:r>
        <w:rPr>
          <w:spacing w:val="1"/>
        </w:rPr>
        <w:t xml:space="preserve"> </w:t>
      </w:r>
      <w:r>
        <w:t>ляться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испытанию</w:t>
      </w:r>
      <w:r>
        <w:rPr>
          <w:spacing w:val="1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изолированным,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только с</w:t>
      </w:r>
      <w:r>
        <w:rPr>
          <w:spacing w:val="-2"/>
        </w:rPr>
        <w:t xml:space="preserve"> </w:t>
      </w:r>
      <w:r>
        <w:t>открытыми</w:t>
      </w:r>
      <w:r>
        <w:rPr>
          <w:spacing w:val="-1"/>
        </w:rPr>
        <w:t xml:space="preserve"> </w:t>
      </w:r>
      <w:r>
        <w:t>сварными</w:t>
      </w:r>
      <w:r>
        <w:rPr>
          <w:spacing w:val="-1"/>
        </w:rPr>
        <w:t xml:space="preserve"> </w:t>
      </w:r>
      <w:r>
        <w:t>стыками.</w:t>
      </w:r>
    </w:p>
    <w:p w14:paraId="73915FB6" w14:textId="77777777" w:rsidR="00EF7CCC" w:rsidRDefault="00FE2C5F">
      <w:pPr>
        <w:pStyle w:val="a3"/>
        <w:spacing w:line="276" w:lineRule="auto"/>
        <w:ind w:left="212" w:right="541" w:firstLine="708"/>
        <w:jc w:val="both"/>
      </w:pPr>
      <w:r>
        <w:t>При окончательном испытании подлежат проверке места соединения отдельных участков (в</w:t>
      </w:r>
      <w:r>
        <w:rPr>
          <w:spacing w:val="-57"/>
        </w:rPr>
        <w:t xml:space="preserve"> </w:t>
      </w:r>
      <w:r>
        <w:t>случаях испытания теплопровода частями), сварные швы грязевиков и сальниковых компенсато-</w:t>
      </w:r>
      <w:r>
        <w:rPr>
          <w:spacing w:val="1"/>
        </w:rPr>
        <w:t xml:space="preserve"> </w:t>
      </w:r>
      <w:r>
        <w:t>ров, корпуса оборудования, фланцевые соединения. Во время проверки сальники должны быть</w:t>
      </w:r>
      <w:r>
        <w:rPr>
          <w:spacing w:val="1"/>
        </w:rPr>
        <w:t xml:space="preserve"> </w:t>
      </w:r>
      <w:r>
        <w:t>уплотнены,</w:t>
      </w:r>
      <w:r>
        <w:rPr>
          <w:spacing w:val="-1"/>
        </w:rPr>
        <w:t xml:space="preserve"> </w:t>
      </w:r>
      <w:r>
        <w:t>а секционные</w:t>
      </w:r>
      <w:r>
        <w:rPr>
          <w:spacing w:val="-2"/>
        </w:rPr>
        <w:t xml:space="preserve"> </w:t>
      </w:r>
      <w:r>
        <w:t>задвижки полностью</w:t>
      </w:r>
      <w:r>
        <w:rPr>
          <w:spacing w:val="-1"/>
        </w:rPr>
        <w:t xml:space="preserve"> </w:t>
      </w:r>
      <w:r>
        <w:t>открыты.</w:t>
      </w:r>
    </w:p>
    <w:p w14:paraId="2B11CDE4" w14:textId="77777777" w:rsidR="00EF7CCC" w:rsidRDefault="00FE2C5F">
      <w:pPr>
        <w:pStyle w:val="a3"/>
        <w:ind w:left="921"/>
        <w:jc w:val="both"/>
      </w:pPr>
      <w:r>
        <w:t>При</w:t>
      </w:r>
      <w:r>
        <w:rPr>
          <w:spacing w:val="21"/>
        </w:rPr>
        <w:t xml:space="preserve"> </w:t>
      </w:r>
      <w:r>
        <w:t>гидравлическом</w:t>
      </w:r>
      <w:r>
        <w:rPr>
          <w:spacing w:val="21"/>
        </w:rPr>
        <w:t xml:space="preserve"> </w:t>
      </w:r>
      <w:r>
        <w:t>испытании</w:t>
      </w:r>
      <w:r>
        <w:rPr>
          <w:spacing w:val="19"/>
        </w:rPr>
        <w:t xml:space="preserve"> </w:t>
      </w:r>
      <w:r>
        <w:t>тепловых</w:t>
      </w:r>
      <w:r>
        <w:rPr>
          <w:spacing w:val="23"/>
        </w:rPr>
        <w:t xml:space="preserve"> </w:t>
      </w:r>
      <w:r>
        <w:t>сетей</w:t>
      </w:r>
      <w:r>
        <w:rPr>
          <w:spacing w:val="21"/>
        </w:rPr>
        <w:t xml:space="preserve"> </w:t>
      </w:r>
      <w:r>
        <w:t>последовательность</w:t>
      </w:r>
      <w:r>
        <w:rPr>
          <w:spacing w:val="20"/>
        </w:rPr>
        <w:t xml:space="preserve"> </w:t>
      </w:r>
      <w:r>
        <w:t>проведения</w:t>
      </w:r>
      <w:r>
        <w:rPr>
          <w:spacing w:val="20"/>
        </w:rPr>
        <w:t xml:space="preserve"> </w:t>
      </w:r>
      <w:r>
        <w:t>работ</w:t>
      </w:r>
      <w:r>
        <w:rPr>
          <w:spacing w:val="22"/>
        </w:rPr>
        <w:t xml:space="preserve"> </w:t>
      </w:r>
      <w:r>
        <w:t>та-</w:t>
      </w:r>
    </w:p>
    <w:p w14:paraId="65147892" w14:textId="77777777" w:rsidR="00EF7CCC" w:rsidRDefault="00EF7CCC">
      <w:pPr>
        <w:jc w:val="both"/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5D626396" w14:textId="77777777" w:rsidR="00EF7CCC" w:rsidRDefault="00FE2C5F">
      <w:pPr>
        <w:pStyle w:val="a3"/>
        <w:spacing w:before="43"/>
        <w:ind w:left="212"/>
      </w:pPr>
      <w:r>
        <w:lastRenderedPageBreak/>
        <w:t>кая:</w:t>
      </w:r>
    </w:p>
    <w:p w14:paraId="22935693" w14:textId="77777777" w:rsidR="00EF7CCC" w:rsidRDefault="00FE2C5F">
      <w:pPr>
        <w:spacing w:before="3"/>
        <w:rPr>
          <w:sz w:val="31"/>
        </w:rPr>
      </w:pPr>
      <w:r>
        <w:br w:type="column"/>
      </w:r>
    </w:p>
    <w:p w14:paraId="096CFA28" w14:textId="77777777" w:rsidR="00EF7CCC" w:rsidRDefault="00FE2C5F">
      <w:pPr>
        <w:pStyle w:val="a4"/>
        <w:numPr>
          <w:ilvl w:val="0"/>
          <w:numId w:val="31"/>
        </w:numPr>
        <w:tabs>
          <w:tab w:val="left" w:pos="352"/>
        </w:tabs>
        <w:rPr>
          <w:sz w:val="24"/>
        </w:rPr>
      </w:pP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очистку</w:t>
      </w:r>
      <w:r>
        <w:rPr>
          <w:spacing w:val="-7"/>
          <w:sz w:val="24"/>
        </w:rPr>
        <w:t xml:space="preserve"> </w:t>
      </w:r>
      <w:r>
        <w:rPr>
          <w:sz w:val="24"/>
        </w:rPr>
        <w:t>теплопроводов;</w:t>
      </w:r>
    </w:p>
    <w:p w14:paraId="34C57F36" w14:textId="77777777" w:rsidR="00EF7CCC" w:rsidRDefault="00FE2C5F">
      <w:pPr>
        <w:pStyle w:val="a4"/>
        <w:numPr>
          <w:ilvl w:val="0"/>
          <w:numId w:val="31"/>
        </w:numPr>
        <w:tabs>
          <w:tab w:val="left" w:pos="355"/>
        </w:tabs>
        <w:spacing w:before="41"/>
        <w:ind w:left="354" w:hanging="143"/>
        <w:rPr>
          <w:sz w:val="24"/>
        </w:rPr>
      </w:pPr>
      <w:r>
        <w:rPr>
          <w:sz w:val="24"/>
        </w:rPr>
        <w:t>устанавливают</w:t>
      </w:r>
      <w:r>
        <w:rPr>
          <w:spacing w:val="-4"/>
          <w:sz w:val="24"/>
        </w:rPr>
        <w:t xml:space="preserve"> </w:t>
      </w:r>
      <w:r>
        <w:rPr>
          <w:sz w:val="24"/>
        </w:rPr>
        <w:t>манометры,</w:t>
      </w:r>
      <w:r>
        <w:rPr>
          <w:spacing w:val="-4"/>
          <w:sz w:val="24"/>
        </w:rPr>
        <w:t xml:space="preserve"> </w:t>
      </w:r>
      <w:r>
        <w:rPr>
          <w:sz w:val="24"/>
        </w:rPr>
        <w:t>заглушки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краны;</w:t>
      </w:r>
    </w:p>
    <w:p w14:paraId="17AE1AAE" w14:textId="77777777" w:rsidR="00EF7CCC" w:rsidRDefault="00FE2C5F">
      <w:pPr>
        <w:pStyle w:val="a4"/>
        <w:numPr>
          <w:ilvl w:val="0"/>
          <w:numId w:val="31"/>
        </w:numPr>
        <w:tabs>
          <w:tab w:val="left" w:pos="352"/>
        </w:tabs>
        <w:spacing w:before="41"/>
        <w:rPr>
          <w:sz w:val="24"/>
        </w:rPr>
      </w:pPr>
      <w:r>
        <w:rPr>
          <w:sz w:val="24"/>
        </w:rPr>
        <w:t>подключают</w:t>
      </w:r>
      <w:r>
        <w:rPr>
          <w:spacing w:val="-3"/>
          <w:sz w:val="24"/>
        </w:rPr>
        <w:t xml:space="preserve"> </w:t>
      </w:r>
      <w:r>
        <w:rPr>
          <w:sz w:val="24"/>
        </w:rPr>
        <w:t>воду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гидравлический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пресс;</w:t>
      </w:r>
    </w:p>
    <w:p w14:paraId="0D423372" w14:textId="77777777" w:rsidR="00EF7CCC" w:rsidRDefault="00FE2C5F">
      <w:pPr>
        <w:pStyle w:val="a4"/>
        <w:numPr>
          <w:ilvl w:val="0"/>
          <w:numId w:val="31"/>
        </w:numPr>
        <w:tabs>
          <w:tab w:val="left" w:pos="352"/>
        </w:tabs>
        <w:spacing w:before="41"/>
        <w:rPr>
          <w:sz w:val="24"/>
        </w:rPr>
      </w:pPr>
      <w:r>
        <w:rPr>
          <w:sz w:val="24"/>
        </w:rPr>
        <w:t>заполняют</w:t>
      </w:r>
      <w:r>
        <w:rPr>
          <w:spacing w:val="-4"/>
          <w:sz w:val="24"/>
        </w:rPr>
        <w:t xml:space="preserve"> </w:t>
      </w:r>
      <w:r>
        <w:rPr>
          <w:sz w:val="24"/>
        </w:rPr>
        <w:t>трубопроводы</w:t>
      </w:r>
      <w:r>
        <w:rPr>
          <w:spacing w:val="-2"/>
          <w:sz w:val="24"/>
        </w:rPr>
        <w:t xml:space="preserve"> </w:t>
      </w:r>
      <w:r>
        <w:rPr>
          <w:sz w:val="24"/>
        </w:rPr>
        <w:t>водой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давления;</w:t>
      </w:r>
    </w:p>
    <w:p w14:paraId="3FBC52AA" w14:textId="77777777" w:rsidR="00EF7CCC" w:rsidRDefault="00FE2C5F">
      <w:pPr>
        <w:pStyle w:val="a4"/>
        <w:numPr>
          <w:ilvl w:val="0"/>
          <w:numId w:val="31"/>
        </w:numPr>
        <w:tabs>
          <w:tab w:val="left" w:pos="352"/>
        </w:tabs>
        <w:spacing w:before="43"/>
        <w:rPr>
          <w:sz w:val="24"/>
        </w:rPr>
      </w:pPr>
      <w:r>
        <w:rPr>
          <w:sz w:val="24"/>
        </w:rPr>
        <w:t>проводят</w:t>
      </w:r>
      <w:r>
        <w:rPr>
          <w:spacing w:val="-2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теплопроводов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помечают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обнаружены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дефекты;</w:t>
      </w:r>
    </w:p>
    <w:p w14:paraId="36BC0AB7" w14:textId="77777777" w:rsidR="00EF7CCC" w:rsidRDefault="00FE2C5F">
      <w:pPr>
        <w:pStyle w:val="a4"/>
        <w:numPr>
          <w:ilvl w:val="0"/>
          <w:numId w:val="31"/>
        </w:numPr>
        <w:tabs>
          <w:tab w:val="left" w:pos="355"/>
        </w:tabs>
        <w:spacing w:before="41"/>
        <w:ind w:left="354" w:hanging="143"/>
        <w:rPr>
          <w:sz w:val="24"/>
        </w:rPr>
      </w:pPr>
      <w:r>
        <w:rPr>
          <w:sz w:val="24"/>
        </w:rPr>
        <w:t>устраняют</w:t>
      </w:r>
      <w:r>
        <w:rPr>
          <w:spacing w:val="-3"/>
          <w:sz w:val="24"/>
        </w:rPr>
        <w:t xml:space="preserve"> </w:t>
      </w:r>
      <w:r>
        <w:rPr>
          <w:sz w:val="24"/>
        </w:rPr>
        <w:t>дефекты;</w:t>
      </w:r>
    </w:p>
    <w:p w14:paraId="66F3E8D8" w14:textId="77777777" w:rsidR="00EF7CCC" w:rsidRDefault="00FE2C5F">
      <w:pPr>
        <w:pStyle w:val="a4"/>
        <w:numPr>
          <w:ilvl w:val="0"/>
          <w:numId w:val="31"/>
        </w:numPr>
        <w:tabs>
          <w:tab w:val="left" w:pos="352"/>
        </w:tabs>
        <w:spacing w:before="41"/>
        <w:rPr>
          <w:sz w:val="24"/>
        </w:rPr>
      </w:pPr>
      <w:r>
        <w:rPr>
          <w:sz w:val="24"/>
        </w:rPr>
        <w:t>производят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второе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испытание;</w:t>
      </w:r>
    </w:p>
    <w:p w14:paraId="3638828E" w14:textId="77777777" w:rsidR="00EF7CCC" w:rsidRDefault="00FE2C5F">
      <w:pPr>
        <w:pStyle w:val="a4"/>
        <w:numPr>
          <w:ilvl w:val="0"/>
          <w:numId w:val="31"/>
        </w:numPr>
        <w:tabs>
          <w:tab w:val="left" w:pos="352"/>
        </w:tabs>
        <w:spacing w:before="41"/>
        <w:rPr>
          <w:sz w:val="24"/>
        </w:rPr>
      </w:pPr>
      <w:r>
        <w:rPr>
          <w:sz w:val="24"/>
        </w:rPr>
        <w:t>отключают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водопровода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производят</w:t>
      </w:r>
      <w:r>
        <w:rPr>
          <w:spacing w:val="-4"/>
          <w:sz w:val="24"/>
        </w:rPr>
        <w:t xml:space="preserve"> </w:t>
      </w:r>
      <w:r>
        <w:rPr>
          <w:sz w:val="24"/>
        </w:rPr>
        <w:t>спуск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труб;</w:t>
      </w:r>
    </w:p>
    <w:p w14:paraId="30F5647E" w14:textId="77777777" w:rsidR="00EF7CCC" w:rsidRDefault="00FE2C5F">
      <w:pPr>
        <w:pStyle w:val="a4"/>
        <w:numPr>
          <w:ilvl w:val="0"/>
          <w:numId w:val="31"/>
        </w:numPr>
        <w:tabs>
          <w:tab w:val="left" w:pos="352"/>
        </w:tabs>
        <w:spacing w:before="43"/>
        <w:rPr>
          <w:sz w:val="24"/>
        </w:rPr>
      </w:pPr>
      <w:r>
        <w:rPr>
          <w:sz w:val="24"/>
        </w:rPr>
        <w:t>снимают</w:t>
      </w:r>
      <w:r>
        <w:rPr>
          <w:spacing w:val="-3"/>
          <w:sz w:val="24"/>
        </w:rPr>
        <w:t xml:space="preserve"> </w:t>
      </w:r>
      <w:r>
        <w:rPr>
          <w:sz w:val="24"/>
        </w:rPr>
        <w:t>манометры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заглушки.</w:t>
      </w:r>
    </w:p>
    <w:p w14:paraId="511D069F" w14:textId="77777777" w:rsidR="00EF7CCC" w:rsidRDefault="00FE2C5F">
      <w:pPr>
        <w:pStyle w:val="a3"/>
        <w:spacing w:before="41"/>
        <w:ind w:left="212"/>
      </w:pPr>
      <w:r>
        <w:t>Для</w:t>
      </w:r>
      <w:r>
        <w:rPr>
          <w:spacing w:val="39"/>
        </w:rPr>
        <w:t xml:space="preserve"> </w:t>
      </w:r>
      <w:r>
        <w:t>заполнения</w:t>
      </w:r>
      <w:r>
        <w:rPr>
          <w:spacing w:val="39"/>
        </w:rPr>
        <w:t xml:space="preserve"> </w:t>
      </w:r>
      <w:r>
        <w:t>трубопроводов</w:t>
      </w:r>
      <w:r>
        <w:rPr>
          <w:spacing w:val="39"/>
        </w:rPr>
        <w:t xml:space="preserve"> </w:t>
      </w:r>
      <w:r>
        <w:t>водой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хорошего</w:t>
      </w:r>
      <w:r>
        <w:rPr>
          <w:spacing w:val="44"/>
        </w:rPr>
        <w:t xml:space="preserve"> </w:t>
      </w:r>
      <w:r>
        <w:t>удаления</w:t>
      </w:r>
      <w:r>
        <w:rPr>
          <w:spacing w:val="39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труб</w:t>
      </w:r>
      <w:r>
        <w:rPr>
          <w:spacing w:val="40"/>
        </w:rPr>
        <w:t xml:space="preserve"> </w:t>
      </w:r>
      <w:r>
        <w:t>воздуха</w:t>
      </w:r>
      <w:r>
        <w:rPr>
          <w:spacing w:val="41"/>
        </w:rPr>
        <w:t xml:space="preserve"> </w:t>
      </w:r>
      <w:r>
        <w:t>водопровод</w:t>
      </w:r>
    </w:p>
    <w:p w14:paraId="6193DB39" w14:textId="77777777" w:rsidR="00EF7CCC" w:rsidRDefault="00EF7CCC">
      <w:pPr>
        <w:sectPr w:rsidR="00EF7CCC">
          <w:type w:val="continuous"/>
          <w:pgSz w:w="11910" w:h="16840"/>
          <w:pgMar w:top="1140" w:right="20" w:bottom="1460" w:left="920" w:header="722" w:footer="1273" w:gutter="0"/>
          <w:cols w:num="2" w:space="720" w:equalWidth="0">
            <w:col w:w="653" w:space="55"/>
            <w:col w:w="10262"/>
          </w:cols>
        </w:sectPr>
      </w:pPr>
    </w:p>
    <w:p w14:paraId="004E1545" w14:textId="77777777" w:rsidR="00EF7CCC" w:rsidRDefault="00FE2C5F">
      <w:pPr>
        <w:pStyle w:val="a3"/>
        <w:spacing w:before="41" w:line="276" w:lineRule="auto"/>
        <w:ind w:left="212" w:right="542"/>
        <w:jc w:val="both"/>
      </w:pPr>
      <w:r>
        <w:lastRenderedPageBreak/>
        <w:t>присоединяют к нижней части теплопровода. Возле каждого воздушного крана необходимо вы-</w:t>
      </w:r>
      <w:r>
        <w:rPr>
          <w:spacing w:val="1"/>
        </w:rPr>
        <w:t xml:space="preserve"> </w:t>
      </w:r>
      <w:r>
        <w:t>ставить дежурного. Сначала через воздушники поступает только воздух, потом воздушно-водяная</w:t>
      </w:r>
      <w:r>
        <w:rPr>
          <w:spacing w:val="1"/>
        </w:rPr>
        <w:t xml:space="preserve"> </w:t>
      </w:r>
      <w:r>
        <w:t>смесь</w:t>
      </w:r>
      <w:r>
        <w:rPr>
          <w:spacing w:val="37"/>
        </w:rPr>
        <w:t xml:space="preserve"> </w:t>
      </w:r>
      <w:r>
        <w:t>и,</w:t>
      </w:r>
      <w:r>
        <w:rPr>
          <w:spacing w:val="37"/>
        </w:rPr>
        <w:t xml:space="preserve"> </w:t>
      </w:r>
      <w:r>
        <w:t>наконец,</w:t>
      </w:r>
      <w:r>
        <w:rPr>
          <w:spacing w:val="36"/>
        </w:rPr>
        <w:t xml:space="preserve"> </w:t>
      </w:r>
      <w:r>
        <w:t>только</w:t>
      </w:r>
      <w:r>
        <w:rPr>
          <w:spacing w:val="37"/>
        </w:rPr>
        <w:t xml:space="preserve"> </w:t>
      </w:r>
      <w:r>
        <w:t>вода.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достижении</w:t>
      </w:r>
      <w:r>
        <w:rPr>
          <w:spacing w:val="37"/>
        </w:rPr>
        <w:t xml:space="preserve"> </w:t>
      </w:r>
      <w:r>
        <w:t>выхода</w:t>
      </w:r>
      <w:r>
        <w:rPr>
          <w:spacing w:val="36"/>
        </w:rPr>
        <w:t xml:space="preserve"> </w:t>
      </w:r>
      <w:r>
        <w:t>только</w:t>
      </w:r>
      <w:r>
        <w:rPr>
          <w:spacing w:val="37"/>
        </w:rPr>
        <w:t xml:space="preserve"> </w:t>
      </w:r>
      <w:r>
        <w:t>воды</w:t>
      </w:r>
      <w:r>
        <w:rPr>
          <w:spacing w:val="36"/>
        </w:rPr>
        <w:t xml:space="preserve"> </w:t>
      </w:r>
      <w:r>
        <w:t>кран</w:t>
      </w:r>
      <w:r>
        <w:rPr>
          <w:spacing w:val="38"/>
        </w:rPr>
        <w:t xml:space="preserve"> </w:t>
      </w:r>
      <w:r>
        <w:t>перекрывается.</w:t>
      </w:r>
      <w:r>
        <w:rPr>
          <w:spacing w:val="38"/>
        </w:rPr>
        <w:t xml:space="preserve"> </w:t>
      </w:r>
      <w:r>
        <w:t>Далее</w:t>
      </w:r>
      <w:r>
        <w:rPr>
          <w:spacing w:val="-57"/>
        </w:rPr>
        <w:t xml:space="preserve"> </w:t>
      </w:r>
      <w:r>
        <w:t>кран еще два-три раза периодически открывают для полного выпуска оставшейся части воздуха с</w:t>
      </w:r>
      <w:r>
        <w:rPr>
          <w:spacing w:val="1"/>
        </w:rPr>
        <w:t xml:space="preserve"> </w:t>
      </w:r>
      <w:r>
        <w:t>верхних точек. Перед началом наполнения тепловой сети все воздушники необходимо открыть, а</w:t>
      </w:r>
      <w:r>
        <w:rPr>
          <w:spacing w:val="1"/>
        </w:rPr>
        <w:t xml:space="preserve"> </w:t>
      </w:r>
      <w:r>
        <w:t>дренажи</w:t>
      </w:r>
      <w:r>
        <w:rPr>
          <w:spacing w:val="-1"/>
        </w:rPr>
        <w:t xml:space="preserve"> </w:t>
      </w:r>
      <w:r>
        <w:t>закрыть.</w:t>
      </w:r>
    </w:p>
    <w:p w14:paraId="4E929956" w14:textId="77777777" w:rsidR="00EF7CCC" w:rsidRDefault="00FE2C5F">
      <w:pPr>
        <w:pStyle w:val="a3"/>
        <w:spacing w:before="2" w:line="276" w:lineRule="auto"/>
        <w:ind w:left="212" w:right="544" w:firstLine="708"/>
        <w:jc w:val="both"/>
      </w:pPr>
      <w:r>
        <w:t>Испытание проводят давлением, равном рабочему с коэффициентом 1,25. Под рабочим по-</w:t>
      </w:r>
      <w:r>
        <w:rPr>
          <w:spacing w:val="1"/>
        </w:rPr>
        <w:t xml:space="preserve"> </w:t>
      </w:r>
      <w:r>
        <w:t>нимают максимальное давление, которое может возникнуть на данном участке в процессе эксплу-</w:t>
      </w:r>
      <w:r>
        <w:rPr>
          <w:spacing w:val="1"/>
        </w:rPr>
        <w:t xml:space="preserve"> </w:t>
      </w:r>
      <w:r>
        <w:t>атации.</w:t>
      </w:r>
    </w:p>
    <w:p w14:paraId="69114498" w14:textId="77777777" w:rsidR="00EF7CCC" w:rsidRDefault="00FE2C5F">
      <w:pPr>
        <w:pStyle w:val="a3"/>
        <w:spacing w:line="276" w:lineRule="auto"/>
        <w:ind w:left="212" w:right="545" w:firstLine="708"/>
        <w:jc w:val="both"/>
      </w:pPr>
      <w:r>
        <w:t>При</w:t>
      </w:r>
      <w:r>
        <w:rPr>
          <w:spacing w:val="23"/>
        </w:rPr>
        <w:t xml:space="preserve"> </w:t>
      </w:r>
      <w:r>
        <w:t>случаях</w:t>
      </w:r>
      <w:r>
        <w:rPr>
          <w:spacing w:val="26"/>
        </w:rPr>
        <w:t xml:space="preserve"> </w:t>
      </w:r>
      <w:r>
        <w:t>испытания</w:t>
      </w:r>
      <w:r>
        <w:rPr>
          <w:spacing w:val="23"/>
        </w:rPr>
        <w:t xml:space="preserve"> </w:t>
      </w:r>
      <w:r>
        <w:t>теплопровода</w:t>
      </w:r>
      <w:r>
        <w:rPr>
          <w:spacing w:val="22"/>
        </w:rPr>
        <w:t xml:space="preserve"> </w:t>
      </w:r>
      <w:r>
        <w:t>без</w:t>
      </w:r>
      <w:r>
        <w:rPr>
          <w:spacing w:val="25"/>
        </w:rPr>
        <w:t xml:space="preserve"> </w:t>
      </w:r>
      <w:r>
        <w:t>оборудования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арматуры</w:t>
      </w:r>
      <w:r>
        <w:rPr>
          <w:spacing w:val="23"/>
        </w:rPr>
        <w:t xml:space="preserve"> </w:t>
      </w:r>
      <w:r>
        <w:t>давление</w:t>
      </w:r>
      <w:r>
        <w:rPr>
          <w:spacing w:val="23"/>
        </w:rPr>
        <w:t xml:space="preserve"> </w:t>
      </w:r>
      <w:r>
        <w:t>поднимают</w:t>
      </w:r>
      <w:r>
        <w:rPr>
          <w:spacing w:val="-58"/>
        </w:rPr>
        <w:t xml:space="preserve"> </w:t>
      </w:r>
      <w:r>
        <w:t>до расчетного и выдерживают его на протяжении 10 мин, контролируя при этом падение давления,</w:t>
      </w:r>
      <w:r>
        <w:rPr>
          <w:spacing w:val="-57"/>
        </w:rPr>
        <w:t xml:space="preserve"> </w:t>
      </w:r>
      <w:r>
        <w:t>после снижают его до рабочего, проводят осмотр сварных соединений и обстукивают стыки. Ис-</w:t>
      </w:r>
      <w:r>
        <w:rPr>
          <w:spacing w:val="1"/>
        </w:rPr>
        <w:t xml:space="preserve"> </w:t>
      </w:r>
      <w:r>
        <w:t>пытания считают удовлетворительными, если отсутствует падение давления, нет течи и потения</w:t>
      </w:r>
      <w:r>
        <w:rPr>
          <w:spacing w:val="1"/>
        </w:rPr>
        <w:t xml:space="preserve"> </w:t>
      </w:r>
      <w:r>
        <w:t>стыков.</w:t>
      </w:r>
    </w:p>
    <w:p w14:paraId="568166F7" w14:textId="77777777" w:rsidR="00EF7CCC" w:rsidRDefault="00EF7CCC">
      <w:pPr>
        <w:spacing w:line="276" w:lineRule="auto"/>
        <w:jc w:val="both"/>
        <w:sectPr w:rsidR="00EF7CCC">
          <w:type w:val="continuous"/>
          <w:pgSz w:w="11910" w:h="16840"/>
          <w:pgMar w:top="1140" w:right="20" w:bottom="1460" w:left="920" w:header="722" w:footer="1273" w:gutter="0"/>
          <w:cols w:space="720"/>
        </w:sectPr>
      </w:pPr>
    </w:p>
    <w:p w14:paraId="3D57F336" w14:textId="77777777" w:rsidR="00EF7CCC" w:rsidRDefault="00FE2C5F">
      <w:pPr>
        <w:pStyle w:val="a3"/>
        <w:spacing w:before="119" w:line="276" w:lineRule="auto"/>
        <w:ind w:left="212" w:right="539" w:firstLine="708"/>
        <w:jc w:val="both"/>
      </w:pPr>
      <w:r>
        <w:lastRenderedPageBreak/>
        <w:t>Испытания с установленным оборудованием и арматурой проводят с выдержкой в течение</w:t>
      </w:r>
      <w:r>
        <w:rPr>
          <w:spacing w:val="1"/>
        </w:rPr>
        <w:t xml:space="preserve"> </w:t>
      </w:r>
      <w:r>
        <w:t>15 мин, проводят осмотр фланцевых и сварных соединений, арматуры и оборудования, сальнико-</w:t>
      </w:r>
      <w:r>
        <w:rPr>
          <w:spacing w:val="1"/>
        </w:rPr>
        <w:t xml:space="preserve"> </w:t>
      </w:r>
      <w:r>
        <w:t>вых уплотнений, после давление снижают до рабочего. Испытания считают удовлетворительны-</w:t>
      </w:r>
      <w:r>
        <w:rPr>
          <w:spacing w:val="1"/>
        </w:rPr>
        <w:t xml:space="preserve"> </w:t>
      </w:r>
      <w:r>
        <w:t>ми, если в течение 2 ч падение давления не превышает 10%. Испытательное давление проверяет не</w:t>
      </w:r>
      <w:r>
        <w:rPr>
          <w:spacing w:val="-57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герметичность,</w:t>
      </w:r>
      <w:r>
        <w:rPr>
          <w:spacing w:val="-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прочность</w:t>
      </w:r>
      <w:r>
        <w:rPr>
          <w:spacing w:val="-1"/>
        </w:rPr>
        <w:t xml:space="preserve"> </w:t>
      </w:r>
      <w:r>
        <w:t>оборудования и трубопровода.</w:t>
      </w:r>
    </w:p>
    <w:p w14:paraId="721A4484" w14:textId="77777777" w:rsidR="00EF7CCC" w:rsidRDefault="00FE2C5F">
      <w:pPr>
        <w:pStyle w:val="a3"/>
        <w:spacing w:line="276" w:lineRule="auto"/>
        <w:ind w:left="212" w:right="547" w:firstLine="708"/>
        <w:jc w:val="both"/>
      </w:pPr>
      <w:r>
        <w:t>После испытания воду необходимо удалять из труб полностью. Как правило, вода для ис-</w:t>
      </w:r>
      <w:r>
        <w:rPr>
          <w:spacing w:val="1"/>
        </w:rPr>
        <w:t xml:space="preserve"> </w:t>
      </w:r>
      <w:r>
        <w:t>пытаний не проходит специальную подготовку и может снизить качество сетевой воды и быть</w:t>
      </w:r>
      <w:r>
        <w:rPr>
          <w:spacing w:val="1"/>
        </w:rPr>
        <w:t xml:space="preserve"> </w:t>
      </w:r>
      <w:r>
        <w:t>причиной</w:t>
      </w:r>
      <w:r>
        <w:rPr>
          <w:spacing w:val="-3"/>
        </w:rPr>
        <w:t xml:space="preserve"> </w:t>
      </w:r>
      <w:r>
        <w:t>коррозии внутренних</w:t>
      </w:r>
      <w:r>
        <w:rPr>
          <w:spacing w:val="-1"/>
        </w:rPr>
        <w:t xml:space="preserve"> </w:t>
      </w:r>
      <w:r>
        <w:t>поверхностей</w:t>
      </w:r>
      <w:r>
        <w:rPr>
          <w:spacing w:val="-2"/>
        </w:rPr>
        <w:t xml:space="preserve"> </w:t>
      </w:r>
      <w:r>
        <w:t>труб.</w:t>
      </w:r>
    </w:p>
    <w:p w14:paraId="74C37D5A" w14:textId="77777777" w:rsidR="00EF7CCC" w:rsidRDefault="00FE2C5F">
      <w:pPr>
        <w:pStyle w:val="a3"/>
        <w:spacing w:before="1" w:line="276" w:lineRule="auto"/>
        <w:ind w:left="212" w:right="544" w:firstLine="708"/>
        <w:jc w:val="both"/>
      </w:pPr>
      <w:r>
        <w:t>Температурные испытания тепловых сетей на максимальную температуру теплоносителя,</w:t>
      </w:r>
      <w:r>
        <w:rPr>
          <w:spacing w:val="1"/>
        </w:rPr>
        <w:t xml:space="preserve"> </w:t>
      </w:r>
      <w:r>
        <w:t>находящихся в эксплуатации длительное время и имеющих ненадежные участки проводиться по-</w:t>
      </w:r>
      <w:r>
        <w:rPr>
          <w:spacing w:val="1"/>
        </w:rPr>
        <w:t xml:space="preserve"> </w:t>
      </w:r>
      <w:r>
        <w:t>сле ремонта и предварительного испытания этих сетей на прочность и плотность, но не позднее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3 недели</w:t>
      </w:r>
      <w:r>
        <w:rPr>
          <w:spacing w:val="1"/>
        </w:rPr>
        <w:t xml:space="preserve"> </w:t>
      </w:r>
      <w:r>
        <w:t>до начала</w:t>
      </w:r>
      <w:r>
        <w:rPr>
          <w:spacing w:val="-1"/>
        </w:rPr>
        <w:t xml:space="preserve"> </w:t>
      </w:r>
      <w:r>
        <w:t>отопительного периода.</w:t>
      </w:r>
    </w:p>
    <w:p w14:paraId="0AACDA36" w14:textId="77777777" w:rsidR="00EF7CCC" w:rsidRDefault="00FE2C5F">
      <w:pPr>
        <w:pStyle w:val="a3"/>
        <w:spacing w:before="1" w:line="276" w:lineRule="auto"/>
        <w:ind w:left="212" w:right="542" w:firstLine="708"/>
        <w:jc w:val="both"/>
      </w:pPr>
      <w:r>
        <w:t>Температурным испытаниям подвергаться вся сеть от источника тепловой энергии до ин-</w:t>
      </w:r>
      <w:r>
        <w:rPr>
          <w:spacing w:val="1"/>
        </w:rPr>
        <w:t xml:space="preserve"> </w:t>
      </w:r>
      <w:r>
        <w:t>дивидуальных тепловых пунктов потребителей. Температурные испытания проводятся при устой-</w:t>
      </w:r>
      <w:r>
        <w:rPr>
          <w:spacing w:val="1"/>
        </w:rPr>
        <w:t xml:space="preserve"> </w:t>
      </w:r>
      <w:r>
        <w:t>чивых</w:t>
      </w:r>
      <w:r>
        <w:rPr>
          <w:spacing w:val="1"/>
        </w:rPr>
        <w:t xml:space="preserve"> </w:t>
      </w:r>
      <w:r>
        <w:t>суточных</w:t>
      </w:r>
      <w:r>
        <w:rPr>
          <w:spacing w:val="1"/>
        </w:rPr>
        <w:t xml:space="preserve"> </w:t>
      </w:r>
      <w:r>
        <w:t>плюсовых</w:t>
      </w:r>
      <w:r>
        <w:rPr>
          <w:spacing w:val="1"/>
        </w:rPr>
        <w:t xml:space="preserve"> </w:t>
      </w:r>
      <w:r>
        <w:t>температурах</w:t>
      </w:r>
      <w:r>
        <w:rPr>
          <w:spacing w:val="2"/>
        </w:rPr>
        <w:t xml:space="preserve"> </w:t>
      </w:r>
      <w:r>
        <w:t>наружного</w:t>
      </w:r>
      <w:r>
        <w:rPr>
          <w:spacing w:val="-1"/>
        </w:rPr>
        <w:t xml:space="preserve"> </w:t>
      </w:r>
      <w:r>
        <w:t>воздуха.</w:t>
      </w:r>
    </w:p>
    <w:p w14:paraId="243C0E7A" w14:textId="77777777" w:rsidR="00EF7CCC" w:rsidRDefault="00FE2C5F">
      <w:pPr>
        <w:pStyle w:val="a3"/>
        <w:spacing w:line="276" w:lineRule="auto"/>
        <w:ind w:left="212" w:right="542" w:firstLine="708"/>
        <w:jc w:val="both"/>
      </w:pPr>
      <w:r>
        <w:t>Началу испытания 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на максимальную температуру теплоносителя должен</w:t>
      </w:r>
      <w:r>
        <w:rPr>
          <w:spacing w:val="1"/>
        </w:rPr>
        <w:t xml:space="preserve"> </w:t>
      </w:r>
      <w:r>
        <w:t xml:space="preserve">предшествовать прогрев тепловой сети при температуре воды в подающем трубопроводе 100 </w:t>
      </w:r>
      <w:r>
        <w:rPr>
          <w:rFonts w:ascii="Calibri" w:hAnsi="Calibri"/>
        </w:rPr>
        <w:t>°</w:t>
      </w:r>
      <w:r>
        <w:t>С.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прогрева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часов.</w:t>
      </w:r>
    </w:p>
    <w:p w14:paraId="2F043563" w14:textId="77777777" w:rsidR="00EF7CCC" w:rsidRDefault="00FE2C5F">
      <w:pPr>
        <w:pStyle w:val="a3"/>
        <w:spacing w:line="278" w:lineRule="auto"/>
        <w:ind w:left="212" w:right="552" w:firstLine="708"/>
        <w:jc w:val="both"/>
      </w:pPr>
      <w:r>
        <w:t>Перед началом испытания производится расстановка персонала в пунктах наблюдения и по</w:t>
      </w:r>
      <w:r>
        <w:rPr>
          <w:spacing w:val="1"/>
        </w:rPr>
        <w:t xml:space="preserve"> </w:t>
      </w:r>
      <w:r>
        <w:t>трассе</w:t>
      </w:r>
      <w:r>
        <w:rPr>
          <w:spacing w:val="-2"/>
        </w:rPr>
        <w:t xml:space="preserve"> </w:t>
      </w:r>
      <w:r>
        <w:t>тепловой сети.</w:t>
      </w:r>
    </w:p>
    <w:p w14:paraId="4F80F35A" w14:textId="77777777" w:rsidR="00EF7CCC" w:rsidRDefault="00FE2C5F">
      <w:pPr>
        <w:pStyle w:val="a3"/>
        <w:spacing w:line="276" w:lineRule="auto"/>
        <w:ind w:left="212" w:right="542" w:firstLine="708"/>
        <w:jc w:val="both"/>
      </w:pPr>
      <w:r>
        <w:t>В предусмотренный программой срок на источнике тепловой энергии начинается посте-</w:t>
      </w:r>
      <w:r>
        <w:rPr>
          <w:spacing w:val="1"/>
        </w:rPr>
        <w:t xml:space="preserve"> </w:t>
      </w:r>
      <w:r>
        <w:t>пенное повышение температуры воды до установленного максимального значения при строгом</w:t>
      </w:r>
      <w:r>
        <w:rPr>
          <w:spacing w:val="1"/>
        </w:rPr>
        <w:t xml:space="preserve"> </w:t>
      </w:r>
      <w:r>
        <w:t>контроле за давлением в обратном коллекторе сетевой воды на источнике тепловой энергии и ве-</w:t>
      </w:r>
      <w:r>
        <w:rPr>
          <w:spacing w:val="1"/>
        </w:rPr>
        <w:t xml:space="preserve"> </w:t>
      </w:r>
      <w:r>
        <w:t>личиной</w:t>
      </w:r>
      <w:r>
        <w:rPr>
          <w:spacing w:val="-1"/>
        </w:rPr>
        <w:t xml:space="preserve"> </w:t>
      </w:r>
      <w:r>
        <w:t>подпитки (дренажа).</w:t>
      </w:r>
    </w:p>
    <w:p w14:paraId="21049C1D" w14:textId="77777777" w:rsidR="00EF7CCC" w:rsidRDefault="00FE2C5F">
      <w:pPr>
        <w:pStyle w:val="a3"/>
        <w:spacing w:line="280" w:lineRule="auto"/>
        <w:ind w:left="212" w:right="547" w:firstLine="708"/>
        <w:jc w:val="both"/>
      </w:pPr>
      <w:r>
        <w:t>Заданная максимальная температура теплоносителя поддерживается постоянной в течение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ч),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плавно</w:t>
      </w:r>
      <w:r>
        <w:rPr>
          <w:spacing w:val="-1"/>
        </w:rPr>
        <w:t xml:space="preserve"> </w:t>
      </w:r>
      <w:r>
        <w:t>понижается</w:t>
      </w:r>
      <w:r>
        <w:rPr>
          <w:spacing w:val="-1"/>
        </w:rPr>
        <w:t xml:space="preserve"> </w:t>
      </w:r>
      <w:r>
        <w:t>до 70-80</w:t>
      </w:r>
      <w:r>
        <w:rPr>
          <w:spacing w:val="-1"/>
        </w:rPr>
        <w:t xml:space="preserve"> </w:t>
      </w:r>
      <w:r>
        <w:rPr>
          <w:rFonts w:ascii="Calibri" w:hAnsi="Calibri"/>
        </w:rPr>
        <w:t>°</w:t>
      </w:r>
      <w:r>
        <w:t>С.</w:t>
      </w:r>
    </w:p>
    <w:p w14:paraId="48E5C4E6" w14:textId="77777777" w:rsidR="00EF7CCC" w:rsidRDefault="00FE2C5F">
      <w:pPr>
        <w:pStyle w:val="a3"/>
        <w:spacing w:line="276" w:lineRule="auto"/>
        <w:ind w:left="212" w:right="541" w:firstLine="708"/>
        <w:jc w:val="both"/>
      </w:pPr>
      <w:r>
        <w:t>Скорость повышения и понижения температуры воды в подающем трубопроводе выбира-</w:t>
      </w:r>
      <w:r>
        <w:rPr>
          <w:spacing w:val="1"/>
        </w:rPr>
        <w:t xml:space="preserve"> </w:t>
      </w:r>
      <w:r>
        <w:t>ется такой, чтобы в течение всего периода испытания соблюдалось заданное давление в обратном</w:t>
      </w:r>
      <w:r>
        <w:rPr>
          <w:spacing w:val="1"/>
        </w:rPr>
        <w:t xml:space="preserve"> </w:t>
      </w:r>
      <w:r>
        <w:t>коллекторе сетевой воды на источнике тепловой энергии. Поддержание давления в обратном кол-</w:t>
      </w:r>
      <w:r>
        <w:rPr>
          <w:spacing w:val="1"/>
        </w:rPr>
        <w:t xml:space="preserve"> </w:t>
      </w:r>
      <w:r>
        <w:t>лекторе сетевой воды на источнике тепловой энергии при повышении температуры первоначально</w:t>
      </w:r>
      <w:r>
        <w:rPr>
          <w:spacing w:val="-57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подпитки,</w:t>
      </w:r>
      <w:r>
        <w:rPr>
          <w:spacing w:val="1"/>
        </w:rPr>
        <w:t xml:space="preserve"> </w:t>
      </w:r>
      <w:r>
        <w:t>а после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подпитки в связи с увеличением объема сетевой воды при нагреве путем дренирования воды из</w:t>
      </w:r>
      <w:r>
        <w:rPr>
          <w:spacing w:val="1"/>
        </w:rPr>
        <w:t xml:space="preserve"> </w:t>
      </w:r>
      <w:r>
        <w:t>обратного</w:t>
      </w:r>
      <w:r>
        <w:rPr>
          <w:spacing w:val="-1"/>
        </w:rPr>
        <w:t xml:space="preserve"> </w:t>
      </w:r>
      <w:r>
        <w:t>коллектора.</w:t>
      </w:r>
    </w:p>
    <w:p w14:paraId="31BF8685" w14:textId="77777777" w:rsidR="00EF7CCC" w:rsidRDefault="00FE2C5F">
      <w:pPr>
        <w:pStyle w:val="a3"/>
        <w:spacing w:line="276" w:lineRule="auto"/>
        <w:ind w:left="212" w:right="553" w:firstLine="708"/>
        <w:jc w:val="both"/>
      </w:pPr>
      <w:r>
        <w:t>С момента начала прогрева 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 окончания испытания во всех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наблюдения непрерывно (с интервалом 10 мин) ведутся измерения температур и давлений сетевой</w:t>
      </w:r>
      <w:r>
        <w:rPr>
          <w:spacing w:val="-57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записью в</w:t>
      </w:r>
      <w:r>
        <w:rPr>
          <w:spacing w:val="-1"/>
        </w:rPr>
        <w:t xml:space="preserve"> </w:t>
      </w:r>
      <w:r>
        <w:t>журналы.</w:t>
      </w:r>
    </w:p>
    <w:p w14:paraId="1B98636D" w14:textId="77777777" w:rsidR="00EF7CCC" w:rsidRDefault="00FE2C5F">
      <w:pPr>
        <w:pStyle w:val="a3"/>
        <w:spacing w:line="276" w:lineRule="auto"/>
        <w:ind w:left="212" w:right="541" w:firstLine="708"/>
        <w:jc w:val="both"/>
      </w:pPr>
      <w:r>
        <w:t>Руководитель испытания по данным, поступающим из пунктов наблюдения, следит за по-</w:t>
      </w:r>
      <w:r>
        <w:rPr>
          <w:spacing w:val="1"/>
        </w:rPr>
        <w:t xml:space="preserve"> </w:t>
      </w:r>
      <w:r>
        <w:t>вышением температуры сетевой воды на источнике тепловой энергии и в тепловой сети и прохож-</w:t>
      </w:r>
      <w:r>
        <w:rPr>
          <w:spacing w:val="-57"/>
        </w:rPr>
        <w:t xml:space="preserve"> </w:t>
      </w:r>
      <w:r>
        <w:t>дением</w:t>
      </w:r>
      <w:r>
        <w:rPr>
          <w:spacing w:val="-2"/>
        </w:rPr>
        <w:t xml:space="preserve"> </w:t>
      </w:r>
      <w:r>
        <w:t>температурной волны по</w:t>
      </w:r>
      <w:r>
        <w:rPr>
          <w:spacing w:val="1"/>
        </w:rPr>
        <w:t xml:space="preserve"> </w:t>
      </w:r>
      <w:r>
        <w:t>участкам</w:t>
      </w:r>
      <w:r>
        <w:rPr>
          <w:spacing w:val="-1"/>
        </w:rPr>
        <w:t xml:space="preserve"> </w:t>
      </w:r>
      <w:r>
        <w:t>тепловой сети.</w:t>
      </w:r>
    </w:p>
    <w:p w14:paraId="402B0E89" w14:textId="77777777" w:rsidR="00EF7CCC" w:rsidRDefault="00FE2C5F">
      <w:pPr>
        <w:pStyle w:val="a3"/>
        <w:spacing w:line="276" w:lineRule="auto"/>
        <w:ind w:left="212" w:right="545" w:firstLine="708"/>
        <w:jc w:val="both"/>
      </w:pPr>
      <w:r>
        <w:t>Для своевременного выявления повреждений, которые могут возникнуть в тепловой сети</w:t>
      </w:r>
      <w:r>
        <w:rPr>
          <w:spacing w:val="1"/>
        </w:rPr>
        <w:t xml:space="preserve"> </w:t>
      </w:r>
      <w:r>
        <w:t>при испытании, особое внимание должно уделяться режимам подпитки и дренирования, которые</w:t>
      </w:r>
      <w:r>
        <w:rPr>
          <w:spacing w:val="1"/>
        </w:rPr>
        <w:t xml:space="preserve"> </w:t>
      </w:r>
      <w:r>
        <w:t>связаны с увеличением объема сетевой воды при ее нагреве. Поскольку расходы подпиточной и</w:t>
      </w:r>
      <w:r>
        <w:rPr>
          <w:spacing w:val="1"/>
        </w:rPr>
        <w:t xml:space="preserve"> </w:t>
      </w:r>
      <w:r>
        <w:t>дренируемой воды в процессе испытания значительно изменяются, это затрудняет определение по</w:t>
      </w:r>
      <w:r>
        <w:rPr>
          <w:spacing w:val="1"/>
        </w:rPr>
        <w:t xml:space="preserve"> </w:t>
      </w:r>
      <w:r>
        <w:t>ним</w:t>
      </w:r>
      <w:r>
        <w:rPr>
          <w:spacing w:val="15"/>
        </w:rPr>
        <w:t xml:space="preserve"> </w:t>
      </w:r>
      <w:r>
        <w:t>момента</w:t>
      </w:r>
      <w:r>
        <w:rPr>
          <w:spacing w:val="13"/>
        </w:rPr>
        <w:t xml:space="preserve"> </w:t>
      </w:r>
      <w:r>
        <w:t>появления</w:t>
      </w:r>
      <w:r>
        <w:rPr>
          <w:spacing w:val="16"/>
        </w:rPr>
        <w:t xml:space="preserve"> </w:t>
      </w:r>
      <w:r>
        <w:t>неплотностей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тепловой</w:t>
      </w:r>
      <w:r>
        <w:rPr>
          <w:spacing w:val="16"/>
        </w:rPr>
        <w:t xml:space="preserve"> </w:t>
      </w:r>
      <w:r>
        <w:t>сети.</w:t>
      </w:r>
      <w:r>
        <w:rPr>
          <w:spacing w:val="16"/>
        </w:rPr>
        <w:t xml:space="preserve"> </w:t>
      </w:r>
      <w:r>
        <w:t>Поэтому</w:t>
      </w:r>
      <w:r>
        <w:rPr>
          <w:spacing w:val="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период</w:t>
      </w:r>
      <w:r>
        <w:rPr>
          <w:spacing w:val="13"/>
        </w:rPr>
        <w:t xml:space="preserve"> </w:t>
      </w:r>
      <w:r>
        <w:t>неустановившегося</w:t>
      </w:r>
      <w:r>
        <w:rPr>
          <w:spacing w:val="16"/>
        </w:rPr>
        <w:t xml:space="preserve"> </w:t>
      </w:r>
      <w:r>
        <w:t>ре-</w:t>
      </w:r>
    </w:p>
    <w:p w14:paraId="4ED9719D" w14:textId="77777777" w:rsidR="00EF7CCC" w:rsidRDefault="00EF7CCC">
      <w:pPr>
        <w:spacing w:line="276" w:lineRule="auto"/>
        <w:jc w:val="both"/>
        <w:sectPr w:rsidR="00EF7CCC">
          <w:pgSz w:w="11910" w:h="16840"/>
          <w:pgMar w:top="1140" w:right="20" w:bottom="1520" w:left="920" w:header="722" w:footer="1273" w:gutter="0"/>
          <w:cols w:space="720"/>
        </w:sectPr>
      </w:pPr>
    </w:p>
    <w:p w14:paraId="06E877B2" w14:textId="77777777" w:rsidR="00EF7CCC" w:rsidRDefault="00FE2C5F">
      <w:pPr>
        <w:pStyle w:val="a3"/>
        <w:spacing w:before="119" w:line="276" w:lineRule="auto"/>
        <w:ind w:left="212" w:right="544"/>
        <w:jc w:val="both"/>
      </w:pPr>
      <w:r>
        <w:lastRenderedPageBreak/>
        <w:t>жима необходимо анализировать причины каждого резкого увеличения расхода подпиточной во-</w:t>
      </w:r>
      <w:r>
        <w:rPr>
          <w:spacing w:val="1"/>
        </w:rPr>
        <w:t xml:space="preserve"> </w:t>
      </w:r>
      <w:r>
        <w:t>ды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уменьшения расхода</w:t>
      </w:r>
      <w:r>
        <w:rPr>
          <w:spacing w:val="-1"/>
        </w:rPr>
        <w:t xml:space="preserve"> </w:t>
      </w:r>
      <w:r>
        <w:t>дренируемой воды.</w:t>
      </w:r>
    </w:p>
    <w:p w14:paraId="1F448B1C" w14:textId="77777777" w:rsidR="00EF7CCC" w:rsidRDefault="00FE2C5F">
      <w:pPr>
        <w:pStyle w:val="a3"/>
        <w:spacing w:line="276" w:lineRule="auto"/>
        <w:ind w:left="212" w:right="540" w:firstLine="708"/>
        <w:jc w:val="both"/>
      </w:pPr>
      <w:r>
        <w:t>Нарушение плотности тепловой сети при испытании может быть выявлено с наибольшей</w:t>
      </w:r>
      <w:r>
        <w:rPr>
          <w:spacing w:val="1"/>
        </w:rPr>
        <w:t xml:space="preserve"> </w:t>
      </w:r>
      <w:r>
        <w:t>достоверностью в период установившейся максимальной температуры сетевой воды. Резкое от-</w:t>
      </w:r>
      <w:r>
        <w:rPr>
          <w:spacing w:val="1"/>
        </w:rPr>
        <w:t xml:space="preserve"> </w:t>
      </w:r>
      <w:r>
        <w:t>клонение величины подпитки от начальной в этот период свидетельствует о появлении неплотно-</w:t>
      </w:r>
      <w:r>
        <w:rPr>
          <w:spacing w:val="1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срочных мер</w:t>
      </w:r>
      <w:r>
        <w:rPr>
          <w:spacing w:val="-1"/>
        </w:rPr>
        <w:t xml:space="preserve"> </w:t>
      </w:r>
      <w:r>
        <w:t>по ликвидации</w:t>
      </w:r>
      <w:r>
        <w:rPr>
          <w:spacing w:val="-1"/>
        </w:rPr>
        <w:t xml:space="preserve"> </w:t>
      </w:r>
      <w:r>
        <w:t>повреждения.</w:t>
      </w:r>
    </w:p>
    <w:p w14:paraId="2399616E" w14:textId="77777777" w:rsidR="00EF7CCC" w:rsidRDefault="00FE2C5F">
      <w:pPr>
        <w:pStyle w:val="a3"/>
        <w:spacing w:line="276" w:lineRule="auto"/>
        <w:ind w:left="212" w:right="546" w:firstLine="708"/>
        <w:jc w:val="both"/>
      </w:pPr>
      <w:r>
        <w:t>Специально выделенный персонал во время испытания должен объезжать и осматривать</w:t>
      </w:r>
      <w:r>
        <w:rPr>
          <w:spacing w:val="1"/>
        </w:rPr>
        <w:t xml:space="preserve"> </w:t>
      </w:r>
      <w:r>
        <w:t>трассу</w:t>
      </w:r>
      <w:r>
        <w:rPr>
          <w:spacing w:val="21"/>
        </w:rPr>
        <w:t xml:space="preserve"> </w:t>
      </w:r>
      <w:r>
        <w:t>тепловой</w:t>
      </w:r>
      <w:r>
        <w:rPr>
          <w:spacing w:val="28"/>
        </w:rPr>
        <w:t xml:space="preserve"> </w:t>
      </w:r>
      <w:r>
        <w:t>сети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выявленных</w:t>
      </w:r>
      <w:r>
        <w:rPr>
          <w:spacing w:val="29"/>
        </w:rPr>
        <w:t xml:space="preserve"> </w:t>
      </w:r>
      <w:r>
        <w:t>повреждениях</w:t>
      </w:r>
      <w:r>
        <w:rPr>
          <w:spacing w:val="29"/>
        </w:rPr>
        <w:t xml:space="preserve"> </w:t>
      </w:r>
      <w:r>
        <w:t>(появление</w:t>
      </w:r>
      <w:r>
        <w:rPr>
          <w:spacing w:val="26"/>
        </w:rPr>
        <w:t xml:space="preserve"> </w:t>
      </w:r>
      <w:r>
        <w:t>парения,</w:t>
      </w:r>
      <w:r>
        <w:rPr>
          <w:spacing w:val="26"/>
        </w:rPr>
        <w:t xml:space="preserve"> </w:t>
      </w:r>
      <w:r>
        <w:t>воды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трассе</w:t>
      </w:r>
      <w:r>
        <w:rPr>
          <w:spacing w:val="29"/>
        </w:rPr>
        <w:t xml:space="preserve"> </w:t>
      </w:r>
      <w:r>
        <w:t>сети</w:t>
      </w:r>
      <w:r>
        <w:rPr>
          <w:spacing w:val="2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др.) немедленно сообщать руководителю испытания. При обнаружении повреждений, которые мо-</w:t>
      </w:r>
      <w:r>
        <w:rPr>
          <w:spacing w:val="-57"/>
        </w:rPr>
        <w:t xml:space="preserve"> </w:t>
      </w:r>
      <w:r>
        <w:t>гут привести к серьезным последствиям, испытание должно быть приостановлено до устранения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повреждений.</w:t>
      </w:r>
    </w:p>
    <w:p w14:paraId="4E3B6B89" w14:textId="77777777" w:rsidR="00EF7CCC" w:rsidRDefault="00FE2C5F">
      <w:pPr>
        <w:pStyle w:val="a3"/>
        <w:spacing w:before="2" w:line="280" w:lineRule="auto"/>
        <w:ind w:left="212" w:right="551" w:firstLine="708"/>
        <w:jc w:val="both"/>
      </w:pPr>
      <w:r>
        <w:t>Системы теплопотребления, температура воды в которых при испытании превысила допу-</w:t>
      </w:r>
      <w:r>
        <w:rPr>
          <w:spacing w:val="1"/>
        </w:rPr>
        <w:t xml:space="preserve"> </w:t>
      </w:r>
      <w:r>
        <w:t>стимые</w:t>
      </w:r>
      <w:r>
        <w:rPr>
          <w:spacing w:val="-3"/>
        </w:rPr>
        <w:t xml:space="preserve"> </w:t>
      </w:r>
      <w:r>
        <w:t>значения 95</w:t>
      </w:r>
      <w:r>
        <w:rPr>
          <w:spacing w:val="1"/>
        </w:rPr>
        <w:t xml:space="preserve"> </w:t>
      </w:r>
      <w:r>
        <w:rPr>
          <w:rFonts w:ascii="Calibri" w:hAnsi="Calibri"/>
        </w:rPr>
        <w:t>°</w:t>
      </w:r>
      <w:r>
        <w:t>С</w:t>
      </w:r>
      <w:r>
        <w:rPr>
          <w:spacing w:val="-2"/>
        </w:rPr>
        <w:t xml:space="preserve"> </w:t>
      </w:r>
      <w:r>
        <w:t>должны быть</w:t>
      </w:r>
      <w:r>
        <w:rPr>
          <w:spacing w:val="-1"/>
        </w:rPr>
        <w:t xml:space="preserve"> </w:t>
      </w:r>
      <w:r>
        <w:t>немедленно отключены.</w:t>
      </w:r>
    </w:p>
    <w:p w14:paraId="589957E9" w14:textId="77777777" w:rsidR="00EF7CCC" w:rsidRDefault="00FE2C5F">
      <w:pPr>
        <w:pStyle w:val="a3"/>
        <w:spacing w:line="278" w:lineRule="auto"/>
        <w:ind w:left="212" w:right="545" w:firstLine="708"/>
        <w:jc w:val="both"/>
      </w:pPr>
      <w:r>
        <w:t>Измерения температуры и давления воды в пунктах наблюдения заканчиваются после про-</w:t>
      </w:r>
      <w:r>
        <w:rPr>
          <w:spacing w:val="1"/>
        </w:rPr>
        <w:t xml:space="preserve"> </w:t>
      </w:r>
      <w:r>
        <w:t>хождения в данном месте температурной волны и понижения температуры сетевой воды в пода-</w:t>
      </w:r>
      <w:r>
        <w:rPr>
          <w:spacing w:val="1"/>
        </w:rPr>
        <w:t xml:space="preserve"> </w:t>
      </w:r>
      <w:r>
        <w:t>ющем</w:t>
      </w:r>
      <w:r>
        <w:rPr>
          <w:spacing w:val="-2"/>
        </w:rPr>
        <w:t xml:space="preserve"> </w:t>
      </w:r>
      <w:r>
        <w:t>трубопроводе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rPr>
          <w:rFonts w:ascii="Calibri" w:hAnsi="Calibri"/>
        </w:rPr>
        <w:t>°</w:t>
      </w:r>
      <w:r>
        <w:t>С.</w:t>
      </w:r>
    </w:p>
    <w:p w14:paraId="0DCE6A20" w14:textId="77777777" w:rsidR="00EF7CCC" w:rsidRDefault="00FE2C5F">
      <w:pPr>
        <w:pStyle w:val="a3"/>
        <w:spacing w:line="280" w:lineRule="auto"/>
        <w:ind w:left="212" w:right="551" w:firstLine="708"/>
        <w:jc w:val="both"/>
      </w:pPr>
      <w:r>
        <w:t>Испытание считается законченным после понижения температуры воды в подающем тру-</w:t>
      </w:r>
      <w:r>
        <w:rPr>
          <w:spacing w:val="1"/>
        </w:rPr>
        <w:t xml:space="preserve"> </w:t>
      </w:r>
      <w:r>
        <w:t>бопроводе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 xml:space="preserve">сети до 70-80 </w:t>
      </w:r>
      <w:r>
        <w:rPr>
          <w:rFonts w:ascii="Calibri" w:hAnsi="Calibri"/>
        </w:rPr>
        <w:t>°</w:t>
      </w:r>
      <w:r>
        <w:t>С.</w:t>
      </w:r>
    </w:p>
    <w:p w14:paraId="42CA175B" w14:textId="77777777" w:rsidR="00EF7CCC" w:rsidRDefault="00FE2C5F">
      <w:pPr>
        <w:pStyle w:val="a3"/>
        <w:spacing w:line="276" w:lineRule="auto"/>
        <w:ind w:left="212" w:right="540" w:firstLine="708"/>
        <w:jc w:val="both"/>
      </w:pPr>
      <w:r>
        <w:t>Испытания по определению тепловых потерь в тепловых сетях проводятся один раз в пять</w:t>
      </w:r>
      <w:r>
        <w:rPr>
          <w:spacing w:val="1"/>
        </w:rPr>
        <w:t xml:space="preserve"> </w:t>
      </w:r>
      <w:r>
        <w:t>лет на с целью разработки энергетических характеристик и нормирования эксплуатационных теп-</w:t>
      </w:r>
      <w:r>
        <w:rPr>
          <w:spacing w:val="1"/>
        </w:rPr>
        <w:t xml:space="preserve"> </w:t>
      </w:r>
      <w:r>
        <w:t>ловых потерь, а также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технического состояния</w:t>
      </w:r>
      <w:r>
        <w:rPr>
          <w:spacing w:val="-4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сетей.</w:t>
      </w:r>
    </w:p>
    <w:p w14:paraId="5DEECDB5" w14:textId="77777777" w:rsidR="00EF7CCC" w:rsidRDefault="00FE2C5F">
      <w:pPr>
        <w:pStyle w:val="a3"/>
        <w:spacing w:line="278" w:lineRule="auto"/>
        <w:ind w:left="212" w:right="541" w:firstLine="708"/>
        <w:jc w:val="both"/>
      </w:pPr>
      <w:r>
        <w:t>Осуществление разработанных гидравлических и температурных режимов испытаний про-</w:t>
      </w:r>
      <w:r>
        <w:rPr>
          <w:spacing w:val="1"/>
        </w:rPr>
        <w:t xml:space="preserve"> </w:t>
      </w:r>
      <w:r>
        <w:t>изводится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</w:t>
      </w:r>
      <w:r>
        <w:rPr>
          <w:spacing w:val="-1"/>
        </w:rPr>
        <w:t xml:space="preserve"> </w:t>
      </w:r>
      <w:r>
        <w:t>порядке:</w:t>
      </w:r>
    </w:p>
    <w:p w14:paraId="2D5675D1" w14:textId="77777777" w:rsidR="00EF7CCC" w:rsidRDefault="00FE2C5F">
      <w:pPr>
        <w:pStyle w:val="a4"/>
        <w:numPr>
          <w:ilvl w:val="1"/>
          <w:numId w:val="31"/>
        </w:numPr>
        <w:tabs>
          <w:tab w:val="left" w:pos="1071"/>
        </w:tabs>
        <w:spacing w:line="276" w:lineRule="auto"/>
        <w:ind w:right="544" w:firstLine="708"/>
        <w:jc w:val="both"/>
        <w:rPr>
          <w:sz w:val="24"/>
        </w:rPr>
      </w:pPr>
      <w:r>
        <w:rPr>
          <w:sz w:val="24"/>
        </w:rPr>
        <w:t>включаются расходомеры на линиях сетевой и подпиточной воды и устанавливаются тер-</w:t>
      </w:r>
      <w:r>
        <w:rPr>
          <w:spacing w:val="1"/>
          <w:sz w:val="24"/>
        </w:rPr>
        <w:t xml:space="preserve"> </w:t>
      </w:r>
      <w:r>
        <w:rPr>
          <w:sz w:val="24"/>
        </w:rPr>
        <w:t>мометры на циркуляционной перемычке конечного участка кольца, на выходе трубопроводов из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теплоподготовительной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входе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нее;</w:t>
      </w:r>
    </w:p>
    <w:p w14:paraId="68F29D54" w14:textId="77777777" w:rsidR="00EF7CCC" w:rsidRDefault="00FE2C5F">
      <w:pPr>
        <w:pStyle w:val="a4"/>
        <w:numPr>
          <w:ilvl w:val="1"/>
          <w:numId w:val="31"/>
        </w:numPr>
        <w:tabs>
          <w:tab w:val="left" w:pos="1080"/>
        </w:tabs>
        <w:spacing w:line="276" w:lineRule="auto"/>
        <w:ind w:right="546" w:firstLine="708"/>
        <w:jc w:val="both"/>
        <w:rPr>
          <w:sz w:val="24"/>
        </w:rPr>
      </w:pPr>
      <w:r>
        <w:rPr>
          <w:sz w:val="24"/>
        </w:rPr>
        <w:t>устанавливается определенный расчетом расход воды по циркуляционному кольцу, кото-</w:t>
      </w:r>
      <w:r>
        <w:rPr>
          <w:spacing w:val="1"/>
          <w:sz w:val="24"/>
        </w:rPr>
        <w:t xml:space="preserve"> </w:t>
      </w:r>
      <w:r>
        <w:rPr>
          <w:sz w:val="24"/>
        </w:rPr>
        <w:t>рый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поддерживается постоянным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испытаний;</w:t>
      </w:r>
    </w:p>
    <w:p w14:paraId="3E8A8784" w14:textId="77777777" w:rsidR="00EF7CCC" w:rsidRDefault="00FE2C5F">
      <w:pPr>
        <w:pStyle w:val="a4"/>
        <w:numPr>
          <w:ilvl w:val="1"/>
          <w:numId w:val="31"/>
        </w:numPr>
        <w:tabs>
          <w:tab w:val="left" w:pos="1106"/>
        </w:tabs>
        <w:spacing w:line="276" w:lineRule="auto"/>
        <w:ind w:right="542" w:firstLine="708"/>
        <w:jc w:val="both"/>
        <w:rPr>
          <w:sz w:val="24"/>
        </w:rPr>
      </w:pPr>
      <w:r>
        <w:rPr>
          <w:sz w:val="24"/>
        </w:rPr>
        <w:t>устанавливается давление в обратной линии испытываемого кольца на входе ее в теп-</w:t>
      </w:r>
      <w:r>
        <w:rPr>
          <w:spacing w:val="1"/>
          <w:sz w:val="24"/>
        </w:rPr>
        <w:t xml:space="preserve"> </w:t>
      </w:r>
      <w:r>
        <w:rPr>
          <w:sz w:val="24"/>
        </w:rPr>
        <w:t>лоподготовительную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установку;</w:t>
      </w:r>
    </w:p>
    <w:p w14:paraId="637DB149" w14:textId="77777777" w:rsidR="00EF7CCC" w:rsidRDefault="00FE2C5F">
      <w:pPr>
        <w:pStyle w:val="a4"/>
        <w:numPr>
          <w:ilvl w:val="1"/>
          <w:numId w:val="31"/>
        </w:numPr>
        <w:tabs>
          <w:tab w:val="left" w:pos="1087"/>
        </w:tabs>
        <w:spacing w:line="276" w:lineRule="auto"/>
        <w:ind w:right="550" w:firstLine="708"/>
        <w:jc w:val="both"/>
        <w:rPr>
          <w:sz w:val="24"/>
        </w:rPr>
      </w:pPr>
      <w:r>
        <w:rPr>
          <w:sz w:val="24"/>
        </w:rPr>
        <w:t>устанавливается температура воды в подающей линии испытываемого кольца на выходе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теплоподготовительной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установки.</w:t>
      </w:r>
    </w:p>
    <w:p w14:paraId="680731A8" w14:textId="77777777" w:rsidR="00EF7CCC" w:rsidRDefault="00FE2C5F">
      <w:pPr>
        <w:pStyle w:val="a3"/>
        <w:spacing w:line="276" w:lineRule="auto"/>
        <w:ind w:left="212" w:right="544" w:firstLine="708"/>
        <w:jc w:val="both"/>
      </w:pPr>
      <w:r>
        <w:t>Отклонение расхода сетевой воды в циркуляционном кольце не должно превышать ±2 %</w:t>
      </w:r>
      <w:r>
        <w:rPr>
          <w:spacing w:val="1"/>
        </w:rPr>
        <w:t xml:space="preserve"> </w:t>
      </w:r>
      <w:r>
        <w:t>расчетного</w:t>
      </w:r>
      <w:r>
        <w:rPr>
          <w:spacing w:val="-1"/>
        </w:rPr>
        <w:t xml:space="preserve"> </w:t>
      </w:r>
      <w:r>
        <w:t>значения.</w:t>
      </w:r>
    </w:p>
    <w:p w14:paraId="7708E8B3" w14:textId="77777777" w:rsidR="00EF7CCC" w:rsidRDefault="00FE2C5F">
      <w:pPr>
        <w:pStyle w:val="a3"/>
        <w:ind w:left="921"/>
        <w:jc w:val="both"/>
      </w:pPr>
      <w:r>
        <w:t>Температура</w:t>
      </w:r>
      <w:r>
        <w:rPr>
          <w:spacing w:val="51"/>
        </w:rPr>
        <w:t xml:space="preserve"> </w:t>
      </w:r>
      <w:r>
        <w:t>воды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подающей</w:t>
      </w:r>
      <w:r>
        <w:rPr>
          <w:spacing w:val="51"/>
        </w:rPr>
        <w:t xml:space="preserve"> </w:t>
      </w:r>
      <w:r>
        <w:t>линии</w:t>
      </w:r>
      <w:r>
        <w:rPr>
          <w:spacing w:val="50"/>
        </w:rPr>
        <w:t xml:space="preserve"> </w:t>
      </w:r>
      <w:r>
        <w:t>должна</w:t>
      </w:r>
      <w:r>
        <w:rPr>
          <w:spacing w:val="49"/>
        </w:rPr>
        <w:t xml:space="preserve"> </w:t>
      </w:r>
      <w:r>
        <w:t>поддерживаться</w:t>
      </w:r>
      <w:r>
        <w:rPr>
          <w:spacing w:val="49"/>
        </w:rPr>
        <w:t xml:space="preserve"> </w:t>
      </w:r>
      <w:r>
        <w:t>постоянной</w:t>
      </w:r>
      <w:r>
        <w:rPr>
          <w:spacing w:val="5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точностью</w:t>
      </w:r>
    </w:p>
    <w:p w14:paraId="2BD3FFBC" w14:textId="77777777" w:rsidR="00EF7CCC" w:rsidRDefault="00FE2C5F">
      <w:pPr>
        <w:pStyle w:val="a3"/>
        <w:spacing w:before="6"/>
        <w:ind w:left="212"/>
        <w:jc w:val="both"/>
      </w:pPr>
      <w:r>
        <w:t>±0,5 °С.</w:t>
      </w:r>
    </w:p>
    <w:p w14:paraId="7F068791" w14:textId="77777777" w:rsidR="00EF7CCC" w:rsidRDefault="00FE2C5F">
      <w:pPr>
        <w:pStyle w:val="a3"/>
        <w:spacing w:before="40" w:line="276" w:lineRule="auto"/>
        <w:ind w:left="212" w:right="544" w:firstLine="708"/>
        <w:jc w:val="both"/>
      </w:pPr>
      <w:r>
        <w:t>Определение тепловых потерь при подземной прокладке сетей производится при устано-</w:t>
      </w:r>
      <w:r>
        <w:rPr>
          <w:spacing w:val="1"/>
        </w:rPr>
        <w:t xml:space="preserve"> </w:t>
      </w:r>
      <w:r>
        <w:t>вившемся тепловом состоянии, что достигается путем стабилизации температурного поля в окру-</w:t>
      </w:r>
      <w:r>
        <w:rPr>
          <w:spacing w:val="1"/>
        </w:rPr>
        <w:t xml:space="preserve"> </w:t>
      </w:r>
      <w:r>
        <w:t>жающем</w:t>
      </w:r>
      <w:r>
        <w:rPr>
          <w:spacing w:val="-2"/>
        </w:rPr>
        <w:t xml:space="preserve"> </w:t>
      </w:r>
      <w:r>
        <w:t>теплопроводы грунте, при заданном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испытаний.</w:t>
      </w:r>
    </w:p>
    <w:p w14:paraId="388BAF53" w14:textId="77777777" w:rsidR="00EF7CCC" w:rsidRDefault="00FE2C5F">
      <w:pPr>
        <w:pStyle w:val="a3"/>
        <w:spacing w:before="1" w:line="276" w:lineRule="auto"/>
        <w:ind w:left="212" w:right="544" w:firstLine="708"/>
        <w:jc w:val="both"/>
      </w:pPr>
      <w:r>
        <w:t>Показателем достижения установившегося теплового состояния грунта на испытываемом</w:t>
      </w:r>
      <w:r>
        <w:rPr>
          <w:spacing w:val="1"/>
        </w:rPr>
        <w:t xml:space="preserve"> </w:t>
      </w:r>
      <w:r>
        <w:t>кольце является постоянство температуры воды в обратной линии кольца на входе в теплоподго-</w:t>
      </w:r>
      <w:r>
        <w:rPr>
          <w:spacing w:val="1"/>
        </w:rPr>
        <w:t xml:space="preserve"> </w:t>
      </w:r>
      <w:r>
        <w:t>товительную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4 ч.</w:t>
      </w:r>
    </w:p>
    <w:p w14:paraId="61D1E17C" w14:textId="77777777" w:rsidR="00EF7CCC" w:rsidRDefault="00FE2C5F">
      <w:pPr>
        <w:pStyle w:val="a3"/>
        <w:spacing w:line="278" w:lineRule="auto"/>
        <w:ind w:left="212" w:right="542" w:firstLine="708"/>
        <w:jc w:val="both"/>
      </w:pPr>
      <w:r>
        <w:t>Во время прогрева грунта измеряются расходы циркулирующей и подпиточной воды, тем-</w:t>
      </w:r>
      <w:r>
        <w:rPr>
          <w:spacing w:val="1"/>
        </w:rPr>
        <w:t xml:space="preserve"> </w:t>
      </w:r>
      <w:r>
        <w:t>пература</w:t>
      </w:r>
      <w:r>
        <w:rPr>
          <w:spacing w:val="23"/>
        </w:rPr>
        <w:t xml:space="preserve"> </w:t>
      </w:r>
      <w:r>
        <w:t>сетевой</w:t>
      </w:r>
      <w:r>
        <w:rPr>
          <w:spacing w:val="23"/>
        </w:rPr>
        <w:t xml:space="preserve"> </w:t>
      </w:r>
      <w:r>
        <w:t>воды</w:t>
      </w:r>
      <w:r>
        <w:rPr>
          <w:spacing w:val="24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входе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теплоподготовительную</w:t>
      </w:r>
      <w:r>
        <w:rPr>
          <w:spacing w:val="25"/>
        </w:rPr>
        <w:t xml:space="preserve"> </w:t>
      </w:r>
      <w:r>
        <w:t>установку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выходе</w:t>
      </w:r>
      <w:r>
        <w:rPr>
          <w:spacing w:val="22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нее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пере-</w:t>
      </w:r>
    </w:p>
    <w:p w14:paraId="4BC4462F" w14:textId="77777777" w:rsidR="00EF7CCC" w:rsidRDefault="00EF7CCC">
      <w:pPr>
        <w:spacing w:line="278" w:lineRule="auto"/>
        <w:jc w:val="both"/>
        <w:sectPr w:rsidR="00EF7CCC">
          <w:pgSz w:w="11910" w:h="16840"/>
          <w:pgMar w:top="1140" w:right="20" w:bottom="1500" w:left="920" w:header="722" w:footer="1273" w:gutter="0"/>
          <w:cols w:space="720"/>
        </w:sectPr>
      </w:pPr>
    </w:p>
    <w:p w14:paraId="43C567BE" w14:textId="77777777" w:rsidR="00EF7CCC" w:rsidRDefault="00FE2C5F">
      <w:pPr>
        <w:pStyle w:val="a3"/>
        <w:spacing w:before="119" w:line="276" w:lineRule="auto"/>
        <w:ind w:left="212" w:right="545"/>
        <w:jc w:val="both"/>
      </w:pPr>
      <w:r>
        <w:lastRenderedPageBreak/>
        <w:t>мычке конечного участка испытываемого кольца. Результаты измерений фиксируются одновре-</w:t>
      </w:r>
      <w:r>
        <w:rPr>
          <w:spacing w:val="1"/>
        </w:rPr>
        <w:t xml:space="preserve"> </w:t>
      </w:r>
      <w:r>
        <w:t>менно</w:t>
      </w:r>
      <w:r>
        <w:rPr>
          <w:spacing w:val="-1"/>
        </w:rPr>
        <w:t xml:space="preserve"> </w:t>
      </w:r>
      <w:r>
        <w:t>через каждые</w:t>
      </w:r>
      <w:r>
        <w:rPr>
          <w:spacing w:val="-2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мин.</w:t>
      </w:r>
    </w:p>
    <w:p w14:paraId="0729C8BB" w14:textId="77777777" w:rsidR="00EF7CCC" w:rsidRDefault="00FE2C5F">
      <w:pPr>
        <w:pStyle w:val="a3"/>
        <w:spacing w:line="276" w:lineRule="auto"/>
        <w:ind w:left="212" w:right="545" w:firstLine="708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установившегося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существенно сокращается, если перед испытанием горячее водоснабжение присоединенных к ис-</w:t>
      </w:r>
      <w:r>
        <w:rPr>
          <w:spacing w:val="1"/>
        </w:rPr>
        <w:t xml:space="preserve"> </w:t>
      </w:r>
      <w:r>
        <w:t>пытываемой магистрали потребителей осуществлялось при температуре воды в подающей линии,</w:t>
      </w:r>
      <w:r>
        <w:rPr>
          <w:spacing w:val="1"/>
        </w:rPr>
        <w:t xml:space="preserve"> </w:t>
      </w:r>
      <w:r>
        <w:t>близкой</w:t>
      </w:r>
      <w:r>
        <w:rPr>
          <w:spacing w:val="59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испытаний.</w:t>
      </w:r>
    </w:p>
    <w:p w14:paraId="69066634" w14:textId="77777777" w:rsidR="00EF7CCC" w:rsidRDefault="00FE2C5F">
      <w:pPr>
        <w:pStyle w:val="a3"/>
        <w:spacing w:line="276" w:lineRule="auto"/>
        <w:ind w:left="212" w:right="545" w:firstLine="708"/>
        <w:jc w:val="both"/>
      </w:pPr>
      <w:r>
        <w:t>Начиная с момента достижения установившегося теплового состояния во всех намеченных</w:t>
      </w:r>
      <w:r>
        <w:rPr>
          <w:spacing w:val="1"/>
        </w:rPr>
        <w:t xml:space="preserve"> </w:t>
      </w:r>
      <w:r>
        <w:t>точках наблюдения устанавливаются термометры и измеряется температура воды. Запись показа-</w:t>
      </w:r>
      <w:r>
        <w:rPr>
          <w:spacing w:val="1"/>
        </w:rPr>
        <w:t xml:space="preserve"> </w:t>
      </w:r>
      <w:r>
        <w:t>ний термометров и расходомеров ведется одновременно с интервалом 10 мин. Продолжительность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испытаний должна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8 часов.</w:t>
      </w:r>
    </w:p>
    <w:p w14:paraId="358BC28A" w14:textId="77777777" w:rsidR="00EF7CCC" w:rsidRDefault="00FE2C5F">
      <w:pPr>
        <w:pStyle w:val="a3"/>
        <w:ind w:left="921"/>
        <w:jc w:val="both"/>
      </w:pPr>
      <w:r>
        <w:t>На</w:t>
      </w:r>
      <w:r>
        <w:rPr>
          <w:spacing w:val="15"/>
        </w:rPr>
        <w:t xml:space="preserve"> </w:t>
      </w:r>
      <w:r>
        <w:t>заключительном</w:t>
      </w:r>
      <w:r>
        <w:rPr>
          <w:spacing w:val="16"/>
        </w:rPr>
        <w:t xml:space="preserve"> </w:t>
      </w:r>
      <w:r>
        <w:t>этапе</w:t>
      </w:r>
      <w:r>
        <w:rPr>
          <w:spacing w:val="17"/>
        </w:rPr>
        <w:t xml:space="preserve"> </w:t>
      </w:r>
      <w:r>
        <w:t>испытаний</w:t>
      </w:r>
      <w:r>
        <w:rPr>
          <w:spacing w:val="18"/>
        </w:rPr>
        <w:t xml:space="preserve"> </w:t>
      </w:r>
      <w:r>
        <w:t>методом</w:t>
      </w:r>
      <w:r>
        <w:rPr>
          <w:spacing w:val="16"/>
        </w:rPr>
        <w:t xml:space="preserve"> </w:t>
      </w:r>
      <w:r>
        <w:t>"температурной</w:t>
      </w:r>
      <w:r>
        <w:rPr>
          <w:spacing w:val="18"/>
        </w:rPr>
        <w:t xml:space="preserve"> </w:t>
      </w:r>
      <w:r>
        <w:t>волны"</w:t>
      </w:r>
      <w:r>
        <w:rPr>
          <w:spacing w:val="20"/>
        </w:rPr>
        <w:t xml:space="preserve"> </w:t>
      </w:r>
      <w:r>
        <w:t>уточняется</w:t>
      </w:r>
      <w:r>
        <w:rPr>
          <w:spacing w:val="20"/>
        </w:rPr>
        <w:t xml:space="preserve"> </w:t>
      </w:r>
      <w:r>
        <w:t>время</w:t>
      </w:r>
      <w:r>
        <w:rPr>
          <w:spacing w:val="17"/>
        </w:rPr>
        <w:t xml:space="preserve"> </w:t>
      </w:r>
      <w:r>
        <w:t>–</w:t>
      </w:r>
    </w:p>
    <w:p w14:paraId="4DB30651" w14:textId="77777777" w:rsidR="00EF7CCC" w:rsidRDefault="00FE2C5F">
      <w:pPr>
        <w:pStyle w:val="a3"/>
        <w:spacing w:before="44" w:line="276" w:lineRule="auto"/>
        <w:ind w:left="212" w:right="545"/>
        <w:jc w:val="both"/>
      </w:pPr>
      <w:r>
        <w:t>«продолжительность достижения установившегося теплового состояния испытываемого кольца».</w:t>
      </w:r>
      <w:r>
        <w:rPr>
          <w:spacing w:val="1"/>
        </w:rPr>
        <w:t xml:space="preserve"> </w:t>
      </w:r>
      <w:r>
        <w:t>На этом этапе температура воды в подающей линии за 20-40 мин повышается на 10-20</w:t>
      </w:r>
      <w:r>
        <w:rPr>
          <w:rFonts w:ascii="Symbol" w:hAnsi="Symbol"/>
        </w:rPr>
        <w:t></w:t>
      </w:r>
      <w:r>
        <w:t>С по срав-</w:t>
      </w:r>
      <w:r>
        <w:rPr>
          <w:spacing w:val="1"/>
        </w:rPr>
        <w:t xml:space="preserve"> </w:t>
      </w:r>
      <w:r>
        <w:t>нению со значением температуры испытания и поддерживается постоянной на этом уровне в те-</w:t>
      </w:r>
      <w:r>
        <w:rPr>
          <w:spacing w:val="1"/>
        </w:rPr>
        <w:t xml:space="preserve"> </w:t>
      </w:r>
      <w:r>
        <w:t>чение 1 ч. Затем с той же скоростью температура воды понижается до значения температуры ис-</w:t>
      </w:r>
      <w:r>
        <w:rPr>
          <w:spacing w:val="1"/>
        </w:rPr>
        <w:t xml:space="preserve"> </w:t>
      </w:r>
      <w:r>
        <w:t>пытания,</w:t>
      </w:r>
      <w:r>
        <w:rPr>
          <w:spacing w:val="-4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и поддерживается до конца</w:t>
      </w:r>
      <w:r>
        <w:rPr>
          <w:spacing w:val="-1"/>
        </w:rPr>
        <w:t xml:space="preserve"> </w:t>
      </w:r>
      <w:r>
        <w:t>испытаний.</w:t>
      </w:r>
    </w:p>
    <w:p w14:paraId="680637A0" w14:textId="77777777" w:rsidR="00EF7CCC" w:rsidRDefault="00FE2C5F">
      <w:pPr>
        <w:pStyle w:val="a3"/>
        <w:spacing w:line="276" w:lineRule="auto"/>
        <w:ind w:left="212" w:right="542" w:firstLine="708"/>
        <w:jc w:val="both"/>
      </w:pPr>
      <w:r>
        <w:t>Расход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"температурной</w:t>
      </w:r>
      <w:r>
        <w:rPr>
          <w:spacing w:val="1"/>
        </w:rPr>
        <w:t xml:space="preserve"> </w:t>
      </w:r>
      <w:r>
        <w:t>волны"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неизменным.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"температурной волны" по испытываемому кольцу фиксируется с интервалом 10 мин во всех точ-</w:t>
      </w:r>
      <w:r>
        <w:rPr>
          <w:spacing w:val="1"/>
        </w:rPr>
        <w:t xml:space="preserve"> </w:t>
      </w:r>
      <w:r>
        <w:t>ках наблюдения, что дает возможность определить фактическую продолжительность пробега ча-</w:t>
      </w:r>
      <w:r>
        <w:rPr>
          <w:spacing w:val="1"/>
        </w:rPr>
        <w:t xml:space="preserve"> </w:t>
      </w:r>
      <w:r>
        <w:t>стиц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участку</w:t>
      </w:r>
      <w:r>
        <w:rPr>
          <w:spacing w:val="-5"/>
        </w:rPr>
        <w:t xml:space="preserve"> </w:t>
      </w:r>
      <w:r>
        <w:t>испытываемого кольца.</w:t>
      </w:r>
    </w:p>
    <w:p w14:paraId="5190EC09" w14:textId="77777777" w:rsidR="00EF7CCC" w:rsidRDefault="00FE2C5F">
      <w:pPr>
        <w:pStyle w:val="a3"/>
        <w:spacing w:line="278" w:lineRule="auto"/>
        <w:ind w:left="212" w:right="550" w:firstLine="708"/>
        <w:jc w:val="both"/>
      </w:pPr>
      <w:r>
        <w:t>Испытания считаются законченными после того, как "температурная волна" будет отмечена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линии кольца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входе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теплоподготовительную</w:t>
      </w:r>
      <w:r>
        <w:rPr>
          <w:spacing w:val="2"/>
        </w:rPr>
        <w:t xml:space="preserve"> </w:t>
      </w:r>
      <w:r>
        <w:t>установку.</w:t>
      </w:r>
    </w:p>
    <w:p w14:paraId="3FBBF939" w14:textId="77777777" w:rsidR="00EF7CCC" w:rsidRDefault="00FE2C5F">
      <w:pPr>
        <w:pStyle w:val="a3"/>
        <w:spacing w:line="276" w:lineRule="auto"/>
        <w:ind w:left="212" w:right="547" w:firstLine="708"/>
        <w:jc w:val="both"/>
      </w:pPr>
      <w:r>
        <w:t>Суммарная продолжительность основного режима испытаний и периода пробега "темпера-</w:t>
      </w:r>
      <w:r>
        <w:rPr>
          <w:spacing w:val="1"/>
        </w:rPr>
        <w:t xml:space="preserve"> </w:t>
      </w:r>
      <w:r>
        <w:t>турной</w:t>
      </w:r>
      <w:r>
        <w:rPr>
          <w:spacing w:val="1"/>
        </w:rPr>
        <w:t xml:space="preserve"> </w:t>
      </w:r>
      <w:r>
        <w:t>волны"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удвоенное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установившегося</w:t>
      </w:r>
      <w:r>
        <w:rPr>
          <w:spacing w:val="1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состояния испытываемого кольца</w:t>
      </w:r>
      <w:r>
        <w:rPr>
          <w:spacing w:val="1"/>
        </w:rPr>
        <w:t xml:space="preserve"> </w:t>
      </w:r>
      <w:r>
        <w:t>плюс</w:t>
      </w:r>
      <w:r>
        <w:rPr>
          <w:spacing w:val="-1"/>
        </w:rPr>
        <w:t xml:space="preserve"> </w:t>
      </w:r>
      <w:r>
        <w:t>10-12 ч.</w:t>
      </w:r>
    </w:p>
    <w:p w14:paraId="2954E563" w14:textId="77777777" w:rsidR="00EF7CCC" w:rsidRDefault="00FE2C5F">
      <w:pPr>
        <w:pStyle w:val="a3"/>
        <w:spacing w:line="276" w:lineRule="auto"/>
        <w:ind w:left="212" w:right="544" w:firstLine="708"/>
        <w:jc w:val="both"/>
      </w:pPr>
      <w:r>
        <w:t>В результате испытаний определяются тепловые потери для каждого из участков испыты-</w:t>
      </w:r>
      <w:r>
        <w:rPr>
          <w:spacing w:val="1"/>
        </w:rPr>
        <w:t xml:space="preserve"> </w:t>
      </w:r>
      <w:r>
        <w:t>ваемого</w:t>
      </w:r>
      <w:r>
        <w:rPr>
          <w:spacing w:val="-1"/>
        </w:rPr>
        <w:t xml:space="preserve"> </w:t>
      </w:r>
      <w:r>
        <w:t>кольца</w:t>
      </w:r>
      <w:r>
        <w:rPr>
          <w:spacing w:val="-1"/>
        </w:rPr>
        <w:t xml:space="preserve"> </w:t>
      </w:r>
      <w:r>
        <w:t>отдельно по подающей</w:t>
      </w:r>
      <w:r>
        <w:rPr>
          <w:spacing w:val="-3"/>
        </w:rPr>
        <w:t xml:space="preserve"> </w:t>
      </w:r>
      <w:r>
        <w:t>и обратной линиям.</w:t>
      </w:r>
    </w:p>
    <w:p w14:paraId="38F0CD19" w14:textId="77777777" w:rsidR="00EF7CCC" w:rsidRDefault="00FE2C5F">
      <w:pPr>
        <w:pStyle w:val="a4"/>
        <w:numPr>
          <w:ilvl w:val="2"/>
          <w:numId w:val="32"/>
        </w:numPr>
        <w:tabs>
          <w:tab w:val="left" w:pos="1639"/>
        </w:tabs>
        <w:spacing w:before="195" w:line="237" w:lineRule="auto"/>
        <w:ind w:left="332" w:right="670" w:firstLine="646"/>
        <w:jc w:val="both"/>
        <w:rPr>
          <w:i/>
          <w:sz w:val="24"/>
        </w:rPr>
      </w:pPr>
      <w:r>
        <w:rPr>
          <w:i/>
          <w:sz w:val="24"/>
        </w:rPr>
        <w:t>Описание периодичности и соответствия техническим регламентам и иным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обязательным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требованиям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процедур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летних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ремонтов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параметрами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испытаний</w:t>
      </w:r>
    </w:p>
    <w:p w14:paraId="08F91286" w14:textId="77777777" w:rsidR="00EF7CCC" w:rsidRDefault="00FE2C5F">
      <w:pPr>
        <w:spacing w:before="3"/>
        <w:ind w:left="1564"/>
        <w:rPr>
          <w:i/>
          <w:sz w:val="24"/>
        </w:rPr>
      </w:pPr>
      <w:r>
        <w:rPr>
          <w:i/>
          <w:sz w:val="24"/>
        </w:rPr>
        <w:t>(гидравлических,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температурных,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потери)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сетей</w:t>
      </w:r>
    </w:p>
    <w:p w14:paraId="56485B5F" w14:textId="72939D8F" w:rsidR="00EF7CCC" w:rsidRDefault="00FE2C5F">
      <w:pPr>
        <w:pStyle w:val="a3"/>
        <w:spacing w:before="202" w:line="276" w:lineRule="auto"/>
        <w:ind w:left="212" w:right="539" w:firstLine="708"/>
        <w:jc w:val="both"/>
      </w:pPr>
      <w:r>
        <w:t>Под термином «летний ремонт» имеется в виду планово</w:t>
      </w:r>
      <w:r w:rsidR="00A6434A">
        <w:t>-</w:t>
      </w:r>
      <w:r>
        <w:t>предупредительный ремонт, прово-</w:t>
      </w:r>
      <w:r>
        <w:rPr>
          <w:spacing w:val="1"/>
        </w:rPr>
        <w:t xml:space="preserve"> </w:t>
      </w:r>
      <w:r>
        <w:t>димый в межотопительный период. В отношении периодичности проведения так называемых лет-</w:t>
      </w:r>
      <w:r>
        <w:rPr>
          <w:spacing w:val="1"/>
        </w:rPr>
        <w:t xml:space="preserve"> </w:t>
      </w:r>
      <w:r>
        <w:t>них ремонтов,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параметров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требуется следующее:</w:t>
      </w:r>
    </w:p>
    <w:p w14:paraId="30E62A4C" w14:textId="77777777" w:rsidR="00EF7CCC" w:rsidRDefault="00FE2C5F">
      <w:pPr>
        <w:pStyle w:val="a4"/>
        <w:numPr>
          <w:ilvl w:val="0"/>
          <w:numId w:val="30"/>
        </w:numPr>
        <w:tabs>
          <w:tab w:val="left" w:pos="1176"/>
        </w:tabs>
        <w:spacing w:line="276" w:lineRule="auto"/>
        <w:ind w:right="549" w:firstLine="708"/>
        <w:jc w:val="both"/>
        <w:rPr>
          <w:sz w:val="24"/>
        </w:rPr>
      </w:pPr>
      <w:r>
        <w:rPr>
          <w:sz w:val="24"/>
        </w:rPr>
        <w:t>Техническое</w:t>
      </w:r>
      <w:r>
        <w:rPr>
          <w:spacing w:val="11"/>
          <w:sz w:val="24"/>
        </w:rPr>
        <w:t xml:space="preserve"> </w:t>
      </w:r>
      <w:r>
        <w:rPr>
          <w:sz w:val="24"/>
        </w:rPr>
        <w:t>освидетельствование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4"/>
          <w:sz w:val="24"/>
        </w:rPr>
        <w:t xml:space="preserve"> </w:t>
      </w:r>
      <w:r>
        <w:rPr>
          <w:sz w:val="24"/>
        </w:rPr>
        <w:t>сетей</w:t>
      </w:r>
      <w:r>
        <w:rPr>
          <w:spacing w:val="1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производиться</w:t>
      </w:r>
      <w:r>
        <w:rPr>
          <w:spacing w:val="12"/>
          <w:sz w:val="24"/>
        </w:rPr>
        <w:t xml:space="preserve"> </w:t>
      </w: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реже</w:t>
      </w:r>
      <w:r>
        <w:rPr>
          <w:spacing w:val="11"/>
          <w:sz w:val="24"/>
        </w:rPr>
        <w:t xml:space="preserve"> </w:t>
      </w:r>
      <w:r>
        <w:rPr>
          <w:sz w:val="24"/>
        </w:rPr>
        <w:t>1</w:t>
      </w:r>
      <w:r>
        <w:rPr>
          <w:spacing w:val="14"/>
          <w:sz w:val="24"/>
        </w:rPr>
        <w:t xml:space="preserve"> </w:t>
      </w:r>
      <w:r>
        <w:rPr>
          <w:sz w:val="24"/>
        </w:rPr>
        <w:t>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в 5 лет в соответствии с п.2.5 МДК 4 - 02.2001 «Типовая инструкция по технической 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 сетей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теплоснабжения»;</w:t>
      </w:r>
    </w:p>
    <w:p w14:paraId="08F176D6" w14:textId="77777777" w:rsidR="00EF7CCC" w:rsidRDefault="00FE2C5F">
      <w:pPr>
        <w:pStyle w:val="a4"/>
        <w:numPr>
          <w:ilvl w:val="0"/>
          <w:numId w:val="30"/>
        </w:numPr>
        <w:tabs>
          <w:tab w:val="left" w:pos="1186"/>
        </w:tabs>
        <w:spacing w:line="276" w:lineRule="auto"/>
        <w:ind w:right="544" w:firstLine="708"/>
        <w:jc w:val="both"/>
        <w:rPr>
          <w:sz w:val="24"/>
        </w:rPr>
      </w:pPr>
      <w:r>
        <w:rPr>
          <w:sz w:val="24"/>
        </w:rPr>
        <w:t>Оборудование тепловых сетей в том числе тепловые пункты и системы теплопотребле-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до проведения пуска после летних ремонтов должно быть подвергнуто гидравлическому ис-</w:t>
      </w:r>
      <w:r>
        <w:rPr>
          <w:spacing w:val="1"/>
          <w:sz w:val="24"/>
        </w:rPr>
        <w:t xml:space="preserve"> </w:t>
      </w:r>
      <w:r>
        <w:rPr>
          <w:sz w:val="24"/>
        </w:rPr>
        <w:t>пытанию на прочность и плотность, а именно: элеваторные узлы, калориферы и водоподогревате-</w:t>
      </w:r>
      <w:r>
        <w:rPr>
          <w:spacing w:val="1"/>
          <w:sz w:val="24"/>
        </w:rPr>
        <w:t xml:space="preserve"> </w:t>
      </w:r>
      <w:r>
        <w:rPr>
          <w:sz w:val="24"/>
        </w:rPr>
        <w:t>ли отопления давлением 1,25 рабочего, но не ниже 1 МПа (10 кгс/см2), системы отопления с чу-</w:t>
      </w:r>
      <w:r>
        <w:rPr>
          <w:spacing w:val="1"/>
          <w:sz w:val="24"/>
        </w:rPr>
        <w:t xml:space="preserve"> </w:t>
      </w:r>
      <w:r>
        <w:rPr>
          <w:sz w:val="24"/>
        </w:rPr>
        <w:t>гунными отопительными приборами давлением 1,25 рабочего, но не ниже 0,6 МПа (6 кгс/см2), 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панельного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отопления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МПа</w:t>
      </w:r>
      <w:r>
        <w:rPr>
          <w:spacing w:val="-2"/>
          <w:sz w:val="24"/>
        </w:rPr>
        <w:t xml:space="preserve"> </w:t>
      </w:r>
      <w:r>
        <w:rPr>
          <w:sz w:val="24"/>
        </w:rPr>
        <w:t>(10</w:t>
      </w:r>
      <w:r>
        <w:rPr>
          <w:spacing w:val="-1"/>
          <w:sz w:val="24"/>
        </w:rPr>
        <w:t xml:space="preserve"> </w:t>
      </w:r>
      <w:r>
        <w:rPr>
          <w:sz w:val="24"/>
        </w:rPr>
        <w:t>кгс/см2)</w:t>
      </w:r>
      <w:r>
        <w:rPr>
          <w:spacing w:val="-1"/>
          <w:sz w:val="24"/>
        </w:rPr>
        <w:t xml:space="preserve"> </w:t>
      </w:r>
      <w:r>
        <w:rPr>
          <w:sz w:val="24"/>
        </w:rPr>
        <w:t>(п.5.28</w:t>
      </w:r>
      <w:r>
        <w:rPr>
          <w:spacing w:val="1"/>
          <w:sz w:val="24"/>
        </w:rPr>
        <w:t xml:space="preserve"> </w:t>
      </w:r>
      <w:r>
        <w:rPr>
          <w:sz w:val="24"/>
        </w:rPr>
        <w:t>МДК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02.2001);</w:t>
      </w:r>
    </w:p>
    <w:p w14:paraId="32689F53" w14:textId="77777777" w:rsidR="00EF7CCC" w:rsidRDefault="00EF7CCC">
      <w:pPr>
        <w:spacing w:line="276" w:lineRule="auto"/>
        <w:jc w:val="both"/>
        <w:rPr>
          <w:sz w:val="24"/>
        </w:rPr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72B4F3BD" w14:textId="77777777" w:rsidR="00EF7CCC" w:rsidRDefault="00FE2C5F">
      <w:pPr>
        <w:pStyle w:val="a4"/>
        <w:numPr>
          <w:ilvl w:val="0"/>
          <w:numId w:val="30"/>
        </w:numPr>
        <w:tabs>
          <w:tab w:val="left" w:pos="1174"/>
        </w:tabs>
        <w:spacing w:before="119" w:line="276" w:lineRule="auto"/>
        <w:ind w:right="541" w:firstLine="708"/>
        <w:jc w:val="both"/>
        <w:rPr>
          <w:sz w:val="24"/>
        </w:rPr>
      </w:pPr>
      <w:r>
        <w:rPr>
          <w:sz w:val="24"/>
        </w:rPr>
        <w:lastRenderedPageBreak/>
        <w:t>Испытанию на максимальную температуру теплоносителя должны подвергаться все теп-</w:t>
      </w:r>
      <w:r>
        <w:rPr>
          <w:spacing w:val="1"/>
          <w:sz w:val="24"/>
        </w:rPr>
        <w:t xml:space="preserve"> </w:t>
      </w:r>
      <w:r>
        <w:rPr>
          <w:sz w:val="24"/>
        </w:rPr>
        <w:t>ловые сети от источника тепловой энергии до тепловых пунктов систем теплопотребления, данное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испытание следует проводить, как правило, непосредственно перед окончанием отопительного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сезона при устойчивых суточных плюсовых температурах наружного 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п.1.3, 1.4 РД 153-34.1-20.329-2001 «Методические указания по испытанию водяных тепловых се-</w:t>
      </w:r>
      <w:r>
        <w:rPr>
          <w:spacing w:val="1"/>
          <w:sz w:val="24"/>
        </w:rPr>
        <w:t xml:space="preserve"> </w:t>
      </w:r>
      <w:r>
        <w:rPr>
          <w:sz w:val="24"/>
        </w:rPr>
        <w:t>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максимальную температуру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теплоносителя».</w:t>
      </w:r>
    </w:p>
    <w:p w14:paraId="22F78988" w14:textId="344D4F3E" w:rsidR="00EF7CCC" w:rsidRDefault="00FE2C5F">
      <w:pPr>
        <w:pStyle w:val="a4"/>
        <w:numPr>
          <w:ilvl w:val="2"/>
          <w:numId w:val="32"/>
        </w:numPr>
        <w:tabs>
          <w:tab w:val="left" w:pos="883"/>
        </w:tabs>
        <w:spacing w:before="199"/>
        <w:ind w:left="657" w:right="554" w:hanging="435"/>
        <w:jc w:val="left"/>
        <w:rPr>
          <w:i/>
          <w:sz w:val="24"/>
        </w:rPr>
      </w:pPr>
      <w:r>
        <w:rPr>
          <w:i/>
          <w:sz w:val="24"/>
        </w:rPr>
        <w:t>Описание нормативов технологических потерь (в ценовых зонах теплоснабжения-плановых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потерь,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определяемы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 w:rsidR="00A6434A">
        <w:rPr>
          <w:i/>
          <w:sz w:val="24"/>
        </w:rPr>
        <w:t xml:space="preserve"> </w:t>
      </w:r>
      <w:r w:rsidR="00A6434A">
        <w:rPr>
          <w:i/>
          <w:spacing w:val="-1"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методическими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указаниями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разработке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схем</w:t>
      </w:r>
    </w:p>
    <w:p w14:paraId="0D63E13A" w14:textId="77777777" w:rsidR="00EF7CCC" w:rsidRDefault="00FE2C5F">
      <w:pPr>
        <w:spacing w:line="242" w:lineRule="auto"/>
        <w:ind w:left="1751" w:right="548" w:hanging="1275"/>
        <w:rPr>
          <w:i/>
          <w:sz w:val="24"/>
        </w:rPr>
      </w:pPr>
      <w:r>
        <w:rPr>
          <w:i/>
          <w:sz w:val="24"/>
        </w:rPr>
        <w:t>теплоснабжения)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(мощности),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теплоносителя,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включаемых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расчет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отпущенных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 энергии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(мощности)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теплоносителя</w:t>
      </w:r>
    </w:p>
    <w:p w14:paraId="4BC43819" w14:textId="77777777" w:rsidR="00EF7CCC" w:rsidRDefault="00FE2C5F">
      <w:pPr>
        <w:pStyle w:val="a3"/>
        <w:spacing w:before="196" w:line="276" w:lineRule="auto"/>
        <w:ind w:left="212" w:right="543" w:firstLine="708"/>
        <w:jc w:val="both"/>
      </w:pPr>
      <w:r>
        <w:t>Технологические потери при передаче тепловой энергии складываются из тепловых потерь</w:t>
      </w:r>
      <w:r>
        <w:rPr>
          <w:spacing w:val="1"/>
        </w:rPr>
        <w:t xml:space="preserve"> </w:t>
      </w:r>
      <w:r>
        <w:t>через тепловую изоляцию трубопроводов, а также с утечками теплоносителя. Расчеты норматив-</w:t>
      </w:r>
      <w:r>
        <w:rPr>
          <w:spacing w:val="1"/>
        </w:rPr>
        <w:t xml:space="preserve"> </w:t>
      </w:r>
      <w:r>
        <w:t>ных значений технологических потерь теплоносителя и тепловой энергии производятся в соответ-</w:t>
      </w:r>
      <w:r>
        <w:rPr>
          <w:spacing w:val="1"/>
        </w:rPr>
        <w:t xml:space="preserve"> </w:t>
      </w:r>
      <w:r>
        <w:t>ствии с приказом Минэнерго № 325 от 30 декабря 2008 года «Об утверждении порядка определе-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нормативов</w:t>
      </w:r>
      <w:r>
        <w:rPr>
          <w:spacing w:val="-2"/>
        </w:rPr>
        <w:t xml:space="preserve"> </w:t>
      </w:r>
      <w:r>
        <w:t>технологических</w:t>
      </w:r>
      <w:r>
        <w:rPr>
          <w:spacing w:val="-2"/>
        </w:rPr>
        <w:t xml:space="preserve"> </w:t>
      </w:r>
      <w:r>
        <w:t>потерь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энергии,</w:t>
      </w:r>
      <w:r>
        <w:rPr>
          <w:spacing w:val="-1"/>
        </w:rPr>
        <w:t xml:space="preserve"> </w:t>
      </w:r>
      <w:r>
        <w:t>теплоносителя».</w:t>
      </w:r>
    </w:p>
    <w:p w14:paraId="41A9029B" w14:textId="77777777" w:rsidR="00EF7CCC" w:rsidRDefault="00FE2C5F">
      <w:pPr>
        <w:pStyle w:val="a3"/>
        <w:spacing w:line="276" w:lineRule="auto"/>
        <w:ind w:left="212" w:right="544" w:firstLine="708"/>
        <w:jc w:val="both"/>
      </w:pPr>
      <w:r>
        <w:t>Нормативы технологических потерь при передаче тепловой энергии по тепловым сетям ко-</w:t>
      </w:r>
      <w:r>
        <w:rPr>
          <w:spacing w:val="1"/>
        </w:rPr>
        <w:t xml:space="preserve"> </w:t>
      </w:r>
      <w:r>
        <w:t>тельной</w:t>
      </w:r>
      <w:r>
        <w:rPr>
          <w:spacing w:val="-9"/>
        </w:rPr>
        <w:t xml:space="preserve"> </w:t>
      </w:r>
      <w:r>
        <w:t>с.</w:t>
      </w:r>
      <w:r>
        <w:rPr>
          <w:spacing w:val="-9"/>
        </w:rPr>
        <w:t xml:space="preserve"> </w:t>
      </w:r>
      <w:r>
        <w:t>Хомутинино</w:t>
      </w:r>
      <w:r>
        <w:rPr>
          <w:spacing w:val="-10"/>
        </w:rPr>
        <w:t xml:space="preserve"> </w:t>
      </w:r>
      <w:r>
        <w:t>установлены</w:t>
      </w:r>
      <w:r>
        <w:rPr>
          <w:spacing w:val="-9"/>
        </w:rPr>
        <w:t xml:space="preserve"> </w:t>
      </w:r>
      <w:r>
        <w:t>Постановлением</w:t>
      </w:r>
      <w:r>
        <w:rPr>
          <w:spacing w:val="-10"/>
        </w:rPr>
        <w:t xml:space="preserve"> </w:t>
      </w:r>
      <w:r>
        <w:t>МТРиЭ</w:t>
      </w:r>
      <w:r>
        <w:rPr>
          <w:spacing w:val="-9"/>
        </w:rPr>
        <w:t xml:space="preserve"> </w:t>
      </w:r>
      <w:r>
        <w:t>86/2</w:t>
      </w:r>
      <w:r>
        <w:rPr>
          <w:spacing w:val="-10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21.11.2019</w:t>
      </w:r>
      <w:r>
        <w:rPr>
          <w:spacing w:val="-10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размере</w:t>
      </w:r>
      <w:r>
        <w:rPr>
          <w:spacing w:val="-10"/>
        </w:rPr>
        <w:t xml:space="preserve"> </w:t>
      </w:r>
      <w:r>
        <w:t>626,24</w:t>
      </w:r>
      <w:r>
        <w:rPr>
          <w:spacing w:val="-58"/>
        </w:rPr>
        <w:t xml:space="preserve"> </w:t>
      </w:r>
      <w:r>
        <w:t>Гкал/год.</w:t>
      </w:r>
    </w:p>
    <w:p w14:paraId="0BD5C0E4" w14:textId="77777777" w:rsidR="00EF7CCC" w:rsidRDefault="00EF7CCC">
      <w:pPr>
        <w:pStyle w:val="a3"/>
        <w:rPr>
          <w:sz w:val="26"/>
        </w:rPr>
      </w:pPr>
    </w:p>
    <w:p w14:paraId="2255905F" w14:textId="77777777" w:rsidR="00EF7CCC" w:rsidRDefault="00FE2C5F">
      <w:pPr>
        <w:pStyle w:val="a4"/>
        <w:numPr>
          <w:ilvl w:val="2"/>
          <w:numId w:val="32"/>
        </w:numPr>
        <w:tabs>
          <w:tab w:val="left" w:pos="1087"/>
        </w:tabs>
        <w:spacing w:before="218" w:line="242" w:lineRule="auto"/>
        <w:ind w:left="1924" w:right="761" w:hanging="1498"/>
        <w:jc w:val="left"/>
        <w:rPr>
          <w:i/>
          <w:sz w:val="24"/>
        </w:rPr>
      </w:pPr>
      <w:r>
        <w:rPr>
          <w:i/>
          <w:sz w:val="24"/>
        </w:rPr>
        <w:t>Оценка фактических потерь тепловой энергии и теплоносителя при передачи тепловой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теплоносителя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тепловым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сетям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года</w:t>
      </w:r>
    </w:p>
    <w:p w14:paraId="47904010" w14:textId="77777777" w:rsidR="00EF7CCC" w:rsidRDefault="00FE2C5F">
      <w:pPr>
        <w:pStyle w:val="a3"/>
        <w:spacing w:before="196"/>
        <w:ind w:left="921"/>
      </w:pPr>
      <w:r>
        <w:rPr>
          <w:spacing w:val="-1"/>
        </w:rPr>
        <w:t>Фактические</w:t>
      </w:r>
      <w:r>
        <w:rPr>
          <w:spacing w:val="-14"/>
        </w:rPr>
        <w:t xml:space="preserve"> </w:t>
      </w:r>
      <w:r>
        <w:rPr>
          <w:spacing w:val="-1"/>
        </w:rPr>
        <w:t>потери</w:t>
      </w:r>
      <w:r>
        <w:rPr>
          <w:spacing w:val="-12"/>
        </w:rPr>
        <w:t xml:space="preserve"> </w:t>
      </w:r>
      <w:r>
        <w:rPr>
          <w:spacing w:val="-1"/>
        </w:rPr>
        <w:t>за</w:t>
      </w:r>
      <w:r>
        <w:rPr>
          <w:spacing w:val="-13"/>
        </w:rPr>
        <w:t xml:space="preserve"> </w:t>
      </w:r>
      <w:r>
        <w:rPr>
          <w:spacing w:val="-1"/>
        </w:rPr>
        <w:t>2019</w:t>
      </w:r>
      <w:r>
        <w:rPr>
          <w:spacing w:val="-13"/>
        </w:rPr>
        <w:t xml:space="preserve"> </w:t>
      </w:r>
      <w:r>
        <w:rPr>
          <w:spacing w:val="-1"/>
        </w:rPr>
        <w:t>год</w:t>
      </w:r>
      <w:r>
        <w:rPr>
          <w:spacing w:val="-11"/>
        </w:rPr>
        <w:t xml:space="preserve"> </w:t>
      </w:r>
      <w:r>
        <w:rPr>
          <w:spacing w:val="-1"/>
        </w:rPr>
        <w:t>составили</w:t>
      </w:r>
      <w:r>
        <w:rPr>
          <w:spacing w:val="-12"/>
        </w:rPr>
        <w:t xml:space="preserve"> </w:t>
      </w:r>
      <w:r>
        <w:rPr>
          <w:spacing w:val="-1"/>
        </w:rPr>
        <w:t>20,5%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t>котельной</w:t>
      </w:r>
      <w:r>
        <w:rPr>
          <w:spacing w:val="-12"/>
        </w:rPr>
        <w:t xml:space="preserve"> </w:t>
      </w:r>
      <w:r>
        <w:t>с.</w:t>
      </w:r>
      <w:r>
        <w:rPr>
          <w:spacing w:val="-13"/>
        </w:rPr>
        <w:t xml:space="preserve"> </w:t>
      </w:r>
      <w:r>
        <w:t>Хомутинино.</w:t>
      </w:r>
    </w:p>
    <w:p w14:paraId="03F67E75" w14:textId="77777777" w:rsidR="00EF7CCC" w:rsidRDefault="00EF7CCC">
      <w:pPr>
        <w:pStyle w:val="a3"/>
        <w:rPr>
          <w:sz w:val="26"/>
        </w:rPr>
      </w:pPr>
    </w:p>
    <w:p w14:paraId="225DFD69" w14:textId="77777777" w:rsidR="00EF7CCC" w:rsidRDefault="00EF7CCC">
      <w:pPr>
        <w:pStyle w:val="a3"/>
        <w:spacing w:before="5"/>
        <w:rPr>
          <w:sz w:val="22"/>
        </w:rPr>
      </w:pPr>
    </w:p>
    <w:p w14:paraId="0ACF73BF" w14:textId="77777777" w:rsidR="00EF7CCC" w:rsidRDefault="00FE2C5F">
      <w:pPr>
        <w:pStyle w:val="a4"/>
        <w:numPr>
          <w:ilvl w:val="2"/>
          <w:numId w:val="32"/>
        </w:numPr>
        <w:tabs>
          <w:tab w:val="left" w:pos="1284"/>
        </w:tabs>
        <w:spacing w:line="242" w:lineRule="auto"/>
        <w:ind w:left="3045" w:right="959" w:hanging="2423"/>
        <w:jc w:val="left"/>
        <w:rPr>
          <w:i/>
          <w:sz w:val="24"/>
        </w:rPr>
      </w:pPr>
      <w:r>
        <w:rPr>
          <w:i/>
          <w:sz w:val="24"/>
        </w:rPr>
        <w:t>Предписания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надзорных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запрещению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дальнейшей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эксплуатации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участков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результаты 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исполнения</w:t>
      </w:r>
    </w:p>
    <w:p w14:paraId="53982E9E" w14:textId="77777777" w:rsidR="00EF7CCC" w:rsidRDefault="00FE2C5F">
      <w:pPr>
        <w:pStyle w:val="a3"/>
        <w:spacing w:before="196" w:line="276" w:lineRule="auto"/>
        <w:ind w:left="212" w:right="545" w:firstLine="708"/>
        <w:jc w:val="both"/>
      </w:pPr>
      <w:r>
        <w:t>Предписаний надзорных органов по запрещению дальнейшей эксплуатации участков теп-</w:t>
      </w:r>
      <w:r>
        <w:rPr>
          <w:spacing w:val="1"/>
        </w:rPr>
        <w:t xml:space="preserve"> </w:t>
      </w:r>
      <w:r>
        <w:t>ловой</w:t>
      </w:r>
      <w:r>
        <w:rPr>
          <w:spacing w:val="-1"/>
        </w:rPr>
        <w:t xml:space="preserve"> </w:t>
      </w:r>
      <w:r>
        <w:t>сети за</w:t>
      </w:r>
      <w:r>
        <w:rPr>
          <w:spacing w:val="-1"/>
        </w:rPr>
        <w:t xml:space="preserve"> </w:t>
      </w:r>
      <w:r>
        <w:t>последние</w:t>
      </w:r>
      <w:r>
        <w:rPr>
          <w:spacing w:val="-1"/>
        </w:rPr>
        <w:t xml:space="preserve"> </w:t>
      </w:r>
      <w:r>
        <w:t>3 года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имеется.</w:t>
      </w:r>
    </w:p>
    <w:p w14:paraId="10414123" w14:textId="77777777" w:rsidR="00EF7CCC" w:rsidRDefault="00FE2C5F">
      <w:pPr>
        <w:pStyle w:val="a4"/>
        <w:numPr>
          <w:ilvl w:val="2"/>
          <w:numId w:val="32"/>
        </w:numPr>
        <w:tabs>
          <w:tab w:val="left" w:pos="1399"/>
        </w:tabs>
        <w:spacing w:before="198"/>
        <w:ind w:left="642" w:right="980" w:firstLine="96"/>
        <w:jc w:val="left"/>
        <w:rPr>
          <w:i/>
          <w:sz w:val="24"/>
        </w:rPr>
      </w:pPr>
      <w:r>
        <w:rPr>
          <w:i/>
          <w:color w:val="212121"/>
          <w:sz w:val="24"/>
        </w:rPr>
        <w:t>Описание наиболее распространенных типов присоединений теплопотребляющих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установок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потребителей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к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тепловым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сетям,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определяющих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выбор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и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обоснование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графика</w:t>
      </w:r>
    </w:p>
    <w:p w14:paraId="326C981C" w14:textId="77777777" w:rsidR="00EF7CCC" w:rsidRDefault="00FE2C5F">
      <w:pPr>
        <w:spacing w:before="4"/>
        <w:ind w:left="2392"/>
        <w:rPr>
          <w:i/>
          <w:sz w:val="24"/>
        </w:rPr>
      </w:pPr>
      <w:r>
        <w:rPr>
          <w:i/>
          <w:color w:val="212121"/>
          <w:sz w:val="24"/>
        </w:rPr>
        <w:t>регулирования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отпуска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тепловой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энергии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потребителям</w:t>
      </w:r>
    </w:p>
    <w:p w14:paraId="0B142D16" w14:textId="77777777" w:rsidR="00EF7CCC" w:rsidRDefault="00FE2C5F">
      <w:pPr>
        <w:pStyle w:val="a3"/>
        <w:spacing w:before="199" w:line="276" w:lineRule="auto"/>
        <w:ind w:left="212" w:right="547" w:firstLine="708"/>
        <w:jc w:val="both"/>
      </w:pPr>
      <w:r>
        <w:t>Все присоединения теплопотребляющих установок потребителей к тепловым сетям осу-</w:t>
      </w:r>
      <w:r>
        <w:rPr>
          <w:spacing w:val="1"/>
        </w:rPr>
        <w:t xml:space="preserve"> </w:t>
      </w:r>
      <w:r>
        <w:t>ществляется по зависимому (непосредственному) присоединению системы отопления без смеше-</w:t>
      </w:r>
      <w:r>
        <w:rPr>
          <w:spacing w:val="1"/>
        </w:rPr>
        <w:t xml:space="preserve"> </w:t>
      </w:r>
      <w:r>
        <w:t>ния.</w:t>
      </w:r>
    </w:p>
    <w:p w14:paraId="20126056" w14:textId="77777777" w:rsidR="00EF7CCC" w:rsidRDefault="00FE2C5F">
      <w:pPr>
        <w:pStyle w:val="a4"/>
        <w:numPr>
          <w:ilvl w:val="2"/>
          <w:numId w:val="32"/>
        </w:numPr>
        <w:tabs>
          <w:tab w:val="left" w:pos="1109"/>
        </w:tabs>
        <w:spacing w:before="202" w:line="237" w:lineRule="auto"/>
        <w:ind w:right="577" w:firstLine="209"/>
        <w:jc w:val="left"/>
        <w:rPr>
          <w:i/>
          <w:sz w:val="24"/>
        </w:rPr>
      </w:pPr>
      <w:r>
        <w:rPr>
          <w:i/>
          <w:sz w:val="24"/>
        </w:rPr>
        <w:t>Сведения о наличии коммерческого приборного учета тепловой энергии, отпущенной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потребителям,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установке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приборов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</w:p>
    <w:p w14:paraId="7C0697AF" w14:textId="77777777" w:rsidR="00EF7CCC" w:rsidRDefault="00FE2C5F">
      <w:pPr>
        <w:spacing w:before="3"/>
        <w:ind w:left="4524"/>
        <w:rPr>
          <w:i/>
          <w:sz w:val="24"/>
        </w:rPr>
      </w:pPr>
      <w:r>
        <w:rPr>
          <w:i/>
          <w:sz w:val="24"/>
        </w:rPr>
        <w:t>теплоносителя</w:t>
      </w:r>
    </w:p>
    <w:p w14:paraId="23F6099D" w14:textId="77777777" w:rsidR="00EF7CCC" w:rsidRDefault="00FE2C5F">
      <w:pPr>
        <w:pStyle w:val="a3"/>
        <w:spacing w:before="199" w:line="278" w:lineRule="auto"/>
        <w:ind w:left="212" w:right="543" w:firstLine="708"/>
        <w:jc w:val="both"/>
      </w:pPr>
      <w:r>
        <w:t>Сведения о наличии коммерческого приборного учета тепловой энергии, отпущенной из</w:t>
      </w:r>
      <w:r>
        <w:rPr>
          <w:spacing w:val="1"/>
        </w:rPr>
        <w:t xml:space="preserve"> </w:t>
      </w:r>
      <w:r>
        <w:t>тепловых сетей потребителям</w:t>
      </w:r>
      <w:r>
        <w:rPr>
          <w:spacing w:val="-1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предоставлены.</w:t>
      </w:r>
    </w:p>
    <w:p w14:paraId="30DB9B63" w14:textId="77777777" w:rsidR="00EF7CCC" w:rsidRDefault="00EF7CCC">
      <w:pPr>
        <w:spacing w:line="278" w:lineRule="auto"/>
        <w:jc w:val="both"/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73E4E626" w14:textId="77777777" w:rsidR="00EF7CCC" w:rsidRDefault="00FE2C5F">
      <w:pPr>
        <w:pStyle w:val="a3"/>
        <w:spacing w:before="117" w:line="300" w:lineRule="auto"/>
        <w:ind w:left="212" w:firstLine="708"/>
      </w:pPr>
      <w:r>
        <w:lastRenderedPageBreak/>
        <w:t>Информация о наличии</w:t>
      </w:r>
      <w:r>
        <w:rPr>
          <w:spacing w:val="1"/>
        </w:rPr>
        <w:t xml:space="preserve"> </w:t>
      </w:r>
      <w:r>
        <w:t>коммерческого приборного</w:t>
      </w:r>
      <w:r>
        <w:rPr>
          <w:spacing w:val="1"/>
        </w:rPr>
        <w:t xml:space="preserve"> </w:t>
      </w:r>
      <w:r>
        <w:t>учета потребителей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57"/>
        </w:rPr>
        <w:t xml:space="preserve"> </w:t>
      </w:r>
      <w:r>
        <w:t>имеется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эксплуатирующей организации.</w:t>
      </w:r>
    </w:p>
    <w:p w14:paraId="2F5E410F" w14:textId="77777777" w:rsidR="00EF7CCC" w:rsidRDefault="00FE2C5F">
      <w:pPr>
        <w:pStyle w:val="a3"/>
        <w:spacing w:before="2" w:line="278" w:lineRule="auto"/>
        <w:ind w:left="212" w:firstLine="708"/>
      </w:pPr>
      <w:r>
        <w:t>В</w:t>
      </w:r>
      <w:r>
        <w:rPr>
          <w:spacing w:val="50"/>
        </w:rPr>
        <w:t xml:space="preserve"> </w:t>
      </w:r>
      <w:r>
        <w:t>соответствие</w:t>
      </w:r>
      <w:r>
        <w:rPr>
          <w:spacing w:val="5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Федеральным</w:t>
      </w:r>
      <w:r>
        <w:rPr>
          <w:spacing w:val="50"/>
        </w:rPr>
        <w:t xml:space="preserve"> </w:t>
      </w:r>
      <w:r>
        <w:t>законом</w:t>
      </w:r>
      <w:r>
        <w:rPr>
          <w:spacing w:val="52"/>
        </w:rPr>
        <w:t xml:space="preserve"> </w:t>
      </w:r>
      <w:r>
        <w:t>об</w:t>
      </w:r>
      <w:r>
        <w:rPr>
          <w:spacing w:val="54"/>
        </w:rPr>
        <w:t xml:space="preserve"> </w:t>
      </w:r>
      <w:r>
        <w:t>энергосбережении</w:t>
      </w:r>
      <w:r>
        <w:rPr>
          <w:spacing w:val="52"/>
        </w:rPr>
        <w:t xml:space="preserve"> </w:t>
      </w:r>
      <w:r>
        <w:t>планируется</w:t>
      </w:r>
      <w:r>
        <w:rPr>
          <w:spacing w:val="51"/>
        </w:rPr>
        <w:t xml:space="preserve"> </w:t>
      </w:r>
      <w:r>
        <w:t>поочередная</w:t>
      </w:r>
      <w:r>
        <w:rPr>
          <w:spacing w:val="-57"/>
        </w:rPr>
        <w:t xml:space="preserve"> </w:t>
      </w:r>
      <w:r>
        <w:t>установка</w:t>
      </w:r>
      <w:r>
        <w:rPr>
          <w:spacing w:val="-11"/>
        </w:rPr>
        <w:t xml:space="preserve"> </w:t>
      </w:r>
      <w:r>
        <w:t>приборов</w:t>
      </w:r>
      <w:r>
        <w:rPr>
          <w:spacing w:val="-4"/>
        </w:rPr>
        <w:t xml:space="preserve"> </w:t>
      </w:r>
      <w:r>
        <w:t>учета</w:t>
      </w:r>
      <w:r>
        <w:rPr>
          <w:spacing w:val="-10"/>
        </w:rPr>
        <w:t xml:space="preserve"> </w:t>
      </w:r>
      <w:r>
        <w:t>тепловой</w:t>
      </w:r>
      <w:r>
        <w:rPr>
          <w:spacing w:val="-9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теплоносителя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зданиях.</w:t>
      </w:r>
    </w:p>
    <w:p w14:paraId="4DF29CAA" w14:textId="77777777" w:rsidR="00EF7CCC" w:rsidRDefault="00FE2C5F">
      <w:pPr>
        <w:pStyle w:val="a4"/>
        <w:numPr>
          <w:ilvl w:val="2"/>
          <w:numId w:val="32"/>
        </w:numPr>
        <w:tabs>
          <w:tab w:val="left" w:pos="1054"/>
        </w:tabs>
        <w:spacing w:before="195"/>
        <w:ind w:left="1960" w:right="730" w:hanging="1568"/>
        <w:jc w:val="left"/>
        <w:rPr>
          <w:i/>
          <w:sz w:val="24"/>
        </w:rPr>
      </w:pPr>
      <w:r>
        <w:rPr>
          <w:i/>
          <w:sz w:val="24"/>
        </w:rPr>
        <w:t>Анализ работы диспетчерских служб теплоснабжающих (теплосетевых) организаций 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используемых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 автоматизации,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телемеханизации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связи</w:t>
      </w:r>
    </w:p>
    <w:p w14:paraId="6F70F2C8" w14:textId="41861AE2" w:rsidR="00EF7CCC" w:rsidRDefault="008A23AF">
      <w:pPr>
        <w:pStyle w:val="a3"/>
        <w:spacing w:before="10"/>
        <w:rPr>
          <w:i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58B5AB09" wp14:editId="399919F8">
                <wp:simplePos x="0" y="0"/>
                <wp:positionH relativeFrom="page">
                  <wp:posOffset>701040</wp:posOffset>
                </wp:positionH>
                <wp:positionV relativeFrom="paragraph">
                  <wp:posOffset>131445</wp:posOffset>
                </wp:positionV>
                <wp:extent cx="6520180" cy="806450"/>
                <wp:effectExtent l="0" t="0" r="0" b="0"/>
                <wp:wrapTopAndBottom/>
                <wp:docPr id="740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0180" cy="806450"/>
                        </a:xfrm>
                        <a:prstGeom prst="rect">
                          <a:avLst/>
                        </a:prstGeom>
                        <a:solidFill>
                          <a:srgbClr val="FCFC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EED11" w14:textId="77777777" w:rsidR="007E1F25" w:rsidRDefault="007E1F25">
                            <w:pPr>
                              <w:pStyle w:val="a3"/>
                              <w:spacing w:line="276" w:lineRule="auto"/>
                              <w:ind w:left="28" w:right="24" w:firstLine="708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Диспетчеризация транспортабельной котельной установки ТКУ -3600 осуществляется по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GSM – каналу. При неисправности котельного оборудования, аварийных ситуациях происходит,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автоматические остановки котлов и котельной с передачей сигнала аварии на пульт мастеров ко-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тельных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запоминанием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причины аварии.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B5AB09" id="docshape99" o:spid="_x0000_s1039" type="#_x0000_t202" style="position:absolute;margin-left:55.2pt;margin-top:10.35pt;width:513.4pt;height:63.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" fillcolor="#fcfcfc" stroked="f">
                <v:textbox inset="0,0,0,0">
                  <w:txbxContent>
                    <w:p w14:paraId="288EED11" w14:textId="77777777" w:rsidR="007E1F25" w:rsidRDefault="007E1F25">
                      <w:pPr>
                        <w:pStyle w:val="a3"/>
                        <w:spacing w:line="276" w:lineRule="auto"/>
                        <w:ind w:left="28" w:right="24" w:firstLine="708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Диспетчеризация транспортабельной котельной установки ТКУ -3600 осуществляется по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GSM – каналу. При неисправности котельного оборудования, аварийных ситуациях происходит,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автоматические остановки котлов и котельной с передачей сигнала аварии на пульт мастеров ко-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тельных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запоминанием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причины аварии.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B1ED85E" w14:textId="77777777" w:rsidR="00EF7CCC" w:rsidRDefault="00EF7CCC">
      <w:pPr>
        <w:pStyle w:val="a3"/>
        <w:rPr>
          <w:i/>
          <w:sz w:val="9"/>
        </w:rPr>
      </w:pPr>
    </w:p>
    <w:p w14:paraId="495F75C6" w14:textId="77777777" w:rsidR="00EF7CCC" w:rsidRDefault="00FE2C5F">
      <w:pPr>
        <w:pStyle w:val="a4"/>
        <w:numPr>
          <w:ilvl w:val="2"/>
          <w:numId w:val="32"/>
        </w:numPr>
        <w:tabs>
          <w:tab w:val="left" w:pos="1272"/>
        </w:tabs>
        <w:spacing w:before="90"/>
        <w:ind w:left="4877" w:right="949" w:hanging="4266"/>
        <w:jc w:val="left"/>
        <w:rPr>
          <w:i/>
          <w:sz w:val="24"/>
        </w:rPr>
      </w:pPr>
      <w:r>
        <w:rPr>
          <w:i/>
          <w:sz w:val="24"/>
        </w:rPr>
        <w:t>Уровень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автоматизации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обслуживания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центральных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пунктов,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насосных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станций</w:t>
      </w:r>
    </w:p>
    <w:p w14:paraId="6E360EC9" w14:textId="77777777" w:rsidR="00EF7CCC" w:rsidRDefault="00FE2C5F">
      <w:pPr>
        <w:pStyle w:val="a3"/>
        <w:spacing w:before="200" w:line="276" w:lineRule="auto"/>
        <w:ind w:left="212" w:right="548" w:firstLine="708"/>
      </w:pPr>
      <w:r>
        <w:t>Центральные тепловые пункты и</w:t>
      </w:r>
      <w:r>
        <w:rPr>
          <w:spacing w:val="1"/>
        </w:rPr>
        <w:t xml:space="preserve"> </w:t>
      </w:r>
      <w:r>
        <w:t>насосные станции</w:t>
      </w:r>
      <w:r>
        <w:rPr>
          <w:spacing w:val="1"/>
        </w:rPr>
        <w:t xml:space="preserve"> </w:t>
      </w:r>
      <w:r>
        <w:t>на территории</w:t>
      </w:r>
      <w:r>
        <w:rPr>
          <w:spacing w:val="1"/>
        </w:rPr>
        <w:t xml:space="preserve"> </w:t>
      </w:r>
      <w:r>
        <w:t>Хомутининского</w:t>
      </w:r>
      <w:r>
        <w:rPr>
          <w:spacing w:val="1"/>
        </w:rPr>
        <w:t xml:space="preserve"> </w:t>
      </w:r>
      <w:r>
        <w:t>сель-</w:t>
      </w:r>
      <w:r>
        <w:rPr>
          <w:spacing w:val="-57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отсутствуют.</w:t>
      </w:r>
    </w:p>
    <w:p w14:paraId="2AE21767" w14:textId="77777777" w:rsidR="00EF7CCC" w:rsidRDefault="00FE2C5F">
      <w:pPr>
        <w:pStyle w:val="a4"/>
        <w:numPr>
          <w:ilvl w:val="2"/>
          <w:numId w:val="32"/>
        </w:numPr>
        <w:tabs>
          <w:tab w:val="left" w:pos="2004"/>
        </w:tabs>
        <w:spacing w:before="200"/>
        <w:ind w:left="2003" w:hanging="661"/>
        <w:jc w:val="left"/>
        <w:rPr>
          <w:i/>
          <w:sz w:val="24"/>
        </w:rPr>
      </w:pPr>
      <w:r>
        <w:rPr>
          <w:i/>
          <w:sz w:val="24"/>
        </w:rPr>
        <w:t>Сведения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наличии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превышения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давления</w:t>
      </w:r>
    </w:p>
    <w:p w14:paraId="3EA890ED" w14:textId="77777777" w:rsidR="00EF7CCC" w:rsidRDefault="00FE2C5F">
      <w:pPr>
        <w:pStyle w:val="a3"/>
        <w:spacing w:before="197" w:line="300" w:lineRule="auto"/>
        <w:ind w:left="212" w:firstLine="708"/>
      </w:pPr>
      <w:r>
        <w:t>Защиты</w:t>
      </w:r>
      <w:r>
        <w:rPr>
          <w:spacing w:val="4"/>
        </w:rPr>
        <w:t xml:space="preserve"> </w:t>
      </w:r>
      <w:r>
        <w:t>тепловых</w:t>
      </w:r>
      <w:r>
        <w:rPr>
          <w:spacing w:val="5"/>
        </w:rPr>
        <w:t xml:space="preserve"> </w:t>
      </w:r>
      <w:r>
        <w:t>сетей</w:t>
      </w:r>
      <w:r>
        <w:rPr>
          <w:spacing w:val="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превышения</w:t>
      </w:r>
      <w:r>
        <w:rPr>
          <w:spacing w:val="3"/>
        </w:rPr>
        <w:t xml:space="preserve"> </w:t>
      </w:r>
      <w:r>
        <w:t>давления</w:t>
      </w:r>
      <w:r>
        <w:rPr>
          <w:spacing w:val="8"/>
        </w:rPr>
        <w:t xml:space="preserve"> </w:t>
      </w:r>
      <w:r>
        <w:t>автоматическая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применением</w:t>
      </w:r>
      <w:r>
        <w:rPr>
          <w:spacing w:val="4"/>
        </w:rPr>
        <w:t xml:space="preserve"> </w:t>
      </w:r>
      <w:r>
        <w:t>линий</w:t>
      </w:r>
      <w:r>
        <w:rPr>
          <w:spacing w:val="2"/>
        </w:rPr>
        <w:t xml:space="preserve"> </w:t>
      </w:r>
      <w:r>
        <w:t>пе-</w:t>
      </w:r>
      <w:r>
        <w:rPr>
          <w:spacing w:val="-57"/>
        </w:rPr>
        <w:t xml:space="preserve"> </w:t>
      </w:r>
      <w:r>
        <w:t>репуска.</w:t>
      </w:r>
    </w:p>
    <w:p w14:paraId="63CCAB03" w14:textId="77777777" w:rsidR="00EF7CCC" w:rsidRDefault="00FE2C5F">
      <w:pPr>
        <w:pStyle w:val="a4"/>
        <w:numPr>
          <w:ilvl w:val="2"/>
          <w:numId w:val="32"/>
        </w:numPr>
        <w:tabs>
          <w:tab w:val="left" w:pos="1152"/>
        </w:tabs>
        <w:spacing w:before="203"/>
        <w:ind w:left="3422" w:right="832" w:hanging="2931"/>
        <w:jc w:val="left"/>
        <w:rPr>
          <w:i/>
          <w:sz w:val="24"/>
        </w:rPr>
      </w:pPr>
      <w:r>
        <w:rPr>
          <w:i/>
          <w:sz w:val="24"/>
        </w:rPr>
        <w:t>Перечень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выявленных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бесхозяйных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обоснование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выбора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уполномоченной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эксплуатацию</w:t>
      </w:r>
    </w:p>
    <w:p w14:paraId="3DC986E7" w14:textId="77777777" w:rsidR="00EF7CCC" w:rsidRDefault="00FE2C5F">
      <w:pPr>
        <w:pStyle w:val="a3"/>
        <w:spacing w:before="199" w:line="278" w:lineRule="auto"/>
        <w:ind w:left="212" w:right="543" w:firstLine="708"/>
      </w:pPr>
      <w:r>
        <w:t>В</w:t>
      </w:r>
      <w:r>
        <w:rPr>
          <w:spacing w:val="9"/>
        </w:rPr>
        <w:t xml:space="preserve"> </w:t>
      </w:r>
      <w:r>
        <w:t>настоящий</w:t>
      </w:r>
      <w:r>
        <w:rPr>
          <w:spacing w:val="13"/>
        </w:rPr>
        <w:t xml:space="preserve"> </w:t>
      </w:r>
      <w:r>
        <w:t>момент</w:t>
      </w:r>
      <w:r>
        <w:rPr>
          <w:spacing w:val="15"/>
        </w:rPr>
        <w:t xml:space="preserve"> </w:t>
      </w:r>
      <w:r>
        <w:t>имеется</w:t>
      </w:r>
      <w:r>
        <w:rPr>
          <w:spacing w:val="13"/>
        </w:rPr>
        <w:t xml:space="preserve"> </w:t>
      </w:r>
      <w:r>
        <w:t>признание</w:t>
      </w:r>
      <w:r>
        <w:rPr>
          <w:spacing w:val="13"/>
        </w:rPr>
        <w:t xml:space="preserve"> </w:t>
      </w:r>
      <w:r>
        <w:t>права</w:t>
      </w:r>
      <w:r>
        <w:rPr>
          <w:spacing w:val="11"/>
        </w:rPr>
        <w:t xml:space="preserve"> </w:t>
      </w:r>
      <w:r>
        <w:t>муниципальной</w:t>
      </w:r>
      <w:r>
        <w:rPr>
          <w:spacing w:val="12"/>
        </w:rPr>
        <w:t xml:space="preserve"> </w:t>
      </w:r>
      <w:r>
        <w:t>собственности</w:t>
      </w:r>
      <w:r>
        <w:rPr>
          <w:spacing w:val="1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тепловые</w:t>
      </w:r>
      <w:r>
        <w:rPr>
          <w:spacing w:val="-57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с. Хомутинино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Увельским районом.</w:t>
      </w:r>
    </w:p>
    <w:p w14:paraId="77492C93" w14:textId="77777777" w:rsidR="00EF7CCC" w:rsidRDefault="00FE2C5F">
      <w:pPr>
        <w:pStyle w:val="a4"/>
        <w:numPr>
          <w:ilvl w:val="2"/>
          <w:numId w:val="32"/>
        </w:numPr>
        <w:tabs>
          <w:tab w:val="left" w:pos="1848"/>
        </w:tabs>
        <w:spacing w:before="195"/>
        <w:ind w:left="1847" w:hanging="661"/>
        <w:jc w:val="left"/>
        <w:rPr>
          <w:i/>
          <w:sz w:val="24"/>
        </w:rPr>
      </w:pPr>
      <w:r>
        <w:rPr>
          <w:i/>
          <w:color w:val="212121"/>
          <w:sz w:val="24"/>
        </w:rPr>
        <w:t>Данные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энергетических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характеристик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тепловых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сетей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(при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их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наличии)</w:t>
      </w:r>
    </w:p>
    <w:p w14:paraId="4D3FE961" w14:textId="77777777" w:rsidR="00EF7CCC" w:rsidRDefault="00FE2C5F">
      <w:pPr>
        <w:pStyle w:val="a3"/>
        <w:spacing w:before="202"/>
        <w:ind w:left="921"/>
      </w:pPr>
      <w:r>
        <w:t>Данные</w:t>
      </w:r>
      <w:r>
        <w:rPr>
          <w:spacing w:val="-6"/>
        </w:rPr>
        <w:t xml:space="preserve"> </w:t>
      </w:r>
      <w:r>
        <w:t>энергетических</w:t>
      </w:r>
      <w:r>
        <w:rPr>
          <w:spacing w:val="-4"/>
        </w:rPr>
        <w:t xml:space="preserve"> </w:t>
      </w:r>
      <w:r>
        <w:t>характеристик</w:t>
      </w:r>
      <w:r>
        <w:rPr>
          <w:spacing w:val="-4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Хомутинино</w:t>
      </w:r>
      <w:r>
        <w:rPr>
          <w:spacing w:val="-3"/>
        </w:rPr>
        <w:t xml:space="preserve"> </w:t>
      </w:r>
      <w:r>
        <w:t>отсутствуют.</w:t>
      </w:r>
    </w:p>
    <w:p w14:paraId="27E91052" w14:textId="77777777" w:rsidR="00EF7CCC" w:rsidRDefault="00EF7CCC">
      <w:pPr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3323EAB6" w14:textId="77777777" w:rsidR="00EF7CCC" w:rsidRDefault="00FE2C5F">
      <w:pPr>
        <w:spacing w:before="117"/>
        <w:ind w:left="1402" w:right="1735"/>
        <w:jc w:val="center"/>
        <w:rPr>
          <w:i/>
          <w:sz w:val="24"/>
        </w:rPr>
      </w:pPr>
      <w:bookmarkStart w:id="77" w:name="_bookmark76"/>
      <w:bookmarkEnd w:id="77"/>
      <w:r>
        <w:rPr>
          <w:i/>
          <w:sz w:val="24"/>
        </w:rPr>
        <w:lastRenderedPageBreak/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Зоны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 энергии</w:t>
      </w:r>
    </w:p>
    <w:p w14:paraId="03F0288E" w14:textId="77777777" w:rsidR="00EF7CCC" w:rsidRDefault="00EF7CCC">
      <w:pPr>
        <w:pStyle w:val="a3"/>
        <w:spacing w:before="1"/>
        <w:rPr>
          <w:i/>
          <w:sz w:val="21"/>
        </w:rPr>
      </w:pPr>
    </w:p>
    <w:p w14:paraId="2F507A4C" w14:textId="77777777" w:rsidR="00EF7CCC" w:rsidRDefault="00FE2C5F">
      <w:pPr>
        <w:pStyle w:val="a3"/>
        <w:spacing w:line="276" w:lineRule="auto"/>
        <w:ind w:left="212" w:right="549" w:firstLine="708"/>
        <w:jc w:val="both"/>
      </w:pPr>
      <w:r>
        <w:t>Существующие зоны действия источников тепловой энергии в системах теплоснабжения</w:t>
      </w:r>
      <w:r>
        <w:rPr>
          <w:spacing w:val="1"/>
        </w:rPr>
        <w:t xml:space="preserve"> </w:t>
      </w:r>
      <w:r>
        <w:t>расположены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с. Хомутинино.</w:t>
      </w:r>
    </w:p>
    <w:p w14:paraId="3D707D9E" w14:textId="77777777" w:rsidR="00EF7CCC" w:rsidRDefault="00FE2C5F">
      <w:pPr>
        <w:pStyle w:val="a3"/>
        <w:spacing w:line="278" w:lineRule="auto"/>
        <w:ind w:left="212" w:right="545" w:firstLine="708"/>
        <w:jc w:val="both"/>
      </w:pPr>
      <w:r>
        <w:t>Границы зоны действия блочной котельной</w:t>
      </w:r>
      <w:r>
        <w:rPr>
          <w:spacing w:val="1"/>
        </w:rPr>
        <w:t xml:space="preserve"> </w:t>
      </w:r>
      <w:r>
        <w:t>с. Хомутинино охватывают территорию от са-</w:t>
      </w:r>
      <w:r>
        <w:rPr>
          <w:spacing w:val="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котельной до детского</w:t>
      </w:r>
      <w:r>
        <w:rPr>
          <w:spacing w:val="-1"/>
        </w:rPr>
        <w:t xml:space="preserve"> </w:t>
      </w:r>
      <w:r>
        <w:t>сада, школы, жилых домов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потребителей.</w:t>
      </w:r>
    </w:p>
    <w:p w14:paraId="1F8FDF3B" w14:textId="77777777" w:rsidR="00EF7CCC" w:rsidRDefault="00FE2C5F">
      <w:pPr>
        <w:pStyle w:val="a3"/>
        <w:spacing w:line="276" w:lineRule="auto"/>
        <w:ind w:left="212" w:right="542" w:firstLine="708"/>
        <w:jc w:val="both"/>
      </w:pPr>
      <w:r>
        <w:t>Источники комбинированной выработки тепловой и электрической энергии отсутствуют,</w:t>
      </w:r>
      <w:r>
        <w:rPr>
          <w:spacing w:val="1"/>
        </w:rPr>
        <w:t xml:space="preserve"> </w:t>
      </w:r>
      <w:r>
        <w:t>существующиая централизованная котельная расположена в границах своего радиуса эффектив-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теплоснабжения.</w:t>
      </w:r>
    </w:p>
    <w:p w14:paraId="6D73A330" w14:textId="77777777" w:rsidR="00EF7CCC" w:rsidRDefault="00FE2C5F">
      <w:pPr>
        <w:pStyle w:val="a3"/>
        <w:spacing w:line="276" w:lineRule="auto"/>
        <w:ind w:left="212" w:right="541" w:firstLine="708"/>
        <w:jc w:val="both"/>
      </w:pPr>
      <w:r>
        <w:t>Графическое изображение зоны действия источника тепловой энергии в системах тепло-</w:t>
      </w:r>
      <w:r>
        <w:rPr>
          <w:spacing w:val="1"/>
        </w:rPr>
        <w:t xml:space="preserve"> </w:t>
      </w:r>
      <w:r>
        <w:t>снабжения</w:t>
      </w:r>
      <w:r>
        <w:rPr>
          <w:spacing w:val="-1"/>
        </w:rPr>
        <w:t xml:space="preserve"> </w:t>
      </w:r>
      <w:r>
        <w:t>отображены на</w:t>
      </w:r>
      <w:r>
        <w:rPr>
          <w:spacing w:val="-1"/>
        </w:rPr>
        <w:t xml:space="preserve"> </w:t>
      </w:r>
      <w:r>
        <w:t>схемах</w:t>
      </w:r>
      <w:r>
        <w:rPr>
          <w:spacing w:val="1"/>
        </w:rPr>
        <w:t xml:space="preserve"> </w:t>
      </w:r>
      <w:r>
        <w:t>теплоснабжения в</w:t>
      </w:r>
      <w:r>
        <w:rPr>
          <w:spacing w:val="3"/>
        </w:rPr>
        <w:t xml:space="preserve"> </w:t>
      </w:r>
      <w:r>
        <w:t>приложении.</w:t>
      </w:r>
    </w:p>
    <w:p w14:paraId="08485097" w14:textId="77777777" w:rsidR="00EF7CCC" w:rsidRDefault="00FE2C5F">
      <w:pPr>
        <w:spacing w:line="275" w:lineRule="exact"/>
        <w:ind w:left="921"/>
        <w:rPr>
          <w:sz w:val="24"/>
        </w:rPr>
      </w:pPr>
      <w:r>
        <w:rPr>
          <w:sz w:val="24"/>
        </w:rPr>
        <w:t>.</w:t>
      </w:r>
    </w:p>
    <w:p w14:paraId="594876EA" w14:textId="77777777" w:rsidR="00EF7CCC" w:rsidRDefault="00EF7CCC">
      <w:pPr>
        <w:spacing w:line="275" w:lineRule="exact"/>
        <w:rPr>
          <w:sz w:val="24"/>
        </w:rPr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4C06C27A" w14:textId="77777777" w:rsidR="00EF7CCC" w:rsidRDefault="00FE2C5F">
      <w:pPr>
        <w:spacing w:before="117"/>
        <w:ind w:left="4925" w:right="548" w:hanging="4391"/>
        <w:rPr>
          <w:i/>
          <w:sz w:val="24"/>
        </w:rPr>
      </w:pPr>
      <w:bookmarkStart w:id="78" w:name="_bookmark77"/>
      <w:bookmarkEnd w:id="78"/>
      <w:r>
        <w:rPr>
          <w:i/>
          <w:sz w:val="24"/>
        </w:rPr>
        <w:lastRenderedPageBreak/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5.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энергии</w:t>
      </w:r>
    </w:p>
    <w:p w14:paraId="3A5FA97F" w14:textId="77777777" w:rsidR="00EF7CCC" w:rsidRDefault="00EF7CCC">
      <w:pPr>
        <w:pStyle w:val="a3"/>
        <w:spacing w:before="10"/>
        <w:rPr>
          <w:i/>
          <w:sz w:val="20"/>
        </w:rPr>
      </w:pPr>
    </w:p>
    <w:p w14:paraId="02F64B8D" w14:textId="77777777" w:rsidR="00EF7CCC" w:rsidRDefault="00FE2C5F">
      <w:pPr>
        <w:pStyle w:val="a4"/>
        <w:numPr>
          <w:ilvl w:val="2"/>
          <w:numId w:val="29"/>
        </w:numPr>
        <w:tabs>
          <w:tab w:val="left" w:pos="1754"/>
        </w:tabs>
        <w:ind w:right="798" w:firstLine="691"/>
        <w:jc w:val="left"/>
        <w:rPr>
          <w:i/>
          <w:sz w:val="24"/>
        </w:rPr>
      </w:pPr>
      <w:r>
        <w:rPr>
          <w:i/>
          <w:color w:val="212121"/>
          <w:sz w:val="24"/>
        </w:rPr>
        <w:t>Описание значений спроса на тепловую мощность в расчетных элементах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территориального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деления,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в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том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числе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значений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тепловых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нагрузок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потребителей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тепловой</w:t>
      </w:r>
    </w:p>
    <w:p w14:paraId="3DBD0E9B" w14:textId="77777777" w:rsidR="00EF7CCC" w:rsidRDefault="00FE2C5F">
      <w:pPr>
        <w:spacing w:before="3"/>
        <w:ind w:left="2873"/>
        <w:rPr>
          <w:i/>
          <w:sz w:val="24"/>
        </w:rPr>
      </w:pPr>
      <w:r>
        <w:rPr>
          <w:i/>
          <w:color w:val="212121"/>
          <w:sz w:val="24"/>
        </w:rPr>
        <w:t>энергии,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групп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потребителей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тепловой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энергии</w:t>
      </w:r>
    </w:p>
    <w:p w14:paraId="18E61480" w14:textId="77777777" w:rsidR="00EF7CCC" w:rsidRDefault="00FE2C5F">
      <w:pPr>
        <w:pStyle w:val="a3"/>
        <w:spacing w:before="199" w:line="276" w:lineRule="auto"/>
        <w:ind w:left="212" w:right="541" w:firstLine="708"/>
        <w:jc w:val="both"/>
      </w:pPr>
      <w:r>
        <w:t>Расчетными элементами территориального деления, неизменяемыми в границах на весь</w:t>
      </w:r>
      <w:r>
        <w:rPr>
          <w:spacing w:val="1"/>
        </w:rPr>
        <w:t xml:space="preserve"> </w:t>
      </w:r>
      <w:r>
        <w:t>срок проектирования, являются кадастровые кварталы, в границах которых расположены зоны</w:t>
      </w:r>
      <w:r>
        <w:rPr>
          <w:spacing w:val="1"/>
        </w:rPr>
        <w:t xml:space="preserve"> </w:t>
      </w:r>
      <w:r>
        <w:t>действия котельной с. Хомутинино. Значения потребления тепловой энергии (мощности) при рас-</w:t>
      </w:r>
      <w:r>
        <w:rPr>
          <w:spacing w:val="1"/>
        </w:rPr>
        <w:t xml:space="preserve"> </w:t>
      </w:r>
      <w:r>
        <w:t>четных температурах наружного воздуха в соответствии с требованиями строительной климатоло-</w:t>
      </w:r>
      <w:r>
        <w:rPr>
          <w:spacing w:val="-57"/>
        </w:rPr>
        <w:t xml:space="preserve"> </w:t>
      </w:r>
      <w:r>
        <w:t>гии</w:t>
      </w:r>
      <w:r>
        <w:rPr>
          <w:spacing w:val="-1"/>
        </w:rPr>
        <w:t xml:space="preserve"> </w:t>
      </w:r>
      <w:r>
        <w:t>приведены в таблице</w:t>
      </w:r>
      <w:r>
        <w:rPr>
          <w:spacing w:val="-1"/>
        </w:rPr>
        <w:t xml:space="preserve"> </w:t>
      </w:r>
      <w:r>
        <w:t>2.12.</w:t>
      </w:r>
    </w:p>
    <w:p w14:paraId="4DAD21DB" w14:textId="77777777" w:rsidR="00EF7CCC" w:rsidRDefault="00EF7CCC">
      <w:pPr>
        <w:pStyle w:val="a3"/>
      </w:pPr>
    </w:p>
    <w:p w14:paraId="05F8A09C" w14:textId="21B60CA5" w:rsidR="00EF7CCC" w:rsidRDefault="00FE2C5F">
      <w:pPr>
        <w:pStyle w:val="a3"/>
        <w:spacing w:after="7" w:line="276" w:lineRule="auto"/>
        <w:ind w:left="1293" w:right="542" w:hanging="360"/>
        <w:jc w:val="both"/>
      </w:pPr>
      <w:r>
        <w:t>Таблица 2.12</w:t>
      </w:r>
      <w:r>
        <w:rPr>
          <w:spacing w:val="1"/>
        </w:rPr>
        <w:t xml:space="preserve"> </w:t>
      </w:r>
      <w:r>
        <w:t>Значения потребления тепловой энергии (мощности) при расчетных тем-</w:t>
      </w:r>
      <w:r>
        <w:rPr>
          <w:spacing w:val="1"/>
        </w:rPr>
        <w:t xml:space="preserve"> </w:t>
      </w:r>
      <w:r>
        <w:t>пературах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температурным</w:t>
      </w:r>
      <w:r>
        <w:rPr>
          <w:spacing w:val="-1"/>
        </w:rPr>
        <w:t xml:space="preserve"> </w:t>
      </w:r>
      <w:r w:rsidR="006275BA">
        <w:t>графикам 90</w:t>
      </w:r>
      <w:r>
        <w:t>-70, °С</w:t>
      </w:r>
    </w:p>
    <w:tbl>
      <w:tblPr>
        <w:tblStyle w:val="TableNormal"/>
        <w:tblW w:w="0" w:type="auto"/>
        <w:tblInd w:w="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627"/>
        <w:gridCol w:w="507"/>
        <w:gridCol w:w="708"/>
        <w:gridCol w:w="566"/>
        <w:gridCol w:w="566"/>
        <w:gridCol w:w="566"/>
        <w:gridCol w:w="569"/>
        <w:gridCol w:w="566"/>
        <w:gridCol w:w="566"/>
        <w:gridCol w:w="566"/>
      </w:tblGrid>
      <w:tr w:rsidR="00012960" w14:paraId="5B57CDAE" w14:textId="77777777" w:rsidTr="00012960">
        <w:trPr>
          <w:trHeight w:val="505"/>
        </w:trPr>
        <w:tc>
          <w:tcPr>
            <w:tcW w:w="3829" w:type="dxa"/>
          </w:tcPr>
          <w:p w14:paraId="2E36302E" w14:textId="77777777" w:rsidR="00012960" w:rsidRDefault="00012960">
            <w:pPr>
              <w:pStyle w:val="TableParagraph"/>
              <w:spacing w:line="25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Расчетная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температура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наружного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воздуха, °С</w:t>
            </w:r>
          </w:p>
        </w:tc>
        <w:tc>
          <w:tcPr>
            <w:tcW w:w="627" w:type="dxa"/>
          </w:tcPr>
          <w:p w14:paraId="6FE30E54" w14:textId="77777777" w:rsidR="00012960" w:rsidRDefault="00012960">
            <w:pPr>
              <w:pStyle w:val="TableParagraph"/>
              <w:spacing w:before="125"/>
              <w:ind w:left="1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07" w:type="dxa"/>
          </w:tcPr>
          <w:p w14:paraId="74A9A080" w14:textId="77777777" w:rsidR="00012960" w:rsidRDefault="00012960">
            <w:pPr>
              <w:pStyle w:val="TableParagraph"/>
              <w:spacing w:before="125"/>
              <w:ind w:left="13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08" w:type="dxa"/>
          </w:tcPr>
          <w:p w14:paraId="2A7F5599" w14:textId="77777777" w:rsidR="00012960" w:rsidRDefault="00012960">
            <w:pPr>
              <w:pStyle w:val="TableParagraph"/>
              <w:spacing w:before="125"/>
              <w:ind w:left="1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566" w:type="dxa"/>
          </w:tcPr>
          <w:p w14:paraId="7203953D" w14:textId="77777777" w:rsidR="00012960" w:rsidRDefault="00012960">
            <w:pPr>
              <w:pStyle w:val="TableParagraph"/>
              <w:spacing w:before="125"/>
              <w:ind w:left="38" w:right="23"/>
              <w:rPr>
                <w:b/>
              </w:rPr>
            </w:pPr>
            <w:r>
              <w:rPr>
                <w:b/>
              </w:rPr>
              <w:t>-5</w:t>
            </w:r>
          </w:p>
        </w:tc>
        <w:tc>
          <w:tcPr>
            <w:tcW w:w="566" w:type="dxa"/>
          </w:tcPr>
          <w:p w14:paraId="0E812A04" w14:textId="77777777" w:rsidR="00012960" w:rsidRDefault="00012960">
            <w:pPr>
              <w:pStyle w:val="TableParagraph"/>
              <w:spacing w:before="125"/>
              <w:ind w:left="138"/>
              <w:jc w:val="left"/>
              <w:rPr>
                <w:b/>
              </w:rPr>
            </w:pPr>
            <w:r>
              <w:rPr>
                <w:b/>
              </w:rPr>
              <w:t>-10</w:t>
            </w:r>
          </w:p>
        </w:tc>
        <w:tc>
          <w:tcPr>
            <w:tcW w:w="566" w:type="dxa"/>
          </w:tcPr>
          <w:p w14:paraId="0C35A1D0" w14:textId="77777777" w:rsidR="00012960" w:rsidRDefault="00012960">
            <w:pPr>
              <w:pStyle w:val="TableParagraph"/>
              <w:spacing w:before="125"/>
              <w:ind w:left="38" w:right="21"/>
              <w:rPr>
                <w:b/>
              </w:rPr>
            </w:pPr>
            <w:r>
              <w:rPr>
                <w:b/>
              </w:rPr>
              <w:t>-15</w:t>
            </w:r>
          </w:p>
        </w:tc>
        <w:tc>
          <w:tcPr>
            <w:tcW w:w="569" w:type="dxa"/>
          </w:tcPr>
          <w:p w14:paraId="008D718C" w14:textId="77777777" w:rsidR="00012960" w:rsidRDefault="00012960">
            <w:pPr>
              <w:pStyle w:val="TableParagraph"/>
              <w:spacing w:before="125"/>
              <w:ind w:left="19"/>
              <w:rPr>
                <w:b/>
              </w:rPr>
            </w:pPr>
            <w:r>
              <w:rPr>
                <w:b/>
              </w:rPr>
              <w:t>-20</w:t>
            </w:r>
          </w:p>
        </w:tc>
        <w:tc>
          <w:tcPr>
            <w:tcW w:w="566" w:type="dxa"/>
          </w:tcPr>
          <w:p w14:paraId="4D49B830" w14:textId="77777777" w:rsidR="00012960" w:rsidRDefault="00012960">
            <w:pPr>
              <w:pStyle w:val="TableParagraph"/>
              <w:spacing w:before="125"/>
              <w:ind w:right="120"/>
              <w:jc w:val="right"/>
              <w:rPr>
                <w:b/>
              </w:rPr>
            </w:pPr>
            <w:r>
              <w:rPr>
                <w:b/>
              </w:rPr>
              <w:t>-25</w:t>
            </w:r>
          </w:p>
        </w:tc>
        <w:tc>
          <w:tcPr>
            <w:tcW w:w="566" w:type="dxa"/>
          </w:tcPr>
          <w:p w14:paraId="202BE959" w14:textId="77777777" w:rsidR="00012960" w:rsidRDefault="00012960">
            <w:pPr>
              <w:pStyle w:val="TableParagraph"/>
              <w:spacing w:before="125"/>
              <w:ind w:right="118"/>
              <w:jc w:val="right"/>
              <w:rPr>
                <w:b/>
              </w:rPr>
            </w:pPr>
            <w:r>
              <w:rPr>
                <w:b/>
              </w:rPr>
              <w:t>-30</w:t>
            </w:r>
          </w:p>
        </w:tc>
        <w:tc>
          <w:tcPr>
            <w:tcW w:w="566" w:type="dxa"/>
          </w:tcPr>
          <w:p w14:paraId="4FA3CD74" w14:textId="5EEC7A72" w:rsidR="00012960" w:rsidRDefault="00012960">
            <w:pPr>
              <w:pStyle w:val="TableParagraph"/>
              <w:spacing w:before="125"/>
              <w:ind w:right="118"/>
              <w:jc w:val="right"/>
              <w:rPr>
                <w:b/>
              </w:rPr>
            </w:pPr>
            <w:r>
              <w:rPr>
                <w:b/>
              </w:rPr>
              <w:t>-32</w:t>
            </w:r>
          </w:p>
        </w:tc>
      </w:tr>
      <w:tr w:rsidR="00012960" w14:paraId="2F2EE644" w14:textId="77777777" w:rsidTr="00012960">
        <w:trPr>
          <w:trHeight w:val="758"/>
        </w:trPr>
        <w:tc>
          <w:tcPr>
            <w:tcW w:w="3829" w:type="dxa"/>
          </w:tcPr>
          <w:p w14:paraId="527A8093" w14:textId="77777777" w:rsidR="00012960" w:rsidRDefault="00012960">
            <w:pPr>
              <w:pStyle w:val="TableParagraph"/>
              <w:spacing w:line="245" w:lineRule="exact"/>
              <w:ind w:left="107"/>
              <w:jc w:val="left"/>
            </w:pPr>
            <w:r>
              <w:t>Температура</w:t>
            </w:r>
            <w:r>
              <w:rPr>
                <w:spacing w:val="13"/>
              </w:rPr>
              <w:t xml:space="preserve"> </w:t>
            </w:r>
            <w:r>
              <w:t>воды,</w:t>
            </w:r>
            <w:r>
              <w:rPr>
                <w:spacing w:val="14"/>
              </w:rPr>
              <w:t xml:space="preserve"> </w:t>
            </w:r>
            <w:r>
              <w:t>подаваемой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ото-</w:t>
            </w:r>
          </w:p>
          <w:p w14:paraId="40A3649D" w14:textId="00B36DEF" w:rsidR="00012960" w:rsidRDefault="00012960">
            <w:pPr>
              <w:pStyle w:val="TableParagraph"/>
              <w:spacing w:line="252" w:lineRule="exact"/>
              <w:ind w:left="107"/>
              <w:jc w:val="left"/>
            </w:pPr>
            <w:r>
              <w:t>пительную</w:t>
            </w:r>
            <w:r>
              <w:rPr>
                <w:spacing w:val="41"/>
              </w:rPr>
              <w:t xml:space="preserve"> </w:t>
            </w:r>
            <w:r>
              <w:t>систему</w:t>
            </w:r>
            <w:r>
              <w:rPr>
                <w:spacing w:val="38"/>
              </w:rPr>
              <w:t xml:space="preserve"> </w:t>
            </w:r>
            <w:r>
              <w:t>по</w:t>
            </w:r>
            <w:r>
              <w:rPr>
                <w:spacing w:val="38"/>
              </w:rPr>
              <w:t xml:space="preserve"> </w:t>
            </w:r>
            <w:r>
              <w:t>температур-</w:t>
            </w:r>
            <w:r>
              <w:rPr>
                <w:spacing w:val="-52"/>
              </w:rPr>
              <w:t xml:space="preserve"> </w:t>
            </w:r>
            <w:r>
              <w:t>ному</w:t>
            </w:r>
            <w:r>
              <w:rPr>
                <w:spacing w:val="-4"/>
              </w:rPr>
              <w:t xml:space="preserve"> </w:t>
            </w:r>
            <w:r>
              <w:t>графику</w:t>
            </w:r>
            <w:r>
              <w:rPr>
                <w:spacing w:val="-1"/>
              </w:rPr>
              <w:t xml:space="preserve"> </w:t>
            </w:r>
            <w:r>
              <w:t>90-70, °С</w:t>
            </w:r>
          </w:p>
        </w:tc>
        <w:tc>
          <w:tcPr>
            <w:tcW w:w="627" w:type="dxa"/>
          </w:tcPr>
          <w:p w14:paraId="5757B360" w14:textId="77777777" w:rsidR="00012960" w:rsidRDefault="00012960">
            <w:pPr>
              <w:pStyle w:val="TableParagraph"/>
              <w:spacing w:before="4"/>
              <w:jc w:val="left"/>
            </w:pPr>
          </w:p>
          <w:p w14:paraId="5A8949A2" w14:textId="670ED936" w:rsidR="00012960" w:rsidRDefault="00012960">
            <w:pPr>
              <w:pStyle w:val="TableParagraph"/>
              <w:ind w:left="35" w:right="25"/>
              <w:rPr>
                <w:sz w:val="20"/>
              </w:rPr>
            </w:pPr>
            <w:r>
              <w:rPr>
                <w:sz w:val="20"/>
              </w:rPr>
              <w:t>40,9</w:t>
            </w:r>
          </w:p>
        </w:tc>
        <w:tc>
          <w:tcPr>
            <w:tcW w:w="507" w:type="dxa"/>
          </w:tcPr>
          <w:p w14:paraId="5FDAAAEF" w14:textId="77777777" w:rsidR="00012960" w:rsidRDefault="00012960">
            <w:pPr>
              <w:pStyle w:val="TableParagraph"/>
              <w:spacing w:before="4"/>
              <w:jc w:val="left"/>
            </w:pPr>
          </w:p>
          <w:p w14:paraId="62DC7FEB" w14:textId="18148C0A" w:rsidR="00012960" w:rsidRDefault="00012960">
            <w:pPr>
              <w:pStyle w:val="TableParagraph"/>
              <w:ind w:left="37" w:right="23"/>
              <w:rPr>
                <w:sz w:val="20"/>
              </w:rPr>
            </w:pPr>
            <w:r>
              <w:rPr>
                <w:sz w:val="20"/>
              </w:rPr>
              <w:t>45,1</w:t>
            </w:r>
          </w:p>
        </w:tc>
        <w:tc>
          <w:tcPr>
            <w:tcW w:w="708" w:type="dxa"/>
          </w:tcPr>
          <w:p w14:paraId="52F5EAFB" w14:textId="77777777" w:rsidR="00012960" w:rsidRDefault="00012960">
            <w:pPr>
              <w:pStyle w:val="TableParagraph"/>
              <w:ind w:left="56" w:right="46"/>
              <w:rPr>
                <w:sz w:val="20"/>
              </w:rPr>
            </w:pPr>
          </w:p>
          <w:p w14:paraId="4AA5AE40" w14:textId="16A7B16A" w:rsidR="00012960" w:rsidRDefault="00012960">
            <w:pPr>
              <w:pStyle w:val="TableParagraph"/>
              <w:ind w:left="56" w:right="46"/>
              <w:rPr>
                <w:sz w:val="20"/>
              </w:rPr>
            </w:pPr>
            <w:r>
              <w:rPr>
                <w:sz w:val="20"/>
              </w:rPr>
              <w:t>51,8</w:t>
            </w:r>
          </w:p>
        </w:tc>
        <w:tc>
          <w:tcPr>
            <w:tcW w:w="566" w:type="dxa"/>
          </w:tcPr>
          <w:p w14:paraId="07B9A153" w14:textId="32872A69" w:rsidR="00012960" w:rsidRDefault="00012960">
            <w:pPr>
              <w:pStyle w:val="TableParagraph"/>
              <w:ind w:left="38" w:right="25"/>
              <w:rPr>
                <w:sz w:val="20"/>
              </w:rPr>
            </w:pPr>
          </w:p>
          <w:p w14:paraId="0672D0B8" w14:textId="704ED602" w:rsidR="00012960" w:rsidRPr="00012960" w:rsidRDefault="00012960" w:rsidP="00012960">
            <w:r>
              <w:t xml:space="preserve">  58,2</w:t>
            </w:r>
          </w:p>
        </w:tc>
        <w:tc>
          <w:tcPr>
            <w:tcW w:w="566" w:type="dxa"/>
          </w:tcPr>
          <w:p w14:paraId="67CAAC8A" w14:textId="65BF8E9C" w:rsidR="00012960" w:rsidRDefault="00012960">
            <w:pPr>
              <w:pStyle w:val="TableParagraph"/>
              <w:ind w:left="109"/>
              <w:jc w:val="left"/>
              <w:rPr>
                <w:sz w:val="20"/>
              </w:rPr>
            </w:pPr>
          </w:p>
          <w:p w14:paraId="00CEDAC8" w14:textId="674EDAD5" w:rsidR="00012960" w:rsidRPr="00012960" w:rsidRDefault="00012960" w:rsidP="00012960">
            <w:r>
              <w:t xml:space="preserve"> 64,4</w:t>
            </w:r>
          </w:p>
        </w:tc>
        <w:tc>
          <w:tcPr>
            <w:tcW w:w="566" w:type="dxa"/>
          </w:tcPr>
          <w:p w14:paraId="68BCFD1F" w14:textId="46B1197D" w:rsidR="00012960" w:rsidRDefault="00012960">
            <w:pPr>
              <w:pStyle w:val="TableParagraph"/>
              <w:ind w:left="38" w:right="23"/>
              <w:rPr>
                <w:sz w:val="20"/>
              </w:rPr>
            </w:pPr>
          </w:p>
          <w:p w14:paraId="132BB0D9" w14:textId="71F81257" w:rsidR="00012960" w:rsidRPr="00012960" w:rsidRDefault="00012960" w:rsidP="00012960">
            <w:r>
              <w:t xml:space="preserve"> 70,4</w:t>
            </w:r>
          </w:p>
        </w:tc>
        <w:tc>
          <w:tcPr>
            <w:tcW w:w="569" w:type="dxa"/>
          </w:tcPr>
          <w:p w14:paraId="1046358D" w14:textId="7E2E91F7" w:rsidR="00012960" w:rsidRDefault="00012960">
            <w:pPr>
              <w:pStyle w:val="TableParagraph"/>
              <w:ind w:left="17"/>
              <w:rPr>
                <w:sz w:val="20"/>
              </w:rPr>
            </w:pPr>
          </w:p>
          <w:p w14:paraId="5BA2A684" w14:textId="5AA9A6EB" w:rsidR="00012960" w:rsidRPr="00012960" w:rsidRDefault="00012960" w:rsidP="00012960">
            <w:r>
              <w:t xml:space="preserve"> 76,3</w:t>
            </w:r>
          </w:p>
        </w:tc>
        <w:tc>
          <w:tcPr>
            <w:tcW w:w="566" w:type="dxa"/>
          </w:tcPr>
          <w:p w14:paraId="2363C31D" w14:textId="70AD99F2" w:rsidR="00012960" w:rsidRDefault="00012960">
            <w:pPr>
              <w:pStyle w:val="TableParagraph"/>
              <w:ind w:right="92"/>
              <w:jc w:val="right"/>
              <w:rPr>
                <w:sz w:val="20"/>
              </w:rPr>
            </w:pPr>
          </w:p>
          <w:p w14:paraId="4EF7D5E5" w14:textId="1938CC80" w:rsidR="00012960" w:rsidRPr="00012960" w:rsidRDefault="00012960" w:rsidP="00012960">
            <w:r>
              <w:t xml:space="preserve"> 82,1</w:t>
            </w:r>
          </w:p>
        </w:tc>
        <w:tc>
          <w:tcPr>
            <w:tcW w:w="566" w:type="dxa"/>
          </w:tcPr>
          <w:p w14:paraId="6A2B83E4" w14:textId="63CEA868" w:rsidR="00012960" w:rsidRDefault="00012960">
            <w:pPr>
              <w:pStyle w:val="TableParagraph"/>
              <w:ind w:right="91"/>
              <w:jc w:val="right"/>
              <w:rPr>
                <w:sz w:val="20"/>
              </w:rPr>
            </w:pPr>
          </w:p>
          <w:p w14:paraId="0A1F8928" w14:textId="2D46CF06" w:rsidR="00012960" w:rsidRPr="00012960" w:rsidRDefault="00012960" w:rsidP="00012960">
            <w:r>
              <w:t xml:space="preserve"> 87,8</w:t>
            </w:r>
          </w:p>
        </w:tc>
        <w:tc>
          <w:tcPr>
            <w:tcW w:w="566" w:type="dxa"/>
          </w:tcPr>
          <w:p w14:paraId="320C5A41" w14:textId="169C0260" w:rsidR="00012960" w:rsidRDefault="00012960">
            <w:pPr>
              <w:pStyle w:val="TableParagraph"/>
              <w:ind w:right="91"/>
              <w:jc w:val="right"/>
              <w:rPr>
                <w:sz w:val="20"/>
              </w:rPr>
            </w:pPr>
          </w:p>
          <w:p w14:paraId="7A13EB52" w14:textId="7113C99D" w:rsidR="00012960" w:rsidRPr="00012960" w:rsidRDefault="00012960" w:rsidP="00012960">
            <w:r>
              <w:t xml:space="preserve"> 90,0</w:t>
            </w:r>
          </w:p>
        </w:tc>
      </w:tr>
      <w:tr w:rsidR="00012960" w14:paraId="7A0F25D4" w14:textId="77777777" w:rsidTr="00012960">
        <w:trPr>
          <w:trHeight w:val="758"/>
        </w:trPr>
        <w:tc>
          <w:tcPr>
            <w:tcW w:w="3829" w:type="dxa"/>
          </w:tcPr>
          <w:p w14:paraId="3544886F" w14:textId="77777777" w:rsidR="00012960" w:rsidRDefault="00012960">
            <w:pPr>
              <w:pStyle w:val="TableParagraph"/>
              <w:ind w:left="107" w:right="88"/>
              <w:jc w:val="left"/>
            </w:pPr>
            <w:r>
              <w:t>Температура</w:t>
            </w:r>
            <w:r>
              <w:rPr>
                <w:spacing w:val="17"/>
              </w:rPr>
              <w:t xml:space="preserve"> </w:t>
            </w:r>
            <w:r>
              <w:t>сетевой</w:t>
            </w:r>
            <w:r>
              <w:rPr>
                <w:spacing w:val="15"/>
              </w:rPr>
              <w:t xml:space="preserve"> </w:t>
            </w:r>
            <w:r>
              <w:t>воды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обрат-</w:t>
            </w:r>
            <w:r>
              <w:rPr>
                <w:spacing w:val="-52"/>
              </w:rPr>
              <w:t xml:space="preserve"> </w:t>
            </w:r>
            <w:r>
              <w:t>ном</w:t>
            </w:r>
            <w:r>
              <w:rPr>
                <w:spacing w:val="-3"/>
              </w:rPr>
              <w:t xml:space="preserve"> </w:t>
            </w:r>
            <w:r>
              <w:t>трубопроводе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температурному</w:t>
            </w:r>
          </w:p>
          <w:p w14:paraId="2132D9FA" w14:textId="5FCA129E" w:rsidR="00012960" w:rsidRDefault="00012960">
            <w:pPr>
              <w:pStyle w:val="TableParagraph"/>
              <w:spacing w:line="238" w:lineRule="exact"/>
              <w:ind w:left="107"/>
              <w:jc w:val="left"/>
            </w:pPr>
            <w:r>
              <w:t>графику</w:t>
            </w:r>
            <w:r>
              <w:rPr>
                <w:spacing w:val="-3"/>
              </w:rPr>
              <w:t xml:space="preserve"> </w:t>
            </w:r>
            <w:r>
              <w:t>90-70,</w:t>
            </w:r>
            <w:r>
              <w:rPr>
                <w:spacing w:val="-1"/>
              </w:rPr>
              <w:t xml:space="preserve"> </w:t>
            </w:r>
            <w:r>
              <w:t>°С</w:t>
            </w:r>
          </w:p>
        </w:tc>
        <w:tc>
          <w:tcPr>
            <w:tcW w:w="627" w:type="dxa"/>
          </w:tcPr>
          <w:p w14:paraId="36E10285" w14:textId="77777777" w:rsidR="00012960" w:rsidRDefault="00012960">
            <w:pPr>
              <w:pStyle w:val="TableParagraph"/>
              <w:spacing w:before="4"/>
              <w:jc w:val="left"/>
            </w:pPr>
          </w:p>
          <w:p w14:paraId="712A72B8" w14:textId="69627465" w:rsidR="00012960" w:rsidRDefault="00012960">
            <w:pPr>
              <w:pStyle w:val="TableParagraph"/>
              <w:ind w:left="35" w:right="25"/>
              <w:rPr>
                <w:sz w:val="20"/>
              </w:rPr>
            </w:pPr>
            <w:r>
              <w:rPr>
                <w:sz w:val="20"/>
              </w:rPr>
              <w:t>36,3</w:t>
            </w:r>
          </w:p>
        </w:tc>
        <w:tc>
          <w:tcPr>
            <w:tcW w:w="507" w:type="dxa"/>
          </w:tcPr>
          <w:p w14:paraId="047FE4D9" w14:textId="77777777" w:rsidR="00012960" w:rsidRDefault="00012960">
            <w:pPr>
              <w:pStyle w:val="TableParagraph"/>
              <w:spacing w:before="4"/>
              <w:jc w:val="left"/>
            </w:pPr>
          </w:p>
          <w:p w14:paraId="397B10CE" w14:textId="1052651C" w:rsidR="00012960" w:rsidRDefault="00012960">
            <w:pPr>
              <w:pStyle w:val="TableParagraph"/>
              <w:ind w:left="37" w:right="23"/>
              <w:rPr>
                <w:sz w:val="20"/>
              </w:rPr>
            </w:pPr>
            <w:r>
              <w:rPr>
                <w:sz w:val="20"/>
              </w:rPr>
              <w:t>39,3</w:t>
            </w:r>
          </w:p>
        </w:tc>
        <w:tc>
          <w:tcPr>
            <w:tcW w:w="708" w:type="dxa"/>
          </w:tcPr>
          <w:p w14:paraId="61F95B57" w14:textId="7BD6C9D3" w:rsidR="00012960" w:rsidRDefault="00012960">
            <w:pPr>
              <w:pStyle w:val="TableParagraph"/>
              <w:ind w:left="56" w:right="46"/>
              <w:rPr>
                <w:sz w:val="20"/>
              </w:rPr>
            </w:pPr>
          </w:p>
          <w:p w14:paraId="7A09A6B3" w14:textId="4B1C2376" w:rsidR="00012960" w:rsidRPr="00012960" w:rsidRDefault="00012960" w:rsidP="00012960">
            <w:r>
              <w:t xml:space="preserve">   44,1</w:t>
            </w:r>
          </w:p>
        </w:tc>
        <w:tc>
          <w:tcPr>
            <w:tcW w:w="566" w:type="dxa"/>
          </w:tcPr>
          <w:p w14:paraId="2D6E6395" w14:textId="77777777" w:rsidR="00012960" w:rsidRDefault="00012960">
            <w:pPr>
              <w:pStyle w:val="TableParagraph"/>
              <w:ind w:left="38" w:right="25"/>
              <w:rPr>
                <w:sz w:val="20"/>
              </w:rPr>
            </w:pPr>
          </w:p>
          <w:p w14:paraId="36CF9E56" w14:textId="7C1E31EE" w:rsidR="00012960" w:rsidRDefault="00012960">
            <w:pPr>
              <w:pStyle w:val="TableParagraph"/>
              <w:ind w:left="38" w:right="25"/>
              <w:rPr>
                <w:sz w:val="20"/>
              </w:rPr>
            </w:pPr>
            <w:r>
              <w:rPr>
                <w:sz w:val="20"/>
              </w:rPr>
              <w:t>48,6</w:t>
            </w:r>
          </w:p>
        </w:tc>
        <w:tc>
          <w:tcPr>
            <w:tcW w:w="566" w:type="dxa"/>
          </w:tcPr>
          <w:p w14:paraId="74BF753A" w14:textId="2F725830" w:rsidR="00012960" w:rsidRDefault="00012960">
            <w:pPr>
              <w:pStyle w:val="TableParagraph"/>
              <w:ind w:left="184"/>
              <w:jc w:val="left"/>
              <w:rPr>
                <w:sz w:val="20"/>
              </w:rPr>
            </w:pPr>
          </w:p>
          <w:p w14:paraId="50ADFA36" w14:textId="55FD6B2E" w:rsidR="00012960" w:rsidRPr="00012960" w:rsidRDefault="00012960" w:rsidP="00012960">
            <w:r>
              <w:t xml:space="preserve"> 52,9</w:t>
            </w:r>
          </w:p>
        </w:tc>
        <w:tc>
          <w:tcPr>
            <w:tcW w:w="566" w:type="dxa"/>
          </w:tcPr>
          <w:p w14:paraId="750D05FA" w14:textId="2A91CBFD" w:rsidR="00012960" w:rsidRDefault="00012960">
            <w:pPr>
              <w:pStyle w:val="TableParagraph"/>
              <w:ind w:left="38" w:right="23"/>
              <w:rPr>
                <w:sz w:val="20"/>
              </w:rPr>
            </w:pPr>
          </w:p>
          <w:p w14:paraId="364B6694" w14:textId="4AF4B374" w:rsidR="00012960" w:rsidRPr="00012960" w:rsidRDefault="00012960" w:rsidP="00012960">
            <w:r>
              <w:t xml:space="preserve"> 57,0</w:t>
            </w:r>
          </w:p>
        </w:tc>
        <w:tc>
          <w:tcPr>
            <w:tcW w:w="569" w:type="dxa"/>
          </w:tcPr>
          <w:p w14:paraId="34BE108E" w14:textId="28E75EDF" w:rsidR="00012960" w:rsidRDefault="00012960">
            <w:pPr>
              <w:pStyle w:val="TableParagraph"/>
              <w:ind w:left="17"/>
              <w:rPr>
                <w:sz w:val="20"/>
              </w:rPr>
            </w:pPr>
          </w:p>
          <w:p w14:paraId="4F2F4FE0" w14:textId="5D1AF3CD" w:rsidR="00012960" w:rsidRPr="00012960" w:rsidRDefault="00012960" w:rsidP="00012960">
            <w:r>
              <w:t>60,9</w:t>
            </w:r>
          </w:p>
        </w:tc>
        <w:tc>
          <w:tcPr>
            <w:tcW w:w="566" w:type="dxa"/>
          </w:tcPr>
          <w:p w14:paraId="2FECF15E" w14:textId="1A062ABE" w:rsidR="00012960" w:rsidRDefault="00012960">
            <w:pPr>
              <w:pStyle w:val="TableParagraph"/>
              <w:ind w:right="92"/>
              <w:jc w:val="right"/>
              <w:rPr>
                <w:sz w:val="20"/>
              </w:rPr>
            </w:pPr>
          </w:p>
          <w:p w14:paraId="79A26C40" w14:textId="25DEDC4C" w:rsidR="00012960" w:rsidRPr="00012960" w:rsidRDefault="00012960" w:rsidP="00012960">
            <w:r>
              <w:t xml:space="preserve"> 64,8</w:t>
            </w:r>
          </w:p>
        </w:tc>
        <w:tc>
          <w:tcPr>
            <w:tcW w:w="566" w:type="dxa"/>
          </w:tcPr>
          <w:p w14:paraId="52577CFA" w14:textId="3A1C2342" w:rsidR="00012960" w:rsidRDefault="00012960">
            <w:pPr>
              <w:pStyle w:val="TableParagraph"/>
              <w:ind w:right="91"/>
              <w:jc w:val="right"/>
              <w:rPr>
                <w:sz w:val="20"/>
              </w:rPr>
            </w:pPr>
          </w:p>
          <w:p w14:paraId="64816F58" w14:textId="70C5084A" w:rsidR="00012960" w:rsidRPr="00012960" w:rsidRDefault="00012960" w:rsidP="00012960">
            <w:r>
              <w:t xml:space="preserve"> 68,5</w:t>
            </w:r>
          </w:p>
        </w:tc>
        <w:tc>
          <w:tcPr>
            <w:tcW w:w="566" w:type="dxa"/>
          </w:tcPr>
          <w:p w14:paraId="3692052B" w14:textId="6C122672" w:rsidR="00012960" w:rsidRDefault="00012960">
            <w:pPr>
              <w:pStyle w:val="TableParagraph"/>
              <w:ind w:right="91"/>
              <w:jc w:val="right"/>
              <w:rPr>
                <w:sz w:val="20"/>
              </w:rPr>
            </w:pPr>
          </w:p>
          <w:p w14:paraId="0F59CC3E" w14:textId="530A7165" w:rsidR="00012960" w:rsidRPr="00012960" w:rsidRDefault="00012960" w:rsidP="00012960">
            <w:r>
              <w:t xml:space="preserve"> 70,0</w:t>
            </w:r>
          </w:p>
        </w:tc>
      </w:tr>
      <w:tr w:rsidR="00012960" w14:paraId="711A30EC" w14:textId="77777777" w:rsidTr="00012960">
        <w:trPr>
          <w:trHeight w:val="506"/>
        </w:trPr>
        <w:tc>
          <w:tcPr>
            <w:tcW w:w="3829" w:type="dxa"/>
          </w:tcPr>
          <w:p w14:paraId="322B2E20" w14:textId="77777777" w:rsidR="00012960" w:rsidRDefault="00012960">
            <w:pPr>
              <w:pStyle w:val="TableParagraph"/>
              <w:spacing w:line="247" w:lineRule="exact"/>
              <w:ind w:left="107"/>
              <w:jc w:val="left"/>
            </w:pPr>
            <w:r>
              <w:t>Разница</w:t>
            </w:r>
            <w:r>
              <w:rPr>
                <w:spacing w:val="23"/>
              </w:rPr>
              <w:t xml:space="preserve"> </w:t>
            </w:r>
            <w:r>
              <w:t>температур</w:t>
            </w:r>
            <w:r>
              <w:rPr>
                <w:spacing w:val="77"/>
              </w:rPr>
              <w:t xml:space="preserve"> </w:t>
            </w:r>
            <w:r>
              <w:t>по</w:t>
            </w:r>
            <w:r>
              <w:rPr>
                <w:spacing w:val="75"/>
              </w:rPr>
              <w:t xml:space="preserve"> </w:t>
            </w:r>
            <w:r>
              <w:t>температур-</w:t>
            </w:r>
          </w:p>
          <w:p w14:paraId="3D95620F" w14:textId="4B83EFB3" w:rsidR="00012960" w:rsidRDefault="00012960">
            <w:pPr>
              <w:pStyle w:val="TableParagraph"/>
              <w:spacing w:before="2" w:line="238" w:lineRule="exact"/>
              <w:ind w:left="107"/>
              <w:jc w:val="left"/>
            </w:pPr>
            <w:r>
              <w:t>ному</w:t>
            </w:r>
            <w:r>
              <w:rPr>
                <w:spacing w:val="-4"/>
              </w:rPr>
              <w:t xml:space="preserve"> </w:t>
            </w:r>
            <w:r>
              <w:t>графику</w:t>
            </w:r>
            <w:r>
              <w:rPr>
                <w:spacing w:val="-2"/>
              </w:rPr>
              <w:t xml:space="preserve"> </w:t>
            </w:r>
            <w:r>
              <w:t>90-70,</w:t>
            </w:r>
            <w:r>
              <w:rPr>
                <w:spacing w:val="-1"/>
              </w:rPr>
              <w:t xml:space="preserve"> </w:t>
            </w:r>
            <w:r>
              <w:t>°С</w:t>
            </w:r>
          </w:p>
        </w:tc>
        <w:tc>
          <w:tcPr>
            <w:tcW w:w="627" w:type="dxa"/>
          </w:tcPr>
          <w:p w14:paraId="26DFAA86" w14:textId="4C69E437" w:rsidR="00012960" w:rsidRDefault="00012960">
            <w:pPr>
              <w:pStyle w:val="TableParagraph"/>
              <w:spacing w:before="132"/>
              <w:ind w:left="35" w:right="25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507" w:type="dxa"/>
          </w:tcPr>
          <w:p w14:paraId="6D9D9EAF" w14:textId="0A8449E3" w:rsidR="00012960" w:rsidRDefault="00012960" w:rsidP="00012960">
            <w:pPr>
              <w:pStyle w:val="TableParagraph"/>
              <w:spacing w:before="132"/>
              <w:ind w:left="37" w:right="23"/>
              <w:jc w:val="left"/>
              <w:rPr>
                <w:sz w:val="20"/>
              </w:rPr>
            </w:pPr>
            <w:r>
              <w:rPr>
                <w:sz w:val="20"/>
              </w:rPr>
              <w:t xml:space="preserve"> 5,8</w:t>
            </w:r>
          </w:p>
        </w:tc>
        <w:tc>
          <w:tcPr>
            <w:tcW w:w="708" w:type="dxa"/>
          </w:tcPr>
          <w:p w14:paraId="52DD8EC4" w14:textId="5840B877" w:rsidR="00012960" w:rsidRDefault="00012960" w:rsidP="00012960">
            <w:pPr>
              <w:pStyle w:val="TableParagraph"/>
              <w:spacing w:before="132"/>
              <w:ind w:left="56" w:right="46"/>
              <w:jc w:val="left"/>
              <w:rPr>
                <w:sz w:val="20"/>
              </w:rPr>
            </w:pPr>
            <w:r>
              <w:rPr>
                <w:sz w:val="20"/>
              </w:rPr>
              <w:t xml:space="preserve">   7,1</w:t>
            </w:r>
          </w:p>
        </w:tc>
        <w:tc>
          <w:tcPr>
            <w:tcW w:w="566" w:type="dxa"/>
          </w:tcPr>
          <w:p w14:paraId="18BAE453" w14:textId="7F7550B5" w:rsidR="00012960" w:rsidRDefault="00012960" w:rsidP="00012960">
            <w:pPr>
              <w:pStyle w:val="TableParagraph"/>
              <w:spacing w:before="132"/>
              <w:ind w:left="38" w:right="25"/>
              <w:jc w:val="left"/>
              <w:rPr>
                <w:sz w:val="20"/>
              </w:rPr>
            </w:pPr>
            <w:r>
              <w:rPr>
                <w:sz w:val="20"/>
              </w:rPr>
              <w:t xml:space="preserve"> 9,6</w:t>
            </w:r>
          </w:p>
        </w:tc>
        <w:tc>
          <w:tcPr>
            <w:tcW w:w="566" w:type="dxa"/>
          </w:tcPr>
          <w:p w14:paraId="54D605F0" w14:textId="2DFB129C" w:rsidR="00012960" w:rsidRDefault="00012960">
            <w:pPr>
              <w:pStyle w:val="TableParagraph"/>
              <w:spacing w:before="132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 xml:space="preserve"> 11,5</w:t>
            </w:r>
          </w:p>
        </w:tc>
        <w:tc>
          <w:tcPr>
            <w:tcW w:w="566" w:type="dxa"/>
          </w:tcPr>
          <w:p w14:paraId="31AEB476" w14:textId="69535D2E" w:rsidR="00012960" w:rsidRDefault="00012960" w:rsidP="00012960">
            <w:pPr>
              <w:pStyle w:val="TableParagraph"/>
              <w:spacing w:before="132"/>
              <w:ind w:left="38" w:right="23"/>
              <w:jc w:val="left"/>
              <w:rPr>
                <w:sz w:val="20"/>
              </w:rPr>
            </w:pPr>
            <w:r>
              <w:rPr>
                <w:sz w:val="20"/>
              </w:rPr>
              <w:t>13,4</w:t>
            </w:r>
          </w:p>
        </w:tc>
        <w:tc>
          <w:tcPr>
            <w:tcW w:w="569" w:type="dxa"/>
          </w:tcPr>
          <w:p w14:paraId="164DD867" w14:textId="6471E1E3" w:rsidR="00012960" w:rsidRDefault="00012960">
            <w:pPr>
              <w:pStyle w:val="TableParagraph"/>
              <w:spacing w:before="132"/>
              <w:ind w:left="17"/>
              <w:rPr>
                <w:sz w:val="20"/>
              </w:rPr>
            </w:pPr>
            <w:r>
              <w:rPr>
                <w:sz w:val="20"/>
              </w:rPr>
              <w:t>15,4</w:t>
            </w:r>
          </w:p>
        </w:tc>
        <w:tc>
          <w:tcPr>
            <w:tcW w:w="566" w:type="dxa"/>
          </w:tcPr>
          <w:p w14:paraId="4373B079" w14:textId="66250EF9" w:rsidR="00012960" w:rsidRDefault="00012960" w:rsidP="00012960">
            <w:pPr>
              <w:pStyle w:val="TableParagraph"/>
              <w:tabs>
                <w:tab w:val="left" w:pos="263"/>
              </w:tabs>
              <w:spacing w:before="132"/>
              <w:ind w:right="41"/>
              <w:jc w:val="left"/>
              <w:rPr>
                <w:sz w:val="20"/>
              </w:rPr>
            </w:pPr>
            <w:r>
              <w:rPr>
                <w:sz w:val="20"/>
              </w:rPr>
              <w:t xml:space="preserve"> 17,3</w:t>
            </w:r>
          </w:p>
        </w:tc>
        <w:tc>
          <w:tcPr>
            <w:tcW w:w="566" w:type="dxa"/>
          </w:tcPr>
          <w:p w14:paraId="4845EF9E" w14:textId="57DD4D6B" w:rsidR="00012960" w:rsidRDefault="00C5551C" w:rsidP="00C5551C">
            <w:pPr>
              <w:pStyle w:val="TableParagraph"/>
              <w:tabs>
                <w:tab w:val="left" w:pos="188"/>
              </w:tabs>
              <w:spacing w:before="132"/>
              <w:ind w:right="41"/>
              <w:jc w:val="left"/>
              <w:rPr>
                <w:sz w:val="20"/>
              </w:rPr>
            </w:pPr>
            <w:r>
              <w:rPr>
                <w:sz w:val="20"/>
              </w:rPr>
              <w:t xml:space="preserve">  19,3</w:t>
            </w:r>
          </w:p>
        </w:tc>
        <w:tc>
          <w:tcPr>
            <w:tcW w:w="566" w:type="dxa"/>
          </w:tcPr>
          <w:p w14:paraId="3E065C30" w14:textId="17D9F7AB" w:rsidR="00012960" w:rsidRDefault="00012960" w:rsidP="00012960">
            <w:pPr>
              <w:pStyle w:val="TableParagraph"/>
              <w:spacing w:before="132"/>
              <w:ind w:right="41"/>
              <w:rPr>
                <w:sz w:val="20"/>
              </w:rPr>
            </w:pPr>
            <w:r>
              <w:rPr>
                <w:sz w:val="20"/>
              </w:rPr>
              <w:t>20,0</w:t>
            </w:r>
          </w:p>
        </w:tc>
      </w:tr>
      <w:tr w:rsidR="00012960" w14:paraId="4A2645DD" w14:textId="77777777" w:rsidTr="00012960">
        <w:trPr>
          <w:trHeight w:val="1033"/>
        </w:trPr>
        <w:tc>
          <w:tcPr>
            <w:tcW w:w="3829" w:type="dxa"/>
          </w:tcPr>
          <w:p w14:paraId="14D3CC11" w14:textId="77777777" w:rsidR="00012960" w:rsidRDefault="00012960">
            <w:pPr>
              <w:pStyle w:val="TableParagraph"/>
              <w:spacing w:line="249" w:lineRule="auto"/>
              <w:ind w:left="107" w:right="94"/>
              <w:jc w:val="both"/>
            </w:pPr>
            <w:r>
              <w:t>Потребление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блочной котельной с.</w:t>
            </w:r>
            <w:r>
              <w:rPr>
                <w:spacing w:val="1"/>
              </w:rPr>
              <w:t xml:space="preserve"> </w:t>
            </w:r>
            <w:r>
              <w:t>Хомутинино в</w:t>
            </w:r>
            <w:r>
              <w:rPr>
                <w:spacing w:val="1"/>
              </w:rPr>
              <w:t xml:space="preserve"> </w:t>
            </w:r>
            <w:r>
              <w:t>кадастровом</w:t>
            </w:r>
            <w:r>
              <w:rPr>
                <w:spacing w:val="35"/>
              </w:rPr>
              <w:t xml:space="preserve"> </w:t>
            </w:r>
            <w:r>
              <w:t>квартале</w:t>
            </w:r>
            <w:r>
              <w:rPr>
                <w:spacing w:val="46"/>
              </w:rPr>
              <w:t xml:space="preserve"> </w:t>
            </w:r>
            <w:r>
              <w:t>74:21:1001001-</w:t>
            </w:r>
          </w:p>
          <w:p w14:paraId="1C48653F" w14:textId="77777777" w:rsidR="00012960" w:rsidRDefault="00012960">
            <w:pPr>
              <w:pStyle w:val="TableParagraph"/>
              <w:spacing w:line="231" w:lineRule="exact"/>
              <w:ind w:left="107"/>
              <w:jc w:val="both"/>
            </w:pPr>
            <w:r>
              <w:t>74:21:1001011,</w:t>
            </w:r>
            <w:r>
              <w:rPr>
                <w:spacing w:val="16"/>
              </w:rPr>
              <w:t xml:space="preserve"> </w:t>
            </w:r>
            <w:r>
              <w:t>Гкал/ч</w:t>
            </w:r>
          </w:p>
        </w:tc>
        <w:tc>
          <w:tcPr>
            <w:tcW w:w="627" w:type="dxa"/>
          </w:tcPr>
          <w:p w14:paraId="3E1CC000" w14:textId="1A90E7C1" w:rsidR="00C5551C" w:rsidRDefault="00C5551C">
            <w:pPr>
              <w:pStyle w:val="TableParagraph"/>
              <w:spacing w:before="143"/>
              <w:ind w:left="35" w:right="25"/>
              <w:rPr>
                <w:sz w:val="20"/>
              </w:rPr>
            </w:pPr>
          </w:p>
          <w:p w14:paraId="4417A68A" w14:textId="7AAE66D6" w:rsidR="00012960" w:rsidRPr="00C5551C" w:rsidRDefault="00C5551C" w:rsidP="00C5551C">
            <w:r>
              <w:t xml:space="preserve">  </w:t>
            </w:r>
            <w:r w:rsidR="006949F2">
              <w:t>0,40</w:t>
            </w:r>
          </w:p>
        </w:tc>
        <w:tc>
          <w:tcPr>
            <w:tcW w:w="507" w:type="dxa"/>
          </w:tcPr>
          <w:p w14:paraId="15130246" w14:textId="7E63E68F" w:rsidR="00C5551C" w:rsidRDefault="00C5551C">
            <w:pPr>
              <w:pStyle w:val="TableParagraph"/>
              <w:spacing w:before="143"/>
              <w:ind w:left="36" w:right="23"/>
              <w:rPr>
                <w:sz w:val="20"/>
              </w:rPr>
            </w:pPr>
          </w:p>
          <w:p w14:paraId="59910A29" w14:textId="28490E5E" w:rsidR="00012960" w:rsidRPr="00C5551C" w:rsidRDefault="00C5551C" w:rsidP="00C5551C">
            <w:r>
              <w:t xml:space="preserve"> </w:t>
            </w:r>
            <w:r w:rsidR="006949F2">
              <w:t>0,49</w:t>
            </w:r>
          </w:p>
        </w:tc>
        <w:tc>
          <w:tcPr>
            <w:tcW w:w="708" w:type="dxa"/>
          </w:tcPr>
          <w:p w14:paraId="75819F31" w14:textId="3378882A" w:rsidR="00C5551C" w:rsidRDefault="00C5551C">
            <w:pPr>
              <w:pStyle w:val="TableParagraph"/>
              <w:spacing w:before="143"/>
              <w:ind w:left="55" w:right="46"/>
              <w:rPr>
                <w:sz w:val="20"/>
              </w:rPr>
            </w:pPr>
          </w:p>
          <w:p w14:paraId="320C72B9" w14:textId="7C6FC53A" w:rsidR="00012960" w:rsidRPr="00C5551C" w:rsidRDefault="00C5551C" w:rsidP="00C5551C">
            <w:r>
              <w:t xml:space="preserve">  </w:t>
            </w:r>
            <w:r w:rsidR="006949F2">
              <w:t>0,66</w:t>
            </w:r>
          </w:p>
        </w:tc>
        <w:tc>
          <w:tcPr>
            <w:tcW w:w="566" w:type="dxa"/>
          </w:tcPr>
          <w:p w14:paraId="0CAF86DB" w14:textId="6AE8D918" w:rsidR="00C5551C" w:rsidRDefault="00C5551C">
            <w:pPr>
              <w:pStyle w:val="TableParagraph"/>
              <w:spacing w:before="143"/>
              <w:ind w:left="38" w:right="25"/>
              <w:rPr>
                <w:sz w:val="20"/>
              </w:rPr>
            </w:pPr>
          </w:p>
          <w:p w14:paraId="01DD54AD" w14:textId="7B6332F8" w:rsidR="00012960" w:rsidRPr="00C5551C" w:rsidRDefault="006949F2" w:rsidP="00C5551C">
            <w:r>
              <w:t>0,83</w:t>
            </w:r>
          </w:p>
        </w:tc>
        <w:tc>
          <w:tcPr>
            <w:tcW w:w="566" w:type="dxa"/>
          </w:tcPr>
          <w:p w14:paraId="41D194EB" w14:textId="24320BEF" w:rsidR="00C5551C" w:rsidRDefault="00C5551C">
            <w:pPr>
              <w:pStyle w:val="TableParagraph"/>
              <w:spacing w:before="143"/>
              <w:ind w:left="59"/>
              <w:jc w:val="left"/>
              <w:rPr>
                <w:sz w:val="20"/>
              </w:rPr>
            </w:pPr>
          </w:p>
          <w:p w14:paraId="2F008852" w14:textId="78F14248" w:rsidR="00012960" w:rsidRPr="00C5551C" w:rsidRDefault="006949F2" w:rsidP="00C5551C">
            <w:r>
              <w:t>1,00</w:t>
            </w:r>
          </w:p>
        </w:tc>
        <w:tc>
          <w:tcPr>
            <w:tcW w:w="566" w:type="dxa"/>
          </w:tcPr>
          <w:p w14:paraId="6EC60E1C" w14:textId="595585DE" w:rsidR="00C5551C" w:rsidRDefault="00C5551C">
            <w:pPr>
              <w:pStyle w:val="TableParagraph"/>
              <w:spacing w:before="143"/>
              <w:ind w:left="38" w:right="23"/>
              <w:rPr>
                <w:sz w:val="20"/>
              </w:rPr>
            </w:pPr>
          </w:p>
          <w:p w14:paraId="40FD6BF7" w14:textId="52CCEEE8" w:rsidR="00012960" w:rsidRPr="00C5551C" w:rsidRDefault="006949F2" w:rsidP="00C5551C">
            <w:r>
              <w:t>1,17</w:t>
            </w:r>
          </w:p>
        </w:tc>
        <w:tc>
          <w:tcPr>
            <w:tcW w:w="569" w:type="dxa"/>
          </w:tcPr>
          <w:p w14:paraId="2024CD7E" w14:textId="1639095D" w:rsidR="00C5551C" w:rsidRDefault="00C5551C">
            <w:pPr>
              <w:pStyle w:val="TableParagraph"/>
              <w:spacing w:before="143"/>
              <w:ind w:left="17"/>
              <w:rPr>
                <w:sz w:val="20"/>
              </w:rPr>
            </w:pPr>
          </w:p>
          <w:p w14:paraId="252900FD" w14:textId="42916A3E" w:rsidR="00012960" w:rsidRPr="00C5551C" w:rsidRDefault="006949F2" w:rsidP="00C5551C">
            <w:r>
              <w:t>1,34</w:t>
            </w:r>
          </w:p>
        </w:tc>
        <w:tc>
          <w:tcPr>
            <w:tcW w:w="566" w:type="dxa"/>
          </w:tcPr>
          <w:p w14:paraId="01449AEB" w14:textId="14D5FD97" w:rsidR="00C5551C" w:rsidRDefault="00C5551C">
            <w:pPr>
              <w:pStyle w:val="TableParagraph"/>
              <w:spacing w:before="143"/>
              <w:ind w:right="41"/>
              <w:jc w:val="right"/>
              <w:rPr>
                <w:sz w:val="20"/>
              </w:rPr>
            </w:pPr>
          </w:p>
          <w:p w14:paraId="706E4B57" w14:textId="53AB1540" w:rsidR="00012960" w:rsidRPr="00C5551C" w:rsidRDefault="006949F2" w:rsidP="00C5551C">
            <w:r>
              <w:t>1,51</w:t>
            </w:r>
          </w:p>
        </w:tc>
        <w:tc>
          <w:tcPr>
            <w:tcW w:w="566" w:type="dxa"/>
          </w:tcPr>
          <w:p w14:paraId="20E93924" w14:textId="792A89FA" w:rsidR="00C5551C" w:rsidRDefault="00C5551C">
            <w:pPr>
              <w:pStyle w:val="TableParagraph"/>
              <w:spacing w:before="143"/>
              <w:ind w:right="41"/>
              <w:jc w:val="right"/>
              <w:rPr>
                <w:sz w:val="20"/>
              </w:rPr>
            </w:pPr>
          </w:p>
          <w:p w14:paraId="6FFC2385" w14:textId="00D02E32" w:rsidR="00012960" w:rsidRPr="00C5551C" w:rsidRDefault="006949F2" w:rsidP="00C5551C">
            <w:r>
              <w:t>1,68</w:t>
            </w:r>
          </w:p>
        </w:tc>
        <w:tc>
          <w:tcPr>
            <w:tcW w:w="566" w:type="dxa"/>
          </w:tcPr>
          <w:p w14:paraId="2DF60C92" w14:textId="62C36BAF" w:rsidR="00C5551C" w:rsidRDefault="00C5551C">
            <w:pPr>
              <w:pStyle w:val="TableParagraph"/>
              <w:spacing w:before="143"/>
              <w:ind w:right="41"/>
              <w:jc w:val="right"/>
              <w:rPr>
                <w:sz w:val="20"/>
              </w:rPr>
            </w:pPr>
          </w:p>
          <w:p w14:paraId="7E07079D" w14:textId="546B2016" w:rsidR="00012960" w:rsidRPr="00C5551C" w:rsidRDefault="00C5551C" w:rsidP="00C5551C">
            <w:r>
              <w:t>1,75</w:t>
            </w:r>
          </w:p>
        </w:tc>
      </w:tr>
    </w:tbl>
    <w:p w14:paraId="3953095A" w14:textId="77777777" w:rsidR="00EF7CCC" w:rsidRDefault="00EF7CCC">
      <w:pPr>
        <w:rPr>
          <w:sz w:val="20"/>
        </w:rPr>
        <w:sectPr w:rsidR="00EF7CCC">
          <w:pgSz w:w="11910" w:h="16840"/>
          <w:pgMar w:top="1140" w:right="20" w:bottom="1540" w:left="920" w:header="722" w:footer="1273" w:gutter="0"/>
          <w:cols w:space="720"/>
        </w:sectPr>
      </w:pPr>
    </w:p>
    <w:p w14:paraId="419A81E9" w14:textId="77777777" w:rsidR="00EF7CCC" w:rsidRDefault="00FE2C5F">
      <w:pPr>
        <w:pStyle w:val="a4"/>
        <w:numPr>
          <w:ilvl w:val="2"/>
          <w:numId w:val="29"/>
        </w:numPr>
        <w:tabs>
          <w:tab w:val="left" w:pos="1063"/>
        </w:tabs>
        <w:spacing w:before="119"/>
        <w:ind w:left="4925" w:right="801" w:hanging="4463"/>
        <w:jc w:val="left"/>
        <w:rPr>
          <w:i/>
          <w:sz w:val="24"/>
        </w:rPr>
      </w:pPr>
      <w:r>
        <w:rPr>
          <w:i/>
          <w:color w:val="212121"/>
          <w:sz w:val="24"/>
        </w:rPr>
        <w:lastRenderedPageBreak/>
        <w:t>Описание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значений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расчетных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тепловых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нагрузок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на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коллекторах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источников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тепловой</w:t>
      </w:r>
      <w:r>
        <w:rPr>
          <w:i/>
          <w:color w:val="212121"/>
          <w:spacing w:val="-57"/>
          <w:sz w:val="24"/>
        </w:rPr>
        <w:t xml:space="preserve"> </w:t>
      </w:r>
      <w:r>
        <w:rPr>
          <w:i/>
          <w:color w:val="212121"/>
          <w:sz w:val="24"/>
        </w:rPr>
        <w:t>энергии</w:t>
      </w:r>
    </w:p>
    <w:p w14:paraId="5F7694AB" w14:textId="30B0E2F5" w:rsidR="00EF7CCC" w:rsidRDefault="00FE2C5F">
      <w:pPr>
        <w:pStyle w:val="a3"/>
        <w:spacing w:before="200" w:line="276" w:lineRule="auto"/>
        <w:ind w:left="212" w:right="540" w:firstLine="708"/>
        <w:jc w:val="both"/>
      </w:pPr>
      <w:r>
        <w:t>Случаев и условий применения на территории Хомутини</w:t>
      </w:r>
      <w:r w:rsidR="00B30787">
        <w:t>нского сельского поселения отоп</w:t>
      </w:r>
      <w:r>
        <w:t>ления жилых помещений в многоквартирных домах с исполь</w:t>
      </w:r>
      <w:r w:rsidR="00B30787">
        <w:t>зованием индивидуальных квартир</w:t>
      </w:r>
      <w:r>
        <w:t>ных</w:t>
      </w:r>
      <w:r>
        <w:rPr>
          <w:spacing w:val="-2"/>
        </w:rPr>
        <w:t xml:space="preserve"> </w:t>
      </w:r>
      <w:r>
        <w:t>источников тепловой энергии</w:t>
      </w:r>
      <w:r>
        <w:rPr>
          <w:spacing w:val="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имеется.</w:t>
      </w:r>
    </w:p>
    <w:p w14:paraId="633259D5" w14:textId="77777777" w:rsidR="00EF7CCC" w:rsidRDefault="00FE2C5F">
      <w:pPr>
        <w:pStyle w:val="a4"/>
        <w:numPr>
          <w:ilvl w:val="2"/>
          <w:numId w:val="29"/>
        </w:numPr>
        <w:tabs>
          <w:tab w:val="left" w:pos="960"/>
        </w:tabs>
        <w:spacing w:before="200"/>
        <w:ind w:left="995" w:right="691" w:hanging="636"/>
        <w:jc w:val="left"/>
        <w:rPr>
          <w:i/>
          <w:sz w:val="24"/>
        </w:rPr>
      </w:pPr>
      <w:r>
        <w:rPr>
          <w:i/>
          <w:color w:val="212121"/>
          <w:sz w:val="24"/>
        </w:rPr>
        <w:t>Описание случаев и условий применения отопления жилых помещений в многоквартирных</w:t>
      </w:r>
      <w:r>
        <w:rPr>
          <w:i/>
          <w:color w:val="212121"/>
          <w:spacing w:val="-57"/>
          <w:sz w:val="24"/>
        </w:rPr>
        <w:t xml:space="preserve"> </w:t>
      </w:r>
      <w:r>
        <w:rPr>
          <w:i/>
          <w:color w:val="212121"/>
          <w:sz w:val="24"/>
        </w:rPr>
        <w:t>домах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с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использованием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индивидуальных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квартирных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источников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тепловой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энергии</w:t>
      </w:r>
    </w:p>
    <w:p w14:paraId="1DAD27EF" w14:textId="3677A244" w:rsidR="00EF7CCC" w:rsidRDefault="00FE2C5F">
      <w:pPr>
        <w:pStyle w:val="a3"/>
        <w:spacing w:before="202" w:line="276" w:lineRule="auto"/>
        <w:ind w:left="212" w:right="540" w:firstLine="708"/>
        <w:jc w:val="both"/>
      </w:pPr>
      <w:r>
        <w:t>Случаев и условий применения на территории Хомутини</w:t>
      </w:r>
      <w:r w:rsidR="00B30787">
        <w:t>нского сельского поселения отоп</w:t>
      </w:r>
      <w:r>
        <w:t>ления жилых помещений в многоквартирных домах с исполь</w:t>
      </w:r>
      <w:r w:rsidR="00B30787">
        <w:t>зованием индивидуальных квартир</w:t>
      </w:r>
      <w:r>
        <w:t>ных</w:t>
      </w:r>
      <w:r>
        <w:rPr>
          <w:spacing w:val="-2"/>
        </w:rPr>
        <w:t xml:space="preserve"> </w:t>
      </w:r>
      <w:r>
        <w:t>источников тепловой энергии</w:t>
      </w:r>
      <w:r>
        <w:rPr>
          <w:spacing w:val="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имеется.</w:t>
      </w:r>
    </w:p>
    <w:p w14:paraId="16E1B05A" w14:textId="77777777" w:rsidR="00EF7CCC" w:rsidRDefault="00FE2C5F">
      <w:pPr>
        <w:pStyle w:val="a4"/>
        <w:numPr>
          <w:ilvl w:val="2"/>
          <w:numId w:val="29"/>
        </w:numPr>
        <w:tabs>
          <w:tab w:val="left" w:pos="1738"/>
        </w:tabs>
        <w:spacing w:before="198" w:line="242" w:lineRule="auto"/>
        <w:ind w:left="1746" w:right="1472" w:hanging="610"/>
        <w:jc w:val="left"/>
        <w:rPr>
          <w:i/>
          <w:sz w:val="24"/>
        </w:rPr>
      </w:pPr>
      <w:r>
        <w:rPr>
          <w:i/>
          <w:color w:val="212121"/>
          <w:sz w:val="24"/>
        </w:rPr>
        <w:t>Описание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величины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потребления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тепловой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энергии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в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расчетных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элементах</w:t>
      </w:r>
      <w:r>
        <w:rPr>
          <w:i/>
          <w:color w:val="212121"/>
          <w:spacing w:val="-57"/>
          <w:sz w:val="24"/>
        </w:rPr>
        <w:t xml:space="preserve"> </w:t>
      </w:r>
      <w:r>
        <w:rPr>
          <w:i/>
          <w:color w:val="212121"/>
          <w:sz w:val="24"/>
        </w:rPr>
        <w:t>территориального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деления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за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отопительный период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и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за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год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в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целом</w:t>
      </w:r>
    </w:p>
    <w:p w14:paraId="6B372CD5" w14:textId="1A3EFF50" w:rsidR="00EF7CCC" w:rsidRDefault="00FE2C5F">
      <w:pPr>
        <w:pStyle w:val="a3"/>
        <w:spacing w:before="196" w:line="276" w:lineRule="auto"/>
        <w:ind w:left="212" w:right="544" w:firstLine="708"/>
        <w:jc w:val="both"/>
      </w:pPr>
      <w:r>
        <w:t>Значения потребления тепловой энергии (мощности) п</w:t>
      </w:r>
      <w:r w:rsidR="00B30787">
        <w:t>ри расчетных температурах наруж</w:t>
      </w:r>
      <w:r>
        <w:t>ного</w:t>
      </w:r>
      <w:r>
        <w:rPr>
          <w:spacing w:val="-1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зонах</w:t>
      </w:r>
      <w:r>
        <w:rPr>
          <w:spacing w:val="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приведены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2.13</w:t>
      </w:r>
    </w:p>
    <w:p w14:paraId="3EBFD3CD" w14:textId="77777777" w:rsidR="00EF7CCC" w:rsidRDefault="00EF7CCC">
      <w:pPr>
        <w:pStyle w:val="a3"/>
        <w:spacing w:before="7"/>
        <w:rPr>
          <w:sz w:val="27"/>
        </w:rPr>
      </w:pPr>
    </w:p>
    <w:p w14:paraId="602D3304" w14:textId="2846EDF1" w:rsidR="00EF7CCC" w:rsidRDefault="00FE2C5F">
      <w:pPr>
        <w:pStyle w:val="a3"/>
        <w:tabs>
          <w:tab w:val="left" w:pos="2821"/>
        </w:tabs>
        <w:spacing w:after="5" w:line="276" w:lineRule="auto"/>
        <w:ind w:left="1293" w:right="542" w:hanging="360"/>
      </w:pPr>
      <w:r>
        <w:t>Таблица</w:t>
      </w:r>
      <w:r>
        <w:rPr>
          <w:spacing w:val="-2"/>
        </w:rPr>
        <w:t xml:space="preserve"> </w:t>
      </w:r>
      <w:r>
        <w:t>2.13</w:t>
      </w:r>
      <w:r>
        <w:tab/>
      </w:r>
      <w:r>
        <w:rPr>
          <w:color w:val="212121"/>
        </w:rPr>
        <w:t>Величины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потребления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тепловой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энергии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расчетных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элементах</w:t>
      </w:r>
      <w:r>
        <w:rPr>
          <w:color w:val="212121"/>
          <w:spacing w:val="22"/>
        </w:rPr>
        <w:t xml:space="preserve"> </w:t>
      </w:r>
      <w:r w:rsidR="00B30787">
        <w:rPr>
          <w:color w:val="212121"/>
        </w:rPr>
        <w:t>терри</w:t>
      </w:r>
      <w:r>
        <w:rPr>
          <w:color w:val="212121"/>
        </w:rPr>
        <w:t>ториального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деления за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отопительный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период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за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год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708"/>
        <w:gridCol w:w="569"/>
        <w:gridCol w:w="564"/>
        <w:gridCol w:w="614"/>
        <w:gridCol w:w="614"/>
        <w:gridCol w:w="614"/>
        <w:gridCol w:w="614"/>
        <w:gridCol w:w="614"/>
        <w:gridCol w:w="614"/>
        <w:gridCol w:w="615"/>
        <w:gridCol w:w="662"/>
        <w:gridCol w:w="708"/>
        <w:gridCol w:w="992"/>
      </w:tblGrid>
      <w:tr w:rsidR="00EF7CCC" w14:paraId="2022D001" w14:textId="77777777">
        <w:trPr>
          <w:trHeight w:val="275"/>
        </w:trPr>
        <w:tc>
          <w:tcPr>
            <w:tcW w:w="1952" w:type="dxa"/>
          </w:tcPr>
          <w:p w14:paraId="410B0E99" w14:textId="77777777" w:rsidR="00EF7CCC" w:rsidRDefault="00FE2C5F">
            <w:pPr>
              <w:pStyle w:val="TableParagraph"/>
              <w:spacing w:line="256" w:lineRule="exact"/>
              <w:ind w:left="413" w:right="407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</w:p>
        </w:tc>
        <w:tc>
          <w:tcPr>
            <w:tcW w:w="7510" w:type="dxa"/>
            <w:gridSpan w:val="12"/>
          </w:tcPr>
          <w:p w14:paraId="603BDDDE" w14:textId="77777777" w:rsidR="00EF7CCC" w:rsidRDefault="00FE2C5F">
            <w:pPr>
              <w:pStyle w:val="TableParagraph"/>
              <w:spacing w:line="256" w:lineRule="exact"/>
              <w:ind w:left="2418" w:right="2408"/>
              <w:rPr>
                <w:b/>
                <w:sz w:val="24"/>
              </w:rPr>
            </w:pPr>
            <w:r>
              <w:rPr>
                <w:b/>
                <w:sz w:val="24"/>
              </w:rPr>
              <w:t>Значение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992" w:type="dxa"/>
            <w:vMerge w:val="restart"/>
          </w:tcPr>
          <w:p w14:paraId="73BB8921" w14:textId="149EB4A1" w:rsidR="00EF7CCC" w:rsidRDefault="00B30787">
            <w:pPr>
              <w:pStyle w:val="TableParagraph"/>
              <w:ind w:left="147"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Значе</w:t>
            </w:r>
            <w:r w:rsidR="00FE2C5F">
              <w:rPr>
                <w:b/>
                <w:sz w:val="24"/>
              </w:rPr>
              <w:t>ние</w:t>
            </w:r>
            <w:r w:rsidR="00FE2C5F">
              <w:rPr>
                <w:b/>
                <w:spacing w:val="-1"/>
                <w:sz w:val="24"/>
              </w:rPr>
              <w:t xml:space="preserve"> </w:t>
            </w:r>
            <w:r w:rsidR="00FE2C5F">
              <w:rPr>
                <w:b/>
                <w:sz w:val="24"/>
              </w:rPr>
              <w:t>за</w:t>
            </w:r>
          </w:p>
          <w:p w14:paraId="7C889E03" w14:textId="77777777" w:rsidR="00EF7CCC" w:rsidRDefault="00FE2C5F">
            <w:pPr>
              <w:pStyle w:val="TableParagraph"/>
              <w:spacing w:line="259" w:lineRule="exact"/>
              <w:ind w:left="143"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</w:p>
        </w:tc>
      </w:tr>
      <w:tr w:rsidR="00EF7CCC" w14:paraId="0D6CF68B" w14:textId="77777777">
        <w:trPr>
          <w:trHeight w:val="542"/>
        </w:trPr>
        <w:tc>
          <w:tcPr>
            <w:tcW w:w="1952" w:type="dxa"/>
          </w:tcPr>
          <w:p w14:paraId="72927407" w14:textId="77777777" w:rsidR="00EF7CCC" w:rsidRDefault="00FE2C5F">
            <w:pPr>
              <w:pStyle w:val="TableParagraph"/>
              <w:spacing w:before="126"/>
              <w:ind w:left="410" w:right="407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708" w:type="dxa"/>
          </w:tcPr>
          <w:p w14:paraId="777A1D30" w14:textId="77777777" w:rsidR="00EF7CCC" w:rsidRDefault="00FE2C5F">
            <w:pPr>
              <w:pStyle w:val="TableParagraph"/>
              <w:spacing w:before="126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14:paraId="22BEA2F7" w14:textId="77777777" w:rsidR="00EF7CCC" w:rsidRDefault="00FE2C5F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4" w:type="dxa"/>
          </w:tcPr>
          <w:p w14:paraId="067EA032" w14:textId="77777777" w:rsidR="00EF7CCC" w:rsidRDefault="00FE2C5F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4" w:type="dxa"/>
          </w:tcPr>
          <w:p w14:paraId="42D45610" w14:textId="77777777" w:rsidR="00EF7CCC" w:rsidRDefault="00FE2C5F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4" w:type="dxa"/>
          </w:tcPr>
          <w:p w14:paraId="66F66A9E" w14:textId="77777777" w:rsidR="00EF7CCC" w:rsidRDefault="00FE2C5F">
            <w:pPr>
              <w:pStyle w:val="TableParagraph"/>
              <w:spacing w:before="126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4" w:type="dxa"/>
          </w:tcPr>
          <w:p w14:paraId="16652231" w14:textId="77777777" w:rsidR="00EF7CCC" w:rsidRDefault="00FE2C5F">
            <w:pPr>
              <w:pStyle w:val="TableParagraph"/>
              <w:spacing w:before="126"/>
              <w:ind w:left="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4" w:type="dxa"/>
          </w:tcPr>
          <w:p w14:paraId="40DD6FC4" w14:textId="77777777" w:rsidR="00EF7CCC" w:rsidRDefault="00FE2C5F">
            <w:pPr>
              <w:pStyle w:val="TableParagraph"/>
              <w:spacing w:before="126"/>
              <w:ind w:left="1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4" w:type="dxa"/>
          </w:tcPr>
          <w:p w14:paraId="0A15945D" w14:textId="77777777" w:rsidR="00EF7CCC" w:rsidRDefault="00FE2C5F">
            <w:pPr>
              <w:pStyle w:val="TableParagraph"/>
              <w:spacing w:before="126"/>
              <w:ind w:left="1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4" w:type="dxa"/>
          </w:tcPr>
          <w:p w14:paraId="78E9654F" w14:textId="77777777" w:rsidR="00EF7CCC" w:rsidRDefault="00FE2C5F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15" w:type="dxa"/>
          </w:tcPr>
          <w:p w14:paraId="2CE08A60" w14:textId="77777777" w:rsidR="00EF7CCC" w:rsidRDefault="00FE2C5F">
            <w:pPr>
              <w:pStyle w:val="TableParagraph"/>
              <w:spacing w:before="126"/>
              <w:ind w:left="1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62" w:type="dxa"/>
          </w:tcPr>
          <w:p w14:paraId="3D295653" w14:textId="77777777" w:rsidR="00EF7CCC" w:rsidRDefault="00FE2C5F">
            <w:pPr>
              <w:pStyle w:val="TableParagraph"/>
              <w:spacing w:before="126"/>
              <w:ind w:left="40" w:right="2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8" w:type="dxa"/>
          </w:tcPr>
          <w:p w14:paraId="75E172A2" w14:textId="77777777" w:rsidR="00EF7CCC" w:rsidRDefault="00FE2C5F">
            <w:pPr>
              <w:pStyle w:val="TableParagraph"/>
              <w:spacing w:before="126"/>
              <w:ind w:left="58" w:right="4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64F7B1CD" w14:textId="77777777" w:rsidR="00EF7CCC" w:rsidRDefault="00EF7CCC">
            <w:pPr>
              <w:rPr>
                <w:sz w:val="2"/>
                <w:szCs w:val="2"/>
              </w:rPr>
            </w:pPr>
          </w:p>
        </w:tc>
      </w:tr>
      <w:tr w:rsidR="00EF7CCC" w14:paraId="1779C5E2" w14:textId="77777777">
        <w:trPr>
          <w:trHeight w:val="690"/>
        </w:trPr>
        <w:tc>
          <w:tcPr>
            <w:tcW w:w="1952" w:type="dxa"/>
          </w:tcPr>
          <w:p w14:paraId="77222CCA" w14:textId="2697C4B3" w:rsidR="00EF7CCC" w:rsidRDefault="00FE2C5F" w:rsidP="00B30787">
            <w:pPr>
              <w:pStyle w:val="TableParagraph"/>
              <w:tabs>
                <w:tab w:val="left" w:pos="1734"/>
              </w:tabs>
              <w:spacing w:line="237" w:lineRule="auto"/>
              <w:ind w:left="107" w:right="99"/>
              <w:jc w:val="left"/>
              <w:rPr>
                <w:sz w:val="20"/>
              </w:rPr>
            </w:pPr>
            <w:r>
              <w:rPr>
                <w:sz w:val="20"/>
              </w:rPr>
              <w:t>Среднемесячная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годовая</w:t>
            </w:r>
            <w:r>
              <w:rPr>
                <w:spacing w:val="23"/>
                <w:sz w:val="20"/>
              </w:rPr>
              <w:t xml:space="preserve"> </w:t>
            </w:r>
            <w:r w:rsidR="00B30787">
              <w:rPr>
                <w:sz w:val="20"/>
              </w:rPr>
              <w:t>температу</w:t>
            </w:r>
            <w:r>
              <w:rPr>
                <w:sz w:val="20"/>
              </w:rPr>
              <w:t>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воздуха, °С</w:t>
            </w:r>
          </w:p>
        </w:tc>
        <w:tc>
          <w:tcPr>
            <w:tcW w:w="708" w:type="dxa"/>
          </w:tcPr>
          <w:p w14:paraId="751D3704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7CD49B8C" w14:textId="77777777" w:rsidR="00EF7CCC" w:rsidRDefault="00FE2C5F">
            <w:pPr>
              <w:pStyle w:val="TableParagraph"/>
              <w:ind w:left="55" w:right="46"/>
              <w:rPr>
                <w:sz w:val="20"/>
              </w:rPr>
            </w:pPr>
            <w:r>
              <w:rPr>
                <w:sz w:val="20"/>
              </w:rPr>
              <w:t>-15,8</w:t>
            </w:r>
          </w:p>
        </w:tc>
        <w:tc>
          <w:tcPr>
            <w:tcW w:w="569" w:type="dxa"/>
          </w:tcPr>
          <w:p w14:paraId="036036E2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1D263AAB" w14:textId="77777777" w:rsidR="00EF7CCC" w:rsidRDefault="00FE2C5F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-14,3</w:t>
            </w:r>
          </w:p>
        </w:tc>
        <w:tc>
          <w:tcPr>
            <w:tcW w:w="564" w:type="dxa"/>
          </w:tcPr>
          <w:p w14:paraId="5EA57F4C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0E1163E6" w14:textId="77777777" w:rsidR="00EF7CCC" w:rsidRDefault="00FE2C5F">
            <w:pPr>
              <w:pStyle w:val="TableParagraph"/>
              <w:ind w:left="103" w:right="93"/>
              <w:rPr>
                <w:sz w:val="20"/>
              </w:rPr>
            </w:pPr>
            <w:r>
              <w:rPr>
                <w:sz w:val="20"/>
              </w:rPr>
              <w:t>-7,4</w:t>
            </w:r>
          </w:p>
        </w:tc>
        <w:tc>
          <w:tcPr>
            <w:tcW w:w="614" w:type="dxa"/>
          </w:tcPr>
          <w:p w14:paraId="4C322780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3B223523" w14:textId="77777777" w:rsidR="00EF7CCC" w:rsidRDefault="00FE2C5F">
            <w:pPr>
              <w:pStyle w:val="TableParagraph"/>
              <w:ind w:left="16" w:right="1"/>
              <w:rPr>
                <w:sz w:val="20"/>
              </w:rPr>
            </w:pPr>
            <w:r>
              <w:rPr>
                <w:sz w:val="20"/>
              </w:rPr>
              <w:t>3,9</w:t>
            </w:r>
          </w:p>
        </w:tc>
        <w:tc>
          <w:tcPr>
            <w:tcW w:w="614" w:type="dxa"/>
          </w:tcPr>
          <w:p w14:paraId="2A5D5F2D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5B19048F" w14:textId="77777777" w:rsidR="00EF7CCC" w:rsidRDefault="00FE2C5F">
            <w:pPr>
              <w:pStyle w:val="TableParagraph"/>
              <w:ind w:left="17" w:right="1"/>
              <w:rPr>
                <w:sz w:val="20"/>
              </w:rPr>
            </w:pPr>
            <w:r>
              <w:rPr>
                <w:sz w:val="20"/>
              </w:rPr>
              <w:t>11,9</w:t>
            </w:r>
          </w:p>
        </w:tc>
        <w:tc>
          <w:tcPr>
            <w:tcW w:w="614" w:type="dxa"/>
          </w:tcPr>
          <w:p w14:paraId="69D0B92A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075C6A96" w14:textId="77777777" w:rsidR="00EF7CCC" w:rsidRDefault="00FE2C5F">
            <w:pPr>
              <w:pStyle w:val="TableParagraph"/>
              <w:ind w:left="17" w:right="1"/>
              <w:rPr>
                <w:sz w:val="20"/>
              </w:rPr>
            </w:pPr>
            <w:r>
              <w:rPr>
                <w:sz w:val="20"/>
              </w:rPr>
              <w:t>16,8</w:t>
            </w:r>
          </w:p>
        </w:tc>
        <w:tc>
          <w:tcPr>
            <w:tcW w:w="614" w:type="dxa"/>
          </w:tcPr>
          <w:p w14:paraId="7F71A64C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4605BF73" w14:textId="77777777" w:rsidR="00EF7CCC" w:rsidRDefault="00FE2C5F">
            <w:pPr>
              <w:pStyle w:val="TableParagraph"/>
              <w:ind w:left="19" w:right="1"/>
              <w:rPr>
                <w:sz w:val="20"/>
              </w:rPr>
            </w:pPr>
            <w:r>
              <w:rPr>
                <w:sz w:val="20"/>
              </w:rPr>
              <w:t>18,4</w:t>
            </w:r>
          </w:p>
        </w:tc>
        <w:tc>
          <w:tcPr>
            <w:tcW w:w="614" w:type="dxa"/>
          </w:tcPr>
          <w:p w14:paraId="658E72C5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24D5E129" w14:textId="77777777" w:rsidR="00EF7CCC" w:rsidRDefault="00FE2C5F">
            <w:pPr>
              <w:pStyle w:val="TableParagraph"/>
              <w:ind w:left="20" w:right="1"/>
              <w:rPr>
                <w:sz w:val="20"/>
              </w:rPr>
            </w:pPr>
            <w:r>
              <w:rPr>
                <w:sz w:val="20"/>
              </w:rPr>
              <w:t>16,2</w:t>
            </w:r>
          </w:p>
        </w:tc>
        <w:tc>
          <w:tcPr>
            <w:tcW w:w="614" w:type="dxa"/>
          </w:tcPr>
          <w:p w14:paraId="3C2BA375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712A96DE" w14:textId="77777777" w:rsidR="00EF7CCC" w:rsidRDefault="00FE2C5F">
            <w:pPr>
              <w:pStyle w:val="TableParagraph"/>
              <w:ind w:left="16" w:right="1"/>
              <w:rPr>
                <w:sz w:val="20"/>
              </w:rPr>
            </w:pPr>
            <w:r>
              <w:rPr>
                <w:sz w:val="20"/>
              </w:rPr>
              <w:t>10,7</w:t>
            </w:r>
          </w:p>
        </w:tc>
        <w:tc>
          <w:tcPr>
            <w:tcW w:w="615" w:type="dxa"/>
          </w:tcPr>
          <w:p w14:paraId="09EABAE9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0D1144A7" w14:textId="77777777" w:rsidR="00EF7CCC" w:rsidRDefault="00FE2C5F">
            <w:pPr>
              <w:pStyle w:val="TableParagraph"/>
              <w:ind w:left="20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662" w:type="dxa"/>
          </w:tcPr>
          <w:p w14:paraId="6A83837F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52588E41" w14:textId="77777777" w:rsidR="00EF7CCC" w:rsidRDefault="00FE2C5F">
            <w:pPr>
              <w:pStyle w:val="TableParagraph"/>
              <w:ind w:left="40" w:right="22"/>
              <w:rPr>
                <w:sz w:val="20"/>
              </w:rPr>
            </w:pPr>
            <w:r>
              <w:rPr>
                <w:sz w:val="20"/>
              </w:rPr>
              <w:t>-6,2</w:t>
            </w:r>
          </w:p>
        </w:tc>
        <w:tc>
          <w:tcPr>
            <w:tcW w:w="708" w:type="dxa"/>
          </w:tcPr>
          <w:p w14:paraId="2A563BC4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493F941C" w14:textId="77777777" w:rsidR="00EF7CCC" w:rsidRDefault="00FE2C5F">
            <w:pPr>
              <w:pStyle w:val="TableParagraph"/>
              <w:ind w:left="57" w:right="46"/>
              <w:rPr>
                <w:sz w:val="20"/>
              </w:rPr>
            </w:pPr>
            <w:r>
              <w:rPr>
                <w:sz w:val="20"/>
              </w:rPr>
              <w:t>-12,9</w:t>
            </w:r>
          </w:p>
        </w:tc>
        <w:tc>
          <w:tcPr>
            <w:tcW w:w="992" w:type="dxa"/>
          </w:tcPr>
          <w:p w14:paraId="2721E212" w14:textId="77777777" w:rsidR="00EF7CCC" w:rsidRDefault="00EF7CCC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14:paraId="59EA9598" w14:textId="77777777" w:rsidR="00EF7CCC" w:rsidRDefault="00FE2C5F">
            <w:pPr>
              <w:pStyle w:val="TableParagraph"/>
              <w:ind w:left="144" w:right="127"/>
              <w:rPr>
                <w:sz w:val="20"/>
              </w:rPr>
            </w:pPr>
            <w:r>
              <w:rPr>
                <w:sz w:val="20"/>
              </w:rPr>
              <w:t>1,975</w:t>
            </w:r>
          </w:p>
        </w:tc>
      </w:tr>
      <w:tr w:rsidR="00EF7CCC" w14:paraId="6E68D3D4" w14:textId="77777777">
        <w:trPr>
          <w:trHeight w:val="2116"/>
        </w:trPr>
        <w:tc>
          <w:tcPr>
            <w:tcW w:w="1952" w:type="dxa"/>
          </w:tcPr>
          <w:p w14:paraId="35A92487" w14:textId="0D60432D" w:rsidR="00EF7CCC" w:rsidRDefault="00FE2C5F">
            <w:pPr>
              <w:pStyle w:val="TableParagraph"/>
              <w:ind w:left="107" w:right="159"/>
              <w:jc w:val="left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10"/>
                <w:sz w:val="20"/>
              </w:rPr>
              <w:t xml:space="preserve"> </w:t>
            </w:r>
            <w:r w:rsidR="00B30787">
              <w:rPr>
                <w:sz w:val="20"/>
              </w:rPr>
              <w:t>теп</w:t>
            </w:r>
            <w:r>
              <w:rPr>
                <w:sz w:val="20"/>
              </w:rPr>
              <w:t>ловой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блочной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Хомутинино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кадастровых</w:t>
            </w:r>
            <w:r>
              <w:rPr>
                <w:spacing w:val="1"/>
                <w:sz w:val="20"/>
              </w:rPr>
              <w:t xml:space="preserve"> </w:t>
            </w:r>
            <w:r w:rsidR="00B30787">
              <w:rPr>
                <w:sz w:val="20"/>
              </w:rPr>
              <w:t>квар</w:t>
            </w:r>
            <w:r>
              <w:rPr>
                <w:sz w:val="20"/>
              </w:rPr>
              <w:t>талах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74:21:1001001-</w:t>
            </w:r>
          </w:p>
          <w:p w14:paraId="34EB1613" w14:textId="77777777" w:rsidR="00EF7CCC" w:rsidRDefault="00FE2C5F">
            <w:pPr>
              <w:pStyle w:val="TableParagraph"/>
              <w:spacing w:line="23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74:21:1001011,</w:t>
            </w:r>
          </w:p>
          <w:p w14:paraId="39BAB83C" w14:textId="77777777" w:rsidR="00EF7CCC" w:rsidRDefault="00FE2C5F">
            <w:pPr>
              <w:pStyle w:val="TableParagraph"/>
              <w:spacing w:line="263" w:lineRule="exact"/>
              <w:ind w:left="107"/>
              <w:jc w:val="left"/>
              <w:rPr>
                <w:sz w:val="24"/>
              </w:rPr>
            </w:pPr>
            <w:r>
              <w:rPr>
                <w:sz w:val="20"/>
              </w:rPr>
              <w:t>Гкал/ч</w:t>
            </w:r>
            <w:r>
              <w:rPr>
                <w:sz w:val="24"/>
              </w:rPr>
              <w:t>*</w:t>
            </w:r>
          </w:p>
        </w:tc>
        <w:tc>
          <w:tcPr>
            <w:tcW w:w="708" w:type="dxa"/>
          </w:tcPr>
          <w:p w14:paraId="4B3AADC3" w14:textId="77777777" w:rsidR="00EF7CCC" w:rsidRDefault="00EF7CCC">
            <w:pPr>
              <w:pStyle w:val="TableParagraph"/>
              <w:jc w:val="left"/>
            </w:pPr>
          </w:p>
          <w:p w14:paraId="2528F51F" w14:textId="77777777" w:rsidR="00EF7CCC" w:rsidRDefault="00EF7CCC">
            <w:pPr>
              <w:pStyle w:val="TableParagraph"/>
              <w:jc w:val="left"/>
            </w:pPr>
          </w:p>
          <w:p w14:paraId="2F507397" w14:textId="77777777" w:rsidR="00EF7CCC" w:rsidRDefault="00EF7CCC">
            <w:pPr>
              <w:pStyle w:val="TableParagraph"/>
              <w:jc w:val="left"/>
            </w:pPr>
          </w:p>
          <w:p w14:paraId="3C6F2CB7" w14:textId="77777777" w:rsidR="00EF7CCC" w:rsidRDefault="00FE2C5F">
            <w:pPr>
              <w:pStyle w:val="TableParagraph"/>
              <w:spacing w:before="177"/>
              <w:ind w:left="55" w:right="46"/>
              <w:rPr>
                <w:sz w:val="20"/>
              </w:rPr>
            </w:pPr>
            <w:r>
              <w:rPr>
                <w:sz w:val="20"/>
              </w:rPr>
              <w:t>727,43</w:t>
            </w:r>
          </w:p>
        </w:tc>
        <w:tc>
          <w:tcPr>
            <w:tcW w:w="569" w:type="dxa"/>
          </w:tcPr>
          <w:p w14:paraId="10133F8D" w14:textId="77777777" w:rsidR="00EF7CCC" w:rsidRDefault="00EF7CCC">
            <w:pPr>
              <w:pStyle w:val="TableParagraph"/>
              <w:jc w:val="left"/>
            </w:pPr>
          </w:p>
          <w:p w14:paraId="4D79BA3F" w14:textId="77777777" w:rsidR="00EF7CCC" w:rsidRDefault="00EF7CCC">
            <w:pPr>
              <w:pStyle w:val="TableParagraph"/>
              <w:jc w:val="left"/>
            </w:pPr>
          </w:p>
          <w:p w14:paraId="51EADB4D" w14:textId="77777777" w:rsidR="00EF7CCC" w:rsidRDefault="00EF7CCC">
            <w:pPr>
              <w:pStyle w:val="TableParagraph"/>
              <w:jc w:val="left"/>
            </w:pPr>
          </w:p>
          <w:p w14:paraId="39EBFFB3" w14:textId="77777777" w:rsidR="00EF7CCC" w:rsidRDefault="00FE2C5F">
            <w:pPr>
              <w:pStyle w:val="TableParagraph"/>
              <w:spacing w:before="177"/>
              <w:ind w:left="8"/>
              <w:rPr>
                <w:sz w:val="20"/>
              </w:rPr>
            </w:pPr>
            <w:r>
              <w:rPr>
                <w:sz w:val="20"/>
              </w:rPr>
              <w:t>700,05</w:t>
            </w:r>
          </w:p>
        </w:tc>
        <w:tc>
          <w:tcPr>
            <w:tcW w:w="564" w:type="dxa"/>
          </w:tcPr>
          <w:p w14:paraId="2DBD50FE" w14:textId="77777777" w:rsidR="00EF7CCC" w:rsidRDefault="00EF7CCC">
            <w:pPr>
              <w:pStyle w:val="TableParagraph"/>
              <w:jc w:val="left"/>
            </w:pPr>
          </w:p>
          <w:p w14:paraId="52D8E761" w14:textId="77777777" w:rsidR="00EF7CCC" w:rsidRDefault="00EF7CCC">
            <w:pPr>
              <w:pStyle w:val="TableParagraph"/>
              <w:jc w:val="left"/>
            </w:pPr>
          </w:p>
          <w:p w14:paraId="66315C89" w14:textId="77777777" w:rsidR="00EF7CCC" w:rsidRDefault="00EF7CCC">
            <w:pPr>
              <w:pStyle w:val="TableParagraph"/>
              <w:jc w:val="left"/>
            </w:pPr>
          </w:p>
          <w:p w14:paraId="0EB7EDFB" w14:textId="77777777" w:rsidR="00EF7CCC" w:rsidRDefault="00FE2C5F">
            <w:pPr>
              <w:pStyle w:val="TableParagraph"/>
              <w:spacing w:before="177"/>
              <w:ind w:left="6" w:right="-15"/>
              <w:rPr>
                <w:sz w:val="20"/>
              </w:rPr>
            </w:pPr>
            <w:r>
              <w:rPr>
                <w:sz w:val="20"/>
              </w:rPr>
              <w:t>566,59</w:t>
            </w:r>
          </w:p>
        </w:tc>
        <w:tc>
          <w:tcPr>
            <w:tcW w:w="614" w:type="dxa"/>
          </w:tcPr>
          <w:p w14:paraId="4131737A" w14:textId="77777777" w:rsidR="00EF7CCC" w:rsidRDefault="00EF7CCC">
            <w:pPr>
              <w:pStyle w:val="TableParagraph"/>
              <w:jc w:val="left"/>
            </w:pPr>
          </w:p>
          <w:p w14:paraId="2127D920" w14:textId="77777777" w:rsidR="00EF7CCC" w:rsidRDefault="00EF7CCC">
            <w:pPr>
              <w:pStyle w:val="TableParagraph"/>
              <w:jc w:val="left"/>
            </w:pPr>
          </w:p>
          <w:p w14:paraId="10C1773F" w14:textId="77777777" w:rsidR="00EF7CCC" w:rsidRDefault="00EF7CCC">
            <w:pPr>
              <w:pStyle w:val="TableParagraph"/>
              <w:jc w:val="left"/>
            </w:pPr>
          </w:p>
          <w:p w14:paraId="69085E76" w14:textId="77777777" w:rsidR="00EF7CCC" w:rsidRDefault="00FE2C5F">
            <w:pPr>
              <w:pStyle w:val="TableParagraph"/>
              <w:spacing w:before="177"/>
              <w:ind w:left="13" w:right="1"/>
              <w:rPr>
                <w:sz w:val="20"/>
              </w:rPr>
            </w:pPr>
            <w:r>
              <w:rPr>
                <w:sz w:val="20"/>
              </w:rPr>
              <w:t>331,94</w:t>
            </w:r>
          </w:p>
        </w:tc>
        <w:tc>
          <w:tcPr>
            <w:tcW w:w="614" w:type="dxa"/>
          </w:tcPr>
          <w:p w14:paraId="011CC603" w14:textId="77777777" w:rsidR="00EF7CCC" w:rsidRDefault="00EF7CCC">
            <w:pPr>
              <w:pStyle w:val="TableParagraph"/>
              <w:jc w:val="left"/>
            </w:pPr>
          </w:p>
          <w:p w14:paraId="47E51F35" w14:textId="77777777" w:rsidR="00EF7CCC" w:rsidRDefault="00EF7CCC">
            <w:pPr>
              <w:pStyle w:val="TableParagraph"/>
              <w:jc w:val="left"/>
            </w:pPr>
          </w:p>
          <w:p w14:paraId="3BEAFDFC" w14:textId="77777777" w:rsidR="00EF7CCC" w:rsidRDefault="00EF7CCC">
            <w:pPr>
              <w:pStyle w:val="TableParagraph"/>
              <w:jc w:val="left"/>
            </w:pPr>
          </w:p>
          <w:p w14:paraId="411E87A9" w14:textId="77777777" w:rsidR="00EF7CCC" w:rsidRDefault="00FE2C5F">
            <w:pPr>
              <w:pStyle w:val="TableParagraph"/>
              <w:spacing w:before="177"/>
              <w:ind w:left="12" w:right="1"/>
              <w:rPr>
                <w:sz w:val="20"/>
              </w:rPr>
            </w:pPr>
            <w:r>
              <w:rPr>
                <w:sz w:val="20"/>
              </w:rPr>
              <w:t>17,03</w:t>
            </w:r>
          </w:p>
        </w:tc>
        <w:tc>
          <w:tcPr>
            <w:tcW w:w="614" w:type="dxa"/>
          </w:tcPr>
          <w:p w14:paraId="4B473370" w14:textId="77777777" w:rsidR="00EF7CCC" w:rsidRDefault="00EF7CCC">
            <w:pPr>
              <w:pStyle w:val="TableParagraph"/>
              <w:jc w:val="left"/>
            </w:pPr>
          </w:p>
          <w:p w14:paraId="058D2FC0" w14:textId="77777777" w:rsidR="00EF7CCC" w:rsidRDefault="00EF7CCC">
            <w:pPr>
              <w:pStyle w:val="TableParagraph"/>
              <w:jc w:val="left"/>
            </w:pPr>
          </w:p>
          <w:p w14:paraId="146D86FC" w14:textId="77777777" w:rsidR="00EF7CCC" w:rsidRDefault="00EF7CCC">
            <w:pPr>
              <w:pStyle w:val="TableParagraph"/>
              <w:jc w:val="left"/>
            </w:pPr>
          </w:p>
          <w:p w14:paraId="48E027CB" w14:textId="77777777" w:rsidR="00EF7CCC" w:rsidRDefault="00FE2C5F">
            <w:pPr>
              <w:pStyle w:val="TableParagraph"/>
              <w:spacing w:before="177"/>
              <w:ind w:left="17" w:right="1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14" w:type="dxa"/>
          </w:tcPr>
          <w:p w14:paraId="5A638411" w14:textId="77777777" w:rsidR="00EF7CCC" w:rsidRDefault="00EF7CCC">
            <w:pPr>
              <w:pStyle w:val="TableParagraph"/>
              <w:jc w:val="left"/>
            </w:pPr>
          </w:p>
          <w:p w14:paraId="36CE5A8A" w14:textId="77777777" w:rsidR="00EF7CCC" w:rsidRDefault="00EF7CCC">
            <w:pPr>
              <w:pStyle w:val="TableParagraph"/>
              <w:jc w:val="left"/>
            </w:pPr>
          </w:p>
          <w:p w14:paraId="25743C39" w14:textId="77777777" w:rsidR="00EF7CCC" w:rsidRDefault="00EF7CCC">
            <w:pPr>
              <w:pStyle w:val="TableParagraph"/>
              <w:jc w:val="left"/>
            </w:pPr>
          </w:p>
          <w:p w14:paraId="7737133F" w14:textId="77777777" w:rsidR="00EF7CCC" w:rsidRDefault="00FE2C5F">
            <w:pPr>
              <w:pStyle w:val="TableParagraph"/>
              <w:spacing w:before="177"/>
              <w:ind w:left="14" w:right="1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14" w:type="dxa"/>
          </w:tcPr>
          <w:p w14:paraId="16EA4F1A" w14:textId="77777777" w:rsidR="00EF7CCC" w:rsidRDefault="00EF7CCC">
            <w:pPr>
              <w:pStyle w:val="TableParagraph"/>
              <w:jc w:val="left"/>
            </w:pPr>
          </w:p>
          <w:p w14:paraId="35E94B9F" w14:textId="77777777" w:rsidR="00EF7CCC" w:rsidRDefault="00EF7CCC">
            <w:pPr>
              <w:pStyle w:val="TableParagraph"/>
              <w:jc w:val="left"/>
            </w:pPr>
          </w:p>
          <w:p w14:paraId="5206EEEC" w14:textId="77777777" w:rsidR="00EF7CCC" w:rsidRDefault="00EF7CCC">
            <w:pPr>
              <w:pStyle w:val="TableParagraph"/>
              <w:jc w:val="left"/>
            </w:pPr>
          </w:p>
          <w:p w14:paraId="6F08BD9B" w14:textId="77777777" w:rsidR="00EF7CCC" w:rsidRDefault="00FE2C5F">
            <w:pPr>
              <w:pStyle w:val="TableParagraph"/>
              <w:spacing w:before="177"/>
              <w:ind w:left="15" w:right="1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14" w:type="dxa"/>
          </w:tcPr>
          <w:p w14:paraId="3D5ED666" w14:textId="77777777" w:rsidR="00EF7CCC" w:rsidRDefault="00EF7CCC">
            <w:pPr>
              <w:pStyle w:val="TableParagraph"/>
              <w:jc w:val="left"/>
            </w:pPr>
          </w:p>
          <w:p w14:paraId="7A53E0E4" w14:textId="77777777" w:rsidR="00EF7CCC" w:rsidRDefault="00EF7CCC">
            <w:pPr>
              <w:pStyle w:val="TableParagraph"/>
              <w:jc w:val="left"/>
            </w:pPr>
          </w:p>
          <w:p w14:paraId="7EE782DC" w14:textId="77777777" w:rsidR="00EF7CCC" w:rsidRDefault="00EF7CCC">
            <w:pPr>
              <w:pStyle w:val="TableParagraph"/>
              <w:jc w:val="left"/>
            </w:pPr>
          </w:p>
          <w:p w14:paraId="129431D4" w14:textId="77777777" w:rsidR="00EF7CCC" w:rsidRDefault="00FE2C5F">
            <w:pPr>
              <w:pStyle w:val="TableParagraph"/>
              <w:spacing w:before="177"/>
              <w:ind w:left="16" w:right="1"/>
              <w:rPr>
                <w:sz w:val="20"/>
              </w:rPr>
            </w:pPr>
            <w:r>
              <w:rPr>
                <w:sz w:val="20"/>
              </w:rPr>
              <w:t>19,80</w:t>
            </w:r>
          </w:p>
        </w:tc>
        <w:tc>
          <w:tcPr>
            <w:tcW w:w="615" w:type="dxa"/>
          </w:tcPr>
          <w:p w14:paraId="5A4847E3" w14:textId="77777777" w:rsidR="00EF7CCC" w:rsidRDefault="00EF7CCC">
            <w:pPr>
              <w:pStyle w:val="TableParagraph"/>
              <w:jc w:val="left"/>
            </w:pPr>
          </w:p>
          <w:p w14:paraId="21FAC04F" w14:textId="77777777" w:rsidR="00EF7CCC" w:rsidRDefault="00EF7CCC">
            <w:pPr>
              <w:pStyle w:val="TableParagraph"/>
              <w:jc w:val="left"/>
            </w:pPr>
          </w:p>
          <w:p w14:paraId="2BB05F4E" w14:textId="77777777" w:rsidR="00EF7CCC" w:rsidRDefault="00EF7CCC">
            <w:pPr>
              <w:pStyle w:val="TableParagraph"/>
              <w:jc w:val="left"/>
            </w:pPr>
          </w:p>
          <w:p w14:paraId="28450D8D" w14:textId="77777777" w:rsidR="00EF7CCC" w:rsidRDefault="00FE2C5F">
            <w:pPr>
              <w:pStyle w:val="TableParagraph"/>
              <w:spacing w:before="177"/>
              <w:ind w:left="17"/>
              <w:rPr>
                <w:sz w:val="20"/>
              </w:rPr>
            </w:pPr>
            <w:r>
              <w:rPr>
                <w:sz w:val="20"/>
              </w:rPr>
              <w:t>363,23</w:t>
            </w:r>
          </w:p>
        </w:tc>
        <w:tc>
          <w:tcPr>
            <w:tcW w:w="662" w:type="dxa"/>
          </w:tcPr>
          <w:p w14:paraId="7C25A85F" w14:textId="77777777" w:rsidR="00EF7CCC" w:rsidRDefault="00EF7CCC">
            <w:pPr>
              <w:pStyle w:val="TableParagraph"/>
              <w:jc w:val="left"/>
            </w:pPr>
          </w:p>
          <w:p w14:paraId="4BB92FA9" w14:textId="77777777" w:rsidR="00EF7CCC" w:rsidRDefault="00EF7CCC">
            <w:pPr>
              <w:pStyle w:val="TableParagraph"/>
              <w:jc w:val="left"/>
            </w:pPr>
          </w:p>
          <w:p w14:paraId="1A6636A5" w14:textId="77777777" w:rsidR="00EF7CCC" w:rsidRDefault="00EF7CCC">
            <w:pPr>
              <w:pStyle w:val="TableParagraph"/>
              <w:jc w:val="left"/>
            </w:pPr>
          </w:p>
          <w:p w14:paraId="5E4B2005" w14:textId="77777777" w:rsidR="00EF7CCC" w:rsidRDefault="00FE2C5F">
            <w:pPr>
              <w:pStyle w:val="TableParagraph"/>
              <w:spacing w:before="177"/>
              <w:ind w:left="40" w:right="22"/>
              <w:rPr>
                <w:sz w:val="20"/>
              </w:rPr>
            </w:pPr>
            <w:r>
              <w:rPr>
                <w:sz w:val="20"/>
              </w:rPr>
              <w:t>542,15</w:t>
            </w:r>
          </w:p>
        </w:tc>
        <w:tc>
          <w:tcPr>
            <w:tcW w:w="708" w:type="dxa"/>
          </w:tcPr>
          <w:p w14:paraId="031855FB" w14:textId="77777777" w:rsidR="00EF7CCC" w:rsidRDefault="00EF7CCC">
            <w:pPr>
              <w:pStyle w:val="TableParagraph"/>
              <w:jc w:val="left"/>
            </w:pPr>
          </w:p>
          <w:p w14:paraId="57A742D1" w14:textId="77777777" w:rsidR="00EF7CCC" w:rsidRDefault="00EF7CCC">
            <w:pPr>
              <w:pStyle w:val="TableParagraph"/>
              <w:jc w:val="left"/>
            </w:pPr>
          </w:p>
          <w:p w14:paraId="46BB3474" w14:textId="77777777" w:rsidR="00EF7CCC" w:rsidRDefault="00EF7CCC">
            <w:pPr>
              <w:pStyle w:val="TableParagraph"/>
              <w:jc w:val="left"/>
            </w:pPr>
          </w:p>
          <w:p w14:paraId="16D81F88" w14:textId="77777777" w:rsidR="00EF7CCC" w:rsidRDefault="00FE2C5F">
            <w:pPr>
              <w:pStyle w:val="TableParagraph"/>
              <w:spacing w:before="177"/>
              <w:ind w:left="58" w:right="42"/>
              <w:rPr>
                <w:sz w:val="20"/>
              </w:rPr>
            </w:pPr>
            <w:r>
              <w:rPr>
                <w:sz w:val="20"/>
              </w:rPr>
              <w:t>674,63</w:t>
            </w:r>
          </w:p>
        </w:tc>
        <w:tc>
          <w:tcPr>
            <w:tcW w:w="992" w:type="dxa"/>
          </w:tcPr>
          <w:p w14:paraId="7C3E72A1" w14:textId="77777777" w:rsidR="00EF7CCC" w:rsidRDefault="00EF7CCC">
            <w:pPr>
              <w:pStyle w:val="TableParagraph"/>
              <w:jc w:val="left"/>
            </w:pPr>
          </w:p>
          <w:p w14:paraId="02C07C9C" w14:textId="77777777" w:rsidR="00EF7CCC" w:rsidRDefault="00EF7CCC">
            <w:pPr>
              <w:pStyle w:val="TableParagraph"/>
              <w:jc w:val="left"/>
            </w:pPr>
          </w:p>
          <w:p w14:paraId="2D79125D" w14:textId="77777777" w:rsidR="00EF7CCC" w:rsidRDefault="00EF7CCC">
            <w:pPr>
              <w:pStyle w:val="TableParagraph"/>
              <w:jc w:val="left"/>
            </w:pPr>
          </w:p>
          <w:p w14:paraId="18C23B47" w14:textId="77777777" w:rsidR="00EF7CCC" w:rsidRDefault="00FE2C5F">
            <w:pPr>
              <w:pStyle w:val="TableParagraph"/>
              <w:spacing w:before="177"/>
              <w:ind w:left="147" w:right="127"/>
              <w:rPr>
                <w:sz w:val="20"/>
              </w:rPr>
            </w:pPr>
            <w:r>
              <w:rPr>
                <w:sz w:val="20"/>
              </w:rPr>
              <w:t>3960,34</w:t>
            </w:r>
          </w:p>
        </w:tc>
      </w:tr>
    </w:tbl>
    <w:p w14:paraId="46935F55" w14:textId="77777777" w:rsidR="00EF7CCC" w:rsidRDefault="00EF7CCC">
      <w:pPr>
        <w:pStyle w:val="a3"/>
        <w:rPr>
          <w:sz w:val="26"/>
        </w:rPr>
      </w:pPr>
    </w:p>
    <w:p w14:paraId="1EBD0856" w14:textId="77777777" w:rsidR="00EF7CCC" w:rsidRDefault="00FE2C5F">
      <w:pPr>
        <w:pStyle w:val="a4"/>
        <w:numPr>
          <w:ilvl w:val="2"/>
          <w:numId w:val="29"/>
        </w:numPr>
        <w:tabs>
          <w:tab w:val="left" w:pos="1140"/>
        </w:tabs>
        <w:spacing w:before="173"/>
        <w:ind w:left="3432" w:right="877" w:hanging="2893"/>
        <w:jc w:val="left"/>
        <w:rPr>
          <w:i/>
          <w:sz w:val="24"/>
        </w:rPr>
      </w:pPr>
      <w:r>
        <w:rPr>
          <w:i/>
          <w:color w:val="212121"/>
          <w:sz w:val="24"/>
        </w:rPr>
        <w:t>Описание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существующих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нормативов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потребления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тепловой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энергии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для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населения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на</w:t>
      </w:r>
      <w:r>
        <w:rPr>
          <w:i/>
          <w:color w:val="212121"/>
          <w:spacing w:val="-57"/>
          <w:sz w:val="24"/>
        </w:rPr>
        <w:t xml:space="preserve"> </w:t>
      </w:r>
      <w:r>
        <w:rPr>
          <w:i/>
          <w:color w:val="212121"/>
          <w:sz w:val="24"/>
        </w:rPr>
        <w:t>отопление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и горячее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водоснабжение</w:t>
      </w:r>
    </w:p>
    <w:p w14:paraId="54F59785" w14:textId="021E8284" w:rsidR="00EF7CCC" w:rsidRDefault="00FE2C5F">
      <w:pPr>
        <w:pStyle w:val="a3"/>
        <w:spacing w:before="201" w:line="276" w:lineRule="auto"/>
        <w:ind w:left="212" w:right="540" w:firstLine="708"/>
        <w:jc w:val="both"/>
      </w:pPr>
      <w:r>
        <w:t>До 1 января 2021 года на территории Челябинской области сохраняется применение дей-</w:t>
      </w:r>
      <w:r>
        <w:rPr>
          <w:spacing w:val="1"/>
        </w:rPr>
        <w:t xml:space="preserve"> </w:t>
      </w:r>
      <w:r>
        <w:t>ствовавших по состоянию на 30 июня 2012 года, утвержденных органами местного самоуправле-</w:t>
      </w:r>
      <w:r>
        <w:rPr>
          <w:spacing w:val="1"/>
        </w:rPr>
        <w:t xml:space="preserve"> </w:t>
      </w:r>
      <w:r>
        <w:t>ния нормативов по отоплению (в течение отопительного периода или равномерно в течение ка-</w:t>
      </w:r>
      <w:r>
        <w:rPr>
          <w:spacing w:val="1"/>
        </w:rPr>
        <w:t xml:space="preserve"> </w:t>
      </w:r>
      <w:r>
        <w:t>лендарного года). В настоящий момент действуют нормативы на основании Постановления Адми-</w:t>
      </w:r>
      <w:r>
        <w:rPr>
          <w:spacing w:val="1"/>
        </w:rPr>
        <w:t xml:space="preserve"> </w:t>
      </w:r>
      <w:r>
        <w:t>нистрации Увельского муниципального района №975 от 29.12</w:t>
      </w:r>
      <w:r w:rsidR="00B30787">
        <w:t>.2009г. В 2020 году в хомутинин</w:t>
      </w:r>
      <w:r>
        <w:t>ском</w:t>
      </w:r>
      <w:r>
        <w:rPr>
          <w:spacing w:val="-2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поселении</w:t>
      </w:r>
      <w:r>
        <w:rPr>
          <w:spacing w:val="-1"/>
        </w:rPr>
        <w:t xml:space="preserve"> </w:t>
      </w:r>
      <w:r>
        <w:t>действуют нормативы</w:t>
      </w:r>
      <w:r>
        <w:rPr>
          <w:spacing w:val="2"/>
        </w:rPr>
        <w:t xml:space="preserve"> </w:t>
      </w:r>
      <w:r>
        <w:t>приведенные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2.14.</w:t>
      </w:r>
    </w:p>
    <w:p w14:paraId="6CC29FB5" w14:textId="77777777" w:rsidR="00EF7CCC" w:rsidRDefault="00EF7CCC">
      <w:pPr>
        <w:spacing w:line="276" w:lineRule="auto"/>
        <w:jc w:val="both"/>
        <w:sectPr w:rsidR="00EF7CCC">
          <w:headerReference w:type="default" r:id="rId52"/>
          <w:footerReference w:type="default" r:id="rId53"/>
          <w:pgSz w:w="11910" w:h="16840"/>
          <w:pgMar w:top="1140" w:right="20" w:bottom="1520" w:left="920" w:header="722" w:footer="1326" w:gutter="0"/>
          <w:cols w:space="720"/>
        </w:sectPr>
      </w:pPr>
    </w:p>
    <w:p w14:paraId="0175CD28" w14:textId="77777777" w:rsidR="00EF7CCC" w:rsidRDefault="00FE2C5F">
      <w:pPr>
        <w:pStyle w:val="a3"/>
        <w:tabs>
          <w:tab w:val="left" w:pos="2821"/>
        </w:tabs>
        <w:spacing w:before="119" w:after="6" w:line="276" w:lineRule="auto"/>
        <w:ind w:left="1293" w:right="541" w:hanging="360"/>
      </w:pPr>
      <w:r>
        <w:lastRenderedPageBreak/>
        <w:t>Таблица</w:t>
      </w:r>
      <w:r>
        <w:rPr>
          <w:spacing w:val="-2"/>
        </w:rPr>
        <w:t xml:space="preserve"> </w:t>
      </w:r>
      <w:r>
        <w:t>2.14</w:t>
      </w:r>
      <w:r>
        <w:tab/>
        <w:t>Нормативы</w:t>
      </w:r>
      <w:r>
        <w:rPr>
          <w:spacing w:val="7"/>
        </w:rPr>
        <w:t xml:space="preserve"> </w:t>
      </w:r>
      <w:r>
        <w:t>потребления</w:t>
      </w:r>
      <w:r>
        <w:rPr>
          <w:spacing w:val="7"/>
        </w:rPr>
        <w:t xml:space="preserve"> </w:t>
      </w:r>
      <w:r>
        <w:t>тепловой</w:t>
      </w:r>
      <w:r>
        <w:rPr>
          <w:spacing w:val="7"/>
        </w:rPr>
        <w:t xml:space="preserve"> </w:t>
      </w:r>
      <w:r>
        <w:t>энергии</w:t>
      </w:r>
      <w:r>
        <w:rPr>
          <w:spacing w:val="8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населения</w:t>
      </w:r>
      <w:r>
        <w:rPr>
          <w:spacing w:val="9"/>
        </w:rPr>
        <w:t xml:space="preserve"> </w:t>
      </w:r>
      <w:r>
        <w:t>хомутининско-</w:t>
      </w:r>
      <w:r>
        <w:rPr>
          <w:spacing w:val="-57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сельского поселения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отопление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4"/>
        <w:gridCol w:w="5212"/>
      </w:tblGrid>
      <w:tr w:rsidR="00EF7CCC" w14:paraId="14ACDE34" w14:textId="77777777">
        <w:trPr>
          <w:trHeight w:val="553"/>
        </w:trPr>
        <w:tc>
          <w:tcPr>
            <w:tcW w:w="5214" w:type="dxa"/>
          </w:tcPr>
          <w:p w14:paraId="1F4C2850" w14:textId="77777777" w:rsidR="00EF7CCC" w:rsidRDefault="00FE2C5F">
            <w:pPr>
              <w:pStyle w:val="TableParagraph"/>
              <w:spacing w:line="270" w:lineRule="exact"/>
              <w:ind w:left="147" w:right="144"/>
              <w:rPr>
                <w:sz w:val="24"/>
              </w:rPr>
            </w:pPr>
            <w:r>
              <w:rPr>
                <w:sz w:val="24"/>
              </w:rPr>
              <w:t>Норматив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отоплению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7B3420E" w14:textId="77777777" w:rsidR="00EF7CCC" w:rsidRDefault="00FE2C5F">
            <w:pPr>
              <w:pStyle w:val="TableParagraph"/>
              <w:spacing w:line="264" w:lineRule="exact"/>
              <w:ind w:left="147" w:right="136"/>
              <w:rPr>
                <w:sz w:val="24"/>
              </w:rPr>
            </w:pP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Гкал/м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5212" w:type="dxa"/>
          </w:tcPr>
          <w:p w14:paraId="42F9F2E2" w14:textId="77777777" w:rsidR="00EF7CCC" w:rsidRDefault="00FE2C5F">
            <w:pPr>
              <w:pStyle w:val="TableParagraph"/>
              <w:spacing w:line="270" w:lineRule="exact"/>
              <w:ind w:left="148" w:right="142"/>
              <w:rPr>
                <w:sz w:val="24"/>
              </w:rPr>
            </w:pPr>
            <w:r>
              <w:rPr>
                <w:sz w:val="24"/>
              </w:rPr>
              <w:t>Норматив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отоплению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9E79787" w14:textId="77777777" w:rsidR="00EF7CCC" w:rsidRDefault="00FE2C5F">
            <w:pPr>
              <w:pStyle w:val="TableParagraph"/>
              <w:spacing w:line="264" w:lineRule="exact"/>
              <w:ind w:left="148" w:right="138"/>
              <w:rPr>
                <w:sz w:val="24"/>
              </w:rPr>
            </w:pPr>
            <w:r>
              <w:rPr>
                <w:sz w:val="24"/>
              </w:rPr>
              <w:t>отопительный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Гкал/м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EF7CCC" w14:paraId="1DE28B2A" w14:textId="77777777">
        <w:trPr>
          <w:trHeight w:val="275"/>
        </w:trPr>
        <w:tc>
          <w:tcPr>
            <w:tcW w:w="5214" w:type="dxa"/>
          </w:tcPr>
          <w:p w14:paraId="46D5214B" w14:textId="77777777" w:rsidR="00EF7CCC" w:rsidRDefault="00FE2C5F">
            <w:pPr>
              <w:pStyle w:val="TableParagraph"/>
              <w:spacing w:line="256" w:lineRule="exact"/>
              <w:ind w:left="147" w:right="141"/>
              <w:rPr>
                <w:sz w:val="24"/>
              </w:rPr>
            </w:pPr>
            <w:r>
              <w:rPr>
                <w:sz w:val="24"/>
              </w:rPr>
              <w:t>0,031</w:t>
            </w:r>
          </w:p>
        </w:tc>
        <w:tc>
          <w:tcPr>
            <w:tcW w:w="5212" w:type="dxa"/>
          </w:tcPr>
          <w:p w14:paraId="796B211F" w14:textId="77777777" w:rsidR="00EF7CCC" w:rsidRDefault="00FE2C5F">
            <w:pPr>
              <w:pStyle w:val="TableParagraph"/>
              <w:spacing w:line="256" w:lineRule="exact"/>
              <w:ind w:left="148" w:right="140"/>
              <w:rPr>
                <w:sz w:val="24"/>
              </w:rPr>
            </w:pPr>
            <w:r>
              <w:rPr>
                <w:sz w:val="24"/>
              </w:rPr>
              <w:t>0,053</w:t>
            </w:r>
          </w:p>
        </w:tc>
      </w:tr>
    </w:tbl>
    <w:p w14:paraId="17018920" w14:textId="77777777" w:rsidR="00EF7CCC" w:rsidRDefault="00EF7CCC">
      <w:pPr>
        <w:pStyle w:val="a3"/>
        <w:rPr>
          <w:sz w:val="26"/>
        </w:rPr>
      </w:pPr>
    </w:p>
    <w:p w14:paraId="30F65350" w14:textId="77777777" w:rsidR="00EF7CCC" w:rsidRDefault="00FE2C5F">
      <w:pPr>
        <w:pStyle w:val="a4"/>
        <w:numPr>
          <w:ilvl w:val="2"/>
          <w:numId w:val="29"/>
        </w:numPr>
        <w:tabs>
          <w:tab w:val="left" w:pos="898"/>
        </w:tabs>
        <w:spacing w:before="171"/>
        <w:ind w:left="3341" w:right="634" w:hanging="3045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сравнения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договорной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расчетной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зоне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источника тепловой энергии</w:t>
      </w:r>
    </w:p>
    <w:p w14:paraId="74E6F0DC" w14:textId="77777777" w:rsidR="00EF7CCC" w:rsidRDefault="00FE2C5F">
      <w:pPr>
        <w:pStyle w:val="a3"/>
        <w:spacing w:before="202" w:line="276" w:lineRule="auto"/>
        <w:ind w:left="212" w:right="543" w:firstLine="708"/>
      </w:pPr>
      <w:r>
        <w:t>Значения</w:t>
      </w:r>
      <w:r>
        <w:rPr>
          <w:spacing w:val="26"/>
        </w:rPr>
        <w:t xml:space="preserve"> </w:t>
      </w:r>
      <w:r>
        <w:t>потребления</w:t>
      </w:r>
      <w:r>
        <w:rPr>
          <w:spacing w:val="25"/>
        </w:rPr>
        <w:t xml:space="preserve"> </w:t>
      </w:r>
      <w:r>
        <w:t>тепловой</w:t>
      </w:r>
      <w:r>
        <w:rPr>
          <w:spacing w:val="28"/>
        </w:rPr>
        <w:t xml:space="preserve"> </w:t>
      </w:r>
      <w:r>
        <w:t>энергии</w:t>
      </w:r>
      <w:r>
        <w:rPr>
          <w:spacing w:val="29"/>
        </w:rPr>
        <w:t xml:space="preserve"> </w:t>
      </w:r>
      <w:r>
        <w:t>(мощности)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расчетных</w:t>
      </w:r>
      <w:r>
        <w:rPr>
          <w:spacing w:val="29"/>
        </w:rPr>
        <w:t xml:space="preserve"> </w:t>
      </w:r>
      <w:r>
        <w:t>температурах</w:t>
      </w:r>
      <w:r>
        <w:rPr>
          <w:spacing w:val="29"/>
        </w:rPr>
        <w:t xml:space="preserve"> </w:t>
      </w:r>
      <w:r>
        <w:t>наруж-</w:t>
      </w:r>
      <w:r>
        <w:rPr>
          <w:spacing w:val="-57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действия источника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приведены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2.15.</w:t>
      </w:r>
    </w:p>
    <w:p w14:paraId="5AB32F17" w14:textId="77777777" w:rsidR="00EF7CCC" w:rsidRDefault="00EF7CCC">
      <w:pPr>
        <w:pStyle w:val="a3"/>
        <w:spacing w:before="6"/>
        <w:rPr>
          <w:sz w:val="27"/>
        </w:rPr>
      </w:pPr>
    </w:p>
    <w:p w14:paraId="27227945" w14:textId="77777777" w:rsidR="00EF7CCC" w:rsidRDefault="00FE2C5F">
      <w:pPr>
        <w:pStyle w:val="a3"/>
        <w:tabs>
          <w:tab w:val="left" w:pos="2821"/>
        </w:tabs>
        <w:spacing w:line="278" w:lineRule="auto"/>
        <w:ind w:left="1293" w:right="547" w:hanging="360"/>
      </w:pPr>
      <w:r>
        <w:t>Таблица</w:t>
      </w:r>
      <w:r>
        <w:rPr>
          <w:spacing w:val="-2"/>
        </w:rPr>
        <w:t xml:space="preserve"> </w:t>
      </w:r>
      <w:r>
        <w:t>2.15</w:t>
      </w:r>
      <w:r>
        <w:tab/>
        <w:t>Значения</w:t>
      </w:r>
      <w:r>
        <w:rPr>
          <w:spacing w:val="8"/>
        </w:rPr>
        <w:t xml:space="preserve"> </w:t>
      </w:r>
      <w:r>
        <w:t>потребления</w:t>
      </w:r>
      <w:r>
        <w:rPr>
          <w:spacing w:val="5"/>
        </w:rPr>
        <w:t xml:space="preserve"> </w:t>
      </w:r>
      <w:r>
        <w:t>тепловой</w:t>
      </w:r>
      <w:r>
        <w:rPr>
          <w:spacing w:val="8"/>
        </w:rPr>
        <w:t xml:space="preserve"> </w:t>
      </w:r>
      <w:r>
        <w:t>энергии</w:t>
      </w:r>
      <w:r>
        <w:rPr>
          <w:spacing w:val="11"/>
        </w:rPr>
        <w:t xml:space="preserve"> </w:t>
      </w:r>
      <w:r>
        <w:t>(мощности)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расчетных</w:t>
      </w:r>
      <w:r>
        <w:rPr>
          <w:spacing w:val="8"/>
        </w:rPr>
        <w:t xml:space="preserve"> </w:t>
      </w:r>
      <w:r>
        <w:t>тем-</w:t>
      </w:r>
      <w:r>
        <w:rPr>
          <w:spacing w:val="-57"/>
        </w:rPr>
        <w:t xml:space="preserve"> </w:t>
      </w:r>
      <w:r>
        <w:t>пературах</w:t>
      </w:r>
      <w:r>
        <w:rPr>
          <w:spacing w:val="1"/>
        </w:rPr>
        <w:t xml:space="preserve"> </w:t>
      </w:r>
      <w:r>
        <w:t>наружного</w:t>
      </w:r>
      <w:r>
        <w:rPr>
          <w:spacing w:val="-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1"/>
        <w:gridCol w:w="600"/>
        <w:gridCol w:w="602"/>
        <w:gridCol w:w="750"/>
        <w:gridCol w:w="600"/>
        <w:gridCol w:w="677"/>
        <w:gridCol w:w="522"/>
        <w:gridCol w:w="603"/>
        <w:gridCol w:w="600"/>
        <w:gridCol w:w="600"/>
        <w:gridCol w:w="600"/>
      </w:tblGrid>
      <w:tr w:rsidR="00161018" w14:paraId="7CEF005C" w14:textId="77777777" w:rsidTr="00161018">
        <w:trPr>
          <w:trHeight w:val="517"/>
        </w:trPr>
        <w:tc>
          <w:tcPr>
            <w:tcW w:w="4061" w:type="dxa"/>
          </w:tcPr>
          <w:p w14:paraId="709325D4" w14:textId="77777777" w:rsidR="00161018" w:rsidRDefault="00161018">
            <w:pPr>
              <w:pStyle w:val="TableParagraph"/>
              <w:spacing w:line="25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Расчетная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температура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наружного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воздуха,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°С</w:t>
            </w:r>
          </w:p>
        </w:tc>
        <w:tc>
          <w:tcPr>
            <w:tcW w:w="600" w:type="dxa"/>
          </w:tcPr>
          <w:p w14:paraId="581F2715" w14:textId="77777777" w:rsidR="00161018" w:rsidRDefault="00161018">
            <w:pPr>
              <w:pStyle w:val="TableParagraph"/>
              <w:spacing w:before="125"/>
              <w:ind w:left="1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602" w:type="dxa"/>
          </w:tcPr>
          <w:p w14:paraId="3E2B2E37" w14:textId="77777777" w:rsidR="00161018" w:rsidRDefault="00161018">
            <w:pPr>
              <w:pStyle w:val="TableParagraph"/>
              <w:spacing w:before="125"/>
              <w:ind w:left="13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50" w:type="dxa"/>
          </w:tcPr>
          <w:p w14:paraId="1998C8CD" w14:textId="77777777" w:rsidR="00161018" w:rsidRDefault="00161018">
            <w:pPr>
              <w:pStyle w:val="TableParagraph"/>
              <w:spacing w:before="125"/>
              <w:ind w:left="1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00" w:type="dxa"/>
          </w:tcPr>
          <w:p w14:paraId="155C2BA1" w14:textId="77777777" w:rsidR="00161018" w:rsidRDefault="00161018">
            <w:pPr>
              <w:pStyle w:val="TableParagraph"/>
              <w:spacing w:before="125"/>
              <w:ind w:left="38" w:right="23"/>
              <w:rPr>
                <w:b/>
              </w:rPr>
            </w:pPr>
            <w:r>
              <w:rPr>
                <w:b/>
              </w:rPr>
              <w:t>-5</w:t>
            </w:r>
          </w:p>
        </w:tc>
        <w:tc>
          <w:tcPr>
            <w:tcW w:w="677" w:type="dxa"/>
          </w:tcPr>
          <w:p w14:paraId="0C027A16" w14:textId="77777777" w:rsidR="00161018" w:rsidRDefault="00161018">
            <w:pPr>
              <w:pStyle w:val="TableParagraph"/>
              <w:spacing w:before="125"/>
              <w:ind w:left="138"/>
              <w:jc w:val="left"/>
              <w:rPr>
                <w:b/>
              </w:rPr>
            </w:pPr>
            <w:r>
              <w:rPr>
                <w:b/>
              </w:rPr>
              <w:t>-10</w:t>
            </w:r>
          </w:p>
        </w:tc>
        <w:tc>
          <w:tcPr>
            <w:tcW w:w="522" w:type="dxa"/>
          </w:tcPr>
          <w:p w14:paraId="5612531E" w14:textId="77777777" w:rsidR="00161018" w:rsidRDefault="00161018">
            <w:pPr>
              <w:pStyle w:val="TableParagraph"/>
              <w:spacing w:before="125"/>
              <w:ind w:left="38" w:right="21"/>
              <w:rPr>
                <w:b/>
              </w:rPr>
            </w:pPr>
            <w:r>
              <w:rPr>
                <w:b/>
              </w:rPr>
              <w:t>-15</w:t>
            </w:r>
          </w:p>
        </w:tc>
        <w:tc>
          <w:tcPr>
            <w:tcW w:w="603" w:type="dxa"/>
          </w:tcPr>
          <w:p w14:paraId="180B776C" w14:textId="77777777" w:rsidR="00161018" w:rsidRDefault="00161018">
            <w:pPr>
              <w:pStyle w:val="TableParagraph"/>
              <w:spacing w:before="125"/>
              <w:ind w:left="19"/>
              <w:rPr>
                <w:b/>
              </w:rPr>
            </w:pPr>
            <w:r>
              <w:rPr>
                <w:b/>
              </w:rPr>
              <w:t>-20</w:t>
            </w:r>
          </w:p>
        </w:tc>
        <w:tc>
          <w:tcPr>
            <w:tcW w:w="600" w:type="dxa"/>
          </w:tcPr>
          <w:p w14:paraId="0AF135B1" w14:textId="77777777" w:rsidR="00161018" w:rsidRDefault="00161018">
            <w:pPr>
              <w:pStyle w:val="TableParagraph"/>
              <w:spacing w:before="125"/>
              <w:ind w:right="120"/>
              <w:jc w:val="right"/>
              <w:rPr>
                <w:b/>
              </w:rPr>
            </w:pPr>
            <w:r>
              <w:rPr>
                <w:b/>
              </w:rPr>
              <w:t>-25</w:t>
            </w:r>
          </w:p>
        </w:tc>
        <w:tc>
          <w:tcPr>
            <w:tcW w:w="600" w:type="dxa"/>
          </w:tcPr>
          <w:p w14:paraId="62A57767" w14:textId="77777777" w:rsidR="00161018" w:rsidRDefault="00161018">
            <w:pPr>
              <w:pStyle w:val="TableParagraph"/>
              <w:spacing w:before="125"/>
              <w:ind w:right="118"/>
              <w:jc w:val="right"/>
              <w:rPr>
                <w:b/>
              </w:rPr>
            </w:pPr>
            <w:r>
              <w:rPr>
                <w:b/>
              </w:rPr>
              <w:t>-30</w:t>
            </w:r>
          </w:p>
        </w:tc>
        <w:tc>
          <w:tcPr>
            <w:tcW w:w="600" w:type="dxa"/>
          </w:tcPr>
          <w:p w14:paraId="00E29BCA" w14:textId="35AE00A3" w:rsidR="00161018" w:rsidRDefault="00161018">
            <w:pPr>
              <w:pStyle w:val="TableParagraph"/>
              <w:spacing w:before="125"/>
              <w:ind w:right="118"/>
              <w:jc w:val="right"/>
              <w:rPr>
                <w:b/>
              </w:rPr>
            </w:pPr>
            <w:r>
              <w:rPr>
                <w:b/>
              </w:rPr>
              <w:t>-32</w:t>
            </w:r>
          </w:p>
        </w:tc>
      </w:tr>
      <w:tr w:rsidR="00161018" w14:paraId="1A1BD188" w14:textId="77777777" w:rsidTr="00161018">
        <w:trPr>
          <w:trHeight w:val="776"/>
        </w:trPr>
        <w:tc>
          <w:tcPr>
            <w:tcW w:w="4061" w:type="dxa"/>
          </w:tcPr>
          <w:p w14:paraId="77EDCC0E" w14:textId="77777777" w:rsidR="00161018" w:rsidRDefault="00161018" w:rsidP="00161018">
            <w:pPr>
              <w:pStyle w:val="TableParagraph"/>
              <w:ind w:left="107" w:right="86"/>
              <w:jc w:val="left"/>
            </w:pPr>
            <w:r>
              <w:t>Температура</w:t>
            </w:r>
            <w:r>
              <w:rPr>
                <w:spacing w:val="13"/>
              </w:rPr>
              <w:t xml:space="preserve"> </w:t>
            </w:r>
            <w:r>
              <w:t>воды,</w:t>
            </w:r>
            <w:r>
              <w:rPr>
                <w:spacing w:val="14"/>
              </w:rPr>
              <w:t xml:space="preserve"> </w:t>
            </w:r>
            <w:r>
              <w:t>подаваемой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ото-</w:t>
            </w:r>
            <w:r>
              <w:rPr>
                <w:spacing w:val="-52"/>
              </w:rPr>
              <w:t xml:space="preserve"> </w:t>
            </w:r>
            <w:r>
              <w:t>пительную</w:t>
            </w:r>
            <w:r>
              <w:rPr>
                <w:spacing w:val="41"/>
              </w:rPr>
              <w:t xml:space="preserve"> </w:t>
            </w:r>
            <w:r>
              <w:t>систему</w:t>
            </w:r>
            <w:r>
              <w:rPr>
                <w:spacing w:val="38"/>
              </w:rPr>
              <w:t xml:space="preserve"> </w:t>
            </w:r>
            <w:r>
              <w:t>по</w:t>
            </w:r>
            <w:r>
              <w:rPr>
                <w:spacing w:val="38"/>
              </w:rPr>
              <w:t xml:space="preserve"> </w:t>
            </w:r>
            <w:r>
              <w:t>температур-</w:t>
            </w:r>
          </w:p>
          <w:p w14:paraId="78BA3CA1" w14:textId="49BA6AE7" w:rsidR="00161018" w:rsidRDefault="00161018" w:rsidP="00161018">
            <w:pPr>
              <w:pStyle w:val="TableParagraph"/>
              <w:spacing w:line="238" w:lineRule="exact"/>
              <w:ind w:left="107"/>
              <w:jc w:val="left"/>
            </w:pPr>
            <w:r>
              <w:t>ному</w:t>
            </w:r>
            <w:r>
              <w:rPr>
                <w:spacing w:val="-4"/>
              </w:rPr>
              <w:t xml:space="preserve"> </w:t>
            </w:r>
            <w:r>
              <w:t>графику</w:t>
            </w:r>
            <w:r>
              <w:rPr>
                <w:spacing w:val="-2"/>
              </w:rPr>
              <w:t xml:space="preserve"> </w:t>
            </w:r>
            <w:r w:rsidR="006275BA">
              <w:t>90</w:t>
            </w:r>
            <w:r>
              <w:t>-70,</w:t>
            </w:r>
            <w:r>
              <w:rPr>
                <w:spacing w:val="-1"/>
              </w:rPr>
              <w:t xml:space="preserve"> </w:t>
            </w:r>
            <w:r>
              <w:t>°С</w:t>
            </w:r>
          </w:p>
        </w:tc>
        <w:tc>
          <w:tcPr>
            <w:tcW w:w="600" w:type="dxa"/>
          </w:tcPr>
          <w:p w14:paraId="048D6F36" w14:textId="3B2E3E82" w:rsidR="00161018" w:rsidRDefault="00161018" w:rsidP="00161018">
            <w:pPr>
              <w:pStyle w:val="TableParagraph"/>
              <w:ind w:left="35" w:right="25"/>
              <w:rPr>
                <w:sz w:val="20"/>
              </w:rPr>
            </w:pPr>
            <w:r>
              <w:t>41,2</w:t>
            </w:r>
          </w:p>
        </w:tc>
        <w:tc>
          <w:tcPr>
            <w:tcW w:w="602" w:type="dxa"/>
          </w:tcPr>
          <w:p w14:paraId="552FC25E" w14:textId="1CFFE9B1" w:rsidR="00161018" w:rsidRDefault="00161018" w:rsidP="00161018">
            <w:pPr>
              <w:pStyle w:val="TableParagraph"/>
              <w:ind w:left="37" w:right="23"/>
              <w:rPr>
                <w:sz w:val="20"/>
              </w:rPr>
            </w:pPr>
            <w:r>
              <w:t>45,5</w:t>
            </w:r>
          </w:p>
        </w:tc>
        <w:tc>
          <w:tcPr>
            <w:tcW w:w="750" w:type="dxa"/>
          </w:tcPr>
          <w:p w14:paraId="55B905E2" w14:textId="5582CD96" w:rsidR="00161018" w:rsidRDefault="00161018" w:rsidP="00161018">
            <w:pPr>
              <w:pStyle w:val="TableParagraph"/>
              <w:ind w:left="56" w:right="46"/>
              <w:rPr>
                <w:sz w:val="20"/>
              </w:rPr>
            </w:pPr>
            <w:r>
              <w:t>52,4</w:t>
            </w:r>
          </w:p>
        </w:tc>
        <w:tc>
          <w:tcPr>
            <w:tcW w:w="600" w:type="dxa"/>
          </w:tcPr>
          <w:p w14:paraId="0E8B1D3B" w14:textId="5D6D47CF" w:rsidR="00161018" w:rsidRDefault="00161018" w:rsidP="00161018">
            <w:pPr>
              <w:pStyle w:val="TableParagraph"/>
              <w:ind w:left="38" w:right="25"/>
              <w:rPr>
                <w:sz w:val="20"/>
              </w:rPr>
            </w:pPr>
            <w:r>
              <w:t>58,9</w:t>
            </w:r>
          </w:p>
        </w:tc>
        <w:tc>
          <w:tcPr>
            <w:tcW w:w="677" w:type="dxa"/>
          </w:tcPr>
          <w:p w14:paraId="69692910" w14:textId="7F7B05DA" w:rsidR="00161018" w:rsidRDefault="00161018" w:rsidP="00161018">
            <w:pPr>
              <w:pStyle w:val="TableParagraph"/>
              <w:ind w:left="109"/>
              <w:rPr>
                <w:sz w:val="20"/>
              </w:rPr>
            </w:pPr>
            <w:r>
              <w:t>65,3</w:t>
            </w:r>
          </w:p>
        </w:tc>
        <w:tc>
          <w:tcPr>
            <w:tcW w:w="522" w:type="dxa"/>
          </w:tcPr>
          <w:p w14:paraId="31EB4050" w14:textId="664EF2F5" w:rsidR="00161018" w:rsidRDefault="00161018" w:rsidP="00161018">
            <w:pPr>
              <w:pStyle w:val="TableParagraph"/>
              <w:ind w:left="38" w:right="23"/>
              <w:rPr>
                <w:sz w:val="20"/>
              </w:rPr>
            </w:pPr>
            <w:r>
              <w:t>71,5</w:t>
            </w:r>
          </w:p>
        </w:tc>
        <w:tc>
          <w:tcPr>
            <w:tcW w:w="603" w:type="dxa"/>
          </w:tcPr>
          <w:p w14:paraId="42EBA4B9" w14:textId="03BE506D" w:rsidR="00161018" w:rsidRDefault="00161018" w:rsidP="00161018">
            <w:pPr>
              <w:pStyle w:val="TableParagraph"/>
              <w:ind w:left="17"/>
              <w:rPr>
                <w:sz w:val="20"/>
              </w:rPr>
            </w:pPr>
            <w:r>
              <w:t>77,5</w:t>
            </w:r>
          </w:p>
        </w:tc>
        <w:tc>
          <w:tcPr>
            <w:tcW w:w="600" w:type="dxa"/>
          </w:tcPr>
          <w:p w14:paraId="5CE6D257" w14:textId="67012D77" w:rsidR="00161018" w:rsidRDefault="00161018" w:rsidP="00161018">
            <w:pPr>
              <w:pStyle w:val="TableParagraph"/>
              <w:ind w:right="92"/>
              <w:rPr>
                <w:sz w:val="20"/>
              </w:rPr>
            </w:pPr>
            <w:r>
              <w:t>83,5</w:t>
            </w:r>
          </w:p>
        </w:tc>
        <w:tc>
          <w:tcPr>
            <w:tcW w:w="600" w:type="dxa"/>
          </w:tcPr>
          <w:p w14:paraId="57A3D03C" w14:textId="59C96D5B" w:rsidR="00161018" w:rsidRDefault="00161018" w:rsidP="00161018">
            <w:pPr>
              <w:pStyle w:val="TableParagraph"/>
              <w:ind w:right="91"/>
              <w:rPr>
                <w:sz w:val="20"/>
              </w:rPr>
            </w:pPr>
            <w:r>
              <w:t>89,3</w:t>
            </w:r>
          </w:p>
        </w:tc>
        <w:tc>
          <w:tcPr>
            <w:tcW w:w="600" w:type="dxa"/>
          </w:tcPr>
          <w:p w14:paraId="219119DA" w14:textId="78733F5B" w:rsidR="00161018" w:rsidRDefault="00161018" w:rsidP="00161018">
            <w:pPr>
              <w:pStyle w:val="TableParagraph"/>
              <w:ind w:right="91"/>
              <w:rPr>
                <w:sz w:val="20"/>
              </w:rPr>
            </w:pPr>
            <w:r>
              <w:t>95</w:t>
            </w:r>
          </w:p>
        </w:tc>
      </w:tr>
      <w:tr w:rsidR="00161018" w14:paraId="717D52B4" w14:textId="77777777" w:rsidTr="00161018">
        <w:trPr>
          <w:trHeight w:val="778"/>
        </w:trPr>
        <w:tc>
          <w:tcPr>
            <w:tcW w:w="4061" w:type="dxa"/>
          </w:tcPr>
          <w:p w14:paraId="3842034E" w14:textId="77777777" w:rsidR="00161018" w:rsidRDefault="00161018" w:rsidP="00161018">
            <w:pPr>
              <w:pStyle w:val="TableParagraph"/>
              <w:spacing w:line="247" w:lineRule="exact"/>
              <w:ind w:left="107"/>
              <w:jc w:val="left"/>
            </w:pPr>
            <w:r>
              <w:t>Температура</w:t>
            </w:r>
            <w:r>
              <w:rPr>
                <w:spacing w:val="17"/>
              </w:rPr>
              <w:t xml:space="preserve"> </w:t>
            </w:r>
            <w:r>
              <w:t>сетевой</w:t>
            </w:r>
            <w:r>
              <w:rPr>
                <w:spacing w:val="69"/>
              </w:rPr>
              <w:t xml:space="preserve"> </w:t>
            </w:r>
            <w:r>
              <w:t>воды</w:t>
            </w:r>
            <w:r>
              <w:rPr>
                <w:spacing w:val="71"/>
              </w:rPr>
              <w:t xml:space="preserve"> </w:t>
            </w:r>
            <w:r>
              <w:t>в</w:t>
            </w:r>
            <w:r>
              <w:rPr>
                <w:spacing w:val="69"/>
              </w:rPr>
              <w:t xml:space="preserve"> </w:t>
            </w:r>
            <w:r>
              <w:t>обрат-</w:t>
            </w:r>
          </w:p>
          <w:p w14:paraId="5785AA51" w14:textId="473B2E99" w:rsidR="00161018" w:rsidRDefault="00161018" w:rsidP="00161018">
            <w:pPr>
              <w:pStyle w:val="TableParagraph"/>
              <w:spacing w:line="252" w:lineRule="exact"/>
              <w:ind w:left="107" w:right="83"/>
              <w:jc w:val="left"/>
            </w:pPr>
            <w:r>
              <w:t>ном трубопроводе по температурному</w:t>
            </w:r>
            <w:r>
              <w:rPr>
                <w:spacing w:val="-52"/>
              </w:rPr>
              <w:t xml:space="preserve"> </w:t>
            </w:r>
            <w:r>
              <w:t>графику</w:t>
            </w:r>
            <w:r>
              <w:rPr>
                <w:spacing w:val="-3"/>
              </w:rPr>
              <w:t xml:space="preserve"> </w:t>
            </w:r>
            <w:r w:rsidR="006275BA">
              <w:t>90</w:t>
            </w:r>
            <w:r>
              <w:t>-70, °С</w:t>
            </w:r>
          </w:p>
        </w:tc>
        <w:tc>
          <w:tcPr>
            <w:tcW w:w="600" w:type="dxa"/>
          </w:tcPr>
          <w:p w14:paraId="64DFC8DD" w14:textId="6861AA46" w:rsidR="00161018" w:rsidRDefault="00161018" w:rsidP="00161018">
            <w:pPr>
              <w:pStyle w:val="TableParagraph"/>
              <w:ind w:left="35" w:right="25"/>
              <w:rPr>
                <w:sz w:val="20"/>
              </w:rPr>
            </w:pPr>
            <w:r>
              <w:t>35,8</w:t>
            </w:r>
          </w:p>
        </w:tc>
        <w:tc>
          <w:tcPr>
            <w:tcW w:w="602" w:type="dxa"/>
          </w:tcPr>
          <w:p w14:paraId="750CA273" w14:textId="4F391767" w:rsidR="00161018" w:rsidRDefault="00161018" w:rsidP="00161018">
            <w:pPr>
              <w:pStyle w:val="TableParagraph"/>
              <w:ind w:left="37" w:right="23"/>
              <w:rPr>
                <w:sz w:val="20"/>
              </w:rPr>
            </w:pPr>
            <w:r>
              <w:t>38,7</w:t>
            </w:r>
          </w:p>
        </w:tc>
        <w:tc>
          <w:tcPr>
            <w:tcW w:w="750" w:type="dxa"/>
          </w:tcPr>
          <w:p w14:paraId="0B1BC86F" w14:textId="286BFBE3" w:rsidR="00161018" w:rsidRDefault="00161018" w:rsidP="00161018">
            <w:pPr>
              <w:pStyle w:val="TableParagraph"/>
              <w:ind w:left="56" w:right="46"/>
              <w:rPr>
                <w:sz w:val="20"/>
              </w:rPr>
            </w:pPr>
            <w:r>
              <w:t>43,3</w:t>
            </w:r>
          </w:p>
        </w:tc>
        <w:tc>
          <w:tcPr>
            <w:tcW w:w="600" w:type="dxa"/>
          </w:tcPr>
          <w:p w14:paraId="429062A8" w14:textId="2530D44D" w:rsidR="00161018" w:rsidRDefault="00161018" w:rsidP="00161018">
            <w:pPr>
              <w:pStyle w:val="TableParagraph"/>
              <w:ind w:left="38" w:right="25"/>
              <w:rPr>
                <w:sz w:val="20"/>
              </w:rPr>
            </w:pPr>
            <w:r>
              <w:t>47,6</w:t>
            </w:r>
          </w:p>
        </w:tc>
        <w:tc>
          <w:tcPr>
            <w:tcW w:w="677" w:type="dxa"/>
          </w:tcPr>
          <w:p w14:paraId="14E19079" w14:textId="78527267" w:rsidR="00161018" w:rsidRDefault="00161018" w:rsidP="00161018">
            <w:pPr>
              <w:pStyle w:val="TableParagraph"/>
              <w:rPr>
                <w:sz w:val="20"/>
              </w:rPr>
            </w:pPr>
            <w:r>
              <w:t>51,7</w:t>
            </w:r>
          </w:p>
        </w:tc>
        <w:tc>
          <w:tcPr>
            <w:tcW w:w="522" w:type="dxa"/>
          </w:tcPr>
          <w:p w14:paraId="67C8A8EE" w14:textId="268AC6AA" w:rsidR="00161018" w:rsidRDefault="00161018" w:rsidP="00161018">
            <w:pPr>
              <w:pStyle w:val="TableParagraph"/>
              <w:ind w:left="38" w:right="23"/>
              <w:rPr>
                <w:sz w:val="20"/>
              </w:rPr>
            </w:pPr>
            <w:r>
              <w:t>55,6</w:t>
            </w:r>
          </w:p>
        </w:tc>
        <w:tc>
          <w:tcPr>
            <w:tcW w:w="603" w:type="dxa"/>
          </w:tcPr>
          <w:p w14:paraId="2BC9AAC5" w14:textId="16F319DF" w:rsidR="00161018" w:rsidRDefault="00161018" w:rsidP="00161018">
            <w:pPr>
              <w:pStyle w:val="TableParagraph"/>
              <w:ind w:left="17"/>
              <w:rPr>
                <w:sz w:val="20"/>
              </w:rPr>
            </w:pPr>
            <w:r>
              <w:t>59,4</w:t>
            </w:r>
          </w:p>
        </w:tc>
        <w:tc>
          <w:tcPr>
            <w:tcW w:w="600" w:type="dxa"/>
          </w:tcPr>
          <w:p w14:paraId="5BCCD776" w14:textId="7C094D27" w:rsidR="00161018" w:rsidRDefault="00161018" w:rsidP="00161018">
            <w:pPr>
              <w:pStyle w:val="TableParagraph"/>
              <w:ind w:right="92"/>
              <w:rPr>
                <w:sz w:val="20"/>
              </w:rPr>
            </w:pPr>
            <w:r>
              <w:t>63</w:t>
            </w:r>
          </w:p>
        </w:tc>
        <w:tc>
          <w:tcPr>
            <w:tcW w:w="600" w:type="dxa"/>
          </w:tcPr>
          <w:p w14:paraId="397CF4B2" w14:textId="6F2D3239" w:rsidR="00161018" w:rsidRDefault="00161018" w:rsidP="00161018">
            <w:pPr>
              <w:pStyle w:val="TableParagraph"/>
              <w:ind w:right="91"/>
              <w:rPr>
                <w:sz w:val="20"/>
              </w:rPr>
            </w:pPr>
            <w:r>
              <w:t>66,5</w:t>
            </w:r>
          </w:p>
        </w:tc>
        <w:tc>
          <w:tcPr>
            <w:tcW w:w="600" w:type="dxa"/>
          </w:tcPr>
          <w:p w14:paraId="45BC273E" w14:textId="0DFBCC70" w:rsidR="00161018" w:rsidRDefault="00161018" w:rsidP="00161018">
            <w:pPr>
              <w:pStyle w:val="TableParagraph"/>
              <w:ind w:right="91"/>
              <w:rPr>
                <w:sz w:val="20"/>
              </w:rPr>
            </w:pPr>
            <w:r>
              <w:t>70</w:t>
            </w:r>
          </w:p>
        </w:tc>
      </w:tr>
      <w:tr w:rsidR="00161018" w14:paraId="389ECED3" w14:textId="77777777" w:rsidTr="00161018">
        <w:trPr>
          <w:trHeight w:val="518"/>
        </w:trPr>
        <w:tc>
          <w:tcPr>
            <w:tcW w:w="4061" w:type="dxa"/>
          </w:tcPr>
          <w:p w14:paraId="6FDAA791" w14:textId="77777777" w:rsidR="00161018" w:rsidRDefault="00161018">
            <w:pPr>
              <w:pStyle w:val="TableParagraph"/>
              <w:spacing w:line="246" w:lineRule="exact"/>
              <w:ind w:left="107"/>
              <w:jc w:val="left"/>
            </w:pPr>
            <w:r>
              <w:t>Разница</w:t>
            </w:r>
            <w:r>
              <w:rPr>
                <w:spacing w:val="23"/>
              </w:rPr>
              <w:t xml:space="preserve"> </w:t>
            </w:r>
            <w:r>
              <w:t>температур</w:t>
            </w:r>
            <w:r>
              <w:rPr>
                <w:spacing w:val="77"/>
              </w:rPr>
              <w:t xml:space="preserve"> </w:t>
            </w:r>
            <w:r>
              <w:t>по</w:t>
            </w:r>
            <w:r>
              <w:rPr>
                <w:spacing w:val="75"/>
              </w:rPr>
              <w:t xml:space="preserve"> </w:t>
            </w:r>
            <w:r>
              <w:t>температур-</w:t>
            </w:r>
          </w:p>
          <w:p w14:paraId="325B6056" w14:textId="25BCEA30" w:rsidR="00161018" w:rsidRDefault="00161018">
            <w:pPr>
              <w:pStyle w:val="TableParagraph"/>
              <w:spacing w:line="240" w:lineRule="exact"/>
              <w:ind w:left="107"/>
              <w:jc w:val="left"/>
            </w:pPr>
            <w:r>
              <w:t>ному</w:t>
            </w:r>
            <w:r>
              <w:rPr>
                <w:spacing w:val="-4"/>
              </w:rPr>
              <w:t xml:space="preserve"> </w:t>
            </w:r>
            <w:r>
              <w:t>графику</w:t>
            </w:r>
            <w:r>
              <w:rPr>
                <w:spacing w:val="-2"/>
              </w:rPr>
              <w:t xml:space="preserve"> </w:t>
            </w:r>
            <w:r w:rsidR="006275BA">
              <w:t>90</w:t>
            </w:r>
            <w:r>
              <w:t>-70,</w:t>
            </w:r>
            <w:r>
              <w:rPr>
                <w:spacing w:val="-1"/>
              </w:rPr>
              <w:t xml:space="preserve"> </w:t>
            </w:r>
            <w:r>
              <w:t>°С</w:t>
            </w:r>
          </w:p>
        </w:tc>
        <w:tc>
          <w:tcPr>
            <w:tcW w:w="600" w:type="dxa"/>
          </w:tcPr>
          <w:p w14:paraId="768B840D" w14:textId="3FD1D59A" w:rsidR="00161018" w:rsidRDefault="00161018" w:rsidP="00161018">
            <w:pPr>
              <w:pStyle w:val="TableParagraph"/>
              <w:spacing w:before="130"/>
              <w:ind w:left="35" w:right="25"/>
              <w:rPr>
                <w:sz w:val="20"/>
              </w:rPr>
            </w:pPr>
            <w:r>
              <w:rPr>
                <w:sz w:val="20"/>
              </w:rPr>
              <w:t>5,4</w:t>
            </w:r>
          </w:p>
        </w:tc>
        <w:tc>
          <w:tcPr>
            <w:tcW w:w="602" w:type="dxa"/>
          </w:tcPr>
          <w:p w14:paraId="6155EB7E" w14:textId="3BD7B8AB" w:rsidR="00161018" w:rsidRDefault="00161018" w:rsidP="00161018">
            <w:pPr>
              <w:pStyle w:val="TableParagraph"/>
              <w:spacing w:before="130"/>
              <w:ind w:left="37" w:right="23"/>
              <w:rPr>
                <w:sz w:val="20"/>
              </w:rPr>
            </w:pPr>
            <w:r>
              <w:rPr>
                <w:sz w:val="20"/>
              </w:rPr>
              <w:t>6,8</w:t>
            </w:r>
          </w:p>
        </w:tc>
        <w:tc>
          <w:tcPr>
            <w:tcW w:w="750" w:type="dxa"/>
          </w:tcPr>
          <w:p w14:paraId="38383BE2" w14:textId="1D307D4C" w:rsidR="00161018" w:rsidRDefault="00161018" w:rsidP="00161018">
            <w:pPr>
              <w:pStyle w:val="TableParagraph"/>
              <w:spacing w:before="130"/>
              <w:ind w:left="56" w:right="46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600" w:type="dxa"/>
          </w:tcPr>
          <w:p w14:paraId="605E1149" w14:textId="0FBC0F3A" w:rsidR="00161018" w:rsidRDefault="00161018" w:rsidP="00161018">
            <w:pPr>
              <w:pStyle w:val="TableParagraph"/>
              <w:spacing w:before="130"/>
              <w:ind w:left="38" w:right="25"/>
              <w:rPr>
                <w:sz w:val="20"/>
              </w:rPr>
            </w:pPr>
            <w:r>
              <w:rPr>
                <w:sz w:val="20"/>
              </w:rPr>
              <w:t>11,3</w:t>
            </w:r>
          </w:p>
        </w:tc>
        <w:tc>
          <w:tcPr>
            <w:tcW w:w="677" w:type="dxa"/>
          </w:tcPr>
          <w:p w14:paraId="13CA029A" w14:textId="4F25C602" w:rsidR="00161018" w:rsidRDefault="00161018" w:rsidP="00161018">
            <w:pPr>
              <w:pStyle w:val="TableParagraph"/>
              <w:spacing w:before="130"/>
              <w:ind w:left="59"/>
              <w:rPr>
                <w:sz w:val="20"/>
              </w:rPr>
            </w:pPr>
            <w:r>
              <w:rPr>
                <w:sz w:val="20"/>
              </w:rPr>
              <w:t>13,6</w:t>
            </w:r>
          </w:p>
        </w:tc>
        <w:tc>
          <w:tcPr>
            <w:tcW w:w="522" w:type="dxa"/>
          </w:tcPr>
          <w:p w14:paraId="47D282B2" w14:textId="26693912" w:rsidR="00161018" w:rsidRDefault="00161018" w:rsidP="00161018">
            <w:pPr>
              <w:pStyle w:val="TableParagraph"/>
              <w:spacing w:before="130"/>
              <w:ind w:left="38" w:right="23"/>
              <w:rPr>
                <w:sz w:val="20"/>
              </w:rPr>
            </w:pPr>
            <w:r>
              <w:rPr>
                <w:sz w:val="20"/>
              </w:rPr>
              <w:t>15,90</w:t>
            </w:r>
          </w:p>
        </w:tc>
        <w:tc>
          <w:tcPr>
            <w:tcW w:w="603" w:type="dxa"/>
          </w:tcPr>
          <w:p w14:paraId="71ECBBB4" w14:textId="52D2A4F2" w:rsidR="00161018" w:rsidRDefault="00161018" w:rsidP="00161018">
            <w:pPr>
              <w:pStyle w:val="TableParagraph"/>
              <w:spacing w:before="130"/>
              <w:ind w:left="17"/>
              <w:rPr>
                <w:sz w:val="20"/>
              </w:rPr>
            </w:pPr>
            <w:r>
              <w:rPr>
                <w:sz w:val="20"/>
              </w:rPr>
              <w:t>18,1</w:t>
            </w:r>
          </w:p>
        </w:tc>
        <w:tc>
          <w:tcPr>
            <w:tcW w:w="600" w:type="dxa"/>
          </w:tcPr>
          <w:p w14:paraId="21E9EED0" w14:textId="4B67AF42" w:rsidR="00161018" w:rsidRDefault="00161018" w:rsidP="00161018">
            <w:pPr>
              <w:pStyle w:val="TableParagraph"/>
              <w:spacing w:before="130"/>
              <w:ind w:right="41"/>
              <w:rPr>
                <w:sz w:val="20"/>
              </w:rPr>
            </w:pPr>
            <w:r>
              <w:rPr>
                <w:sz w:val="20"/>
              </w:rPr>
              <w:t>20,5</w:t>
            </w:r>
          </w:p>
        </w:tc>
        <w:tc>
          <w:tcPr>
            <w:tcW w:w="600" w:type="dxa"/>
          </w:tcPr>
          <w:p w14:paraId="267B764F" w14:textId="74A2E232" w:rsidR="00161018" w:rsidRDefault="00161018" w:rsidP="00161018">
            <w:pPr>
              <w:pStyle w:val="TableParagraph"/>
              <w:spacing w:before="130"/>
              <w:ind w:right="41"/>
              <w:rPr>
                <w:sz w:val="20"/>
              </w:rPr>
            </w:pPr>
            <w:r>
              <w:rPr>
                <w:sz w:val="20"/>
              </w:rPr>
              <w:t>22,8</w:t>
            </w:r>
          </w:p>
        </w:tc>
        <w:tc>
          <w:tcPr>
            <w:tcW w:w="600" w:type="dxa"/>
          </w:tcPr>
          <w:p w14:paraId="697678E2" w14:textId="33F927A9" w:rsidR="00161018" w:rsidRDefault="00161018" w:rsidP="00161018">
            <w:pPr>
              <w:pStyle w:val="TableParagraph"/>
              <w:spacing w:before="130"/>
              <w:ind w:right="41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161018" w14:paraId="1CF51C80" w14:textId="77777777" w:rsidTr="00161018">
        <w:trPr>
          <w:trHeight w:val="1058"/>
        </w:trPr>
        <w:tc>
          <w:tcPr>
            <w:tcW w:w="4061" w:type="dxa"/>
          </w:tcPr>
          <w:p w14:paraId="3F7149B3" w14:textId="77777777" w:rsidR="00161018" w:rsidRDefault="00161018">
            <w:pPr>
              <w:pStyle w:val="TableParagraph"/>
              <w:spacing w:line="249" w:lineRule="auto"/>
              <w:ind w:left="107" w:right="95"/>
              <w:jc w:val="both"/>
            </w:pPr>
            <w:r>
              <w:t>Потребление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блочной котельной с.</w:t>
            </w:r>
            <w:r>
              <w:rPr>
                <w:spacing w:val="1"/>
              </w:rPr>
              <w:t xml:space="preserve"> </w:t>
            </w:r>
            <w:r>
              <w:t>Хомутинино в</w:t>
            </w:r>
            <w:r>
              <w:rPr>
                <w:spacing w:val="1"/>
              </w:rPr>
              <w:t xml:space="preserve"> </w:t>
            </w:r>
            <w:r>
              <w:t>кадастровом</w:t>
            </w:r>
            <w:r>
              <w:rPr>
                <w:spacing w:val="45"/>
              </w:rPr>
              <w:t xml:space="preserve"> </w:t>
            </w:r>
            <w:r>
              <w:t>квартале</w:t>
            </w:r>
            <w:r>
              <w:rPr>
                <w:spacing w:val="2"/>
              </w:rPr>
              <w:t xml:space="preserve"> </w:t>
            </w:r>
            <w:r>
              <w:t>74:21:1001005,</w:t>
            </w:r>
          </w:p>
          <w:p w14:paraId="78251D2F" w14:textId="77777777" w:rsidR="00161018" w:rsidRDefault="00161018">
            <w:pPr>
              <w:pStyle w:val="TableParagraph"/>
              <w:spacing w:line="231" w:lineRule="exact"/>
              <w:ind w:left="107"/>
              <w:jc w:val="left"/>
            </w:pPr>
            <w:r>
              <w:t>Гкал/ч</w:t>
            </w:r>
          </w:p>
        </w:tc>
        <w:tc>
          <w:tcPr>
            <w:tcW w:w="600" w:type="dxa"/>
          </w:tcPr>
          <w:p w14:paraId="42DD8704" w14:textId="77777777" w:rsidR="00161018" w:rsidRDefault="00161018">
            <w:pPr>
              <w:pStyle w:val="TableParagraph"/>
              <w:jc w:val="left"/>
            </w:pPr>
          </w:p>
          <w:p w14:paraId="47917081" w14:textId="77777777" w:rsidR="00161018" w:rsidRDefault="00161018">
            <w:pPr>
              <w:pStyle w:val="TableParagraph"/>
              <w:spacing w:before="141"/>
              <w:ind w:left="35" w:right="25"/>
              <w:rPr>
                <w:sz w:val="20"/>
              </w:rPr>
            </w:pPr>
            <w:r>
              <w:rPr>
                <w:sz w:val="20"/>
              </w:rPr>
              <w:t>0,073</w:t>
            </w:r>
          </w:p>
        </w:tc>
        <w:tc>
          <w:tcPr>
            <w:tcW w:w="602" w:type="dxa"/>
          </w:tcPr>
          <w:p w14:paraId="3195ECB7" w14:textId="77777777" w:rsidR="00161018" w:rsidRDefault="00161018">
            <w:pPr>
              <w:pStyle w:val="TableParagraph"/>
              <w:jc w:val="left"/>
            </w:pPr>
          </w:p>
          <w:p w14:paraId="5FA6F8E0" w14:textId="77777777" w:rsidR="00161018" w:rsidRDefault="00161018">
            <w:pPr>
              <w:pStyle w:val="TableParagraph"/>
              <w:spacing w:before="141"/>
              <w:ind w:left="36" w:right="23"/>
              <w:rPr>
                <w:sz w:val="20"/>
              </w:rPr>
            </w:pPr>
            <w:r>
              <w:rPr>
                <w:sz w:val="20"/>
              </w:rPr>
              <w:t>0,091</w:t>
            </w:r>
          </w:p>
        </w:tc>
        <w:tc>
          <w:tcPr>
            <w:tcW w:w="750" w:type="dxa"/>
          </w:tcPr>
          <w:p w14:paraId="23A6A5C2" w14:textId="77777777" w:rsidR="00161018" w:rsidRDefault="00161018">
            <w:pPr>
              <w:pStyle w:val="TableParagraph"/>
              <w:jc w:val="left"/>
            </w:pPr>
          </w:p>
          <w:p w14:paraId="4B31CB08" w14:textId="77777777" w:rsidR="00161018" w:rsidRDefault="00161018">
            <w:pPr>
              <w:pStyle w:val="TableParagraph"/>
              <w:spacing w:before="141"/>
              <w:ind w:left="55" w:right="46"/>
              <w:rPr>
                <w:sz w:val="20"/>
              </w:rPr>
            </w:pPr>
            <w:r>
              <w:rPr>
                <w:sz w:val="20"/>
              </w:rPr>
              <w:t>0,120</w:t>
            </w:r>
          </w:p>
        </w:tc>
        <w:tc>
          <w:tcPr>
            <w:tcW w:w="600" w:type="dxa"/>
          </w:tcPr>
          <w:p w14:paraId="5046DDA7" w14:textId="77777777" w:rsidR="00161018" w:rsidRDefault="00161018">
            <w:pPr>
              <w:pStyle w:val="TableParagraph"/>
              <w:jc w:val="left"/>
            </w:pPr>
          </w:p>
          <w:p w14:paraId="49B23126" w14:textId="77777777" w:rsidR="00161018" w:rsidRDefault="00161018">
            <w:pPr>
              <w:pStyle w:val="TableParagraph"/>
              <w:spacing w:before="141"/>
              <w:ind w:left="38" w:right="25"/>
              <w:rPr>
                <w:sz w:val="20"/>
              </w:rPr>
            </w:pPr>
            <w:r>
              <w:rPr>
                <w:sz w:val="20"/>
              </w:rPr>
              <w:t>0,151</w:t>
            </w:r>
          </w:p>
        </w:tc>
        <w:tc>
          <w:tcPr>
            <w:tcW w:w="677" w:type="dxa"/>
          </w:tcPr>
          <w:p w14:paraId="541464B5" w14:textId="77777777" w:rsidR="00161018" w:rsidRDefault="00161018">
            <w:pPr>
              <w:pStyle w:val="TableParagraph"/>
              <w:jc w:val="left"/>
            </w:pPr>
          </w:p>
          <w:p w14:paraId="2D684ECB" w14:textId="77777777" w:rsidR="00161018" w:rsidRDefault="00161018">
            <w:pPr>
              <w:pStyle w:val="TableParagraph"/>
              <w:spacing w:before="141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0,181</w:t>
            </w:r>
          </w:p>
        </w:tc>
        <w:tc>
          <w:tcPr>
            <w:tcW w:w="522" w:type="dxa"/>
          </w:tcPr>
          <w:p w14:paraId="15A38FD3" w14:textId="77777777" w:rsidR="00161018" w:rsidRDefault="00161018">
            <w:pPr>
              <w:pStyle w:val="TableParagraph"/>
              <w:jc w:val="left"/>
            </w:pPr>
          </w:p>
          <w:p w14:paraId="3ED14F78" w14:textId="77777777" w:rsidR="00161018" w:rsidRDefault="00161018">
            <w:pPr>
              <w:pStyle w:val="TableParagraph"/>
              <w:spacing w:before="141"/>
              <w:ind w:left="38" w:right="23"/>
              <w:rPr>
                <w:sz w:val="20"/>
              </w:rPr>
            </w:pPr>
            <w:r>
              <w:rPr>
                <w:sz w:val="20"/>
              </w:rPr>
              <w:t>0,212</w:t>
            </w:r>
          </w:p>
        </w:tc>
        <w:tc>
          <w:tcPr>
            <w:tcW w:w="603" w:type="dxa"/>
          </w:tcPr>
          <w:p w14:paraId="7EE282CF" w14:textId="77777777" w:rsidR="00161018" w:rsidRDefault="00161018">
            <w:pPr>
              <w:pStyle w:val="TableParagraph"/>
              <w:jc w:val="left"/>
            </w:pPr>
          </w:p>
          <w:p w14:paraId="52C145B2" w14:textId="77777777" w:rsidR="00161018" w:rsidRDefault="00161018">
            <w:pPr>
              <w:pStyle w:val="TableParagraph"/>
              <w:spacing w:before="141"/>
              <w:ind w:left="17"/>
              <w:rPr>
                <w:sz w:val="20"/>
              </w:rPr>
            </w:pPr>
            <w:r>
              <w:rPr>
                <w:sz w:val="20"/>
              </w:rPr>
              <w:t>0,242</w:t>
            </w:r>
          </w:p>
        </w:tc>
        <w:tc>
          <w:tcPr>
            <w:tcW w:w="600" w:type="dxa"/>
          </w:tcPr>
          <w:p w14:paraId="5B9B994D" w14:textId="77777777" w:rsidR="00161018" w:rsidRDefault="00161018">
            <w:pPr>
              <w:pStyle w:val="TableParagraph"/>
              <w:jc w:val="left"/>
            </w:pPr>
          </w:p>
          <w:p w14:paraId="7B54FE6E" w14:textId="77777777" w:rsidR="00161018" w:rsidRDefault="00161018">
            <w:pPr>
              <w:pStyle w:val="TableParagraph"/>
              <w:spacing w:before="141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0,272</w:t>
            </w:r>
          </w:p>
        </w:tc>
        <w:tc>
          <w:tcPr>
            <w:tcW w:w="600" w:type="dxa"/>
          </w:tcPr>
          <w:p w14:paraId="06B1AB8A" w14:textId="77777777" w:rsidR="00161018" w:rsidRDefault="00161018">
            <w:pPr>
              <w:pStyle w:val="TableParagraph"/>
              <w:jc w:val="left"/>
            </w:pPr>
          </w:p>
          <w:p w14:paraId="690E7E0F" w14:textId="77777777" w:rsidR="00161018" w:rsidRDefault="00161018">
            <w:pPr>
              <w:pStyle w:val="TableParagraph"/>
              <w:spacing w:before="141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0,300</w:t>
            </w:r>
          </w:p>
        </w:tc>
        <w:tc>
          <w:tcPr>
            <w:tcW w:w="600" w:type="dxa"/>
          </w:tcPr>
          <w:p w14:paraId="6C06F6BD" w14:textId="77777777" w:rsidR="00161018" w:rsidRDefault="00161018">
            <w:pPr>
              <w:pStyle w:val="TableParagraph"/>
              <w:jc w:val="left"/>
            </w:pPr>
          </w:p>
          <w:p w14:paraId="6234A313" w14:textId="77777777" w:rsidR="00161018" w:rsidRDefault="00161018">
            <w:pPr>
              <w:pStyle w:val="TableParagraph"/>
              <w:spacing w:before="141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0,332</w:t>
            </w:r>
          </w:p>
        </w:tc>
      </w:tr>
      <w:tr w:rsidR="00161018" w14:paraId="15A98369" w14:textId="77777777" w:rsidTr="00161018">
        <w:trPr>
          <w:trHeight w:val="1058"/>
        </w:trPr>
        <w:tc>
          <w:tcPr>
            <w:tcW w:w="4061" w:type="dxa"/>
          </w:tcPr>
          <w:p w14:paraId="0253226F" w14:textId="77777777" w:rsidR="00161018" w:rsidRDefault="00161018">
            <w:pPr>
              <w:pStyle w:val="TableParagraph"/>
              <w:spacing w:line="249" w:lineRule="auto"/>
              <w:ind w:left="107" w:right="95"/>
              <w:jc w:val="both"/>
            </w:pPr>
            <w:r>
              <w:t>Потребление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блочной котельной с.</w:t>
            </w:r>
            <w:r>
              <w:rPr>
                <w:spacing w:val="1"/>
              </w:rPr>
              <w:t xml:space="preserve"> </w:t>
            </w:r>
            <w:r>
              <w:t>Хомутинино в</w:t>
            </w:r>
            <w:r>
              <w:rPr>
                <w:spacing w:val="1"/>
              </w:rPr>
              <w:t xml:space="preserve"> </w:t>
            </w:r>
            <w:r>
              <w:t>кадастровом</w:t>
            </w:r>
            <w:r>
              <w:rPr>
                <w:spacing w:val="1"/>
              </w:rPr>
              <w:t xml:space="preserve"> </w:t>
            </w:r>
            <w:r>
              <w:t>квартале</w:t>
            </w:r>
          </w:p>
          <w:p w14:paraId="4A5CBE30" w14:textId="77777777" w:rsidR="00161018" w:rsidRDefault="00161018">
            <w:pPr>
              <w:pStyle w:val="TableParagraph"/>
              <w:spacing w:line="231" w:lineRule="exact"/>
              <w:ind w:left="107"/>
              <w:jc w:val="both"/>
            </w:pPr>
            <w:r>
              <w:t>74:21:1001006,</w:t>
            </w:r>
            <w:r>
              <w:rPr>
                <w:spacing w:val="8"/>
              </w:rPr>
              <w:t xml:space="preserve"> </w:t>
            </w:r>
            <w:r>
              <w:t>Гкал/ч</w:t>
            </w:r>
          </w:p>
        </w:tc>
        <w:tc>
          <w:tcPr>
            <w:tcW w:w="600" w:type="dxa"/>
          </w:tcPr>
          <w:p w14:paraId="62F90451" w14:textId="77777777" w:rsidR="00161018" w:rsidRDefault="00161018">
            <w:pPr>
              <w:pStyle w:val="TableParagraph"/>
              <w:jc w:val="left"/>
            </w:pPr>
          </w:p>
          <w:p w14:paraId="06276FD8" w14:textId="77777777" w:rsidR="00161018" w:rsidRDefault="00161018">
            <w:pPr>
              <w:pStyle w:val="TableParagraph"/>
              <w:spacing w:before="143"/>
              <w:ind w:left="35" w:right="25"/>
              <w:rPr>
                <w:sz w:val="20"/>
              </w:rPr>
            </w:pPr>
            <w:r>
              <w:rPr>
                <w:sz w:val="20"/>
              </w:rPr>
              <w:t>0,044</w:t>
            </w:r>
          </w:p>
        </w:tc>
        <w:tc>
          <w:tcPr>
            <w:tcW w:w="602" w:type="dxa"/>
          </w:tcPr>
          <w:p w14:paraId="31FA71D5" w14:textId="77777777" w:rsidR="00161018" w:rsidRDefault="00161018">
            <w:pPr>
              <w:pStyle w:val="TableParagraph"/>
              <w:jc w:val="left"/>
            </w:pPr>
          </w:p>
          <w:p w14:paraId="6FEDD357" w14:textId="77777777" w:rsidR="00161018" w:rsidRDefault="00161018">
            <w:pPr>
              <w:pStyle w:val="TableParagraph"/>
              <w:spacing w:before="143"/>
              <w:ind w:left="36" w:right="23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750" w:type="dxa"/>
          </w:tcPr>
          <w:p w14:paraId="11D19E14" w14:textId="77777777" w:rsidR="00161018" w:rsidRDefault="00161018">
            <w:pPr>
              <w:pStyle w:val="TableParagraph"/>
              <w:jc w:val="left"/>
            </w:pPr>
          </w:p>
          <w:p w14:paraId="31AA2747" w14:textId="77777777" w:rsidR="00161018" w:rsidRDefault="00161018">
            <w:pPr>
              <w:pStyle w:val="TableParagraph"/>
              <w:spacing w:before="143"/>
              <w:ind w:left="55" w:right="46"/>
              <w:rPr>
                <w:sz w:val="20"/>
              </w:rPr>
            </w:pPr>
            <w:r>
              <w:rPr>
                <w:sz w:val="20"/>
              </w:rPr>
              <w:t>0,073</w:t>
            </w:r>
          </w:p>
        </w:tc>
        <w:tc>
          <w:tcPr>
            <w:tcW w:w="600" w:type="dxa"/>
          </w:tcPr>
          <w:p w14:paraId="67B1A99B" w14:textId="77777777" w:rsidR="00161018" w:rsidRDefault="00161018">
            <w:pPr>
              <w:pStyle w:val="TableParagraph"/>
              <w:jc w:val="left"/>
            </w:pPr>
          </w:p>
          <w:p w14:paraId="25C47ED8" w14:textId="77777777" w:rsidR="00161018" w:rsidRDefault="00161018">
            <w:pPr>
              <w:pStyle w:val="TableParagraph"/>
              <w:spacing w:before="143"/>
              <w:ind w:left="38" w:right="25"/>
              <w:rPr>
                <w:sz w:val="20"/>
              </w:rPr>
            </w:pPr>
            <w:r>
              <w:rPr>
                <w:sz w:val="20"/>
              </w:rPr>
              <w:t>0,092</w:t>
            </w:r>
          </w:p>
        </w:tc>
        <w:tc>
          <w:tcPr>
            <w:tcW w:w="677" w:type="dxa"/>
          </w:tcPr>
          <w:p w14:paraId="7E42EEA5" w14:textId="77777777" w:rsidR="00161018" w:rsidRDefault="00161018">
            <w:pPr>
              <w:pStyle w:val="TableParagraph"/>
              <w:jc w:val="left"/>
            </w:pPr>
          </w:p>
          <w:p w14:paraId="68CA2966" w14:textId="77777777" w:rsidR="00161018" w:rsidRDefault="00161018">
            <w:pPr>
              <w:pStyle w:val="TableParagraph"/>
              <w:spacing w:before="143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0,110</w:t>
            </w:r>
          </w:p>
        </w:tc>
        <w:tc>
          <w:tcPr>
            <w:tcW w:w="522" w:type="dxa"/>
          </w:tcPr>
          <w:p w14:paraId="2EA318D4" w14:textId="77777777" w:rsidR="00161018" w:rsidRDefault="00161018">
            <w:pPr>
              <w:pStyle w:val="TableParagraph"/>
              <w:jc w:val="left"/>
            </w:pPr>
          </w:p>
          <w:p w14:paraId="41FC50A3" w14:textId="77777777" w:rsidR="00161018" w:rsidRDefault="00161018">
            <w:pPr>
              <w:pStyle w:val="TableParagraph"/>
              <w:spacing w:before="143"/>
              <w:ind w:left="38" w:right="23"/>
              <w:rPr>
                <w:sz w:val="20"/>
              </w:rPr>
            </w:pPr>
            <w:r>
              <w:rPr>
                <w:sz w:val="20"/>
              </w:rPr>
              <w:t>0,129</w:t>
            </w:r>
          </w:p>
        </w:tc>
        <w:tc>
          <w:tcPr>
            <w:tcW w:w="603" w:type="dxa"/>
          </w:tcPr>
          <w:p w14:paraId="07AE4BF8" w14:textId="77777777" w:rsidR="00161018" w:rsidRDefault="00161018">
            <w:pPr>
              <w:pStyle w:val="TableParagraph"/>
              <w:jc w:val="left"/>
            </w:pPr>
          </w:p>
          <w:p w14:paraId="44A518E6" w14:textId="77777777" w:rsidR="00161018" w:rsidRDefault="00161018">
            <w:pPr>
              <w:pStyle w:val="TableParagraph"/>
              <w:spacing w:before="143"/>
              <w:ind w:left="17"/>
              <w:rPr>
                <w:sz w:val="20"/>
              </w:rPr>
            </w:pPr>
            <w:r>
              <w:rPr>
                <w:sz w:val="20"/>
              </w:rPr>
              <w:t>0,147</w:t>
            </w:r>
          </w:p>
        </w:tc>
        <w:tc>
          <w:tcPr>
            <w:tcW w:w="600" w:type="dxa"/>
          </w:tcPr>
          <w:p w14:paraId="0CB9050D" w14:textId="77777777" w:rsidR="00161018" w:rsidRDefault="00161018">
            <w:pPr>
              <w:pStyle w:val="TableParagraph"/>
              <w:jc w:val="left"/>
            </w:pPr>
          </w:p>
          <w:p w14:paraId="310380DE" w14:textId="77777777" w:rsidR="00161018" w:rsidRDefault="00161018">
            <w:pPr>
              <w:pStyle w:val="TableParagraph"/>
              <w:spacing w:before="143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0,165</w:t>
            </w:r>
          </w:p>
        </w:tc>
        <w:tc>
          <w:tcPr>
            <w:tcW w:w="600" w:type="dxa"/>
          </w:tcPr>
          <w:p w14:paraId="6E738083" w14:textId="77777777" w:rsidR="00161018" w:rsidRDefault="00161018">
            <w:pPr>
              <w:pStyle w:val="TableParagraph"/>
              <w:jc w:val="left"/>
            </w:pPr>
          </w:p>
          <w:p w14:paraId="601626D0" w14:textId="77777777" w:rsidR="00161018" w:rsidRDefault="00161018">
            <w:pPr>
              <w:pStyle w:val="TableParagraph"/>
              <w:spacing w:before="143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0,182</w:t>
            </w:r>
          </w:p>
        </w:tc>
        <w:tc>
          <w:tcPr>
            <w:tcW w:w="600" w:type="dxa"/>
          </w:tcPr>
          <w:p w14:paraId="4CDBD1E7" w14:textId="77777777" w:rsidR="00161018" w:rsidRDefault="00161018">
            <w:pPr>
              <w:pStyle w:val="TableParagraph"/>
              <w:jc w:val="left"/>
            </w:pPr>
          </w:p>
          <w:p w14:paraId="28106AAE" w14:textId="77777777" w:rsidR="00161018" w:rsidRDefault="00161018">
            <w:pPr>
              <w:pStyle w:val="TableParagraph"/>
              <w:spacing w:before="143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0,201</w:t>
            </w:r>
          </w:p>
        </w:tc>
      </w:tr>
      <w:tr w:rsidR="00161018" w14:paraId="18506013" w14:textId="77777777" w:rsidTr="00161018">
        <w:trPr>
          <w:trHeight w:val="1061"/>
        </w:trPr>
        <w:tc>
          <w:tcPr>
            <w:tcW w:w="4061" w:type="dxa"/>
          </w:tcPr>
          <w:p w14:paraId="2323153C" w14:textId="77777777" w:rsidR="00161018" w:rsidRDefault="00161018">
            <w:pPr>
              <w:pStyle w:val="TableParagraph"/>
              <w:spacing w:line="252" w:lineRule="auto"/>
              <w:ind w:left="107" w:right="95"/>
              <w:jc w:val="both"/>
            </w:pPr>
            <w:r>
              <w:t>Потребление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блочной котельной с.</w:t>
            </w:r>
            <w:r>
              <w:rPr>
                <w:spacing w:val="1"/>
              </w:rPr>
              <w:t xml:space="preserve"> </w:t>
            </w:r>
            <w:r>
              <w:t>Хомутинино в</w:t>
            </w:r>
            <w:r>
              <w:rPr>
                <w:spacing w:val="1"/>
              </w:rPr>
              <w:t xml:space="preserve"> </w:t>
            </w:r>
            <w:r>
              <w:t>кадастровом</w:t>
            </w:r>
            <w:r>
              <w:rPr>
                <w:spacing w:val="45"/>
              </w:rPr>
              <w:t xml:space="preserve"> </w:t>
            </w:r>
            <w:r>
              <w:t>квартале</w:t>
            </w:r>
            <w:r>
              <w:rPr>
                <w:spacing w:val="3"/>
              </w:rPr>
              <w:t xml:space="preserve"> </w:t>
            </w:r>
            <w:r>
              <w:t>74:21:1001002,</w:t>
            </w:r>
          </w:p>
          <w:p w14:paraId="13F25A38" w14:textId="77777777" w:rsidR="00161018" w:rsidRDefault="00161018">
            <w:pPr>
              <w:pStyle w:val="TableParagraph"/>
              <w:spacing w:line="226" w:lineRule="exact"/>
              <w:ind w:left="107"/>
              <w:jc w:val="left"/>
            </w:pPr>
            <w:r>
              <w:t>Гкал/ч</w:t>
            </w:r>
          </w:p>
        </w:tc>
        <w:tc>
          <w:tcPr>
            <w:tcW w:w="600" w:type="dxa"/>
          </w:tcPr>
          <w:p w14:paraId="537BCB64" w14:textId="77777777" w:rsidR="00161018" w:rsidRDefault="00161018">
            <w:pPr>
              <w:pStyle w:val="TableParagraph"/>
              <w:jc w:val="left"/>
            </w:pPr>
          </w:p>
          <w:p w14:paraId="4F36AC3F" w14:textId="77777777" w:rsidR="00161018" w:rsidRDefault="00161018">
            <w:pPr>
              <w:pStyle w:val="TableParagraph"/>
              <w:spacing w:before="143"/>
              <w:ind w:left="35" w:right="25"/>
              <w:rPr>
                <w:sz w:val="20"/>
              </w:rPr>
            </w:pPr>
            <w:r>
              <w:rPr>
                <w:sz w:val="20"/>
              </w:rPr>
              <w:t>0,239</w:t>
            </w:r>
          </w:p>
        </w:tc>
        <w:tc>
          <w:tcPr>
            <w:tcW w:w="602" w:type="dxa"/>
          </w:tcPr>
          <w:p w14:paraId="7F7ABC75" w14:textId="77777777" w:rsidR="00161018" w:rsidRDefault="00161018">
            <w:pPr>
              <w:pStyle w:val="TableParagraph"/>
              <w:jc w:val="left"/>
            </w:pPr>
          </w:p>
          <w:p w14:paraId="229CD0F6" w14:textId="77777777" w:rsidR="00161018" w:rsidRDefault="00161018">
            <w:pPr>
              <w:pStyle w:val="TableParagraph"/>
              <w:spacing w:before="143"/>
              <w:ind w:left="36" w:right="23"/>
              <w:rPr>
                <w:sz w:val="20"/>
              </w:rPr>
            </w:pPr>
            <w:r>
              <w:rPr>
                <w:sz w:val="20"/>
              </w:rPr>
              <w:t>0,299</w:t>
            </w:r>
          </w:p>
        </w:tc>
        <w:tc>
          <w:tcPr>
            <w:tcW w:w="750" w:type="dxa"/>
          </w:tcPr>
          <w:p w14:paraId="75093BF7" w14:textId="77777777" w:rsidR="00161018" w:rsidRDefault="00161018">
            <w:pPr>
              <w:pStyle w:val="TableParagraph"/>
              <w:jc w:val="left"/>
            </w:pPr>
          </w:p>
          <w:p w14:paraId="7E4E6152" w14:textId="77777777" w:rsidR="00161018" w:rsidRDefault="00161018">
            <w:pPr>
              <w:pStyle w:val="TableParagraph"/>
              <w:spacing w:before="143"/>
              <w:ind w:left="55" w:right="46"/>
              <w:rPr>
                <w:sz w:val="20"/>
              </w:rPr>
            </w:pPr>
            <w:r>
              <w:rPr>
                <w:sz w:val="20"/>
              </w:rPr>
              <w:t>0,392</w:t>
            </w:r>
          </w:p>
        </w:tc>
        <w:tc>
          <w:tcPr>
            <w:tcW w:w="600" w:type="dxa"/>
          </w:tcPr>
          <w:p w14:paraId="1FF88AE4" w14:textId="77777777" w:rsidR="00161018" w:rsidRDefault="00161018">
            <w:pPr>
              <w:pStyle w:val="TableParagraph"/>
              <w:jc w:val="left"/>
            </w:pPr>
          </w:p>
          <w:p w14:paraId="1CF5094C" w14:textId="77777777" w:rsidR="00161018" w:rsidRDefault="00161018">
            <w:pPr>
              <w:pStyle w:val="TableParagraph"/>
              <w:spacing w:before="143"/>
              <w:ind w:left="38" w:right="25"/>
              <w:rPr>
                <w:sz w:val="20"/>
              </w:rPr>
            </w:pPr>
            <w:r>
              <w:rPr>
                <w:sz w:val="20"/>
              </w:rPr>
              <w:t>0,495</w:t>
            </w:r>
          </w:p>
        </w:tc>
        <w:tc>
          <w:tcPr>
            <w:tcW w:w="677" w:type="dxa"/>
          </w:tcPr>
          <w:p w14:paraId="7F72727C" w14:textId="77777777" w:rsidR="00161018" w:rsidRDefault="00161018">
            <w:pPr>
              <w:pStyle w:val="TableParagraph"/>
              <w:jc w:val="left"/>
            </w:pPr>
          </w:p>
          <w:p w14:paraId="649F02FE" w14:textId="77777777" w:rsidR="00161018" w:rsidRDefault="00161018">
            <w:pPr>
              <w:pStyle w:val="TableParagraph"/>
              <w:spacing w:before="143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0,593</w:t>
            </w:r>
          </w:p>
        </w:tc>
        <w:tc>
          <w:tcPr>
            <w:tcW w:w="522" w:type="dxa"/>
          </w:tcPr>
          <w:p w14:paraId="4342C588" w14:textId="77777777" w:rsidR="00161018" w:rsidRDefault="00161018">
            <w:pPr>
              <w:pStyle w:val="TableParagraph"/>
              <w:jc w:val="left"/>
            </w:pPr>
          </w:p>
          <w:p w14:paraId="73A0C486" w14:textId="77777777" w:rsidR="00161018" w:rsidRDefault="00161018">
            <w:pPr>
              <w:pStyle w:val="TableParagraph"/>
              <w:spacing w:before="143"/>
              <w:ind w:left="38" w:right="23"/>
              <w:rPr>
                <w:sz w:val="20"/>
              </w:rPr>
            </w:pPr>
            <w:r>
              <w:rPr>
                <w:sz w:val="20"/>
              </w:rPr>
              <w:t>0,696</w:t>
            </w:r>
          </w:p>
        </w:tc>
        <w:tc>
          <w:tcPr>
            <w:tcW w:w="603" w:type="dxa"/>
          </w:tcPr>
          <w:p w14:paraId="79A04BE0" w14:textId="77777777" w:rsidR="00161018" w:rsidRDefault="00161018">
            <w:pPr>
              <w:pStyle w:val="TableParagraph"/>
              <w:jc w:val="left"/>
            </w:pPr>
          </w:p>
          <w:p w14:paraId="158BD2AE" w14:textId="77777777" w:rsidR="00161018" w:rsidRDefault="00161018">
            <w:pPr>
              <w:pStyle w:val="TableParagraph"/>
              <w:spacing w:before="143"/>
              <w:ind w:left="17"/>
              <w:rPr>
                <w:sz w:val="20"/>
              </w:rPr>
            </w:pPr>
            <w:r>
              <w:rPr>
                <w:sz w:val="20"/>
              </w:rPr>
              <w:t>0,794</w:t>
            </w:r>
          </w:p>
        </w:tc>
        <w:tc>
          <w:tcPr>
            <w:tcW w:w="600" w:type="dxa"/>
          </w:tcPr>
          <w:p w14:paraId="301E0BE4" w14:textId="77777777" w:rsidR="00161018" w:rsidRDefault="00161018">
            <w:pPr>
              <w:pStyle w:val="TableParagraph"/>
              <w:jc w:val="left"/>
            </w:pPr>
          </w:p>
          <w:p w14:paraId="0BBB09E4" w14:textId="77777777" w:rsidR="00161018" w:rsidRDefault="00161018">
            <w:pPr>
              <w:pStyle w:val="TableParagraph"/>
              <w:spacing w:before="143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0,892</w:t>
            </w:r>
          </w:p>
        </w:tc>
        <w:tc>
          <w:tcPr>
            <w:tcW w:w="600" w:type="dxa"/>
          </w:tcPr>
          <w:p w14:paraId="21771E10" w14:textId="77777777" w:rsidR="00161018" w:rsidRDefault="00161018">
            <w:pPr>
              <w:pStyle w:val="TableParagraph"/>
              <w:jc w:val="left"/>
            </w:pPr>
          </w:p>
          <w:p w14:paraId="71C9020F" w14:textId="77777777" w:rsidR="00161018" w:rsidRDefault="00161018">
            <w:pPr>
              <w:pStyle w:val="TableParagraph"/>
              <w:spacing w:before="143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0,985</w:t>
            </w:r>
          </w:p>
        </w:tc>
        <w:tc>
          <w:tcPr>
            <w:tcW w:w="600" w:type="dxa"/>
          </w:tcPr>
          <w:p w14:paraId="4760E6C5" w14:textId="77777777" w:rsidR="00161018" w:rsidRDefault="00161018">
            <w:pPr>
              <w:pStyle w:val="TableParagraph"/>
              <w:jc w:val="left"/>
            </w:pPr>
          </w:p>
          <w:p w14:paraId="6B81EE01" w14:textId="77777777" w:rsidR="00161018" w:rsidRDefault="00161018">
            <w:pPr>
              <w:pStyle w:val="TableParagraph"/>
              <w:spacing w:before="143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1,088</w:t>
            </w:r>
          </w:p>
        </w:tc>
      </w:tr>
      <w:tr w:rsidR="00161018" w14:paraId="69AA4F7F" w14:textId="77777777" w:rsidTr="00161018">
        <w:trPr>
          <w:trHeight w:val="1058"/>
        </w:trPr>
        <w:tc>
          <w:tcPr>
            <w:tcW w:w="4061" w:type="dxa"/>
          </w:tcPr>
          <w:p w14:paraId="5E826735" w14:textId="77777777" w:rsidR="00161018" w:rsidRDefault="00161018">
            <w:pPr>
              <w:pStyle w:val="TableParagraph"/>
              <w:spacing w:line="249" w:lineRule="auto"/>
              <w:ind w:left="107" w:right="95"/>
              <w:jc w:val="both"/>
            </w:pPr>
            <w:r>
              <w:t>Потребление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блочной котельной с.</w:t>
            </w:r>
            <w:r>
              <w:rPr>
                <w:spacing w:val="1"/>
              </w:rPr>
              <w:t xml:space="preserve"> </w:t>
            </w:r>
            <w:r>
              <w:t>Хомутинино в</w:t>
            </w:r>
            <w:r>
              <w:rPr>
                <w:spacing w:val="1"/>
              </w:rPr>
              <w:t xml:space="preserve"> </w:t>
            </w:r>
            <w:r>
              <w:t>кадастровом</w:t>
            </w:r>
            <w:r>
              <w:rPr>
                <w:spacing w:val="45"/>
              </w:rPr>
              <w:t xml:space="preserve"> </w:t>
            </w:r>
            <w:r>
              <w:t>квартале</w:t>
            </w:r>
            <w:r>
              <w:rPr>
                <w:spacing w:val="3"/>
              </w:rPr>
              <w:t xml:space="preserve"> </w:t>
            </w:r>
            <w:r>
              <w:t>74:21:1001003,</w:t>
            </w:r>
          </w:p>
          <w:p w14:paraId="4BBE3FD5" w14:textId="77777777" w:rsidR="00161018" w:rsidRDefault="00161018">
            <w:pPr>
              <w:pStyle w:val="TableParagraph"/>
              <w:spacing w:line="231" w:lineRule="exact"/>
              <w:ind w:left="107"/>
              <w:jc w:val="left"/>
            </w:pPr>
            <w:r>
              <w:t>Гкал/ч</w:t>
            </w:r>
          </w:p>
        </w:tc>
        <w:tc>
          <w:tcPr>
            <w:tcW w:w="600" w:type="dxa"/>
          </w:tcPr>
          <w:p w14:paraId="5CA3B794" w14:textId="77777777" w:rsidR="00161018" w:rsidRDefault="00161018">
            <w:pPr>
              <w:pStyle w:val="TableParagraph"/>
              <w:jc w:val="left"/>
            </w:pPr>
          </w:p>
          <w:p w14:paraId="0FC68382" w14:textId="77777777" w:rsidR="00161018" w:rsidRDefault="00161018">
            <w:pPr>
              <w:pStyle w:val="TableParagraph"/>
              <w:spacing w:before="144"/>
              <w:ind w:left="35" w:right="25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602" w:type="dxa"/>
          </w:tcPr>
          <w:p w14:paraId="4DAFC46E" w14:textId="77777777" w:rsidR="00161018" w:rsidRDefault="00161018">
            <w:pPr>
              <w:pStyle w:val="TableParagraph"/>
              <w:jc w:val="left"/>
            </w:pPr>
          </w:p>
          <w:p w14:paraId="6B0F7E42" w14:textId="77777777" w:rsidR="00161018" w:rsidRDefault="00161018">
            <w:pPr>
              <w:pStyle w:val="TableParagraph"/>
              <w:spacing w:before="144"/>
              <w:ind w:left="37" w:right="23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750" w:type="dxa"/>
          </w:tcPr>
          <w:p w14:paraId="4C6BA30F" w14:textId="77777777" w:rsidR="00161018" w:rsidRDefault="00161018">
            <w:pPr>
              <w:pStyle w:val="TableParagraph"/>
              <w:jc w:val="left"/>
            </w:pPr>
          </w:p>
          <w:p w14:paraId="585B64AB" w14:textId="77777777" w:rsidR="00161018" w:rsidRDefault="00161018">
            <w:pPr>
              <w:pStyle w:val="TableParagraph"/>
              <w:spacing w:before="144"/>
              <w:ind w:left="55" w:right="46"/>
              <w:rPr>
                <w:sz w:val="20"/>
              </w:rPr>
            </w:pPr>
            <w:r>
              <w:rPr>
                <w:sz w:val="20"/>
              </w:rPr>
              <w:t>0,007</w:t>
            </w:r>
          </w:p>
        </w:tc>
        <w:tc>
          <w:tcPr>
            <w:tcW w:w="600" w:type="dxa"/>
          </w:tcPr>
          <w:p w14:paraId="4531D561" w14:textId="77777777" w:rsidR="00161018" w:rsidRDefault="00161018">
            <w:pPr>
              <w:pStyle w:val="TableParagraph"/>
              <w:jc w:val="left"/>
            </w:pPr>
          </w:p>
          <w:p w14:paraId="23D3BB3D" w14:textId="77777777" w:rsidR="00161018" w:rsidRDefault="00161018">
            <w:pPr>
              <w:pStyle w:val="TableParagraph"/>
              <w:spacing w:before="144"/>
              <w:ind w:left="38" w:right="25"/>
              <w:rPr>
                <w:sz w:val="20"/>
              </w:rPr>
            </w:pPr>
            <w:r>
              <w:rPr>
                <w:sz w:val="20"/>
              </w:rPr>
              <w:t>0,009</w:t>
            </w:r>
          </w:p>
        </w:tc>
        <w:tc>
          <w:tcPr>
            <w:tcW w:w="677" w:type="dxa"/>
          </w:tcPr>
          <w:p w14:paraId="0CC2D434" w14:textId="77777777" w:rsidR="00161018" w:rsidRDefault="00161018">
            <w:pPr>
              <w:pStyle w:val="TableParagraph"/>
              <w:jc w:val="left"/>
            </w:pPr>
          </w:p>
          <w:p w14:paraId="2953757B" w14:textId="77777777" w:rsidR="00161018" w:rsidRDefault="00161018">
            <w:pPr>
              <w:pStyle w:val="TableParagraph"/>
              <w:spacing w:before="144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0,010</w:t>
            </w:r>
          </w:p>
        </w:tc>
        <w:tc>
          <w:tcPr>
            <w:tcW w:w="522" w:type="dxa"/>
          </w:tcPr>
          <w:p w14:paraId="01CEB812" w14:textId="77777777" w:rsidR="00161018" w:rsidRDefault="00161018">
            <w:pPr>
              <w:pStyle w:val="TableParagraph"/>
              <w:jc w:val="left"/>
            </w:pPr>
          </w:p>
          <w:p w14:paraId="7278297B" w14:textId="77777777" w:rsidR="00161018" w:rsidRDefault="00161018">
            <w:pPr>
              <w:pStyle w:val="TableParagraph"/>
              <w:spacing w:before="144"/>
              <w:ind w:left="38" w:right="23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  <w:tc>
          <w:tcPr>
            <w:tcW w:w="603" w:type="dxa"/>
          </w:tcPr>
          <w:p w14:paraId="06DC5491" w14:textId="77777777" w:rsidR="00161018" w:rsidRDefault="00161018">
            <w:pPr>
              <w:pStyle w:val="TableParagraph"/>
              <w:jc w:val="left"/>
            </w:pPr>
          </w:p>
          <w:p w14:paraId="4DA4F30D" w14:textId="77777777" w:rsidR="00161018" w:rsidRDefault="00161018">
            <w:pPr>
              <w:pStyle w:val="TableParagraph"/>
              <w:spacing w:before="144"/>
              <w:ind w:left="17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  <w:tc>
          <w:tcPr>
            <w:tcW w:w="600" w:type="dxa"/>
          </w:tcPr>
          <w:p w14:paraId="4C0D124A" w14:textId="77777777" w:rsidR="00161018" w:rsidRDefault="00161018">
            <w:pPr>
              <w:pStyle w:val="TableParagraph"/>
              <w:jc w:val="left"/>
            </w:pPr>
          </w:p>
          <w:p w14:paraId="2C836F2F" w14:textId="77777777" w:rsidR="00161018" w:rsidRDefault="00161018">
            <w:pPr>
              <w:pStyle w:val="TableParagraph"/>
              <w:spacing w:before="144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  <w:tc>
          <w:tcPr>
            <w:tcW w:w="600" w:type="dxa"/>
          </w:tcPr>
          <w:p w14:paraId="494D30CB" w14:textId="77777777" w:rsidR="00161018" w:rsidRDefault="00161018">
            <w:pPr>
              <w:pStyle w:val="TableParagraph"/>
              <w:jc w:val="left"/>
            </w:pPr>
          </w:p>
          <w:p w14:paraId="3155C9F8" w14:textId="77777777" w:rsidR="00161018" w:rsidRDefault="00161018">
            <w:pPr>
              <w:pStyle w:val="TableParagraph"/>
              <w:spacing w:before="144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  <w:tc>
          <w:tcPr>
            <w:tcW w:w="600" w:type="dxa"/>
          </w:tcPr>
          <w:p w14:paraId="4331E9FD" w14:textId="77777777" w:rsidR="00161018" w:rsidRDefault="00161018">
            <w:pPr>
              <w:pStyle w:val="TableParagraph"/>
              <w:jc w:val="left"/>
            </w:pPr>
          </w:p>
          <w:p w14:paraId="6CEA5FE8" w14:textId="77777777" w:rsidR="00161018" w:rsidRDefault="00161018">
            <w:pPr>
              <w:pStyle w:val="TableParagraph"/>
              <w:spacing w:before="144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</w:tr>
    </w:tbl>
    <w:p w14:paraId="45B8ADDA" w14:textId="77777777" w:rsidR="00EF7CCC" w:rsidRDefault="00EF7CCC">
      <w:pPr>
        <w:rPr>
          <w:sz w:val="20"/>
        </w:rPr>
        <w:sectPr w:rsidR="00EF7CCC">
          <w:pgSz w:w="11910" w:h="16840"/>
          <w:pgMar w:top="1140" w:right="20" w:bottom="1540" w:left="920" w:header="722" w:footer="1326" w:gutter="0"/>
          <w:cols w:space="720"/>
        </w:sectPr>
      </w:pPr>
    </w:p>
    <w:p w14:paraId="58F2618E" w14:textId="77777777" w:rsidR="00EF7CCC" w:rsidRDefault="00FE2C5F">
      <w:pPr>
        <w:spacing w:before="117"/>
        <w:ind w:left="1400" w:right="1735"/>
        <w:jc w:val="center"/>
        <w:rPr>
          <w:i/>
          <w:sz w:val="24"/>
        </w:rPr>
      </w:pPr>
      <w:bookmarkStart w:id="79" w:name="_bookmark78"/>
      <w:bookmarkEnd w:id="79"/>
      <w:r>
        <w:rPr>
          <w:i/>
          <w:sz w:val="24"/>
        </w:rPr>
        <w:lastRenderedPageBreak/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6.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Балансы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нагрузки</w:t>
      </w:r>
    </w:p>
    <w:p w14:paraId="65956ADC" w14:textId="77777777" w:rsidR="00EF7CCC" w:rsidRDefault="00EF7CCC">
      <w:pPr>
        <w:pStyle w:val="a3"/>
        <w:spacing w:before="10"/>
        <w:rPr>
          <w:i/>
          <w:sz w:val="20"/>
        </w:rPr>
      </w:pPr>
    </w:p>
    <w:p w14:paraId="303177CD" w14:textId="052B27BD" w:rsidR="00EF7CCC" w:rsidRDefault="00FE2C5F">
      <w:pPr>
        <w:pStyle w:val="a4"/>
        <w:numPr>
          <w:ilvl w:val="2"/>
          <w:numId w:val="28"/>
        </w:numPr>
        <w:tabs>
          <w:tab w:val="left" w:pos="1320"/>
        </w:tabs>
        <w:ind w:left="267" w:right="602" w:firstLine="451"/>
        <w:jc w:val="left"/>
        <w:rPr>
          <w:i/>
          <w:sz w:val="24"/>
        </w:rPr>
      </w:pPr>
      <w:r>
        <w:rPr>
          <w:i/>
          <w:sz w:val="24"/>
        </w:rPr>
        <w:t>Описание балансов установленной, располагаемой тепловой мощности и тепловой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мощности нетто, потерь тепловой мощности в тепловых сетях и расчетной тепловой нагрузки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каждому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ценовых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теплоснабжения-по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 w:rsidR="00B30787">
        <w:rPr>
          <w:i/>
          <w:sz w:val="24"/>
        </w:rPr>
        <w:t>а</w:t>
      </w:r>
      <w:r>
        <w:rPr>
          <w:i/>
          <w:sz w:val="24"/>
        </w:rPr>
        <w:t>ждой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системе</w:t>
      </w:r>
    </w:p>
    <w:p w14:paraId="74CDD34E" w14:textId="77777777" w:rsidR="00EF7CCC" w:rsidRDefault="00FE2C5F">
      <w:pPr>
        <w:spacing w:before="3"/>
        <w:ind w:left="4430"/>
        <w:rPr>
          <w:i/>
          <w:sz w:val="24"/>
        </w:rPr>
      </w:pPr>
      <w:r>
        <w:rPr>
          <w:i/>
          <w:sz w:val="24"/>
        </w:rPr>
        <w:t>теплоснабжения</w:t>
      </w:r>
    </w:p>
    <w:p w14:paraId="17303D64" w14:textId="77777777" w:rsidR="00EF7CCC" w:rsidRDefault="00FE2C5F">
      <w:pPr>
        <w:pStyle w:val="a3"/>
        <w:spacing w:before="199" w:line="278" w:lineRule="auto"/>
        <w:ind w:left="212" w:right="543" w:firstLine="708"/>
      </w:pPr>
      <w:r>
        <w:t>Баланс</w:t>
      </w:r>
      <w:r>
        <w:rPr>
          <w:spacing w:val="7"/>
        </w:rPr>
        <w:t xml:space="preserve"> </w:t>
      </w:r>
      <w:r>
        <w:t>тепловой</w:t>
      </w:r>
      <w:r>
        <w:rPr>
          <w:spacing w:val="9"/>
        </w:rPr>
        <w:t xml:space="preserve"> </w:t>
      </w:r>
      <w:r>
        <w:t>мощности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тепловых</w:t>
      </w:r>
      <w:r>
        <w:rPr>
          <w:spacing w:val="10"/>
        </w:rPr>
        <w:t xml:space="preserve"> </w:t>
      </w:r>
      <w:r>
        <w:t>нагрузок</w:t>
      </w:r>
      <w:r>
        <w:rPr>
          <w:spacing w:val="15"/>
        </w:rPr>
        <w:t xml:space="preserve"> </w:t>
      </w:r>
      <w:r>
        <w:t>котельной</w:t>
      </w:r>
      <w:r>
        <w:rPr>
          <w:spacing w:val="10"/>
        </w:rPr>
        <w:t xml:space="preserve"> </w:t>
      </w:r>
      <w:r>
        <w:t>с.</w:t>
      </w:r>
      <w:r>
        <w:rPr>
          <w:spacing w:val="9"/>
        </w:rPr>
        <w:t xml:space="preserve"> </w:t>
      </w:r>
      <w:r>
        <w:t>Хомутинино</w:t>
      </w:r>
      <w:r>
        <w:rPr>
          <w:spacing w:val="10"/>
        </w:rPr>
        <w:t xml:space="preserve"> </w:t>
      </w:r>
      <w:r>
        <w:t>приведен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таб-</w:t>
      </w:r>
      <w:r>
        <w:rPr>
          <w:spacing w:val="-57"/>
        </w:rPr>
        <w:t xml:space="preserve"> </w:t>
      </w:r>
      <w:r>
        <w:t>лице 2.16.</w:t>
      </w:r>
    </w:p>
    <w:p w14:paraId="30AFE817" w14:textId="77777777" w:rsidR="00EF7CCC" w:rsidRDefault="00EF7CCC">
      <w:pPr>
        <w:pStyle w:val="a3"/>
        <w:spacing w:before="5"/>
        <w:rPr>
          <w:sz w:val="23"/>
        </w:rPr>
      </w:pPr>
    </w:p>
    <w:p w14:paraId="67678E20" w14:textId="2F359B2B" w:rsidR="00EF7CCC" w:rsidRDefault="008A23AF">
      <w:pPr>
        <w:pStyle w:val="a3"/>
        <w:tabs>
          <w:tab w:val="left" w:pos="2821"/>
        </w:tabs>
        <w:ind w:left="93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514304" behindDoc="1" locked="0" layoutInCell="1" allowOverlap="1" wp14:anchorId="4C6F7087" wp14:editId="1001C6D5">
                <wp:simplePos x="0" y="0"/>
                <wp:positionH relativeFrom="page">
                  <wp:posOffset>654050</wp:posOffset>
                </wp:positionH>
                <wp:positionV relativeFrom="paragraph">
                  <wp:posOffset>229235</wp:posOffset>
                </wp:positionV>
                <wp:extent cx="3516630" cy="527685"/>
                <wp:effectExtent l="0" t="0" r="0" b="0"/>
                <wp:wrapNone/>
                <wp:docPr id="739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6630" cy="52768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line w14:anchorId="05FCD42F" id="Line 715" o:spid="_x0000_s1026" style="position:absolute;z-index:-26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5pt,18.05pt" to="328.4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" strokeweight=".48pt">
                <w10:wrap anchorx="page"/>
              </v:line>
            </w:pict>
          </mc:Fallback>
        </mc:AlternateContent>
      </w:r>
      <w:r w:rsidR="00FE2C5F">
        <w:t>Таблица</w:t>
      </w:r>
      <w:r w:rsidR="00FE2C5F">
        <w:rPr>
          <w:spacing w:val="-2"/>
        </w:rPr>
        <w:t xml:space="preserve"> </w:t>
      </w:r>
      <w:r w:rsidR="00FE2C5F">
        <w:t>2.16</w:t>
      </w:r>
      <w:r w:rsidR="00FE2C5F">
        <w:tab/>
        <w:t>Баланс</w:t>
      </w:r>
      <w:r w:rsidR="00FE2C5F">
        <w:rPr>
          <w:spacing w:val="-3"/>
        </w:rPr>
        <w:t xml:space="preserve"> </w:t>
      </w:r>
      <w:r w:rsidR="00FE2C5F">
        <w:t>тепловой</w:t>
      </w:r>
      <w:r w:rsidR="00FE2C5F">
        <w:rPr>
          <w:spacing w:val="-2"/>
        </w:rPr>
        <w:t xml:space="preserve"> </w:t>
      </w:r>
      <w:r w:rsidR="00FE2C5F">
        <w:t>мощности и</w:t>
      </w:r>
      <w:r w:rsidR="00FE2C5F">
        <w:rPr>
          <w:spacing w:val="-2"/>
        </w:rPr>
        <w:t xml:space="preserve"> </w:t>
      </w:r>
      <w:r w:rsidR="00FE2C5F">
        <w:t>тепловых нагрузок</w:t>
      </w:r>
      <w:r w:rsidR="00FE2C5F">
        <w:rPr>
          <w:spacing w:val="-2"/>
        </w:rPr>
        <w:t xml:space="preserve"> </w:t>
      </w:r>
      <w:r w:rsidR="00FE2C5F">
        <w:t>котельной</w:t>
      </w:r>
    </w:p>
    <w:p w14:paraId="0AC43E51" w14:textId="77777777" w:rsidR="00EF7CCC" w:rsidRDefault="00EF7CCC">
      <w:pPr>
        <w:pStyle w:val="a3"/>
        <w:spacing w:before="6"/>
        <w:rPr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8"/>
        <w:gridCol w:w="4628"/>
      </w:tblGrid>
      <w:tr w:rsidR="00EF7CCC" w14:paraId="51C254B1" w14:textId="77777777">
        <w:trPr>
          <w:trHeight w:val="830"/>
        </w:trPr>
        <w:tc>
          <w:tcPr>
            <w:tcW w:w="5548" w:type="dxa"/>
          </w:tcPr>
          <w:p w14:paraId="259750FD" w14:textId="77777777" w:rsidR="00EF7CCC" w:rsidRDefault="00FE2C5F">
            <w:pPr>
              <w:pStyle w:val="TableParagraph"/>
              <w:spacing w:line="275" w:lineRule="exact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тепловой</w:t>
            </w:r>
          </w:p>
          <w:p w14:paraId="390AD027" w14:textId="77777777" w:rsidR="00EF7CCC" w:rsidRDefault="00FE2C5F">
            <w:pPr>
              <w:pStyle w:val="TableParagraph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энергии</w:t>
            </w:r>
          </w:p>
          <w:p w14:paraId="6EE044A0" w14:textId="77777777" w:rsidR="00EF7CCC" w:rsidRDefault="00FE2C5F">
            <w:pPr>
              <w:pStyle w:val="TableParagraph"/>
              <w:spacing w:line="259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показателя</w:t>
            </w:r>
          </w:p>
        </w:tc>
        <w:tc>
          <w:tcPr>
            <w:tcW w:w="4628" w:type="dxa"/>
          </w:tcPr>
          <w:p w14:paraId="2CB5B3E0" w14:textId="77777777" w:rsidR="00EF7CCC" w:rsidRDefault="00FE2C5F">
            <w:pPr>
              <w:pStyle w:val="TableParagraph"/>
              <w:spacing w:before="135"/>
              <w:ind w:left="1518" w:right="1502" w:firstLine="2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Хомутинино</w:t>
            </w:r>
          </w:p>
        </w:tc>
      </w:tr>
      <w:tr w:rsidR="00EF7CCC" w14:paraId="7C15FEC8" w14:textId="77777777">
        <w:trPr>
          <w:trHeight w:val="275"/>
        </w:trPr>
        <w:tc>
          <w:tcPr>
            <w:tcW w:w="5548" w:type="dxa"/>
          </w:tcPr>
          <w:p w14:paraId="2737EC9C" w14:textId="77777777" w:rsidR="00EF7CCC" w:rsidRDefault="00FE2C5F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4628" w:type="dxa"/>
          </w:tcPr>
          <w:p w14:paraId="277CDC23" w14:textId="77777777" w:rsidR="00EF7CCC" w:rsidRDefault="00FE2C5F">
            <w:pPr>
              <w:pStyle w:val="TableParagraph"/>
              <w:spacing w:line="256" w:lineRule="exact"/>
              <w:ind w:left="2023" w:right="2013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</w:tr>
      <w:tr w:rsidR="00EF7CCC" w14:paraId="614302B4" w14:textId="77777777">
        <w:trPr>
          <w:trHeight w:val="275"/>
        </w:trPr>
        <w:tc>
          <w:tcPr>
            <w:tcW w:w="5548" w:type="dxa"/>
          </w:tcPr>
          <w:p w14:paraId="72DC3737" w14:textId="77777777" w:rsidR="00EF7CCC" w:rsidRDefault="00FE2C5F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4628" w:type="dxa"/>
          </w:tcPr>
          <w:p w14:paraId="053F1CDD" w14:textId="77777777" w:rsidR="00EF7CCC" w:rsidRDefault="00FE2C5F">
            <w:pPr>
              <w:pStyle w:val="TableParagraph"/>
              <w:spacing w:line="256" w:lineRule="exact"/>
              <w:ind w:left="2023" w:right="2013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</w:tr>
      <w:tr w:rsidR="00EF7CCC" w14:paraId="382235CB" w14:textId="77777777">
        <w:trPr>
          <w:trHeight w:val="275"/>
        </w:trPr>
        <w:tc>
          <w:tcPr>
            <w:tcW w:w="5548" w:type="dxa"/>
          </w:tcPr>
          <w:p w14:paraId="62CBAAF9" w14:textId="77777777" w:rsidR="00EF7CCC" w:rsidRDefault="00FE2C5F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4628" w:type="dxa"/>
          </w:tcPr>
          <w:p w14:paraId="3A6B0EC4" w14:textId="77777777" w:rsidR="00EF7CCC" w:rsidRDefault="00FE2C5F">
            <w:pPr>
              <w:pStyle w:val="TableParagraph"/>
              <w:spacing w:line="256" w:lineRule="exact"/>
              <w:ind w:left="2023" w:right="2013"/>
              <w:rPr>
                <w:sz w:val="24"/>
              </w:rPr>
            </w:pPr>
            <w:r>
              <w:rPr>
                <w:sz w:val="24"/>
              </w:rPr>
              <w:t>3,053</w:t>
            </w:r>
          </w:p>
        </w:tc>
      </w:tr>
      <w:tr w:rsidR="00EF7CCC" w14:paraId="7748C053" w14:textId="77777777">
        <w:trPr>
          <w:trHeight w:val="551"/>
        </w:trPr>
        <w:tc>
          <w:tcPr>
            <w:tcW w:w="5548" w:type="dxa"/>
          </w:tcPr>
          <w:p w14:paraId="13767641" w14:textId="77777777" w:rsidR="00EF7CCC" w:rsidRDefault="00FE2C5F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</w:p>
          <w:p w14:paraId="42A3565B" w14:textId="77777777" w:rsidR="00EF7CCC" w:rsidRDefault="00FE2C5F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4628" w:type="dxa"/>
          </w:tcPr>
          <w:p w14:paraId="0F34CA7C" w14:textId="77777777" w:rsidR="00EF7CCC" w:rsidRDefault="00FE2C5F">
            <w:pPr>
              <w:pStyle w:val="TableParagraph"/>
              <w:spacing w:before="131"/>
              <w:ind w:left="2024" w:right="2013"/>
              <w:rPr>
                <w:sz w:val="24"/>
              </w:rPr>
            </w:pPr>
            <w:r>
              <w:rPr>
                <w:sz w:val="24"/>
              </w:rPr>
              <w:t>0,172</w:t>
            </w:r>
          </w:p>
        </w:tc>
      </w:tr>
      <w:tr w:rsidR="00EF7CCC" w14:paraId="04054B19" w14:textId="77777777">
        <w:trPr>
          <w:trHeight w:val="278"/>
        </w:trPr>
        <w:tc>
          <w:tcPr>
            <w:tcW w:w="5548" w:type="dxa"/>
          </w:tcPr>
          <w:p w14:paraId="3D0722B8" w14:textId="77777777" w:rsidR="00EF7CCC" w:rsidRDefault="00FE2C5F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4628" w:type="dxa"/>
          </w:tcPr>
          <w:p w14:paraId="55CBBC57" w14:textId="77777777" w:rsidR="00EF7CCC" w:rsidRDefault="00FE2C5F">
            <w:pPr>
              <w:pStyle w:val="TableParagraph"/>
              <w:spacing w:line="258" w:lineRule="exact"/>
              <w:ind w:left="2024" w:right="1961"/>
              <w:rPr>
                <w:sz w:val="24"/>
              </w:rPr>
            </w:pPr>
            <w:r>
              <w:rPr>
                <w:sz w:val="24"/>
              </w:rPr>
              <w:t>1,75</w:t>
            </w:r>
          </w:p>
        </w:tc>
      </w:tr>
    </w:tbl>
    <w:p w14:paraId="5A1EAA5D" w14:textId="77777777" w:rsidR="00EF7CCC" w:rsidRDefault="00EF7CCC">
      <w:pPr>
        <w:pStyle w:val="a3"/>
        <w:spacing w:before="3"/>
        <w:rPr>
          <w:sz w:val="27"/>
        </w:rPr>
      </w:pPr>
    </w:p>
    <w:p w14:paraId="657A9909" w14:textId="77777777" w:rsidR="00EF7CCC" w:rsidRDefault="00FE2C5F">
      <w:pPr>
        <w:pStyle w:val="a3"/>
        <w:ind w:left="921"/>
      </w:pPr>
      <w:r>
        <w:t>В</w:t>
      </w:r>
      <w:r>
        <w:rPr>
          <w:spacing w:val="-4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Хомутинино</w:t>
      </w:r>
      <w:r>
        <w:rPr>
          <w:spacing w:val="-1"/>
        </w:rPr>
        <w:t xml:space="preserve"> </w:t>
      </w:r>
      <w:r>
        <w:t>дефицита</w:t>
      </w:r>
      <w:r>
        <w:rPr>
          <w:spacing w:val="-3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наблюдается.</w:t>
      </w:r>
    </w:p>
    <w:p w14:paraId="2B4DD3A6" w14:textId="77777777" w:rsidR="00EF7CCC" w:rsidRDefault="00EF7CCC">
      <w:pPr>
        <w:pStyle w:val="a3"/>
        <w:rPr>
          <w:sz w:val="26"/>
        </w:rPr>
      </w:pPr>
    </w:p>
    <w:p w14:paraId="63BD57ED" w14:textId="77777777" w:rsidR="00EF7CCC" w:rsidRDefault="00EF7CCC">
      <w:pPr>
        <w:pStyle w:val="a3"/>
        <w:spacing w:before="6"/>
        <w:rPr>
          <w:sz w:val="22"/>
        </w:rPr>
      </w:pPr>
    </w:p>
    <w:p w14:paraId="71E30A05" w14:textId="4EE04850" w:rsidR="00EF7CCC" w:rsidRDefault="00FE2C5F">
      <w:pPr>
        <w:pStyle w:val="a4"/>
        <w:numPr>
          <w:ilvl w:val="2"/>
          <w:numId w:val="28"/>
        </w:numPr>
        <w:tabs>
          <w:tab w:val="left" w:pos="1255"/>
        </w:tabs>
        <w:spacing w:line="242" w:lineRule="auto"/>
        <w:ind w:left="611" w:right="946" w:firstLine="43"/>
        <w:jc w:val="left"/>
        <w:rPr>
          <w:i/>
          <w:sz w:val="24"/>
        </w:rPr>
      </w:pPr>
      <w:r>
        <w:rPr>
          <w:i/>
          <w:sz w:val="24"/>
        </w:rPr>
        <w:t>Описание резервов и дефицитов тепловой мощности нетто по каждому источнику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теплоснабжения-по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 w:rsidR="00A6434A">
        <w:rPr>
          <w:i/>
          <w:sz w:val="24"/>
        </w:rPr>
        <w:t>а</w:t>
      </w:r>
      <w:r>
        <w:rPr>
          <w:i/>
          <w:sz w:val="24"/>
        </w:rPr>
        <w:t>ждой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2E044360" w14:textId="77777777" w:rsidR="00EF7CCC" w:rsidRDefault="00FE2C5F">
      <w:pPr>
        <w:pStyle w:val="a3"/>
        <w:spacing w:before="196"/>
        <w:ind w:left="921"/>
      </w:pPr>
      <w:r>
        <w:t>Балансы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нагрузок</w:t>
      </w:r>
      <w:r>
        <w:rPr>
          <w:spacing w:val="-2"/>
        </w:rPr>
        <w:t xml:space="preserve"> </w:t>
      </w:r>
      <w:r>
        <w:t>котельной</w:t>
      </w:r>
      <w:r>
        <w:rPr>
          <w:spacing w:val="3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2.17.</w:t>
      </w:r>
    </w:p>
    <w:p w14:paraId="74998088" w14:textId="77777777" w:rsidR="00EF7CCC" w:rsidRDefault="00EF7CCC">
      <w:pPr>
        <w:pStyle w:val="a3"/>
        <w:spacing w:before="10"/>
        <w:rPr>
          <w:sz w:val="30"/>
        </w:rPr>
      </w:pPr>
    </w:p>
    <w:p w14:paraId="3FE4C643" w14:textId="2957DEF1" w:rsidR="00EF7CCC" w:rsidRDefault="008A23AF">
      <w:pPr>
        <w:pStyle w:val="a3"/>
        <w:tabs>
          <w:tab w:val="left" w:pos="2821"/>
        </w:tabs>
        <w:ind w:left="93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514816" behindDoc="1" locked="0" layoutInCell="1" allowOverlap="1" wp14:anchorId="6A3CD956" wp14:editId="41BDCC6A">
                <wp:simplePos x="0" y="0"/>
                <wp:positionH relativeFrom="page">
                  <wp:posOffset>654050</wp:posOffset>
                </wp:positionH>
                <wp:positionV relativeFrom="paragraph">
                  <wp:posOffset>230505</wp:posOffset>
                </wp:positionV>
                <wp:extent cx="3025775" cy="525780"/>
                <wp:effectExtent l="0" t="0" r="0" b="0"/>
                <wp:wrapNone/>
                <wp:docPr id="738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25775" cy="52578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line w14:anchorId="5D86BE0B" id="Line 714" o:spid="_x0000_s1026" style="position:absolute;z-index:-268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5pt,18.15pt" to="289.75pt,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" strokeweight=".48pt">
                <w10:wrap anchorx="page"/>
              </v:line>
            </w:pict>
          </mc:Fallback>
        </mc:AlternateContent>
      </w:r>
      <w:r w:rsidR="00FE2C5F">
        <w:t>Таблица</w:t>
      </w:r>
      <w:r w:rsidR="00FE2C5F">
        <w:rPr>
          <w:spacing w:val="-2"/>
        </w:rPr>
        <w:t xml:space="preserve"> </w:t>
      </w:r>
      <w:r w:rsidR="00FE2C5F">
        <w:t>2.17</w:t>
      </w:r>
      <w:r w:rsidR="00FE2C5F">
        <w:tab/>
        <w:t>Балансы</w:t>
      </w:r>
      <w:r w:rsidR="00FE2C5F">
        <w:rPr>
          <w:spacing w:val="-1"/>
        </w:rPr>
        <w:t xml:space="preserve"> </w:t>
      </w:r>
      <w:r w:rsidR="00FE2C5F">
        <w:t>резервов</w:t>
      </w:r>
      <w:r w:rsidR="00FE2C5F">
        <w:rPr>
          <w:spacing w:val="-3"/>
        </w:rPr>
        <w:t xml:space="preserve"> </w:t>
      </w:r>
      <w:r w:rsidR="00FE2C5F">
        <w:t>и</w:t>
      </w:r>
      <w:r w:rsidR="00FE2C5F">
        <w:rPr>
          <w:spacing w:val="-2"/>
        </w:rPr>
        <w:t xml:space="preserve"> </w:t>
      </w:r>
      <w:r w:rsidR="00FE2C5F">
        <w:t>дефицитов тепловой</w:t>
      </w:r>
      <w:r w:rsidR="00FE2C5F">
        <w:rPr>
          <w:spacing w:val="-2"/>
        </w:rPr>
        <w:t xml:space="preserve"> </w:t>
      </w:r>
      <w:r w:rsidR="00FE2C5F">
        <w:t>мощности нетто</w:t>
      </w:r>
    </w:p>
    <w:p w14:paraId="4696BEB3" w14:textId="77777777" w:rsidR="00EF7CCC" w:rsidRDefault="00EF7CCC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5"/>
        <w:gridCol w:w="5401"/>
      </w:tblGrid>
      <w:tr w:rsidR="00EF7CCC" w14:paraId="7ABE5DEA" w14:textId="77777777">
        <w:trPr>
          <w:trHeight w:val="827"/>
        </w:trPr>
        <w:tc>
          <w:tcPr>
            <w:tcW w:w="4775" w:type="dxa"/>
          </w:tcPr>
          <w:p w14:paraId="201EA203" w14:textId="77777777" w:rsidR="00EF7CCC" w:rsidRDefault="00FE2C5F">
            <w:pPr>
              <w:pStyle w:val="TableParagraph"/>
              <w:spacing w:line="273" w:lineRule="exact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тепловой</w:t>
            </w:r>
          </w:p>
          <w:p w14:paraId="5239FD6B" w14:textId="77777777" w:rsidR="00EF7CCC" w:rsidRDefault="00FE2C5F">
            <w:pPr>
              <w:pStyle w:val="TableParagraph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энергии</w:t>
            </w:r>
          </w:p>
          <w:p w14:paraId="15BBD1C8" w14:textId="77777777" w:rsidR="00EF7CCC" w:rsidRDefault="00FE2C5F">
            <w:pPr>
              <w:pStyle w:val="TableParagraph"/>
              <w:spacing w:line="259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показателя</w:t>
            </w:r>
          </w:p>
        </w:tc>
        <w:tc>
          <w:tcPr>
            <w:tcW w:w="5401" w:type="dxa"/>
          </w:tcPr>
          <w:p w14:paraId="616BAC50" w14:textId="77777777" w:rsidR="00EF7CCC" w:rsidRDefault="00FE2C5F">
            <w:pPr>
              <w:pStyle w:val="TableParagraph"/>
              <w:spacing w:before="135"/>
              <w:ind w:left="1905" w:right="1888" w:firstLine="2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Хомутинино</w:t>
            </w:r>
          </w:p>
        </w:tc>
      </w:tr>
      <w:tr w:rsidR="00EF7CCC" w14:paraId="79E33FDC" w14:textId="77777777">
        <w:trPr>
          <w:trHeight w:val="340"/>
        </w:trPr>
        <w:tc>
          <w:tcPr>
            <w:tcW w:w="4775" w:type="dxa"/>
          </w:tcPr>
          <w:p w14:paraId="7425C693" w14:textId="77777777" w:rsidR="00EF7CCC" w:rsidRDefault="00FE2C5F">
            <w:pPr>
              <w:pStyle w:val="TableParagraph"/>
              <w:spacing w:before="2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Резерв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5401" w:type="dxa"/>
          </w:tcPr>
          <w:p w14:paraId="683FFD3F" w14:textId="77777777" w:rsidR="00EF7CCC" w:rsidRDefault="00FE2C5F">
            <w:pPr>
              <w:pStyle w:val="TableParagraph"/>
              <w:spacing w:before="25"/>
              <w:ind w:left="2471" w:right="2460"/>
              <w:rPr>
                <w:sz w:val="24"/>
              </w:rPr>
            </w:pPr>
            <w:r>
              <w:rPr>
                <w:sz w:val="24"/>
              </w:rPr>
              <w:t>1,35</w:t>
            </w:r>
          </w:p>
        </w:tc>
      </w:tr>
      <w:tr w:rsidR="00EF7CCC" w14:paraId="289F4F15" w14:textId="77777777">
        <w:trPr>
          <w:trHeight w:val="414"/>
        </w:trPr>
        <w:tc>
          <w:tcPr>
            <w:tcW w:w="4775" w:type="dxa"/>
          </w:tcPr>
          <w:p w14:paraId="1E15E34B" w14:textId="77777777" w:rsidR="00EF7CCC" w:rsidRDefault="00FE2C5F">
            <w:pPr>
              <w:pStyle w:val="TableParagraph"/>
              <w:spacing w:before="6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5401" w:type="dxa"/>
          </w:tcPr>
          <w:p w14:paraId="48BD7E33" w14:textId="77777777" w:rsidR="00EF7CCC" w:rsidRDefault="00FE2C5F">
            <w:pPr>
              <w:pStyle w:val="TableParagraph"/>
              <w:spacing w:before="61"/>
              <w:ind w:left="2471" w:right="2460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</w:tbl>
    <w:p w14:paraId="02A9A955" w14:textId="77777777" w:rsidR="00EF7CCC" w:rsidRDefault="00EF7CCC">
      <w:pPr>
        <w:pStyle w:val="a3"/>
        <w:spacing w:before="2"/>
        <w:rPr>
          <w:sz w:val="27"/>
        </w:rPr>
      </w:pPr>
    </w:p>
    <w:p w14:paraId="41D1C70B" w14:textId="1F96D9F5" w:rsidR="00EF7CCC" w:rsidRDefault="00FE2C5F">
      <w:pPr>
        <w:pStyle w:val="a3"/>
        <w:spacing w:line="276" w:lineRule="auto"/>
        <w:ind w:left="212" w:firstLine="708"/>
      </w:pPr>
      <w:r>
        <w:t>В</w:t>
      </w:r>
      <w:r>
        <w:rPr>
          <w:spacing w:val="43"/>
        </w:rPr>
        <w:t xml:space="preserve"> </w:t>
      </w:r>
      <w:r>
        <w:t>с.</w:t>
      </w:r>
      <w:r>
        <w:rPr>
          <w:spacing w:val="46"/>
        </w:rPr>
        <w:t xml:space="preserve"> </w:t>
      </w:r>
      <w:r>
        <w:t>Хомутинино</w:t>
      </w:r>
      <w:r>
        <w:rPr>
          <w:spacing w:val="48"/>
        </w:rPr>
        <w:t xml:space="preserve"> </w:t>
      </w:r>
      <w:r>
        <w:t>дефицита</w:t>
      </w:r>
      <w:r>
        <w:rPr>
          <w:spacing w:val="45"/>
        </w:rPr>
        <w:t xml:space="preserve"> </w:t>
      </w:r>
      <w:r>
        <w:t>тепловой</w:t>
      </w:r>
      <w:r>
        <w:rPr>
          <w:spacing w:val="45"/>
        </w:rPr>
        <w:t xml:space="preserve"> </w:t>
      </w:r>
      <w:r>
        <w:t>мощности</w:t>
      </w:r>
      <w:r>
        <w:rPr>
          <w:spacing w:val="48"/>
        </w:rPr>
        <w:t xml:space="preserve"> </w:t>
      </w:r>
      <w:r>
        <w:t>не</w:t>
      </w:r>
      <w:r>
        <w:rPr>
          <w:spacing w:val="44"/>
        </w:rPr>
        <w:t xml:space="preserve"> </w:t>
      </w:r>
      <w:r w:rsidR="00B30787">
        <w:t>наблюдается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связи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достаточной</w:t>
      </w:r>
      <w:r>
        <w:rPr>
          <w:spacing w:val="-57"/>
        </w:rPr>
        <w:t xml:space="preserve"> </w:t>
      </w:r>
      <w:r>
        <w:t>мощностью котельной.</w:t>
      </w:r>
    </w:p>
    <w:p w14:paraId="27CDCE70" w14:textId="77777777" w:rsidR="00EF7CCC" w:rsidRDefault="00EF7CCC">
      <w:pPr>
        <w:pStyle w:val="a3"/>
        <w:rPr>
          <w:sz w:val="26"/>
        </w:rPr>
      </w:pPr>
    </w:p>
    <w:p w14:paraId="1D755636" w14:textId="77777777" w:rsidR="00EF7CCC" w:rsidRDefault="00EF7CCC">
      <w:pPr>
        <w:pStyle w:val="a3"/>
        <w:spacing w:before="3"/>
        <w:rPr>
          <w:sz w:val="21"/>
        </w:rPr>
      </w:pPr>
    </w:p>
    <w:p w14:paraId="39791FF2" w14:textId="77777777" w:rsidR="00EF7CCC" w:rsidRDefault="00FE2C5F">
      <w:pPr>
        <w:pStyle w:val="a4"/>
        <w:numPr>
          <w:ilvl w:val="2"/>
          <w:numId w:val="28"/>
        </w:numPr>
        <w:tabs>
          <w:tab w:val="left" w:pos="1289"/>
        </w:tabs>
        <w:spacing w:before="1"/>
        <w:ind w:left="918" w:right="1020" w:hanging="231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гидравлических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режимов,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передачу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удаленного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потребителя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характеризующих</w:t>
      </w:r>
    </w:p>
    <w:p w14:paraId="76CB67F1" w14:textId="77777777" w:rsidR="00EF7CCC" w:rsidRDefault="00FE2C5F">
      <w:pPr>
        <w:spacing w:line="242" w:lineRule="auto"/>
        <w:ind w:left="1881" w:right="790" w:hanging="1244"/>
        <w:rPr>
          <w:i/>
          <w:sz w:val="24"/>
        </w:rPr>
      </w:pPr>
      <w:r>
        <w:rPr>
          <w:i/>
          <w:sz w:val="24"/>
        </w:rPr>
        <w:t>существующие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(резервы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дефициты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пропускной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способности)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передачи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 источника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 энергии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потребителю</w:t>
      </w:r>
    </w:p>
    <w:p w14:paraId="745F915E" w14:textId="77777777" w:rsidR="00EF7CCC" w:rsidRDefault="00FE2C5F">
      <w:pPr>
        <w:pStyle w:val="a3"/>
        <w:spacing w:before="196" w:line="276" w:lineRule="auto"/>
        <w:ind w:left="212" w:right="537" w:firstLine="708"/>
      </w:pPr>
      <w:r>
        <w:t>Расчетные</w:t>
      </w:r>
      <w:r>
        <w:rPr>
          <w:spacing w:val="8"/>
        </w:rPr>
        <w:t xml:space="preserve"> </w:t>
      </w:r>
      <w:r>
        <w:t>гидравлические</w:t>
      </w:r>
      <w:r>
        <w:rPr>
          <w:spacing w:val="8"/>
        </w:rPr>
        <w:t xml:space="preserve"> </w:t>
      </w:r>
      <w:r>
        <w:t>режимы,</w:t>
      </w:r>
      <w:r>
        <w:rPr>
          <w:spacing w:val="11"/>
        </w:rPr>
        <w:t xml:space="preserve"> </w:t>
      </w:r>
      <w:r>
        <w:t>обеспечивающие</w:t>
      </w:r>
      <w:r>
        <w:rPr>
          <w:spacing w:val="8"/>
        </w:rPr>
        <w:t xml:space="preserve"> </w:t>
      </w:r>
      <w:r>
        <w:t>передачу</w:t>
      </w:r>
      <w:r>
        <w:rPr>
          <w:spacing w:val="4"/>
        </w:rPr>
        <w:t xml:space="preserve"> </w:t>
      </w:r>
      <w:r>
        <w:t>тепловой</w:t>
      </w:r>
      <w:r>
        <w:rPr>
          <w:spacing w:val="14"/>
        </w:rPr>
        <w:t xml:space="preserve"> </w:t>
      </w:r>
      <w:r>
        <w:t>энергии</w:t>
      </w:r>
      <w:r>
        <w:rPr>
          <w:spacing w:val="10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источ-</w:t>
      </w:r>
      <w:r>
        <w:rPr>
          <w:spacing w:val="-57"/>
        </w:rPr>
        <w:t xml:space="preserve"> </w:t>
      </w:r>
      <w:r>
        <w:lastRenderedPageBreak/>
        <w:t>ника</w:t>
      </w:r>
      <w:r>
        <w:rPr>
          <w:spacing w:val="-2"/>
        </w:rPr>
        <w:t xml:space="preserve"> </w:t>
      </w:r>
      <w:r>
        <w:t>тепловой энергии</w:t>
      </w:r>
      <w:r>
        <w:rPr>
          <w:spacing w:val="-2"/>
        </w:rPr>
        <w:t xml:space="preserve">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2.18</w:t>
      </w:r>
    </w:p>
    <w:p w14:paraId="1158B711" w14:textId="77777777" w:rsidR="00EF7CCC" w:rsidRDefault="00EF7CCC">
      <w:pPr>
        <w:spacing w:line="276" w:lineRule="auto"/>
        <w:sectPr w:rsidR="00EF7CCC">
          <w:pgSz w:w="11910" w:h="16840"/>
          <w:pgMar w:top="1140" w:right="20" w:bottom="1540" w:left="920" w:header="722" w:footer="1326" w:gutter="0"/>
          <w:cols w:space="720"/>
        </w:sectPr>
      </w:pPr>
    </w:p>
    <w:p w14:paraId="1373BAA8" w14:textId="77777777" w:rsidR="00EF7CCC" w:rsidRDefault="00EF7CCC">
      <w:pPr>
        <w:pStyle w:val="a3"/>
        <w:spacing w:before="11"/>
        <w:rPr>
          <w:sz w:val="29"/>
        </w:rPr>
      </w:pPr>
    </w:p>
    <w:p w14:paraId="59CC6A57" w14:textId="77777777" w:rsidR="00EF7CCC" w:rsidRDefault="00FE2C5F">
      <w:pPr>
        <w:pStyle w:val="a3"/>
        <w:tabs>
          <w:tab w:val="left" w:pos="2821"/>
        </w:tabs>
        <w:spacing w:before="90"/>
        <w:ind w:left="933"/>
      </w:pPr>
      <w:r>
        <w:t>Таблица</w:t>
      </w:r>
      <w:r>
        <w:rPr>
          <w:spacing w:val="-2"/>
        </w:rPr>
        <w:t xml:space="preserve"> </w:t>
      </w:r>
      <w:r>
        <w:t>2.18</w:t>
      </w:r>
      <w:r>
        <w:tab/>
        <w:t>Гидравлические</w:t>
      </w:r>
      <w:r>
        <w:rPr>
          <w:spacing w:val="-4"/>
        </w:rPr>
        <w:t xml:space="preserve"> </w:t>
      </w:r>
      <w:r>
        <w:t>режимы</w:t>
      </w:r>
      <w:r>
        <w:rPr>
          <w:spacing w:val="-2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</w:p>
    <w:p w14:paraId="12186500" w14:textId="77777777" w:rsidR="00EF7CCC" w:rsidRDefault="00EF7CCC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560"/>
        <w:gridCol w:w="2409"/>
        <w:gridCol w:w="4078"/>
      </w:tblGrid>
      <w:tr w:rsidR="00EF7CCC" w14:paraId="3B88061B" w14:textId="77777777">
        <w:trPr>
          <w:trHeight w:val="551"/>
        </w:trPr>
        <w:tc>
          <w:tcPr>
            <w:tcW w:w="2376" w:type="dxa"/>
          </w:tcPr>
          <w:p w14:paraId="4CE758DD" w14:textId="77777777" w:rsidR="00EF7CCC" w:rsidRDefault="00FE2C5F">
            <w:pPr>
              <w:pStyle w:val="TableParagraph"/>
              <w:spacing w:line="276" w:lineRule="exact"/>
              <w:ind w:left="753" w:right="88" w:hanging="6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 тепловой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энергии</w:t>
            </w:r>
          </w:p>
        </w:tc>
        <w:tc>
          <w:tcPr>
            <w:tcW w:w="1560" w:type="dxa"/>
          </w:tcPr>
          <w:p w14:paraId="6248E209" w14:textId="77777777" w:rsidR="00EF7CCC" w:rsidRDefault="00FE2C5F">
            <w:pPr>
              <w:pStyle w:val="TableParagraph"/>
              <w:spacing w:before="135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Трубопровод</w:t>
            </w:r>
          </w:p>
        </w:tc>
        <w:tc>
          <w:tcPr>
            <w:tcW w:w="2409" w:type="dxa"/>
          </w:tcPr>
          <w:p w14:paraId="2114659D" w14:textId="77777777" w:rsidR="00EF7CCC" w:rsidRDefault="00FE2C5F">
            <w:pPr>
              <w:pStyle w:val="TableParagraph"/>
              <w:spacing w:line="276" w:lineRule="exact"/>
              <w:ind w:left="231" w:right="-12" w:hanging="2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Напор в начале маги-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стральной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сети,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</w:p>
        </w:tc>
        <w:tc>
          <w:tcPr>
            <w:tcW w:w="4078" w:type="dxa"/>
          </w:tcPr>
          <w:p w14:paraId="268AF28E" w14:textId="77777777" w:rsidR="00EF7CCC" w:rsidRDefault="00FE2C5F">
            <w:pPr>
              <w:pStyle w:val="TableParagraph"/>
              <w:spacing w:line="276" w:lineRule="exact"/>
              <w:ind w:left="40" w:right="128" w:firstLine="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Напор в конце магистральной сети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(самого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удаленного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потребитель),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</w:p>
        </w:tc>
      </w:tr>
      <w:tr w:rsidR="00EF7CCC" w14:paraId="34DD0B68" w14:textId="77777777">
        <w:trPr>
          <w:trHeight w:val="275"/>
        </w:trPr>
        <w:tc>
          <w:tcPr>
            <w:tcW w:w="2376" w:type="dxa"/>
            <w:vMerge w:val="restart"/>
          </w:tcPr>
          <w:p w14:paraId="6C5F0F73" w14:textId="77777777" w:rsidR="00EF7CCC" w:rsidRDefault="00FE2C5F">
            <w:pPr>
              <w:pStyle w:val="TableParagraph"/>
              <w:spacing w:line="272" w:lineRule="exact"/>
              <w:ind w:left="346" w:right="365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  <w:p w14:paraId="15E0A039" w14:textId="77777777" w:rsidR="00EF7CCC" w:rsidRDefault="00FE2C5F">
            <w:pPr>
              <w:pStyle w:val="TableParagraph"/>
              <w:spacing w:line="271" w:lineRule="exact"/>
              <w:ind w:left="345" w:right="365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Хомутинино</w:t>
            </w:r>
          </w:p>
        </w:tc>
        <w:tc>
          <w:tcPr>
            <w:tcW w:w="1560" w:type="dxa"/>
          </w:tcPr>
          <w:p w14:paraId="656F5E7B" w14:textId="77777777" w:rsidR="00EF7CCC" w:rsidRDefault="00FE2C5F">
            <w:pPr>
              <w:pStyle w:val="TableParagraph"/>
              <w:spacing w:line="255" w:lineRule="exact"/>
              <w:ind w:left="103" w:right="97"/>
              <w:rPr>
                <w:sz w:val="24"/>
              </w:rPr>
            </w:pPr>
            <w:r>
              <w:rPr>
                <w:sz w:val="24"/>
              </w:rPr>
              <w:t>Прямой</w:t>
            </w:r>
          </w:p>
        </w:tc>
        <w:tc>
          <w:tcPr>
            <w:tcW w:w="2409" w:type="dxa"/>
          </w:tcPr>
          <w:p w14:paraId="7C88823A" w14:textId="77777777" w:rsidR="00EF7CCC" w:rsidRDefault="00FE2C5F">
            <w:pPr>
              <w:pStyle w:val="TableParagraph"/>
              <w:spacing w:line="255" w:lineRule="exact"/>
              <w:ind w:right="1071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078" w:type="dxa"/>
          </w:tcPr>
          <w:p w14:paraId="1BF8DA57" w14:textId="77777777" w:rsidR="00EF7CCC" w:rsidRDefault="00FE2C5F">
            <w:pPr>
              <w:pStyle w:val="TableParagraph"/>
              <w:spacing w:line="255" w:lineRule="exact"/>
              <w:ind w:left="1811" w:right="1797"/>
              <w:rPr>
                <w:sz w:val="24"/>
              </w:rPr>
            </w:pPr>
            <w:r>
              <w:rPr>
                <w:sz w:val="24"/>
              </w:rPr>
              <w:t>24,4</w:t>
            </w:r>
          </w:p>
        </w:tc>
      </w:tr>
      <w:tr w:rsidR="00EF7CCC" w14:paraId="49BD8215" w14:textId="77777777">
        <w:trPr>
          <w:trHeight w:val="277"/>
        </w:trPr>
        <w:tc>
          <w:tcPr>
            <w:tcW w:w="2376" w:type="dxa"/>
            <w:vMerge/>
            <w:tcBorders>
              <w:top w:val="nil"/>
            </w:tcBorders>
          </w:tcPr>
          <w:p w14:paraId="1F0B596B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14:paraId="11722009" w14:textId="77777777" w:rsidR="00EF7CCC" w:rsidRDefault="00FE2C5F">
            <w:pPr>
              <w:pStyle w:val="TableParagraph"/>
              <w:spacing w:line="258" w:lineRule="exact"/>
              <w:ind w:left="106" w:right="97"/>
              <w:rPr>
                <w:sz w:val="24"/>
              </w:rPr>
            </w:pPr>
            <w:r>
              <w:rPr>
                <w:sz w:val="24"/>
              </w:rPr>
              <w:t>Обратный</w:t>
            </w:r>
          </w:p>
        </w:tc>
        <w:tc>
          <w:tcPr>
            <w:tcW w:w="2409" w:type="dxa"/>
          </w:tcPr>
          <w:p w14:paraId="6243BBA7" w14:textId="77777777" w:rsidR="00EF7CCC" w:rsidRDefault="00FE2C5F">
            <w:pPr>
              <w:pStyle w:val="TableParagraph"/>
              <w:spacing w:line="258" w:lineRule="exact"/>
              <w:ind w:right="107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78" w:type="dxa"/>
          </w:tcPr>
          <w:p w14:paraId="5B82F352" w14:textId="77777777" w:rsidR="00EF7CCC" w:rsidRDefault="00FE2C5F">
            <w:pPr>
              <w:pStyle w:val="TableParagraph"/>
              <w:spacing w:line="258" w:lineRule="exact"/>
              <w:ind w:left="1811" w:right="1797"/>
              <w:rPr>
                <w:sz w:val="24"/>
              </w:rPr>
            </w:pPr>
            <w:r>
              <w:rPr>
                <w:sz w:val="24"/>
              </w:rPr>
              <w:t>15,6</w:t>
            </w:r>
          </w:p>
        </w:tc>
      </w:tr>
    </w:tbl>
    <w:p w14:paraId="06342BAF" w14:textId="77777777" w:rsidR="00EF7CCC" w:rsidRDefault="00EF7CCC">
      <w:pPr>
        <w:pStyle w:val="a3"/>
        <w:spacing w:before="3"/>
        <w:rPr>
          <w:sz w:val="27"/>
        </w:rPr>
      </w:pPr>
    </w:p>
    <w:p w14:paraId="1A7C9A10" w14:textId="77777777" w:rsidR="00EF7CCC" w:rsidRDefault="00FE2C5F">
      <w:pPr>
        <w:pStyle w:val="a3"/>
        <w:spacing w:line="276" w:lineRule="auto"/>
        <w:ind w:left="212" w:firstLine="708"/>
      </w:pPr>
      <w:r>
        <w:t>Данные</w:t>
      </w:r>
      <w:r>
        <w:rPr>
          <w:spacing w:val="48"/>
        </w:rPr>
        <w:t xml:space="preserve"> </w:t>
      </w:r>
      <w:r>
        <w:t>режимы</w:t>
      </w:r>
      <w:r>
        <w:rPr>
          <w:spacing w:val="50"/>
        </w:rPr>
        <w:t xml:space="preserve"> </w:t>
      </w:r>
      <w:r>
        <w:t>обеспечивают</w:t>
      </w:r>
      <w:r>
        <w:rPr>
          <w:spacing w:val="51"/>
        </w:rPr>
        <w:t xml:space="preserve"> </w:t>
      </w:r>
      <w:r>
        <w:t>резерв</w:t>
      </w:r>
      <w:r>
        <w:rPr>
          <w:spacing w:val="49"/>
        </w:rPr>
        <w:t xml:space="preserve"> </w:t>
      </w:r>
      <w:r>
        <w:t>разницы</w:t>
      </w:r>
      <w:r>
        <w:rPr>
          <w:spacing w:val="50"/>
        </w:rPr>
        <w:t xml:space="preserve"> </w:t>
      </w:r>
      <w:r>
        <w:t>давлений</w:t>
      </w:r>
      <w:r>
        <w:rPr>
          <w:spacing w:val="51"/>
        </w:rPr>
        <w:t xml:space="preserve"> </w:t>
      </w:r>
      <w:r>
        <w:t>между</w:t>
      </w:r>
      <w:r>
        <w:rPr>
          <w:spacing w:val="45"/>
        </w:rPr>
        <w:t xml:space="preserve"> </w:t>
      </w:r>
      <w:r>
        <w:t>подающим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обратным</w:t>
      </w:r>
      <w:r>
        <w:rPr>
          <w:spacing w:val="-57"/>
        </w:rPr>
        <w:t xml:space="preserve"> </w:t>
      </w:r>
      <w:r>
        <w:t>трубопроводом</w:t>
      </w:r>
      <w:r>
        <w:rPr>
          <w:spacing w:val="-2"/>
        </w:rPr>
        <w:t xml:space="preserve"> </w:t>
      </w:r>
      <w:r>
        <w:t>на самом</w:t>
      </w:r>
      <w:r>
        <w:rPr>
          <w:spacing w:val="1"/>
        </w:rPr>
        <w:t xml:space="preserve"> </w:t>
      </w:r>
      <w:r>
        <w:t>удаленном</w:t>
      </w:r>
      <w:r>
        <w:rPr>
          <w:spacing w:val="-1"/>
        </w:rPr>
        <w:t xml:space="preserve"> </w:t>
      </w:r>
      <w:r>
        <w:t>потребителе.</w:t>
      </w:r>
    </w:p>
    <w:p w14:paraId="392F2836" w14:textId="77777777" w:rsidR="00EF7CCC" w:rsidRDefault="00FE2C5F">
      <w:pPr>
        <w:pStyle w:val="a4"/>
        <w:numPr>
          <w:ilvl w:val="2"/>
          <w:numId w:val="28"/>
        </w:numPr>
        <w:tabs>
          <w:tab w:val="left" w:pos="996"/>
        </w:tabs>
        <w:spacing w:before="198" w:line="242" w:lineRule="auto"/>
        <w:ind w:left="3165" w:right="730" w:hanging="2771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дефицитов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последствий влияния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дефицитов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качество теплоснабжения</w:t>
      </w:r>
    </w:p>
    <w:p w14:paraId="612675A2" w14:textId="77777777" w:rsidR="00EF7CCC" w:rsidRDefault="00FE2C5F">
      <w:pPr>
        <w:pStyle w:val="a3"/>
        <w:spacing w:before="197"/>
        <w:ind w:left="921"/>
      </w:pPr>
      <w:r>
        <w:t>Дефицита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Хомутинино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наблюдается.</w:t>
      </w:r>
    </w:p>
    <w:p w14:paraId="1B7BB5C6" w14:textId="77777777" w:rsidR="00EF7CCC" w:rsidRDefault="00EF7CCC">
      <w:pPr>
        <w:pStyle w:val="a3"/>
        <w:spacing w:before="9"/>
        <w:rPr>
          <w:sz w:val="20"/>
        </w:rPr>
      </w:pPr>
    </w:p>
    <w:p w14:paraId="73F9324F" w14:textId="77777777" w:rsidR="00EF7CCC" w:rsidRDefault="00FE2C5F">
      <w:pPr>
        <w:pStyle w:val="a4"/>
        <w:numPr>
          <w:ilvl w:val="2"/>
          <w:numId w:val="28"/>
        </w:numPr>
        <w:tabs>
          <w:tab w:val="left" w:pos="1526"/>
        </w:tabs>
        <w:spacing w:before="1"/>
        <w:ind w:left="635" w:right="972" w:firstLine="290"/>
        <w:jc w:val="left"/>
        <w:rPr>
          <w:i/>
          <w:sz w:val="24"/>
        </w:rPr>
      </w:pPr>
      <w:r>
        <w:rPr>
          <w:i/>
          <w:sz w:val="24"/>
        </w:rPr>
        <w:t>Описание резервов тепловой мощности нетто источников тепловой энергии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возможностей расширения технологических зон действия источников тепловой энергии с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резервами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нетто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дефицитом 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мощности</w:t>
      </w:r>
    </w:p>
    <w:p w14:paraId="3A0C088B" w14:textId="77777777" w:rsidR="00EF7CCC" w:rsidRDefault="00FE2C5F">
      <w:pPr>
        <w:pStyle w:val="a3"/>
        <w:spacing w:before="201" w:line="276" w:lineRule="auto"/>
        <w:ind w:left="212" w:firstLine="708"/>
      </w:pPr>
      <w:r>
        <w:t>В</w:t>
      </w:r>
      <w:r>
        <w:rPr>
          <w:spacing w:val="4"/>
        </w:rPr>
        <w:t xml:space="preserve"> </w:t>
      </w:r>
      <w:r>
        <w:t>настоящее</w:t>
      </w:r>
      <w:r>
        <w:rPr>
          <w:spacing w:val="6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с.</w:t>
      </w:r>
      <w:r>
        <w:rPr>
          <w:spacing w:val="10"/>
        </w:rPr>
        <w:t xml:space="preserve"> </w:t>
      </w:r>
      <w:r>
        <w:t>Хомутинино</w:t>
      </w:r>
      <w:r>
        <w:rPr>
          <w:spacing w:val="8"/>
        </w:rPr>
        <w:t xml:space="preserve"> </w:t>
      </w:r>
      <w:r>
        <w:t>есть</w:t>
      </w:r>
      <w:r>
        <w:rPr>
          <w:spacing w:val="8"/>
        </w:rPr>
        <w:t xml:space="preserve"> </w:t>
      </w:r>
      <w:r>
        <w:t>резерв</w:t>
      </w:r>
      <w:r>
        <w:rPr>
          <w:spacing w:val="7"/>
        </w:rPr>
        <w:t xml:space="preserve"> </w:t>
      </w:r>
      <w:r>
        <w:t>тепловой</w:t>
      </w:r>
      <w:r>
        <w:rPr>
          <w:spacing w:val="8"/>
        </w:rPr>
        <w:t xml:space="preserve"> </w:t>
      </w:r>
      <w:r>
        <w:t>мощности</w:t>
      </w:r>
      <w:r>
        <w:rPr>
          <w:spacing w:val="5"/>
        </w:rPr>
        <w:t xml:space="preserve"> </w:t>
      </w:r>
      <w:r>
        <w:t>нетто</w:t>
      </w:r>
      <w:r>
        <w:rPr>
          <w:spacing w:val="7"/>
        </w:rPr>
        <w:t xml:space="preserve"> </w:t>
      </w:r>
      <w:r>
        <w:t>источников</w:t>
      </w:r>
      <w:r>
        <w:rPr>
          <w:spacing w:val="7"/>
        </w:rPr>
        <w:t xml:space="preserve"> </w:t>
      </w:r>
      <w:r>
        <w:t>теп-</w:t>
      </w:r>
      <w:r>
        <w:rPr>
          <w:spacing w:val="-57"/>
        </w:rPr>
        <w:t xml:space="preserve"> </w:t>
      </w:r>
      <w:r>
        <w:t>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блочной</w:t>
      </w:r>
      <w:r>
        <w:rPr>
          <w:spacing w:val="-2"/>
        </w:rPr>
        <w:t xml:space="preserve"> </w:t>
      </w:r>
      <w:r>
        <w:t>котельной</w:t>
      </w:r>
      <w:r>
        <w:rPr>
          <w:spacing w:val="2"/>
        </w:rPr>
        <w:t xml:space="preserve"> </w:t>
      </w:r>
      <w:r>
        <w:t>с. Хомутинино.</w:t>
      </w:r>
    </w:p>
    <w:p w14:paraId="7AB0A278" w14:textId="77777777" w:rsidR="00EF7CCC" w:rsidRDefault="00EF7CCC">
      <w:pPr>
        <w:spacing w:line="276" w:lineRule="auto"/>
        <w:sectPr w:rsidR="00EF7CCC">
          <w:pgSz w:w="11910" w:h="16840"/>
          <w:pgMar w:top="1140" w:right="20" w:bottom="1540" w:left="920" w:header="722" w:footer="1326" w:gutter="0"/>
          <w:cols w:space="720"/>
        </w:sectPr>
      </w:pPr>
    </w:p>
    <w:p w14:paraId="6555DDF6" w14:textId="77777777" w:rsidR="00EF7CCC" w:rsidRDefault="00FE2C5F">
      <w:pPr>
        <w:spacing w:before="117"/>
        <w:ind w:left="1401" w:right="1735"/>
        <w:jc w:val="center"/>
        <w:rPr>
          <w:i/>
          <w:sz w:val="24"/>
        </w:rPr>
      </w:pPr>
      <w:bookmarkStart w:id="80" w:name="_bookmark79"/>
      <w:bookmarkEnd w:id="80"/>
      <w:r>
        <w:rPr>
          <w:i/>
          <w:sz w:val="24"/>
        </w:rPr>
        <w:lastRenderedPageBreak/>
        <w:t>Часть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7.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Балансы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теплоносителя</w:t>
      </w:r>
    </w:p>
    <w:p w14:paraId="2A3116B0" w14:textId="77777777" w:rsidR="00EF7CCC" w:rsidRDefault="00EF7CCC">
      <w:pPr>
        <w:pStyle w:val="a3"/>
        <w:spacing w:before="10"/>
        <w:rPr>
          <w:i/>
          <w:sz w:val="20"/>
        </w:rPr>
      </w:pPr>
    </w:p>
    <w:p w14:paraId="38401C21" w14:textId="77777777" w:rsidR="00EF7CCC" w:rsidRDefault="00FE2C5F">
      <w:pPr>
        <w:pStyle w:val="a4"/>
        <w:numPr>
          <w:ilvl w:val="2"/>
          <w:numId w:val="27"/>
        </w:numPr>
        <w:tabs>
          <w:tab w:val="left" w:pos="847"/>
        </w:tabs>
        <w:ind w:right="644" w:hanging="414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балансов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производительности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водоподготовительных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теплоносителя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для тепловых сетей и максимального потребления теплоносителя в теплоиспользующих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установках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перспективных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</w:p>
    <w:p w14:paraId="0E83EEB0" w14:textId="77777777" w:rsidR="00EF7CCC" w:rsidRDefault="00FE2C5F">
      <w:pPr>
        <w:spacing w:before="3"/>
        <w:ind w:left="1036"/>
        <w:rPr>
          <w:i/>
          <w:sz w:val="24"/>
        </w:rPr>
      </w:pPr>
      <w:r>
        <w:rPr>
          <w:i/>
          <w:sz w:val="24"/>
        </w:rPr>
        <w:t>источников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единую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сеть</w:t>
      </w:r>
    </w:p>
    <w:p w14:paraId="7668A176" w14:textId="77777777" w:rsidR="00EF7CCC" w:rsidRDefault="00FE2C5F">
      <w:pPr>
        <w:pStyle w:val="a3"/>
        <w:spacing w:before="199" w:line="276" w:lineRule="auto"/>
        <w:ind w:left="212" w:right="541" w:firstLine="708"/>
        <w:jc w:val="both"/>
      </w:pPr>
      <w:r>
        <w:t>На расчетный срок зоны действия систем теплоснабжения и источников тепловой энергии</w:t>
      </w:r>
      <w:r>
        <w:rPr>
          <w:spacing w:val="1"/>
        </w:rPr>
        <w:t xml:space="preserve"> </w:t>
      </w:r>
      <w:r>
        <w:t>останутся неизменными, источников тепловой энергии, работающих на единую тепловую сеть, не</w:t>
      </w:r>
      <w:r>
        <w:rPr>
          <w:spacing w:val="1"/>
        </w:rPr>
        <w:t xml:space="preserve"> </w:t>
      </w:r>
      <w:r>
        <w:t>предвидится. Системы теплоснабжения в Хомутининском сельском поселении закрытого типа.</w:t>
      </w:r>
      <w:r>
        <w:rPr>
          <w:spacing w:val="1"/>
        </w:rPr>
        <w:t xml:space="preserve"> </w:t>
      </w:r>
      <w:r>
        <w:t>Данные по утвержденным балансам производительности водоподготовительных установок тепло-</w:t>
      </w:r>
      <w:r>
        <w:rPr>
          <w:spacing w:val="1"/>
        </w:rPr>
        <w:t xml:space="preserve"> </w:t>
      </w:r>
      <w:r>
        <w:t>носителя для тепловых сетей и максимальное потребление теплоносителя в теплоиспользующих</w:t>
      </w:r>
      <w:r>
        <w:rPr>
          <w:spacing w:val="1"/>
        </w:rPr>
        <w:t xml:space="preserve"> </w:t>
      </w:r>
      <w:r>
        <w:t>установках потребителей</w:t>
      </w:r>
      <w:r>
        <w:rPr>
          <w:spacing w:val="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предоставлены.</w:t>
      </w:r>
    </w:p>
    <w:p w14:paraId="27072FAB" w14:textId="77777777" w:rsidR="00EF7CCC" w:rsidRDefault="00EF7CCC">
      <w:pPr>
        <w:pStyle w:val="a3"/>
        <w:spacing w:before="8"/>
        <w:rPr>
          <w:sz w:val="27"/>
        </w:rPr>
      </w:pPr>
    </w:p>
    <w:p w14:paraId="59BC7A14" w14:textId="5B573285" w:rsidR="00EF7CCC" w:rsidRDefault="00FE2C5F">
      <w:pPr>
        <w:pStyle w:val="a3"/>
        <w:spacing w:after="6" w:line="276" w:lineRule="auto"/>
        <w:ind w:left="1293" w:right="540" w:hanging="360"/>
        <w:jc w:val="both"/>
      </w:pPr>
      <w:r>
        <w:t>Таблица 2.19</w:t>
      </w:r>
      <w:r>
        <w:rPr>
          <w:spacing w:val="61"/>
        </w:rPr>
        <w:t xml:space="preserve"> </w:t>
      </w:r>
      <w:r>
        <w:t>Балансы необходимой производитель</w:t>
      </w:r>
      <w:r w:rsidR="00A6434A">
        <w:t>ности водоподготовительных уста</w:t>
      </w:r>
      <w:r>
        <w:t>новок теплоносителя для тепловых сетей и максимальное потребление теплоносителя в</w:t>
      </w:r>
      <w:r>
        <w:rPr>
          <w:spacing w:val="1"/>
        </w:rPr>
        <w:t xml:space="preserve"> </w:t>
      </w:r>
      <w:r>
        <w:t>теплоиспользующих установках потребителей в зоне действия котельной с. Хомутини-</w:t>
      </w:r>
      <w:r>
        <w:rPr>
          <w:spacing w:val="1"/>
        </w:rPr>
        <w:t xml:space="preserve"> </w:t>
      </w:r>
      <w:r>
        <w:t>но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40"/>
        <w:gridCol w:w="1385"/>
      </w:tblGrid>
      <w:tr w:rsidR="00EF7CCC" w14:paraId="5C9F394E" w14:textId="77777777">
        <w:trPr>
          <w:trHeight w:val="275"/>
        </w:trPr>
        <w:tc>
          <w:tcPr>
            <w:tcW w:w="9040" w:type="dxa"/>
          </w:tcPr>
          <w:p w14:paraId="2EA42BA1" w14:textId="77777777" w:rsidR="00EF7CCC" w:rsidRDefault="00FE2C5F">
            <w:pPr>
              <w:pStyle w:val="TableParagraph"/>
              <w:spacing w:line="256" w:lineRule="exact"/>
              <w:ind w:left="3977" w:right="3930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</w:p>
        </w:tc>
        <w:tc>
          <w:tcPr>
            <w:tcW w:w="1385" w:type="dxa"/>
          </w:tcPr>
          <w:p w14:paraId="6B2A9B93" w14:textId="77777777" w:rsidR="00EF7CCC" w:rsidRDefault="00FE2C5F">
            <w:pPr>
              <w:pStyle w:val="TableParagraph"/>
              <w:spacing w:line="256" w:lineRule="exact"/>
              <w:ind w:left="2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Значение</w:t>
            </w:r>
          </w:p>
        </w:tc>
      </w:tr>
      <w:tr w:rsidR="00EF7CCC" w14:paraId="68F94052" w14:textId="77777777">
        <w:trPr>
          <w:trHeight w:val="275"/>
        </w:trPr>
        <w:tc>
          <w:tcPr>
            <w:tcW w:w="10425" w:type="dxa"/>
            <w:gridSpan w:val="2"/>
          </w:tcPr>
          <w:p w14:paraId="63665C8C" w14:textId="77777777" w:rsidR="00EF7CCC" w:rsidRDefault="00FE2C5F">
            <w:pPr>
              <w:pStyle w:val="TableParagraph"/>
              <w:spacing w:line="256" w:lineRule="exact"/>
              <w:ind w:left="3866" w:right="3858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Хомутинино</w:t>
            </w:r>
          </w:p>
        </w:tc>
      </w:tr>
      <w:tr w:rsidR="00EF7CCC" w14:paraId="44A2C615" w14:textId="77777777">
        <w:trPr>
          <w:trHeight w:val="275"/>
        </w:trPr>
        <w:tc>
          <w:tcPr>
            <w:tcW w:w="9040" w:type="dxa"/>
          </w:tcPr>
          <w:p w14:paraId="3D258559" w14:textId="77777777" w:rsidR="00EF7CCC" w:rsidRDefault="00FE2C5F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Производительность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водоподготовительных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/ч</w:t>
            </w:r>
          </w:p>
        </w:tc>
        <w:tc>
          <w:tcPr>
            <w:tcW w:w="1385" w:type="dxa"/>
          </w:tcPr>
          <w:p w14:paraId="63796EF6" w14:textId="77777777" w:rsidR="00EF7CCC" w:rsidRDefault="00FE2C5F">
            <w:pPr>
              <w:pStyle w:val="TableParagraph"/>
              <w:spacing w:before="5" w:line="250" w:lineRule="exact"/>
              <w:ind w:left="446"/>
              <w:jc w:val="left"/>
            </w:pPr>
            <w:r>
              <w:t>0,504</w:t>
            </w:r>
          </w:p>
        </w:tc>
      </w:tr>
      <w:tr w:rsidR="00EF7CCC" w14:paraId="6E8B5879" w14:textId="77777777">
        <w:trPr>
          <w:trHeight w:val="554"/>
        </w:trPr>
        <w:tc>
          <w:tcPr>
            <w:tcW w:w="9040" w:type="dxa"/>
          </w:tcPr>
          <w:p w14:paraId="3395F0FE" w14:textId="77777777" w:rsidR="00EF7CCC" w:rsidRDefault="00FE2C5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Максимальное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теплоносителя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теплопотребляющими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установками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14:paraId="1A4B0031" w14:textId="77777777" w:rsidR="00EF7CCC" w:rsidRDefault="00FE2C5F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требителей,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/ч</w:t>
            </w:r>
          </w:p>
        </w:tc>
        <w:tc>
          <w:tcPr>
            <w:tcW w:w="1385" w:type="dxa"/>
          </w:tcPr>
          <w:p w14:paraId="4A5308F4" w14:textId="77777777" w:rsidR="00EF7CCC" w:rsidRDefault="00FE2C5F">
            <w:pPr>
              <w:pStyle w:val="TableParagraph"/>
              <w:spacing w:before="131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14:paraId="72CE0002" w14:textId="77777777" w:rsidR="00EF7CCC" w:rsidRDefault="00EF7CCC">
      <w:pPr>
        <w:pStyle w:val="a3"/>
        <w:rPr>
          <w:sz w:val="26"/>
        </w:rPr>
      </w:pPr>
    </w:p>
    <w:p w14:paraId="63E335D9" w14:textId="77777777" w:rsidR="00EF7CCC" w:rsidRDefault="00FE2C5F">
      <w:pPr>
        <w:pStyle w:val="a4"/>
        <w:numPr>
          <w:ilvl w:val="2"/>
          <w:numId w:val="27"/>
        </w:numPr>
        <w:tabs>
          <w:tab w:val="left" w:pos="847"/>
        </w:tabs>
        <w:spacing w:before="215" w:line="237" w:lineRule="auto"/>
        <w:ind w:left="296" w:right="636" w:firstLine="9"/>
        <w:rPr>
          <w:i/>
          <w:sz w:val="24"/>
        </w:rPr>
      </w:pPr>
      <w:r>
        <w:rPr>
          <w:i/>
          <w:sz w:val="24"/>
        </w:rPr>
        <w:t>Описание балансов производительности водоподготовительных установок теплоносителя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максимального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потребления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теплоносителя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аварийных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режимах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</w:t>
      </w:r>
    </w:p>
    <w:p w14:paraId="1E95C00B" w14:textId="77777777" w:rsidR="00EF7CCC" w:rsidRDefault="00FE2C5F">
      <w:pPr>
        <w:spacing w:before="3"/>
        <w:ind w:left="4430"/>
        <w:rPr>
          <w:i/>
          <w:sz w:val="24"/>
        </w:rPr>
      </w:pPr>
      <w:r>
        <w:rPr>
          <w:i/>
          <w:sz w:val="24"/>
        </w:rPr>
        <w:t>теплоснабжения</w:t>
      </w:r>
    </w:p>
    <w:p w14:paraId="71F52349" w14:textId="77777777" w:rsidR="00EF7CCC" w:rsidRDefault="00FE2C5F">
      <w:pPr>
        <w:pStyle w:val="a3"/>
        <w:spacing w:before="200"/>
        <w:ind w:left="212" w:right="542" w:firstLine="708"/>
        <w:jc w:val="both"/>
      </w:pPr>
      <w:r>
        <w:t>Данные по утвержденным балансам производительности водоподготовительных установок</w:t>
      </w:r>
      <w:r>
        <w:rPr>
          <w:spacing w:val="1"/>
        </w:rPr>
        <w:t xml:space="preserve"> </w:t>
      </w:r>
      <w:r>
        <w:t>теплоносителя для тепловых сетей и максимальное потребления теплоносителя в аварийных ре-</w:t>
      </w:r>
      <w:r>
        <w:rPr>
          <w:spacing w:val="1"/>
        </w:rPr>
        <w:t xml:space="preserve"> </w:t>
      </w:r>
      <w:r>
        <w:t>жимах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предоставлены.</w:t>
      </w:r>
    </w:p>
    <w:p w14:paraId="645797AF" w14:textId="77777777" w:rsidR="00EF7CCC" w:rsidRDefault="00FE2C5F">
      <w:pPr>
        <w:pStyle w:val="a3"/>
        <w:spacing w:before="2" w:line="276" w:lineRule="auto"/>
        <w:ind w:left="212" w:right="544" w:firstLine="708"/>
        <w:jc w:val="both"/>
      </w:pPr>
      <w:r>
        <w:t>Необходимая производительность водоподготовительных установок для действующей ко-</w:t>
      </w:r>
      <w:r>
        <w:rPr>
          <w:spacing w:val="1"/>
        </w:rPr>
        <w:t xml:space="preserve"> </w:t>
      </w:r>
      <w:r>
        <w:t>тельной</w:t>
      </w:r>
      <w:r>
        <w:rPr>
          <w:spacing w:val="3"/>
        </w:rPr>
        <w:t xml:space="preserve"> </w:t>
      </w:r>
      <w:r>
        <w:t>указана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2.20.</w:t>
      </w:r>
    </w:p>
    <w:p w14:paraId="0F6311A2" w14:textId="77777777" w:rsidR="00EF7CCC" w:rsidRDefault="00EF7CCC">
      <w:pPr>
        <w:pStyle w:val="a3"/>
        <w:spacing w:before="6"/>
        <w:rPr>
          <w:sz w:val="27"/>
        </w:rPr>
      </w:pPr>
    </w:p>
    <w:p w14:paraId="66A82D65" w14:textId="77777777" w:rsidR="00EF7CCC" w:rsidRDefault="00FE2C5F">
      <w:pPr>
        <w:pStyle w:val="a3"/>
        <w:spacing w:after="7" w:line="276" w:lineRule="auto"/>
        <w:ind w:left="1293" w:right="548" w:hanging="360"/>
        <w:jc w:val="both"/>
      </w:pPr>
      <w:r>
        <w:t>Таблица 2.20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61"/>
        </w:rPr>
        <w:t xml:space="preserve"> </w:t>
      </w:r>
      <w:r>
        <w:t>водоподготовительных</w:t>
      </w:r>
      <w:r>
        <w:rPr>
          <w:spacing w:val="-57"/>
        </w:rPr>
        <w:t xml:space="preserve"> </w:t>
      </w:r>
      <w:r>
        <w:t>установок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121"/>
        <w:gridCol w:w="2552"/>
        <w:gridCol w:w="4079"/>
      </w:tblGrid>
      <w:tr w:rsidR="00EF7CCC" w14:paraId="7333ED3E" w14:textId="77777777">
        <w:trPr>
          <w:trHeight w:val="827"/>
        </w:trPr>
        <w:tc>
          <w:tcPr>
            <w:tcW w:w="675" w:type="dxa"/>
          </w:tcPr>
          <w:p w14:paraId="5CE268B6" w14:textId="77777777" w:rsidR="00EF7CCC" w:rsidRDefault="00FE2C5F">
            <w:pPr>
              <w:pStyle w:val="TableParagraph"/>
              <w:spacing w:before="133"/>
              <w:ind w:left="165" w:right="136" w:firstLine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121" w:type="dxa"/>
          </w:tcPr>
          <w:p w14:paraId="74D7F2F8" w14:textId="77777777" w:rsidR="00EF7CCC" w:rsidRDefault="00EF7CCC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14:paraId="1B9100AB" w14:textId="77777777" w:rsidR="00EF7CCC" w:rsidRDefault="00FE2C5F">
            <w:pPr>
              <w:pStyle w:val="TableParagraph"/>
              <w:ind w:left="323" w:right="314"/>
              <w:rPr>
                <w:b/>
                <w:sz w:val="24"/>
              </w:rPr>
            </w:pPr>
            <w:r>
              <w:rPr>
                <w:b/>
                <w:sz w:val="24"/>
              </w:rPr>
              <w:t>Тепловая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сеть</w:t>
            </w:r>
          </w:p>
        </w:tc>
        <w:tc>
          <w:tcPr>
            <w:tcW w:w="2552" w:type="dxa"/>
          </w:tcPr>
          <w:p w14:paraId="24D35B3E" w14:textId="77777777" w:rsidR="00EF7CCC" w:rsidRDefault="00FE2C5F">
            <w:pPr>
              <w:pStyle w:val="TableParagraph"/>
              <w:ind w:left="188" w:right="125" w:hanging="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Производительность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водоподготовитель-</w:t>
            </w:r>
          </w:p>
          <w:p w14:paraId="5B601910" w14:textId="77777777" w:rsidR="00EF7CCC" w:rsidRDefault="00FE2C5F">
            <w:pPr>
              <w:pStyle w:val="TableParagraph"/>
              <w:spacing w:line="259" w:lineRule="exact"/>
              <w:ind w:left="18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установок,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z w:val="24"/>
              </w:rPr>
              <w:t>/ч</w:t>
            </w:r>
          </w:p>
        </w:tc>
        <w:tc>
          <w:tcPr>
            <w:tcW w:w="4079" w:type="dxa"/>
          </w:tcPr>
          <w:p w14:paraId="10AE55DB" w14:textId="77777777" w:rsidR="00EF7CCC" w:rsidRDefault="00FE2C5F">
            <w:pPr>
              <w:pStyle w:val="TableParagraph"/>
              <w:ind w:left="104" w:right="90" w:firstLine="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Максимальное потребление тепло-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носителя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аварийных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режимах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си-</w:t>
            </w:r>
          </w:p>
          <w:p w14:paraId="0B205A46" w14:textId="77777777" w:rsidR="00EF7CCC" w:rsidRDefault="00FE2C5F">
            <w:pPr>
              <w:pStyle w:val="TableParagraph"/>
              <w:spacing w:line="259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теплоснабжения,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более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z w:val="24"/>
              </w:rPr>
              <w:t>/ч</w:t>
            </w:r>
          </w:p>
        </w:tc>
      </w:tr>
      <w:tr w:rsidR="00EF7CCC" w14:paraId="47D776E0" w14:textId="77777777">
        <w:trPr>
          <w:trHeight w:val="275"/>
        </w:trPr>
        <w:tc>
          <w:tcPr>
            <w:tcW w:w="675" w:type="dxa"/>
          </w:tcPr>
          <w:p w14:paraId="2A215E1C" w14:textId="77777777" w:rsidR="00EF7CCC" w:rsidRDefault="00FE2C5F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21" w:type="dxa"/>
          </w:tcPr>
          <w:p w14:paraId="5D2411F1" w14:textId="77777777" w:rsidR="00EF7CCC" w:rsidRDefault="00FE2C5F">
            <w:pPr>
              <w:pStyle w:val="TableParagraph"/>
              <w:spacing w:before="5" w:line="250" w:lineRule="exact"/>
              <w:ind w:left="324" w:right="314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Хомутинино</w:t>
            </w:r>
          </w:p>
        </w:tc>
        <w:tc>
          <w:tcPr>
            <w:tcW w:w="2552" w:type="dxa"/>
          </w:tcPr>
          <w:p w14:paraId="4BD1261D" w14:textId="77777777" w:rsidR="00EF7CCC" w:rsidRDefault="00FE2C5F">
            <w:pPr>
              <w:pStyle w:val="TableParagraph"/>
              <w:spacing w:before="5" w:line="250" w:lineRule="exact"/>
              <w:ind w:left="159" w:right="152"/>
            </w:pPr>
            <w:r>
              <w:t>0,504</w:t>
            </w:r>
          </w:p>
        </w:tc>
        <w:tc>
          <w:tcPr>
            <w:tcW w:w="4079" w:type="dxa"/>
          </w:tcPr>
          <w:p w14:paraId="31AFFF07" w14:textId="77777777" w:rsidR="00EF7CCC" w:rsidRDefault="00FE2C5F">
            <w:pPr>
              <w:pStyle w:val="TableParagraph"/>
              <w:spacing w:before="5" w:line="250" w:lineRule="exact"/>
              <w:ind w:left="1828" w:right="1816"/>
            </w:pPr>
            <w:r>
              <w:t>4,03</w:t>
            </w:r>
          </w:p>
        </w:tc>
      </w:tr>
    </w:tbl>
    <w:p w14:paraId="2FF84638" w14:textId="77777777" w:rsidR="00EF7CCC" w:rsidRDefault="00FE2C5F">
      <w:pPr>
        <w:spacing w:before="232"/>
        <w:ind w:left="205" w:right="546"/>
        <w:jc w:val="center"/>
        <w:rPr>
          <w:i/>
          <w:sz w:val="24"/>
        </w:rPr>
      </w:pPr>
      <w:bookmarkStart w:id="81" w:name="_bookmark80"/>
      <w:bookmarkEnd w:id="81"/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8.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Топливные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балансы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топливом</w:t>
      </w:r>
    </w:p>
    <w:p w14:paraId="62AA99D3" w14:textId="77777777" w:rsidR="00EF7CCC" w:rsidRDefault="00EF7CCC">
      <w:pPr>
        <w:pStyle w:val="a3"/>
        <w:spacing w:before="10"/>
        <w:rPr>
          <w:i/>
          <w:sz w:val="20"/>
        </w:rPr>
      </w:pPr>
    </w:p>
    <w:p w14:paraId="45DC186E" w14:textId="77777777" w:rsidR="00EF7CCC" w:rsidRDefault="00FE2C5F">
      <w:pPr>
        <w:pStyle w:val="a4"/>
        <w:numPr>
          <w:ilvl w:val="2"/>
          <w:numId w:val="26"/>
        </w:numPr>
        <w:tabs>
          <w:tab w:val="left" w:pos="1032"/>
        </w:tabs>
        <w:spacing w:line="242" w:lineRule="auto"/>
        <w:ind w:right="828" w:hanging="3918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количества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используемого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топлива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</w:t>
      </w:r>
    </w:p>
    <w:p w14:paraId="27A21991" w14:textId="77777777" w:rsidR="00EF7CCC" w:rsidRDefault="00FE2C5F">
      <w:pPr>
        <w:pStyle w:val="a3"/>
        <w:spacing w:before="197" w:line="278" w:lineRule="auto"/>
        <w:ind w:left="212" w:right="548" w:firstLine="708"/>
        <w:jc w:val="both"/>
      </w:pPr>
      <w:r>
        <w:t>В качестве основного вида топлива для блочной котельной</w:t>
      </w:r>
      <w:r>
        <w:rPr>
          <w:spacing w:val="1"/>
        </w:rPr>
        <w:t xml:space="preserve"> </w:t>
      </w:r>
      <w:r>
        <w:t>с. Хомутинино используется</w:t>
      </w:r>
      <w:r>
        <w:rPr>
          <w:spacing w:val="1"/>
        </w:rPr>
        <w:t xml:space="preserve"> </w:t>
      </w:r>
      <w:r>
        <w:t>природный</w:t>
      </w:r>
      <w:r>
        <w:rPr>
          <w:spacing w:val="-8"/>
        </w:rPr>
        <w:t xml:space="preserve"> </w:t>
      </w:r>
      <w:r>
        <w:t>газ.</w:t>
      </w:r>
    </w:p>
    <w:p w14:paraId="10BB8ED8" w14:textId="77777777" w:rsidR="00EF7CCC" w:rsidRDefault="00EF7CCC">
      <w:pPr>
        <w:spacing w:line="278" w:lineRule="auto"/>
        <w:jc w:val="both"/>
        <w:sectPr w:rsidR="00EF7CCC">
          <w:pgSz w:w="11910" w:h="16840"/>
          <w:pgMar w:top="1140" w:right="20" w:bottom="1540" w:left="920" w:header="722" w:footer="1326" w:gutter="0"/>
          <w:cols w:space="720"/>
        </w:sectPr>
      </w:pPr>
    </w:p>
    <w:p w14:paraId="0663ACAB" w14:textId="77777777" w:rsidR="00EF7CCC" w:rsidRDefault="00FE2C5F">
      <w:pPr>
        <w:pStyle w:val="a3"/>
        <w:spacing w:before="119" w:line="276" w:lineRule="auto"/>
        <w:ind w:left="212" w:right="543" w:firstLine="708"/>
        <w:jc w:val="both"/>
      </w:pPr>
      <w:r>
        <w:rPr>
          <w:spacing w:val="-2"/>
        </w:rPr>
        <w:lastRenderedPageBreak/>
        <w:t>Количество</w:t>
      </w:r>
      <w:r>
        <w:rPr>
          <w:spacing w:val="-13"/>
        </w:rPr>
        <w:t xml:space="preserve"> </w:t>
      </w:r>
      <w:r>
        <w:rPr>
          <w:spacing w:val="-2"/>
        </w:rPr>
        <w:t>используемого</w:t>
      </w:r>
      <w:r>
        <w:rPr>
          <w:spacing w:val="-12"/>
        </w:rPr>
        <w:t xml:space="preserve"> </w:t>
      </w:r>
      <w:r>
        <w:rPr>
          <w:spacing w:val="-1"/>
        </w:rPr>
        <w:t>основного</w:t>
      </w:r>
      <w:r>
        <w:rPr>
          <w:spacing w:val="-12"/>
        </w:rPr>
        <w:t xml:space="preserve"> </w:t>
      </w:r>
      <w:r>
        <w:rPr>
          <w:spacing w:val="-1"/>
        </w:rPr>
        <w:t>топлива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котельной</w:t>
      </w:r>
      <w:r>
        <w:rPr>
          <w:spacing w:val="-10"/>
        </w:rPr>
        <w:t xml:space="preserve"> </w:t>
      </w:r>
      <w:r>
        <w:rPr>
          <w:spacing w:val="-1"/>
        </w:rPr>
        <w:t>с.</w:t>
      </w:r>
      <w:r>
        <w:rPr>
          <w:spacing w:val="-12"/>
        </w:rPr>
        <w:t xml:space="preserve"> </w:t>
      </w:r>
      <w:r>
        <w:rPr>
          <w:spacing w:val="-1"/>
        </w:rPr>
        <w:t>Хомутинино</w:t>
      </w:r>
      <w:r>
        <w:rPr>
          <w:spacing w:val="-10"/>
        </w:rPr>
        <w:t xml:space="preserve"> </w:t>
      </w:r>
      <w:r>
        <w:rPr>
          <w:spacing w:val="-1"/>
        </w:rPr>
        <w:t>приведено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таб-</w:t>
      </w:r>
      <w:r>
        <w:rPr>
          <w:spacing w:val="-58"/>
        </w:rPr>
        <w:t xml:space="preserve"> </w:t>
      </w:r>
      <w:r>
        <w:t>лице 2.21. Местные виды топлива (дрова) в качестве основного использовать не рентабельно в</w:t>
      </w:r>
      <w:r>
        <w:rPr>
          <w:spacing w:val="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низким</w:t>
      </w:r>
      <w:r>
        <w:rPr>
          <w:spacing w:val="-1"/>
        </w:rPr>
        <w:t xml:space="preserve"> </w:t>
      </w:r>
      <w:r>
        <w:t>КПД.</w:t>
      </w:r>
    </w:p>
    <w:p w14:paraId="38E3D870" w14:textId="77777777" w:rsidR="00EF7CCC" w:rsidRDefault="00EF7CCC">
      <w:pPr>
        <w:pStyle w:val="a3"/>
        <w:spacing w:before="8"/>
        <w:rPr>
          <w:sz w:val="27"/>
        </w:rPr>
      </w:pPr>
    </w:p>
    <w:p w14:paraId="17F322FF" w14:textId="77777777" w:rsidR="00EF7CCC" w:rsidRDefault="00FE2C5F">
      <w:pPr>
        <w:pStyle w:val="a3"/>
        <w:tabs>
          <w:tab w:val="left" w:pos="2821"/>
        </w:tabs>
        <w:spacing w:after="5" w:line="276" w:lineRule="auto"/>
        <w:ind w:left="1293" w:right="540" w:hanging="360"/>
      </w:pPr>
      <w:r>
        <w:rPr>
          <w:spacing w:val="-3"/>
        </w:rPr>
        <w:t>Таблица</w:t>
      </w:r>
      <w:r>
        <w:rPr>
          <w:spacing w:val="-12"/>
        </w:rPr>
        <w:t xml:space="preserve"> </w:t>
      </w:r>
      <w:r>
        <w:rPr>
          <w:spacing w:val="-2"/>
        </w:rPr>
        <w:t>2.21</w:t>
      </w:r>
      <w:r>
        <w:rPr>
          <w:spacing w:val="-2"/>
        </w:rPr>
        <w:tab/>
      </w:r>
      <w:r>
        <w:rPr>
          <w:spacing w:val="-1"/>
        </w:rPr>
        <w:t>Количество</w:t>
      </w:r>
      <w:r>
        <w:rPr>
          <w:spacing w:val="-12"/>
        </w:rPr>
        <w:t xml:space="preserve"> </w:t>
      </w:r>
      <w:r>
        <w:rPr>
          <w:spacing w:val="-1"/>
        </w:rPr>
        <w:t>используемого</w:t>
      </w:r>
      <w:r>
        <w:rPr>
          <w:spacing w:val="-11"/>
        </w:rPr>
        <w:t xml:space="preserve"> </w:t>
      </w:r>
      <w:r>
        <w:rPr>
          <w:spacing w:val="-1"/>
        </w:rPr>
        <w:t>основного</w:t>
      </w:r>
      <w:r>
        <w:rPr>
          <w:spacing w:val="-13"/>
        </w:rPr>
        <w:t xml:space="preserve"> </w:t>
      </w:r>
      <w:r>
        <w:rPr>
          <w:spacing w:val="-1"/>
        </w:rPr>
        <w:t>топлива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котельной</w:t>
      </w:r>
      <w:r>
        <w:rPr>
          <w:spacing w:val="-10"/>
        </w:rPr>
        <w:t xml:space="preserve"> </w:t>
      </w:r>
      <w:r>
        <w:rPr>
          <w:spacing w:val="-1"/>
        </w:rPr>
        <w:t>с.</w:t>
      </w:r>
      <w:r>
        <w:rPr>
          <w:spacing w:val="-11"/>
        </w:rPr>
        <w:t xml:space="preserve"> </w:t>
      </w:r>
      <w:r>
        <w:rPr>
          <w:spacing w:val="-1"/>
        </w:rPr>
        <w:t>Хомутини-</w:t>
      </w:r>
      <w:r>
        <w:rPr>
          <w:spacing w:val="-57"/>
        </w:rPr>
        <w:t xml:space="preserve"> </w:t>
      </w:r>
      <w:r>
        <w:t>но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1"/>
        <w:gridCol w:w="5387"/>
      </w:tblGrid>
      <w:tr w:rsidR="00EF7CCC" w14:paraId="609A9F26" w14:textId="77777777">
        <w:trPr>
          <w:trHeight w:val="554"/>
        </w:trPr>
        <w:tc>
          <w:tcPr>
            <w:tcW w:w="4931" w:type="dxa"/>
          </w:tcPr>
          <w:p w14:paraId="65925019" w14:textId="77777777" w:rsidR="00EF7CCC" w:rsidRDefault="00FE2C5F">
            <w:pPr>
              <w:pStyle w:val="TableParagraph"/>
              <w:spacing w:before="135"/>
              <w:ind w:left="727" w:right="72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теплоисточника</w:t>
            </w:r>
          </w:p>
        </w:tc>
        <w:tc>
          <w:tcPr>
            <w:tcW w:w="5387" w:type="dxa"/>
          </w:tcPr>
          <w:p w14:paraId="3917C984" w14:textId="77777777" w:rsidR="00EF7CCC" w:rsidRDefault="00FE2C5F">
            <w:pPr>
              <w:pStyle w:val="TableParagraph"/>
              <w:spacing w:line="276" w:lineRule="exact"/>
              <w:ind w:left="1367" w:right="727" w:hanging="6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используемого топлива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(природный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газ), тыс.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  <w:r>
              <w:rPr>
                <w:b/>
                <w:sz w:val="24"/>
                <w:vertAlign w:val="superscript"/>
              </w:rPr>
              <w:t>3</w:t>
            </w:r>
          </w:p>
        </w:tc>
      </w:tr>
      <w:tr w:rsidR="00EF7CCC" w14:paraId="386A20E2" w14:textId="77777777">
        <w:trPr>
          <w:trHeight w:val="275"/>
        </w:trPr>
        <w:tc>
          <w:tcPr>
            <w:tcW w:w="4931" w:type="dxa"/>
          </w:tcPr>
          <w:p w14:paraId="26D8589C" w14:textId="77777777" w:rsidR="00EF7CCC" w:rsidRDefault="00FE2C5F">
            <w:pPr>
              <w:pStyle w:val="TableParagraph"/>
              <w:spacing w:line="256" w:lineRule="exact"/>
              <w:ind w:left="727" w:right="72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Хомутинино</w:t>
            </w:r>
          </w:p>
        </w:tc>
        <w:tc>
          <w:tcPr>
            <w:tcW w:w="5387" w:type="dxa"/>
          </w:tcPr>
          <w:p w14:paraId="54CC3069" w14:textId="77777777" w:rsidR="00EF7CCC" w:rsidRDefault="00FE2C5F">
            <w:pPr>
              <w:pStyle w:val="TableParagraph"/>
              <w:spacing w:line="256" w:lineRule="exact"/>
              <w:ind w:left="2343" w:right="2333"/>
              <w:rPr>
                <w:sz w:val="24"/>
              </w:rPr>
            </w:pPr>
            <w:r>
              <w:rPr>
                <w:sz w:val="24"/>
              </w:rPr>
              <w:t>621,29</w:t>
            </w:r>
          </w:p>
        </w:tc>
      </w:tr>
    </w:tbl>
    <w:p w14:paraId="5A7C57CA" w14:textId="77777777" w:rsidR="00EF7CCC" w:rsidRDefault="00EF7CCC">
      <w:pPr>
        <w:pStyle w:val="a3"/>
        <w:rPr>
          <w:sz w:val="26"/>
        </w:rPr>
      </w:pPr>
    </w:p>
    <w:p w14:paraId="6F40CA7B" w14:textId="77777777" w:rsidR="00EF7CCC" w:rsidRDefault="00EF7CCC">
      <w:pPr>
        <w:pStyle w:val="a3"/>
        <w:spacing w:before="10"/>
        <w:rPr>
          <w:sz w:val="20"/>
        </w:rPr>
      </w:pPr>
    </w:p>
    <w:p w14:paraId="23A4B251" w14:textId="77777777" w:rsidR="00EF7CCC" w:rsidRDefault="00FE2C5F">
      <w:pPr>
        <w:pStyle w:val="a4"/>
        <w:numPr>
          <w:ilvl w:val="2"/>
          <w:numId w:val="26"/>
        </w:numPr>
        <w:tabs>
          <w:tab w:val="left" w:pos="1310"/>
        </w:tabs>
        <w:ind w:left="2873" w:right="1105" w:hanging="2103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резервного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аварийного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топлива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нормативными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требованиями</w:t>
      </w:r>
    </w:p>
    <w:p w14:paraId="00599AFB" w14:textId="77777777" w:rsidR="00EF7CCC" w:rsidRDefault="00FE2C5F">
      <w:pPr>
        <w:pStyle w:val="a3"/>
        <w:spacing w:before="200"/>
        <w:ind w:left="921"/>
      </w:pPr>
      <w:r>
        <w:rPr>
          <w:spacing w:val="-3"/>
        </w:rPr>
        <w:t>Резервное</w:t>
      </w:r>
      <w:r>
        <w:rPr>
          <w:spacing w:val="-12"/>
        </w:rPr>
        <w:t xml:space="preserve"> </w:t>
      </w:r>
      <w:r>
        <w:rPr>
          <w:spacing w:val="-3"/>
        </w:rPr>
        <w:t>топливо</w:t>
      </w:r>
      <w:r>
        <w:rPr>
          <w:spacing w:val="-11"/>
        </w:rPr>
        <w:t xml:space="preserve"> </w:t>
      </w:r>
      <w:r>
        <w:rPr>
          <w:spacing w:val="-3"/>
        </w:rPr>
        <w:t>отсутствует,</w:t>
      </w:r>
      <w:r>
        <w:rPr>
          <w:spacing w:val="-8"/>
        </w:rPr>
        <w:t xml:space="preserve"> </w:t>
      </w:r>
      <w:r>
        <w:rPr>
          <w:spacing w:val="-3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с.</w:t>
      </w:r>
      <w:r>
        <w:rPr>
          <w:spacing w:val="-9"/>
        </w:rPr>
        <w:t xml:space="preserve"> </w:t>
      </w:r>
      <w:r>
        <w:rPr>
          <w:spacing w:val="-2"/>
        </w:rPr>
        <w:t>Хомутинино</w:t>
      </w:r>
      <w:r>
        <w:rPr>
          <w:spacing w:val="-8"/>
        </w:rPr>
        <w:t xml:space="preserve"> </w:t>
      </w:r>
      <w:r>
        <w:rPr>
          <w:spacing w:val="-2"/>
        </w:rPr>
        <w:t>аварийного топлива - нет</w:t>
      </w:r>
    </w:p>
    <w:p w14:paraId="089B4297" w14:textId="77777777" w:rsidR="00EF7CCC" w:rsidRDefault="00EF7CCC">
      <w:pPr>
        <w:pStyle w:val="a3"/>
        <w:spacing w:before="1"/>
        <w:rPr>
          <w:sz w:val="21"/>
        </w:rPr>
      </w:pPr>
    </w:p>
    <w:p w14:paraId="47563F32" w14:textId="77777777" w:rsidR="00EF7CCC" w:rsidRDefault="00FE2C5F">
      <w:pPr>
        <w:pStyle w:val="a4"/>
        <w:numPr>
          <w:ilvl w:val="2"/>
          <w:numId w:val="26"/>
        </w:numPr>
        <w:tabs>
          <w:tab w:val="left" w:pos="958"/>
        </w:tabs>
        <w:ind w:left="957" w:hanging="541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характеристик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топлива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поставки</w:t>
      </w:r>
    </w:p>
    <w:p w14:paraId="52C34D0D" w14:textId="77777777" w:rsidR="00EF7CCC" w:rsidRDefault="00FE2C5F">
      <w:pPr>
        <w:pStyle w:val="a3"/>
        <w:spacing w:before="199" w:line="276" w:lineRule="auto"/>
        <w:ind w:left="212" w:right="552" w:firstLine="708"/>
        <w:jc w:val="both"/>
      </w:pPr>
      <w:r>
        <w:t>Природные углеводородные газы представляют собой смесь предельных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СnН2n+2.</w:t>
      </w:r>
      <w:r>
        <w:rPr>
          <w:spacing w:val="-1"/>
        </w:rPr>
        <w:t xml:space="preserve"> </w:t>
      </w:r>
      <w:r>
        <w:t>Основную</w:t>
      </w:r>
      <w:r>
        <w:rPr>
          <w:spacing w:val="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газа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метан</w:t>
      </w:r>
      <w:r>
        <w:rPr>
          <w:spacing w:val="-1"/>
        </w:rPr>
        <w:t xml:space="preserve"> </w:t>
      </w:r>
      <w:r>
        <w:t>CH4</w:t>
      </w:r>
      <w:r>
        <w:rPr>
          <w:spacing w:val="5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98 %.</w:t>
      </w:r>
    </w:p>
    <w:p w14:paraId="296FCBDB" w14:textId="1CBC7BE4" w:rsidR="00EF7CCC" w:rsidRDefault="00FE2C5F">
      <w:pPr>
        <w:pStyle w:val="a3"/>
        <w:spacing w:before="1" w:line="276" w:lineRule="auto"/>
        <w:ind w:left="212" w:right="543" w:firstLine="708"/>
        <w:jc w:val="both"/>
      </w:pPr>
      <w:r>
        <w:t>В состав природного газа могут также входить более тяжёлые углеводороды — гомологи</w:t>
      </w:r>
      <w:r>
        <w:rPr>
          <w:spacing w:val="1"/>
        </w:rPr>
        <w:t xml:space="preserve"> </w:t>
      </w:r>
      <w:r>
        <w:t>метана: - этан (C2H6), - пропан (C3H8), - бутан (C4H10), а также другие не</w:t>
      </w:r>
      <w:r w:rsidR="00B30787">
        <w:t xml:space="preserve"> </w:t>
      </w:r>
      <w:r>
        <w:t>углеводородные веще-</w:t>
      </w:r>
      <w:r>
        <w:rPr>
          <w:spacing w:val="1"/>
        </w:rPr>
        <w:t xml:space="preserve"> </w:t>
      </w:r>
      <w:r>
        <w:t>ства: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водород</w:t>
      </w:r>
      <w:r>
        <w:rPr>
          <w:spacing w:val="-2"/>
        </w:rPr>
        <w:t xml:space="preserve"> </w:t>
      </w:r>
      <w:r>
        <w:t>(H2),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сероводород</w:t>
      </w:r>
      <w:r>
        <w:rPr>
          <w:spacing w:val="-1"/>
        </w:rPr>
        <w:t xml:space="preserve"> </w:t>
      </w:r>
      <w:r>
        <w:t>(H2S),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диоксид углерода</w:t>
      </w:r>
      <w:r>
        <w:rPr>
          <w:spacing w:val="-2"/>
        </w:rPr>
        <w:t xml:space="preserve"> </w:t>
      </w:r>
      <w:r>
        <w:t>(СО2), - азот</w:t>
      </w:r>
      <w:r>
        <w:rPr>
          <w:spacing w:val="-1"/>
        </w:rPr>
        <w:t xml:space="preserve"> </w:t>
      </w:r>
      <w:r>
        <w:t>(N2), -</w:t>
      </w:r>
      <w:r>
        <w:rPr>
          <w:spacing w:val="-2"/>
        </w:rPr>
        <w:t xml:space="preserve"> </w:t>
      </w:r>
      <w:r>
        <w:t>гелий</w:t>
      </w:r>
      <w:r>
        <w:rPr>
          <w:spacing w:val="-1"/>
        </w:rPr>
        <w:t xml:space="preserve"> </w:t>
      </w:r>
      <w:r>
        <w:t>(Не)</w:t>
      </w:r>
    </w:p>
    <w:p w14:paraId="40EC6C1F" w14:textId="77777777" w:rsidR="00EF7CCC" w:rsidRDefault="00FE2C5F">
      <w:pPr>
        <w:pStyle w:val="a3"/>
        <w:spacing w:line="276" w:lineRule="auto"/>
        <w:ind w:left="212" w:right="553" w:firstLine="708"/>
        <w:jc w:val="both"/>
      </w:pPr>
      <w:r>
        <w:t>Чистый природный газ не имеет цвета и запаха. Чтобы можно было определить утечку по</w:t>
      </w:r>
      <w:r>
        <w:rPr>
          <w:spacing w:val="1"/>
        </w:rPr>
        <w:t xml:space="preserve"> </w:t>
      </w:r>
      <w:r>
        <w:t>запаху, в газ добавляют небольшое количество веществ, имеющих сильный неприятный запах, так</w:t>
      </w:r>
      <w:r>
        <w:rPr>
          <w:spacing w:val="-57"/>
        </w:rPr>
        <w:t xml:space="preserve"> </w:t>
      </w:r>
      <w:r>
        <w:t>называемых одорантов.</w:t>
      </w:r>
      <w:r>
        <w:rPr>
          <w:spacing w:val="-1"/>
        </w:rPr>
        <w:t xml:space="preserve"> </w:t>
      </w:r>
      <w:r>
        <w:t>Чаще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одоранта</w:t>
      </w:r>
      <w:r>
        <w:rPr>
          <w:spacing w:val="-1"/>
        </w:rPr>
        <w:t xml:space="preserve"> </w:t>
      </w:r>
      <w:r>
        <w:t>применяется</w:t>
      </w:r>
      <w:r>
        <w:rPr>
          <w:spacing w:val="-1"/>
        </w:rPr>
        <w:t xml:space="preserve"> </w:t>
      </w:r>
      <w:r>
        <w:t>этилмеркаптан.</w:t>
      </w:r>
    </w:p>
    <w:p w14:paraId="48FCB9C0" w14:textId="77777777" w:rsidR="00EF7CCC" w:rsidRDefault="00FE2C5F">
      <w:pPr>
        <w:pStyle w:val="a3"/>
        <w:spacing w:line="276" w:lineRule="auto"/>
        <w:ind w:left="212" w:right="553" w:firstLine="708"/>
        <w:jc w:val="both"/>
      </w:pPr>
      <w:r>
        <w:t>Для облегчения транспортировки и хранения природного газа его сжижают, охлаждая при</w:t>
      </w:r>
      <w:r>
        <w:rPr>
          <w:spacing w:val="1"/>
        </w:rPr>
        <w:t xml:space="preserve"> </w:t>
      </w:r>
      <w:r>
        <w:t>повышенном</w:t>
      </w:r>
      <w:r>
        <w:rPr>
          <w:spacing w:val="-2"/>
        </w:rPr>
        <w:t xml:space="preserve"> </w:t>
      </w:r>
      <w:r>
        <w:t>давлении.</w:t>
      </w:r>
    </w:p>
    <w:p w14:paraId="226EE872" w14:textId="77777777" w:rsidR="00EF7CCC" w:rsidRDefault="00FE2C5F">
      <w:pPr>
        <w:pStyle w:val="a3"/>
        <w:spacing w:before="1" w:line="276" w:lineRule="auto"/>
        <w:ind w:left="212" w:right="546" w:firstLine="708"/>
        <w:jc w:val="both"/>
      </w:pPr>
      <w:r>
        <w:t>Поставки топлива в периоды расчетных температур наружного воздуха стабильные. Сры-</w:t>
      </w:r>
      <w:r>
        <w:rPr>
          <w:spacing w:val="1"/>
        </w:rPr>
        <w:t xml:space="preserve"> </w:t>
      </w:r>
      <w:r>
        <w:t>вов</w:t>
      </w:r>
      <w:r>
        <w:rPr>
          <w:spacing w:val="-2"/>
        </w:rPr>
        <w:t xml:space="preserve"> </w:t>
      </w:r>
      <w:r>
        <w:t>поставок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последние</w:t>
      </w:r>
      <w:r>
        <w:rPr>
          <w:spacing w:val="-1"/>
        </w:rPr>
        <w:t xml:space="preserve"> </w:t>
      </w:r>
      <w:r>
        <w:t>5 лет не</w:t>
      </w:r>
      <w:r>
        <w:rPr>
          <w:spacing w:val="-1"/>
        </w:rPr>
        <w:t xml:space="preserve"> </w:t>
      </w:r>
      <w:r>
        <w:t>наблюдается.</w:t>
      </w:r>
    </w:p>
    <w:p w14:paraId="13D83442" w14:textId="77777777" w:rsidR="00EF7CCC" w:rsidRDefault="00FE2C5F">
      <w:pPr>
        <w:pStyle w:val="a4"/>
        <w:numPr>
          <w:ilvl w:val="2"/>
          <w:numId w:val="26"/>
        </w:numPr>
        <w:tabs>
          <w:tab w:val="left" w:pos="3061"/>
        </w:tabs>
        <w:spacing w:before="198"/>
        <w:ind w:left="3060" w:hanging="542"/>
        <w:jc w:val="left"/>
        <w:rPr>
          <w:i/>
          <w:sz w:val="24"/>
        </w:rPr>
      </w:pPr>
      <w:r>
        <w:rPr>
          <w:i/>
          <w:color w:val="212121"/>
          <w:sz w:val="24"/>
        </w:rPr>
        <w:t>Описание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использования</w:t>
      </w:r>
      <w:r>
        <w:rPr>
          <w:i/>
          <w:color w:val="212121"/>
          <w:spacing w:val="-6"/>
          <w:sz w:val="24"/>
        </w:rPr>
        <w:t xml:space="preserve"> </w:t>
      </w:r>
      <w:r>
        <w:rPr>
          <w:i/>
          <w:color w:val="212121"/>
          <w:sz w:val="24"/>
        </w:rPr>
        <w:t>местных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видов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топлива</w:t>
      </w:r>
    </w:p>
    <w:p w14:paraId="68598F75" w14:textId="77777777" w:rsidR="00EF7CCC" w:rsidRDefault="00FE2C5F">
      <w:pPr>
        <w:pStyle w:val="a3"/>
        <w:spacing w:before="202" w:line="276" w:lineRule="auto"/>
        <w:ind w:left="212" w:right="545" w:firstLine="708"/>
        <w:jc w:val="both"/>
      </w:pPr>
      <w:r>
        <w:t>Местным видом топлива в Хомутининском сельском поселении являются дрова. Суще-</w:t>
      </w:r>
      <w:r>
        <w:rPr>
          <w:spacing w:val="1"/>
        </w:rPr>
        <w:t xml:space="preserve"> </w:t>
      </w:r>
      <w:r>
        <w:t>ствующие источники тепловой энергии с. Хомутинино не используют местные виды топлива в ка-</w:t>
      </w:r>
      <w:r>
        <w:rPr>
          <w:spacing w:val="1"/>
        </w:rPr>
        <w:t xml:space="preserve"> </w:t>
      </w:r>
      <w:r>
        <w:t>честве</w:t>
      </w:r>
      <w:r>
        <w:rPr>
          <w:spacing w:val="-3"/>
        </w:rPr>
        <w:t xml:space="preserve"> </w:t>
      </w:r>
      <w:r>
        <w:t>основного в</w:t>
      </w:r>
      <w:r>
        <w:rPr>
          <w:spacing w:val="-2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низким</w:t>
      </w:r>
      <w:r>
        <w:rPr>
          <w:spacing w:val="-2"/>
        </w:rPr>
        <w:t xml:space="preserve"> </w:t>
      </w:r>
      <w:r>
        <w:t>КПД</w:t>
      </w:r>
      <w:r>
        <w:rPr>
          <w:spacing w:val="-1"/>
        </w:rPr>
        <w:t xml:space="preserve"> </w:t>
      </w:r>
      <w:r>
        <w:t>и высокой</w:t>
      </w:r>
      <w:r>
        <w:rPr>
          <w:spacing w:val="-1"/>
        </w:rPr>
        <w:t xml:space="preserve"> </w:t>
      </w:r>
      <w:r>
        <w:t>себестоимостью.</w:t>
      </w:r>
    </w:p>
    <w:p w14:paraId="4EE16048" w14:textId="77777777" w:rsidR="00EF7CCC" w:rsidRDefault="00EF7CCC">
      <w:pPr>
        <w:pStyle w:val="a3"/>
        <w:spacing w:before="6"/>
        <w:rPr>
          <w:sz w:val="20"/>
        </w:rPr>
      </w:pPr>
    </w:p>
    <w:p w14:paraId="37378FC3" w14:textId="77777777" w:rsidR="00EF7CCC" w:rsidRDefault="00FE2C5F">
      <w:pPr>
        <w:pStyle w:val="a4"/>
        <w:numPr>
          <w:ilvl w:val="2"/>
          <w:numId w:val="26"/>
        </w:numPr>
        <w:tabs>
          <w:tab w:val="left" w:pos="929"/>
        </w:tabs>
        <w:ind w:left="304" w:right="639" w:firstLine="84"/>
        <w:jc w:val="left"/>
        <w:rPr>
          <w:i/>
          <w:sz w:val="24"/>
        </w:rPr>
      </w:pPr>
      <w:bookmarkStart w:id="82" w:name="_bookmark81"/>
      <w:bookmarkEnd w:id="82"/>
      <w:r>
        <w:rPr>
          <w:i/>
          <w:sz w:val="24"/>
        </w:rPr>
        <w:t>Описание видов топлива (в случае, если топливом является уголь, - вид ископаемого угля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Межгосударственным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стандартом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ГОСТ 25543-2013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«Угли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бурые,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каменные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</w:p>
    <w:p w14:paraId="6992EB01" w14:textId="77777777" w:rsidR="00EF7CCC" w:rsidRDefault="00FE2C5F">
      <w:pPr>
        <w:ind w:left="217" w:right="555" w:hanging="1"/>
        <w:jc w:val="center"/>
        <w:rPr>
          <w:i/>
          <w:sz w:val="24"/>
        </w:rPr>
      </w:pPr>
      <w:r>
        <w:rPr>
          <w:i/>
          <w:sz w:val="24"/>
        </w:rPr>
        <w:t>антроциты. Классификация по генетическим и технологическим параметрам»), Их долю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низшей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сгарания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топлива,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используемые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444E63EC" w14:textId="77777777" w:rsidR="00EF7CCC" w:rsidRDefault="00EF7CCC">
      <w:pPr>
        <w:pStyle w:val="a3"/>
        <w:spacing w:before="1"/>
        <w:rPr>
          <w:i/>
          <w:sz w:val="21"/>
        </w:rPr>
      </w:pPr>
    </w:p>
    <w:p w14:paraId="0E5C376B" w14:textId="19790F7A" w:rsidR="00EF7CCC" w:rsidRDefault="00FE2C5F">
      <w:pPr>
        <w:pStyle w:val="a3"/>
        <w:spacing w:line="276" w:lineRule="auto"/>
        <w:ind w:left="212" w:right="543" w:firstLine="708"/>
        <w:jc w:val="both"/>
      </w:pPr>
      <w:r>
        <w:t>В котельной с. Хомутинино основной вид топлива природный газ – смесь газов, образо-</w:t>
      </w:r>
      <w:r>
        <w:rPr>
          <w:spacing w:val="1"/>
        </w:rPr>
        <w:t xml:space="preserve"> </w:t>
      </w:r>
      <w:r>
        <w:t>вавшихся в недрах Земли при анаэробном разложении органических веществ, газ относится к</w:t>
      </w:r>
      <w:r>
        <w:rPr>
          <w:spacing w:val="1"/>
        </w:rPr>
        <w:t xml:space="preserve"> </w:t>
      </w:r>
      <w:r>
        <w:t>группе осадочных горных пород. Основную часть природного газа составляет метан (CH4)</w:t>
      </w:r>
      <w:r>
        <w:rPr>
          <w:spacing w:val="60"/>
        </w:rPr>
        <w:t xml:space="preserve"> </w:t>
      </w:r>
      <w:r>
        <w:t>— от</w:t>
      </w:r>
      <w:r>
        <w:rPr>
          <w:spacing w:val="1"/>
        </w:rPr>
        <w:t xml:space="preserve"> </w:t>
      </w:r>
      <w:r>
        <w:t>70 до 98 %. В состав природного газ</w:t>
      </w:r>
      <w:r w:rsidR="00B30787">
        <w:t>а могут также входить более тяжёлые углеводороды — гомо</w:t>
      </w:r>
      <w:r>
        <w:t>логи метана: этан, бутан, пропан.</w:t>
      </w:r>
    </w:p>
    <w:p w14:paraId="02C6BFD1" w14:textId="77777777" w:rsidR="00EF7CCC" w:rsidRDefault="00EF7CCC">
      <w:pPr>
        <w:spacing w:line="276" w:lineRule="auto"/>
        <w:jc w:val="both"/>
        <w:sectPr w:rsidR="00EF7CCC">
          <w:pgSz w:w="11910" w:h="16840"/>
          <w:pgMar w:top="1140" w:right="20" w:bottom="1540" w:left="920" w:header="722" w:footer="1326" w:gutter="0"/>
          <w:cols w:space="720"/>
        </w:sectPr>
      </w:pPr>
    </w:p>
    <w:p w14:paraId="1DB97464" w14:textId="77777777" w:rsidR="00EF7CCC" w:rsidRDefault="00FE2C5F">
      <w:pPr>
        <w:pStyle w:val="a3"/>
        <w:spacing w:before="119"/>
        <w:ind w:left="921"/>
        <w:jc w:val="both"/>
      </w:pPr>
      <w:r>
        <w:lastRenderedPageBreak/>
        <w:t>Низшая</w:t>
      </w:r>
      <w:r>
        <w:rPr>
          <w:spacing w:val="-2"/>
        </w:rPr>
        <w:t xml:space="preserve"> </w:t>
      </w:r>
      <w:r>
        <w:t>теплота</w:t>
      </w:r>
      <w:r>
        <w:rPr>
          <w:spacing w:val="-3"/>
        </w:rPr>
        <w:t xml:space="preserve"> </w:t>
      </w:r>
      <w:r>
        <w:t>сгорания</w:t>
      </w:r>
      <w:r>
        <w:rPr>
          <w:spacing w:val="-2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газа</w:t>
      </w:r>
      <w:r>
        <w:rPr>
          <w:spacing w:val="-3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7200</w:t>
      </w:r>
      <w:r>
        <w:rPr>
          <w:spacing w:val="-2"/>
        </w:rPr>
        <w:t xml:space="preserve"> </w:t>
      </w:r>
      <w:r>
        <w:t>ккал/м</w:t>
      </w:r>
      <w:r>
        <w:rPr>
          <w:vertAlign w:val="superscript"/>
        </w:rPr>
        <w:t>3</w:t>
      </w:r>
      <w:r>
        <w:t>.</w:t>
      </w:r>
    </w:p>
    <w:p w14:paraId="6EB2F466" w14:textId="77777777" w:rsidR="00EF7CCC" w:rsidRDefault="00FE2C5F">
      <w:pPr>
        <w:pStyle w:val="a3"/>
        <w:spacing w:before="42" w:line="276" w:lineRule="auto"/>
        <w:ind w:left="212" w:firstLine="708"/>
      </w:pPr>
      <w:r>
        <w:t>Котельной</w:t>
      </w:r>
      <w:r>
        <w:rPr>
          <w:spacing w:val="13"/>
        </w:rPr>
        <w:t xml:space="preserve"> </w:t>
      </w:r>
      <w:r>
        <w:t>с.</w:t>
      </w:r>
      <w:r>
        <w:rPr>
          <w:spacing w:val="11"/>
        </w:rPr>
        <w:t xml:space="preserve"> </w:t>
      </w:r>
      <w:r>
        <w:t>Хомутинино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качестве</w:t>
      </w:r>
      <w:r>
        <w:rPr>
          <w:spacing w:val="11"/>
        </w:rPr>
        <w:t xml:space="preserve"> </w:t>
      </w:r>
      <w:r>
        <w:t>топлива</w:t>
      </w:r>
      <w:r>
        <w:rPr>
          <w:spacing w:val="9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производства</w:t>
      </w:r>
      <w:r>
        <w:rPr>
          <w:spacing w:val="9"/>
        </w:rPr>
        <w:t xml:space="preserve"> </w:t>
      </w:r>
      <w:r>
        <w:t>тепловой</w:t>
      </w:r>
      <w:r>
        <w:rPr>
          <w:spacing w:val="12"/>
        </w:rPr>
        <w:t xml:space="preserve"> </w:t>
      </w:r>
      <w:r>
        <w:t>энергии</w:t>
      </w:r>
      <w:r>
        <w:rPr>
          <w:spacing w:val="14"/>
        </w:rPr>
        <w:t xml:space="preserve"> </w:t>
      </w:r>
      <w:r>
        <w:t>уголь</w:t>
      </w:r>
      <w:r>
        <w:rPr>
          <w:spacing w:val="12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используется.</w:t>
      </w:r>
    </w:p>
    <w:p w14:paraId="6256D641" w14:textId="77777777" w:rsidR="00EF7CCC" w:rsidRDefault="00EF7CCC">
      <w:pPr>
        <w:pStyle w:val="a3"/>
        <w:rPr>
          <w:sz w:val="26"/>
        </w:rPr>
      </w:pPr>
    </w:p>
    <w:p w14:paraId="3866565A" w14:textId="77777777" w:rsidR="00EF7CCC" w:rsidRDefault="00FE2C5F">
      <w:pPr>
        <w:pStyle w:val="a4"/>
        <w:numPr>
          <w:ilvl w:val="2"/>
          <w:numId w:val="26"/>
        </w:numPr>
        <w:tabs>
          <w:tab w:val="left" w:pos="934"/>
        </w:tabs>
        <w:spacing w:before="215"/>
        <w:ind w:left="623" w:right="728" w:hanging="231"/>
        <w:jc w:val="left"/>
        <w:rPr>
          <w:i/>
          <w:sz w:val="24"/>
        </w:rPr>
      </w:pPr>
      <w:bookmarkStart w:id="83" w:name="_bookmark82"/>
      <w:bookmarkEnd w:id="83"/>
      <w:r>
        <w:rPr>
          <w:i/>
          <w:sz w:val="24"/>
        </w:rPr>
        <w:t>Описание преобладающего в поселении, городском округе, вида топлива, определяемый 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совокупности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теплоснабжения, находящихся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соответствующем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поселении,</w:t>
      </w:r>
    </w:p>
    <w:p w14:paraId="490B9343" w14:textId="77777777" w:rsidR="00EF7CCC" w:rsidRDefault="00FE2C5F">
      <w:pPr>
        <w:ind w:left="4423"/>
        <w:rPr>
          <w:i/>
          <w:sz w:val="24"/>
        </w:rPr>
      </w:pPr>
      <w:r>
        <w:rPr>
          <w:i/>
          <w:sz w:val="24"/>
        </w:rPr>
        <w:t>городском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округе</w:t>
      </w:r>
    </w:p>
    <w:p w14:paraId="5C1D3FA3" w14:textId="77777777" w:rsidR="00EF7CCC" w:rsidRDefault="00EF7CCC">
      <w:pPr>
        <w:pStyle w:val="a3"/>
        <w:spacing w:before="1"/>
        <w:rPr>
          <w:i/>
          <w:sz w:val="21"/>
        </w:rPr>
      </w:pPr>
    </w:p>
    <w:p w14:paraId="691F494C" w14:textId="30FBA45F" w:rsidR="00EF7CCC" w:rsidRDefault="00FE2C5F">
      <w:pPr>
        <w:pStyle w:val="a3"/>
        <w:spacing w:line="276" w:lineRule="auto"/>
        <w:ind w:left="921" w:right="545"/>
      </w:pPr>
      <w:r>
        <w:t>Преобладающим видом топлива в с. Хомутинино является природный газ.</w:t>
      </w:r>
      <w:r>
        <w:rPr>
          <w:spacing w:val="1"/>
        </w:rPr>
        <w:t xml:space="preserve"> </w:t>
      </w:r>
      <w:r>
        <w:t>Централизованные</w:t>
      </w:r>
      <w:r>
        <w:rPr>
          <w:spacing w:val="10"/>
        </w:rPr>
        <w:t xml:space="preserve"> </w:t>
      </w:r>
      <w:r>
        <w:t>источники</w:t>
      </w:r>
      <w:r>
        <w:rPr>
          <w:spacing w:val="14"/>
        </w:rPr>
        <w:t xml:space="preserve"> </w:t>
      </w:r>
      <w:r w:rsidR="00B30787">
        <w:t>те</w:t>
      </w:r>
      <w:r>
        <w:t>плоснабжения</w:t>
      </w:r>
      <w:r>
        <w:rPr>
          <w:spacing w:val="12"/>
        </w:rPr>
        <w:t xml:space="preserve"> </w:t>
      </w:r>
      <w:r>
        <w:t>поселения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100%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качестве</w:t>
      </w:r>
      <w:r>
        <w:rPr>
          <w:spacing w:val="11"/>
        </w:rPr>
        <w:t xml:space="preserve"> </w:t>
      </w:r>
      <w:r>
        <w:t>топлива</w:t>
      </w:r>
      <w:r>
        <w:rPr>
          <w:spacing w:val="10"/>
        </w:rPr>
        <w:t xml:space="preserve"> </w:t>
      </w:r>
      <w:r>
        <w:t>ис-</w:t>
      </w:r>
    </w:p>
    <w:p w14:paraId="704BD6D4" w14:textId="77777777" w:rsidR="00EF7CCC" w:rsidRDefault="00FE2C5F">
      <w:pPr>
        <w:pStyle w:val="a3"/>
        <w:spacing w:line="275" w:lineRule="exact"/>
        <w:ind w:left="212"/>
      </w:pPr>
      <w:r>
        <w:t>пользуют</w:t>
      </w:r>
      <w:r>
        <w:rPr>
          <w:spacing w:val="-4"/>
        </w:rPr>
        <w:t xml:space="preserve"> </w:t>
      </w:r>
      <w:r>
        <w:t>природный</w:t>
      </w:r>
      <w:r>
        <w:rPr>
          <w:spacing w:val="-4"/>
        </w:rPr>
        <w:t xml:space="preserve"> </w:t>
      </w:r>
      <w:r>
        <w:t>газ.</w:t>
      </w:r>
    </w:p>
    <w:p w14:paraId="287D6446" w14:textId="77777777" w:rsidR="00EF7CCC" w:rsidRDefault="00FE2C5F">
      <w:pPr>
        <w:pStyle w:val="a3"/>
        <w:spacing w:before="42" w:line="278" w:lineRule="auto"/>
        <w:ind w:left="212" w:firstLine="708"/>
      </w:pPr>
      <w:r>
        <w:t>Основным</w:t>
      </w:r>
      <w:r>
        <w:rPr>
          <w:spacing w:val="30"/>
        </w:rPr>
        <w:t xml:space="preserve"> </w:t>
      </w:r>
      <w:r>
        <w:t>видом</w:t>
      </w:r>
      <w:r>
        <w:rPr>
          <w:spacing w:val="32"/>
        </w:rPr>
        <w:t xml:space="preserve"> </w:t>
      </w:r>
      <w:r>
        <w:t>топлива</w:t>
      </w:r>
      <w:r>
        <w:rPr>
          <w:spacing w:val="31"/>
        </w:rPr>
        <w:t xml:space="preserve"> </w:t>
      </w:r>
      <w:r>
        <w:t>индивидуальных</w:t>
      </w:r>
      <w:r>
        <w:rPr>
          <w:spacing w:val="31"/>
        </w:rPr>
        <w:t xml:space="preserve"> </w:t>
      </w:r>
      <w:r>
        <w:t>источников</w:t>
      </w:r>
      <w:r>
        <w:rPr>
          <w:spacing w:val="32"/>
        </w:rPr>
        <w:t xml:space="preserve"> </w:t>
      </w:r>
      <w:r>
        <w:t>теплоснабжения</w:t>
      </w:r>
      <w:r>
        <w:rPr>
          <w:spacing w:val="3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с.</w:t>
      </w:r>
      <w:r>
        <w:rPr>
          <w:spacing w:val="33"/>
        </w:rPr>
        <w:t xml:space="preserve"> </w:t>
      </w:r>
      <w:r>
        <w:t>Хомутинино</w:t>
      </w:r>
      <w:r>
        <w:rPr>
          <w:spacing w:val="-57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является природный газ.</w:t>
      </w:r>
    </w:p>
    <w:p w14:paraId="6D7CA293" w14:textId="77777777" w:rsidR="00EF7CCC" w:rsidRDefault="00FE2C5F">
      <w:pPr>
        <w:pStyle w:val="a3"/>
        <w:spacing w:line="276" w:lineRule="auto"/>
        <w:ind w:left="212" w:firstLine="708"/>
      </w:pPr>
      <w:r>
        <w:t>Индивидуальные</w:t>
      </w:r>
      <w:r>
        <w:rPr>
          <w:spacing w:val="49"/>
        </w:rPr>
        <w:t xml:space="preserve"> </w:t>
      </w:r>
      <w:r>
        <w:t>источники</w:t>
      </w:r>
      <w:r>
        <w:rPr>
          <w:spacing w:val="52"/>
        </w:rPr>
        <w:t xml:space="preserve"> </w:t>
      </w:r>
      <w:r>
        <w:t>теплоснабжения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Хомутининском</w:t>
      </w:r>
      <w:r>
        <w:rPr>
          <w:spacing w:val="52"/>
        </w:rPr>
        <w:t xml:space="preserve"> </w:t>
      </w:r>
      <w:r>
        <w:t>сельском</w:t>
      </w:r>
      <w:r>
        <w:rPr>
          <w:spacing w:val="51"/>
        </w:rPr>
        <w:t xml:space="preserve"> </w:t>
      </w:r>
      <w:r>
        <w:t>поселении</w:t>
      </w:r>
      <w:r>
        <w:rPr>
          <w:spacing w:val="5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отопления</w:t>
      </w:r>
      <w:r>
        <w:rPr>
          <w:spacing w:val="-4"/>
        </w:rPr>
        <w:t xml:space="preserve"> </w:t>
      </w:r>
      <w:r>
        <w:t>применяют</w:t>
      </w:r>
      <w:r>
        <w:rPr>
          <w:spacing w:val="-2"/>
        </w:rPr>
        <w:t xml:space="preserve"> </w:t>
      </w:r>
      <w:r>
        <w:t>каменный</w:t>
      </w:r>
      <w:r>
        <w:rPr>
          <w:spacing w:val="2"/>
        </w:rPr>
        <w:t xml:space="preserve"> </w:t>
      </w:r>
      <w:r>
        <w:t>уголь и дрова.</w:t>
      </w:r>
    </w:p>
    <w:p w14:paraId="6175D6BD" w14:textId="77777777" w:rsidR="00EF7CCC" w:rsidRDefault="00FE2C5F">
      <w:pPr>
        <w:pStyle w:val="a4"/>
        <w:numPr>
          <w:ilvl w:val="2"/>
          <w:numId w:val="26"/>
        </w:numPr>
        <w:tabs>
          <w:tab w:val="left" w:pos="852"/>
        </w:tabs>
        <w:spacing w:before="232"/>
        <w:ind w:left="4980" w:right="643" w:hanging="4669"/>
        <w:jc w:val="left"/>
        <w:rPr>
          <w:i/>
          <w:sz w:val="24"/>
        </w:rPr>
      </w:pPr>
      <w:bookmarkStart w:id="84" w:name="_bookmark83"/>
      <w:bookmarkEnd w:id="84"/>
      <w:r>
        <w:rPr>
          <w:i/>
          <w:sz w:val="24"/>
        </w:rPr>
        <w:t>Описание приоритетного направления развития топливного баланса поселения, городского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округа</w:t>
      </w:r>
    </w:p>
    <w:p w14:paraId="00BBFBE3" w14:textId="77777777" w:rsidR="00EF7CCC" w:rsidRDefault="00EF7CCC">
      <w:pPr>
        <w:pStyle w:val="a3"/>
        <w:spacing w:before="1"/>
        <w:rPr>
          <w:i/>
          <w:sz w:val="21"/>
        </w:rPr>
      </w:pPr>
    </w:p>
    <w:p w14:paraId="46BAE42B" w14:textId="77777777" w:rsidR="00EF7CCC" w:rsidRDefault="00FE2C5F">
      <w:pPr>
        <w:pStyle w:val="a3"/>
        <w:spacing w:line="276" w:lineRule="auto"/>
        <w:ind w:left="212" w:right="543" w:firstLine="708"/>
        <w:jc w:val="both"/>
      </w:pPr>
      <w:r>
        <w:t>Приоритетным направлением развития топливного баланса поселений в Хомутининском</w:t>
      </w:r>
      <w:r>
        <w:rPr>
          <w:spacing w:val="1"/>
        </w:rPr>
        <w:t xml:space="preserve"> </w:t>
      </w:r>
      <w:r>
        <w:t>сельском поселении является полная газификация территории поселения с переходом всех суще-</w:t>
      </w:r>
      <w:r>
        <w:rPr>
          <w:spacing w:val="1"/>
        </w:rPr>
        <w:t xml:space="preserve"> </w:t>
      </w:r>
      <w:r>
        <w:t>ствующих и</w:t>
      </w:r>
      <w:r>
        <w:rPr>
          <w:spacing w:val="-2"/>
        </w:rPr>
        <w:t xml:space="preserve"> </w:t>
      </w:r>
      <w:r>
        <w:t>перспективных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5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природный</w:t>
      </w:r>
      <w:r>
        <w:rPr>
          <w:spacing w:val="-2"/>
        </w:rPr>
        <w:t xml:space="preserve"> </w:t>
      </w:r>
      <w:r>
        <w:t>газ.</w:t>
      </w:r>
    </w:p>
    <w:p w14:paraId="0AD02203" w14:textId="77777777" w:rsidR="00EF7CCC" w:rsidRDefault="00FE2C5F">
      <w:pPr>
        <w:pStyle w:val="a3"/>
        <w:spacing w:before="1" w:line="276" w:lineRule="auto"/>
        <w:ind w:left="212" w:right="538" w:firstLine="708"/>
        <w:jc w:val="both"/>
      </w:pPr>
      <w:r>
        <w:t>Газификация позволит облегчить процесс отопления зданий, позволит уменьшить расходы</w:t>
      </w:r>
      <w:r>
        <w:rPr>
          <w:spacing w:val="1"/>
        </w:rPr>
        <w:t xml:space="preserve"> </w:t>
      </w:r>
      <w:r>
        <w:t>на топливо и доставку его, окажет благоприятное воздействие на окружающую среду за счет сни-</w:t>
      </w:r>
      <w:r>
        <w:rPr>
          <w:spacing w:val="1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веществ.</w:t>
      </w:r>
    </w:p>
    <w:p w14:paraId="6DB58A9A" w14:textId="77777777" w:rsidR="00EF7CCC" w:rsidRDefault="00EF7CCC">
      <w:pPr>
        <w:pStyle w:val="a3"/>
        <w:spacing w:before="8"/>
        <w:rPr>
          <w:sz w:val="20"/>
        </w:rPr>
      </w:pPr>
    </w:p>
    <w:p w14:paraId="68933B04" w14:textId="77777777" w:rsidR="00EF7CCC" w:rsidRDefault="00FE2C5F">
      <w:pPr>
        <w:ind w:left="1401" w:right="1735"/>
        <w:jc w:val="center"/>
        <w:rPr>
          <w:i/>
          <w:sz w:val="24"/>
        </w:rPr>
      </w:pPr>
      <w:bookmarkStart w:id="85" w:name="_bookmark84"/>
      <w:bookmarkEnd w:id="85"/>
      <w:r>
        <w:rPr>
          <w:i/>
          <w:sz w:val="24"/>
        </w:rPr>
        <w:t>Часть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9.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Надежность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734BF911" w14:textId="77777777" w:rsidR="00EF7CCC" w:rsidRDefault="00EF7CCC">
      <w:pPr>
        <w:pStyle w:val="a3"/>
        <w:spacing w:before="1"/>
        <w:rPr>
          <w:i/>
          <w:sz w:val="21"/>
        </w:rPr>
      </w:pPr>
    </w:p>
    <w:p w14:paraId="449F019A" w14:textId="77777777" w:rsidR="00EF7CCC" w:rsidRDefault="00FE2C5F">
      <w:pPr>
        <w:pStyle w:val="a4"/>
        <w:numPr>
          <w:ilvl w:val="2"/>
          <w:numId w:val="25"/>
        </w:numPr>
        <w:tabs>
          <w:tab w:val="left" w:pos="2386"/>
        </w:tabs>
        <w:ind w:hanging="541"/>
        <w:jc w:val="left"/>
        <w:rPr>
          <w:i/>
          <w:sz w:val="24"/>
        </w:rPr>
      </w:pPr>
      <w:r>
        <w:rPr>
          <w:i/>
          <w:sz w:val="24"/>
        </w:rPr>
        <w:t>Поток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отказов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(частота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отказов)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сетей</w:t>
      </w:r>
    </w:p>
    <w:p w14:paraId="230D57AD" w14:textId="77777777" w:rsidR="00EF7CCC" w:rsidRDefault="00FE2C5F">
      <w:pPr>
        <w:pStyle w:val="a3"/>
        <w:spacing w:before="200" w:line="276" w:lineRule="auto"/>
        <w:ind w:left="212" w:right="545" w:firstLine="708"/>
        <w:jc w:val="both"/>
      </w:pPr>
      <w:r>
        <w:t>Уровень надёжности поставляемых товаров и оказываемых услуг регулируемой организа-</w:t>
      </w:r>
      <w:r>
        <w:rPr>
          <w:spacing w:val="1"/>
        </w:rPr>
        <w:t xml:space="preserve"> </w:t>
      </w:r>
      <w:r>
        <w:t>цией определяется исходя из числа возникающих в результате нарушений, аварий, инцидентов на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данной регулируемой организации.</w:t>
      </w:r>
    </w:p>
    <w:p w14:paraId="51E93C72" w14:textId="77777777" w:rsidR="00EF7CCC" w:rsidRDefault="00FE2C5F">
      <w:pPr>
        <w:pStyle w:val="a3"/>
        <w:ind w:left="921"/>
        <w:jc w:val="both"/>
      </w:pPr>
      <w:r>
        <w:t>Данные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надежности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предоставлены.</w:t>
      </w:r>
    </w:p>
    <w:p w14:paraId="7BC0CEE2" w14:textId="77777777" w:rsidR="00EF7CCC" w:rsidRDefault="00FE2C5F">
      <w:pPr>
        <w:pStyle w:val="a3"/>
        <w:spacing w:before="42" w:line="276" w:lineRule="auto"/>
        <w:ind w:left="212" w:right="544" w:firstLine="708"/>
        <w:jc w:val="both"/>
      </w:pPr>
      <w:r>
        <w:t>Для определения надежности системы коммунального теплоснабжения используются кри-</w:t>
      </w:r>
      <w:r>
        <w:rPr>
          <w:spacing w:val="1"/>
        </w:rPr>
        <w:t xml:space="preserve"> </w:t>
      </w:r>
      <w:r>
        <w:t>терии, характеризующие состояние электроснабжения, водоснабжения, топливоснабжения источ-</w:t>
      </w:r>
      <w:r>
        <w:rPr>
          <w:spacing w:val="1"/>
        </w:rPr>
        <w:t xml:space="preserve"> </w:t>
      </w:r>
      <w:r>
        <w:t>ников теплоты, соответствие мощности теплоисточников и пропускной способности тепловых се-</w:t>
      </w:r>
      <w:r>
        <w:rPr>
          <w:spacing w:val="1"/>
        </w:rPr>
        <w:t xml:space="preserve"> </w:t>
      </w:r>
      <w:r>
        <w:t>тей</w:t>
      </w:r>
      <w:r>
        <w:rPr>
          <w:spacing w:val="-2"/>
        </w:rPr>
        <w:t xml:space="preserve"> </w:t>
      </w:r>
      <w:r>
        <w:t>расчетным</w:t>
      </w:r>
      <w:r>
        <w:rPr>
          <w:spacing w:val="-3"/>
        </w:rPr>
        <w:t xml:space="preserve"> </w:t>
      </w:r>
      <w:r>
        <w:t>тепловым</w:t>
      </w:r>
      <w:r>
        <w:rPr>
          <w:spacing w:val="-2"/>
        </w:rPr>
        <w:t xml:space="preserve"> </w:t>
      </w:r>
      <w:r>
        <w:t>нагрузкам,</w:t>
      </w:r>
      <w:r>
        <w:rPr>
          <w:spacing w:val="-1"/>
        </w:rPr>
        <w:t xml:space="preserve"> </w:t>
      </w:r>
      <w:r>
        <w:t>техническое</w:t>
      </w:r>
      <w:r>
        <w:rPr>
          <w:spacing w:val="-3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резервирование</w:t>
      </w:r>
      <w:r>
        <w:rPr>
          <w:spacing w:val="-2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сетей.</w:t>
      </w:r>
    </w:p>
    <w:p w14:paraId="2ECD9C67" w14:textId="39C2AB0A" w:rsidR="00EF7CCC" w:rsidRDefault="008A23AF">
      <w:pPr>
        <w:spacing w:before="12" w:line="192" w:lineRule="auto"/>
        <w:ind w:left="1440" w:right="1068"/>
        <w:jc w:val="center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515328" behindDoc="1" locked="0" layoutInCell="1" allowOverlap="1" wp14:anchorId="3B6AA078" wp14:editId="43233C07">
                <wp:simplePos x="0" y="0"/>
                <wp:positionH relativeFrom="page">
                  <wp:posOffset>3372485</wp:posOffset>
                </wp:positionH>
                <wp:positionV relativeFrom="paragraph">
                  <wp:posOffset>202565</wp:posOffset>
                </wp:positionV>
                <wp:extent cx="1839595" cy="0"/>
                <wp:effectExtent l="0" t="0" r="0" b="0"/>
                <wp:wrapNone/>
                <wp:docPr id="737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9595" cy="0"/>
                        </a:xfrm>
                        <a:prstGeom prst="line">
                          <a:avLst/>
                        </a:prstGeom>
                        <a:noFill/>
                        <a:ln w="73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line w14:anchorId="09437C4C" id="Line 713" o:spid="_x0000_s1026" style="position:absolute;z-index:-26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5.55pt,15.95pt" to="410.4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" strokeweight=".20456mm">
                <w10:wrap anchorx="page"/>
              </v:line>
            </w:pict>
          </mc:Fallback>
        </mc:AlternateContent>
      </w:r>
      <w:r w:rsidR="00FE2C5F">
        <w:rPr>
          <w:i/>
          <w:w w:val="105"/>
          <w:position w:val="-14"/>
          <w:sz w:val="23"/>
        </w:rPr>
        <w:t>K</w:t>
      </w:r>
      <w:r w:rsidR="00FE2C5F">
        <w:rPr>
          <w:i/>
          <w:spacing w:val="25"/>
          <w:w w:val="105"/>
          <w:position w:val="-14"/>
          <w:sz w:val="23"/>
        </w:rPr>
        <w:t xml:space="preserve"> </w:t>
      </w:r>
      <w:r w:rsidR="00FE2C5F">
        <w:rPr>
          <w:rFonts w:ascii="Symbol" w:hAnsi="Symbol"/>
          <w:w w:val="105"/>
          <w:position w:val="-14"/>
          <w:sz w:val="23"/>
        </w:rPr>
        <w:t></w:t>
      </w:r>
      <w:r w:rsidR="00FE2C5F">
        <w:rPr>
          <w:spacing w:val="27"/>
          <w:w w:val="105"/>
          <w:position w:val="-14"/>
          <w:sz w:val="23"/>
        </w:rPr>
        <w:t xml:space="preserve"> </w:t>
      </w:r>
      <w:r w:rsidR="00FE2C5F">
        <w:rPr>
          <w:i/>
          <w:w w:val="105"/>
          <w:sz w:val="23"/>
        </w:rPr>
        <w:t>K</w:t>
      </w:r>
      <w:r w:rsidR="00FE2C5F">
        <w:rPr>
          <w:i/>
          <w:w w:val="105"/>
          <w:position w:val="-5"/>
          <w:sz w:val="13"/>
        </w:rPr>
        <w:t>Э</w:t>
      </w:r>
      <w:r w:rsidR="00FE2C5F">
        <w:rPr>
          <w:i/>
          <w:spacing w:val="6"/>
          <w:w w:val="105"/>
          <w:position w:val="-5"/>
          <w:sz w:val="13"/>
        </w:rPr>
        <w:t xml:space="preserve"> </w:t>
      </w:r>
      <w:r w:rsidR="00FE2C5F">
        <w:rPr>
          <w:rFonts w:ascii="Symbol" w:hAnsi="Symbol"/>
          <w:w w:val="105"/>
          <w:sz w:val="23"/>
        </w:rPr>
        <w:t></w:t>
      </w:r>
      <w:r w:rsidR="00FE2C5F">
        <w:rPr>
          <w:spacing w:val="-6"/>
          <w:w w:val="105"/>
          <w:sz w:val="23"/>
        </w:rPr>
        <w:t xml:space="preserve"> </w:t>
      </w:r>
      <w:r w:rsidR="00FE2C5F">
        <w:rPr>
          <w:i/>
          <w:w w:val="105"/>
          <w:sz w:val="23"/>
        </w:rPr>
        <w:t>K</w:t>
      </w:r>
      <w:r w:rsidR="00FE2C5F">
        <w:rPr>
          <w:i/>
          <w:w w:val="105"/>
          <w:position w:val="-5"/>
          <w:sz w:val="13"/>
        </w:rPr>
        <w:t>В</w:t>
      </w:r>
      <w:r w:rsidR="00FE2C5F">
        <w:rPr>
          <w:i/>
          <w:spacing w:val="5"/>
          <w:w w:val="105"/>
          <w:position w:val="-5"/>
          <w:sz w:val="13"/>
        </w:rPr>
        <w:t xml:space="preserve"> </w:t>
      </w:r>
      <w:r w:rsidR="00FE2C5F">
        <w:rPr>
          <w:rFonts w:ascii="Symbol" w:hAnsi="Symbol"/>
          <w:w w:val="105"/>
          <w:sz w:val="23"/>
        </w:rPr>
        <w:t></w:t>
      </w:r>
      <w:r w:rsidR="00FE2C5F">
        <w:rPr>
          <w:spacing w:val="-7"/>
          <w:w w:val="105"/>
          <w:sz w:val="23"/>
        </w:rPr>
        <w:t xml:space="preserve"> </w:t>
      </w:r>
      <w:r w:rsidR="00FE2C5F">
        <w:rPr>
          <w:i/>
          <w:w w:val="105"/>
          <w:sz w:val="23"/>
        </w:rPr>
        <w:t>K</w:t>
      </w:r>
      <w:r w:rsidR="00FE2C5F">
        <w:rPr>
          <w:i/>
          <w:w w:val="105"/>
          <w:position w:val="-5"/>
          <w:sz w:val="13"/>
        </w:rPr>
        <w:t xml:space="preserve">Т </w:t>
      </w:r>
      <w:r w:rsidR="00FE2C5F">
        <w:rPr>
          <w:i/>
          <w:spacing w:val="21"/>
          <w:w w:val="105"/>
          <w:position w:val="-5"/>
          <w:sz w:val="13"/>
        </w:rPr>
        <w:t xml:space="preserve"> </w:t>
      </w:r>
      <w:r w:rsidR="00FE2C5F">
        <w:rPr>
          <w:rFonts w:ascii="Symbol" w:hAnsi="Symbol"/>
          <w:w w:val="105"/>
          <w:sz w:val="23"/>
        </w:rPr>
        <w:t></w:t>
      </w:r>
      <w:r w:rsidR="00FE2C5F">
        <w:rPr>
          <w:spacing w:val="-7"/>
          <w:w w:val="105"/>
          <w:sz w:val="23"/>
        </w:rPr>
        <w:t xml:space="preserve"> </w:t>
      </w:r>
      <w:r w:rsidR="00FE2C5F">
        <w:rPr>
          <w:i/>
          <w:w w:val="105"/>
          <w:sz w:val="23"/>
        </w:rPr>
        <w:t>K</w:t>
      </w:r>
      <w:r w:rsidR="00FE2C5F">
        <w:rPr>
          <w:i/>
          <w:w w:val="105"/>
          <w:position w:val="-5"/>
          <w:sz w:val="13"/>
        </w:rPr>
        <w:t xml:space="preserve">Б </w:t>
      </w:r>
      <w:r w:rsidR="00FE2C5F">
        <w:rPr>
          <w:i/>
          <w:spacing w:val="14"/>
          <w:w w:val="105"/>
          <w:position w:val="-5"/>
          <w:sz w:val="13"/>
        </w:rPr>
        <w:t xml:space="preserve"> </w:t>
      </w:r>
      <w:r w:rsidR="00FE2C5F">
        <w:rPr>
          <w:rFonts w:ascii="Symbol" w:hAnsi="Symbol"/>
          <w:w w:val="105"/>
          <w:sz w:val="23"/>
        </w:rPr>
        <w:t></w:t>
      </w:r>
      <w:r w:rsidR="00FE2C5F">
        <w:rPr>
          <w:spacing w:val="-6"/>
          <w:w w:val="105"/>
          <w:sz w:val="23"/>
        </w:rPr>
        <w:t xml:space="preserve"> </w:t>
      </w:r>
      <w:r w:rsidR="00FE2C5F">
        <w:rPr>
          <w:i/>
          <w:w w:val="105"/>
          <w:sz w:val="23"/>
        </w:rPr>
        <w:t>K</w:t>
      </w:r>
      <w:r w:rsidR="00FE2C5F">
        <w:rPr>
          <w:i/>
          <w:w w:val="105"/>
          <w:position w:val="-5"/>
          <w:sz w:val="13"/>
        </w:rPr>
        <w:t xml:space="preserve">Р </w:t>
      </w:r>
      <w:r w:rsidR="00FE2C5F">
        <w:rPr>
          <w:i/>
          <w:spacing w:val="4"/>
          <w:w w:val="105"/>
          <w:position w:val="-5"/>
          <w:sz w:val="13"/>
        </w:rPr>
        <w:t xml:space="preserve"> </w:t>
      </w:r>
      <w:r w:rsidR="00FE2C5F">
        <w:rPr>
          <w:rFonts w:ascii="Symbol" w:hAnsi="Symbol"/>
          <w:w w:val="105"/>
          <w:sz w:val="23"/>
        </w:rPr>
        <w:t></w:t>
      </w:r>
      <w:r w:rsidR="00FE2C5F">
        <w:rPr>
          <w:spacing w:val="-6"/>
          <w:w w:val="105"/>
          <w:sz w:val="23"/>
        </w:rPr>
        <w:t xml:space="preserve"> </w:t>
      </w:r>
      <w:r w:rsidR="00FE2C5F">
        <w:rPr>
          <w:i/>
          <w:w w:val="105"/>
          <w:sz w:val="23"/>
        </w:rPr>
        <w:t>K</w:t>
      </w:r>
      <w:r w:rsidR="00FE2C5F">
        <w:rPr>
          <w:i/>
          <w:w w:val="105"/>
          <w:position w:val="-5"/>
          <w:sz w:val="13"/>
        </w:rPr>
        <w:t xml:space="preserve">С </w:t>
      </w:r>
      <w:r w:rsidR="00FE2C5F">
        <w:rPr>
          <w:i/>
          <w:spacing w:val="16"/>
          <w:w w:val="105"/>
          <w:position w:val="-5"/>
          <w:sz w:val="13"/>
        </w:rPr>
        <w:t xml:space="preserve"> </w:t>
      </w:r>
      <w:r w:rsidR="00FE2C5F">
        <w:rPr>
          <w:w w:val="105"/>
          <w:position w:val="-14"/>
          <w:sz w:val="23"/>
        </w:rPr>
        <w:t>,</w:t>
      </w:r>
    </w:p>
    <w:p w14:paraId="20F5EF44" w14:textId="77777777" w:rsidR="00EF7CCC" w:rsidRDefault="00FE2C5F">
      <w:pPr>
        <w:spacing w:line="225" w:lineRule="exact"/>
        <w:ind w:left="714"/>
        <w:jc w:val="center"/>
        <w:rPr>
          <w:i/>
          <w:sz w:val="23"/>
        </w:rPr>
      </w:pPr>
      <w:r>
        <w:rPr>
          <w:i/>
          <w:w w:val="105"/>
          <w:sz w:val="23"/>
        </w:rPr>
        <w:t>n</w:t>
      </w:r>
    </w:p>
    <w:p w14:paraId="15E8C0FF" w14:textId="77777777" w:rsidR="00EF7CCC" w:rsidRDefault="00EF7CCC">
      <w:pPr>
        <w:spacing w:line="225" w:lineRule="exact"/>
        <w:jc w:val="center"/>
        <w:rPr>
          <w:sz w:val="23"/>
        </w:rPr>
        <w:sectPr w:rsidR="00EF7CCC">
          <w:pgSz w:w="11910" w:h="16840"/>
          <w:pgMar w:top="1140" w:right="20" w:bottom="1540" w:left="920" w:header="722" w:footer="1326" w:gutter="0"/>
          <w:cols w:space="720"/>
        </w:sectPr>
      </w:pPr>
    </w:p>
    <w:p w14:paraId="1D40C072" w14:textId="77777777" w:rsidR="00EF7CCC" w:rsidRDefault="00FE2C5F">
      <w:pPr>
        <w:spacing w:before="42" w:line="314" w:lineRule="auto"/>
        <w:ind w:left="966" w:hanging="46"/>
        <w:jc w:val="both"/>
        <w:rPr>
          <w:i/>
          <w:sz w:val="14"/>
        </w:rPr>
      </w:pPr>
      <w:r>
        <w:rPr>
          <w:spacing w:val="-1"/>
          <w:sz w:val="24"/>
        </w:rPr>
        <w:lastRenderedPageBreak/>
        <w:t>где:</w:t>
      </w:r>
      <w:r>
        <w:rPr>
          <w:spacing w:val="-58"/>
          <w:sz w:val="24"/>
        </w:rPr>
        <w:t xml:space="preserve"> </w:t>
      </w:r>
      <w:r>
        <w:rPr>
          <w:i/>
          <w:sz w:val="24"/>
        </w:rPr>
        <w:t>K</w:t>
      </w:r>
      <w:r>
        <w:rPr>
          <w:i/>
          <w:position w:val="-5"/>
          <w:sz w:val="14"/>
        </w:rPr>
        <w:t>Э</w:t>
      </w:r>
      <w:r>
        <w:rPr>
          <w:i/>
          <w:spacing w:val="1"/>
          <w:position w:val="-5"/>
          <w:sz w:val="14"/>
        </w:rPr>
        <w:t xml:space="preserve"> </w:t>
      </w:r>
      <w:r>
        <w:rPr>
          <w:i/>
          <w:sz w:val="24"/>
        </w:rPr>
        <w:t>K</w:t>
      </w:r>
      <w:r>
        <w:rPr>
          <w:i/>
          <w:position w:val="-5"/>
          <w:sz w:val="14"/>
        </w:rPr>
        <w:t>В</w:t>
      </w:r>
    </w:p>
    <w:p w14:paraId="582385AB" w14:textId="77777777" w:rsidR="00EF7CCC" w:rsidRDefault="00FE2C5F">
      <w:pPr>
        <w:spacing w:before="7"/>
        <w:rPr>
          <w:i/>
          <w:sz w:val="34"/>
        </w:rPr>
      </w:pPr>
      <w:r>
        <w:br w:type="column"/>
      </w:r>
    </w:p>
    <w:p w14:paraId="65CBCA0F" w14:textId="77777777" w:rsidR="00EF7CCC" w:rsidRDefault="00FE2C5F">
      <w:pPr>
        <w:pStyle w:val="a4"/>
        <w:numPr>
          <w:ilvl w:val="0"/>
          <w:numId w:val="24"/>
        </w:numPr>
        <w:tabs>
          <w:tab w:val="left" w:pos="141"/>
        </w:tabs>
        <w:rPr>
          <w:sz w:val="24"/>
        </w:rPr>
      </w:pPr>
      <w:r>
        <w:rPr>
          <w:sz w:val="24"/>
        </w:rPr>
        <w:t>надежность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электроснабжения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теплоты;</w:t>
      </w:r>
    </w:p>
    <w:p w14:paraId="56139297" w14:textId="77777777" w:rsidR="00EF7CCC" w:rsidRDefault="00FE2C5F">
      <w:pPr>
        <w:pStyle w:val="a4"/>
        <w:numPr>
          <w:ilvl w:val="0"/>
          <w:numId w:val="24"/>
        </w:numPr>
        <w:tabs>
          <w:tab w:val="left" w:pos="141"/>
        </w:tabs>
        <w:spacing w:before="139"/>
        <w:rPr>
          <w:sz w:val="24"/>
        </w:rPr>
      </w:pPr>
      <w:r>
        <w:rPr>
          <w:sz w:val="24"/>
        </w:rPr>
        <w:t>надежность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теплоты;</w:t>
      </w:r>
    </w:p>
    <w:p w14:paraId="47EB8F56" w14:textId="77777777" w:rsidR="00EF7CCC" w:rsidRDefault="00EF7CCC">
      <w:pPr>
        <w:rPr>
          <w:sz w:val="24"/>
        </w:rPr>
        <w:sectPr w:rsidR="00EF7CCC">
          <w:type w:val="continuous"/>
          <w:pgSz w:w="11910" w:h="16840"/>
          <w:pgMar w:top="1140" w:right="20" w:bottom="1460" w:left="920" w:header="722" w:footer="1326" w:gutter="0"/>
          <w:cols w:num="2" w:space="720" w:equalWidth="0">
            <w:col w:w="1315" w:space="40"/>
            <w:col w:w="9615"/>
          </w:cols>
        </w:sectPr>
      </w:pPr>
    </w:p>
    <w:p w14:paraId="32E69FF9" w14:textId="77777777" w:rsidR="00EF7CCC" w:rsidRDefault="00FE2C5F">
      <w:pPr>
        <w:pStyle w:val="a3"/>
        <w:spacing w:before="18"/>
        <w:ind w:left="964"/>
      </w:pPr>
      <w:r>
        <w:rPr>
          <w:i/>
          <w:position w:val="1"/>
        </w:rPr>
        <w:lastRenderedPageBreak/>
        <w:t>K</w:t>
      </w:r>
      <w:r>
        <w:rPr>
          <w:i/>
          <w:position w:val="1"/>
          <w:vertAlign w:val="subscript"/>
        </w:rPr>
        <w:t>Т</w:t>
      </w:r>
      <w:r>
        <w:rPr>
          <w:i/>
          <w:spacing w:val="45"/>
          <w:position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надежность</w:t>
      </w:r>
      <w:r>
        <w:rPr>
          <w:spacing w:val="-5"/>
        </w:rPr>
        <w:t xml:space="preserve"> </w:t>
      </w:r>
      <w:r>
        <w:t>топливоснабжения</w:t>
      </w:r>
      <w:r>
        <w:rPr>
          <w:spacing w:val="-4"/>
        </w:rPr>
        <w:t xml:space="preserve"> </w:t>
      </w:r>
      <w:r>
        <w:t>источника</w:t>
      </w:r>
      <w:r>
        <w:rPr>
          <w:spacing w:val="-6"/>
        </w:rPr>
        <w:t xml:space="preserve"> </w:t>
      </w:r>
      <w:r>
        <w:t>теплоты;</w:t>
      </w:r>
    </w:p>
    <w:p w14:paraId="5493E31B" w14:textId="77777777" w:rsidR="00EF7CCC" w:rsidRDefault="00EF7CCC">
      <w:pPr>
        <w:sectPr w:rsidR="00EF7CCC">
          <w:type w:val="continuous"/>
          <w:pgSz w:w="11910" w:h="16840"/>
          <w:pgMar w:top="1140" w:right="20" w:bottom="1460" w:left="920" w:header="722" w:footer="1326" w:gutter="0"/>
          <w:cols w:space="720"/>
        </w:sectPr>
      </w:pPr>
    </w:p>
    <w:p w14:paraId="487C5FDF" w14:textId="77777777" w:rsidR="00EF7CCC" w:rsidRDefault="00FE2C5F">
      <w:pPr>
        <w:pStyle w:val="a3"/>
        <w:spacing w:before="145"/>
        <w:ind w:left="966"/>
      </w:pPr>
      <w:r>
        <w:rPr>
          <w:i/>
          <w:position w:val="1"/>
        </w:rPr>
        <w:lastRenderedPageBreak/>
        <w:t>K</w:t>
      </w:r>
      <w:r>
        <w:rPr>
          <w:i/>
          <w:position w:val="-4"/>
          <w:sz w:val="14"/>
        </w:rPr>
        <w:t>Б</w:t>
      </w:r>
      <w:r>
        <w:rPr>
          <w:i/>
          <w:spacing w:val="49"/>
          <w:position w:val="-4"/>
          <w:sz w:val="14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размер</w:t>
      </w:r>
      <w:r>
        <w:rPr>
          <w:spacing w:val="28"/>
        </w:rPr>
        <w:t xml:space="preserve"> </w:t>
      </w:r>
      <w:r>
        <w:t>дефицита</w:t>
      </w:r>
      <w:r>
        <w:rPr>
          <w:spacing w:val="27"/>
        </w:rPr>
        <w:t xml:space="preserve"> </w:t>
      </w:r>
      <w:r>
        <w:t>(соответствие</w:t>
      </w:r>
      <w:r>
        <w:rPr>
          <w:spacing w:val="27"/>
        </w:rPr>
        <w:t xml:space="preserve"> </w:t>
      </w:r>
      <w:r>
        <w:t>тепловой</w:t>
      </w:r>
      <w:r>
        <w:rPr>
          <w:spacing w:val="29"/>
        </w:rPr>
        <w:t xml:space="preserve"> </w:t>
      </w:r>
      <w:r>
        <w:t>мощности</w:t>
      </w:r>
      <w:r>
        <w:rPr>
          <w:spacing w:val="27"/>
        </w:rPr>
        <w:t xml:space="preserve"> </w:t>
      </w:r>
      <w:r>
        <w:t>источников</w:t>
      </w:r>
      <w:r>
        <w:rPr>
          <w:spacing w:val="28"/>
        </w:rPr>
        <w:t xml:space="preserve"> </w:t>
      </w:r>
      <w:r>
        <w:t>теплоты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пропуск-</w:t>
      </w:r>
    </w:p>
    <w:p w14:paraId="6676B86A" w14:textId="77777777" w:rsidR="00EF7CCC" w:rsidRDefault="00FE2C5F">
      <w:pPr>
        <w:pStyle w:val="a3"/>
        <w:spacing w:before="78"/>
        <w:ind w:left="212"/>
      </w:pPr>
      <w:r>
        <w:t>ной</w:t>
      </w:r>
      <w:r>
        <w:rPr>
          <w:spacing w:val="-3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расчетным</w:t>
      </w:r>
      <w:r>
        <w:rPr>
          <w:spacing w:val="-4"/>
        </w:rPr>
        <w:t xml:space="preserve"> </w:t>
      </w:r>
      <w:r>
        <w:t>тепловым</w:t>
      </w:r>
      <w:r>
        <w:rPr>
          <w:spacing w:val="-5"/>
        </w:rPr>
        <w:t xml:space="preserve"> </w:t>
      </w:r>
      <w:r>
        <w:t>нагрузкам</w:t>
      </w:r>
      <w:r>
        <w:rPr>
          <w:spacing w:val="-4"/>
        </w:rPr>
        <w:t xml:space="preserve"> </w:t>
      </w:r>
      <w:r>
        <w:t>потребителей);</w:t>
      </w:r>
    </w:p>
    <w:p w14:paraId="738DA281" w14:textId="77777777" w:rsidR="00EF7CCC" w:rsidRDefault="00FE2C5F">
      <w:pPr>
        <w:pStyle w:val="a3"/>
        <w:spacing w:before="67"/>
        <w:ind w:left="966"/>
      </w:pPr>
      <w:r>
        <w:rPr>
          <w:i/>
          <w:position w:val="1"/>
        </w:rPr>
        <w:t>K</w:t>
      </w:r>
      <w:r>
        <w:rPr>
          <w:i/>
          <w:position w:val="-4"/>
          <w:sz w:val="14"/>
        </w:rPr>
        <w:t>Р</w:t>
      </w:r>
      <w:r>
        <w:rPr>
          <w:i/>
          <w:spacing w:val="44"/>
          <w:position w:val="-4"/>
          <w:sz w:val="14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коэффициент</w:t>
      </w:r>
      <w:r>
        <w:rPr>
          <w:spacing w:val="28"/>
        </w:rPr>
        <w:t xml:space="preserve"> </w:t>
      </w:r>
      <w:r>
        <w:t>резервирования,</w:t>
      </w:r>
      <w:r>
        <w:rPr>
          <w:spacing w:val="27"/>
        </w:rPr>
        <w:t xml:space="preserve"> </w:t>
      </w:r>
      <w:r>
        <w:t>который</w:t>
      </w:r>
      <w:r>
        <w:rPr>
          <w:spacing w:val="29"/>
        </w:rPr>
        <w:t xml:space="preserve"> </w:t>
      </w:r>
      <w:r>
        <w:t>определяется</w:t>
      </w:r>
      <w:r>
        <w:rPr>
          <w:spacing w:val="27"/>
        </w:rPr>
        <w:t xml:space="preserve"> </w:t>
      </w:r>
      <w:r>
        <w:t>отношением</w:t>
      </w:r>
      <w:r>
        <w:rPr>
          <w:spacing w:val="26"/>
        </w:rPr>
        <w:t xml:space="preserve"> </w:t>
      </w:r>
      <w:r>
        <w:t>резервируемой</w:t>
      </w:r>
      <w:r>
        <w:rPr>
          <w:spacing w:val="29"/>
        </w:rPr>
        <w:t xml:space="preserve"> </w:t>
      </w:r>
      <w:r>
        <w:t>на</w:t>
      </w:r>
    </w:p>
    <w:p w14:paraId="1BA03390" w14:textId="77777777" w:rsidR="00EF7CCC" w:rsidRDefault="00FE2C5F">
      <w:pPr>
        <w:pStyle w:val="a3"/>
        <w:spacing w:before="75" w:line="276" w:lineRule="auto"/>
        <w:ind w:left="212" w:right="549"/>
        <w:jc w:val="both"/>
      </w:pPr>
      <w:r>
        <w:t>уровне центрального теплового пункта (квартала, микрорайона) расчетной тепловой нагрузи к</w:t>
      </w:r>
      <w:r>
        <w:rPr>
          <w:spacing w:val="1"/>
        </w:rPr>
        <w:t xml:space="preserve"> </w:t>
      </w:r>
      <w:r>
        <w:t>сумме расчетных тепловых нагрузок подлежащих резервированию потребителей, подключенных к</w:t>
      </w:r>
      <w:r>
        <w:rPr>
          <w:spacing w:val="-57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тепловому</w:t>
      </w:r>
      <w:r>
        <w:rPr>
          <w:spacing w:val="-5"/>
        </w:rPr>
        <w:t xml:space="preserve"> </w:t>
      </w:r>
      <w:r>
        <w:t>пункту;</w:t>
      </w:r>
    </w:p>
    <w:p w14:paraId="6BE6E929" w14:textId="77777777" w:rsidR="00EF7CCC" w:rsidRDefault="00FE2C5F">
      <w:pPr>
        <w:pStyle w:val="a3"/>
        <w:spacing w:before="26"/>
        <w:ind w:left="966"/>
      </w:pPr>
      <w:r>
        <w:rPr>
          <w:i/>
          <w:position w:val="1"/>
        </w:rPr>
        <w:t>K</w:t>
      </w:r>
      <w:r>
        <w:rPr>
          <w:i/>
          <w:position w:val="-4"/>
          <w:sz w:val="14"/>
        </w:rPr>
        <w:t>С</w:t>
      </w:r>
      <w:r>
        <w:rPr>
          <w:i/>
          <w:spacing w:val="51"/>
          <w:position w:val="-4"/>
          <w:sz w:val="14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коэффициент</w:t>
      </w:r>
      <w:r>
        <w:rPr>
          <w:spacing w:val="30"/>
        </w:rPr>
        <w:t xml:space="preserve"> </w:t>
      </w:r>
      <w:r>
        <w:t>состояния</w:t>
      </w:r>
      <w:r>
        <w:rPr>
          <w:spacing w:val="29"/>
        </w:rPr>
        <w:t xml:space="preserve"> </w:t>
      </w:r>
      <w:r>
        <w:t>тепловых</w:t>
      </w:r>
      <w:r>
        <w:rPr>
          <w:spacing w:val="31"/>
        </w:rPr>
        <w:t xml:space="preserve"> </w:t>
      </w:r>
      <w:r>
        <w:t>сетей,</w:t>
      </w:r>
      <w:r>
        <w:rPr>
          <w:spacing w:val="29"/>
        </w:rPr>
        <w:t xml:space="preserve"> </w:t>
      </w:r>
      <w:r>
        <w:t>характеризуемый</w:t>
      </w:r>
      <w:r>
        <w:rPr>
          <w:spacing w:val="33"/>
        </w:rPr>
        <w:t xml:space="preserve"> </w:t>
      </w:r>
      <w:r>
        <w:t>наличием</w:t>
      </w:r>
      <w:r>
        <w:rPr>
          <w:spacing w:val="31"/>
        </w:rPr>
        <w:t xml:space="preserve"> </w:t>
      </w:r>
      <w:r>
        <w:t>ветхих,</w:t>
      </w:r>
      <w:r>
        <w:rPr>
          <w:spacing w:val="29"/>
        </w:rPr>
        <w:t xml:space="preserve"> </w:t>
      </w:r>
      <w:r>
        <w:t>подле-</w:t>
      </w:r>
    </w:p>
    <w:p w14:paraId="148BBF89" w14:textId="77777777" w:rsidR="00EF7CCC" w:rsidRDefault="00FE2C5F">
      <w:pPr>
        <w:pStyle w:val="a3"/>
        <w:spacing w:before="78"/>
        <w:ind w:left="212"/>
        <w:jc w:val="both"/>
      </w:pPr>
      <w:r>
        <w:t>жащих</w:t>
      </w:r>
      <w:r>
        <w:rPr>
          <w:spacing w:val="-1"/>
        </w:rPr>
        <w:t xml:space="preserve"> </w:t>
      </w:r>
      <w:r>
        <w:t>замене</w:t>
      </w:r>
      <w:r>
        <w:rPr>
          <w:spacing w:val="-4"/>
        </w:rPr>
        <w:t xml:space="preserve"> </w:t>
      </w:r>
      <w:r>
        <w:t>трубопроводов.</w:t>
      </w:r>
    </w:p>
    <w:p w14:paraId="503FA523" w14:textId="77777777" w:rsidR="00EF7CCC" w:rsidRDefault="00FE2C5F">
      <w:pPr>
        <w:pStyle w:val="a3"/>
        <w:spacing w:before="40" w:line="276" w:lineRule="auto"/>
        <w:ind w:left="212" w:right="544" w:firstLine="708"/>
        <w:jc w:val="both"/>
      </w:pPr>
      <w:r>
        <w:t>Данные критерии зависят от наличия резервного электро-, водо-, топливоснабжения, состо-</w:t>
      </w:r>
      <w:r>
        <w:rPr>
          <w:spacing w:val="1"/>
        </w:rPr>
        <w:t xml:space="preserve"> </w:t>
      </w:r>
      <w:r>
        <w:t>яния тепловых сетей и пр., и определяются индивидуально для каждой системы теплоснабжения в</w:t>
      </w:r>
      <w:r>
        <w:rPr>
          <w:spacing w:val="1"/>
        </w:rPr>
        <w:t xml:space="preserve"> </w:t>
      </w:r>
      <w:r>
        <w:t>соответствие с «Организационно-методическими рекомендациями по подготовке к проведению</w:t>
      </w:r>
      <w:r>
        <w:rPr>
          <w:spacing w:val="1"/>
        </w:rPr>
        <w:t xml:space="preserve"> </w:t>
      </w:r>
      <w:r>
        <w:t>отопительного периода и повышению надежности систем коммунального теплоснабжения в горо-</w:t>
      </w:r>
      <w:r>
        <w:rPr>
          <w:spacing w:val="1"/>
        </w:rPr>
        <w:t xml:space="preserve"> </w:t>
      </w:r>
      <w:r>
        <w:t>дах и населенных пунктах Российской Федерации» МДС 41-6.2000 (утвержден приказом Госстроя</w:t>
      </w:r>
      <w:r>
        <w:rPr>
          <w:spacing w:val="1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от 6 сентября 2000 г. №203).</w:t>
      </w:r>
    </w:p>
    <w:p w14:paraId="34AF1CA9" w14:textId="77777777" w:rsidR="00EF7CCC" w:rsidRDefault="00FE2C5F">
      <w:pPr>
        <w:pStyle w:val="a3"/>
        <w:spacing w:line="276" w:lineRule="exact"/>
        <w:ind w:left="921"/>
        <w:jc w:val="both"/>
      </w:pPr>
      <w:r>
        <w:t>Существует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степеней</w:t>
      </w:r>
      <w:r>
        <w:rPr>
          <w:spacing w:val="-3"/>
        </w:rPr>
        <w:t xml:space="preserve"> </w:t>
      </w:r>
      <w:r>
        <w:t>надежности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теплоснабжения:</w:t>
      </w:r>
    </w:p>
    <w:p w14:paraId="3CEB5D48" w14:textId="77777777" w:rsidR="00EF7CCC" w:rsidRDefault="00EF7CCC">
      <w:pPr>
        <w:spacing w:line="276" w:lineRule="exact"/>
        <w:jc w:val="both"/>
        <w:sectPr w:rsidR="00EF7CCC">
          <w:pgSz w:w="11910" w:h="16840"/>
          <w:pgMar w:top="1140" w:right="20" w:bottom="1520" w:left="920" w:header="722" w:footer="1326" w:gutter="0"/>
          <w:cols w:space="720"/>
        </w:sectPr>
      </w:pPr>
    </w:p>
    <w:p w14:paraId="2C665D7D" w14:textId="77777777" w:rsidR="00EF7CCC" w:rsidRDefault="00FE2C5F">
      <w:pPr>
        <w:pStyle w:val="a4"/>
        <w:numPr>
          <w:ilvl w:val="1"/>
          <w:numId w:val="24"/>
        </w:numPr>
        <w:tabs>
          <w:tab w:val="left" w:pos="1061"/>
        </w:tabs>
        <w:spacing w:before="46"/>
        <w:rPr>
          <w:sz w:val="24"/>
        </w:rPr>
      </w:pPr>
      <w:r>
        <w:rPr>
          <w:spacing w:val="-1"/>
          <w:sz w:val="24"/>
        </w:rPr>
        <w:lastRenderedPageBreak/>
        <w:t>высоконадежные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</w:p>
    <w:p w14:paraId="6E1D3F14" w14:textId="77777777" w:rsidR="00EF7CCC" w:rsidRDefault="00FE2C5F">
      <w:pPr>
        <w:spacing w:before="34"/>
        <w:ind w:left="65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K</w:t>
      </w:r>
      <w:r>
        <w:rPr>
          <w:i/>
          <w:spacing w:val="12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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0,9</w:t>
      </w:r>
      <w:r>
        <w:rPr>
          <w:spacing w:val="-31"/>
          <w:w w:val="105"/>
          <w:sz w:val="24"/>
        </w:rPr>
        <w:t xml:space="preserve"> </w:t>
      </w:r>
      <w:r>
        <w:rPr>
          <w:w w:val="105"/>
          <w:position w:val="1"/>
          <w:sz w:val="24"/>
        </w:rPr>
        <w:t>,</w:t>
      </w:r>
    </w:p>
    <w:p w14:paraId="7309C4B8" w14:textId="77777777" w:rsidR="00EF7CCC" w:rsidRDefault="00EF7CCC">
      <w:pPr>
        <w:rPr>
          <w:sz w:val="24"/>
        </w:rPr>
        <w:sectPr w:rsidR="00EF7CCC">
          <w:type w:val="continuous"/>
          <w:pgSz w:w="11910" w:h="16840"/>
          <w:pgMar w:top="1140" w:right="20" w:bottom="1460" w:left="920" w:header="722" w:footer="1326" w:gutter="0"/>
          <w:cols w:num="2" w:space="720" w:equalWidth="0">
            <w:col w:w="2963" w:space="40"/>
            <w:col w:w="7967"/>
          </w:cols>
        </w:sectPr>
      </w:pPr>
    </w:p>
    <w:p w14:paraId="58CCBAC2" w14:textId="77777777" w:rsidR="00EF7CCC" w:rsidRDefault="00FE2C5F">
      <w:pPr>
        <w:pStyle w:val="a3"/>
        <w:spacing w:before="73"/>
        <w:ind w:left="921"/>
      </w:pPr>
      <w:r>
        <w:rPr>
          <w:position w:val="1"/>
        </w:rPr>
        <w:lastRenderedPageBreak/>
        <w:t>-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надежные</w:t>
      </w:r>
      <w:r>
        <w:rPr>
          <w:spacing w:val="4"/>
          <w:position w:val="1"/>
        </w:rPr>
        <w:t xml:space="preserve"> </w:t>
      </w:r>
      <w:r>
        <w:rPr>
          <w:position w:val="1"/>
        </w:rPr>
        <w:t>-</w:t>
      </w:r>
      <w:r>
        <w:rPr>
          <w:spacing w:val="43"/>
          <w:position w:val="1"/>
        </w:rPr>
        <w:t xml:space="preserve"> </w:t>
      </w:r>
      <w:r>
        <w:t>0,</w:t>
      </w:r>
      <w:r>
        <w:rPr>
          <w:spacing w:val="-35"/>
        </w:rPr>
        <w:t xml:space="preserve"> </w:t>
      </w:r>
      <w:r>
        <w:t>75</w:t>
      </w:r>
      <w:r>
        <w:rPr>
          <w:spacing w:val="-19"/>
        </w:rPr>
        <w:t xml:space="preserve"> </w:t>
      </w:r>
      <w:r>
        <w:rPr>
          <w:rFonts w:ascii="Symbol" w:hAnsi="Symbol"/>
        </w:rPr>
        <w:t></w:t>
      </w:r>
      <w:r>
        <w:rPr>
          <w:spacing w:val="1"/>
        </w:rPr>
        <w:t xml:space="preserve"> </w:t>
      </w:r>
      <w:r>
        <w:rPr>
          <w:i/>
        </w:rPr>
        <w:t>K</w:t>
      </w:r>
      <w:r>
        <w:rPr>
          <w:i/>
          <w:spacing w:val="12"/>
        </w:rPr>
        <w:t xml:space="preserve"> </w:t>
      </w:r>
      <w:r>
        <w:rPr>
          <w:rFonts w:ascii="Symbol" w:hAnsi="Symbol"/>
        </w:rPr>
        <w:t></w:t>
      </w:r>
      <w:r>
        <w:rPr>
          <w:spacing w:val="-12"/>
        </w:rPr>
        <w:t xml:space="preserve"> </w:t>
      </w:r>
      <w:r>
        <w:t>0,89</w:t>
      </w:r>
      <w:r>
        <w:rPr>
          <w:spacing w:val="-35"/>
        </w:rPr>
        <w:t xml:space="preserve"> </w:t>
      </w:r>
      <w:r>
        <w:rPr>
          <w:position w:val="1"/>
        </w:rPr>
        <w:t>,</w:t>
      </w:r>
    </w:p>
    <w:p w14:paraId="41257E51" w14:textId="77777777" w:rsidR="00EF7CCC" w:rsidRDefault="00FE2C5F">
      <w:pPr>
        <w:pStyle w:val="a4"/>
        <w:numPr>
          <w:ilvl w:val="1"/>
          <w:numId w:val="24"/>
        </w:numPr>
        <w:tabs>
          <w:tab w:val="left" w:pos="1061"/>
        </w:tabs>
        <w:spacing w:before="71"/>
        <w:rPr>
          <w:sz w:val="24"/>
        </w:rPr>
      </w:pPr>
      <w:r>
        <w:rPr>
          <w:position w:val="1"/>
          <w:sz w:val="24"/>
        </w:rPr>
        <w:t>малонадежные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-</w:t>
      </w:r>
      <w:r>
        <w:rPr>
          <w:spacing w:val="45"/>
          <w:position w:val="1"/>
          <w:sz w:val="24"/>
        </w:rPr>
        <w:t xml:space="preserve"> </w:t>
      </w:r>
      <w:r>
        <w:rPr>
          <w:sz w:val="24"/>
        </w:rPr>
        <w:t>0,5</w:t>
      </w:r>
      <w:r>
        <w:rPr>
          <w:spacing w:val="-20"/>
          <w:sz w:val="24"/>
        </w:rPr>
        <w:t xml:space="preserve"> </w:t>
      </w:r>
      <w:r>
        <w:rPr>
          <w:rFonts w:ascii="Symbol" w:hAnsi="Symbol"/>
          <w:sz w:val="24"/>
        </w:rPr>
        <w:t>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K</w:t>
      </w:r>
      <w:r>
        <w:rPr>
          <w:i/>
          <w:spacing w:val="12"/>
          <w:sz w:val="24"/>
        </w:rPr>
        <w:t xml:space="preserve"> </w:t>
      </w:r>
      <w:r>
        <w:rPr>
          <w:rFonts w:ascii="Symbol" w:hAnsi="Symbol"/>
          <w:sz w:val="24"/>
        </w:rPr>
        <w:t></w:t>
      </w:r>
      <w:r>
        <w:rPr>
          <w:spacing w:val="-13"/>
          <w:sz w:val="24"/>
        </w:rPr>
        <w:t xml:space="preserve"> </w:t>
      </w:r>
      <w:r>
        <w:rPr>
          <w:sz w:val="24"/>
        </w:rPr>
        <w:t>0,</w:t>
      </w:r>
      <w:r>
        <w:rPr>
          <w:spacing w:val="-37"/>
          <w:sz w:val="24"/>
        </w:rPr>
        <w:t xml:space="preserve"> </w:t>
      </w:r>
      <w:r>
        <w:rPr>
          <w:sz w:val="24"/>
        </w:rPr>
        <w:t>74</w:t>
      </w:r>
      <w:r>
        <w:rPr>
          <w:spacing w:val="-11"/>
          <w:sz w:val="24"/>
        </w:rPr>
        <w:t xml:space="preserve"> </w:t>
      </w:r>
      <w:r>
        <w:rPr>
          <w:position w:val="1"/>
          <w:sz w:val="24"/>
        </w:rPr>
        <w:t>,</w:t>
      </w:r>
    </w:p>
    <w:p w14:paraId="566BBB19" w14:textId="77777777" w:rsidR="00EF7CCC" w:rsidRDefault="00EF7CCC">
      <w:pPr>
        <w:rPr>
          <w:sz w:val="24"/>
        </w:rPr>
        <w:sectPr w:rsidR="00EF7CCC">
          <w:type w:val="continuous"/>
          <w:pgSz w:w="11910" w:h="16840"/>
          <w:pgMar w:top="1140" w:right="20" w:bottom="1460" w:left="920" w:header="722" w:footer="1326" w:gutter="0"/>
          <w:cols w:space="720"/>
        </w:sectPr>
      </w:pPr>
    </w:p>
    <w:p w14:paraId="7DF58778" w14:textId="77777777" w:rsidR="00EF7CCC" w:rsidRDefault="00FE2C5F">
      <w:pPr>
        <w:pStyle w:val="a4"/>
        <w:numPr>
          <w:ilvl w:val="1"/>
          <w:numId w:val="24"/>
        </w:numPr>
        <w:tabs>
          <w:tab w:val="left" w:pos="1061"/>
        </w:tabs>
        <w:spacing w:before="83"/>
        <w:rPr>
          <w:sz w:val="24"/>
        </w:rPr>
      </w:pPr>
      <w:r>
        <w:rPr>
          <w:spacing w:val="-1"/>
          <w:sz w:val="24"/>
        </w:rPr>
        <w:lastRenderedPageBreak/>
        <w:t>ненадежные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</w:p>
    <w:p w14:paraId="4F5AFB2E" w14:textId="77777777" w:rsidR="00EF7CCC" w:rsidRDefault="00FE2C5F">
      <w:pPr>
        <w:spacing w:before="71"/>
        <w:ind w:left="66"/>
        <w:rPr>
          <w:sz w:val="24"/>
        </w:rPr>
      </w:pPr>
      <w:r>
        <w:br w:type="column"/>
      </w:r>
      <w:r>
        <w:rPr>
          <w:i/>
          <w:w w:val="105"/>
          <w:sz w:val="24"/>
        </w:rPr>
        <w:lastRenderedPageBreak/>
        <w:t>K</w:t>
      </w:r>
      <w:r>
        <w:rPr>
          <w:i/>
          <w:spacing w:val="7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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0,5</w:t>
      </w:r>
      <w:r>
        <w:rPr>
          <w:spacing w:val="-27"/>
          <w:w w:val="105"/>
          <w:sz w:val="24"/>
        </w:rPr>
        <w:t xml:space="preserve"> </w:t>
      </w:r>
      <w:r>
        <w:rPr>
          <w:w w:val="105"/>
          <w:position w:val="1"/>
          <w:sz w:val="24"/>
        </w:rPr>
        <w:t>.</w:t>
      </w:r>
    </w:p>
    <w:p w14:paraId="706305D3" w14:textId="77777777" w:rsidR="00EF7CCC" w:rsidRDefault="00EF7CCC">
      <w:pPr>
        <w:rPr>
          <w:sz w:val="24"/>
        </w:rPr>
        <w:sectPr w:rsidR="00EF7CCC">
          <w:type w:val="continuous"/>
          <w:pgSz w:w="11910" w:h="16840"/>
          <w:pgMar w:top="1140" w:right="20" w:bottom="1460" w:left="920" w:header="722" w:footer="1326" w:gutter="0"/>
          <w:cols w:num="2" w:space="720" w:equalWidth="0">
            <w:col w:w="2461" w:space="40"/>
            <w:col w:w="8469"/>
          </w:cols>
        </w:sectPr>
      </w:pPr>
    </w:p>
    <w:p w14:paraId="21E361FF" w14:textId="31DA8FB7" w:rsidR="00EF7CCC" w:rsidRDefault="008A23AF">
      <w:pPr>
        <w:pStyle w:val="a3"/>
        <w:spacing w:before="80" w:line="552" w:lineRule="auto"/>
        <w:ind w:left="933" w:right="790" w:hanging="1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049AE879" wp14:editId="18167D88">
                <wp:simplePos x="0" y="0"/>
                <wp:positionH relativeFrom="page">
                  <wp:posOffset>647700</wp:posOffset>
                </wp:positionH>
                <wp:positionV relativeFrom="paragraph">
                  <wp:posOffset>657860</wp:posOffset>
                </wp:positionV>
                <wp:extent cx="6629400" cy="720090"/>
                <wp:effectExtent l="0" t="0" r="0" b="0"/>
                <wp:wrapNone/>
                <wp:docPr id="736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25"/>
                              <w:gridCol w:w="879"/>
                              <w:gridCol w:w="876"/>
                              <w:gridCol w:w="862"/>
                              <w:gridCol w:w="879"/>
                              <w:gridCol w:w="910"/>
                              <w:gridCol w:w="996"/>
                              <w:gridCol w:w="872"/>
                              <w:gridCol w:w="1928"/>
                            </w:tblGrid>
                            <w:tr w:rsidR="007E1F25" w14:paraId="68005415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2225" w:type="dxa"/>
                                </w:tcPr>
                                <w:p w14:paraId="6781FF11" w14:textId="77777777" w:rsidR="007E1F25" w:rsidRDefault="007E1F25">
                                  <w:pPr>
                                    <w:pStyle w:val="TableParagraph"/>
                                    <w:spacing w:line="276" w:lineRule="exact"/>
                                    <w:ind w:left="542" w:right="283" w:hanging="236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b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котельной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</w:tcPr>
                                <w:p w14:paraId="01230B57" w14:textId="77777777" w:rsidR="007E1F25" w:rsidRDefault="007E1F25">
                                  <w:pPr>
                                    <w:pStyle w:val="TableParagraph"/>
                                    <w:spacing w:before="109"/>
                                    <w:ind w:left="297"/>
                                    <w:jc w:val="left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K</w:t>
                                  </w:r>
                                  <w:r>
                                    <w:rPr>
                                      <w:i/>
                                      <w:position w:val="-5"/>
                                      <w:sz w:val="14"/>
                                    </w:rPr>
                                    <w:t>Э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3876CC1E" w14:textId="77777777" w:rsidR="007E1F25" w:rsidRDefault="007E1F25">
                                  <w:pPr>
                                    <w:pStyle w:val="TableParagraph"/>
                                    <w:spacing w:before="109"/>
                                    <w:ind w:left="296"/>
                                    <w:jc w:val="left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K</w:t>
                                  </w:r>
                                  <w:r>
                                    <w:rPr>
                                      <w:i/>
                                      <w:position w:val="-5"/>
                                      <w:sz w:val="1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408167A0" w14:textId="77777777" w:rsidR="007E1F25" w:rsidRDefault="007E1F25">
                                  <w:pPr>
                                    <w:pStyle w:val="TableParagraph"/>
                                    <w:spacing w:before="110"/>
                                    <w:ind w:left="308"/>
                                    <w:jc w:val="left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K</w:t>
                                  </w:r>
                                  <w:r>
                                    <w:rPr>
                                      <w:i/>
                                      <w:position w:val="-5"/>
                                      <w:sz w:val="14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</w:tcPr>
                                <w:p w14:paraId="3F714A6E" w14:textId="77777777" w:rsidR="007E1F25" w:rsidRDefault="007E1F25">
                                  <w:pPr>
                                    <w:pStyle w:val="TableParagraph"/>
                                    <w:spacing w:before="109"/>
                                    <w:ind w:left="252" w:right="261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K</w:t>
                                  </w:r>
                                  <w:r>
                                    <w:rPr>
                                      <w:i/>
                                      <w:position w:val="-5"/>
                                      <w:sz w:val="1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7841279D" w14:textId="77777777" w:rsidR="007E1F25" w:rsidRDefault="007E1F25">
                                  <w:pPr>
                                    <w:pStyle w:val="TableParagraph"/>
                                    <w:spacing w:before="109"/>
                                    <w:ind w:left="271" w:right="276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K</w:t>
                                  </w:r>
                                  <w:r>
                                    <w:rPr>
                                      <w:i/>
                                      <w:position w:val="-5"/>
                                      <w:sz w:val="14"/>
                                    </w:rPr>
                                    <w:t>Р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7699A113" w14:textId="77777777" w:rsidR="007E1F25" w:rsidRDefault="007E1F25">
                                  <w:pPr>
                                    <w:pStyle w:val="TableParagraph"/>
                                    <w:spacing w:before="109"/>
                                    <w:ind w:left="251" w:right="257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K</w:t>
                                  </w:r>
                                  <w:r>
                                    <w:rPr>
                                      <w:i/>
                                      <w:position w:val="-5"/>
                                      <w:sz w:val="14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</w:tcPr>
                                <w:p w14:paraId="7EC55D98" w14:textId="77777777" w:rsidR="007E1F25" w:rsidRDefault="007E1F25">
                                  <w:pPr>
                                    <w:pStyle w:val="TableParagraph"/>
                                    <w:spacing w:before="139"/>
                                    <w:ind w:right="4"/>
                                    <w:rPr>
                                      <w:i/>
                                      <w:sz w:val="25"/>
                                    </w:rPr>
                                  </w:pPr>
                                  <w:r>
                                    <w:rPr>
                                      <w:i/>
                                      <w:w w:val="99"/>
                                      <w:sz w:val="25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928" w:type="dxa"/>
                                </w:tcPr>
                                <w:p w14:paraId="74A48E9F" w14:textId="77777777" w:rsidR="007E1F25" w:rsidRDefault="007E1F25">
                                  <w:pPr>
                                    <w:pStyle w:val="TableParagraph"/>
                                    <w:spacing w:line="276" w:lineRule="exact"/>
                                    <w:ind w:left="651" w:right="127" w:hanging="502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Оценка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надеж-</w:t>
                                  </w:r>
                                  <w:r>
                                    <w:rPr>
                                      <w:b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ности</w:t>
                                  </w:r>
                                </w:p>
                              </w:tc>
                            </w:tr>
                            <w:tr w:rsidR="007E1F25" w14:paraId="7D4C3290" w14:textId="77777777">
                              <w:trPr>
                                <w:trHeight w:val="553"/>
                              </w:trPr>
                              <w:tc>
                                <w:tcPr>
                                  <w:tcW w:w="2225" w:type="dxa"/>
                                </w:tcPr>
                                <w:p w14:paraId="6FA6A03D" w14:textId="77777777" w:rsidR="007E1F25" w:rsidRDefault="007E1F25">
                                  <w:pPr>
                                    <w:pStyle w:val="TableParagraph"/>
                                    <w:spacing w:line="270" w:lineRule="exact"/>
                                    <w:ind w:left="94" w:right="8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Котельная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с.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Хому-</w:t>
                                  </w:r>
                                </w:p>
                                <w:p w14:paraId="665E329A" w14:textId="77777777" w:rsidR="007E1F25" w:rsidRDefault="007E1F25">
                                  <w:pPr>
                                    <w:pStyle w:val="TableParagraph"/>
                                    <w:spacing w:line="264" w:lineRule="exact"/>
                                    <w:ind w:left="94" w:right="8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тинино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</w:tcPr>
                                <w:p w14:paraId="46C83442" w14:textId="77777777" w:rsidR="007E1F25" w:rsidRDefault="007E1F25">
                                  <w:pPr>
                                    <w:pStyle w:val="TableParagraph"/>
                                    <w:spacing w:before="130"/>
                                    <w:ind w:left="29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09899A8D" w14:textId="77777777" w:rsidR="007E1F25" w:rsidRDefault="007E1F25">
                                  <w:pPr>
                                    <w:pStyle w:val="TableParagraph"/>
                                    <w:spacing w:before="130"/>
                                    <w:ind w:left="288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</w:tcPr>
                                <w:p w14:paraId="7EFACD24" w14:textId="77777777" w:rsidR="007E1F25" w:rsidRDefault="007E1F25">
                                  <w:pPr>
                                    <w:pStyle w:val="TableParagraph"/>
                                    <w:spacing w:before="130"/>
                                    <w:ind w:left="28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</w:tcPr>
                                <w:p w14:paraId="769CC793" w14:textId="77777777" w:rsidR="007E1F25" w:rsidRDefault="007E1F25">
                                  <w:pPr>
                                    <w:pStyle w:val="TableParagraph"/>
                                    <w:spacing w:before="130"/>
                                    <w:ind w:left="267" w:right="2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</w:tcPr>
                                <w:p w14:paraId="77A14903" w14:textId="77777777" w:rsidR="007E1F25" w:rsidRDefault="007E1F25">
                                  <w:pPr>
                                    <w:pStyle w:val="TableParagraph"/>
                                    <w:spacing w:before="130"/>
                                    <w:ind w:left="284" w:right="27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</w:tcPr>
                                <w:p w14:paraId="017AE69D" w14:textId="77777777" w:rsidR="007E1F25" w:rsidRDefault="007E1F25">
                                  <w:pPr>
                                    <w:pStyle w:val="TableParagraph"/>
                                    <w:spacing w:before="130"/>
                                    <w:ind w:left="269" w:right="25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0,95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</w:tcPr>
                                <w:p w14:paraId="62EDC583" w14:textId="77777777" w:rsidR="007E1F25" w:rsidRDefault="007E1F25">
                                  <w:pPr>
                                    <w:pStyle w:val="TableParagraph"/>
                                    <w:spacing w:before="130"/>
                                    <w:ind w:left="205" w:right="19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0,83</w:t>
                                  </w:r>
                                </w:p>
                              </w:tc>
                              <w:tc>
                                <w:tcPr>
                                  <w:tcW w:w="1928" w:type="dxa"/>
                                </w:tcPr>
                                <w:p w14:paraId="56BF206F" w14:textId="77777777" w:rsidR="007E1F25" w:rsidRDefault="007E1F25">
                                  <w:pPr>
                                    <w:pStyle w:val="TableParagraph"/>
                                    <w:spacing w:before="130"/>
                                    <w:ind w:left="47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надежная</w:t>
                                  </w:r>
                                </w:p>
                              </w:tc>
                            </w:tr>
                          </w:tbl>
                          <w:p w14:paraId="6F3CC242" w14:textId="77777777" w:rsidR="007E1F25" w:rsidRDefault="007E1F2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2" o:spid="_x0000_s1040" type="#_x0000_t202" style="position:absolute;left:0;text-align:left;margin-left:51pt;margin-top:51.8pt;width:522pt;height:56.7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CkntAIAALM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25"/>
                        <w:gridCol w:w="879"/>
                        <w:gridCol w:w="876"/>
                        <w:gridCol w:w="862"/>
                        <w:gridCol w:w="879"/>
                        <w:gridCol w:w="910"/>
                        <w:gridCol w:w="996"/>
                        <w:gridCol w:w="872"/>
                        <w:gridCol w:w="1928"/>
                      </w:tblGrid>
                      <w:tr w:rsidR="007E1F25" w14:paraId="68005415" w14:textId="77777777">
                        <w:trPr>
                          <w:trHeight w:val="551"/>
                        </w:trPr>
                        <w:tc>
                          <w:tcPr>
                            <w:tcW w:w="2225" w:type="dxa"/>
                          </w:tcPr>
                          <w:p w14:paraId="6781FF11" w14:textId="77777777" w:rsidR="007E1F25" w:rsidRDefault="007E1F25">
                            <w:pPr>
                              <w:pStyle w:val="TableParagraph"/>
                              <w:spacing w:line="276" w:lineRule="exact"/>
                              <w:ind w:left="542" w:right="283" w:hanging="236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Наименование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котельной</w:t>
                            </w:r>
                          </w:p>
                        </w:tc>
                        <w:tc>
                          <w:tcPr>
                            <w:tcW w:w="879" w:type="dxa"/>
                          </w:tcPr>
                          <w:p w14:paraId="01230B57" w14:textId="77777777" w:rsidR="007E1F25" w:rsidRDefault="007E1F25">
                            <w:pPr>
                              <w:pStyle w:val="TableParagraph"/>
                              <w:spacing w:before="109"/>
                              <w:ind w:left="297"/>
                              <w:jc w:val="lef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K</w:t>
                            </w:r>
                            <w:r>
                              <w:rPr>
                                <w:i/>
                                <w:position w:val="-5"/>
                                <w:sz w:val="14"/>
                              </w:rPr>
                              <w:t>Э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3876CC1E" w14:textId="77777777" w:rsidR="007E1F25" w:rsidRDefault="007E1F25">
                            <w:pPr>
                              <w:pStyle w:val="TableParagraph"/>
                              <w:spacing w:before="109"/>
                              <w:ind w:left="296"/>
                              <w:jc w:val="lef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K</w:t>
                            </w:r>
                            <w:r>
                              <w:rPr>
                                <w:i/>
                                <w:position w:val="-5"/>
                                <w:sz w:val="1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408167A0" w14:textId="77777777" w:rsidR="007E1F25" w:rsidRDefault="007E1F25">
                            <w:pPr>
                              <w:pStyle w:val="TableParagraph"/>
                              <w:spacing w:before="110"/>
                              <w:ind w:left="308"/>
                              <w:jc w:val="lef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K</w:t>
                            </w:r>
                            <w:r>
                              <w:rPr>
                                <w:i/>
                                <w:position w:val="-5"/>
                                <w:sz w:val="14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879" w:type="dxa"/>
                          </w:tcPr>
                          <w:p w14:paraId="3F714A6E" w14:textId="77777777" w:rsidR="007E1F25" w:rsidRDefault="007E1F25">
                            <w:pPr>
                              <w:pStyle w:val="TableParagraph"/>
                              <w:spacing w:before="109"/>
                              <w:ind w:left="252" w:right="261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K</w:t>
                            </w:r>
                            <w:r>
                              <w:rPr>
                                <w:i/>
                                <w:position w:val="-5"/>
                                <w:sz w:val="1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7841279D" w14:textId="77777777" w:rsidR="007E1F25" w:rsidRDefault="007E1F25">
                            <w:pPr>
                              <w:pStyle w:val="TableParagraph"/>
                              <w:spacing w:before="109"/>
                              <w:ind w:left="271" w:right="276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K</w:t>
                            </w:r>
                            <w:r>
                              <w:rPr>
                                <w:i/>
                                <w:position w:val="-5"/>
                                <w:sz w:val="14"/>
                              </w:rPr>
                              <w:t>Р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7699A113" w14:textId="77777777" w:rsidR="007E1F25" w:rsidRDefault="007E1F25">
                            <w:pPr>
                              <w:pStyle w:val="TableParagraph"/>
                              <w:spacing w:before="109"/>
                              <w:ind w:left="251" w:right="257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K</w:t>
                            </w:r>
                            <w:r>
                              <w:rPr>
                                <w:i/>
                                <w:position w:val="-5"/>
                                <w:sz w:val="14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872" w:type="dxa"/>
                          </w:tcPr>
                          <w:p w14:paraId="7EC55D98" w14:textId="77777777" w:rsidR="007E1F25" w:rsidRDefault="007E1F25">
                            <w:pPr>
                              <w:pStyle w:val="TableParagraph"/>
                              <w:spacing w:before="139"/>
                              <w:ind w:right="4"/>
                              <w:rPr>
                                <w:i/>
                                <w:sz w:val="25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25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1928" w:type="dxa"/>
                          </w:tcPr>
                          <w:p w14:paraId="74A48E9F" w14:textId="77777777" w:rsidR="007E1F25" w:rsidRDefault="007E1F25">
                            <w:pPr>
                              <w:pStyle w:val="TableParagraph"/>
                              <w:spacing w:line="276" w:lineRule="exact"/>
                              <w:ind w:left="651" w:right="127" w:hanging="502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Оценка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надеж-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ности</w:t>
                            </w:r>
                          </w:p>
                        </w:tc>
                      </w:tr>
                      <w:tr w:rsidR="007E1F25" w14:paraId="7D4C3290" w14:textId="77777777">
                        <w:trPr>
                          <w:trHeight w:val="553"/>
                        </w:trPr>
                        <w:tc>
                          <w:tcPr>
                            <w:tcW w:w="2225" w:type="dxa"/>
                          </w:tcPr>
                          <w:p w14:paraId="6FA6A03D" w14:textId="77777777" w:rsidR="007E1F25" w:rsidRDefault="007E1F25">
                            <w:pPr>
                              <w:pStyle w:val="TableParagraph"/>
                              <w:spacing w:line="270" w:lineRule="exact"/>
                              <w:ind w:left="94" w:right="8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Котельная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с.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Хому-</w:t>
                            </w:r>
                          </w:p>
                          <w:p w14:paraId="665E329A" w14:textId="77777777" w:rsidR="007E1F25" w:rsidRDefault="007E1F25">
                            <w:pPr>
                              <w:pStyle w:val="TableParagraph"/>
                              <w:spacing w:line="264" w:lineRule="exact"/>
                              <w:ind w:left="94" w:right="8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тинино</w:t>
                            </w:r>
                          </w:p>
                        </w:tc>
                        <w:tc>
                          <w:tcPr>
                            <w:tcW w:w="879" w:type="dxa"/>
                          </w:tcPr>
                          <w:p w14:paraId="46C83442" w14:textId="77777777" w:rsidR="007E1F25" w:rsidRDefault="007E1F25">
                            <w:pPr>
                              <w:pStyle w:val="TableParagraph"/>
                              <w:spacing w:before="130"/>
                              <w:ind w:left="29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1,0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09899A8D" w14:textId="77777777" w:rsidR="007E1F25" w:rsidRDefault="007E1F25">
                            <w:pPr>
                              <w:pStyle w:val="TableParagraph"/>
                              <w:spacing w:before="130"/>
                              <w:ind w:left="288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1,0</w:t>
                            </w:r>
                          </w:p>
                        </w:tc>
                        <w:tc>
                          <w:tcPr>
                            <w:tcW w:w="862" w:type="dxa"/>
                          </w:tcPr>
                          <w:p w14:paraId="7EFACD24" w14:textId="77777777" w:rsidR="007E1F25" w:rsidRDefault="007E1F25">
                            <w:pPr>
                              <w:pStyle w:val="TableParagraph"/>
                              <w:spacing w:before="130"/>
                              <w:ind w:left="28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1,0</w:t>
                            </w:r>
                          </w:p>
                        </w:tc>
                        <w:tc>
                          <w:tcPr>
                            <w:tcW w:w="879" w:type="dxa"/>
                          </w:tcPr>
                          <w:p w14:paraId="769CC793" w14:textId="77777777" w:rsidR="007E1F25" w:rsidRDefault="007E1F25">
                            <w:pPr>
                              <w:pStyle w:val="TableParagraph"/>
                              <w:spacing w:before="130"/>
                              <w:ind w:left="267" w:right="2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1,0</w:t>
                            </w:r>
                          </w:p>
                        </w:tc>
                        <w:tc>
                          <w:tcPr>
                            <w:tcW w:w="910" w:type="dxa"/>
                          </w:tcPr>
                          <w:p w14:paraId="77A14903" w14:textId="77777777" w:rsidR="007E1F25" w:rsidRDefault="007E1F25">
                            <w:pPr>
                              <w:pStyle w:val="TableParagraph"/>
                              <w:spacing w:before="130"/>
                              <w:ind w:left="284" w:right="27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1,0</w:t>
                            </w:r>
                          </w:p>
                        </w:tc>
                        <w:tc>
                          <w:tcPr>
                            <w:tcW w:w="996" w:type="dxa"/>
                          </w:tcPr>
                          <w:p w14:paraId="017AE69D" w14:textId="77777777" w:rsidR="007E1F25" w:rsidRDefault="007E1F25">
                            <w:pPr>
                              <w:pStyle w:val="TableParagraph"/>
                              <w:spacing w:before="130"/>
                              <w:ind w:left="269" w:right="25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0,95</w:t>
                            </w:r>
                          </w:p>
                        </w:tc>
                        <w:tc>
                          <w:tcPr>
                            <w:tcW w:w="872" w:type="dxa"/>
                          </w:tcPr>
                          <w:p w14:paraId="62EDC583" w14:textId="77777777" w:rsidR="007E1F25" w:rsidRDefault="007E1F25">
                            <w:pPr>
                              <w:pStyle w:val="TableParagraph"/>
                              <w:spacing w:before="130"/>
                              <w:ind w:left="205" w:right="19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0,83</w:t>
                            </w:r>
                          </w:p>
                        </w:tc>
                        <w:tc>
                          <w:tcPr>
                            <w:tcW w:w="1928" w:type="dxa"/>
                          </w:tcPr>
                          <w:p w14:paraId="56BF206F" w14:textId="77777777" w:rsidR="007E1F25" w:rsidRDefault="007E1F25">
                            <w:pPr>
                              <w:pStyle w:val="TableParagraph"/>
                              <w:spacing w:before="130"/>
                              <w:ind w:left="47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надежная</w:t>
                            </w:r>
                          </w:p>
                        </w:tc>
                      </w:tr>
                    </w:tbl>
                    <w:p w14:paraId="6F3CC242" w14:textId="77777777" w:rsidR="007E1F25" w:rsidRDefault="007E1F2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t>Критерии надежности системы теплоснабжения с. Хомутинино приведены в таблице 2.22</w:t>
      </w:r>
      <w:r w:rsidR="00FE2C5F">
        <w:rPr>
          <w:spacing w:val="-57"/>
        </w:rPr>
        <w:t xml:space="preserve"> </w:t>
      </w:r>
      <w:r w:rsidR="00FE2C5F">
        <w:t>Таблица</w:t>
      </w:r>
      <w:r w:rsidR="00FE2C5F">
        <w:rPr>
          <w:spacing w:val="-2"/>
        </w:rPr>
        <w:t xml:space="preserve"> </w:t>
      </w:r>
      <w:r w:rsidR="00FE2C5F">
        <w:t>2.22</w:t>
      </w:r>
      <w:r w:rsidR="00FE2C5F">
        <w:rPr>
          <w:spacing w:val="6"/>
        </w:rPr>
        <w:t xml:space="preserve"> </w:t>
      </w:r>
      <w:r w:rsidR="00FE2C5F">
        <w:t>–</w:t>
      </w:r>
      <w:r w:rsidR="00FE2C5F">
        <w:rPr>
          <w:spacing w:val="-1"/>
        </w:rPr>
        <w:t xml:space="preserve"> </w:t>
      </w:r>
      <w:r w:rsidR="00FE2C5F">
        <w:t>Критерии</w:t>
      </w:r>
      <w:r w:rsidR="00FE2C5F">
        <w:rPr>
          <w:spacing w:val="2"/>
        </w:rPr>
        <w:t xml:space="preserve"> </w:t>
      </w:r>
      <w:r w:rsidR="00FE2C5F">
        <w:t>надежности</w:t>
      </w:r>
      <w:r w:rsidR="00FE2C5F">
        <w:rPr>
          <w:spacing w:val="-3"/>
        </w:rPr>
        <w:t xml:space="preserve"> </w:t>
      </w:r>
      <w:r w:rsidR="00FE2C5F">
        <w:t>системы</w:t>
      </w:r>
      <w:r w:rsidR="00FE2C5F">
        <w:rPr>
          <w:spacing w:val="-1"/>
        </w:rPr>
        <w:t xml:space="preserve"> </w:t>
      </w:r>
      <w:r w:rsidR="00FE2C5F">
        <w:t>теплоснабжения</w:t>
      </w:r>
      <w:r w:rsidR="00FE2C5F">
        <w:rPr>
          <w:spacing w:val="1"/>
        </w:rPr>
        <w:t xml:space="preserve"> </w:t>
      </w:r>
      <w:r w:rsidR="00FE2C5F">
        <w:t>с. Хомутинино</w:t>
      </w:r>
    </w:p>
    <w:p w14:paraId="2B332E4F" w14:textId="77777777" w:rsidR="00EF7CCC" w:rsidRDefault="00EF7CCC">
      <w:pPr>
        <w:pStyle w:val="a3"/>
        <w:rPr>
          <w:sz w:val="26"/>
        </w:rPr>
      </w:pPr>
    </w:p>
    <w:p w14:paraId="658448CA" w14:textId="77777777" w:rsidR="00EF7CCC" w:rsidRDefault="00EF7CCC">
      <w:pPr>
        <w:pStyle w:val="a3"/>
        <w:rPr>
          <w:sz w:val="26"/>
        </w:rPr>
      </w:pPr>
    </w:p>
    <w:p w14:paraId="1EE96126" w14:textId="77777777" w:rsidR="00EF7CCC" w:rsidRDefault="00EF7CCC">
      <w:pPr>
        <w:pStyle w:val="a3"/>
        <w:rPr>
          <w:sz w:val="26"/>
        </w:rPr>
      </w:pPr>
    </w:p>
    <w:p w14:paraId="7A40BAA1" w14:textId="77777777" w:rsidR="00EF7CCC" w:rsidRDefault="00EF7CCC">
      <w:pPr>
        <w:pStyle w:val="a3"/>
        <w:rPr>
          <w:sz w:val="26"/>
        </w:rPr>
      </w:pPr>
    </w:p>
    <w:p w14:paraId="2044ABCD" w14:textId="77777777" w:rsidR="00EF7CCC" w:rsidRDefault="00EF7CCC">
      <w:pPr>
        <w:pStyle w:val="a3"/>
        <w:spacing w:before="10"/>
        <w:rPr>
          <w:sz w:val="35"/>
        </w:rPr>
      </w:pPr>
    </w:p>
    <w:p w14:paraId="057F8DF3" w14:textId="77777777" w:rsidR="00EF7CCC" w:rsidRDefault="00FE2C5F">
      <w:pPr>
        <w:pStyle w:val="a4"/>
        <w:numPr>
          <w:ilvl w:val="2"/>
          <w:numId w:val="25"/>
        </w:numPr>
        <w:tabs>
          <w:tab w:val="left" w:pos="3661"/>
        </w:tabs>
        <w:ind w:left="3660" w:hanging="541"/>
        <w:jc w:val="left"/>
        <w:rPr>
          <w:i/>
          <w:sz w:val="24"/>
        </w:rPr>
      </w:pPr>
      <w:r>
        <w:rPr>
          <w:i/>
          <w:sz w:val="24"/>
        </w:rPr>
        <w:t>Частота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отключений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потребителей</w:t>
      </w:r>
    </w:p>
    <w:p w14:paraId="097558C8" w14:textId="77777777" w:rsidR="00EF7CCC" w:rsidRDefault="00FE2C5F">
      <w:pPr>
        <w:pStyle w:val="a3"/>
        <w:spacing w:before="202" w:line="276" w:lineRule="auto"/>
        <w:ind w:left="212" w:right="545" w:firstLine="708"/>
        <w:jc w:val="both"/>
      </w:pPr>
      <w:r>
        <w:t>Аварийные отключения потребителей за последние 5 лет не наблюдались. Перерывы пре-</w:t>
      </w:r>
      <w:r>
        <w:rPr>
          <w:spacing w:val="1"/>
        </w:rPr>
        <w:t xml:space="preserve"> </w:t>
      </w:r>
      <w:r>
        <w:t>кращения подачи тепловой энергии не превышали величины 54 ч, что соответствует второй кате-</w:t>
      </w:r>
      <w:r>
        <w:rPr>
          <w:spacing w:val="1"/>
        </w:rPr>
        <w:t xml:space="preserve"> </w:t>
      </w:r>
      <w:r>
        <w:t>гории</w:t>
      </w:r>
      <w:r>
        <w:rPr>
          <w:spacing w:val="-1"/>
        </w:rPr>
        <w:t xml:space="preserve"> </w:t>
      </w:r>
      <w:r>
        <w:t>потребителей согласно</w:t>
      </w:r>
      <w:r>
        <w:rPr>
          <w:spacing w:val="-1"/>
        </w:rPr>
        <w:t xml:space="preserve"> </w:t>
      </w:r>
      <w:r>
        <w:t>СП.124.13330.2012</w:t>
      </w:r>
      <w:r>
        <w:rPr>
          <w:spacing w:val="4"/>
        </w:rPr>
        <w:t xml:space="preserve"> </w:t>
      </w:r>
      <w:r>
        <w:t>«Тепловые</w:t>
      </w:r>
      <w:r>
        <w:rPr>
          <w:spacing w:val="-2"/>
        </w:rPr>
        <w:t xml:space="preserve"> </w:t>
      </w:r>
      <w:r>
        <w:t>сети».</w:t>
      </w:r>
    </w:p>
    <w:p w14:paraId="75DB984A" w14:textId="77777777" w:rsidR="00EF7CCC" w:rsidRDefault="00FE2C5F">
      <w:pPr>
        <w:pStyle w:val="a4"/>
        <w:numPr>
          <w:ilvl w:val="2"/>
          <w:numId w:val="25"/>
        </w:numPr>
        <w:tabs>
          <w:tab w:val="left" w:pos="1399"/>
        </w:tabs>
        <w:spacing w:before="198" w:line="242" w:lineRule="auto"/>
        <w:ind w:left="4687" w:right="1195" w:hanging="3829"/>
        <w:jc w:val="left"/>
        <w:rPr>
          <w:i/>
          <w:sz w:val="24"/>
        </w:rPr>
      </w:pPr>
      <w:r>
        <w:rPr>
          <w:i/>
          <w:color w:val="212121"/>
          <w:sz w:val="24"/>
        </w:rPr>
        <w:t>Поток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(частота)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и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время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восстановления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теплоснабжения</w:t>
      </w:r>
      <w:r>
        <w:rPr>
          <w:i/>
          <w:color w:val="212121"/>
          <w:spacing w:val="-6"/>
          <w:sz w:val="24"/>
        </w:rPr>
        <w:t xml:space="preserve"> </w:t>
      </w:r>
      <w:r>
        <w:rPr>
          <w:i/>
          <w:color w:val="212121"/>
          <w:sz w:val="24"/>
        </w:rPr>
        <w:t>потребителей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после</w:t>
      </w:r>
      <w:r>
        <w:rPr>
          <w:i/>
          <w:color w:val="212121"/>
          <w:spacing w:val="-57"/>
          <w:sz w:val="24"/>
        </w:rPr>
        <w:t xml:space="preserve"> </w:t>
      </w:r>
      <w:r>
        <w:rPr>
          <w:i/>
          <w:color w:val="212121"/>
          <w:sz w:val="24"/>
        </w:rPr>
        <w:t>отключений</w:t>
      </w:r>
    </w:p>
    <w:p w14:paraId="046E5276" w14:textId="77777777" w:rsidR="00EF7CCC" w:rsidRDefault="00FE2C5F">
      <w:pPr>
        <w:pStyle w:val="a3"/>
        <w:spacing w:before="196" w:line="276" w:lineRule="auto"/>
        <w:ind w:left="212" w:right="545" w:firstLine="708"/>
        <w:jc w:val="both"/>
      </w:pPr>
      <w:r>
        <w:t>Среднее время восстановления теплоснабжения потребителей после аварийных отключе-</w:t>
      </w:r>
      <w:r>
        <w:rPr>
          <w:spacing w:val="1"/>
        </w:rPr>
        <w:t xml:space="preserve"> </w:t>
      </w:r>
      <w:r>
        <w:t>ний не превышает 15 ч, что соответствует требованиям п.6.10 СП.124.13330.2012 «Тепловые се-</w:t>
      </w:r>
      <w:r>
        <w:rPr>
          <w:spacing w:val="1"/>
        </w:rPr>
        <w:t xml:space="preserve"> </w:t>
      </w:r>
      <w:r>
        <w:t>ти».</w:t>
      </w:r>
    </w:p>
    <w:p w14:paraId="175E2AD9" w14:textId="77777777" w:rsidR="00EF7CCC" w:rsidRDefault="00FE2C5F">
      <w:pPr>
        <w:pStyle w:val="a4"/>
        <w:numPr>
          <w:ilvl w:val="2"/>
          <w:numId w:val="25"/>
        </w:numPr>
        <w:tabs>
          <w:tab w:val="left" w:pos="756"/>
        </w:tabs>
        <w:spacing w:before="200"/>
        <w:ind w:left="3648" w:right="550" w:hanging="3433"/>
        <w:jc w:val="left"/>
        <w:rPr>
          <w:i/>
          <w:sz w:val="24"/>
        </w:rPr>
      </w:pPr>
      <w:r>
        <w:rPr>
          <w:i/>
          <w:sz w:val="24"/>
        </w:rPr>
        <w:t>Графические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(карты-схемы тепловых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зон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ненормативной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надежности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безопасности теплоснабжения)</w:t>
      </w:r>
    </w:p>
    <w:p w14:paraId="129E803B" w14:textId="77777777" w:rsidR="00EF7CCC" w:rsidRDefault="00FE2C5F">
      <w:pPr>
        <w:pStyle w:val="a3"/>
        <w:spacing w:before="200"/>
        <w:ind w:left="921"/>
      </w:pPr>
      <w:r>
        <w:t>Карты-схемы</w:t>
      </w:r>
      <w:r>
        <w:rPr>
          <w:spacing w:val="-3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 приведены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приложении.</w:t>
      </w:r>
    </w:p>
    <w:p w14:paraId="65AA1027" w14:textId="77777777" w:rsidR="00EF7CCC" w:rsidRDefault="00EF7CCC">
      <w:pPr>
        <w:sectPr w:rsidR="00EF7CCC">
          <w:type w:val="continuous"/>
          <w:pgSz w:w="11910" w:h="16840"/>
          <w:pgMar w:top="1140" w:right="20" w:bottom="1460" w:left="920" w:header="722" w:footer="1326" w:gutter="0"/>
          <w:cols w:space="720"/>
        </w:sectPr>
      </w:pPr>
    </w:p>
    <w:p w14:paraId="483A9543" w14:textId="77777777" w:rsidR="00EF7CCC" w:rsidRDefault="00FE2C5F">
      <w:pPr>
        <w:pStyle w:val="a4"/>
        <w:numPr>
          <w:ilvl w:val="2"/>
          <w:numId w:val="25"/>
        </w:numPr>
        <w:tabs>
          <w:tab w:val="left" w:pos="1097"/>
        </w:tabs>
        <w:spacing w:before="119"/>
        <w:ind w:left="436" w:right="774" w:firstLine="120"/>
        <w:jc w:val="left"/>
        <w:rPr>
          <w:i/>
          <w:sz w:val="24"/>
        </w:rPr>
      </w:pPr>
      <w:r>
        <w:rPr>
          <w:i/>
          <w:sz w:val="24"/>
        </w:rPr>
        <w:lastRenderedPageBreak/>
        <w:t>Результаты анализа аварийных ситуаций при теплоснабжении, расследование причин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 осуществляется федеральным органом исполнительной власти, уполномоченным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осуществление федерального государственного энергетического надзора, в соответствии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расследования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аварийных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теплоснабжении,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утвержденными</w:t>
      </w:r>
    </w:p>
    <w:p w14:paraId="0A7D172A" w14:textId="77777777" w:rsidR="00EF7CCC" w:rsidRDefault="00FE2C5F">
      <w:pPr>
        <w:ind w:left="443" w:right="780" w:firstLine="5"/>
        <w:jc w:val="center"/>
        <w:rPr>
          <w:i/>
          <w:sz w:val="24"/>
        </w:rPr>
      </w:pPr>
      <w:r>
        <w:rPr>
          <w:i/>
          <w:sz w:val="24"/>
        </w:rPr>
        <w:t xml:space="preserve">постановлением Правительства Российской Федерации от 17 октября 2015 г. N </w:t>
      </w:r>
      <w:hyperlink r:id="rId54">
        <w:r>
          <w:rPr>
            <w:i/>
            <w:sz w:val="24"/>
            <w:u w:val="single"/>
          </w:rPr>
          <w:t>1114</w:t>
        </w:r>
      </w:hyperlink>
      <w:r>
        <w:rPr>
          <w:i/>
          <w:sz w:val="24"/>
        </w:rPr>
        <w:t xml:space="preserve"> "О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расследовании причин аварийных ситуаций при теплоснабжении и о признании утратившими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силу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положений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расследования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причин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аварий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электроэнергетике"</w:t>
      </w:r>
    </w:p>
    <w:p w14:paraId="7BEE6857" w14:textId="2054574E" w:rsidR="00EF7CCC" w:rsidRDefault="00FE2C5F">
      <w:pPr>
        <w:pStyle w:val="a3"/>
        <w:spacing w:before="200" w:line="276" w:lineRule="auto"/>
        <w:ind w:left="212" w:right="545" w:firstLine="708"/>
        <w:jc w:val="both"/>
      </w:pPr>
      <w:r>
        <w:t>Аварийные ситуации при теплоснабжении, расследование причин которых осуществляется</w:t>
      </w:r>
      <w:r>
        <w:rPr>
          <w:spacing w:val="1"/>
        </w:rPr>
        <w:t xml:space="preserve"> </w:t>
      </w:r>
      <w:r>
        <w:t>федеральным органом исполнительной власти, уполномоченным на осуществление федерального</w:t>
      </w:r>
      <w:r>
        <w:rPr>
          <w:spacing w:val="1"/>
        </w:rPr>
        <w:t xml:space="preserve"> </w:t>
      </w:r>
      <w:r>
        <w:t>государственного энергетического надзора, в соответствии с Правилами расследования причин</w:t>
      </w:r>
      <w:r>
        <w:rPr>
          <w:spacing w:val="1"/>
        </w:rPr>
        <w:t xml:space="preserve"> </w:t>
      </w:r>
      <w:r>
        <w:t>аварийных ситуаций при теплоснабжении, утвержденными постановлением Правительства Рос-</w:t>
      </w:r>
      <w:r>
        <w:rPr>
          <w:spacing w:val="1"/>
        </w:rPr>
        <w:t xml:space="preserve"> </w:t>
      </w:r>
      <w:r>
        <w:t xml:space="preserve">сийской Федерации от 17 октября 2015 г. N </w:t>
      </w:r>
      <w:hyperlink r:id="rId55">
        <w:r>
          <w:rPr>
            <w:u w:val="single"/>
          </w:rPr>
          <w:t>1114</w:t>
        </w:r>
        <w:r>
          <w:t xml:space="preserve"> </w:t>
        </w:r>
      </w:hyperlink>
      <w:r>
        <w:t>"О расследовании причин аварийных ситуаций</w:t>
      </w:r>
      <w:r>
        <w:rPr>
          <w:spacing w:val="1"/>
        </w:rPr>
        <w:t xml:space="preserve"> </w:t>
      </w:r>
      <w:r>
        <w:t>при теплоснабжении и о признании утратившими силу отдель</w:t>
      </w:r>
      <w:r w:rsidR="00A6434A">
        <w:t>ных положений Правил расследова</w:t>
      </w:r>
      <w:r>
        <w:t>ния</w:t>
      </w:r>
      <w:r>
        <w:rPr>
          <w:spacing w:val="-2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аварий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электроэнергетике",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последние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Хомутинино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зафиксированы.</w:t>
      </w:r>
    </w:p>
    <w:p w14:paraId="0425D9C1" w14:textId="77777777" w:rsidR="00EF7CCC" w:rsidRDefault="00FE2C5F">
      <w:pPr>
        <w:pStyle w:val="a4"/>
        <w:numPr>
          <w:ilvl w:val="2"/>
          <w:numId w:val="25"/>
        </w:numPr>
        <w:tabs>
          <w:tab w:val="left" w:pos="763"/>
        </w:tabs>
        <w:spacing w:before="201"/>
        <w:ind w:left="2397" w:right="555" w:hanging="2175"/>
        <w:jc w:val="left"/>
        <w:rPr>
          <w:i/>
          <w:sz w:val="24"/>
        </w:rPr>
      </w:pPr>
      <w:r>
        <w:rPr>
          <w:i/>
          <w:sz w:val="24"/>
        </w:rPr>
        <w:t>Результаты анализа времени восстановления теплоснабжения потребителей, отключенных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аварийных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теплоснабжении</w:t>
      </w:r>
    </w:p>
    <w:p w14:paraId="3B1F763D" w14:textId="77777777" w:rsidR="00EF7CCC" w:rsidRDefault="00FE2C5F">
      <w:pPr>
        <w:pStyle w:val="a3"/>
        <w:spacing w:before="201" w:line="276" w:lineRule="auto"/>
        <w:ind w:left="212" w:right="552" w:firstLine="708"/>
        <w:jc w:val="both"/>
      </w:pPr>
      <w:r>
        <w:t>Согласно СП.124.13330.2012 «Тепловые сети» полное восстановление теплоснабжения при</w:t>
      </w:r>
      <w:r>
        <w:rPr>
          <w:spacing w:val="1"/>
        </w:rPr>
        <w:t xml:space="preserve"> </w:t>
      </w:r>
      <w:r>
        <w:t>отказах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тепловых</w:t>
      </w:r>
      <w:r>
        <w:rPr>
          <w:spacing w:val="2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должно быть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сроки,</w:t>
      </w:r>
      <w:r>
        <w:rPr>
          <w:spacing w:val="2"/>
        </w:rPr>
        <w:t xml:space="preserve"> </w:t>
      </w:r>
      <w:r>
        <w:t>указанные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2.23.</w:t>
      </w:r>
    </w:p>
    <w:p w14:paraId="4107D3AF" w14:textId="77777777" w:rsidR="00EF7CCC" w:rsidRDefault="00EF7CCC">
      <w:pPr>
        <w:pStyle w:val="a3"/>
        <w:spacing w:before="5"/>
        <w:rPr>
          <w:sz w:val="27"/>
        </w:rPr>
      </w:pPr>
    </w:p>
    <w:p w14:paraId="6450AC06" w14:textId="77777777" w:rsidR="00EF7CCC" w:rsidRDefault="00FE2C5F">
      <w:pPr>
        <w:pStyle w:val="a3"/>
        <w:tabs>
          <w:tab w:val="left" w:pos="2821"/>
        </w:tabs>
        <w:spacing w:before="1" w:after="49"/>
        <w:ind w:left="933"/>
      </w:pPr>
      <w:r>
        <w:t>Таблица</w:t>
      </w:r>
      <w:r>
        <w:rPr>
          <w:spacing w:val="-2"/>
        </w:rPr>
        <w:t xml:space="preserve"> </w:t>
      </w:r>
      <w:r>
        <w:t>2.23</w:t>
      </w:r>
      <w:r>
        <w:tab/>
        <w:t>Сроки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6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отказах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сетях</w: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4"/>
        <w:gridCol w:w="4961"/>
      </w:tblGrid>
      <w:tr w:rsidR="00EF7CCC" w14:paraId="018588BE" w14:textId="77777777">
        <w:trPr>
          <w:trHeight w:val="316"/>
        </w:trPr>
        <w:tc>
          <w:tcPr>
            <w:tcW w:w="5214" w:type="dxa"/>
          </w:tcPr>
          <w:p w14:paraId="05E45F04" w14:textId="77777777" w:rsidR="00EF7CCC" w:rsidRDefault="00FE2C5F">
            <w:pPr>
              <w:pStyle w:val="TableParagraph"/>
              <w:spacing w:line="270" w:lineRule="exact"/>
              <w:ind w:left="147" w:right="142"/>
              <w:rPr>
                <w:sz w:val="24"/>
              </w:rPr>
            </w:pPr>
            <w:r>
              <w:rPr>
                <w:sz w:val="24"/>
              </w:rPr>
              <w:t>Диаметр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4961" w:type="dxa"/>
          </w:tcPr>
          <w:p w14:paraId="251DC118" w14:textId="77777777" w:rsidR="00EF7CCC" w:rsidRDefault="00FE2C5F">
            <w:pPr>
              <w:pStyle w:val="TableParagraph"/>
              <w:spacing w:line="270" w:lineRule="exact"/>
              <w:ind w:left="310" w:right="303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восстановления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теплоснабжения,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</w:tr>
      <w:tr w:rsidR="00EF7CCC" w14:paraId="10AD4A7C" w14:textId="77777777">
        <w:trPr>
          <w:trHeight w:val="316"/>
        </w:trPr>
        <w:tc>
          <w:tcPr>
            <w:tcW w:w="5214" w:type="dxa"/>
          </w:tcPr>
          <w:p w14:paraId="7ADB9E63" w14:textId="77777777" w:rsidR="00EF7CCC" w:rsidRDefault="00FE2C5F">
            <w:pPr>
              <w:pStyle w:val="TableParagraph"/>
              <w:spacing w:line="271" w:lineRule="exact"/>
              <w:ind w:left="147" w:right="138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4961" w:type="dxa"/>
          </w:tcPr>
          <w:p w14:paraId="5658331A" w14:textId="77777777" w:rsidR="00EF7CCC" w:rsidRDefault="00FE2C5F">
            <w:pPr>
              <w:pStyle w:val="TableParagraph"/>
              <w:spacing w:line="271" w:lineRule="exact"/>
              <w:ind w:left="310" w:right="3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EF7CCC" w14:paraId="1B552E62" w14:textId="77777777">
        <w:trPr>
          <w:trHeight w:val="318"/>
        </w:trPr>
        <w:tc>
          <w:tcPr>
            <w:tcW w:w="5214" w:type="dxa"/>
          </w:tcPr>
          <w:p w14:paraId="630F28F3" w14:textId="77777777" w:rsidR="00EF7CCC" w:rsidRDefault="00FE2C5F">
            <w:pPr>
              <w:pStyle w:val="TableParagraph"/>
              <w:spacing w:line="270" w:lineRule="exact"/>
              <w:ind w:left="147" w:right="138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4961" w:type="dxa"/>
          </w:tcPr>
          <w:p w14:paraId="57A2CB11" w14:textId="77777777" w:rsidR="00EF7CCC" w:rsidRDefault="00FE2C5F">
            <w:pPr>
              <w:pStyle w:val="TableParagraph"/>
              <w:spacing w:line="270" w:lineRule="exact"/>
              <w:ind w:left="310" w:right="3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EF7CCC" w14:paraId="32513E06" w14:textId="77777777">
        <w:trPr>
          <w:trHeight w:val="316"/>
        </w:trPr>
        <w:tc>
          <w:tcPr>
            <w:tcW w:w="5214" w:type="dxa"/>
          </w:tcPr>
          <w:p w14:paraId="2DE12BF6" w14:textId="77777777" w:rsidR="00EF7CCC" w:rsidRDefault="00FE2C5F">
            <w:pPr>
              <w:pStyle w:val="TableParagraph"/>
              <w:spacing w:line="270" w:lineRule="exact"/>
              <w:ind w:left="147" w:right="138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4961" w:type="dxa"/>
          </w:tcPr>
          <w:p w14:paraId="32604559" w14:textId="77777777" w:rsidR="00EF7CCC" w:rsidRDefault="00FE2C5F">
            <w:pPr>
              <w:pStyle w:val="TableParagraph"/>
              <w:spacing w:line="270" w:lineRule="exact"/>
              <w:ind w:left="310" w:right="30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EF7CCC" w14:paraId="096CB906" w14:textId="77777777">
        <w:trPr>
          <w:trHeight w:val="318"/>
        </w:trPr>
        <w:tc>
          <w:tcPr>
            <w:tcW w:w="5214" w:type="dxa"/>
          </w:tcPr>
          <w:p w14:paraId="71C54C16" w14:textId="77777777" w:rsidR="00EF7CCC" w:rsidRDefault="00FE2C5F">
            <w:pPr>
              <w:pStyle w:val="TableParagraph"/>
              <w:spacing w:line="270" w:lineRule="exact"/>
              <w:ind w:left="147" w:right="138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4961" w:type="dxa"/>
          </w:tcPr>
          <w:p w14:paraId="3904D503" w14:textId="77777777" w:rsidR="00EF7CCC" w:rsidRDefault="00FE2C5F">
            <w:pPr>
              <w:pStyle w:val="TableParagraph"/>
              <w:spacing w:line="270" w:lineRule="exact"/>
              <w:ind w:left="310" w:right="30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EF7CCC" w14:paraId="5876EF42" w14:textId="77777777">
        <w:trPr>
          <w:trHeight w:val="316"/>
        </w:trPr>
        <w:tc>
          <w:tcPr>
            <w:tcW w:w="5214" w:type="dxa"/>
          </w:tcPr>
          <w:p w14:paraId="2B02C1FF" w14:textId="77777777" w:rsidR="00EF7CCC" w:rsidRDefault="00FE2C5F">
            <w:pPr>
              <w:pStyle w:val="TableParagraph"/>
              <w:spacing w:line="270" w:lineRule="exact"/>
              <w:ind w:left="147" w:right="138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  <w:tc>
          <w:tcPr>
            <w:tcW w:w="4961" w:type="dxa"/>
          </w:tcPr>
          <w:p w14:paraId="23D90A90" w14:textId="77777777" w:rsidR="00EF7CCC" w:rsidRDefault="00FE2C5F">
            <w:pPr>
              <w:pStyle w:val="TableParagraph"/>
              <w:spacing w:line="270" w:lineRule="exact"/>
              <w:ind w:left="310" w:right="30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EF7CCC" w14:paraId="11667B5A" w14:textId="77777777">
        <w:trPr>
          <w:trHeight w:val="316"/>
        </w:trPr>
        <w:tc>
          <w:tcPr>
            <w:tcW w:w="5214" w:type="dxa"/>
          </w:tcPr>
          <w:p w14:paraId="65C5929D" w14:textId="77777777" w:rsidR="00EF7CCC" w:rsidRDefault="00FE2C5F">
            <w:pPr>
              <w:pStyle w:val="TableParagraph"/>
              <w:spacing w:line="270" w:lineRule="exact"/>
              <w:ind w:left="147" w:right="138"/>
              <w:rPr>
                <w:sz w:val="24"/>
              </w:rPr>
            </w:pPr>
            <w:r>
              <w:rPr>
                <w:sz w:val="24"/>
              </w:rPr>
              <w:t>800 – 1000</w:t>
            </w:r>
          </w:p>
        </w:tc>
        <w:tc>
          <w:tcPr>
            <w:tcW w:w="4961" w:type="dxa"/>
          </w:tcPr>
          <w:p w14:paraId="6796707E" w14:textId="77777777" w:rsidR="00EF7CCC" w:rsidRDefault="00FE2C5F">
            <w:pPr>
              <w:pStyle w:val="TableParagraph"/>
              <w:spacing w:line="270" w:lineRule="exact"/>
              <w:ind w:left="310" w:right="30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EF7CCC" w14:paraId="7440C83F" w14:textId="77777777">
        <w:trPr>
          <w:trHeight w:val="318"/>
        </w:trPr>
        <w:tc>
          <w:tcPr>
            <w:tcW w:w="5214" w:type="dxa"/>
          </w:tcPr>
          <w:p w14:paraId="2396DC8D" w14:textId="77777777" w:rsidR="00EF7CCC" w:rsidRDefault="00FE2C5F">
            <w:pPr>
              <w:pStyle w:val="TableParagraph"/>
              <w:spacing w:line="273" w:lineRule="exact"/>
              <w:ind w:left="147" w:right="138"/>
              <w:rPr>
                <w:sz w:val="24"/>
              </w:rPr>
            </w:pPr>
            <w:r>
              <w:rPr>
                <w:sz w:val="24"/>
              </w:rPr>
              <w:t>1200 – 1400</w:t>
            </w:r>
          </w:p>
        </w:tc>
        <w:tc>
          <w:tcPr>
            <w:tcW w:w="4961" w:type="dxa"/>
          </w:tcPr>
          <w:p w14:paraId="6D97D12E" w14:textId="77777777" w:rsidR="00EF7CCC" w:rsidRDefault="00FE2C5F">
            <w:pPr>
              <w:pStyle w:val="TableParagraph"/>
              <w:spacing w:line="273" w:lineRule="exact"/>
              <w:ind w:left="310" w:right="30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54</w:t>
            </w:r>
          </w:p>
        </w:tc>
      </w:tr>
    </w:tbl>
    <w:p w14:paraId="744F0082" w14:textId="77777777" w:rsidR="00EF7CCC" w:rsidRDefault="00EF7CCC">
      <w:pPr>
        <w:pStyle w:val="a3"/>
        <w:spacing w:before="5"/>
        <w:rPr>
          <w:sz w:val="27"/>
        </w:rPr>
      </w:pPr>
    </w:p>
    <w:p w14:paraId="15D38386" w14:textId="77777777" w:rsidR="00EF7CCC" w:rsidRDefault="00FE2C5F">
      <w:pPr>
        <w:pStyle w:val="a3"/>
        <w:spacing w:line="276" w:lineRule="auto"/>
        <w:ind w:left="212" w:right="543" w:firstLine="708"/>
        <w:jc w:val="both"/>
      </w:pPr>
      <w:r>
        <w:t>Перерывы прекращения подачи тепловой энергии не превышали величины 54 ч, что соот-</w:t>
      </w:r>
      <w:r>
        <w:rPr>
          <w:spacing w:val="1"/>
        </w:rPr>
        <w:t xml:space="preserve"> </w:t>
      </w:r>
      <w:r>
        <w:t>ветствует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СП.124.13330.2012</w:t>
      </w:r>
      <w:r>
        <w:rPr>
          <w:spacing w:val="2"/>
        </w:rPr>
        <w:t xml:space="preserve"> </w:t>
      </w:r>
      <w:r>
        <w:t>«Тепловые</w:t>
      </w:r>
      <w:r>
        <w:rPr>
          <w:spacing w:val="-2"/>
        </w:rPr>
        <w:t xml:space="preserve"> </w:t>
      </w:r>
      <w:r>
        <w:t>сети».</w:t>
      </w:r>
    </w:p>
    <w:p w14:paraId="6E696EBD" w14:textId="063A646E" w:rsidR="00EF7CCC" w:rsidRDefault="00FE2C5F">
      <w:pPr>
        <w:pStyle w:val="a3"/>
        <w:spacing w:before="2" w:line="276" w:lineRule="auto"/>
        <w:ind w:left="212" w:right="551" w:firstLine="708"/>
        <w:jc w:val="both"/>
      </w:pPr>
      <w:r>
        <w:t>В 202</w:t>
      </w:r>
      <w:r w:rsidR="001021B5">
        <w:t>1</w:t>
      </w:r>
      <w:r>
        <w:t xml:space="preserve"> году изменения среднего времени восстановления теплоснабжения при аварийных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с. Хомутинино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существенные.</w:t>
      </w:r>
    </w:p>
    <w:p w14:paraId="5DCA384D" w14:textId="77777777" w:rsidR="00EF7CCC" w:rsidRDefault="00EF7CCC">
      <w:pPr>
        <w:spacing w:line="276" w:lineRule="auto"/>
        <w:jc w:val="both"/>
        <w:sectPr w:rsidR="00EF7CCC">
          <w:pgSz w:w="11910" w:h="16840"/>
          <w:pgMar w:top="1140" w:right="20" w:bottom="1540" w:left="920" w:header="722" w:footer="1326" w:gutter="0"/>
          <w:cols w:space="720"/>
        </w:sectPr>
      </w:pPr>
    </w:p>
    <w:p w14:paraId="31DED4B0" w14:textId="77777777" w:rsidR="00EF7CCC" w:rsidRDefault="00FE2C5F">
      <w:pPr>
        <w:spacing w:before="117"/>
        <w:ind w:left="371"/>
        <w:rPr>
          <w:i/>
          <w:sz w:val="24"/>
        </w:rPr>
      </w:pPr>
      <w:bookmarkStart w:id="86" w:name="_bookmark85"/>
      <w:bookmarkEnd w:id="86"/>
      <w:r>
        <w:rPr>
          <w:i/>
          <w:sz w:val="24"/>
        </w:rPr>
        <w:lastRenderedPageBreak/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10.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Технико-экономические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показатели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теплоснабжающих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теплосетевых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организаций</w:t>
      </w:r>
    </w:p>
    <w:p w14:paraId="4C92414C" w14:textId="77777777" w:rsidR="00EF7CCC" w:rsidRDefault="00EF7CCC">
      <w:pPr>
        <w:pStyle w:val="a3"/>
        <w:spacing w:before="1"/>
        <w:rPr>
          <w:i/>
          <w:sz w:val="21"/>
        </w:rPr>
      </w:pPr>
    </w:p>
    <w:p w14:paraId="21DFE6E3" w14:textId="77777777" w:rsidR="00EF7CCC" w:rsidRDefault="00FE2C5F">
      <w:pPr>
        <w:pStyle w:val="a3"/>
        <w:spacing w:line="276" w:lineRule="auto"/>
        <w:ind w:left="212" w:right="541" w:firstLine="708"/>
        <w:jc w:val="both"/>
      </w:pPr>
      <w:r>
        <w:t>Описание результатов хозяйственной деятельности теплоснабжающей и теплосетевой ор-</w:t>
      </w:r>
      <w:r>
        <w:rPr>
          <w:spacing w:val="1"/>
        </w:rPr>
        <w:t xml:space="preserve"> </w:t>
      </w:r>
      <w:r>
        <w:t>ганизации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«ПрофТерминал-Энерго»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устанавливаемыми</w:t>
      </w:r>
      <w:r>
        <w:rPr>
          <w:spacing w:val="1"/>
        </w:rPr>
        <w:t xml:space="preserve"> </w:t>
      </w:r>
      <w:r>
        <w:t>Правительством Российской Федерации в стандартах раскрытия информации теплоснабжающими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-1"/>
        </w:rPr>
        <w:t xml:space="preserve"> </w:t>
      </w:r>
      <w:r>
        <w:t>теплосетевыми</w:t>
      </w:r>
      <w:r>
        <w:rPr>
          <w:spacing w:val="-1"/>
        </w:rPr>
        <w:t xml:space="preserve"> </w:t>
      </w:r>
      <w:r>
        <w:t>организациями,</w:t>
      </w:r>
      <w:r>
        <w:rPr>
          <w:spacing w:val="-1"/>
        </w:rPr>
        <w:t xml:space="preserve"> </w:t>
      </w:r>
      <w:r>
        <w:t>представлено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2.24-2.25.</w:t>
      </w:r>
    </w:p>
    <w:p w14:paraId="25A969FC" w14:textId="77777777" w:rsidR="00EF7CCC" w:rsidRDefault="00EF7CCC">
      <w:pPr>
        <w:pStyle w:val="a3"/>
      </w:pPr>
    </w:p>
    <w:p w14:paraId="6F53A204" w14:textId="77777777" w:rsidR="00EF7CCC" w:rsidRDefault="00FE2C5F">
      <w:pPr>
        <w:pStyle w:val="a3"/>
        <w:tabs>
          <w:tab w:val="left" w:pos="2821"/>
        </w:tabs>
        <w:spacing w:after="47"/>
        <w:ind w:left="933"/>
      </w:pPr>
      <w:r>
        <w:t>Таблица</w:t>
      </w:r>
      <w:r>
        <w:rPr>
          <w:spacing w:val="-2"/>
        </w:rPr>
        <w:t xml:space="preserve"> </w:t>
      </w:r>
      <w:r>
        <w:t>2.24</w:t>
      </w:r>
      <w:r>
        <w:tab/>
        <w:t>–</w:t>
      </w:r>
      <w:r>
        <w:rPr>
          <w:spacing w:val="-3"/>
        </w:rPr>
        <w:t xml:space="preserve"> </w:t>
      </w:r>
      <w:r>
        <w:t>Реквизиты</w:t>
      </w:r>
      <w:r>
        <w:rPr>
          <w:spacing w:val="-4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«ПрофТерминал-Энерго»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7197"/>
      </w:tblGrid>
      <w:tr w:rsidR="00EF7CCC" w14:paraId="3D84C7C1" w14:textId="77777777">
        <w:trPr>
          <w:trHeight w:val="299"/>
        </w:trPr>
        <w:tc>
          <w:tcPr>
            <w:tcW w:w="3229" w:type="dxa"/>
          </w:tcPr>
          <w:p w14:paraId="767B5981" w14:textId="77777777" w:rsidR="00EF7CCC" w:rsidRDefault="00FE2C5F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7197" w:type="dxa"/>
          </w:tcPr>
          <w:p w14:paraId="752592FC" w14:textId="77777777" w:rsidR="00EF7CCC" w:rsidRDefault="00FE2C5F">
            <w:pPr>
              <w:pStyle w:val="TableParagraph"/>
              <w:spacing w:before="3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«ПрофТерминал-Энерго»</w:t>
            </w:r>
          </w:p>
        </w:tc>
      </w:tr>
      <w:tr w:rsidR="00EF7CCC" w14:paraId="46309A05" w14:textId="77777777">
        <w:trPr>
          <w:trHeight w:val="299"/>
        </w:trPr>
        <w:tc>
          <w:tcPr>
            <w:tcW w:w="3229" w:type="dxa"/>
          </w:tcPr>
          <w:p w14:paraId="29F01AD8" w14:textId="77777777" w:rsidR="00EF7CCC" w:rsidRDefault="00FE2C5F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ИНН</w:t>
            </w:r>
          </w:p>
        </w:tc>
        <w:tc>
          <w:tcPr>
            <w:tcW w:w="7197" w:type="dxa"/>
          </w:tcPr>
          <w:p w14:paraId="7B42A13D" w14:textId="77777777" w:rsidR="00EF7CCC" w:rsidRDefault="00FE2C5F">
            <w:pPr>
              <w:pStyle w:val="TableParagraph"/>
              <w:spacing w:before="17"/>
              <w:ind w:left="107"/>
              <w:jc w:val="left"/>
            </w:pPr>
            <w:r>
              <w:t>7412017239</w:t>
            </w:r>
          </w:p>
        </w:tc>
      </w:tr>
      <w:tr w:rsidR="00EF7CCC" w14:paraId="39E7C070" w14:textId="77777777">
        <w:trPr>
          <w:trHeight w:val="302"/>
        </w:trPr>
        <w:tc>
          <w:tcPr>
            <w:tcW w:w="3229" w:type="dxa"/>
          </w:tcPr>
          <w:p w14:paraId="51918B35" w14:textId="77777777" w:rsidR="00EF7CCC" w:rsidRDefault="00FE2C5F">
            <w:pPr>
              <w:pStyle w:val="TableParagraph"/>
              <w:spacing w:before="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КПП</w:t>
            </w:r>
          </w:p>
        </w:tc>
        <w:tc>
          <w:tcPr>
            <w:tcW w:w="7197" w:type="dxa"/>
          </w:tcPr>
          <w:p w14:paraId="57963E7A" w14:textId="77777777" w:rsidR="00EF7CCC" w:rsidRDefault="00FE2C5F">
            <w:pPr>
              <w:pStyle w:val="TableParagraph"/>
              <w:spacing w:before="17"/>
              <w:ind w:left="107"/>
              <w:jc w:val="left"/>
            </w:pPr>
            <w:r>
              <w:t>743001001</w:t>
            </w:r>
          </w:p>
        </w:tc>
      </w:tr>
      <w:tr w:rsidR="00EF7CCC" w14:paraId="704DAAB9" w14:textId="77777777">
        <w:trPr>
          <w:trHeight w:val="552"/>
        </w:trPr>
        <w:tc>
          <w:tcPr>
            <w:tcW w:w="3229" w:type="dxa"/>
          </w:tcPr>
          <w:p w14:paraId="0ACE54AB" w14:textId="77777777" w:rsidR="00EF7CCC" w:rsidRDefault="00FE2C5F">
            <w:pPr>
              <w:pStyle w:val="TableParagraph"/>
              <w:spacing w:before="12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Местонахождение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(адрес)</w:t>
            </w:r>
          </w:p>
        </w:tc>
        <w:tc>
          <w:tcPr>
            <w:tcW w:w="7197" w:type="dxa"/>
          </w:tcPr>
          <w:p w14:paraId="2892DEA4" w14:textId="77777777" w:rsidR="00EF7CCC" w:rsidRDefault="00FE2C5F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456591,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Челябинская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обл,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Еманжелинский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р-н,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Зауральский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рп,</w:t>
            </w:r>
          </w:p>
          <w:p w14:paraId="25740E19" w14:textId="77777777" w:rsidR="00EF7CCC" w:rsidRDefault="00FE2C5F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Труда ул,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1а</w:t>
            </w:r>
          </w:p>
        </w:tc>
      </w:tr>
      <w:tr w:rsidR="00EF7CCC" w14:paraId="3C323AAC" w14:textId="77777777">
        <w:trPr>
          <w:trHeight w:val="299"/>
        </w:trPr>
        <w:tc>
          <w:tcPr>
            <w:tcW w:w="3229" w:type="dxa"/>
          </w:tcPr>
          <w:p w14:paraId="6E9B6CA5" w14:textId="77777777" w:rsidR="00EF7CCC" w:rsidRDefault="00FE2C5F">
            <w:pPr>
              <w:pStyle w:val="TableParagraph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Отчетный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7197" w:type="dxa"/>
          </w:tcPr>
          <w:p w14:paraId="5BA3F671" w14:textId="77777777" w:rsidR="00EF7CCC" w:rsidRDefault="00FE2C5F">
            <w:pPr>
              <w:pStyle w:val="TableParagraph"/>
              <w:spacing w:line="247" w:lineRule="exact"/>
              <w:ind w:left="107"/>
              <w:jc w:val="left"/>
            </w:pPr>
            <w:r>
              <w:t>ФАКТ</w:t>
            </w:r>
            <w:r>
              <w:rPr>
                <w:spacing w:val="1"/>
              </w:rPr>
              <w:t xml:space="preserve"> </w:t>
            </w:r>
            <w:r>
              <w:t>2012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</w:tbl>
    <w:p w14:paraId="6E01A85B" w14:textId="77777777" w:rsidR="00EF7CCC" w:rsidRDefault="00EF7CCC">
      <w:pPr>
        <w:pStyle w:val="a3"/>
        <w:spacing w:before="7"/>
        <w:rPr>
          <w:sz w:val="23"/>
        </w:rPr>
      </w:pPr>
    </w:p>
    <w:p w14:paraId="50A49D06" w14:textId="162D7A0A" w:rsidR="00EF7CCC" w:rsidRDefault="00FE2C5F">
      <w:pPr>
        <w:pStyle w:val="a3"/>
        <w:tabs>
          <w:tab w:val="left" w:pos="2821"/>
        </w:tabs>
        <w:spacing w:after="7" w:line="276" w:lineRule="auto"/>
        <w:ind w:left="1293" w:right="548" w:hanging="360"/>
      </w:pPr>
      <w:r>
        <w:t>Таблица</w:t>
      </w:r>
      <w:r>
        <w:rPr>
          <w:spacing w:val="-2"/>
        </w:rPr>
        <w:t xml:space="preserve"> </w:t>
      </w:r>
      <w:r>
        <w:t>2.25</w:t>
      </w:r>
      <w:r>
        <w:tab/>
        <w:t>–</w:t>
      </w:r>
      <w:r>
        <w:rPr>
          <w:spacing w:val="1"/>
        </w:rPr>
        <w:t xml:space="preserve"> </w:t>
      </w:r>
      <w:r>
        <w:t>Результаты 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организа-</w:t>
      </w:r>
      <w:r>
        <w:rPr>
          <w:spacing w:val="-57"/>
        </w:rPr>
        <w:t xml:space="preserve"> </w:t>
      </w:r>
      <w:r>
        <w:t>ции ООО</w:t>
      </w:r>
      <w:r>
        <w:rPr>
          <w:spacing w:val="1"/>
        </w:rPr>
        <w:t xml:space="preserve"> </w:t>
      </w:r>
      <w:r>
        <w:t>«ПрофТерминал-Энерго»</w:t>
      </w:r>
      <w:r>
        <w:rPr>
          <w:spacing w:val="-9"/>
        </w:rPr>
        <w:t xml:space="preserve"> </w:t>
      </w:r>
      <w:r>
        <w:t>за</w:t>
      </w:r>
      <w:r>
        <w:rPr>
          <w:spacing w:val="-1"/>
        </w:rPr>
        <w:t xml:space="preserve"> </w:t>
      </w:r>
      <w:r w:rsidR="007E1F25">
        <w:t>2020</w:t>
      </w:r>
      <w:r>
        <w:rPr>
          <w:spacing w:val="-1"/>
        </w:rPr>
        <w:t xml:space="preserve"> </w:t>
      </w:r>
      <w:r>
        <w:t>год по</w:t>
      </w:r>
      <w:r>
        <w:rPr>
          <w:spacing w:val="-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Хомутинино</w:t>
      </w: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4990"/>
        <w:gridCol w:w="4291"/>
      </w:tblGrid>
      <w:tr w:rsidR="00EF7CCC" w14:paraId="21788D91" w14:textId="77777777">
        <w:trPr>
          <w:trHeight w:val="505"/>
        </w:trPr>
        <w:tc>
          <w:tcPr>
            <w:tcW w:w="696" w:type="dxa"/>
          </w:tcPr>
          <w:p w14:paraId="5628D3A8" w14:textId="77777777" w:rsidR="00EF7CCC" w:rsidRDefault="00FE2C5F">
            <w:pPr>
              <w:pStyle w:val="TableParagraph"/>
              <w:spacing w:line="252" w:lineRule="exact"/>
              <w:ind w:left="189" w:right="162" w:firstLine="48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990" w:type="dxa"/>
          </w:tcPr>
          <w:p w14:paraId="774CC41F" w14:textId="77777777" w:rsidR="00EF7CCC" w:rsidRDefault="00FE2C5F">
            <w:pPr>
              <w:pStyle w:val="TableParagraph"/>
              <w:spacing w:before="123"/>
              <w:ind w:left="1171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4291" w:type="dxa"/>
          </w:tcPr>
          <w:p w14:paraId="570CCF46" w14:textId="77777777" w:rsidR="00EF7CCC" w:rsidRDefault="00FE2C5F">
            <w:pPr>
              <w:pStyle w:val="TableParagraph"/>
              <w:spacing w:line="252" w:lineRule="exact"/>
              <w:ind w:left="1443" w:right="553" w:hanging="862"/>
              <w:jc w:val="left"/>
              <w:rPr>
                <w:b/>
              </w:rPr>
            </w:pPr>
            <w:r>
              <w:rPr>
                <w:b/>
              </w:rPr>
              <w:t>ООО «ПрофТерминал-Энерго»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Хомутинино</w:t>
            </w:r>
          </w:p>
        </w:tc>
      </w:tr>
      <w:tr w:rsidR="00EF7CCC" w14:paraId="7A23F843" w14:textId="77777777">
        <w:trPr>
          <w:trHeight w:val="299"/>
        </w:trPr>
        <w:tc>
          <w:tcPr>
            <w:tcW w:w="696" w:type="dxa"/>
          </w:tcPr>
          <w:p w14:paraId="28DBC50D" w14:textId="77777777" w:rsidR="00EF7CCC" w:rsidRDefault="00FE2C5F">
            <w:pPr>
              <w:pStyle w:val="TableParagraph"/>
              <w:spacing w:before="22"/>
              <w:ind w:left="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990" w:type="dxa"/>
          </w:tcPr>
          <w:p w14:paraId="1223413E" w14:textId="77777777" w:rsidR="00EF7CCC" w:rsidRDefault="00FE2C5F">
            <w:pPr>
              <w:pStyle w:val="TableParagraph"/>
              <w:spacing w:before="22"/>
              <w:ind w:left="110"/>
              <w:jc w:val="left"/>
              <w:rPr>
                <w:b/>
              </w:rPr>
            </w:pPr>
            <w:r>
              <w:rPr>
                <w:b/>
              </w:rPr>
              <w:t>Выработка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тепловой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энергии,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Гкал</w:t>
            </w:r>
          </w:p>
        </w:tc>
        <w:tc>
          <w:tcPr>
            <w:tcW w:w="4291" w:type="dxa"/>
          </w:tcPr>
          <w:p w14:paraId="6D8A9FDE" w14:textId="3D9D764B" w:rsidR="00EF7CCC" w:rsidRDefault="00083666">
            <w:pPr>
              <w:pStyle w:val="TableParagraph"/>
              <w:spacing w:before="44" w:line="236" w:lineRule="exact"/>
              <w:ind w:left="1715" w:right="1701"/>
              <w:rPr>
                <w:b/>
              </w:rPr>
            </w:pPr>
            <w:r>
              <w:rPr>
                <w:b/>
              </w:rPr>
              <w:t>3965</w:t>
            </w:r>
          </w:p>
        </w:tc>
      </w:tr>
      <w:tr w:rsidR="00EF7CCC" w14:paraId="3E0B2B04" w14:textId="77777777">
        <w:trPr>
          <w:trHeight w:val="299"/>
        </w:trPr>
        <w:tc>
          <w:tcPr>
            <w:tcW w:w="696" w:type="dxa"/>
          </w:tcPr>
          <w:p w14:paraId="50F822D7" w14:textId="77777777" w:rsidR="00EF7CCC" w:rsidRDefault="00FE2C5F">
            <w:pPr>
              <w:pStyle w:val="TableParagraph"/>
              <w:spacing w:before="22"/>
              <w:ind w:left="1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990" w:type="dxa"/>
          </w:tcPr>
          <w:p w14:paraId="5A5D7FB9" w14:textId="77777777" w:rsidR="00EF7CCC" w:rsidRDefault="00FE2C5F">
            <w:pPr>
              <w:pStyle w:val="TableParagraph"/>
              <w:spacing w:before="22"/>
              <w:ind w:left="110"/>
              <w:jc w:val="left"/>
              <w:rPr>
                <w:b/>
              </w:rPr>
            </w:pPr>
            <w:r>
              <w:rPr>
                <w:b/>
              </w:rPr>
              <w:t>Покупка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тепловой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энергии,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Гкал</w:t>
            </w:r>
          </w:p>
        </w:tc>
        <w:tc>
          <w:tcPr>
            <w:tcW w:w="4291" w:type="dxa"/>
          </w:tcPr>
          <w:p w14:paraId="4FF9D271" w14:textId="77777777" w:rsidR="00EF7CCC" w:rsidRDefault="00FE2C5F">
            <w:pPr>
              <w:pStyle w:val="TableParagraph"/>
              <w:spacing w:before="46" w:line="233" w:lineRule="exact"/>
              <w:ind w:left="1715" w:right="1701"/>
              <w:rPr>
                <w:b/>
              </w:rPr>
            </w:pPr>
            <w:r>
              <w:rPr>
                <w:b/>
              </w:rPr>
              <w:t>0,000</w:t>
            </w:r>
          </w:p>
        </w:tc>
      </w:tr>
      <w:tr w:rsidR="00EF7CCC" w14:paraId="40C75BCE" w14:textId="77777777">
        <w:trPr>
          <w:trHeight w:val="299"/>
        </w:trPr>
        <w:tc>
          <w:tcPr>
            <w:tcW w:w="696" w:type="dxa"/>
          </w:tcPr>
          <w:p w14:paraId="4D7E1CDB" w14:textId="77777777" w:rsidR="00EF7CCC" w:rsidRDefault="00FE2C5F">
            <w:pPr>
              <w:pStyle w:val="TableParagraph"/>
              <w:spacing w:before="22"/>
              <w:ind w:left="1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990" w:type="dxa"/>
          </w:tcPr>
          <w:p w14:paraId="7A25E6AE" w14:textId="77777777" w:rsidR="00EF7CCC" w:rsidRDefault="00FE2C5F">
            <w:pPr>
              <w:pStyle w:val="TableParagraph"/>
              <w:spacing w:before="22"/>
              <w:ind w:left="110"/>
              <w:jc w:val="left"/>
              <w:rPr>
                <w:b/>
              </w:rPr>
            </w:pPr>
            <w:r>
              <w:rPr>
                <w:b/>
              </w:rPr>
              <w:t>Собственные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нужды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котельной,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Гкал</w:t>
            </w:r>
          </w:p>
        </w:tc>
        <w:tc>
          <w:tcPr>
            <w:tcW w:w="4291" w:type="dxa"/>
          </w:tcPr>
          <w:p w14:paraId="1B0F9B59" w14:textId="72D3706A" w:rsidR="00EF7CCC" w:rsidRDefault="00083666">
            <w:pPr>
              <w:pStyle w:val="TableParagraph"/>
              <w:spacing w:before="46" w:line="233" w:lineRule="exact"/>
              <w:ind w:left="1715" w:right="1701"/>
              <w:rPr>
                <w:b/>
              </w:rPr>
            </w:pPr>
            <w:r>
              <w:rPr>
                <w:b/>
              </w:rPr>
              <w:t>64,387</w:t>
            </w:r>
          </w:p>
        </w:tc>
      </w:tr>
      <w:tr w:rsidR="00EF7CCC" w14:paraId="2A50BF75" w14:textId="77777777">
        <w:trPr>
          <w:trHeight w:val="299"/>
        </w:trPr>
        <w:tc>
          <w:tcPr>
            <w:tcW w:w="696" w:type="dxa"/>
          </w:tcPr>
          <w:p w14:paraId="3B19C9B3" w14:textId="77777777" w:rsidR="00EF7CCC" w:rsidRDefault="00FE2C5F">
            <w:pPr>
              <w:pStyle w:val="TableParagraph"/>
              <w:spacing w:before="22"/>
              <w:ind w:left="1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990" w:type="dxa"/>
          </w:tcPr>
          <w:p w14:paraId="675BA607" w14:textId="77777777" w:rsidR="00EF7CCC" w:rsidRDefault="00FE2C5F">
            <w:pPr>
              <w:pStyle w:val="TableParagraph"/>
              <w:spacing w:before="22"/>
              <w:ind w:left="110"/>
              <w:jc w:val="left"/>
              <w:rPr>
                <w:b/>
              </w:rPr>
            </w:pPr>
            <w:r>
              <w:rPr>
                <w:b/>
              </w:rPr>
              <w:t>Потери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тепловой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энергии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сетях,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Гкал</w:t>
            </w:r>
          </w:p>
        </w:tc>
        <w:tc>
          <w:tcPr>
            <w:tcW w:w="4291" w:type="dxa"/>
          </w:tcPr>
          <w:p w14:paraId="41FD37C1" w14:textId="4AD2EE07" w:rsidR="00EF7CCC" w:rsidRDefault="00083666">
            <w:pPr>
              <w:pStyle w:val="TableParagraph"/>
              <w:spacing w:before="46" w:line="233" w:lineRule="exact"/>
              <w:ind w:left="1715" w:right="1701"/>
              <w:rPr>
                <w:b/>
              </w:rPr>
            </w:pPr>
            <w:r>
              <w:rPr>
                <w:b/>
              </w:rPr>
              <w:t>662,532</w:t>
            </w:r>
          </w:p>
        </w:tc>
      </w:tr>
      <w:tr w:rsidR="00EF7CCC" w14:paraId="37F2F6A8" w14:textId="77777777">
        <w:trPr>
          <w:trHeight w:val="506"/>
        </w:trPr>
        <w:tc>
          <w:tcPr>
            <w:tcW w:w="696" w:type="dxa"/>
          </w:tcPr>
          <w:p w14:paraId="76CDA4E5" w14:textId="77777777" w:rsidR="00EF7CCC" w:rsidRDefault="00FE2C5F">
            <w:pPr>
              <w:pStyle w:val="TableParagraph"/>
              <w:spacing w:before="126"/>
              <w:ind w:left="1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990" w:type="dxa"/>
          </w:tcPr>
          <w:p w14:paraId="4A3BEAA3" w14:textId="77777777" w:rsidR="00EF7CCC" w:rsidRDefault="00FE2C5F">
            <w:pPr>
              <w:pStyle w:val="TableParagraph"/>
              <w:spacing w:line="254" w:lineRule="exact"/>
              <w:ind w:left="110" w:right="91"/>
              <w:jc w:val="left"/>
              <w:rPr>
                <w:b/>
              </w:rPr>
            </w:pPr>
            <w:r>
              <w:rPr>
                <w:b/>
              </w:rPr>
              <w:t>Протяженность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</w:rPr>
              <w:t>тепловых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>сетей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35"/>
              </w:rPr>
              <w:t xml:space="preserve"> </w:t>
            </w:r>
            <w:r>
              <w:rPr>
                <w:b/>
              </w:rPr>
              <w:t>2-х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трубном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исполнении,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км,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том числе:</w:t>
            </w:r>
          </w:p>
        </w:tc>
        <w:tc>
          <w:tcPr>
            <w:tcW w:w="4291" w:type="dxa"/>
          </w:tcPr>
          <w:p w14:paraId="77A55C62" w14:textId="77777777" w:rsidR="00EF7CCC" w:rsidRDefault="00EF7CCC">
            <w:pPr>
              <w:pStyle w:val="TableParagraph"/>
              <w:jc w:val="left"/>
            </w:pPr>
          </w:p>
          <w:p w14:paraId="1DD60E65" w14:textId="77777777" w:rsidR="00EF7CCC" w:rsidRDefault="00FE2C5F">
            <w:pPr>
              <w:pStyle w:val="TableParagraph"/>
              <w:spacing w:line="233" w:lineRule="exact"/>
              <w:ind w:left="1715" w:right="1701"/>
              <w:rPr>
                <w:b/>
              </w:rPr>
            </w:pPr>
            <w:r>
              <w:rPr>
                <w:b/>
              </w:rPr>
              <w:t>2,6160</w:t>
            </w:r>
          </w:p>
        </w:tc>
      </w:tr>
      <w:tr w:rsidR="00EF7CCC" w14:paraId="4D851268" w14:textId="77777777">
        <w:trPr>
          <w:trHeight w:val="297"/>
        </w:trPr>
        <w:tc>
          <w:tcPr>
            <w:tcW w:w="696" w:type="dxa"/>
          </w:tcPr>
          <w:p w14:paraId="7EED6D2F" w14:textId="77777777" w:rsidR="00EF7CCC" w:rsidRDefault="00FE2C5F">
            <w:pPr>
              <w:pStyle w:val="TableParagraph"/>
              <w:spacing w:before="16"/>
              <w:ind w:left="106" w:right="98"/>
            </w:pPr>
            <w:r>
              <w:t>5.1</w:t>
            </w:r>
          </w:p>
        </w:tc>
        <w:tc>
          <w:tcPr>
            <w:tcW w:w="4990" w:type="dxa"/>
          </w:tcPr>
          <w:p w14:paraId="7582A253" w14:textId="77777777" w:rsidR="00EF7CCC" w:rsidRDefault="00FE2C5F">
            <w:pPr>
              <w:pStyle w:val="TableParagraph"/>
              <w:spacing w:before="16"/>
              <w:ind w:left="110"/>
              <w:jc w:val="left"/>
            </w:pPr>
            <w:r>
              <w:t>Надземная</w:t>
            </w:r>
            <w:r>
              <w:rPr>
                <w:spacing w:val="-1"/>
              </w:rPr>
              <w:t xml:space="preserve"> </w:t>
            </w:r>
            <w:r>
              <w:t>(наземная)</w:t>
            </w:r>
            <w:r>
              <w:rPr>
                <w:spacing w:val="-1"/>
              </w:rPr>
              <w:t xml:space="preserve"> </w:t>
            </w:r>
            <w:r>
              <w:t>прокладка</w:t>
            </w:r>
          </w:p>
        </w:tc>
        <w:tc>
          <w:tcPr>
            <w:tcW w:w="4291" w:type="dxa"/>
          </w:tcPr>
          <w:p w14:paraId="2F9A4CE7" w14:textId="77777777" w:rsidR="00EF7CCC" w:rsidRDefault="00FE2C5F">
            <w:pPr>
              <w:pStyle w:val="TableParagraph"/>
              <w:spacing w:before="40" w:line="238" w:lineRule="exact"/>
              <w:ind w:left="1715" w:right="1701"/>
            </w:pPr>
            <w:r>
              <w:t>0,189</w:t>
            </w:r>
          </w:p>
        </w:tc>
      </w:tr>
      <w:tr w:rsidR="00EF7CCC" w14:paraId="06DD5971" w14:textId="77777777">
        <w:trPr>
          <w:trHeight w:val="302"/>
        </w:trPr>
        <w:tc>
          <w:tcPr>
            <w:tcW w:w="696" w:type="dxa"/>
          </w:tcPr>
          <w:p w14:paraId="05200D7B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4990" w:type="dxa"/>
          </w:tcPr>
          <w:p w14:paraId="39B1D82A" w14:textId="77777777" w:rsidR="00EF7CCC" w:rsidRDefault="00FE2C5F">
            <w:pPr>
              <w:pStyle w:val="TableParagraph"/>
              <w:spacing w:before="17"/>
              <w:ind w:left="899" w:right="885"/>
            </w:pPr>
            <w:r>
              <w:t>50 -</w:t>
            </w:r>
            <w:r>
              <w:rPr>
                <w:spacing w:val="-3"/>
              </w:rPr>
              <w:t xml:space="preserve"> </w:t>
            </w:r>
            <w:r>
              <w:t>250</w:t>
            </w:r>
            <w:r>
              <w:rPr>
                <w:spacing w:val="1"/>
              </w:rPr>
              <w:t xml:space="preserve"> </w:t>
            </w:r>
            <w:r>
              <w:t>мм</w:t>
            </w:r>
          </w:p>
        </w:tc>
        <w:tc>
          <w:tcPr>
            <w:tcW w:w="4291" w:type="dxa"/>
          </w:tcPr>
          <w:p w14:paraId="76BE8ABD" w14:textId="77777777" w:rsidR="00EF7CCC" w:rsidRDefault="00FE2C5F">
            <w:pPr>
              <w:pStyle w:val="TableParagraph"/>
              <w:spacing w:before="41" w:line="240" w:lineRule="exact"/>
              <w:ind w:left="1715" w:right="1701"/>
            </w:pPr>
            <w:r>
              <w:t>0,189</w:t>
            </w:r>
          </w:p>
        </w:tc>
      </w:tr>
      <w:tr w:rsidR="00EF7CCC" w14:paraId="209E0947" w14:textId="77777777">
        <w:trPr>
          <w:trHeight w:val="299"/>
        </w:trPr>
        <w:tc>
          <w:tcPr>
            <w:tcW w:w="696" w:type="dxa"/>
          </w:tcPr>
          <w:p w14:paraId="74BD035D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4990" w:type="dxa"/>
          </w:tcPr>
          <w:p w14:paraId="1236F349" w14:textId="77777777" w:rsidR="00EF7CCC" w:rsidRDefault="00FE2C5F">
            <w:pPr>
              <w:pStyle w:val="TableParagraph"/>
              <w:spacing w:before="17"/>
              <w:ind w:left="899" w:right="885"/>
            </w:pPr>
            <w:r>
              <w:t>251 -</w:t>
            </w:r>
            <w:r>
              <w:rPr>
                <w:spacing w:val="-3"/>
              </w:rPr>
              <w:t xml:space="preserve"> </w:t>
            </w:r>
            <w:r>
              <w:t>400</w:t>
            </w:r>
            <w:r>
              <w:rPr>
                <w:spacing w:val="1"/>
              </w:rPr>
              <w:t xml:space="preserve"> </w:t>
            </w:r>
            <w:r>
              <w:t>мм</w:t>
            </w:r>
          </w:p>
        </w:tc>
        <w:tc>
          <w:tcPr>
            <w:tcW w:w="4291" w:type="dxa"/>
          </w:tcPr>
          <w:p w14:paraId="611FEB98" w14:textId="77777777" w:rsidR="00EF7CCC" w:rsidRDefault="00EF7CCC">
            <w:pPr>
              <w:pStyle w:val="TableParagraph"/>
              <w:jc w:val="left"/>
            </w:pPr>
          </w:p>
        </w:tc>
      </w:tr>
      <w:tr w:rsidR="00EF7CCC" w14:paraId="73FFDE54" w14:textId="77777777">
        <w:trPr>
          <w:trHeight w:val="299"/>
        </w:trPr>
        <w:tc>
          <w:tcPr>
            <w:tcW w:w="696" w:type="dxa"/>
          </w:tcPr>
          <w:p w14:paraId="69D6A136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4990" w:type="dxa"/>
          </w:tcPr>
          <w:p w14:paraId="69F38C33" w14:textId="77777777" w:rsidR="00EF7CCC" w:rsidRDefault="00FE2C5F">
            <w:pPr>
              <w:pStyle w:val="TableParagraph"/>
              <w:spacing w:before="17"/>
              <w:ind w:left="899" w:right="885"/>
            </w:pPr>
            <w:r>
              <w:t>401 -</w:t>
            </w:r>
            <w:r>
              <w:rPr>
                <w:spacing w:val="-3"/>
              </w:rPr>
              <w:t xml:space="preserve"> </w:t>
            </w:r>
            <w:r>
              <w:t>550</w:t>
            </w:r>
            <w:r>
              <w:rPr>
                <w:spacing w:val="1"/>
              </w:rPr>
              <w:t xml:space="preserve"> </w:t>
            </w:r>
            <w:r>
              <w:t>мм</w:t>
            </w:r>
          </w:p>
        </w:tc>
        <w:tc>
          <w:tcPr>
            <w:tcW w:w="4291" w:type="dxa"/>
          </w:tcPr>
          <w:p w14:paraId="3F567CD5" w14:textId="77777777" w:rsidR="00EF7CCC" w:rsidRDefault="00EF7CCC">
            <w:pPr>
              <w:pStyle w:val="TableParagraph"/>
              <w:jc w:val="left"/>
            </w:pPr>
          </w:p>
        </w:tc>
      </w:tr>
      <w:tr w:rsidR="00EF7CCC" w14:paraId="3A9548E2" w14:textId="77777777">
        <w:trPr>
          <w:trHeight w:val="299"/>
        </w:trPr>
        <w:tc>
          <w:tcPr>
            <w:tcW w:w="696" w:type="dxa"/>
          </w:tcPr>
          <w:p w14:paraId="3A012C62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4990" w:type="dxa"/>
          </w:tcPr>
          <w:p w14:paraId="5A108CC8" w14:textId="77777777" w:rsidR="00EF7CCC" w:rsidRDefault="00FE2C5F">
            <w:pPr>
              <w:pStyle w:val="TableParagraph"/>
              <w:spacing w:before="17"/>
              <w:ind w:left="899" w:right="885"/>
            </w:pPr>
            <w:r>
              <w:t>551 -</w:t>
            </w:r>
            <w:r>
              <w:rPr>
                <w:spacing w:val="-3"/>
              </w:rPr>
              <w:t xml:space="preserve"> </w:t>
            </w:r>
            <w:r>
              <w:t>700</w:t>
            </w:r>
            <w:r>
              <w:rPr>
                <w:spacing w:val="1"/>
              </w:rPr>
              <w:t xml:space="preserve"> </w:t>
            </w:r>
            <w:r>
              <w:t>мм</w:t>
            </w:r>
          </w:p>
        </w:tc>
        <w:tc>
          <w:tcPr>
            <w:tcW w:w="4291" w:type="dxa"/>
          </w:tcPr>
          <w:p w14:paraId="47F5C50C" w14:textId="77777777" w:rsidR="00EF7CCC" w:rsidRDefault="00EF7CCC">
            <w:pPr>
              <w:pStyle w:val="TableParagraph"/>
              <w:jc w:val="left"/>
            </w:pPr>
          </w:p>
        </w:tc>
      </w:tr>
      <w:tr w:rsidR="00EF7CCC" w14:paraId="61826F6A" w14:textId="77777777">
        <w:trPr>
          <w:trHeight w:val="299"/>
        </w:trPr>
        <w:tc>
          <w:tcPr>
            <w:tcW w:w="696" w:type="dxa"/>
          </w:tcPr>
          <w:p w14:paraId="0C19D2AF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4990" w:type="dxa"/>
          </w:tcPr>
          <w:p w14:paraId="55B4291D" w14:textId="77777777" w:rsidR="00EF7CCC" w:rsidRDefault="00FE2C5F">
            <w:pPr>
              <w:pStyle w:val="TableParagraph"/>
              <w:spacing w:before="17"/>
              <w:ind w:left="899" w:right="885"/>
            </w:pPr>
            <w:r>
              <w:t>701 мм и выше</w:t>
            </w:r>
          </w:p>
        </w:tc>
        <w:tc>
          <w:tcPr>
            <w:tcW w:w="4291" w:type="dxa"/>
          </w:tcPr>
          <w:p w14:paraId="7B9A1772" w14:textId="77777777" w:rsidR="00EF7CCC" w:rsidRDefault="00EF7CCC">
            <w:pPr>
              <w:pStyle w:val="TableParagraph"/>
              <w:jc w:val="left"/>
            </w:pPr>
          </w:p>
        </w:tc>
      </w:tr>
      <w:tr w:rsidR="00EF7CCC" w14:paraId="0320ABFE" w14:textId="77777777">
        <w:trPr>
          <w:trHeight w:val="299"/>
        </w:trPr>
        <w:tc>
          <w:tcPr>
            <w:tcW w:w="696" w:type="dxa"/>
          </w:tcPr>
          <w:p w14:paraId="63F93136" w14:textId="77777777" w:rsidR="00EF7CCC" w:rsidRDefault="00FE2C5F">
            <w:pPr>
              <w:pStyle w:val="TableParagraph"/>
              <w:spacing w:before="17"/>
              <w:ind w:left="106" w:right="98"/>
            </w:pPr>
            <w:r>
              <w:t>5.2</w:t>
            </w:r>
          </w:p>
        </w:tc>
        <w:tc>
          <w:tcPr>
            <w:tcW w:w="4990" w:type="dxa"/>
          </w:tcPr>
          <w:p w14:paraId="69E1E08C" w14:textId="77777777" w:rsidR="00EF7CCC" w:rsidRDefault="00FE2C5F">
            <w:pPr>
              <w:pStyle w:val="TableParagraph"/>
              <w:spacing w:before="17"/>
              <w:ind w:left="110"/>
              <w:jc w:val="left"/>
            </w:pPr>
            <w:r>
              <w:t>Подземная</w:t>
            </w:r>
            <w:r>
              <w:rPr>
                <w:spacing w:val="-2"/>
              </w:rPr>
              <w:t xml:space="preserve"> </w:t>
            </w:r>
            <w:r>
              <w:t>прокладка,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числе:</w:t>
            </w:r>
          </w:p>
        </w:tc>
        <w:tc>
          <w:tcPr>
            <w:tcW w:w="4291" w:type="dxa"/>
          </w:tcPr>
          <w:p w14:paraId="19704556" w14:textId="77777777" w:rsidR="00EF7CCC" w:rsidRDefault="00FE2C5F">
            <w:pPr>
              <w:pStyle w:val="TableParagraph"/>
              <w:spacing w:before="41" w:line="238" w:lineRule="exact"/>
              <w:ind w:left="1715" w:right="1701"/>
            </w:pPr>
            <w:r>
              <w:t>2,427</w:t>
            </w:r>
          </w:p>
        </w:tc>
      </w:tr>
      <w:tr w:rsidR="00EF7CCC" w14:paraId="61BAB03F" w14:textId="77777777">
        <w:trPr>
          <w:trHeight w:val="302"/>
        </w:trPr>
        <w:tc>
          <w:tcPr>
            <w:tcW w:w="696" w:type="dxa"/>
          </w:tcPr>
          <w:p w14:paraId="1772E826" w14:textId="77777777" w:rsidR="00EF7CCC" w:rsidRDefault="00FE2C5F">
            <w:pPr>
              <w:pStyle w:val="TableParagraph"/>
              <w:spacing w:before="17"/>
              <w:ind w:left="107" w:right="97"/>
            </w:pPr>
            <w:r>
              <w:t>5.2.1</w:t>
            </w:r>
          </w:p>
        </w:tc>
        <w:tc>
          <w:tcPr>
            <w:tcW w:w="4990" w:type="dxa"/>
          </w:tcPr>
          <w:p w14:paraId="2E40A81D" w14:textId="77777777" w:rsidR="00EF7CCC" w:rsidRDefault="00FE2C5F">
            <w:pPr>
              <w:pStyle w:val="TableParagraph"/>
              <w:spacing w:before="17"/>
              <w:ind w:left="1509"/>
              <w:jc w:val="left"/>
            </w:pPr>
            <w:r>
              <w:t>канальная</w:t>
            </w:r>
            <w:r>
              <w:rPr>
                <w:spacing w:val="-1"/>
              </w:rPr>
              <w:t xml:space="preserve"> </w:t>
            </w:r>
            <w:r>
              <w:t>прокладка</w:t>
            </w:r>
          </w:p>
        </w:tc>
        <w:tc>
          <w:tcPr>
            <w:tcW w:w="4291" w:type="dxa"/>
          </w:tcPr>
          <w:p w14:paraId="017E34C2" w14:textId="77777777" w:rsidR="00EF7CCC" w:rsidRDefault="00FE2C5F">
            <w:pPr>
              <w:pStyle w:val="TableParagraph"/>
              <w:spacing w:before="41" w:line="240" w:lineRule="exact"/>
              <w:ind w:left="1715" w:right="1701"/>
            </w:pPr>
            <w:r>
              <w:t>2,427</w:t>
            </w:r>
          </w:p>
        </w:tc>
      </w:tr>
      <w:tr w:rsidR="00EF7CCC" w14:paraId="31762F2B" w14:textId="77777777">
        <w:trPr>
          <w:trHeight w:val="299"/>
        </w:trPr>
        <w:tc>
          <w:tcPr>
            <w:tcW w:w="696" w:type="dxa"/>
          </w:tcPr>
          <w:p w14:paraId="52083C73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4990" w:type="dxa"/>
          </w:tcPr>
          <w:p w14:paraId="2103EBBC" w14:textId="77777777" w:rsidR="00EF7CCC" w:rsidRDefault="00FE2C5F">
            <w:pPr>
              <w:pStyle w:val="TableParagraph"/>
              <w:spacing w:before="17"/>
              <w:ind w:left="899" w:right="885"/>
            </w:pPr>
            <w:r>
              <w:t>50 -</w:t>
            </w:r>
            <w:r>
              <w:rPr>
                <w:spacing w:val="-3"/>
              </w:rPr>
              <w:t xml:space="preserve"> </w:t>
            </w:r>
            <w:r>
              <w:t>250</w:t>
            </w:r>
            <w:r>
              <w:rPr>
                <w:spacing w:val="1"/>
              </w:rPr>
              <w:t xml:space="preserve"> </w:t>
            </w:r>
            <w:r>
              <w:t>мм</w:t>
            </w:r>
          </w:p>
        </w:tc>
        <w:tc>
          <w:tcPr>
            <w:tcW w:w="4291" w:type="dxa"/>
          </w:tcPr>
          <w:p w14:paraId="2E774A9D" w14:textId="77777777" w:rsidR="00EF7CCC" w:rsidRDefault="00FE2C5F">
            <w:pPr>
              <w:pStyle w:val="TableParagraph"/>
              <w:spacing w:before="39" w:line="240" w:lineRule="exact"/>
              <w:ind w:left="1715" w:right="1701"/>
            </w:pPr>
            <w:r>
              <w:t>2,427</w:t>
            </w:r>
          </w:p>
        </w:tc>
      </w:tr>
      <w:tr w:rsidR="00EF7CCC" w14:paraId="138BC59B" w14:textId="77777777">
        <w:trPr>
          <w:trHeight w:val="300"/>
        </w:trPr>
        <w:tc>
          <w:tcPr>
            <w:tcW w:w="696" w:type="dxa"/>
          </w:tcPr>
          <w:p w14:paraId="1DFC5F10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4990" w:type="dxa"/>
          </w:tcPr>
          <w:p w14:paraId="75D7A580" w14:textId="77777777" w:rsidR="00EF7CCC" w:rsidRDefault="00FE2C5F">
            <w:pPr>
              <w:pStyle w:val="TableParagraph"/>
              <w:spacing w:before="18"/>
              <w:ind w:left="899" w:right="885"/>
            </w:pPr>
            <w:r>
              <w:t>251 -</w:t>
            </w:r>
            <w:r>
              <w:rPr>
                <w:spacing w:val="-3"/>
              </w:rPr>
              <w:t xml:space="preserve"> </w:t>
            </w:r>
            <w:r>
              <w:t>400</w:t>
            </w:r>
            <w:r>
              <w:rPr>
                <w:spacing w:val="1"/>
              </w:rPr>
              <w:t xml:space="preserve"> </w:t>
            </w:r>
            <w:r>
              <w:t>мм</w:t>
            </w:r>
          </w:p>
        </w:tc>
        <w:tc>
          <w:tcPr>
            <w:tcW w:w="4291" w:type="dxa"/>
          </w:tcPr>
          <w:p w14:paraId="6CF524A5" w14:textId="77777777" w:rsidR="00EF7CCC" w:rsidRDefault="00EF7CCC">
            <w:pPr>
              <w:pStyle w:val="TableParagraph"/>
              <w:jc w:val="left"/>
            </w:pPr>
          </w:p>
        </w:tc>
      </w:tr>
      <w:tr w:rsidR="00EF7CCC" w14:paraId="3434E60B" w14:textId="77777777">
        <w:trPr>
          <w:trHeight w:val="299"/>
        </w:trPr>
        <w:tc>
          <w:tcPr>
            <w:tcW w:w="696" w:type="dxa"/>
          </w:tcPr>
          <w:p w14:paraId="742881EE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4990" w:type="dxa"/>
          </w:tcPr>
          <w:p w14:paraId="510D7142" w14:textId="77777777" w:rsidR="00EF7CCC" w:rsidRDefault="00FE2C5F">
            <w:pPr>
              <w:pStyle w:val="TableParagraph"/>
              <w:spacing w:before="17"/>
              <w:ind w:left="899" w:right="885"/>
            </w:pPr>
            <w:r>
              <w:t>401 -</w:t>
            </w:r>
            <w:r>
              <w:rPr>
                <w:spacing w:val="-3"/>
              </w:rPr>
              <w:t xml:space="preserve"> </w:t>
            </w:r>
            <w:r>
              <w:t>550</w:t>
            </w:r>
            <w:r>
              <w:rPr>
                <w:spacing w:val="1"/>
              </w:rPr>
              <w:t xml:space="preserve"> </w:t>
            </w:r>
            <w:r>
              <w:t>мм</w:t>
            </w:r>
          </w:p>
        </w:tc>
        <w:tc>
          <w:tcPr>
            <w:tcW w:w="4291" w:type="dxa"/>
          </w:tcPr>
          <w:p w14:paraId="0BBEDD1A" w14:textId="77777777" w:rsidR="00EF7CCC" w:rsidRDefault="00EF7CCC">
            <w:pPr>
              <w:pStyle w:val="TableParagraph"/>
              <w:jc w:val="left"/>
            </w:pPr>
          </w:p>
        </w:tc>
      </w:tr>
      <w:tr w:rsidR="00EF7CCC" w14:paraId="4674F9AA" w14:textId="77777777">
        <w:trPr>
          <w:trHeight w:val="299"/>
        </w:trPr>
        <w:tc>
          <w:tcPr>
            <w:tcW w:w="696" w:type="dxa"/>
          </w:tcPr>
          <w:p w14:paraId="6C6A054A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4990" w:type="dxa"/>
          </w:tcPr>
          <w:p w14:paraId="3A59EB28" w14:textId="77777777" w:rsidR="00EF7CCC" w:rsidRDefault="00FE2C5F">
            <w:pPr>
              <w:pStyle w:val="TableParagraph"/>
              <w:spacing w:before="17"/>
              <w:ind w:left="899" w:right="885"/>
            </w:pPr>
            <w:r>
              <w:t>551 -</w:t>
            </w:r>
            <w:r>
              <w:rPr>
                <w:spacing w:val="-3"/>
              </w:rPr>
              <w:t xml:space="preserve"> </w:t>
            </w:r>
            <w:r>
              <w:t>700</w:t>
            </w:r>
            <w:r>
              <w:rPr>
                <w:spacing w:val="1"/>
              </w:rPr>
              <w:t xml:space="preserve"> </w:t>
            </w:r>
            <w:r>
              <w:t>мм</w:t>
            </w:r>
          </w:p>
        </w:tc>
        <w:tc>
          <w:tcPr>
            <w:tcW w:w="4291" w:type="dxa"/>
          </w:tcPr>
          <w:p w14:paraId="269F405D" w14:textId="77777777" w:rsidR="00EF7CCC" w:rsidRDefault="00EF7CCC">
            <w:pPr>
              <w:pStyle w:val="TableParagraph"/>
              <w:jc w:val="left"/>
            </w:pPr>
          </w:p>
        </w:tc>
      </w:tr>
      <w:tr w:rsidR="00EF7CCC" w14:paraId="3CED58BA" w14:textId="77777777">
        <w:trPr>
          <w:trHeight w:val="299"/>
        </w:trPr>
        <w:tc>
          <w:tcPr>
            <w:tcW w:w="696" w:type="dxa"/>
          </w:tcPr>
          <w:p w14:paraId="109ACC59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4990" w:type="dxa"/>
          </w:tcPr>
          <w:p w14:paraId="1D9E20CA" w14:textId="77777777" w:rsidR="00EF7CCC" w:rsidRDefault="00FE2C5F">
            <w:pPr>
              <w:pStyle w:val="TableParagraph"/>
              <w:spacing w:before="17"/>
              <w:ind w:left="899" w:right="885"/>
            </w:pPr>
            <w:r>
              <w:t>701 мм и выше</w:t>
            </w:r>
          </w:p>
        </w:tc>
        <w:tc>
          <w:tcPr>
            <w:tcW w:w="4291" w:type="dxa"/>
          </w:tcPr>
          <w:p w14:paraId="565CB089" w14:textId="77777777" w:rsidR="00EF7CCC" w:rsidRDefault="00EF7CCC">
            <w:pPr>
              <w:pStyle w:val="TableParagraph"/>
              <w:jc w:val="left"/>
            </w:pPr>
          </w:p>
        </w:tc>
      </w:tr>
      <w:tr w:rsidR="00EF7CCC" w14:paraId="71199F1C" w14:textId="77777777">
        <w:trPr>
          <w:trHeight w:val="302"/>
        </w:trPr>
        <w:tc>
          <w:tcPr>
            <w:tcW w:w="696" w:type="dxa"/>
          </w:tcPr>
          <w:p w14:paraId="7871B30E" w14:textId="77777777" w:rsidR="00EF7CCC" w:rsidRDefault="00FE2C5F">
            <w:pPr>
              <w:pStyle w:val="TableParagraph"/>
              <w:spacing w:before="17"/>
              <w:ind w:left="107" w:right="98"/>
            </w:pPr>
            <w:r>
              <w:t>5.2.2</w:t>
            </w:r>
          </w:p>
        </w:tc>
        <w:tc>
          <w:tcPr>
            <w:tcW w:w="4990" w:type="dxa"/>
          </w:tcPr>
          <w:p w14:paraId="3CEF17F9" w14:textId="19DDB735" w:rsidR="00EF7CCC" w:rsidRDefault="00A6434A">
            <w:pPr>
              <w:pStyle w:val="TableParagraph"/>
              <w:spacing w:before="17"/>
              <w:ind w:left="1356"/>
              <w:jc w:val="left"/>
            </w:pPr>
            <w:r>
              <w:t xml:space="preserve">Без </w:t>
            </w:r>
            <w:r w:rsidR="00FE2C5F">
              <w:t>канальная</w:t>
            </w:r>
            <w:r w:rsidR="00FE2C5F">
              <w:rPr>
                <w:spacing w:val="-1"/>
              </w:rPr>
              <w:t xml:space="preserve"> </w:t>
            </w:r>
            <w:r w:rsidR="00FE2C5F">
              <w:t>прокладка</w:t>
            </w:r>
          </w:p>
        </w:tc>
        <w:tc>
          <w:tcPr>
            <w:tcW w:w="4291" w:type="dxa"/>
          </w:tcPr>
          <w:p w14:paraId="3B7776E9" w14:textId="77777777" w:rsidR="00EF7CCC" w:rsidRDefault="00FE2C5F">
            <w:pPr>
              <w:pStyle w:val="TableParagraph"/>
              <w:spacing w:before="17"/>
              <w:ind w:left="1710" w:right="1701"/>
            </w:pPr>
            <w:r>
              <w:t>0,0</w:t>
            </w:r>
          </w:p>
        </w:tc>
      </w:tr>
      <w:tr w:rsidR="00EF7CCC" w14:paraId="38254817" w14:textId="77777777">
        <w:trPr>
          <w:trHeight w:val="299"/>
        </w:trPr>
        <w:tc>
          <w:tcPr>
            <w:tcW w:w="696" w:type="dxa"/>
          </w:tcPr>
          <w:p w14:paraId="7EF9E689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4990" w:type="dxa"/>
          </w:tcPr>
          <w:p w14:paraId="540E0F3A" w14:textId="77777777" w:rsidR="00EF7CCC" w:rsidRDefault="00FE2C5F">
            <w:pPr>
              <w:pStyle w:val="TableParagraph"/>
              <w:spacing w:before="17"/>
              <w:ind w:left="899" w:right="885"/>
            </w:pPr>
            <w:r>
              <w:t>50 -</w:t>
            </w:r>
            <w:r>
              <w:rPr>
                <w:spacing w:val="-3"/>
              </w:rPr>
              <w:t xml:space="preserve"> </w:t>
            </w:r>
            <w:r>
              <w:t>250</w:t>
            </w:r>
            <w:r>
              <w:rPr>
                <w:spacing w:val="1"/>
              </w:rPr>
              <w:t xml:space="preserve"> </w:t>
            </w:r>
            <w:r>
              <w:t>мм</w:t>
            </w:r>
          </w:p>
        </w:tc>
        <w:tc>
          <w:tcPr>
            <w:tcW w:w="4291" w:type="dxa"/>
          </w:tcPr>
          <w:p w14:paraId="3A6B0ED8" w14:textId="77777777" w:rsidR="00EF7CCC" w:rsidRDefault="00FE2C5F">
            <w:pPr>
              <w:pStyle w:val="TableParagraph"/>
              <w:spacing w:before="17"/>
              <w:ind w:left="1710" w:right="1701"/>
            </w:pPr>
            <w:r>
              <w:t>0,0</w:t>
            </w:r>
          </w:p>
        </w:tc>
      </w:tr>
      <w:tr w:rsidR="00EF7CCC" w14:paraId="2C853292" w14:textId="77777777">
        <w:trPr>
          <w:trHeight w:val="299"/>
        </w:trPr>
        <w:tc>
          <w:tcPr>
            <w:tcW w:w="696" w:type="dxa"/>
          </w:tcPr>
          <w:p w14:paraId="094B691C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4990" w:type="dxa"/>
          </w:tcPr>
          <w:p w14:paraId="2D0C06FA" w14:textId="77777777" w:rsidR="00EF7CCC" w:rsidRDefault="00FE2C5F">
            <w:pPr>
              <w:pStyle w:val="TableParagraph"/>
              <w:spacing w:before="17"/>
              <w:ind w:left="899" w:right="885"/>
            </w:pPr>
            <w:r>
              <w:t>251 -</w:t>
            </w:r>
            <w:r>
              <w:rPr>
                <w:spacing w:val="-3"/>
              </w:rPr>
              <w:t xml:space="preserve"> </w:t>
            </w:r>
            <w:r>
              <w:t>400</w:t>
            </w:r>
            <w:r>
              <w:rPr>
                <w:spacing w:val="1"/>
              </w:rPr>
              <w:t xml:space="preserve"> </w:t>
            </w:r>
            <w:r>
              <w:t>мм</w:t>
            </w:r>
          </w:p>
        </w:tc>
        <w:tc>
          <w:tcPr>
            <w:tcW w:w="4291" w:type="dxa"/>
          </w:tcPr>
          <w:p w14:paraId="41747A50" w14:textId="77777777" w:rsidR="00EF7CCC" w:rsidRDefault="00FE2C5F">
            <w:pPr>
              <w:pStyle w:val="TableParagraph"/>
              <w:spacing w:before="17"/>
              <w:ind w:left="1710" w:right="1701"/>
            </w:pPr>
            <w:r>
              <w:t>0,0</w:t>
            </w:r>
          </w:p>
        </w:tc>
      </w:tr>
      <w:tr w:rsidR="00EF7CCC" w14:paraId="1BEC2AE4" w14:textId="77777777">
        <w:trPr>
          <w:trHeight w:val="299"/>
        </w:trPr>
        <w:tc>
          <w:tcPr>
            <w:tcW w:w="696" w:type="dxa"/>
          </w:tcPr>
          <w:p w14:paraId="0CF1C6E9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4990" w:type="dxa"/>
          </w:tcPr>
          <w:p w14:paraId="32689124" w14:textId="77777777" w:rsidR="00EF7CCC" w:rsidRDefault="00FE2C5F">
            <w:pPr>
              <w:pStyle w:val="TableParagraph"/>
              <w:spacing w:before="17"/>
              <w:ind w:left="899" w:right="885"/>
            </w:pPr>
            <w:r>
              <w:t>401 -</w:t>
            </w:r>
            <w:r>
              <w:rPr>
                <w:spacing w:val="-3"/>
              </w:rPr>
              <w:t xml:space="preserve"> </w:t>
            </w:r>
            <w:r>
              <w:t>550</w:t>
            </w:r>
            <w:r>
              <w:rPr>
                <w:spacing w:val="1"/>
              </w:rPr>
              <w:t xml:space="preserve"> </w:t>
            </w:r>
            <w:r>
              <w:t>мм</w:t>
            </w:r>
          </w:p>
        </w:tc>
        <w:tc>
          <w:tcPr>
            <w:tcW w:w="4291" w:type="dxa"/>
          </w:tcPr>
          <w:p w14:paraId="7094EA44" w14:textId="77777777" w:rsidR="00EF7CCC" w:rsidRDefault="00EF7CCC">
            <w:pPr>
              <w:pStyle w:val="TableParagraph"/>
              <w:jc w:val="left"/>
            </w:pPr>
          </w:p>
        </w:tc>
      </w:tr>
      <w:tr w:rsidR="00EF7CCC" w14:paraId="406B319F" w14:textId="77777777">
        <w:trPr>
          <w:trHeight w:val="299"/>
        </w:trPr>
        <w:tc>
          <w:tcPr>
            <w:tcW w:w="696" w:type="dxa"/>
          </w:tcPr>
          <w:p w14:paraId="4E362DCA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4990" w:type="dxa"/>
          </w:tcPr>
          <w:p w14:paraId="0F878ABB" w14:textId="77777777" w:rsidR="00EF7CCC" w:rsidRDefault="00FE2C5F">
            <w:pPr>
              <w:pStyle w:val="TableParagraph"/>
              <w:spacing w:before="17"/>
              <w:ind w:left="899" w:right="885"/>
            </w:pPr>
            <w:r>
              <w:t>551 -</w:t>
            </w:r>
            <w:r>
              <w:rPr>
                <w:spacing w:val="-3"/>
              </w:rPr>
              <w:t xml:space="preserve"> </w:t>
            </w:r>
            <w:r>
              <w:t>700</w:t>
            </w:r>
            <w:r>
              <w:rPr>
                <w:spacing w:val="1"/>
              </w:rPr>
              <w:t xml:space="preserve"> </w:t>
            </w:r>
            <w:r>
              <w:t>мм</w:t>
            </w:r>
          </w:p>
        </w:tc>
        <w:tc>
          <w:tcPr>
            <w:tcW w:w="4291" w:type="dxa"/>
          </w:tcPr>
          <w:p w14:paraId="5DE1F46F" w14:textId="77777777" w:rsidR="00EF7CCC" w:rsidRDefault="00EF7CCC">
            <w:pPr>
              <w:pStyle w:val="TableParagraph"/>
              <w:jc w:val="left"/>
            </w:pPr>
          </w:p>
        </w:tc>
      </w:tr>
      <w:tr w:rsidR="00EF7CCC" w14:paraId="64643BB4" w14:textId="77777777">
        <w:trPr>
          <w:trHeight w:val="299"/>
        </w:trPr>
        <w:tc>
          <w:tcPr>
            <w:tcW w:w="696" w:type="dxa"/>
          </w:tcPr>
          <w:p w14:paraId="6B5B7ECB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4990" w:type="dxa"/>
          </w:tcPr>
          <w:p w14:paraId="301C3060" w14:textId="77777777" w:rsidR="00EF7CCC" w:rsidRDefault="00FE2C5F">
            <w:pPr>
              <w:pStyle w:val="TableParagraph"/>
              <w:spacing w:before="17"/>
              <w:ind w:left="899" w:right="885"/>
            </w:pPr>
            <w:r>
              <w:t>701 мм и выше</w:t>
            </w:r>
          </w:p>
        </w:tc>
        <w:tc>
          <w:tcPr>
            <w:tcW w:w="4291" w:type="dxa"/>
          </w:tcPr>
          <w:p w14:paraId="4478ABD1" w14:textId="77777777" w:rsidR="00EF7CCC" w:rsidRDefault="00EF7CCC">
            <w:pPr>
              <w:pStyle w:val="TableParagraph"/>
              <w:jc w:val="left"/>
            </w:pPr>
          </w:p>
        </w:tc>
      </w:tr>
      <w:tr w:rsidR="00EF7CCC" w14:paraId="56811B8B" w14:textId="77777777">
        <w:trPr>
          <w:trHeight w:val="302"/>
        </w:trPr>
        <w:tc>
          <w:tcPr>
            <w:tcW w:w="696" w:type="dxa"/>
          </w:tcPr>
          <w:p w14:paraId="74534CDE" w14:textId="77777777" w:rsidR="00EF7CCC" w:rsidRDefault="00FE2C5F">
            <w:pPr>
              <w:pStyle w:val="TableParagraph"/>
              <w:spacing w:before="23"/>
              <w:ind w:left="1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990" w:type="dxa"/>
          </w:tcPr>
          <w:p w14:paraId="3AB8D0BE" w14:textId="77777777" w:rsidR="00EF7CCC" w:rsidRDefault="00FE2C5F">
            <w:pPr>
              <w:pStyle w:val="TableParagraph"/>
              <w:spacing w:before="23"/>
              <w:ind w:left="110"/>
              <w:jc w:val="left"/>
              <w:rPr>
                <w:b/>
              </w:rPr>
            </w:pPr>
            <w:r>
              <w:rPr>
                <w:b/>
              </w:rPr>
              <w:t>Полезный отпуск,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Гкал</w:t>
            </w:r>
          </w:p>
        </w:tc>
        <w:tc>
          <w:tcPr>
            <w:tcW w:w="4291" w:type="dxa"/>
          </w:tcPr>
          <w:p w14:paraId="5F2CD8AC" w14:textId="7B6E7D8D" w:rsidR="00EF7CCC" w:rsidRDefault="00083666">
            <w:pPr>
              <w:pStyle w:val="TableParagraph"/>
              <w:spacing w:before="23"/>
              <w:ind w:left="1715" w:right="1701"/>
              <w:rPr>
                <w:b/>
              </w:rPr>
            </w:pPr>
            <w:r>
              <w:rPr>
                <w:b/>
              </w:rPr>
              <w:t>3238,076</w:t>
            </w:r>
          </w:p>
        </w:tc>
      </w:tr>
      <w:tr w:rsidR="00EF7CCC" w14:paraId="4966BC53" w14:textId="77777777">
        <w:trPr>
          <w:trHeight w:val="299"/>
        </w:trPr>
        <w:tc>
          <w:tcPr>
            <w:tcW w:w="696" w:type="dxa"/>
          </w:tcPr>
          <w:p w14:paraId="320A9444" w14:textId="77777777" w:rsidR="00EF7CCC" w:rsidRDefault="00FE2C5F">
            <w:pPr>
              <w:pStyle w:val="TableParagraph"/>
              <w:spacing w:before="17"/>
              <w:ind w:left="106" w:right="98"/>
            </w:pPr>
            <w:r>
              <w:t>6.1</w:t>
            </w:r>
          </w:p>
        </w:tc>
        <w:tc>
          <w:tcPr>
            <w:tcW w:w="4990" w:type="dxa"/>
          </w:tcPr>
          <w:p w14:paraId="5AE6B657" w14:textId="77777777" w:rsidR="00EF7CCC" w:rsidRDefault="00FE2C5F">
            <w:pPr>
              <w:pStyle w:val="TableParagraph"/>
              <w:spacing w:before="17"/>
              <w:ind w:left="1656"/>
              <w:jc w:val="left"/>
            </w:pPr>
            <w:r>
              <w:t>из</w:t>
            </w:r>
            <w:r>
              <w:rPr>
                <w:spacing w:val="-4"/>
              </w:rPr>
              <w:t xml:space="preserve"> </w:t>
            </w:r>
            <w:r>
              <w:t>них</w:t>
            </w:r>
            <w:r>
              <w:rPr>
                <w:spacing w:val="-2"/>
              </w:rPr>
              <w:t xml:space="preserve"> </w:t>
            </w:r>
            <w:r>
              <w:t>населению</w:t>
            </w:r>
          </w:p>
        </w:tc>
        <w:tc>
          <w:tcPr>
            <w:tcW w:w="4291" w:type="dxa"/>
          </w:tcPr>
          <w:p w14:paraId="5FEE05F0" w14:textId="1440C53F" w:rsidR="00EF7CCC" w:rsidRDefault="00083666">
            <w:pPr>
              <w:pStyle w:val="TableParagraph"/>
              <w:spacing w:before="17"/>
              <w:ind w:left="1715" w:right="1701"/>
            </w:pPr>
            <w:r>
              <w:t>1602,447</w:t>
            </w:r>
          </w:p>
        </w:tc>
      </w:tr>
    </w:tbl>
    <w:p w14:paraId="0553AAD3" w14:textId="77777777" w:rsidR="00EF7CCC" w:rsidRDefault="00EF7CCC">
      <w:pPr>
        <w:sectPr w:rsidR="00EF7CCC">
          <w:pgSz w:w="11910" w:h="16840"/>
          <w:pgMar w:top="1140" w:right="20" w:bottom="1540" w:left="920" w:header="722" w:footer="1326" w:gutter="0"/>
          <w:cols w:space="720"/>
        </w:sectPr>
      </w:pPr>
    </w:p>
    <w:p w14:paraId="75CD1EFD" w14:textId="77777777" w:rsidR="00EF7CCC" w:rsidRDefault="00EF7CCC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4990"/>
        <w:gridCol w:w="4291"/>
      </w:tblGrid>
      <w:tr w:rsidR="00EF7CCC" w14:paraId="2BDB6B09" w14:textId="77777777">
        <w:trPr>
          <w:trHeight w:val="506"/>
        </w:trPr>
        <w:tc>
          <w:tcPr>
            <w:tcW w:w="696" w:type="dxa"/>
          </w:tcPr>
          <w:p w14:paraId="592AD4E8" w14:textId="77777777" w:rsidR="00EF7CCC" w:rsidRDefault="00FE2C5F">
            <w:pPr>
              <w:pStyle w:val="TableParagraph"/>
              <w:spacing w:line="254" w:lineRule="exact"/>
              <w:ind w:left="189" w:right="162" w:firstLine="48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990" w:type="dxa"/>
          </w:tcPr>
          <w:p w14:paraId="5B36B201" w14:textId="77777777" w:rsidR="00EF7CCC" w:rsidRDefault="00FE2C5F">
            <w:pPr>
              <w:pStyle w:val="TableParagraph"/>
              <w:spacing w:before="125"/>
              <w:ind w:left="896" w:right="885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4291" w:type="dxa"/>
          </w:tcPr>
          <w:p w14:paraId="5C57B584" w14:textId="77777777" w:rsidR="00EF7CCC" w:rsidRDefault="00FE2C5F">
            <w:pPr>
              <w:pStyle w:val="TableParagraph"/>
              <w:spacing w:line="254" w:lineRule="exact"/>
              <w:ind w:left="1443" w:right="553" w:hanging="862"/>
              <w:jc w:val="left"/>
              <w:rPr>
                <w:b/>
              </w:rPr>
            </w:pPr>
            <w:r>
              <w:rPr>
                <w:b/>
              </w:rPr>
              <w:t>ООО «ПрофТерминал-Энерго»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Хомутинино</w:t>
            </w:r>
          </w:p>
        </w:tc>
      </w:tr>
      <w:tr w:rsidR="00EF7CCC" w14:paraId="532C2E04" w14:textId="77777777">
        <w:trPr>
          <w:trHeight w:val="297"/>
        </w:trPr>
        <w:tc>
          <w:tcPr>
            <w:tcW w:w="696" w:type="dxa"/>
          </w:tcPr>
          <w:p w14:paraId="1BA60932" w14:textId="77777777" w:rsidR="00EF7CCC" w:rsidRDefault="00FE2C5F">
            <w:pPr>
              <w:pStyle w:val="TableParagraph"/>
              <w:spacing w:before="16"/>
              <w:ind w:left="106" w:right="98"/>
            </w:pPr>
            <w:r>
              <w:t>6.2</w:t>
            </w:r>
          </w:p>
        </w:tc>
        <w:tc>
          <w:tcPr>
            <w:tcW w:w="4990" w:type="dxa"/>
          </w:tcPr>
          <w:p w14:paraId="4BBB7D3C" w14:textId="77777777" w:rsidR="00EF7CCC" w:rsidRDefault="00FE2C5F">
            <w:pPr>
              <w:pStyle w:val="TableParagraph"/>
              <w:spacing w:before="16"/>
              <w:ind w:left="900" w:right="885"/>
            </w:pPr>
            <w:r>
              <w:t>из</w:t>
            </w:r>
            <w:r>
              <w:rPr>
                <w:spacing w:val="-3"/>
              </w:rPr>
              <w:t xml:space="preserve"> </w:t>
            </w:r>
            <w:r>
              <w:t>них бюджетным</w:t>
            </w:r>
            <w:r>
              <w:rPr>
                <w:spacing w:val="-2"/>
              </w:rPr>
              <w:t xml:space="preserve"> </w:t>
            </w:r>
            <w:r>
              <w:t>потребителям</w:t>
            </w:r>
          </w:p>
        </w:tc>
        <w:tc>
          <w:tcPr>
            <w:tcW w:w="4291" w:type="dxa"/>
          </w:tcPr>
          <w:p w14:paraId="72C037DE" w14:textId="72ED5BEF" w:rsidR="00EF7CCC" w:rsidRDefault="00083666">
            <w:pPr>
              <w:pStyle w:val="TableParagraph"/>
              <w:spacing w:before="16"/>
              <w:ind w:left="1788"/>
              <w:jc w:val="left"/>
            </w:pPr>
            <w:r>
              <w:t>1163,181</w:t>
            </w:r>
          </w:p>
        </w:tc>
      </w:tr>
      <w:tr w:rsidR="00EF7CCC" w14:paraId="07293C0F" w14:textId="77777777">
        <w:trPr>
          <w:trHeight w:val="299"/>
        </w:trPr>
        <w:tc>
          <w:tcPr>
            <w:tcW w:w="696" w:type="dxa"/>
          </w:tcPr>
          <w:p w14:paraId="60EE3EB8" w14:textId="77777777" w:rsidR="00EF7CCC" w:rsidRDefault="00FE2C5F">
            <w:pPr>
              <w:pStyle w:val="TableParagraph"/>
              <w:spacing w:before="17"/>
              <w:ind w:left="106" w:right="98"/>
            </w:pPr>
            <w:r>
              <w:t>6.3</w:t>
            </w:r>
          </w:p>
        </w:tc>
        <w:tc>
          <w:tcPr>
            <w:tcW w:w="4990" w:type="dxa"/>
          </w:tcPr>
          <w:p w14:paraId="2EE90EEF" w14:textId="77777777" w:rsidR="00EF7CCC" w:rsidRDefault="00FE2C5F">
            <w:pPr>
              <w:pStyle w:val="TableParagraph"/>
              <w:spacing w:before="17"/>
              <w:ind w:left="897" w:right="885"/>
            </w:pPr>
            <w:r>
              <w:t>из</w:t>
            </w:r>
            <w:r>
              <w:rPr>
                <w:spacing w:val="-5"/>
              </w:rPr>
              <w:t xml:space="preserve"> </w:t>
            </w:r>
            <w:r>
              <w:t>них</w:t>
            </w:r>
            <w:r>
              <w:rPr>
                <w:spacing w:val="-2"/>
              </w:rPr>
              <w:t xml:space="preserve"> </w:t>
            </w:r>
            <w:r>
              <w:t>прочим</w:t>
            </w:r>
            <w:r>
              <w:rPr>
                <w:spacing w:val="-3"/>
              </w:rPr>
              <w:t xml:space="preserve"> </w:t>
            </w:r>
            <w:r>
              <w:t>потребителям</w:t>
            </w:r>
          </w:p>
        </w:tc>
        <w:tc>
          <w:tcPr>
            <w:tcW w:w="4291" w:type="dxa"/>
          </w:tcPr>
          <w:p w14:paraId="3DEEA47E" w14:textId="7D43FFBD" w:rsidR="00EF7CCC" w:rsidRDefault="00083666">
            <w:pPr>
              <w:pStyle w:val="TableParagraph"/>
              <w:spacing w:before="17"/>
              <w:ind w:left="1844"/>
              <w:jc w:val="left"/>
            </w:pPr>
            <w:r>
              <w:t>472,448</w:t>
            </w:r>
          </w:p>
        </w:tc>
      </w:tr>
    </w:tbl>
    <w:p w14:paraId="53F1CD76" w14:textId="77777777" w:rsidR="00EF7CCC" w:rsidRDefault="00EF7CCC">
      <w:pPr>
        <w:pStyle w:val="a3"/>
        <w:spacing w:before="9"/>
        <w:rPr>
          <w:sz w:val="15"/>
        </w:rPr>
      </w:pPr>
    </w:p>
    <w:p w14:paraId="7E6402AD" w14:textId="64E856A9" w:rsidR="00EF7CCC" w:rsidRDefault="00FE2C5F">
      <w:pPr>
        <w:pStyle w:val="a3"/>
        <w:spacing w:before="90" w:line="278" w:lineRule="auto"/>
        <w:ind w:left="212" w:firstLine="708"/>
      </w:pPr>
      <w:r>
        <w:t>В</w:t>
      </w:r>
      <w:r>
        <w:rPr>
          <w:spacing w:val="12"/>
        </w:rPr>
        <w:t xml:space="preserve"> </w:t>
      </w:r>
      <w:r>
        <w:t>202</w:t>
      </w:r>
      <w:r w:rsidR="001021B5">
        <w:t>1</w:t>
      </w:r>
      <w:r>
        <w:rPr>
          <w:spacing w:val="13"/>
        </w:rPr>
        <w:t xml:space="preserve"> </w:t>
      </w:r>
      <w:r>
        <w:t>году</w:t>
      </w:r>
      <w:r>
        <w:rPr>
          <w:spacing w:val="6"/>
        </w:rPr>
        <w:t xml:space="preserve"> </w:t>
      </w:r>
      <w:r>
        <w:t>изменения</w:t>
      </w:r>
      <w:r>
        <w:rPr>
          <w:spacing w:val="17"/>
        </w:rPr>
        <w:t xml:space="preserve"> </w:t>
      </w:r>
      <w:r>
        <w:t>теплоснабжающей</w:t>
      </w:r>
      <w:r>
        <w:rPr>
          <w:spacing w:val="16"/>
        </w:rPr>
        <w:t xml:space="preserve"> </w:t>
      </w:r>
      <w:r>
        <w:t>организаций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теплосетевых</w:t>
      </w:r>
      <w:r>
        <w:rPr>
          <w:spacing w:val="15"/>
        </w:rPr>
        <w:t xml:space="preserve"> </w:t>
      </w:r>
      <w:r>
        <w:t>организаций</w:t>
      </w:r>
      <w:r>
        <w:rPr>
          <w:spacing w:val="17"/>
        </w:rPr>
        <w:t xml:space="preserve"> </w:t>
      </w:r>
      <w:r>
        <w:t>с.</w:t>
      </w:r>
      <w:r>
        <w:rPr>
          <w:spacing w:val="13"/>
        </w:rPr>
        <w:t xml:space="preserve"> </w:t>
      </w:r>
      <w:r>
        <w:t>Хо-</w:t>
      </w:r>
      <w:r>
        <w:rPr>
          <w:spacing w:val="-57"/>
        </w:rPr>
        <w:t xml:space="preserve"> </w:t>
      </w:r>
      <w:r>
        <w:t>мутинино отсутствуют.</w:t>
      </w:r>
    </w:p>
    <w:p w14:paraId="5DC7ACBE" w14:textId="77777777" w:rsidR="00EF7CCC" w:rsidRDefault="00EF7CCC">
      <w:pPr>
        <w:spacing w:line="278" w:lineRule="auto"/>
        <w:sectPr w:rsidR="00EF7CCC">
          <w:pgSz w:w="11910" w:h="16840"/>
          <w:pgMar w:top="1140" w:right="20" w:bottom="1540" w:left="920" w:header="722" w:footer="1326" w:gutter="0"/>
          <w:cols w:space="720"/>
        </w:sectPr>
      </w:pPr>
    </w:p>
    <w:p w14:paraId="503AE5A4" w14:textId="77777777" w:rsidR="00EF7CCC" w:rsidRDefault="00FE2C5F">
      <w:pPr>
        <w:spacing w:before="117"/>
        <w:ind w:left="1398" w:right="1735"/>
        <w:jc w:val="center"/>
        <w:rPr>
          <w:i/>
          <w:sz w:val="24"/>
        </w:rPr>
      </w:pPr>
      <w:bookmarkStart w:id="87" w:name="_bookmark86"/>
      <w:bookmarkEnd w:id="87"/>
      <w:r>
        <w:rPr>
          <w:i/>
          <w:sz w:val="24"/>
        </w:rPr>
        <w:lastRenderedPageBreak/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11.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(тарифы)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7E889EA3" w14:textId="77777777" w:rsidR="00EF7CCC" w:rsidRDefault="00EF7CCC">
      <w:pPr>
        <w:pStyle w:val="a3"/>
        <w:spacing w:before="10"/>
        <w:rPr>
          <w:i/>
          <w:sz w:val="20"/>
        </w:rPr>
      </w:pPr>
    </w:p>
    <w:p w14:paraId="5A3AE027" w14:textId="77777777" w:rsidR="00EF7CCC" w:rsidRDefault="00FE2C5F">
      <w:pPr>
        <w:pStyle w:val="a4"/>
        <w:numPr>
          <w:ilvl w:val="2"/>
          <w:numId w:val="23"/>
        </w:numPr>
        <w:tabs>
          <w:tab w:val="left" w:pos="1553"/>
        </w:tabs>
        <w:ind w:right="1200" w:firstLine="31"/>
        <w:jc w:val="left"/>
        <w:rPr>
          <w:i/>
          <w:sz w:val="24"/>
        </w:rPr>
      </w:pPr>
      <w:r>
        <w:rPr>
          <w:i/>
          <w:sz w:val="24"/>
        </w:rPr>
        <w:t>Описание динамики утвержденных цен (тарифов), устанавливаемых органами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исполнительной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власти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субъекта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государственного</w:t>
      </w:r>
    </w:p>
    <w:p w14:paraId="1FB62BA2" w14:textId="77777777" w:rsidR="00EF7CCC" w:rsidRDefault="00FE2C5F">
      <w:pPr>
        <w:spacing w:line="242" w:lineRule="auto"/>
        <w:ind w:left="1442" w:right="834" w:hanging="922"/>
        <w:rPr>
          <w:i/>
          <w:sz w:val="24"/>
        </w:rPr>
      </w:pPr>
      <w:r>
        <w:rPr>
          <w:i/>
          <w:sz w:val="24"/>
        </w:rPr>
        <w:t>регулирования цен (тарифов) по каждому из регулируемых видов деятельности и по каждой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теплосетевой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последних 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</w:t>
      </w:r>
    </w:p>
    <w:p w14:paraId="2AB4BC2C" w14:textId="77777777" w:rsidR="00EF7CCC" w:rsidRDefault="00FE2C5F">
      <w:pPr>
        <w:pStyle w:val="a3"/>
        <w:tabs>
          <w:tab w:val="left" w:pos="2821"/>
        </w:tabs>
        <w:spacing w:before="197" w:after="49"/>
        <w:ind w:left="933"/>
      </w:pPr>
      <w:r>
        <w:t>Таблица</w:t>
      </w:r>
      <w:r>
        <w:rPr>
          <w:spacing w:val="-2"/>
        </w:rPr>
        <w:t xml:space="preserve"> </w:t>
      </w:r>
      <w:r>
        <w:t>2.26</w:t>
      </w:r>
      <w:r>
        <w:tab/>
        <w:t>Динамика</w:t>
      </w:r>
      <w:r>
        <w:rPr>
          <w:spacing w:val="-2"/>
        </w:rPr>
        <w:t xml:space="preserve"> </w:t>
      </w:r>
      <w:r>
        <w:t>тарифов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857"/>
        <w:gridCol w:w="840"/>
        <w:gridCol w:w="828"/>
        <w:gridCol w:w="852"/>
        <w:gridCol w:w="847"/>
        <w:gridCol w:w="708"/>
        <w:gridCol w:w="707"/>
        <w:gridCol w:w="712"/>
        <w:gridCol w:w="710"/>
        <w:gridCol w:w="701"/>
      </w:tblGrid>
      <w:tr w:rsidR="00EF7CCC" w14:paraId="1A95C1FF" w14:textId="77777777">
        <w:trPr>
          <w:trHeight w:val="412"/>
        </w:trPr>
        <w:tc>
          <w:tcPr>
            <w:tcW w:w="2977" w:type="dxa"/>
          </w:tcPr>
          <w:p w14:paraId="72A3A10C" w14:textId="77777777" w:rsidR="00EF7CCC" w:rsidRDefault="00FE2C5F">
            <w:pPr>
              <w:pStyle w:val="TableParagraph"/>
              <w:spacing w:before="89"/>
              <w:ind w:left="1132" w:right="1123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</w:t>
            </w:r>
          </w:p>
        </w:tc>
        <w:tc>
          <w:tcPr>
            <w:tcW w:w="857" w:type="dxa"/>
          </w:tcPr>
          <w:p w14:paraId="0A664AFD" w14:textId="77777777" w:rsidR="00EF7CCC" w:rsidRDefault="00FE2C5F">
            <w:pPr>
              <w:pStyle w:val="TableParagraph"/>
              <w:spacing w:line="206" w:lineRule="exact"/>
              <w:ind w:left="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01.01.19-</w:t>
            </w:r>
          </w:p>
          <w:p w14:paraId="115788AE" w14:textId="77777777" w:rsidR="00EF7CCC" w:rsidRDefault="00FE2C5F">
            <w:pPr>
              <w:pStyle w:val="TableParagraph"/>
              <w:spacing w:line="186" w:lineRule="exact"/>
              <w:ind w:left="1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30.06.19</w:t>
            </w:r>
          </w:p>
        </w:tc>
        <w:tc>
          <w:tcPr>
            <w:tcW w:w="840" w:type="dxa"/>
          </w:tcPr>
          <w:p w14:paraId="66233A99" w14:textId="77777777" w:rsidR="00EF7CCC" w:rsidRDefault="00FE2C5F">
            <w:pPr>
              <w:pStyle w:val="TableParagraph"/>
              <w:spacing w:line="206" w:lineRule="exact"/>
              <w:ind w:left="7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01.07.19-</w:t>
            </w:r>
          </w:p>
          <w:p w14:paraId="708BF30B" w14:textId="77777777" w:rsidR="00EF7CCC" w:rsidRDefault="00FE2C5F">
            <w:pPr>
              <w:pStyle w:val="TableParagraph"/>
              <w:spacing w:line="186" w:lineRule="exact"/>
              <w:ind w:left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30.12.19</w:t>
            </w:r>
          </w:p>
        </w:tc>
        <w:tc>
          <w:tcPr>
            <w:tcW w:w="828" w:type="dxa"/>
          </w:tcPr>
          <w:p w14:paraId="43F7E9AD" w14:textId="77777777" w:rsidR="00EF7CCC" w:rsidRDefault="00FE2C5F">
            <w:pPr>
              <w:pStyle w:val="TableParagraph"/>
              <w:spacing w:line="206" w:lineRule="exact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01.01.20-</w:t>
            </w:r>
          </w:p>
          <w:p w14:paraId="18CC7548" w14:textId="77777777" w:rsidR="00EF7CCC" w:rsidRDefault="00FE2C5F">
            <w:pPr>
              <w:pStyle w:val="TableParagraph"/>
              <w:spacing w:line="186" w:lineRule="exact"/>
              <w:ind w:left="10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30.06.20</w:t>
            </w:r>
          </w:p>
        </w:tc>
        <w:tc>
          <w:tcPr>
            <w:tcW w:w="852" w:type="dxa"/>
          </w:tcPr>
          <w:p w14:paraId="76BC000D" w14:textId="77777777" w:rsidR="00EF7CCC" w:rsidRDefault="00FE2C5F">
            <w:pPr>
              <w:pStyle w:val="TableParagraph"/>
              <w:spacing w:line="206" w:lineRule="exact"/>
              <w:ind w:left="8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01.07.20-</w:t>
            </w:r>
          </w:p>
          <w:p w14:paraId="255AFC11" w14:textId="77777777" w:rsidR="00EF7CCC" w:rsidRDefault="00FE2C5F">
            <w:pPr>
              <w:pStyle w:val="TableParagraph"/>
              <w:spacing w:line="186" w:lineRule="exact"/>
              <w:ind w:left="11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31.12.20</w:t>
            </w:r>
          </w:p>
        </w:tc>
        <w:tc>
          <w:tcPr>
            <w:tcW w:w="847" w:type="dxa"/>
          </w:tcPr>
          <w:p w14:paraId="2E84F011" w14:textId="77777777" w:rsidR="00EF7CCC" w:rsidRDefault="00FE2C5F">
            <w:pPr>
              <w:pStyle w:val="TableParagraph"/>
              <w:spacing w:line="206" w:lineRule="exact"/>
              <w:ind w:left="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01.01.21-</w:t>
            </w:r>
          </w:p>
          <w:p w14:paraId="3CFA987D" w14:textId="77777777" w:rsidR="00EF7CCC" w:rsidRDefault="00FE2C5F">
            <w:pPr>
              <w:pStyle w:val="TableParagraph"/>
              <w:spacing w:line="186" w:lineRule="exact"/>
              <w:ind w:left="10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30.06.21</w:t>
            </w:r>
          </w:p>
        </w:tc>
        <w:tc>
          <w:tcPr>
            <w:tcW w:w="708" w:type="dxa"/>
          </w:tcPr>
          <w:p w14:paraId="74B8C4DB" w14:textId="77777777" w:rsidR="00EF7CCC" w:rsidRDefault="00FE2C5F">
            <w:pPr>
              <w:pStyle w:val="TableParagraph"/>
              <w:spacing w:line="206" w:lineRule="exact"/>
              <w:ind w:left="9" w:right="-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01.07.21-</w:t>
            </w:r>
          </w:p>
          <w:p w14:paraId="6F64F067" w14:textId="77777777" w:rsidR="00EF7CCC" w:rsidRDefault="00FE2C5F">
            <w:pPr>
              <w:pStyle w:val="TableParagraph"/>
              <w:spacing w:line="186" w:lineRule="exact"/>
              <w:ind w:left="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30.12.21</w:t>
            </w:r>
          </w:p>
        </w:tc>
        <w:tc>
          <w:tcPr>
            <w:tcW w:w="707" w:type="dxa"/>
          </w:tcPr>
          <w:p w14:paraId="0E67A086" w14:textId="77777777" w:rsidR="00EF7CCC" w:rsidRDefault="00FE2C5F">
            <w:pPr>
              <w:pStyle w:val="TableParagraph"/>
              <w:spacing w:line="206" w:lineRule="exact"/>
              <w:ind w:left="10" w:right="-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01.01.22-</w:t>
            </w:r>
          </w:p>
          <w:p w14:paraId="3885E6F5" w14:textId="77777777" w:rsidR="00EF7CCC" w:rsidRDefault="00FE2C5F">
            <w:pPr>
              <w:pStyle w:val="TableParagraph"/>
              <w:spacing w:line="186" w:lineRule="exact"/>
              <w:ind w:left="3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30.06.22</w:t>
            </w:r>
          </w:p>
        </w:tc>
        <w:tc>
          <w:tcPr>
            <w:tcW w:w="712" w:type="dxa"/>
          </w:tcPr>
          <w:p w14:paraId="03FA1A47" w14:textId="77777777" w:rsidR="00EF7CCC" w:rsidRDefault="00FE2C5F">
            <w:pPr>
              <w:pStyle w:val="TableParagraph"/>
              <w:spacing w:line="206" w:lineRule="exact"/>
              <w:ind w:left="13" w:right="-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01.07.22-</w:t>
            </w:r>
          </w:p>
          <w:p w14:paraId="2CCEBE08" w14:textId="77777777" w:rsidR="00EF7CCC" w:rsidRDefault="00FE2C5F">
            <w:pPr>
              <w:pStyle w:val="TableParagraph"/>
              <w:spacing w:line="186" w:lineRule="exact"/>
              <w:ind w:left="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31.12.22</w:t>
            </w:r>
          </w:p>
        </w:tc>
        <w:tc>
          <w:tcPr>
            <w:tcW w:w="710" w:type="dxa"/>
          </w:tcPr>
          <w:p w14:paraId="125D0124" w14:textId="77777777" w:rsidR="00EF7CCC" w:rsidRDefault="00FE2C5F">
            <w:pPr>
              <w:pStyle w:val="TableParagraph"/>
              <w:spacing w:line="206" w:lineRule="exact"/>
              <w:ind w:left="12" w:right="-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01.01.23-</w:t>
            </w:r>
          </w:p>
          <w:p w14:paraId="15017974" w14:textId="77777777" w:rsidR="00EF7CCC" w:rsidRDefault="00FE2C5F">
            <w:pPr>
              <w:pStyle w:val="TableParagraph"/>
              <w:spacing w:line="186" w:lineRule="exact"/>
              <w:ind w:left="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30.06.23</w:t>
            </w:r>
          </w:p>
        </w:tc>
        <w:tc>
          <w:tcPr>
            <w:tcW w:w="701" w:type="dxa"/>
          </w:tcPr>
          <w:p w14:paraId="749D1388" w14:textId="77777777" w:rsidR="00EF7CCC" w:rsidRDefault="00FE2C5F">
            <w:pPr>
              <w:pStyle w:val="TableParagraph"/>
              <w:spacing w:line="206" w:lineRule="exact"/>
              <w:ind w:left="7" w:right="-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01.07.23-</w:t>
            </w:r>
          </w:p>
          <w:p w14:paraId="490331AE" w14:textId="77777777" w:rsidR="00EF7CCC" w:rsidRDefault="00FE2C5F">
            <w:pPr>
              <w:pStyle w:val="TableParagraph"/>
              <w:spacing w:line="186" w:lineRule="exact"/>
              <w:ind w:left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31.12.23</w:t>
            </w:r>
          </w:p>
        </w:tc>
      </w:tr>
      <w:tr w:rsidR="00EF7CCC" w14:paraId="78A53A3D" w14:textId="77777777">
        <w:trPr>
          <w:trHeight w:val="460"/>
        </w:trPr>
        <w:tc>
          <w:tcPr>
            <w:tcW w:w="2977" w:type="dxa"/>
          </w:tcPr>
          <w:p w14:paraId="7E4008AF" w14:textId="77777777" w:rsidR="00EF7CCC" w:rsidRDefault="00FE2C5F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Тариф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 xml:space="preserve">на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тепловую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энергию</w:t>
            </w:r>
          </w:p>
          <w:p w14:paraId="799A127D" w14:textId="77777777" w:rsidR="00EF7CCC" w:rsidRDefault="00FE2C5F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(мощность),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руб./Гкал</w:t>
            </w:r>
          </w:p>
        </w:tc>
        <w:tc>
          <w:tcPr>
            <w:tcW w:w="857" w:type="dxa"/>
          </w:tcPr>
          <w:p w14:paraId="26C43B6D" w14:textId="77777777" w:rsidR="00EF7CCC" w:rsidRDefault="00FE2C5F">
            <w:pPr>
              <w:pStyle w:val="TableParagraph"/>
              <w:spacing w:before="108"/>
              <w:ind w:left="103"/>
              <w:jc w:val="left"/>
              <w:rPr>
                <w:sz w:val="20"/>
              </w:rPr>
            </w:pPr>
            <w:r>
              <w:rPr>
                <w:sz w:val="20"/>
              </w:rPr>
              <w:t>1970,80</w:t>
            </w:r>
          </w:p>
        </w:tc>
        <w:tc>
          <w:tcPr>
            <w:tcW w:w="840" w:type="dxa"/>
          </w:tcPr>
          <w:p w14:paraId="51287B5F" w14:textId="77777777" w:rsidR="00EF7CCC" w:rsidRDefault="00FE2C5F">
            <w:pPr>
              <w:pStyle w:val="TableParagraph"/>
              <w:spacing w:before="108"/>
              <w:ind w:left="95"/>
              <w:jc w:val="left"/>
              <w:rPr>
                <w:sz w:val="20"/>
              </w:rPr>
            </w:pPr>
            <w:r>
              <w:rPr>
                <w:sz w:val="20"/>
              </w:rPr>
              <w:t>1970,80</w:t>
            </w:r>
          </w:p>
        </w:tc>
        <w:tc>
          <w:tcPr>
            <w:tcW w:w="828" w:type="dxa"/>
          </w:tcPr>
          <w:p w14:paraId="1911BCE3" w14:textId="77777777" w:rsidR="00EF7CCC" w:rsidRDefault="00FE2C5F">
            <w:pPr>
              <w:pStyle w:val="TableParagraph"/>
              <w:spacing w:before="108"/>
              <w:ind w:left="88"/>
              <w:jc w:val="left"/>
              <w:rPr>
                <w:sz w:val="20"/>
              </w:rPr>
            </w:pPr>
            <w:r>
              <w:rPr>
                <w:sz w:val="20"/>
              </w:rPr>
              <w:t>1970,80</w:t>
            </w:r>
          </w:p>
        </w:tc>
        <w:tc>
          <w:tcPr>
            <w:tcW w:w="852" w:type="dxa"/>
          </w:tcPr>
          <w:p w14:paraId="58880DFB" w14:textId="77777777" w:rsidR="00EF7CCC" w:rsidRDefault="00FE2C5F">
            <w:pPr>
              <w:pStyle w:val="TableParagraph"/>
              <w:spacing w:before="108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2013,67</w:t>
            </w:r>
          </w:p>
        </w:tc>
        <w:tc>
          <w:tcPr>
            <w:tcW w:w="847" w:type="dxa"/>
          </w:tcPr>
          <w:p w14:paraId="768D34E4" w14:textId="77777777" w:rsidR="00EF7CCC" w:rsidRDefault="00FE2C5F">
            <w:pPr>
              <w:pStyle w:val="TableParagraph"/>
              <w:spacing w:before="108"/>
              <w:ind w:left="98"/>
              <w:jc w:val="left"/>
              <w:rPr>
                <w:sz w:val="20"/>
              </w:rPr>
            </w:pPr>
            <w:r>
              <w:rPr>
                <w:sz w:val="20"/>
              </w:rPr>
              <w:t>1694,70</w:t>
            </w:r>
          </w:p>
        </w:tc>
        <w:tc>
          <w:tcPr>
            <w:tcW w:w="708" w:type="dxa"/>
          </w:tcPr>
          <w:p w14:paraId="2232FF73" w14:textId="77777777" w:rsidR="00EF7CCC" w:rsidRDefault="00FE2C5F">
            <w:pPr>
              <w:pStyle w:val="TableParagraph"/>
              <w:spacing w:before="108"/>
              <w:ind w:left="28"/>
              <w:jc w:val="left"/>
              <w:rPr>
                <w:sz w:val="20"/>
              </w:rPr>
            </w:pPr>
            <w:r>
              <w:rPr>
                <w:sz w:val="20"/>
              </w:rPr>
              <w:t>1694,70</w:t>
            </w:r>
          </w:p>
        </w:tc>
        <w:tc>
          <w:tcPr>
            <w:tcW w:w="707" w:type="dxa"/>
          </w:tcPr>
          <w:p w14:paraId="197E928E" w14:textId="77777777" w:rsidR="00EF7CCC" w:rsidRDefault="00FE2C5F">
            <w:pPr>
              <w:pStyle w:val="TableParagraph"/>
              <w:spacing w:before="108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1694,70</w:t>
            </w:r>
          </w:p>
        </w:tc>
        <w:tc>
          <w:tcPr>
            <w:tcW w:w="712" w:type="dxa"/>
          </w:tcPr>
          <w:p w14:paraId="27C918C5" w14:textId="77777777" w:rsidR="00EF7CCC" w:rsidRDefault="00FE2C5F">
            <w:pPr>
              <w:pStyle w:val="TableParagraph"/>
              <w:spacing w:before="108"/>
              <w:ind w:left="32"/>
              <w:jc w:val="left"/>
              <w:rPr>
                <w:sz w:val="20"/>
              </w:rPr>
            </w:pPr>
            <w:r>
              <w:rPr>
                <w:sz w:val="20"/>
              </w:rPr>
              <w:t>1813,57</w:t>
            </w:r>
          </w:p>
        </w:tc>
        <w:tc>
          <w:tcPr>
            <w:tcW w:w="710" w:type="dxa"/>
          </w:tcPr>
          <w:p w14:paraId="68C80678" w14:textId="77777777" w:rsidR="00EF7CCC" w:rsidRDefault="00FE2C5F">
            <w:pPr>
              <w:pStyle w:val="TableParagraph"/>
              <w:spacing w:before="108"/>
              <w:ind w:left="31"/>
              <w:jc w:val="left"/>
              <w:rPr>
                <w:sz w:val="20"/>
              </w:rPr>
            </w:pPr>
            <w:r>
              <w:rPr>
                <w:sz w:val="20"/>
              </w:rPr>
              <w:t>1801,47</w:t>
            </w:r>
          </w:p>
        </w:tc>
        <w:tc>
          <w:tcPr>
            <w:tcW w:w="701" w:type="dxa"/>
          </w:tcPr>
          <w:p w14:paraId="5CAD1FAE" w14:textId="77777777" w:rsidR="00EF7CCC" w:rsidRDefault="00FE2C5F">
            <w:pPr>
              <w:pStyle w:val="TableParagraph"/>
              <w:spacing w:before="108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1801,47</w:t>
            </w:r>
          </w:p>
        </w:tc>
      </w:tr>
    </w:tbl>
    <w:p w14:paraId="75B822CE" w14:textId="77777777" w:rsidR="00EF7CCC" w:rsidRDefault="00EF7CCC">
      <w:pPr>
        <w:pStyle w:val="a3"/>
        <w:spacing w:before="1"/>
        <w:rPr>
          <w:sz w:val="27"/>
        </w:rPr>
      </w:pPr>
    </w:p>
    <w:p w14:paraId="341C215D" w14:textId="77777777" w:rsidR="00EF7CCC" w:rsidRDefault="00FE2C5F">
      <w:pPr>
        <w:pStyle w:val="a3"/>
        <w:spacing w:line="278" w:lineRule="auto"/>
        <w:ind w:left="212" w:right="548" w:firstLine="708"/>
        <w:jc w:val="both"/>
      </w:pPr>
      <w:r>
        <w:t>В 2020 году зафиксированы изменения тарифов услуг теплоснабжающих организаций и</w:t>
      </w:r>
      <w:r>
        <w:rPr>
          <w:spacing w:val="1"/>
        </w:rPr>
        <w:t xml:space="preserve"> </w:t>
      </w:r>
      <w:r>
        <w:t>теплосетевых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2"/>
        </w:rPr>
        <w:t xml:space="preserve"> </w:t>
      </w:r>
      <w:r>
        <w:t>с. Хомутинино.</w:t>
      </w:r>
    </w:p>
    <w:p w14:paraId="3638AF3F" w14:textId="77777777" w:rsidR="00EF7CCC" w:rsidRDefault="00FE2C5F">
      <w:pPr>
        <w:pStyle w:val="a4"/>
        <w:numPr>
          <w:ilvl w:val="2"/>
          <w:numId w:val="23"/>
        </w:numPr>
        <w:tabs>
          <w:tab w:val="left" w:pos="1334"/>
        </w:tabs>
        <w:spacing w:before="195"/>
        <w:ind w:left="4430" w:right="1011" w:hanging="3757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(тарифов),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установленных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момент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37A7E226" w14:textId="77777777" w:rsidR="00EF7CCC" w:rsidRDefault="00FE2C5F">
      <w:pPr>
        <w:pStyle w:val="a3"/>
        <w:spacing w:before="200"/>
        <w:ind w:left="921"/>
      </w:pPr>
      <w:r>
        <w:rPr>
          <w:spacing w:val="-2"/>
        </w:rPr>
        <w:t>Структура</w:t>
      </w:r>
      <w:r>
        <w:rPr>
          <w:spacing w:val="-13"/>
        </w:rPr>
        <w:t xml:space="preserve"> </w:t>
      </w:r>
      <w:r>
        <w:rPr>
          <w:spacing w:val="-2"/>
        </w:rPr>
        <w:t>цены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тепловую</w:t>
      </w:r>
      <w:r>
        <w:rPr>
          <w:spacing w:val="-12"/>
        </w:rPr>
        <w:t xml:space="preserve"> </w:t>
      </w:r>
      <w:r>
        <w:rPr>
          <w:spacing w:val="-1"/>
        </w:rPr>
        <w:t>энергию</w:t>
      </w:r>
      <w:r>
        <w:rPr>
          <w:spacing w:val="-12"/>
        </w:rPr>
        <w:t xml:space="preserve"> </w:t>
      </w:r>
      <w:r>
        <w:rPr>
          <w:spacing w:val="-1"/>
        </w:rPr>
        <w:t>формируется</w:t>
      </w:r>
      <w:r>
        <w:rPr>
          <w:spacing w:val="-12"/>
        </w:rPr>
        <w:t xml:space="preserve"> </w:t>
      </w:r>
      <w:r>
        <w:rPr>
          <w:spacing w:val="-1"/>
        </w:rPr>
        <w:t>одноставочным</w:t>
      </w:r>
      <w:r>
        <w:rPr>
          <w:spacing w:val="-13"/>
        </w:rPr>
        <w:t xml:space="preserve"> </w:t>
      </w:r>
      <w:r>
        <w:rPr>
          <w:spacing w:val="-1"/>
        </w:rPr>
        <w:t>тарифом</w:t>
      </w:r>
      <w:r>
        <w:rPr>
          <w:spacing w:val="-13"/>
        </w:rPr>
        <w:t xml:space="preserve"> </w:t>
      </w:r>
      <w:r>
        <w:rPr>
          <w:spacing w:val="-1"/>
        </w:rPr>
        <w:t>(таблица</w:t>
      </w:r>
      <w:r>
        <w:rPr>
          <w:spacing w:val="-11"/>
        </w:rPr>
        <w:t xml:space="preserve"> </w:t>
      </w:r>
      <w:r>
        <w:rPr>
          <w:spacing w:val="-1"/>
        </w:rPr>
        <w:t>2.27).</w:t>
      </w:r>
    </w:p>
    <w:p w14:paraId="3E9B929D" w14:textId="77777777" w:rsidR="00EF7CCC" w:rsidRDefault="00EF7CCC">
      <w:pPr>
        <w:pStyle w:val="a3"/>
        <w:spacing w:before="10"/>
        <w:rPr>
          <w:sz w:val="35"/>
        </w:rPr>
      </w:pPr>
    </w:p>
    <w:p w14:paraId="71545D76" w14:textId="77777777" w:rsidR="00EF7CCC" w:rsidRDefault="00FE2C5F">
      <w:pPr>
        <w:pStyle w:val="a3"/>
        <w:tabs>
          <w:tab w:val="left" w:pos="2821"/>
        </w:tabs>
        <w:ind w:left="933"/>
      </w:pPr>
      <w:r>
        <w:t>Таблица</w:t>
      </w:r>
      <w:r>
        <w:rPr>
          <w:spacing w:val="-2"/>
        </w:rPr>
        <w:t xml:space="preserve"> </w:t>
      </w:r>
      <w:r>
        <w:t>2.27</w:t>
      </w:r>
      <w:r>
        <w:tab/>
        <w:t>Структура</w:t>
      </w:r>
      <w:r>
        <w:rPr>
          <w:spacing w:val="-3"/>
        </w:rPr>
        <w:t xml:space="preserve"> </w:t>
      </w:r>
      <w:r>
        <w:t>цен</w:t>
      </w:r>
      <w:r>
        <w:rPr>
          <w:spacing w:val="-3"/>
        </w:rPr>
        <w:t xml:space="preserve"> </w:t>
      </w:r>
      <w:r>
        <w:t>(тарифов)</w:t>
      </w:r>
    </w:p>
    <w:p w14:paraId="4C925C32" w14:textId="77777777" w:rsidR="00EF7CCC" w:rsidRDefault="00EF7CCC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7"/>
        <w:gridCol w:w="1586"/>
        <w:gridCol w:w="1699"/>
        <w:gridCol w:w="1557"/>
      </w:tblGrid>
      <w:tr w:rsidR="00EF7CCC" w14:paraId="4F486B73" w14:textId="77777777">
        <w:trPr>
          <w:trHeight w:val="251"/>
        </w:trPr>
        <w:tc>
          <w:tcPr>
            <w:tcW w:w="5187" w:type="dxa"/>
            <w:vMerge w:val="restart"/>
          </w:tcPr>
          <w:p w14:paraId="25E7CC66" w14:textId="77777777" w:rsidR="00EF7CCC" w:rsidRDefault="00EF7CCC">
            <w:pPr>
              <w:pStyle w:val="TableParagraph"/>
              <w:spacing w:before="2"/>
              <w:jc w:val="left"/>
              <w:rPr>
                <w:sz w:val="35"/>
              </w:rPr>
            </w:pPr>
          </w:p>
          <w:p w14:paraId="48991D8D" w14:textId="77777777" w:rsidR="00EF7CCC" w:rsidRDefault="00FE2C5F">
            <w:pPr>
              <w:pStyle w:val="TableParagraph"/>
              <w:ind w:left="169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</w:tc>
        <w:tc>
          <w:tcPr>
            <w:tcW w:w="1586" w:type="dxa"/>
            <w:vMerge w:val="restart"/>
          </w:tcPr>
          <w:p w14:paraId="350F826A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2F0AEE55" w14:textId="77777777" w:rsidR="00EF7CCC" w:rsidRDefault="00FE2C5F">
            <w:pPr>
              <w:pStyle w:val="TableParagraph"/>
              <w:spacing w:before="140"/>
              <w:ind w:left="533" w:right="521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3256" w:type="dxa"/>
            <w:gridSpan w:val="2"/>
          </w:tcPr>
          <w:p w14:paraId="5165F3D7" w14:textId="77777777" w:rsidR="00EF7CCC" w:rsidRDefault="00FE2C5F">
            <w:pPr>
              <w:pStyle w:val="TableParagraph"/>
              <w:spacing w:line="232" w:lineRule="exact"/>
              <w:ind w:left="1371" w:right="1356"/>
              <w:rPr>
                <w:b/>
              </w:rPr>
            </w:pPr>
            <w:r>
              <w:rPr>
                <w:b/>
              </w:rPr>
              <w:t>Вода</w:t>
            </w:r>
          </w:p>
        </w:tc>
      </w:tr>
      <w:tr w:rsidR="00EF7CCC" w14:paraId="58BE4F77" w14:textId="77777777">
        <w:trPr>
          <w:trHeight w:val="828"/>
        </w:trPr>
        <w:tc>
          <w:tcPr>
            <w:tcW w:w="5187" w:type="dxa"/>
            <w:vMerge/>
            <w:tcBorders>
              <w:top w:val="nil"/>
            </w:tcBorders>
          </w:tcPr>
          <w:p w14:paraId="284F0DA5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586" w:type="dxa"/>
            <w:vMerge/>
            <w:tcBorders>
              <w:top w:val="nil"/>
            </w:tcBorders>
          </w:tcPr>
          <w:p w14:paraId="7BCB37DF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 w14:paraId="3E2B6A69" w14:textId="77777777" w:rsidR="00EF7CCC" w:rsidRDefault="00FE2C5F">
            <w:pPr>
              <w:pStyle w:val="TableParagraph"/>
              <w:spacing w:before="131"/>
              <w:ind w:left="305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  <w:p w14:paraId="229E167D" w14:textId="77777777" w:rsidR="00EF7CCC" w:rsidRDefault="00FE2C5F">
            <w:pPr>
              <w:pStyle w:val="TableParagraph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 июня</w:t>
            </w:r>
          </w:p>
        </w:tc>
        <w:tc>
          <w:tcPr>
            <w:tcW w:w="1557" w:type="dxa"/>
          </w:tcPr>
          <w:p w14:paraId="25D172CF" w14:textId="77777777" w:rsidR="00EF7CCC" w:rsidRDefault="00FE2C5F">
            <w:pPr>
              <w:pStyle w:val="TableParagraph"/>
              <w:spacing w:line="268" w:lineRule="exact"/>
              <w:ind w:left="311"/>
              <w:jc w:val="left"/>
              <w:rPr>
                <w:sz w:val="24"/>
              </w:rPr>
            </w:pPr>
            <w:r>
              <w:rPr>
                <w:sz w:val="24"/>
              </w:rPr>
              <w:t>С 1 июля</w:t>
            </w:r>
          </w:p>
          <w:p w14:paraId="6F2E27EB" w14:textId="77777777" w:rsidR="00EF7CCC" w:rsidRDefault="00FE2C5F">
            <w:pPr>
              <w:pStyle w:val="TableParagraph"/>
              <w:spacing w:line="276" w:lineRule="exact"/>
              <w:ind w:left="493" w:right="267" w:hanging="195"/>
              <w:jc w:val="left"/>
              <w:rPr>
                <w:sz w:val="24"/>
              </w:rPr>
            </w:pPr>
            <w:r>
              <w:rPr>
                <w:sz w:val="24"/>
              </w:rPr>
              <w:t>По 31 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кабря</w:t>
            </w:r>
          </w:p>
        </w:tc>
      </w:tr>
      <w:tr w:rsidR="00EF7CCC" w14:paraId="71DF40F1" w14:textId="77777777">
        <w:trPr>
          <w:trHeight w:val="277"/>
        </w:trPr>
        <w:tc>
          <w:tcPr>
            <w:tcW w:w="5187" w:type="dxa"/>
            <w:vMerge w:val="restart"/>
          </w:tcPr>
          <w:p w14:paraId="17FB740E" w14:textId="77777777" w:rsidR="00EF7CCC" w:rsidRDefault="00EF7CCC">
            <w:pPr>
              <w:pStyle w:val="TableParagraph"/>
              <w:jc w:val="left"/>
              <w:rPr>
                <w:sz w:val="37"/>
              </w:rPr>
            </w:pPr>
          </w:p>
          <w:p w14:paraId="249FFF2D" w14:textId="77777777" w:rsidR="00EF7CCC" w:rsidRDefault="00FE2C5F">
            <w:pPr>
              <w:pStyle w:val="TableParagraph"/>
              <w:ind w:left="169" w:right="162"/>
              <w:rPr>
                <w:sz w:val="24"/>
              </w:rPr>
            </w:pPr>
            <w:r>
              <w:rPr>
                <w:sz w:val="24"/>
              </w:rPr>
              <w:t>Тариф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(мощность)  ООО</w:t>
            </w:r>
          </w:p>
          <w:p w14:paraId="290D1CC4" w14:textId="77777777" w:rsidR="00EF7CCC" w:rsidRDefault="00FE2C5F">
            <w:pPr>
              <w:pStyle w:val="TableParagraph"/>
              <w:ind w:left="169" w:right="160"/>
              <w:rPr>
                <w:sz w:val="24"/>
              </w:rPr>
            </w:pPr>
            <w:r>
              <w:rPr>
                <w:sz w:val="24"/>
              </w:rPr>
              <w:t>«ПрофТерминал-Энерго»,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руб./Гкал</w:t>
            </w:r>
          </w:p>
        </w:tc>
        <w:tc>
          <w:tcPr>
            <w:tcW w:w="1586" w:type="dxa"/>
          </w:tcPr>
          <w:p w14:paraId="7715669D" w14:textId="34FA2F02" w:rsidR="00EF7CCC" w:rsidRDefault="00FE2C5F">
            <w:pPr>
              <w:pStyle w:val="TableParagraph"/>
              <w:spacing w:line="258" w:lineRule="exact"/>
              <w:ind w:left="535" w:right="521"/>
              <w:rPr>
                <w:sz w:val="24"/>
              </w:rPr>
            </w:pPr>
            <w:r>
              <w:rPr>
                <w:sz w:val="24"/>
              </w:rPr>
              <w:t>20</w:t>
            </w:r>
            <w:r w:rsidR="001021B5">
              <w:rPr>
                <w:sz w:val="24"/>
              </w:rPr>
              <w:t>20</w:t>
            </w:r>
          </w:p>
        </w:tc>
        <w:tc>
          <w:tcPr>
            <w:tcW w:w="1699" w:type="dxa"/>
          </w:tcPr>
          <w:p w14:paraId="0B0E85F5" w14:textId="77777777" w:rsidR="00EF7CCC" w:rsidRDefault="00FE2C5F">
            <w:pPr>
              <w:pStyle w:val="TableParagraph"/>
              <w:spacing w:line="258" w:lineRule="exact"/>
              <w:ind w:left="439" w:right="430"/>
              <w:rPr>
                <w:sz w:val="24"/>
              </w:rPr>
            </w:pPr>
            <w:r>
              <w:rPr>
                <w:sz w:val="24"/>
              </w:rPr>
              <w:t>1970,80</w:t>
            </w:r>
          </w:p>
        </w:tc>
        <w:tc>
          <w:tcPr>
            <w:tcW w:w="1557" w:type="dxa"/>
          </w:tcPr>
          <w:p w14:paraId="4735B14A" w14:textId="77777777" w:rsidR="00EF7CCC" w:rsidRDefault="00FE2C5F">
            <w:pPr>
              <w:pStyle w:val="TableParagraph"/>
              <w:spacing w:line="258" w:lineRule="exact"/>
              <w:ind w:left="370" w:right="356"/>
              <w:rPr>
                <w:sz w:val="24"/>
              </w:rPr>
            </w:pPr>
            <w:r>
              <w:rPr>
                <w:sz w:val="24"/>
              </w:rPr>
              <w:t>1970,80</w:t>
            </w:r>
          </w:p>
        </w:tc>
      </w:tr>
      <w:tr w:rsidR="00EF7CCC" w14:paraId="53938274" w14:textId="77777777">
        <w:trPr>
          <w:trHeight w:val="275"/>
        </w:trPr>
        <w:tc>
          <w:tcPr>
            <w:tcW w:w="5187" w:type="dxa"/>
            <w:vMerge/>
            <w:tcBorders>
              <w:top w:val="nil"/>
            </w:tcBorders>
          </w:tcPr>
          <w:p w14:paraId="1CCB4E52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586" w:type="dxa"/>
          </w:tcPr>
          <w:p w14:paraId="3E886180" w14:textId="3EBB17DA" w:rsidR="00EF7CCC" w:rsidRDefault="00FE2C5F">
            <w:pPr>
              <w:pStyle w:val="TableParagraph"/>
              <w:spacing w:line="256" w:lineRule="exact"/>
              <w:ind w:left="535" w:right="521"/>
              <w:rPr>
                <w:sz w:val="24"/>
              </w:rPr>
            </w:pPr>
            <w:r>
              <w:rPr>
                <w:sz w:val="24"/>
              </w:rPr>
              <w:t>202</w:t>
            </w:r>
            <w:r w:rsidR="001021B5">
              <w:rPr>
                <w:sz w:val="24"/>
              </w:rPr>
              <w:t>1</w:t>
            </w:r>
          </w:p>
        </w:tc>
        <w:tc>
          <w:tcPr>
            <w:tcW w:w="1699" w:type="dxa"/>
          </w:tcPr>
          <w:p w14:paraId="111150CE" w14:textId="77777777" w:rsidR="00EF7CCC" w:rsidRDefault="00FE2C5F">
            <w:pPr>
              <w:pStyle w:val="TableParagraph"/>
              <w:spacing w:line="256" w:lineRule="exact"/>
              <w:ind w:left="439" w:right="430"/>
              <w:rPr>
                <w:sz w:val="24"/>
              </w:rPr>
            </w:pPr>
            <w:r>
              <w:rPr>
                <w:sz w:val="24"/>
              </w:rPr>
              <w:t>1970,80</w:t>
            </w:r>
          </w:p>
        </w:tc>
        <w:tc>
          <w:tcPr>
            <w:tcW w:w="1557" w:type="dxa"/>
          </w:tcPr>
          <w:p w14:paraId="6055B87D" w14:textId="77777777" w:rsidR="00EF7CCC" w:rsidRDefault="00FE2C5F">
            <w:pPr>
              <w:pStyle w:val="TableParagraph"/>
              <w:spacing w:line="256" w:lineRule="exact"/>
              <w:ind w:left="370" w:right="356"/>
              <w:rPr>
                <w:sz w:val="24"/>
              </w:rPr>
            </w:pPr>
            <w:r>
              <w:rPr>
                <w:sz w:val="24"/>
              </w:rPr>
              <w:t>2013,67</w:t>
            </w:r>
          </w:p>
        </w:tc>
      </w:tr>
      <w:tr w:rsidR="00EF7CCC" w14:paraId="0BA1EFA7" w14:textId="77777777">
        <w:trPr>
          <w:trHeight w:val="275"/>
        </w:trPr>
        <w:tc>
          <w:tcPr>
            <w:tcW w:w="5187" w:type="dxa"/>
            <w:vMerge/>
            <w:tcBorders>
              <w:top w:val="nil"/>
            </w:tcBorders>
          </w:tcPr>
          <w:p w14:paraId="5D007D52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586" w:type="dxa"/>
          </w:tcPr>
          <w:p w14:paraId="76D4A32E" w14:textId="445E2027" w:rsidR="00EF7CCC" w:rsidRDefault="00FE2C5F">
            <w:pPr>
              <w:pStyle w:val="TableParagraph"/>
              <w:spacing w:line="256" w:lineRule="exact"/>
              <w:ind w:left="535" w:right="521"/>
              <w:rPr>
                <w:sz w:val="24"/>
              </w:rPr>
            </w:pPr>
            <w:r>
              <w:rPr>
                <w:sz w:val="24"/>
              </w:rPr>
              <w:t>202</w:t>
            </w:r>
            <w:r w:rsidR="001021B5">
              <w:rPr>
                <w:sz w:val="24"/>
              </w:rPr>
              <w:t>2</w:t>
            </w:r>
          </w:p>
        </w:tc>
        <w:tc>
          <w:tcPr>
            <w:tcW w:w="1699" w:type="dxa"/>
          </w:tcPr>
          <w:p w14:paraId="5685073B" w14:textId="77777777" w:rsidR="00EF7CCC" w:rsidRDefault="00FE2C5F">
            <w:pPr>
              <w:pStyle w:val="TableParagraph"/>
              <w:spacing w:line="256" w:lineRule="exact"/>
              <w:ind w:left="439" w:right="430"/>
              <w:rPr>
                <w:sz w:val="24"/>
              </w:rPr>
            </w:pPr>
            <w:r>
              <w:rPr>
                <w:sz w:val="24"/>
              </w:rPr>
              <w:t>1694,70</w:t>
            </w:r>
          </w:p>
        </w:tc>
        <w:tc>
          <w:tcPr>
            <w:tcW w:w="1557" w:type="dxa"/>
          </w:tcPr>
          <w:p w14:paraId="48735573" w14:textId="77777777" w:rsidR="00EF7CCC" w:rsidRDefault="00FE2C5F">
            <w:pPr>
              <w:pStyle w:val="TableParagraph"/>
              <w:spacing w:line="256" w:lineRule="exact"/>
              <w:ind w:left="370" w:right="356"/>
              <w:rPr>
                <w:sz w:val="24"/>
              </w:rPr>
            </w:pPr>
            <w:r>
              <w:rPr>
                <w:sz w:val="24"/>
              </w:rPr>
              <w:t>1694,70</w:t>
            </w:r>
          </w:p>
        </w:tc>
      </w:tr>
      <w:tr w:rsidR="00EF7CCC" w14:paraId="03A6FEFC" w14:textId="77777777">
        <w:trPr>
          <w:trHeight w:val="275"/>
        </w:trPr>
        <w:tc>
          <w:tcPr>
            <w:tcW w:w="5187" w:type="dxa"/>
            <w:vMerge/>
            <w:tcBorders>
              <w:top w:val="nil"/>
            </w:tcBorders>
          </w:tcPr>
          <w:p w14:paraId="5E738919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586" w:type="dxa"/>
          </w:tcPr>
          <w:p w14:paraId="115F5D1A" w14:textId="40864286" w:rsidR="00EF7CCC" w:rsidRDefault="00FE2C5F">
            <w:pPr>
              <w:pStyle w:val="TableParagraph"/>
              <w:spacing w:line="256" w:lineRule="exact"/>
              <w:ind w:left="535" w:right="521"/>
              <w:rPr>
                <w:sz w:val="24"/>
              </w:rPr>
            </w:pPr>
            <w:r>
              <w:rPr>
                <w:sz w:val="24"/>
              </w:rPr>
              <w:t>202</w:t>
            </w:r>
            <w:r w:rsidR="001021B5">
              <w:rPr>
                <w:sz w:val="24"/>
              </w:rPr>
              <w:t>3</w:t>
            </w:r>
          </w:p>
        </w:tc>
        <w:tc>
          <w:tcPr>
            <w:tcW w:w="1699" w:type="dxa"/>
          </w:tcPr>
          <w:p w14:paraId="128359D5" w14:textId="77777777" w:rsidR="00EF7CCC" w:rsidRDefault="00FE2C5F">
            <w:pPr>
              <w:pStyle w:val="TableParagraph"/>
              <w:spacing w:line="256" w:lineRule="exact"/>
              <w:ind w:left="439" w:right="430"/>
              <w:rPr>
                <w:sz w:val="24"/>
              </w:rPr>
            </w:pPr>
            <w:r>
              <w:rPr>
                <w:sz w:val="24"/>
              </w:rPr>
              <w:t>1694,70</w:t>
            </w:r>
          </w:p>
        </w:tc>
        <w:tc>
          <w:tcPr>
            <w:tcW w:w="1557" w:type="dxa"/>
          </w:tcPr>
          <w:p w14:paraId="5419FA5F" w14:textId="77777777" w:rsidR="00EF7CCC" w:rsidRDefault="00FE2C5F">
            <w:pPr>
              <w:pStyle w:val="TableParagraph"/>
              <w:spacing w:line="256" w:lineRule="exact"/>
              <w:ind w:left="370" w:right="356"/>
              <w:rPr>
                <w:sz w:val="24"/>
              </w:rPr>
            </w:pPr>
            <w:r>
              <w:rPr>
                <w:sz w:val="24"/>
              </w:rPr>
              <w:t>1813,57</w:t>
            </w:r>
          </w:p>
        </w:tc>
      </w:tr>
      <w:tr w:rsidR="00EF7CCC" w14:paraId="01521626" w14:textId="77777777">
        <w:trPr>
          <w:trHeight w:val="275"/>
        </w:trPr>
        <w:tc>
          <w:tcPr>
            <w:tcW w:w="5187" w:type="dxa"/>
            <w:vMerge/>
            <w:tcBorders>
              <w:top w:val="nil"/>
            </w:tcBorders>
          </w:tcPr>
          <w:p w14:paraId="3890AF50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586" w:type="dxa"/>
          </w:tcPr>
          <w:p w14:paraId="21A25885" w14:textId="5DC31CAE" w:rsidR="00EF7CCC" w:rsidRDefault="00FE2C5F">
            <w:pPr>
              <w:pStyle w:val="TableParagraph"/>
              <w:spacing w:line="256" w:lineRule="exact"/>
              <w:ind w:left="535" w:right="521"/>
              <w:rPr>
                <w:sz w:val="24"/>
              </w:rPr>
            </w:pPr>
            <w:r>
              <w:rPr>
                <w:sz w:val="24"/>
              </w:rPr>
              <w:t>202</w:t>
            </w:r>
            <w:r w:rsidR="001021B5">
              <w:rPr>
                <w:sz w:val="24"/>
              </w:rPr>
              <w:t>4</w:t>
            </w:r>
          </w:p>
        </w:tc>
        <w:tc>
          <w:tcPr>
            <w:tcW w:w="1699" w:type="dxa"/>
          </w:tcPr>
          <w:p w14:paraId="6C2AB297" w14:textId="77777777" w:rsidR="00EF7CCC" w:rsidRDefault="00FE2C5F">
            <w:pPr>
              <w:pStyle w:val="TableParagraph"/>
              <w:spacing w:line="256" w:lineRule="exact"/>
              <w:ind w:left="439" w:right="430"/>
              <w:rPr>
                <w:sz w:val="24"/>
              </w:rPr>
            </w:pPr>
            <w:r>
              <w:rPr>
                <w:sz w:val="24"/>
              </w:rPr>
              <w:t>1801,47</w:t>
            </w:r>
          </w:p>
        </w:tc>
        <w:tc>
          <w:tcPr>
            <w:tcW w:w="1557" w:type="dxa"/>
          </w:tcPr>
          <w:p w14:paraId="3D12479D" w14:textId="77777777" w:rsidR="00EF7CCC" w:rsidRDefault="00FE2C5F">
            <w:pPr>
              <w:pStyle w:val="TableParagraph"/>
              <w:spacing w:line="256" w:lineRule="exact"/>
              <w:ind w:left="370" w:right="356"/>
              <w:rPr>
                <w:sz w:val="24"/>
              </w:rPr>
            </w:pPr>
            <w:r>
              <w:rPr>
                <w:sz w:val="24"/>
              </w:rPr>
              <w:t>1801,47</w:t>
            </w:r>
          </w:p>
        </w:tc>
      </w:tr>
      <w:tr w:rsidR="00EF7CCC" w14:paraId="66FF5317" w14:textId="77777777">
        <w:trPr>
          <w:trHeight w:val="551"/>
        </w:trPr>
        <w:tc>
          <w:tcPr>
            <w:tcW w:w="5187" w:type="dxa"/>
          </w:tcPr>
          <w:p w14:paraId="4528678D" w14:textId="77777777" w:rsidR="00EF7CCC" w:rsidRDefault="00FE2C5F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Тариф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(мощно-</w:t>
            </w:r>
          </w:p>
          <w:p w14:paraId="3A196B75" w14:textId="77777777" w:rsidR="00EF7CCC" w:rsidRDefault="00FE2C5F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сти)</w:t>
            </w:r>
          </w:p>
        </w:tc>
        <w:tc>
          <w:tcPr>
            <w:tcW w:w="1586" w:type="dxa"/>
          </w:tcPr>
          <w:p w14:paraId="7C3C47A2" w14:textId="77777777" w:rsidR="00EF7CCC" w:rsidRDefault="00FE2C5F">
            <w:pPr>
              <w:pStyle w:val="TableParagraph"/>
              <w:spacing w:before="131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99" w:type="dxa"/>
          </w:tcPr>
          <w:p w14:paraId="2F9513C7" w14:textId="77777777" w:rsidR="00EF7CCC" w:rsidRDefault="00FE2C5F">
            <w:pPr>
              <w:pStyle w:val="TableParagraph"/>
              <w:spacing w:before="131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7" w:type="dxa"/>
          </w:tcPr>
          <w:p w14:paraId="052491F0" w14:textId="77777777" w:rsidR="00EF7CCC" w:rsidRDefault="00FE2C5F">
            <w:pPr>
              <w:pStyle w:val="TableParagraph"/>
              <w:spacing w:before="131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F7CCC" w14:paraId="615CEE6C" w14:textId="77777777">
        <w:trPr>
          <w:trHeight w:val="553"/>
        </w:trPr>
        <w:tc>
          <w:tcPr>
            <w:tcW w:w="5187" w:type="dxa"/>
          </w:tcPr>
          <w:p w14:paraId="6C238E51" w14:textId="77777777" w:rsidR="00EF7CCC" w:rsidRDefault="00FE2C5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Надбавка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тарифу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тепловую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энергию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2B17A806" w14:textId="77777777" w:rsidR="00EF7CCC" w:rsidRDefault="00FE2C5F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потребителей</w:t>
            </w:r>
          </w:p>
        </w:tc>
        <w:tc>
          <w:tcPr>
            <w:tcW w:w="1586" w:type="dxa"/>
          </w:tcPr>
          <w:p w14:paraId="4595A58D" w14:textId="77777777" w:rsidR="00EF7CCC" w:rsidRDefault="00FE2C5F">
            <w:pPr>
              <w:pStyle w:val="TableParagraph"/>
              <w:spacing w:before="131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99" w:type="dxa"/>
          </w:tcPr>
          <w:p w14:paraId="18FCF4FB" w14:textId="77777777" w:rsidR="00EF7CCC" w:rsidRDefault="00FE2C5F">
            <w:pPr>
              <w:pStyle w:val="TableParagraph"/>
              <w:spacing w:before="131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7" w:type="dxa"/>
          </w:tcPr>
          <w:p w14:paraId="3B4F0418" w14:textId="77777777" w:rsidR="00EF7CCC" w:rsidRDefault="00FE2C5F">
            <w:pPr>
              <w:pStyle w:val="TableParagraph"/>
              <w:spacing w:before="131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F7CCC" w14:paraId="61078C6D" w14:textId="77777777">
        <w:trPr>
          <w:trHeight w:val="552"/>
        </w:trPr>
        <w:tc>
          <w:tcPr>
            <w:tcW w:w="5187" w:type="dxa"/>
          </w:tcPr>
          <w:p w14:paraId="4533A00B" w14:textId="77777777" w:rsidR="00EF7CCC" w:rsidRDefault="00FE2C5F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Надбавка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тарифу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регулируемых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14:paraId="688F94AB" w14:textId="77777777" w:rsidR="00EF7CCC" w:rsidRDefault="00FE2C5F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энергию</w:t>
            </w:r>
          </w:p>
        </w:tc>
        <w:tc>
          <w:tcPr>
            <w:tcW w:w="1586" w:type="dxa"/>
          </w:tcPr>
          <w:p w14:paraId="674759AE" w14:textId="77777777" w:rsidR="00EF7CCC" w:rsidRDefault="00FE2C5F">
            <w:pPr>
              <w:pStyle w:val="TableParagraph"/>
              <w:spacing w:before="128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99" w:type="dxa"/>
          </w:tcPr>
          <w:p w14:paraId="37486830" w14:textId="77777777" w:rsidR="00EF7CCC" w:rsidRDefault="00FE2C5F">
            <w:pPr>
              <w:pStyle w:val="TableParagraph"/>
              <w:spacing w:before="128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7" w:type="dxa"/>
          </w:tcPr>
          <w:p w14:paraId="6FD1DC91" w14:textId="77777777" w:rsidR="00EF7CCC" w:rsidRDefault="00FE2C5F">
            <w:pPr>
              <w:pStyle w:val="TableParagraph"/>
              <w:spacing w:before="128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F7CCC" w14:paraId="3F48CC36" w14:textId="77777777">
        <w:trPr>
          <w:trHeight w:val="551"/>
        </w:trPr>
        <w:tc>
          <w:tcPr>
            <w:tcW w:w="5187" w:type="dxa"/>
          </w:tcPr>
          <w:p w14:paraId="79A32535" w14:textId="77777777" w:rsidR="00EF7CCC" w:rsidRDefault="00FE2C5F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Надбавка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тарифу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регулируемых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14:paraId="02D76CE0" w14:textId="77777777" w:rsidR="00EF7CCC" w:rsidRDefault="00FE2C5F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тепловой энергии</w:t>
            </w:r>
          </w:p>
        </w:tc>
        <w:tc>
          <w:tcPr>
            <w:tcW w:w="1586" w:type="dxa"/>
          </w:tcPr>
          <w:p w14:paraId="1D78825A" w14:textId="77777777" w:rsidR="00EF7CCC" w:rsidRDefault="00FE2C5F">
            <w:pPr>
              <w:pStyle w:val="TableParagraph"/>
              <w:spacing w:before="128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99" w:type="dxa"/>
          </w:tcPr>
          <w:p w14:paraId="332D7A49" w14:textId="77777777" w:rsidR="00EF7CCC" w:rsidRDefault="00FE2C5F">
            <w:pPr>
              <w:pStyle w:val="TableParagraph"/>
              <w:spacing w:before="128"/>
              <w:ind w:left="1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7" w:type="dxa"/>
          </w:tcPr>
          <w:p w14:paraId="72B906DA" w14:textId="77777777" w:rsidR="00EF7CCC" w:rsidRDefault="00FE2C5F">
            <w:pPr>
              <w:pStyle w:val="TableParagraph"/>
              <w:spacing w:before="128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14:paraId="66CF0690" w14:textId="77777777" w:rsidR="00EF7CCC" w:rsidRDefault="00EF7CCC">
      <w:pPr>
        <w:pStyle w:val="a3"/>
        <w:rPr>
          <w:sz w:val="26"/>
        </w:rPr>
      </w:pPr>
    </w:p>
    <w:p w14:paraId="2F3B9F13" w14:textId="77777777" w:rsidR="00EF7CCC" w:rsidRDefault="00EF7CCC">
      <w:pPr>
        <w:pStyle w:val="a3"/>
        <w:rPr>
          <w:sz w:val="26"/>
        </w:rPr>
      </w:pPr>
    </w:p>
    <w:p w14:paraId="1D5270CC" w14:textId="77777777" w:rsidR="00EF7CCC" w:rsidRDefault="00EF7CCC">
      <w:pPr>
        <w:pStyle w:val="a3"/>
        <w:spacing w:before="6"/>
        <w:rPr>
          <w:sz w:val="20"/>
        </w:rPr>
      </w:pPr>
    </w:p>
    <w:p w14:paraId="7EBE143A" w14:textId="77777777" w:rsidR="00EF7CCC" w:rsidRDefault="00FE2C5F">
      <w:pPr>
        <w:pStyle w:val="a4"/>
        <w:numPr>
          <w:ilvl w:val="2"/>
          <w:numId w:val="23"/>
        </w:numPr>
        <w:tabs>
          <w:tab w:val="left" w:pos="2491"/>
        </w:tabs>
        <w:ind w:left="2490" w:hanging="661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подключение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5D1AF845" w14:textId="77777777" w:rsidR="00EF7CCC" w:rsidRDefault="00FE2C5F">
      <w:pPr>
        <w:pStyle w:val="a3"/>
        <w:spacing w:before="201" w:line="276" w:lineRule="auto"/>
        <w:ind w:left="212" w:right="540" w:firstLine="708"/>
        <w:jc w:val="both"/>
      </w:pPr>
      <w:r>
        <w:t>Плата за подключение к системе теплоснабжения теплоснабжающих организаций на терри-</w:t>
      </w:r>
      <w:r>
        <w:rPr>
          <w:spacing w:val="-57"/>
        </w:rPr>
        <w:t xml:space="preserve"> </w:t>
      </w:r>
      <w:r>
        <w:t>тории Челябинской области в случае, если подключаемая тепловая нагрузка объекта заявителя, в</w:t>
      </w:r>
      <w:r>
        <w:rPr>
          <w:spacing w:val="1"/>
        </w:rPr>
        <w:t xml:space="preserve"> </w:t>
      </w:r>
      <w:r>
        <w:t>том числе застройщика, не превышает 0,1 Гкал/час установлена в размере 550 рублей (с учетом</w:t>
      </w:r>
      <w:r>
        <w:rPr>
          <w:spacing w:val="1"/>
        </w:rPr>
        <w:t xml:space="preserve"> </w:t>
      </w:r>
      <w:r>
        <w:t>НДС).</w:t>
      </w:r>
    </w:p>
    <w:p w14:paraId="6EB34B00" w14:textId="77777777" w:rsidR="00EF7CCC" w:rsidRDefault="00FE2C5F">
      <w:pPr>
        <w:pStyle w:val="a3"/>
        <w:spacing w:before="1" w:line="276" w:lineRule="auto"/>
        <w:ind w:left="212" w:firstLine="708"/>
      </w:pPr>
      <w:r>
        <w:t>Плата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теплоснабжения</w:t>
      </w:r>
      <w:r>
        <w:rPr>
          <w:spacing w:val="8"/>
        </w:rPr>
        <w:t xml:space="preserve"> </w:t>
      </w:r>
      <w:r>
        <w:t>теплоснабжающих</w:t>
      </w:r>
      <w:r>
        <w:rPr>
          <w:spacing w:val="2"/>
        </w:rPr>
        <w:t xml:space="preserve"> </w:t>
      </w:r>
      <w:r>
        <w:t>организаций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терри-</w:t>
      </w:r>
      <w:r>
        <w:rPr>
          <w:spacing w:val="-57"/>
        </w:rPr>
        <w:t xml:space="preserve"> </w:t>
      </w:r>
      <w:r>
        <w:t>тории</w:t>
      </w:r>
      <w:r>
        <w:rPr>
          <w:spacing w:val="23"/>
        </w:rPr>
        <w:t xml:space="preserve"> </w:t>
      </w:r>
      <w:r>
        <w:t>Челябинской</w:t>
      </w:r>
      <w:r>
        <w:rPr>
          <w:spacing w:val="25"/>
        </w:rPr>
        <w:t xml:space="preserve"> </w:t>
      </w:r>
      <w:r>
        <w:t>области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расчете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единицу</w:t>
      </w:r>
      <w:r>
        <w:rPr>
          <w:spacing w:val="15"/>
        </w:rPr>
        <w:t xml:space="preserve"> </w:t>
      </w:r>
      <w:r>
        <w:t>мощности</w:t>
      </w:r>
      <w:r>
        <w:rPr>
          <w:spacing w:val="25"/>
        </w:rPr>
        <w:t xml:space="preserve"> </w:t>
      </w:r>
      <w:r>
        <w:t>подключаемой</w:t>
      </w:r>
      <w:r>
        <w:rPr>
          <w:spacing w:val="24"/>
        </w:rPr>
        <w:t xml:space="preserve"> </w:t>
      </w:r>
      <w:r>
        <w:t>тепловой</w:t>
      </w:r>
      <w:r>
        <w:rPr>
          <w:spacing w:val="23"/>
        </w:rPr>
        <w:t xml:space="preserve"> </w:t>
      </w:r>
      <w:r>
        <w:t>нагрузки</w:t>
      </w:r>
      <w:r>
        <w:rPr>
          <w:spacing w:val="22"/>
        </w:rPr>
        <w:t xml:space="preserve"> </w:t>
      </w:r>
      <w:r>
        <w:t>в</w:t>
      </w:r>
    </w:p>
    <w:p w14:paraId="6F513A54" w14:textId="77777777" w:rsidR="00EF7CCC" w:rsidRDefault="00EF7CCC">
      <w:pPr>
        <w:spacing w:line="276" w:lineRule="auto"/>
        <w:sectPr w:rsidR="00EF7CCC">
          <w:pgSz w:w="11910" w:h="16840"/>
          <w:pgMar w:top="1140" w:right="20" w:bottom="1540" w:left="920" w:header="722" w:footer="1326" w:gutter="0"/>
          <w:cols w:space="720"/>
        </w:sectPr>
      </w:pPr>
    </w:p>
    <w:p w14:paraId="1A37A81F" w14:textId="77777777" w:rsidR="00EF7CCC" w:rsidRDefault="00FE2C5F">
      <w:pPr>
        <w:pStyle w:val="a3"/>
        <w:spacing w:before="119" w:line="276" w:lineRule="auto"/>
        <w:ind w:left="212" w:right="545"/>
        <w:jc w:val="both"/>
      </w:pPr>
      <w:r>
        <w:lastRenderedPageBreak/>
        <w:t>случае, если подключаемая тепловая нагрузка объекта заявителя более 0,1 Гкал/час и не превыша-</w:t>
      </w:r>
      <w:r>
        <w:rPr>
          <w:spacing w:val="1"/>
        </w:rPr>
        <w:t xml:space="preserve"> </w:t>
      </w:r>
      <w:r>
        <w:t>ет</w:t>
      </w:r>
      <w:r>
        <w:rPr>
          <w:spacing w:val="-1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Гкал/час</w:t>
      </w:r>
      <w:r>
        <w:rPr>
          <w:spacing w:val="3"/>
        </w:rPr>
        <w:t xml:space="preserve"> </w:t>
      </w:r>
      <w:r>
        <w:t>устанавливается на</w:t>
      </w:r>
      <w:r>
        <w:rPr>
          <w:spacing w:val="-1"/>
        </w:rPr>
        <w:t xml:space="preserve"> </w:t>
      </w:r>
      <w:r>
        <w:t>единицу</w:t>
      </w:r>
      <w:r>
        <w:rPr>
          <w:spacing w:val="-9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подключаемой</w:t>
      </w:r>
      <w:r>
        <w:rPr>
          <w:spacing w:val="-1"/>
        </w:rPr>
        <w:t xml:space="preserve"> </w:t>
      </w:r>
      <w:r>
        <w:t>тепловой нагрузки.</w:t>
      </w:r>
    </w:p>
    <w:p w14:paraId="64396DA0" w14:textId="77777777" w:rsidR="00EF7CCC" w:rsidRDefault="00FE2C5F">
      <w:pPr>
        <w:pStyle w:val="a3"/>
        <w:spacing w:line="276" w:lineRule="auto"/>
        <w:ind w:left="212" w:right="540" w:firstLine="708"/>
        <w:jc w:val="both"/>
      </w:pPr>
      <w:r>
        <w:t>Плата за подключение к системе теплоснабжения теплоснабжающих организаций на терри-</w:t>
      </w:r>
      <w:r>
        <w:rPr>
          <w:spacing w:val="-57"/>
        </w:rPr>
        <w:t xml:space="preserve"> </w:t>
      </w:r>
      <w:r>
        <w:t>тории Челябинской области в расчете на единицу мощности подключаемой тепловой нагрузки 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подключаемая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Гкал/час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установлена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порядке.</w:t>
      </w:r>
    </w:p>
    <w:p w14:paraId="0A2F6E17" w14:textId="28FA4412" w:rsidR="00EF7CCC" w:rsidRDefault="00FE2C5F">
      <w:pPr>
        <w:pStyle w:val="a3"/>
        <w:spacing w:line="276" w:lineRule="auto"/>
        <w:ind w:left="212" w:right="542" w:firstLine="708"/>
        <w:jc w:val="both"/>
      </w:pPr>
      <w:r>
        <w:t>Размер экономически обоснованной платы за подключение к системам теплоснабжения</w:t>
      </w:r>
      <w:r>
        <w:rPr>
          <w:spacing w:val="1"/>
        </w:rPr>
        <w:t xml:space="preserve"> </w:t>
      </w:r>
      <w:r>
        <w:t>теплоснабжающих организаций на территории Челябинской области в случае, если подключаемая</w:t>
      </w:r>
      <w:r>
        <w:rPr>
          <w:spacing w:val="1"/>
        </w:rPr>
        <w:t xml:space="preserve"> </w:t>
      </w:r>
      <w:r>
        <w:t>тепловая</w:t>
      </w:r>
      <w:r>
        <w:rPr>
          <w:spacing w:val="42"/>
        </w:rPr>
        <w:t xml:space="preserve"> </w:t>
      </w:r>
      <w:r>
        <w:t>нагрузка</w:t>
      </w:r>
      <w:r>
        <w:rPr>
          <w:spacing w:val="42"/>
        </w:rPr>
        <w:t xml:space="preserve"> </w:t>
      </w:r>
      <w:r>
        <w:t>объекта</w:t>
      </w:r>
      <w:r>
        <w:rPr>
          <w:spacing w:val="41"/>
        </w:rPr>
        <w:t xml:space="preserve"> </w:t>
      </w:r>
      <w:r>
        <w:t>заявителя,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застройщика,</w:t>
      </w:r>
      <w:r>
        <w:rPr>
          <w:spacing w:val="40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превышает</w:t>
      </w:r>
      <w:r>
        <w:rPr>
          <w:spacing w:val="42"/>
        </w:rPr>
        <w:t xml:space="preserve"> </w:t>
      </w:r>
      <w:r>
        <w:t>0,1</w:t>
      </w:r>
      <w:r>
        <w:rPr>
          <w:spacing w:val="43"/>
        </w:rPr>
        <w:t xml:space="preserve"> </w:t>
      </w:r>
      <w:r>
        <w:t>Гкал/час,</w:t>
      </w:r>
      <w:r>
        <w:rPr>
          <w:spacing w:val="43"/>
        </w:rPr>
        <w:t xml:space="preserve"> </w:t>
      </w:r>
      <w:r>
        <w:t>на</w:t>
      </w:r>
      <w:r>
        <w:rPr>
          <w:spacing w:val="-58"/>
        </w:rPr>
        <w:t xml:space="preserve"> </w:t>
      </w:r>
      <w:r w:rsidR="003A6BC9">
        <w:t>2021</w:t>
      </w:r>
      <w:r>
        <w:t xml:space="preserve"> год установлен в размере 466,1 рублей (без учета НДС) за одно подключение. Соответству-</w:t>
      </w:r>
      <w:r>
        <w:rPr>
          <w:spacing w:val="1"/>
        </w:rPr>
        <w:t xml:space="preserve"> </w:t>
      </w:r>
      <w:r>
        <w:t>ющие выпадающие доходы теплоснабжающих организаций от подключения указанных объектов</w:t>
      </w:r>
      <w:r>
        <w:rPr>
          <w:spacing w:val="1"/>
        </w:rPr>
        <w:t xml:space="preserve"> </w:t>
      </w:r>
      <w:r w:rsidR="003A6BC9">
        <w:t>заявителей на 2021</w:t>
      </w:r>
      <w:r>
        <w:t xml:space="preserve"> год установлены в размере 0,00 рублей, которые включаются в тариф на теп-</w:t>
      </w:r>
      <w:r>
        <w:rPr>
          <w:spacing w:val="1"/>
        </w:rPr>
        <w:t xml:space="preserve"> </w:t>
      </w:r>
      <w:r>
        <w:t>ловую</w:t>
      </w:r>
      <w:r>
        <w:rPr>
          <w:spacing w:val="-1"/>
        </w:rPr>
        <w:t xml:space="preserve"> </w:t>
      </w:r>
      <w:r>
        <w:t>энергию и тарифы на</w:t>
      </w:r>
      <w:r>
        <w:rPr>
          <w:spacing w:val="-1"/>
        </w:rPr>
        <w:t xml:space="preserve"> </w:t>
      </w:r>
      <w:r>
        <w:t>передачу</w:t>
      </w:r>
      <w:r>
        <w:rPr>
          <w:spacing w:val="-6"/>
        </w:rPr>
        <w:t xml:space="preserve"> </w:t>
      </w:r>
      <w:r>
        <w:t>тепловой энергии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 w:rsidR="003A6BC9">
        <w:t>2021</w:t>
      </w:r>
      <w:r>
        <w:t xml:space="preserve"> год.</w:t>
      </w:r>
    </w:p>
    <w:p w14:paraId="589F2F76" w14:textId="77777777" w:rsidR="00EF7CCC" w:rsidRDefault="00EF7CCC">
      <w:pPr>
        <w:pStyle w:val="a3"/>
        <w:rPr>
          <w:sz w:val="26"/>
        </w:rPr>
      </w:pPr>
    </w:p>
    <w:p w14:paraId="6DECAA2A" w14:textId="77777777" w:rsidR="00EF7CCC" w:rsidRDefault="00FE2C5F">
      <w:pPr>
        <w:pStyle w:val="a4"/>
        <w:numPr>
          <w:ilvl w:val="2"/>
          <w:numId w:val="23"/>
        </w:numPr>
        <w:tabs>
          <w:tab w:val="left" w:pos="891"/>
        </w:tabs>
        <w:spacing w:before="177"/>
        <w:ind w:left="2923" w:right="569" w:hanging="2694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услуги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поддержанию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резервной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 мощности,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социально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значимых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категорий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потребителей</w:t>
      </w:r>
    </w:p>
    <w:p w14:paraId="2B490778" w14:textId="77777777" w:rsidR="00EF7CCC" w:rsidRDefault="00FE2C5F">
      <w:pPr>
        <w:pStyle w:val="a3"/>
        <w:spacing w:before="202" w:line="276" w:lineRule="auto"/>
        <w:ind w:left="212" w:right="545" w:firstLine="708"/>
        <w:jc w:val="both"/>
      </w:pPr>
      <w:r>
        <w:t>Плата за услуги по поддержанию резервной тепловой мощности, в том числе для социально</w:t>
      </w:r>
      <w:r>
        <w:rPr>
          <w:spacing w:val="-57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категорий</w:t>
      </w:r>
      <w:r>
        <w:rPr>
          <w:spacing w:val="-2"/>
        </w:rPr>
        <w:t xml:space="preserve"> </w:t>
      </w:r>
      <w:r>
        <w:t>потребителей, не</w:t>
      </w:r>
      <w:r>
        <w:rPr>
          <w:spacing w:val="-1"/>
        </w:rPr>
        <w:t xml:space="preserve"> </w:t>
      </w:r>
      <w:r>
        <w:t>производится.</w:t>
      </w:r>
    </w:p>
    <w:p w14:paraId="2BB043F6" w14:textId="77777777" w:rsidR="00EF7CCC" w:rsidRDefault="00FE2C5F">
      <w:pPr>
        <w:pStyle w:val="a4"/>
        <w:numPr>
          <w:ilvl w:val="2"/>
          <w:numId w:val="23"/>
        </w:numPr>
        <w:tabs>
          <w:tab w:val="left" w:pos="1572"/>
        </w:tabs>
        <w:spacing w:before="198"/>
        <w:ind w:left="736" w:right="1076" w:firstLine="175"/>
        <w:jc w:val="left"/>
        <w:rPr>
          <w:i/>
          <w:sz w:val="24"/>
        </w:rPr>
      </w:pPr>
      <w:r>
        <w:rPr>
          <w:i/>
          <w:sz w:val="24"/>
        </w:rPr>
        <w:t>Описание динамики предельных уровней цен на тепловую энергию (мощность),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поставляемую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потребителям,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утверждаемых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ценовых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учетом</w:t>
      </w:r>
    </w:p>
    <w:p w14:paraId="242C0524" w14:textId="77777777" w:rsidR="00EF7CCC" w:rsidRDefault="00FE2C5F">
      <w:pPr>
        <w:spacing w:before="3"/>
        <w:ind w:left="4492"/>
        <w:rPr>
          <w:i/>
          <w:sz w:val="24"/>
        </w:rPr>
      </w:pPr>
      <w:r>
        <w:rPr>
          <w:i/>
          <w:sz w:val="24"/>
        </w:rPr>
        <w:t>последних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</w:t>
      </w:r>
    </w:p>
    <w:p w14:paraId="47CE0893" w14:textId="77777777" w:rsidR="00EF7CCC" w:rsidRDefault="00FE2C5F">
      <w:pPr>
        <w:pStyle w:val="a3"/>
        <w:spacing w:before="199"/>
        <w:ind w:left="921"/>
      </w:pPr>
      <w:r>
        <w:t>За</w:t>
      </w:r>
      <w:r>
        <w:rPr>
          <w:spacing w:val="17"/>
        </w:rPr>
        <w:t xml:space="preserve"> </w:t>
      </w:r>
      <w:r>
        <w:t>последние</w:t>
      </w:r>
      <w:r>
        <w:rPr>
          <w:spacing w:val="17"/>
        </w:rPr>
        <w:t xml:space="preserve"> </w:t>
      </w:r>
      <w:r>
        <w:t>3</w:t>
      </w:r>
      <w:r>
        <w:rPr>
          <w:spacing w:val="19"/>
        </w:rPr>
        <w:t xml:space="preserve"> </w:t>
      </w:r>
      <w:r>
        <w:t>года</w:t>
      </w:r>
      <w:r>
        <w:rPr>
          <w:spacing w:val="19"/>
        </w:rPr>
        <w:t xml:space="preserve"> </w:t>
      </w:r>
      <w:r>
        <w:t>уровень</w:t>
      </w:r>
      <w:r>
        <w:rPr>
          <w:spacing w:val="19"/>
        </w:rPr>
        <w:t xml:space="preserve"> </w:t>
      </w:r>
      <w:r>
        <w:t>цен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тепловую</w:t>
      </w:r>
      <w:r>
        <w:rPr>
          <w:spacing w:val="21"/>
        </w:rPr>
        <w:t xml:space="preserve"> </w:t>
      </w:r>
      <w:r>
        <w:t>энергию,</w:t>
      </w:r>
      <w:r>
        <w:rPr>
          <w:spacing w:val="15"/>
        </w:rPr>
        <w:t xml:space="preserve"> </w:t>
      </w:r>
      <w:r>
        <w:t>поставляемую</w:t>
      </w:r>
      <w:r>
        <w:rPr>
          <w:spacing w:val="19"/>
        </w:rPr>
        <w:t xml:space="preserve"> </w:t>
      </w:r>
      <w:r>
        <w:t>потребителям</w:t>
      </w:r>
      <w:r>
        <w:rPr>
          <w:spacing w:val="25"/>
        </w:rPr>
        <w:t xml:space="preserve"> </w:t>
      </w:r>
      <w:r>
        <w:t>ООО</w:t>
      </w:r>
    </w:p>
    <w:p w14:paraId="462BC8B8" w14:textId="77777777" w:rsidR="00EF7CCC" w:rsidRDefault="00FE2C5F">
      <w:pPr>
        <w:pStyle w:val="a3"/>
        <w:spacing w:before="41"/>
        <w:ind w:left="212"/>
        <w:jc w:val="both"/>
      </w:pPr>
      <w:r>
        <w:t>«ПрофТерминал-Энерго»,</w:t>
      </w:r>
      <w:r>
        <w:rPr>
          <w:spacing w:val="-1"/>
        </w:rPr>
        <w:t xml:space="preserve"> </w:t>
      </w:r>
      <w:r>
        <w:t>увеличился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8,5%.</w:t>
      </w:r>
    </w:p>
    <w:p w14:paraId="18C0021A" w14:textId="77777777" w:rsidR="00EF7CCC" w:rsidRDefault="00EF7CCC">
      <w:pPr>
        <w:pStyle w:val="a3"/>
        <w:spacing w:before="10"/>
        <w:rPr>
          <w:sz w:val="20"/>
        </w:rPr>
      </w:pPr>
    </w:p>
    <w:p w14:paraId="191D6F52" w14:textId="77777777" w:rsidR="00EF7CCC" w:rsidRDefault="00FE2C5F">
      <w:pPr>
        <w:pStyle w:val="a4"/>
        <w:numPr>
          <w:ilvl w:val="2"/>
          <w:numId w:val="23"/>
        </w:numPr>
        <w:tabs>
          <w:tab w:val="left" w:pos="989"/>
        </w:tabs>
        <w:ind w:left="426" w:right="669" w:hanging="99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средневзвешенного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сложившихся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энергию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(мощность),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поставляемую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единой теплоснабжающей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потребителям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</w:p>
    <w:p w14:paraId="19446865" w14:textId="77777777" w:rsidR="00EF7CCC" w:rsidRDefault="00FE2C5F">
      <w:pPr>
        <w:spacing w:before="2"/>
        <w:ind w:left="4589"/>
        <w:rPr>
          <w:i/>
          <w:sz w:val="24"/>
        </w:rPr>
      </w:pPr>
      <w:r>
        <w:rPr>
          <w:i/>
          <w:sz w:val="24"/>
        </w:rPr>
        <w:t>ценовых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зонах</w:t>
      </w:r>
    </w:p>
    <w:p w14:paraId="7065A8BB" w14:textId="77777777" w:rsidR="00EF7CCC" w:rsidRDefault="00FE2C5F">
      <w:pPr>
        <w:pStyle w:val="a3"/>
        <w:spacing w:before="200" w:line="276" w:lineRule="auto"/>
        <w:ind w:left="212" w:right="545" w:firstLine="708"/>
        <w:jc w:val="both"/>
      </w:pPr>
      <w:r>
        <w:t>Данные для описания средневзвешенного уровня сложившихся за последние 3 года цен на</w:t>
      </w:r>
      <w:r>
        <w:rPr>
          <w:spacing w:val="1"/>
        </w:rPr>
        <w:t xml:space="preserve"> </w:t>
      </w:r>
      <w:r>
        <w:t>тепловую энергию (мощность), поставляемую единой теплоснабжающей организацией потребите-</w:t>
      </w:r>
      <w:r>
        <w:rPr>
          <w:spacing w:val="-57"/>
        </w:rPr>
        <w:t xml:space="preserve"> </w:t>
      </w:r>
      <w:r>
        <w:t>лям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ценовых</w:t>
      </w:r>
      <w:r>
        <w:rPr>
          <w:spacing w:val="2"/>
        </w:rPr>
        <w:t xml:space="preserve"> </w:t>
      </w:r>
      <w:r>
        <w:t>зонах</w:t>
      </w:r>
      <w:r>
        <w:rPr>
          <w:spacing w:val="-1"/>
        </w:rPr>
        <w:t xml:space="preserve"> </w:t>
      </w:r>
      <w:r>
        <w:t>теплоснабжения,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предоставлены.</w:t>
      </w:r>
    </w:p>
    <w:p w14:paraId="0706F710" w14:textId="77777777" w:rsidR="00EF7CCC" w:rsidRDefault="00EF7CCC">
      <w:pPr>
        <w:spacing w:line="276" w:lineRule="auto"/>
        <w:jc w:val="both"/>
        <w:sectPr w:rsidR="00EF7CCC">
          <w:pgSz w:w="11910" w:h="16840"/>
          <w:pgMar w:top="1140" w:right="20" w:bottom="1540" w:left="920" w:header="722" w:footer="1326" w:gutter="0"/>
          <w:cols w:space="720"/>
        </w:sectPr>
      </w:pPr>
    </w:p>
    <w:p w14:paraId="3140CE4C" w14:textId="77777777" w:rsidR="00EF7CCC" w:rsidRDefault="00FE2C5F">
      <w:pPr>
        <w:spacing w:before="117"/>
        <w:ind w:left="3895" w:hanging="3155"/>
        <w:rPr>
          <w:i/>
          <w:sz w:val="24"/>
        </w:rPr>
      </w:pPr>
      <w:bookmarkStart w:id="88" w:name="_bookmark87"/>
      <w:bookmarkEnd w:id="88"/>
      <w:r>
        <w:rPr>
          <w:i/>
          <w:sz w:val="24"/>
        </w:rPr>
        <w:lastRenderedPageBreak/>
        <w:t>Часть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12.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поселения</w:t>
      </w:r>
    </w:p>
    <w:p w14:paraId="1E36F6E7" w14:textId="77777777" w:rsidR="00EF7CCC" w:rsidRDefault="00EF7CCC">
      <w:pPr>
        <w:pStyle w:val="a3"/>
        <w:spacing w:before="10"/>
        <w:rPr>
          <w:i/>
          <w:sz w:val="20"/>
        </w:rPr>
      </w:pPr>
    </w:p>
    <w:p w14:paraId="3DAAC5B9" w14:textId="77777777" w:rsidR="00EF7CCC" w:rsidRDefault="00FE2C5F">
      <w:pPr>
        <w:pStyle w:val="a4"/>
        <w:numPr>
          <w:ilvl w:val="2"/>
          <w:numId w:val="22"/>
        </w:numPr>
        <w:tabs>
          <w:tab w:val="left" w:pos="999"/>
        </w:tabs>
        <w:ind w:right="677" w:hanging="363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качественного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(перечень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причин,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приводящих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снижению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работе</w:t>
      </w:r>
    </w:p>
    <w:p w14:paraId="5B7020D3" w14:textId="77777777" w:rsidR="00EF7CCC" w:rsidRDefault="00FE2C5F">
      <w:pPr>
        <w:spacing w:before="3"/>
        <w:ind w:left="2841"/>
        <w:rPr>
          <w:i/>
          <w:sz w:val="24"/>
        </w:rPr>
      </w:pPr>
      <w:r>
        <w:rPr>
          <w:i/>
          <w:sz w:val="24"/>
        </w:rPr>
        <w:t>теплопотребляющих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потребителей)</w:t>
      </w:r>
    </w:p>
    <w:p w14:paraId="77A81797" w14:textId="77777777" w:rsidR="00EF7CCC" w:rsidRDefault="00FE2C5F">
      <w:pPr>
        <w:pStyle w:val="a3"/>
        <w:spacing w:before="197" w:line="300" w:lineRule="auto"/>
        <w:ind w:left="212" w:right="547" w:firstLine="708"/>
        <w:jc w:val="both"/>
      </w:pPr>
      <w:r>
        <w:t>Проблем организации качественного теплоснабжения у котельной с. Хомутинино не суще-</w:t>
      </w:r>
      <w:r>
        <w:rPr>
          <w:spacing w:val="1"/>
        </w:rPr>
        <w:t xml:space="preserve"> </w:t>
      </w:r>
      <w:r>
        <w:t>ственные.</w:t>
      </w:r>
    </w:p>
    <w:p w14:paraId="069DED00" w14:textId="77777777" w:rsidR="00EF7CCC" w:rsidRDefault="00FE2C5F">
      <w:pPr>
        <w:pStyle w:val="a4"/>
        <w:numPr>
          <w:ilvl w:val="2"/>
          <w:numId w:val="22"/>
        </w:numPr>
        <w:tabs>
          <w:tab w:val="left" w:pos="967"/>
        </w:tabs>
        <w:spacing w:before="205" w:line="237" w:lineRule="auto"/>
        <w:ind w:left="575" w:right="638" w:hanging="270"/>
        <w:jc w:val="left"/>
        <w:rPr>
          <w:i/>
          <w:sz w:val="24"/>
        </w:rPr>
      </w:pPr>
      <w:r>
        <w:rPr>
          <w:i/>
          <w:sz w:val="24"/>
        </w:rPr>
        <w:t>Описание существующих проблем организации надежного и безопасного теплоснабжения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поселения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(перечень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причин,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приводящих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снижению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надежного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включая</w:t>
      </w:r>
    </w:p>
    <w:p w14:paraId="7399D743" w14:textId="77777777" w:rsidR="00EF7CCC" w:rsidRDefault="00FE2C5F">
      <w:pPr>
        <w:spacing w:before="3"/>
        <w:ind w:left="1813"/>
        <w:rPr>
          <w:i/>
          <w:sz w:val="24"/>
        </w:rPr>
      </w:pPr>
      <w:r>
        <w:rPr>
          <w:i/>
          <w:sz w:val="24"/>
        </w:rPr>
        <w:t>проблемы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теплопотребляющих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потребителей)</w:t>
      </w:r>
    </w:p>
    <w:p w14:paraId="6FE4235E" w14:textId="77777777" w:rsidR="00EF7CCC" w:rsidRDefault="00FE2C5F">
      <w:pPr>
        <w:pStyle w:val="a3"/>
        <w:spacing w:before="198" w:line="300" w:lineRule="auto"/>
        <w:ind w:left="212" w:right="547" w:firstLine="708"/>
        <w:jc w:val="both"/>
      </w:pPr>
      <w:r>
        <w:t>Проблемы организации надежного и безопасного теплоснабжения имеются в связи с ча-</w:t>
      </w:r>
      <w:r>
        <w:rPr>
          <w:spacing w:val="1"/>
        </w:rPr>
        <w:t xml:space="preserve"> </w:t>
      </w:r>
      <w:r>
        <w:t>стичным</w:t>
      </w:r>
      <w:r>
        <w:rPr>
          <w:spacing w:val="-3"/>
        </w:rPr>
        <w:t xml:space="preserve"> </w:t>
      </w:r>
      <w:r>
        <w:t>износом</w:t>
      </w:r>
      <w:r>
        <w:rPr>
          <w:spacing w:val="-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сетей.</w:t>
      </w:r>
    </w:p>
    <w:p w14:paraId="1E2DBB12" w14:textId="77777777" w:rsidR="00EF7CCC" w:rsidRDefault="00FE2C5F">
      <w:pPr>
        <w:pStyle w:val="a4"/>
        <w:numPr>
          <w:ilvl w:val="2"/>
          <w:numId w:val="22"/>
        </w:numPr>
        <w:tabs>
          <w:tab w:val="left" w:pos="2047"/>
        </w:tabs>
        <w:spacing w:before="202"/>
        <w:ind w:left="2046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5B6E66FF" w14:textId="77777777" w:rsidR="00EF7CCC" w:rsidRDefault="00FE2C5F">
      <w:pPr>
        <w:pStyle w:val="a3"/>
        <w:spacing w:before="202" w:line="276" w:lineRule="auto"/>
        <w:ind w:left="212" w:right="551" w:firstLine="708"/>
        <w:jc w:val="both"/>
      </w:pPr>
      <w:r>
        <w:t>Основной проблемой развития систем теплоснабжения является низкая востребованность в</w:t>
      </w:r>
      <w:r>
        <w:rPr>
          <w:spacing w:val="1"/>
        </w:rPr>
        <w:t xml:space="preserve"> </w:t>
      </w:r>
      <w:r>
        <w:t>централизованном теплоснабжении. При газификации населенных пунктов население в районе</w:t>
      </w:r>
      <w:r>
        <w:rPr>
          <w:spacing w:val="1"/>
        </w:rPr>
        <w:t xml:space="preserve"> </w:t>
      </w:r>
      <w:r>
        <w:t>предпочитает</w:t>
      </w:r>
      <w:r>
        <w:rPr>
          <w:spacing w:val="1"/>
        </w:rPr>
        <w:t xml:space="preserve"> </w:t>
      </w:r>
      <w:r>
        <w:t>установку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автономных газовых</w:t>
      </w:r>
      <w:r>
        <w:rPr>
          <w:spacing w:val="-1"/>
        </w:rPr>
        <w:t xml:space="preserve"> </w:t>
      </w:r>
      <w:r>
        <w:t>котлов.</w:t>
      </w:r>
    </w:p>
    <w:p w14:paraId="35722D16" w14:textId="77777777" w:rsidR="00EF7CCC" w:rsidRDefault="00FE2C5F">
      <w:pPr>
        <w:pStyle w:val="a4"/>
        <w:numPr>
          <w:ilvl w:val="2"/>
          <w:numId w:val="22"/>
        </w:numPr>
        <w:tabs>
          <w:tab w:val="left" w:pos="1267"/>
        </w:tabs>
        <w:spacing w:before="197" w:line="242" w:lineRule="auto"/>
        <w:ind w:left="3281" w:right="946" w:hanging="2675"/>
        <w:jc w:val="left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надежного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эффективного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снабжения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топливом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783886C5" w14:textId="77777777" w:rsidR="00EF7CCC" w:rsidRDefault="00FE2C5F">
      <w:pPr>
        <w:pStyle w:val="a3"/>
        <w:spacing w:before="197" w:line="276" w:lineRule="auto"/>
        <w:ind w:left="212" w:right="541" w:firstLine="708"/>
        <w:jc w:val="both"/>
      </w:pPr>
      <w:r>
        <w:t>Проблем надежного и эффективного снабжения топливом действующих систем теплоснаб-</w:t>
      </w:r>
      <w:r>
        <w:rPr>
          <w:spacing w:val="1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существует.</w:t>
      </w:r>
    </w:p>
    <w:p w14:paraId="2B973558" w14:textId="77777777" w:rsidR="00EF7CCC" w:rsidRDefault="00FE2C5F">
      <w:pPr>
        <w:pStyle w:val="a4"/>
        <w:numPr>
          <w:ilvl w:val="2"/>
          <w:numId w:val="22"/>
        </w:numPr>
        <w:tabs>
          <w:tab w:val="left" w:pos="1529"/>
        </w:tabs>
        <w:spacing w:before="198" w:line="242" w:lineRule="auto"/>
        <w:ind w:left="2421" w:right="1205" w:hanging="1553"/>
        <w:jc w:val="left"/>
        <w:rPr>
          <w:i/>
          <w:sz w:val="24"/>
        </w:rPr>
      </w:pPr>
      <w:r>
        <w:rPr>
          <w:i/>
          <w:sz w:val="24"/>
        </w:rPr>
        <w:t>Анализ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предписаний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надзорных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устранении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нарушений,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влияющих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безопасность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надежность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62E63B85" w14:textId="77777777" w:rsidR="00EF7CCC" w:rsidRDefault="00FE2C5F">
      <w:pPr>
        <w:pStyle w:val="a3"/>
        <w:spacing w:before="196" w:line="276" w:lineRule="auto"/>
        <w:ind w:left="212" w:right="553" w:firstLine="708"/>
        <w:jc w:val="both"/>
      </w:pPr>
      <w:r>
        <w:t>Предписания надзорных органов об устранении нарушений, влияющих на безопасность и</w:t>
      </w:r>
      <w:r>
        <w:rPr>
          <w:spacing w:val="1"/>
        </w:rPr>
        <w:t xml:space="preserve"> </w:t>
      </w:r>
      <w:r>
        <w:t>надежность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теплоснабжения, отсутствуют.</w:t>
      </w:r>
    </w:p>
    <w:p w14:paraId="35865341" w14:textId="4E464D7F" w:rsidR="00EF7CCC" w:rsidRDefault="00FE2C5F">
      <w:pPr>
        <w:pStyle w:val="a3"/>
        <w:spacing w:line="278" w:lineRule="auto"/>
        <w:ind w:left="212" w:right="552" w:firstLine="708"/>
        <w:jc w:val="both"/>
      </w:pPr>
      <w:r>
        <w:t>В 202</w:t>
      </w:r>
      <w:r w:rsidR="001021B5">
        <w:t>1</w:t>
      </w:r>
      <w:r>
        <w:t xml:space="preserve"> году изменения существующих технических и технологических проблем в системах</w:t>
      </w:r>
      <w:r>
        <w:rPr>
          <w:spacing w:val="1"/>
        </w:rPr>
        <w:t xml:space="preserve"> </w:t>
      </w:r>
      <w:r>
        <w:t>теплоснабжения не</w:t>
      </w:r>
      <w:r>
        <w:rPr>
          <w:spacing w:val="-1"/>
        </w:rPr>
        <w:t xml:space="preserve"> </w:t>
      </w:r>
      <w:r>
        <w:t>зафиксированы.</w:t>
      </w:r>
    </w:p>
    <w:p w14:paraId="7D34BAB4" w14:textId="77777777" w:rsidR="00EF7CCC" w:rsidRDefault="00EF7CCC">
      <w:pPr>
        <w:spacing w:line="278" w:lineRule="auto"/>
        <w:jc w:val="both"/>
        <w:sectPr w:rsidR="00EF7CCC">
          <w:pgSz w:w="11910" w:h="16840"/>
          <w:pgMar w:top="1140" w:right="20" w:bottom="1540" w:left="920" w:header="722" w:footer="1326" w:gutter="0"/>
          <w:cols w:space="720"/>
        </w:sectPr>
      </w:pPr>
    </w:p>
    <w:p w14:paraId="6AEB8047" w14:textId="77777777" w:rsidR="00EF7CCC" w:rsidRDefault="00FE2C5F">
      <w:pPr>
        <w:pStyle w:val="2"/>
        <w:spacing w:line="276" w:lineRule="auto"/>
        <w:ind w:right="547" w:firstLine="708"/>
      </w:pPr>
      <w:bookmarkStart w:id="89" w:name="_bookmark88"/>
      <w:bookmarkEnd w:id="89"/>
      <w:r>
        <w:lastRenderedPageBreak/>
        <w:t>ГЛАВА 2. Существующее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теплоснабжения</w:t>
      </w:r>
    </w:p>
    <w:p w14:paraId="67A50B6B" w14:textId="44A174D3" w:rsidR="00EF7CCC" w:rsidRDefault="00FE2C5F">
      <w:pPr>
        <w:pStyle w:val="a4"/>
        <w:numPr>
          <w:ilvl w:val="1"/>
          <w:numId w:val="21"/>
        </w:numPr>
        <w:tabs>
          <w:tab w:val="left" w:pos="1906"/>
        </w:tabs>
        <w:spacing w:before="232"/>
        <w:ind w:hanging="361"/>
        <w:jc w:val="left"/>
        <w:rPr>
          <w:i/>
          <w:sz w:val="24"/>
        </w:rPr>
      </w:pPr>
      <w:bookmarkStart w:id="90" w:name="_bookmark89"/>
      <w:bookmarkEnd w:id="90"/>
      <w:r>
        <w:rPr>
          <w:i/>
          <w:sz w:val="24"/>
        </w:rPr>
        <w:t>Данные</w:t>
      </w:r>
      <w:r>
        <w:rPr>
          <w:i/>
          <w:spacing w:val="-3"/>
          <w:sz w:val="24"/>
        </w:rPr>
        <w:t xml:space="preserve"> 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потребления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41B3E9CD" w14:textId="77777777" w:rsidR="00EF7CCC" w:rsidRDefault="00EF7CCC">
      <w:pPr>
        <w:pStyle w:val="a3"/>
        <w:spacing w:before="1"/>
        <w:rPr>
          <w:i/>
          <w:sz w:val="21"/>
        </w:rPr>
      </w:pPr>
    </w:p>
    <w:p w14:paraId="5E90635F" w14:textId="77777777" w:rsidR="00393444" w:rsidRPr="00393444" w:rsidRDefault="00393444" w:rsidP="00393444">
      <w:pPr>
        <w:ind w:firstLine="709"/>
        <w:rPr>
          <w:sz w:val="24"/>
          <w:szCs w:val="24"/>
        </w:rPr>
      </w:pPr>
      <w:r w:rsidRPr="00393444">
        <w:rPr>
          <w:sz w:val="24"/>
          <w:szCs w:val="24"/>
        </w:rPr>
        <w:t>Фактическое потребление тепловой энергии потребителей на цели теплоснабжения от котельной с. Хомутинино за 2020 год составило 3 238,076 Гкал/год.</w:t>
      </w:r>
    </w:p>
    <w:p w14:paraId="64411597" w14:textId="77777777" w:rsidR="00393444" w:rsidRPr="00393444" w:rsidRDefault="00393444" w:rsidP="00393444">
      <w:pPr>
        <w:ind w:firstLine="709"/>
        <w:rPr>
          <w:sz w:val="24"/>
          <w:szCs w:val="24"/>
        </w:rPr>
      </w:pPr>
      <w:r w:rsidRPr="00393444">
        <w:rPr>
          <w:sz w:val="24"/>
          <w:szCs w:val="24"/>
        </w:rPr>
        <w:t xml:space="preserve">На </w:t>
      </w:r>
      <w:r w:rsidRPr="00393444">
        <w:rPr>
          <w:b/>
          <w:sz w:val="24"/>
          <w:szCs w:val="24"/>
        </w:rPr>
        <w:t>2022</w:t>
      </w:r>
      <w:r w:rsidRPr="00393444">
        <w:rPr>
          <w:sz w:val="24"/>
          <w:szCs w:val="24"/>
        </w:rPr>
        <w:t xml:space="preserve"> год общий плановый полезный отпуск определен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года, с учетом договорных объемов на основании заключенных договоров с потребителями, с учетом показаний  приборов учета, фактического отключения потребителей в том числе:</w:t>
      </w:r>
    </w:p>
    <w:p w14:paraId="2E1D46D3" w14:textId="30C65309" w:rsidR="00EF7CCC" w:rsidRPr="00393444" w:rsidRDefault="00FE2C5F" w:rsidP="00393444">
      <w:pPr>
        <w:pStyle w:val="a3"/>
        <w:spacing w:line="276" w:lineRule="auto"/>
        <w:ind w:left="212" w:right="544" w:firstLine="708"/>
      </w:pPr>
      <w:r w:rsidRPr="00393444">
        <w:t>Таблица</w:t>
      </w:r>
      <w:r w:rsidRPr="00393444">
        <w:rPr>
          <w:spacing w:val="-1"/>
        </w:rPr>
        <w:t xml:space="preserve"> </w:t>
      </w:r>
      <w:r w:rsidRPr="00393444">
        <w:t>2.28.</w:t>
      </w:r>
      <w:r w:rsidR="00393444">
        <w:t xml:space="preserve"> Потребление тепловой энергии по группам потребителей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536"/>
        <w:gridCol w:w="4218"/>
      </w:tblGrid>
      <w:tr w:rsidR="00393444" w14:paraId="52B150D4" w14:textId="77777777" w:rsidTr="001076B0">
        <w:trPr>
          <w:trHeight w:val="375"/>
        </w:trPr>
        <w:tc>
          <w:tcPr>
            <w:tcW w:w="817" w:type="dxa"/>
            <w:vAlign w:val="center"/>
          </w:tcPr>
          <w:p w14:paraId="4701A638" w14:textId="77777777" w:rsidR="00393444" w:rsidRDefault="00393444" w:rsidP="00107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4536" w:type="dxa"/>
            <w:vAlign w:val="center"/>
          </w:tcPr>
          <w:p w14:paraId="25527BB3" w14:textId="77777777" w:rsidR="00393444" w:rsidRDefault="00393444" w:rsidP="00107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Группы потребителей</w:t>
            </w:r>
          </w:p>
        </w:tc>
        <w:tc>
          <w:tcPr>
            <w:tcW w:w="4218" w:type="dxa"/>
            <w:vAlign w:val="center"/>
          </w:tcPr>
          <w:p w14:paraId="68605532" w14:textId="77777777" w:rsidR="00393444" w:rsidRDefault="00393444" w:rsidP="001076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Плановый объем реализации на 2022 год, Гкал</w:t>
            </w:r>
          </w:p>
        </w:tc>
      </w:tr>
      <w:tr w:rsidR="00393444" w14:paraId="6561A6B9" w14:textId="77777777" w:rsidTr="001076B0">
        <w:tc>
          <w:tcPr>
            <w:tcW w:w="817" w:type="dxa"/>
          </w:tcPr>
          <w:p w14:paraId="7776C3E8" w14:textId="77777777" w:rsidR="00393444" w:rsidRDefault="00393444" w:rsidP="001076B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14:paraId="224694E4" w14:textId="77777777" w:rsidR="00393444" w:rsidRDefault="00393444" w:rsidP="001076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Население</w:t>
            </w:r>
          </w:p>
        </w:tc>
        <w:tc>
          <w:tcPr>
            <w:tcW w:w="4218" w:type="dxa"/>
          </w:tcPr>
          <w:p w14:paraId="08CAC12E" w14:textId="77777777" w:rsidR="00393444" w:rsidRDefault="00393444" w:rsidP="001076B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1 602,447</w:t>
            </w:r>
          </w:p>
        </w:tc>
      </w:tr>
      <w:tr w:rsidR="00393444" w14:paraId="73BD2CAB" w14:textId="77777777" w:rsidTr="001076B0">
        <w:tc>
          <w:tcPr>
            <w:tcW w:w="817" w:type="dxa"/>
          </w:tcPr>
          <w:p w14:paraId="6E45FD11" w14:textId="77777777" w:rsidR="00393444" w:rsidRDefault="00393444" w:rsidP="001076B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14:paraId="0E0A6AAB" w14:textId="77777777" w:rsidR="00393444" w:rsidRDefault="00393444" w:rsidP="001076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Бюджетные организации</w:t>
            </w:r>
          </w:p>
        </w:tc>
        <w:tc>
          <w:tcPr>
            <w:tcW w:w="4218" w:type="dxa"/>
          </w:tcPr>
          <w:p w14:paraId="40AACE67" w14:textId="77777777" w:rsidR="00393444" w:rsidRDefault="00393444" w:rsidP="001076B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1 163,181</w:t>
            </w:r>
          </w:p>
        </w:tc>
      </w:tr>
      <w:tr w:rsidR="00393444" w14:paraId="7F4B6285" w14:textId="77777777" w:rsidTr="001076B0">
        <w:tc>
          <w:tcPr>
            <w:tcW w:w="817" w:type="dxa"/>
          </w:tcPr>
          <w:p w14:paraId="3B678180" w14:textId="77777777" w:rsidR="00393444" w:rsidRDefault="00393444" w:rsidP="001076B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14:paraId="0CDFDC34" w14:textId="77777777" w:rsidR="00393444" w:rsidRDefault="00393444" w:rsidP="001076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Прочие потребители</w:t>
            </w:r>
          </w:p>
        </w:tc>
        <w:tc>
          <w:tcPr>
            <w:tcW w:w="4218" w:type="dxa"/>
          </w:tcPr>
          <w:p w14:paraId="030F5C0F" w14:textId="77777777" w:rsidR="00393444" w:rsidRDefault="00393444" w:rsidP="001076B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472,448</w:t>
            </w:r>
          </w:p>
        </w:tc>
      </w:tr>
      <w:tr w:rsidR="00393444" w14:paraId="570DF139" w14:textId="77777777" w:rsidTr="001076B0">
        <w:tc>
          <w:tcPr>
            <w:tcW w:w="817" w:type="dxa"/>
          </w:tcPr>
          <w:p w14:paraId="0A0F7591" w14:textId="77777777" w:rsidR="00393444" w:rsidRDefault="00393444" w:rsidP="001076B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14:paraId="0E1DFFCA" w14:textId="77777777" w:rsidR="00393444" w:rsidRPr="00E27520" w:rsidRDefault="00393444" w:rsidP="001076B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4218" w:type="dxa"/>
          </w:tcPr>
          <w:p w14:paraId="2FEAA021" w14:textId="77777777" w:rsidR="00393444" w:rsidRPr="00E27520" w:rsidRDefault="00393444" w:rsidP="001076B0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3 238,076</w:t>
            </w:r>
          </w:p>
        </w:tc>
      </w:tr>
    </w:tbl>
    <w:p w14:paraId="32231D65" w14:textId="76CE04DB" w:rsidR="00EF7CCC" w:rsidRDefault="00EF7CCC">
      <w:pPr>
        <w:pStyle w:val="a3"/>
        <w:rPr>
          <w:sz w:val="26"/>
        </w:rPr>
      </w:pPr>
    </w:p>
    <w:p w14:paraId="082B6EAE" w14:textId="77777777" w:rsidR="00EF7CCC" w:rsidRDefault="00EF7CCC">
      <w:pPr>
        <w:pStyle w:val="a3"/>
        <w:spacing w:before="7"/>
        <w:rPr>
          <w:sz w:val="23"/>
        </w:rPr>
      </w:pPr>
    </w:p>
    <w:p w14:paraId="0541CB87" w14:textId="77777777" w:rsidR="00EF7CCC" w:rsidRDefault="00FE2C5F">
      <w:pPr>
        <w:pStyle w:val="a4"/>
        <w:numPr>
          <w:ilvl w:val="1"/>
          <w:numId w:val="21"/>
        </w:numPr>
        <w:tabs>
          <w:tab w:val="left" w:pos="706"/>
        </w:tabs>
        <w:ind w:left="458" w:right="681" w:hanging="113"/>
        <w:jc w:val="left"/>
        <w:rPr>
          <w:i/>
          <w:sz w:val="24"/>
        </w:rPr>
      </w:pPr>
      <w:bookmarkStart w:id="91" w:name="_bookmark90"/>
      <w:bookmarkEnd w:id="91"/>
      <w:r>
        <w:rPr>
          <w:i/>
          <w:sz w:val="24"/>
        </w:rPr>
        <w:t>Прогнозы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приростов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каждом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этапе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площади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строительных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фондов,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сгруппированные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расчетным элементам территориального деления и по зонам действия источников тепловой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 с разделением объектов строительства на многоквартирные дома, индивидуальные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жилые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производственные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промышленных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предприятий</w:t>
      </w:r>
    </w:p>
    <w:p w14:paraId="4829A401" w14:textId="77777777" w:rsidR="00EF7CCC" w:rsidRDefault="00EF7CCC">
      <w:pPr>
        <w:pStyle w:val="a3"/>
        <w:spacing w:before="1"/>
        <w:rPr>
          <w:i/>
          <w:sz w:val="21"/>
        </w:rPr>
      </w:pPr>
    </w:p>
    <w:p w14:paraId="0085896B" w14:textId="77777777" w:rsidR="00EF7CCC" w:rsidRDefault="00FE2C5F">
      <w:pPr>
        <w:pStyle w:val="a3"/>
        <w:spacing w:before="1" w:line="276" w:lineRule="auto"/>
        <w:ind w:left="212" w:right="542" w:firstLine="708"/>
        <w:jc w:val="both"/>
      </w:pPr>
      <w:r>
        <w:t>Приросты площади строительных фондов зоне действия котельной с. Хомутинино приве-</w:t>
      </w:r>
      <w:r>
        <w:rPr>
          <w:spacing w:val="1"/>
        </w:rPr>
        <w:t xml:space="preserve"> </w:t>
      </w:r>
      <w:r>
        <w:t>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2.29.</w:t>
      </w:r>
    </w:p>
    <w:p w14:paraId="1DF57330" w14:textId="77777777" w:rsidR="00EF7CCC" w:rsidRDefault="00EF7CCC">
      <w:pPr>
        <w:pStyle w:val="a3"/>
        <w:spacing w:before="10"/>
        <w:rPr>
          <w:sz w:val="23"/>
        </w:rPr>
      </w:pPr>
    </w:p>
    <w:p w14:paraId="6C50BD72" w14:textId="77777777" w:rsidR="00EF7CCC" w:rsidRDefault="00FE2C5F">
      <w:pPr>
        <w:pStyle w:val="a3"/>
        <w:tabs>
          <w:tab w:val="left" w:pos="2821"/>
        </w:tabs>
        <w:spacing w:after="5" w:line="276" w:lineRule="auto"/>
        <w:ind w:left="1293" w:right="542" w:hanging="360"/>
      </w:pPr>
      <w:r>
        <w:t>Таблица</w:t>
      </w:r>
      <w:r>
        <w:rPr>
          <w:spacing w:val="-2"/>
        </w:rPr>
        <w:t xml:space="preserve"> </w:t>
      </w:r>
      <w:r>
        <w:t>2.29</w:t>
      </w:r>
      <w:r>
        <w:tab/>
        <w:t>Приросты</w:t>
      </w:r>
      <w:r>
        <w:rPr>
          <w:spacing w:val="36"/>
        </w:rPr>
        <w:t xml:space="preserve"> </w:t>
      </w:r>
      <w:r>
        <w:t>площади</w:t>
      </w:r>
      <w:r>
        <w:rPr>
          <w:spacing w:val="38"/>
        </w:rPr>
        <w:t xml:space="preserve"> </w:t>
      </w:r>
      <w:r>
        <w:t>строительных</w:t>
      </w:r>
      <w:r>
        <w:rPr>
          <w:spacing w:val="39"/>
        </w:rPr>
        <w:t xml:space="preserve"> </w:t>
      </w:r>
      <w:r>
        <w:t>фондов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расчетном</w:t>
      </w:r>
      <w:r>
        <w:rPr>
          <w:spacing w:val="36"/>
        </w:rPr>
        <w:t xml:space="preserve"> </w:t>
      </w:r>
      <w:r>
        <w:t>элементе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зоне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 энергии</w:t>
      </w:r>
      <w:r>
        <w:rPr>
          <w:spacing w:val="1"/>
        </w:rPr>
        <w:t xml:space="preserve"> </w:t>
      </w:r>
      <w:r>
        <w:t>– котельной</w:t>
      </w:r>
      <w:r>
        <w:rPr>
          <w:spacing w:val="59"/>
        </w:rPr>
        <w:t xml:space="preserve"> </w:t>
      </w:r>
      <w:r>
        <w:t>с. Хомутинино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3"/>
        <w:gridCol w:w="847"/>
        <w:gridCol w:w="845"/>
        <w:gridCol w:w="847"/>
        <w:gridCol w:w="845"/>
        <w:gridCol w:w="848"/>
        <w:gridCol w:w="845"/>
        <w:gridCol w:w="1435"/>
      </w:tblGrid>
      <w:tr w:rsidR="00EF7CCC" w14:paraId="46E8A4D8" w14:textId="77777777">
        <w:trPr>
          <w:trHeight w:val="230"/>
        </w:trPr>
        <w:tc>
          <w:tcPr>
            <w:tcW w:w="3663" w:type="dxa"/>
          </w:tcPr>
          <w:p w14:paraId="7080AEEB" w14:textId="77777777" w:rsidR="00EF7CCC" w:rsidRDefault="00FE2C5F">
            <w:pPr>
              <w:pStyle w:val="TableParagraph"/>
              <w:spacing w:line="210" w:lineRule="exact"/>
              <w:ind w:left="1336" w:right="1220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Показатель</w:t>
            </w:r>
          </w:p>
        </w:tc>
        <w:tc>
          <w:tcPr>
            <w:tcW w:w="6512" w:type="dxa"/>
            <w:gridSpan w:val="7"/>
          </w:tcPr>
          <w:p w14:paraId="13C35034" w14:textId="77777777" w:rsidR="00EF7CCC" w:rsidRDefault="00FE2C5F">
            <w:pPr>
              <w:pStyle w:val="TableParagraph"/>
              <w:spacing w:line="210" w:lineRule="exact"/>
              <w:ind w:left="7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Перспективный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прирост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площади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строительных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фондов</w:t>
            </w:r>
          </w:p>
        </w:tc>
      </w:tr>
      <w:tr w:rsidR="00EF7CCC" w14:paraId="3DC4CC1E" w14:textId="77777777">
        <w:trPr>
          <w:trHeight w:val="460"/>
        </w:trPr>
        <w:tc>
          <w:tcPr>
            <w:tcW w:w="3663" w:type="dxa"/>
          </w:tcPr>
          <w:p w14:paraId="6608D705" w14:textId="77777777" w:rsidR="00EF7CCC" w:rsidRDefault="00FE2C5F">
            <w:pPr>
              <w:pStyle w:val="TableParagraph"/>
              <w:spacing w:before="115"/>
              <w:ind w:left="1336" w:right="1219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</w:p>
        </w:tc>
        <w:tc>
          <w:tcPr>
            <w:tcW w:w="847" w:type="dxa"/>
          </w:tcPr>
          <w:p w14:paraId="7C2DD1E0" w14:textId="00D3B383" w:rsidR="00EF7CCC" w:rsidRDefault="00FE2C5F">
            <w:pPr>
              <w:pStyle w:val="TableParagraph"/>
              <w:spacing w:before="115"/>
              <w:ind w:left="2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  <w:r w:rsidR="001021B5">
              <w:rPr>
                <w:b/>
                <w:sz w:val="20"/>
              </w:rPr>
              <w:t>1</w:t>
            </w:r>
          </w:p>
        </w:tc>
        <w:tc>
          <w:tcPr>
            <w:tcW w:w="845" w:type="dxa"/>
          </w:tcPr>
          <w:p w14:paraId="04D97045" w14:textId="41DEBD6F" w:rsidR="00EF7CCC" w:rsidRDefault="00FE2C5F">
            <w:pPr>
              <w:pStyle w:val="TableParagraph"/>
              <w:spacing w:before="115"/>
              <w:ind w:left="2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  <w:r w:rsidR="001021B5">
              <w:rPr>
                <w:b/>
                <w:sz w:val="20"/>
              </w:rPr>
              <w:t>2</w:t>
            </w:r>
          </w:p>
        </w:tc>
        <w:tc>
          <w:tcPr>
            <w:tcW w:w="847" w:type="dxa"/>
          </w:tcPr>
          <w:p w14:paraId="24B4BE24" w14:textId="01772F9D" w:rsidR="00EF7CCC" w:rsidRDefault="00FE2C5F">
            <w:pPr>
              <w:pStyle w:val="TableParagraph"/>
              <w:spacing w:before="115"/>
              <w:ind w:left="260"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  <w:r w:rsidR="001021B5">
              <w:rPr>
                <w:b/>
                <w:sz w:val="20"/>
              </w:rPr>
              <w:t>3</w:t>
            </w:r>
          </w:p>
        </w:tc>
        <w:tc>
          <w:tcPr>
            <w:tcW w:w="845" w:type="dxa"/>
          </w:tcPr>
          <w:p w14:paraId="44EF31F6" w14:textId="0F62B2CA" w:rsidR="00EF7CCC" w:rsidRDefault="00FE2C5F">
            <w:pPr>
              <w:pStyle w:val="TableParagraph"/>
              <w:spacing w:before="115"/>
              <w:ind w:left="258" w:right="137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  <w:r w:rsidR="001021B5">
              <w:rPr>
                <w:b/>
                <w:sz w:val="20"/>
              </w:rPr>
              <w:t>4</w:t>
            </w:r>
          </w:p>
        </w:tc>
        <w:tc>
          <w:tcPr>
            <w:tcW w:w="848" w:type="dxa"/>
          </w:tcPr>
          <w:p w14:paraId="275C7DC4" w14:textId="1B399B52" w:rsidR="00EF7CCC" w:rsidRDefault="00FE2C5F">
            <w:pPr>
              <w:pStyle w:val="TableParagraph"/>
              <w:spacing w:line="229" w:lineRule="exact"/>
              <w:ind w:left="2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  <w:r w:rsidR="001021B5">
              <w:rPr>
                <w:b/>
                <w:sz w:val="20"/>
              </w:rPr>
              <w:t>5</w:t>
            </w:r>
            <w:r>
              <w:rPr>
                <w:b/>
                <w:sz w:val="20"/>
              </w:rPr>
              <w:t>-</w:t>
            </w:r>
          </w:p>
          <w:p w14:paraId="2251820D" w14:textId="360956E0" w:rsidR="00EF7CCC" w:rsidRDefault="00FE2C5F">
            <w:pPr>
              <w:pStyle w:val="TableParagraph"/>
              <w:spacing w:line="211" w:lineRule="exact"/>
              <w:ind w:left="2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  <w:r w:rsidR="001021B5">
              <w:rPr>
                <w:b/>
                <w:sz w:val="20"/>
              </w:rPr>
              <w:t>9</w:t>
            </w:r>
          </w:p>
        </w:tc>
        <w:tc>
          <w:tcPr>
            <w:tcW w:w="845" w:type="dxa"/>
          </w:tcPr>
          <w:p w14:paraId="2BF6E8E4" w14:textId="54BAB99D" w:rsidR="00EF7CCC" w:rsidRDefault="00FE2C5F">
            <w:pPr>
              <w:pStyle w:val="TableParagraph"/>
              <w:spacing w:line="229" w:lineRule="exact"/>
              <w:ind w:left="2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  <w:r w:rsidR="001021B5">
              <w:rPr>
                <w:b/>
                <w:sz w:val="20"/>
              </w:rPr>
              <w:t>30</w:t>
            </w:r>
            <w:r>
              <w:rPr>
                <w:b/>
                <w:sz w:val="20"/>
              </w:rPr>
              <w:t>-</w:t>
            </w:r>
          </w:p>
          <w:p w14:paraId="3A514733" w14:textId="48A143D8" w:rsidR="00EF7CCC" w:rsidRDefault="00FE2C5F">
            <w:pPr>
              <w:pStyle w:val="TableParagraph"/>
              <w:spacing w:line="211" w:lineRule="exact"/>
              <w:ind w:left="22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203</w:t>
            </w:r>
            <w:r w:rsidR="001021B5">
              <w:rPr>
                <w:b/>
                <w:sz w:val="20"/>
              </w:rPr>
              <w:t>4</w:t>
            </w:r>
          </w:p>
        </w:tc>
        <w:tc>
          <w:tcPr>
            <w:tcW w:w="1435" w:type="dxa"/>
          </w:tcPr>
          <w:p w14:paraId="5B25373B" w14:textId="6D53FB78" w:rsidR="00EF7CCC" w:rsidRDefault="00FE2C5F">
            <w:pPr>
              <w:pStyle w:val="TableParagraph"/>
              <w:spacing w:before="115"/>
              <w:ind w:left="295" w:right="174"/>
              <w:rPr>
                <w:b/>
                <w:sz w:val="20"/>
              </w:rPr>
            </w:pPr>
            <w:r>
              <w:rPr>
                <w:b/>
                <w:sz w:val="20"/>
              </w:rPr>
              <w:t>203</w:t>
            </w:r>
            <w:r w:rsidR="001021B5">
              <w:rPr>
                <w:b/>
                <w:sz w:val="20"/>
              </w:rPr>
              <w:t>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-20</w:t>
            </w:r>
            <w:r w:rsidR="001021B5">
              <w:rPr>
                <w:b/>
                <w:sz w:val="20"/>
              </w:rPr>
              <w:t>40</w:t>
            </w:r>
          </w:p>
        </w:tc>
      </w:tr>
      <w:tr w:rsidR="00EF7CCC" w14:paraId="70FE6F24" w14:textId="77777777">
        <w:trPr>
          <w:trHeight w:val="254"/>
        </w:trPr>
        <w:tc>
          <w:tcPr>
            <w:tcW w:w="3663" w:type="dxa"/>
          </w:tcPr>
          <w:p w14:paraId="41D77423" w14:textId="77777777" w:rsidR="00EF7CCC" w:rsidRDefault="00EF7CC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12" w:type="dxa"/>
            <w:gridSpan w:val="7"/>
          </w:tcPr>
          <w:p w14:paraId="018F495F" w14:textId="77777777" w:rsidR="00EF7CCC" w:rsidRDefault="00FE2C5F">
            <w:pPr>
              <w:pStyle w:val="TableParagraph"/>
              <w:spacing w:line="234" w:lineRule="exact"/>
              <w:ind w:left="196"/>
              <w:jc w:val="left"/>
            </w:pPr>
            <w:r>
              <w:t>с.</w:t>
            </w:r>
            <w:r>
              <w:rPr>
                <w:spacing w:val="-3"/>
              </w:rPr>
              <w:t xml:space="preserve"> </w:t>
            </w:r>
            <w:r>
              <w:t>Хомутинино</w:t>
            </w:r>
            <w:r>
              <w:rPr>
                <w:spacing w:val="-2"/>
              </w:rPr>
              <w:t xml:space="preserve"> </w:t>
            </w:r>
            <w:r>
              <w:t>кадастровый</w:t>
            </w:r>
            <w:r>
              <w:rPr>
                <w:spacing w:val="-2"/>
              </w:rPr>
              <w:t xml:space="preserve"> </w:t>
            </w:r>
            <w:r>
              <w:t>квартал</w:t>
            </w:r>
            <w:r>
              <w:rPr>
                <w:spacing w:val="-2"/>
              </w:rPr>
              <w:t xml:space="preserve"> </w:t>
            </w:r>
            <w:r>
              <w:t>74:21:1001001-74:21:1001011</w:t>
            </w:r>
          </w:p>
        </w:tc>
      </w:tr>
      <w:tr w:rsidR="00EF7CCC" w14:paraId="172AD953" w14:textId="77777777">
        <w:trPr>
          <w:trHeight w:val="506"/>
        </w:trPr>
        <w:tc>
          <w:tcPr>
            <w:tcW w:w="3663" w:type="dxa"/>
          </w:tcPr>
          <w:p w14:paraId="6BFAA9AB" w14:textId="77777777" w:rsidR="00EF7CCC" w:rsidRDefault="00FE2C5F">
            <w:pPr>
              <w:pStyle w:val="TableParagraph"/>
              <w:spacing w:line="246" w:lineRule="exact"/>
              <w:ind w:left="107"/>
              <w:jc w:val="left"/>
            </w:pPr>
            <w:r>
              <w:t>многоквартирные</w:t>
            </w:r>
            <w:r>
              <w:rPr>
                <w:spacing w:val="66"/>
              </w:rPr>
              <w:t xml:space="preserve"> </w:t>
            </w:r>
            <w:r>
              <w:t xml:space="preserve">дома  </w:t>
            </w:r>
            <w:r>
              <w:rPr>
                <w:spacing w:val="9"/>
              </w:rPr>
              <w:t xml:space="preserve"> </w:t>
            </w:r>
            <w:r>
              <w:t>(прирост),</w:t>
            </w:r>
          </w:p>
          <w:p w14:paraId="0A4BF897" w14:textId="77777777" w:rsidR="00EF7CCC" w:rsidRDefault="00FE2C5F">
            <w:pPr>
              <w:pStyle w:val="TableParagraph"/>
              <w:spacing w:line="241" w:lineRule="exact"/>
              <w:ind w:left="107"/>
              <w:jc w:val="left"/>
            </w:pPr>
            <w:r>
              <w:t>м²</w:t>
            </w:r>
          </w:p>
        </w:tc>
        <w:tc>
          <w:tcPr>
            <w:tcW w:w="847" w:type="dxa"/>
          </w:tcPr>
          <w:p w14:paraId="1F8C68E3" w14:textId="77777777" w:rsidR="00EF7CCC" w:rsidRDefault="00FE2C5F">
            <w:pPr>
              <w:pStyle w:val="TableParagraph"/>
              <w:spacing w:before="121"/>
              <w:ind w:left="8"/>
            </w:pPr>
            <w:r>
              <w:t>0</w:t>
            </w:r>
          </w:p>
        </w:tc>
        <w:tc>
          <w:tcPr>
            <w:tcW w:w="845" w:type="dxa"/>
          </w:tcPr>
          <w:p w14:paraId="68A0907F" w14:textId="77777777" w:rsidR="00EF7CCC" w:rsidRDefault="00FE2C5F">
            <w:pPr>
              <w:pStyle w:val="TableParagraph"/>
              <w:spacing w:before="121"/>
              <w:ind w:left="10"/>
            </w:pPr>
            <w:r>
              <w:t>0</w:t>
            </w:r>
          </w:p>
        </w:tc>
        <w:tc>
          <w:tcPr>
            <w:tcW w:w="847" w:type="dxa"/>
          </w:tcPr>
          <w:p w14:paraId="72D455A4" w14:textId="77777777" w:rsidR="00EF7CCC" w:rsidRDefault="00FE2C5F">
            <w:pPr>
              <w:pStyle w:val="TableParagraph"/>
              <w:spacing w:before="121"/>
              <w:ind w:left="13"/>
            </w:pPr>
            <w:r>
              <w:t>0</w:t>
            </w:r>
          </w:p>
        </w:tc>
        <w:tc>
          <w:tcPr>
            <w:tcW w:w="845" w:type="dxa"/>
          </w:tcPr>
          <w:p w14:paraId="56E657EF" w14:textId="77777777" w:rsidR="00EF7CCC" w:rsidRDefault="00FE2C5F">
            <w:pPr>
              <w:pStyle w:val="TableParagraph"/>
              <w:spacing w:before="121"/>
              <w:ind w:left="11"/>
            </w:pPr>
            <w:r>
              <w:t>0</w:t>
            </w:r>
          </w:p>
        </w:tc>
        <w:tc>
          <w:tcPr>
            <w:tcW w:w="848" w:type="dxa"/>
          </w:tcPr>
          <w:p w14:paraId="5DC84044" w14:textId="77777777" w:rsidR="00EF7CCC" w:rsidRDefault="00FE2C5F">
            <w:pPr>
              <w:pStyle w:val="TableParagraph"/>
              <w:spacing w:before="121"/>
              <w:ind w:left="12"/>
            </w:pPr>
            <w:r>
              <w:t>0</w:t>
            </w:r>
          </w:p>
        </w:tc>
        <w:tc>
          <w:tcPr>
            <w:tcW w:w="845" w:type="dxa"/>
          </w:tcPr>
          <w:p w14:paraId="665665BD" w14:textId="77777777" w:rsidR="00EF7CCC" w:rsidRDefault="00FE2C5F">
            <w:pPr>
              <w:pStyle w:val="TableParagraph"/>
              <w:spacing w:before="121"/>
              <w:ind w:left="367"/>
              <w:jc w:val="left"/>
            </w:pPr>
            <w:r>
              <w:t>0</w:t>
            </w:r>
          </w:p>
        </w:tc>
        <w:tc>
          <w:tcPr>
            <w:tcW w:w="1435" w:type="dxa"/>
          </w:tcPr>
          <w:p w14:paraId="1B89F93A" w14:textId="77777777" w:rsidR="00EF7CCC" w:rsidRDefault="00FE2C5F">
            <w:pPr>
              <w:pStyle w:val="TableParagraph"/>
              <w:spacing w:before="121"/>
              <w:ind w:left="15"/>
            </w:pPr>
            <w:r>
              <w:t>0</w:t>
            </w:r>
          </w:p>
        </w:tc>
      </w:tr>
      <w:tr w:rsidR="00EF7CCC" w14:paraId="31A6489C" w14:textId="77777777">
        <w:trPr>
          <w:trHeight w:val="398"/>
        </w:trPr>
        <w:tc>
          <w:tcPr>
            <w:tcW w:w="3663" w:type="dxa"/>
          </w:tcPr>
          <w:p w14:paraId="61E001EB" w14:textId="77777777" w:rsidR="00EF7CCC" w:rsidRDefault="00FE2C5F">
            <w:pPr>
              <w:pStyle w:val="TableParagraph"/>
              <w:spacing w:before="65"/>
              <w:ind w:left="107"/>
              <w:jc w:val="left"/>
            </w:pPr>
            <w:r>
              <w:t>жилые</w:t>
            </w:r>
            <w:r>
              <w:rPr>
                <w:spacing w:val="-2"/>
              </w:rPr>
              <w:t xml:space="preserve"> </w:t>
            </w:r>
            <w:r>
              <w:t>дома</w:t>
            </w:r>
            <w:r>
              <w:rPr>
                <w:spacing w:val="-4"/>
              </w:rPr>
              <w:t xml:space="preserve"> </w:t>
            </w:r>
            <w:r>
              <w:t>(прирост),</w:t>
            </w:r>
            <w:r>
              <w:rPr>
                <w:spacing w:val="-1"/>
              </w:rPr>
              <w:t xml:space="preserve"> </w:t>
            </w:r>
            <w:r>
              <w:t>м²</w:t>
            </w:r>
          </w:p>
        </w:tc>
        <w:tc>
          <w:tcPr>
            <w:tcW w:w="847" w:type="dxa"/>
          </w:tcPr>
          <w:p w14:paraId="69B67A1F" w14:textId="77777777" w:rsidR="00EF7CCC" w:rsidRDefault="00FE2C5F">
            <w:pPr>
              <w:pStyle w:val="TableParagraph"/>
              <w:spacing w:before="65"/>
              <w:ind w:left="8"/>
            </w:pPr>
            <w:r>
              <w:t>0</w:t>
            </w:r>
          </w:p>
        </w:tc>
        <w:tc>
          <w:tcPr>
            <w:tcW w:w="845" w:type="dxa"/>
          </w:tcPr>
          <w:p w14:paraId="1877EABB" w14:textId="77777777" w:rsidR="00EF7CCC" w:rsidRDefault="00FE2C5F">
            <w:pPr>
              <w:pStyle w:val="TableParagraph"/>
              <w:spacing w:before="65"/>
              <w:ind w:left="10"/>
            </w:pPr>
            <w:r>
              <w:t>0</w:t>
            </w:r>
          </w:p>
        </w:tc>
        <w:tc>
          <w:tcPr>
            <w:tcW w:w="847" w:type="dxa"/>
          </w:tcPr>
          <w:p w14:paraId="4B74B7E3" w14:textId="77777777" w:rsidR="00EF7CCC" w:rsidRDefault="00FE2C5F">
            <w:pPr>
              <w:pStyle w:val="TableParagraph"/>
              <w:spacing w:before="65"/>
              <w:ind w:left="13"/>
            </w:pPr>
            <w:r>
              <w:t>0</w:t>
            </w:r>
          </w:p>
        </w:tc>
        <w:tc>
          <w:tcPr>
            <w:tcW w:w="845" w:type="dxa"/>
          </w:tcPr>
          <w:p w14:paraId="57BF62E5" w14:textId="77777777" w:rsidR="00EF7CCC" w:rsidRDefault="00FE2C5F">
            <w:pPr>
              <w:pStyle w:val="TableParagraph"/>
              <w:spacing w:before="65"/>
              <w:ind w:left="11"/>
            </w:pPr>
            <w:r>
              <w:t>0</w:t>
            </w:r>
          </w:p>
        </w:tc>
        <w:tc>
          <w:tcPr>
            <w:tcW w:w="848" w:type="dxa"/>
          </w:tcPr>
          <w:p w14:paraId="6441C674" w14:textId="77777777" w:rsidR="00EF7CCC" w:rsidRDefault="00FE2C5F">
            <w:pPr>
              <w:pStyle w:val="TableParagraph"/>
              <w:spacing w:before="65"/>
              <w:ind w:left="12"/>
            </w:pPr>
            <w:r>
              <w:t>0</w:t>
            </w:r>
          </w:p>
        </w:tc>
        <w:tc>
          <w:tcPr>
            <w:tcW w:w="845" w:type="dxa"/>
          </w:tcPr>
          <w:p w14:paraId="4A67331F" w14:textId="77777777" w:rsidR="00EF7CCC" w:rsidRDefault="00FE2C5F">
            <w:pPr>
              <w:pStyle w:val="TableParagraph"/>
              <w:spacing w:before="65"/>
              <w:ind w:left="367"/>
              <w:jc w:val="left"/>
            </w:pPr>
            <w:r>
              <w:t>0</w:t>
            </w:r>
          </w:p>
        </w:tc>
        <w:tc>
          <w:tcPr>
            <w:tcW w:w="1435" w:type="dxa"/>
          </w:tcPr>
          <w:p w14:paraId="74210413" w14:textId="77777777" w:rsidR="00EF7CCC" w:rsidRDefault="00FE2C5F">
            <w:pPr>
              <w:pStyle w:val="TableParagraph"/>
              <w:spacing w:before="65"/>
              <w:ind w:left="15"/>
            </w:pPr>
            <w:r>
              <w:t>0</w:t>
            </w:r>
          </w:p>
        </w:tc>
      </w:tr>
      <w:tr w:rsidR="00EF7CCC" w14:paraId="025BFC24" w14:textId="77777777">
        <w:trPr>
          <w:trHeight w:val="419"/>
        </w:trPr>
        <w:tc>
          <w:tcPr>
            <w:tcW w:w="3663" w:type="dxa"/>
          </w:tcPr>
          <w:p w14:paraId="533C5E50" w14:textId="77777777" w:rsidR="00EF7CCC" w:rsidRDefault="00FE2C5F">
            <w:pPr>
              <w:pStyle w:val="TableParagraph"/>
              <w:spacing w:before="77"/>
              <w:ind w:left="107"/>
              <w:jc w:val="left"/>
            </w:pPr>
            <w:r>
              <w:t>общественные</w:t>
            </w:r>
            <w:r>
              <w:rPr>
                <w:spacing w:val="-2"/>
              </w:rPr>
              <w:t xml:space="preserve"> </w:t>
            </w:r>
            <w:r>
              <w:t>здания</w:t>
            </w:r>
            <w:r>
              <w:rPr>
                <w:spacing w:val="-3"/>
              </w:rPr>
              <w:t xml:space="preserve"> </w:t>
            </w:r>
            <w:r>
              <w:t>(прирост),</w:t>
            </w:r>
            <w:r>
              <w:rPr>
                <w:spacing w:val="-2"/>
              </w:rPr>
              <w:t xml:space="preserve"> </w:t>
            </w:r>
            <w:r>
              <w:t>м²</w:t>
            </w:r>
          </w:p>
        </w:tc>
        <w:tc>
          <w:tcPr>
            <w:tcW w:w="847" w:type="dxa"/>
          </w:tcPr>
          <w:p w14:paraId="4DFB1481" w14:textId="77777777" w:rsidR="00EF7CCC" w:rsidRDefault="00FE2C5F">
            <w:pPr>
              <w:pStyle w:val="TableParagraph"/>
              <w:spacing w:before="77"/>
              <w:ind w:left="8"/>
            </w:pPr>
            <w:r>
              <w:t>0</w:t>
            </w:r>
          </w:p>
        </w:tc>
        <w:tc>
          <w:tcPr>
            <w:tcW w:w="845" w:type="dxa"/>
          </w:tcPr>
          <w:p w14:paraId="344E72DA" w14:textId="77777777" w:rsidR="00EF7CCC" w:rsidRDefault="00FE2C5F">
            <w:pPr>
              <w:pStyle w:val="TableParagraph"/>
              <w:spacing w:before="77"/>
              <w:ind w:left="10"/>
            </w:pPr>
            <w:r>
              <w:t>0</w:t>
            </w:r>
          </w:p>
        </w:tc>
        <w:tc>
          <w:tcPr>
            <w:tcW w:w="847" w:type="dxa"/>
          </w:tcPr>
          <w:p w14:paraId="4098F4CE" w14:textId="77777777" w:rsidR="00EF7CCC" w:rsidRDefault="00FE2C5F">
            <w:pPr>
              <w:pStyle w:val="TableParagraph"/>
              <w:spacing w:before="77"/>
              <w:ind w:left="13"/>
            </w:pPr>
            <w:r>
              <w:t>0</w:t>
            </w:r>
          </w:p>
        </w:tc>
        <w:tc>
          <w:tcPr>
            <w:tcW w:w="845" w:type="dxa"/>
          </w:tcPr>
          <w:p w14:paraId="46F453FC" w14:textId="77777777" w:rsidR="00EF7CCC" w:rsidRDefault="00FE2C5F">
            <w:pPr>
              <w:pStyle w:val="TableParagraph"/>
              <w:spacing w:before="77"/>
              <w:ind w:left="11"/>
            </w:pPr>
            <w:r>
              <w:t>0</w:t>
            </w:r>
          </w:p>
        </w:tc>
        <w:tc>
          <w:tcPr>
            <w:tcW w:w="848" w:type="dxa"/>
          </w:tcPr>
          <w:p w14:paraId="2646B986" w14:textId="77777777" w:rsidR="00EF7CCC" w:rsidRDefault="00FE2C5F">
            <w:pPr>
              <w:pStyle w:val="TableParagraph"/>
              <w:spacing w:before="77"/>
              <w:ind w:left="12"/>
            </w:pPr>
            <w:r>
              <w:t>0</w:t>
            </w:r>
          </w:p>
        </w:tc>
        <w:tc>
          <w:tcPr>
            <w:tcW w:w="845" w:type="dxa"/>
          </w:tcPr>
          <w:p w14:paraId="02480E65" w14:textId="77777777" w:rsidR="00EF7CCC" w:rsidRDefault="00FE2C5F">
            <w:pPr>
              <w:pStyle w:val="TableParagraph"/>
              <w:spacing w:before="77"/>
              <w:ind w:left="367"/>
              <w:jc w:val="left"/>
            </w:pPr>
            <w:r>
              <w:t>0</w:t>
            </w:r>
          </w:p>
        </w:tc>
        <w:tc>
          <w:tcPr>
            <w:tcW w:w="1435" w:type="dxa"/>
          </w:tcPr>
          <w:p w14:paraId="215CDB76" w14:textId="77777777" w:rsidR="00EF7CCC" w:rsidRDefault="00FE2C5F">
            <w:pPr>
              <w:pStyle w:val="TableParagraph"/>
              <w:spacing w:before="77"/>
              <w:ind w:left="15"/>
            </w:pPr>
            <w:r>
              <w:t>0</w:t>
            </w:r>
          </w:p>
        </w:tc>
      </w:tr>
      <w:tr w:rsidR="00EF7CCC" w14:paraId="5FF75607" w14:textId="77777777">
        <w:trPr>
          <w:trHeight w:val="505"/>
        </w:trPr>
        <w:tc>
          <w:tcPr>
            <w:tcW w:w="3663" w:type="dxa"/>
          </w:tcPr>
          <w:p w14:paraId="1DE49306" w14:textId="77777777" w:rsidR="00EF7CCC" w:rsidRDefault="00FE2C5F">
            <w:pPr>
              <w:pStyle w:val="TableParagraph"/>
              <w:spacing w:line="247" w:lineRule="exact"/>
              <w:ind w:left="107"/>
              <w:jc w:val="left"/>
            </w:pPr>
            <w:r>
              <w:t>производственные</w:t>
            </w:r>
            <w:r>
              <w:rPr>
                <w:spacing w:val="42"/>
              </w:rPr>
              <w:t xml:space="preserve"> </w:t>
            </w:r>
            <w:r>
              <w:t>здания</w:t>
            </w:r>
            <w:r>
              <w:rPr>
                <w:spacing w:val="42"/>
              </w:rPr>
              <w:t xml:space="preserve"> </w:t>
            </w:r>
            <w:r>
              <w:t>промыш-</w:t>
            </w:r>
          </w:p>
          <w:p w14:paraId="64E90B85" w14:textId="77777777" w:rsidR="00EF7CCC" w:rsidRDefault="00FE2C5F">
            <w:pPr>
              <w:pStyle w:val="TableParagraph"/>
              <w:spacing w:before="1" w:line="238" w:lineRule="exact"/>
              <w:ind w:left="107"/>
              <w:jc w:val="left"/>
            </w:pPr>
            <w:r>
              <w:t>ленных</w:t>
            </w:r>
            <w:r>
              <w:rPr>
                <w:spacing w:val="-4"/>
              </w:rPr>
              <w:t xml:space="preserve"> </w:t>
            </w:r>
            <w:r>
              <w:t>предприятий</w:t>
            </w:r>
            <w:r>
              <w:rPr>
                <w:spacing w:val="-3"/>
              </w:rPr>
              <w:t xml:space="preserve"> </w:t>
            </w:r>
            <w:r>
              <w:t>(прирост),</w:t>
            </w:r>
            <w:r>
              <w:rPr>
                <w:spacing w:val="-3"/>
              </w:rPr>
              <w:t xml:space="preserve"> </w:t>
            </w:r>
            <w:r>
              <w:t>м²</w:t>
            </w:r>
          </w:p>
        </w:tc>
        <w:tc>
          <w:tcPr>
            <w:tcW w:w="847" w:type="dxa"/>
          </w:tcPr>
          <w:p w14:paraId="5B6BE2F4" w14:textId="77777777" w:rsidR="00EF7CCC" w:rsidRDefault="00FE2C5F">
            <w:pPr>
              <w:pStyle w:val="TableParagraph"/>
              <w:spacing w:before="121"/>
              <w:ind w:left="8"/>
            </w:pPr>
            <w:r>
              <w:t>0</w:t>
            </w:r>
          </w:p>
        </w:tc>
        <w:tc>
          <w:tcPr>
            <w:tcW w:w="845" w:type="dxa"/>
          </w:tcPr>
          <w:p w14:paraId="54EE8B39" w14:textId="77777777" w:rsidR="00EF7CCC" w:rsidRDefault="00FE2C5F">
            <w:pPr>
              <w:pStyle w:val="TableParagraph"/>
              <w:spacing w:before="121"/>
              <w:ind w:left="10"/>
            </w:pPr>
            <w:r>
              <w:t>0</w:t>
            </w:r>
          </w:p>
        </w:tc>
        <w:tc>
          <w:tcPr>
            <w:tcW w:w="847" w:type="dxa"/>
          </w:tcPr>
          <w:p w14:paraId="5E5FE8B7" w14:textId="77777777" w:rsidR="00EF7CCC" w:rsidRDefault="00FE2C5F">
            <w:pPr>
              <w:pStyle w:val="TableParagraph"/>
              <w:spacing w:before="121"/>
              <w:ind w:left="13"/>
            </w:pPr>
            <w:r>
              <w:t>0</w:t>
            </w:r>
          </w:p>
        </w:tc>
        <w:tc>
          <w:tcPr>
            <w:tcW w:w="845" w:type="dxa"/>
          </w:tcPr>
          <w:p w14:paraId="206F9A9C" w14:textId="77777777" w:rsidR="00EF7CCC" w:rsidRDefault="00FE2C5F">
            <w:pPr>
              <w:pStyle w:val="TableParagraph"/>
              <w:spacing w:before="121"/>
              <w:ind w:left="11"/>
            </w:pPr>
            <w:r>
              <w:t>0</w:t>
            </w:r>
          </w:p>
        </w:tc>
        <w:tc>
          <w:tcPr>
            <w:tcW w:w="848" w:type="dxa"/>
          </w:tcPr>
          <w:p w14:paraId="748B1C40" w14:textId="77777777" w:rsidR="00EF7CCC" w:rsidRDefault="00FE2C5F">
            <w:pPr>
              <w:pStyle w:val="TableParagraph"/>
              <w:spacing w:before="121"/>
              <w:ind w:left="12"/>
            </w:pPr>
            <w:r>
              <w:t>0</w:t>
            </w:r>
          </w:p>
        </w:tc>
        <w:tc>
          <w:tcPr>
            <w:tcW w:w="845" w:type="dxa"/>
          </w:tcPr>
          <w:p w14:paraId="17C7AB54" w14:textId="77777777" w:rsidR="00EF7CCC" w:rsidRDefault="00FE2C5F">
            <w:pPr>
              <w:pStyle w:val="TableParagraph"/>
              <w:spacing w:before="121"/>
              <w:ind w:left="367"/>
              <w:jc w:val="left"/>
            </w:pPr>
            <w:r>
              <w:t>0</w:t>
            </w:r>
          </w:p>
        </w:tc>
        <w:tc>
          <w:tcPr>
            <w:tcW w:w="1435" w:type="dxa"/>
          </w:tcPr>
          <w:p w14:paraId="62047487" w14:textId="77777777" w:rsidR="00EF7CCC" w:rsidRDefault="00FE2C5F">
            <w:pPr>
              <w:pStyle w:val="TableParagraph"/>
              <w:spacing w:before="121"/>
              <w:ind w:left="15"/>
            </w:pPr>
            <w:r>
              <w:t>0</w:t>
            </w:r>
          </w:p>
        </w:tc>
      </w:tr>
      <w:tr w:rsidR="00EF7CCC" w14:paraId="3DCEFFF6" w14:textId="77777777">
        <w:trPr>
          <w:trHeight w:val="506"/>
        </w:trPr>
        <w:tc>
          <w:tcPr>
            <w:tcW w:w="3663" w:type="dxa"/>
          </w:tcPr>
          <w:p w14:paraId="2EAC3578" w14:textId="77777777" w:rsidR="00EF7CCC" w:rsidRDefault="00FE2C5F">
            <w:pPr>
              <w:pStyle w:val="TableParagraph"/>
              <w:tabs>
                <w:tab w:val="left" w:pos="992"/>
                <w:tab w:val="left" w:pos="2134"/>
              </w:tabs>
              <w:spacing w:line="254" w:lineRule="exact"/>
              <w:ind w:left="107" w:right="94"/>
              <w:jc w:val="left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</w:rPr>
              <w:tab/>
              <w:t>прирост</w:t>
            </w:r>
            <w:r>
              <w:rPr>
                <w:b/>
              </w:rPr>
              <w:tab/>
              <w:t>строительных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фондов, м²</w:t>
            </w:r>
          </w:p>
        </w:tc>
        <w:tc>
          <w:tcPr>
            <w:tcW w:w="847" w:type="dxa"/>
          </w:tcPr>
          <w:p w14:paraId="1F8BF7CA" w14:textId="77777777" w:rsidR="00EF7CCC" w:rsidRDefault="00FE2C5F">
            <w:pPr>
              <w:pStyle w:val="TableParagraph"/>
              <w:spacing w:before="125"/>
              <w:ind w:left="8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45" w:type="dxa"/>
          </w:tcPr>
          <w:p w14:paraId="57ADC6E4" w14:textId="77777777" w:rsidR="00EF7CCC" w:rsidRDefault="00FE2C5F">
            <w:pPr>
              <w:pStyle w:val="TableParagraph"/>
              <w:spacing w:before="125"/>
              <w:ind w:left="1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47" w:type="dxa"/>
          </w:tcPr>
          <w:p w14:paraId="40B3EFBF" w14:textId="77777777" w:rsidR="00EF7CCC" w:rsidRDefault="00FE2C5F">
            <w:pPr>
              <w:pStyle w:val="TableParagraph"/>
              <w:spacing w:before="125"/>
              <w:ind w:left="13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45" w:type="dxa"/>
          </w:tcPr>
          <w:p w14:paraId="520140D6" w14:textId="77777777" w:rsidR="00EF7CCC" w:rsidRDefault="00FE2C5F">
            <w:pPr>
              <w:pStyle w:val="TableParagraph"/>
              <w:spacing w:before="125"/>
              <w:ind w:left="11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48" w:type="dxa"/>
          </w:tcPr>
          <w:p w14:paraId="15213267" w14:textId="77777777" w:rsidR="00EF7CCC" w:rsidRDefault="00FE2C5F">
            <w:pPr>
              <w:pStyle w:val="TableParagraph"/>
              <w:spacing w:before="125"/>
              <w:ind w:left="12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45" w:type="dxa"/>
          </w:tcPr>
          <w:p w14:paraId="35975908" w14:textId="77777777" w:rsidR="00EF7CCC" w:rsidRDefault="00FE2C5F">
            <w:pPr>
              <w:pStyle w:val="TableParagraph"/>
              <w:spacing w:before="125"/>
              <w:ind w:left="367"/>
              <w:jc w:val="lef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435" w:type="dxa"/>
          </w:tcPr>
          <w:p w14:paraId="0A3F69EB" w14:textId="77777777" w:rsidR="00EF7CCC" w:rsidRDefault="00FE2C5F">
            <w:pPr>
              <w:pStyle w:val="TableParagraph"/>
              <w:spacing w:before="125"/>
              <w:ind w:left="15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14:paraId="493E64EC" w14:textId="77777777" w:rsidR="00EF7CCC" w:rsidRDefault="00EF7CCC">
      <w:pPr>
        <w:sectPr w:rsidR="00EF7CCC">
          <w:pgSz w:w="11910" w:h="16840"/>
          <w:pgMar w:top="1140" w:right="20" w:bottom="1540" w:left="920" w:header="722" w:footer="1326" w:gutter="0"/>
          <w:cols w:space="720"/>
        </w:sectPr>
      </w:pPr>
    </w:p>
    <w:p w14:paraId="79B2826E" w14:textId="77777777" w:rsidR="00EF7CCC" w:rsidRDefault="00FE2C5F">
      <w:pPr>
        <w:pStyle w:val="a4"/>
        <w:numPr>
          <w:ilvl w:val="1"/>
          <w:numId w:val="21"/>
        </w:numPr>
        <w:tabs>
          <w:tab w:val="left" w:pos="751"/>
        </w:tabs>
        <w:spacing w:before="117"/>
        <w:ind w:left="618" w:right="730" w:hanging="228"/>
        <w:jc w:val="left"/>
        <w:rPr>
          <w:i/>
          <w:sz w:val="24"/>
        </w:rPr>
      </w:pPr>
      <w:bookmarkStart w:id="92" w:name="_bookmark91"/>
      <w:bookmarkEnd w:id="92"/>
      <w:r>
        <w:rPr>
          <w:i/>
          <w:sz w:val="24"/>
        </w:rPr>
        <w:lastRenderedPageBreak/>
        <w:t>Прогнозы перспективных удельных расходов тепловой энергии на отопление, вентиляцию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горячее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водоснабжение,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согласованных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требованиями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энергетической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эффективности</w:t>
      </w:r>
    </w:p>
    <w:p w14:paraId="5042A7DA" w14:textId="77777777" w:rsidR="00EF7CCC" w:rsidRDefault="00FE2C5F">
      <w:pPr>
        <w:ind w:left="4133" w:right="1138" w:hanging="3313"/>
        <w:rPr>
          <w:i/>
          <w:sz w:val="24"/>
        </w:rPr>
      </w:pPr>
      <w:r>
        <w:rPr>
          <w:i/>
          <w:sz w:val="24"/>
        </w:rPr>
        <w:t>объектов теплопотребления, устанавливаемых в соответствии с законодательством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Федерации</w:t>
      </w:r>
    </w:p>
    <w:p w14:paraId="282E33A2" w14:textId="77777777" w:rsidR="00EF7CCC" w:rsidRDefault="00EF7CCC">
      <w:pPr>
        <w:pStyle w:val="a3"/>
        <w:spacing w:before="1"/>
        <w:rPr>
          <w:i/>
          <w:sz w:val="21"/>
        </w:rPr>
      </w:pPr>
    </w:p>
    <w:p w14:paraId="0F7F94BD" w14:textId="77777777" w:rsidR="00EF7CCC" w:rsidRDefault="00FE2C5F">
      <w:pPr>
        <w:pStyle w:val="a3"/>
        <w:spacing w:line="276" w:lineRule="auto"/>
        <w:ind w:left="212" w:firstLine="708"/>
      </w:pPr>
      <w:r>
        <w:t>Прогнозы перспективных</w:t>
      </w:r>
      <w:r>
        <w:rPr>
          <w:spacing w:val="1"/>
        </w:rPr>
        <w:t xml:space="preserve"> </w:t>
      </w:r>
      <w:r>
        <w:t>удельных</w:t>
      </w:r>
      <w:r>
        <w:rPr>
          <w:spacing w:val="1"/>
        </w:rPr>
        <w:t xml:space="preserve"> </w:t>
      </w:r>
      <w:r>
        <w:t>расходов тепловой энергии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с. Хомутинино</w:t>
      </w:r>
      <w:r>
        <w:rPr>
          <w:spacing w:val="-57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2.30.</w:t>
      </w:r>
    </w:p>
    <w:p w14:paraId="2C79C3B2" w14:textId="77777777" w:rsidR="00EF7CCC" w:rsidRDefault="00EF7CCC">
      <w:pPr>
        <w:pStyle w:val="a3"/>
        <w:spacing w:before="11"/>
        <w:rPr>
          <w:sz w:val="23"/>
        </w:rPr>
      </w:pPr>
    </w:p>
    <w:p w14:paraId="56553D82" w14:textId="05CE4829" w:rsidR="00EF7CCC" w:rsidRDefault="008A23AF">
      <w:pPr>
        <w:pStyle w:val="a3"/>
        <w:tabs>
          <w:tab w:val="left" w:pos="2821"/>
        </w:tabs>
        <w:spacing w:after="49"/>
        <w:ind w:left="93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516352" behindDoc="1" locked="0" layoutInCell="1" allowOverlap="1" wp14:anchorId="45D52B5F" wp14:editId="2312081F">
                <wp:simplePos x="0" y="0"/>
                <wp:positionH relativeFrom="page">
                  <wp:posOffset>654050</wp:posOffset>
                </wp:positionH>
                <wp:positionV relativeFrom="paragraph">
                  <wp:posOffset>212090</wp:posOffset>
                </wp:positionV>
                <wp:extent cx="2499995" cy="437515"/>
                <wp:effectExtent l="0" t="0" r="0" b="0"/>
                <wp:wrapNone/>
                <wp:docPr id="735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99995" cy="4375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line w14:anchorId="57831424" id="Line 711" o:spid="_x0000_s1026" style="position:absolute;z-index:-26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5pt,16.7pt" to="248.35pt,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" strokeweight=".48pt">
                <w10:wrap anchorx="page"/>
              </v:line>
            </w:pict>
          </mc:Fallback>
        </mc:AlternateContent>
      </w:r>
      <w:r w:rsidR="00FE2C5F">
        <w:t>Таблица</w:t>
      </w:r>
      <w:r w:rsidR="00FE2C5F">
        <w:rPr>
          <w:spacing w:val="-2"/>
        </w:rPr>
        <w:t xml:space="preserve"> </w:t>
      </w:r>
      <w:r w:rsidR="00FE2C5F">
        <w:t>2.30</w:t>
      </w:r>
      <w:r w:rsidR="00FE2C5F">
        <w:tab/>
        <w:t>Прогнозы</w:t>
      </w:r>
      <w:r w:rsidR="00FE2C5F">
        <w:rPr>
          <w:spacing w:val="-4"/>
        </w:rPr>
        <w:t xml:space="preserve"> </w:t>
      </w:r>
      <w:r w:rsidR="00FE2C5F">
        <w:t>перспективных удельных</w:t>
      </w:r>
      <w:r w:rsidR="00FE2C5F">
        <w:rPr>
          <w:spacing w:val="-3"/>
        </w:rPr>
        <w:t xml:space="preserve"> </w:t>
      </w:r>
      <w:r w:rsidR="00FE2C5F">
        <w:t>расходов</w:t>
      </w:r>
      <w:r w:rsidR="00FE2C5F">
        <w:rPr>
          <w:spacing w:val="-4"/>
        </w:rPr>
        <w:t xml:space="preserve"> </w:t>
      </w:r>
      <w:r w:rsidR="00FE2C5F">
        <w:t>тепловой</w:t>
      </w:r>
      <w:r w:rsidR="00FE2C5F">
        <w:rPr>
          <w:spacing w:val="-4"/>
        </w:rPr>
        <w:t xml:space="preserve"> </w:t>
      </w:r>
      <w:r w:rsidR="00FE2C5F">
        <w:t>энергии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7"/>
        <w:gridCol w:w="814"/>
        <w:gridCol w:w="812"/>
        <w:gridCol w:w="812"/>
        <w:gridCol w:w="814"/>
        <w:gridCol w:w="812"/>
        <w:gridCol w:w="811"/>
        <w:gridCol w:w="1363"/>
      </w:tblGrid>
      <w:tr w:rsidR="001021B5" w14:paraId="2260DDEB" w14:textId="77777777">
        <w:trPr>
          <w:trHeight w:val="688"/>
        </w:trPr>
        <w:tc>
          <w:tcPr>
            <w:tcW w:w="3947" w:type="dxa"/>
          </w:tcPr>
          <w:p w14:paraId="1F2586C2" w14:textId="77777777" w:rsidR="001021B5" w:rsidRDefault="001021B5" w:rsidP="001021B5">
            <w:pPr>
              <w:pStyle w:val="TableParagraph"/>
              <w:spacing w:line="228" w:lineRule="exact"/>
              <w:ind w:right="9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</w:p>
          <w:p w14:paraId="7DAF94D8" w14:textId="77777777" w:rsidR="001021B5" w:rsidRDefault="001021B5" w:rsidP="001021B5">
            <w:pPr>
              <w:pStyle w:val="TableParagraph"/>
              <w:spacing w:line="229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Удельный</w:t>
            </w:r>
          </w:p>
          <w:p w14:paraId="53EE108A" w14:textId="77777777" w:rsidR="001021B5" w:rsidRDefault="001021B5" w:rsidP="001021B5">
            <w:pPr>
              <w:pStyle w:val="TableParagraph"/>
              <w:spacing w:line="211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энергии</w:t>
            </w:r>
          </w:p>
        </w:tc>
        <w:tc>
          <w:tcPr>
            <w:tcW w:w="814" w:type="dxa"/>
          </w:tcPr>
          <w:p w14:paraId="072D8841" w14:textId="429FED68" w:rsidR="001021B5" w:rsidRDefault="001021B5" w:rsidP="001021B5">
            <w:pPr>
              <w:pStyle w:val="TableParagraph"/>
              <w:ind w:left="2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812" w:type="dxa"/>
          </w:tcPr>
          <w:p w14:paraId="00728A08" w14:textId="5EF92A67" w:rsidR="001021B5" w:rsidRDefault="001021B5" w:rsidP="001021B5">
            <w:pPr>
              <w:pStyle w:val="TableParagraph"/>
              <w:ind w:left="2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812" w:type="dxa"/>
          </w:tcPr>
          <w:p w14:paraId="5C6A8850" w14:textId="0321F14A" w:rsidR="001021B5" w:rsidRDefault="001021B5" w:rsidP="001021B5">
            <w:pPr>
              <w:pStyle w:val="TableParagraph"/>
              <w:ind w:left="25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814" w:type="dxa"/>
          </w:tcPr>
          <w:p w14:paraId="516A9110" w14:textId="4F6DA92A" w:rsidR="001021B5" w:rsidRDefault="001021B5" w:rsidP="001021B5">
            <w:pPr>
              <w:pStyle w:val="TableParagraph"/>
              <w:ind w:left="2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812" w:type="dxa"/>
          </w:tcPr>
          <w:p w14:paraId="317E9CF9" w14:textId="77777777" w:rsidR="001021B5" w:rsidRDefault="001021B5" w:rsidP="001021B5">
            <w:pPr>
              <w:pStyle w:val="TableParagraph"/>
              <w:spacing w:line="229" w:lineRule="exact"/>
              <w:ind w:left="2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2025-</w:t>
            </w:r>
          </w:p>
          <w:p w14:paraId="7D15C513" w14:textId="6158C223" w:rsidR="001021B5" w:rsidRDefault="001021B5" w:rsidP="001021B5">
            <w:pPr>
              <w:pStyle w:val="TableParagraph"/>
              <w:ind w:left="20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811" w:type="dxa"/>
          </w:tcPr>
          <w:p w14:paraId="5981A5F5" w14:textId="77777777" w:rsidR="001021B5" w:rsidRDefault="001021B5" w:rsidP="001021B5">
            <w:pPr>
              <w:pStyle w:val="TableParagraph"/>
              <w:spacing w:line="229" w:lineRule="exact"/>
              <w:ind w:left="2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2030-</w:t>
            </w:r>
          </w:p>
          <w:p w14:paraId="0F5D5941" w14:textId="5DC8848A" w:rsidR="001021B5" w:rsidRDefault="001021B5" w:rsidP="001021B5">
            <w:pPr>
              <w:pStyle w:val="TableParagraph"/>
              <w:ind w:left="20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2034</w:t>
            </w:r>
          </w:p>
        </w:tc>
        <w:tc>
          <w:tcPr>
            <w:tcW w:w="1363" w:type="dxa"/>
          </w:tcPr>
          <w:p w14:paraId="282B5B78" w14:textId="1A2DDB89" w:rsidR="001021B5" w:rsidRDefault="001021B5" w:rsidP="001021B5">
            <w:pPr>
              <w:pStyle w:val="TableParagraph"/>
              <w:ind w:left="257" w:right="141"/>
              <w:rPr>
                <w:b/>
                <w:sz w:val="20"/>
              </w:rPr>
            </w:pPr>
            <w:r>
              <w:rPr>
                <w:b/>
                <w:sz w:val="20"/>
              </w:rPr>
              <w:t>2035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-2040</w:t>
            </w:r>
          </w:p>
        </w:tc>
      </w:tr>
      <w:tr w:rsidR="00EF7CCC" w14:paraId="11162848" w14:textId="77777777">
        <w:trPr>
          <w:trHeight w:val="263"/>
        </w:trPr>
        <w:tc>
          <w:tcPr>
            <w:tcW w:w="3947" w:type="dxa"/>
          </w:tcPr>
          <w:p w14:paraId="792E333F" w14:textId="77777777" w:rsidR="00EF7CCC" w:rsidRDefault="00EF7CC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238" w:type="dxa"/>
            <w:gridSpan w:val="7"/>
          </w:tcPr>
          <w:p w14:paraId="7C70DE89" w14:textId="77777777" w:rsidR="00EF7CCC" w:rsidRDefault="00FE2C5F">
            <w:pPr>
              <w:pStyle w:val="TableParagraph"/>
              <w:spacing w:before="12"/>
              <w:ind w:left="1992" w:right="1988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Хомутинино</w:t>
            </w:r>
          </w:p>
        </w:tc>
      </w:tr>
      <w:tr w:rsidR="00EF7CCC" w14:paraId="665AA4B4" w14:textId="77777777">
        <w:trPr>
          <w:trHeight w:val="230"/>
        </w:trPr>
        <w:tc>
          <w:tcPr>
            <w:tcW w:w="3947" w:type="dxa"/>
          </w:tcPr>
          <w:p w14:paraId="1A140509" w14:textId="77777777" w:rsidR="00EF7CCC" w:rsidRDefault="00FE2C5F">
            <w:pPr>
              <w:pStyle w:val="TableParagraph"/>
              <w:spacing w:line="211" w:lineRule="exact"/>
              <w:ind w:left="-5"/>
              <w:jc w:val="left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энергия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отопление,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814" w:type="dxa"/>
          </w:tcPr>
          <w:p w14:paraId="0D11EA90" w14:textId="77777777" w:rsidR="00EF7CCC" w:rsidRDefault="00FE2C5F">
            <w:pPr>
              <w:pStyle w:val="TableParagraph"/>
              <w:spacing w:line="211" w:lineRule="exact"/>
              <w:ind w:left="229"/>
              <w:jc w:val="left"/>
              <w:rPr>
                <w:sz w:val="20"/>
              </w:rPr>
            </w:pPr>
            <w:r>
              <w:rPr>
                <w:sz w:val="20"/>
              </w:rPr>
              <w:t>1,75</w:t>
            </w:r>
          </w:p>
        </w:tc>
        <w:tc>
          <w:tcPr>
            <w:tcW w:w="812" w:type="dxa"/>
          </w:tcPr>
          <w:p w14:paraId="036043F3" w14:textId="77777777" w:rsidR="00EF7CCC" w:rsidRDefault="00FE2C5F">
            <w:pPr>
              <w:pStyle w:val="TableParagraph"/>
              <w:spacing w:line="211" w:lineRule="exact"/>
              <w:ind w:left="229"/>
              <w:jc w:val="left"/>
              <w:rPr>
                <w:sz w:val="20"/>
              </w:rPr>
            </w:pPr>
            <w:r>
              <w:rPr>
                <w:sz w:val="20"/>
              </w:rPr>
              <w:t>1,75</w:t>
            </w:r>
          </w:p>
        </w:tc>
        <w:tc>
          <w:tcPr>
            <w:tcW w:w="812" w:type="dxa"/>
          </w:tcPr>
          <w:p w14:paraId="1F1B6625" w14:textId="77777777" w:rsidR="00EF7CCC" w:rsidRDefault="00FE2C5F">
            <w:pPr>
              <w:pStyle w:val="TableParagraph"/>
              <w:spacing w:line="211" w:lineRule="exact"/>
              <w:ind w:left="228"/>
              <w:jc w:val="left"/>
              <w:rPr>
                <w:sz w:val="20"/>
              </w:rPr>
            </w:pPr>
            <w:r>
              <w:rPr>
                <w:sz w:val="20"/>
              </w:rPr>
              <w:t>1,75</w:t>
            </w:r>
          </w:p>
        </w:tc>
        <w:tc>
          <w:tcPr>
            <w:tcW w:w="814" w:type="dxa"/>
          </w:tcPr>
          <w:p w14:paraId="792A5B00" w14:textId="77777777" w:rsidR="00EF7CCC" w:rsidRDefault="00FE2C5F">
            <w:pPr>
              <w:pStyle w:val="TableParagraph"/>
              <w:spacing w:line="211" w:lineRule="exact"/>
              <w:ind w:left="230"/>
              <w:jc w:val="left"/>
              <w:rPr>
                <w:sz w:val="20"/>
              </w:rPr>
            </w:pPr>
            <w:r>
              <w:rPr>
                <w:sz w:val="20"/>
              </w:rPr>
              <w:t>1,75</w:t>
            </w:r>
          </w:p>
        </w:tc>
        <w:tc>
          <w:tcPr>
            <w:tcW w:w="812" w:type="dxa"/>
          </w:tcPr>
          <w:p w14:paraId="68F20CBA" w14:textId="77777777" w:rsidR="00EF7CCC" w:rsidRDefault="00FE2C5F">
            <w:pPr>
              <w:pStyle w:val="TableParagraph"/>
              <w:spacing w:line="211" w:lineRule="exact"/>
              <w:ind w:left="208" w:right="204"/>
              <w:rPr>
                <w:sz w:val="20"/>
              </w:rPr>
            </w:pPr>
            <w:r>
              <w:rPr>
                <w:sz w:val="20"/>
              </w:rPr>
              <w:t>1,75</w:t>
            </w:r>
          </w:p>
        </w:tc>
        <w:tc>
          <w:tcPr>
            <w:tcW w:w="811" w:type="dxa"/>
          </w:tcPr>
          <w:p w14:paraId="28DF33FB" w14:textId="77777777" w:rsidR="00EF7CCC" w:rsidRDefault="00FE2C5F">
            <w:pPr>
              <w:pStyle w:val="TableParagraph"/>
              <w:spacing w:line="211" w:lineRule="exact"/>
              <w:ind w:left="208" w:right="203"/>
              <w:rPr>
                <w:sz w:val="20"/>
              </w:rPr>
            </w:pPr>
            <w:r>
              <w:rPr>
                <w:sz w:val="20"/>
              </w:rPr>
              <w:t>1,75</w:t>
            </w:r>
          </w:p>
        </w:tc>
        <w:tc>
          <w:tcPr>
            <w:tcW w:w="1363" w:type="dxa"/>
          </w:tcPr>
          <w:p w14:paraId="15D9FA0E" w14:textId="77777777" w:rsidR="00EF7CCC" w:rsidRDefault="00FE2C5F">
            <w:pPr>
              <w:pStyle w:val="TableParagraph"/>
              <w:spacing w:line="211" w:lineRule="exact"/>
              <w:ind w:left="151" w:right="141"/>
              <w:rPr>
                <w:sz w:val="20"/>
              </w:rPr>
            </w:pPr>
            <w:r>
              <w:rPr>
                <w:sz w:val="20"/>
              </w:rPr>
              <w:t>1,75</w:t>
            </w:r>
          </w:p>
        </w:tc>
      </w:tr>
      <w:tr w:rsidR="00EF7CCC" w14:paraId="3F1ABFF9" w14:textId="77777777">
        <w:trPr>
          <w:trHeight w:val="229"/>
        </w:trPr>
        <w:tc>
          <w:tcPr>
            <w:tcW w:w="3947" w:type="dxa"/>
          </w:tcPr>
          <w:p w14:paraId="3E6D8161" w14:textId="77777777" w:rsidR="00EF7CCC" w:rsidRDefault="00FE2C5F">
            <w:pPr>
              <w:pStyle w:val="TableParagraph"/>
              <w:spacing w:line="210" w:lineRule="exact"/>
              <w:ind w:left="-5"/>
              <w:jc w:val="left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энергия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ГВС,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814" w:type="dxa"/>
          </w:tcPr>
          <w:p w14:paraId="0A0946F9" w14:textId="77777777" w:rsidR="00EF7CCC" w:rsidRDefault="00FE2C5F">
            <w:pPr>
              <w:pStyle w:val="TableParagraph"/>
              <w:spacing w:line="210" w:lineRule="exact"/>
              <w:ind w:left="280"/>
              <w:jc w:val="lef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12" w:type="dxa"/>
          </w:tcPr>
          <w:p w14:paraId="20F4850B" w14:textId="77777777" w:rsidR="00EF7CCC" w:rsidRDefault="00FE2C5F">
            <w:pPr>
              <w:pStyle w:val="TableParagraph"/>
              <w:spacing w:line="210" w:lineRule="exact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12" w:type="dxa"/>
          </w:tcPr>
          <w:p w14:paraId="5FA0AE84" w14:textId="77777777" w:rsidR="00EF7CCC" w:rsidRDefault="00FE2C5F">
            <w:pPr>
              <w:pStyle w:val="TableParagraph"/>
              <w:spacing w:line="210" w:lineRule="exact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14" w:type="dxa"/>
          </w:tcPr>
          <w:p w14:paraId="3253EEA5" w14:textId="77777777" w:rsidR="00EF7CCC" w:rsidRDefault="00FE2C5F">
            <w:pPr>
              <w:pStyle w:val="TableParagraph"/>
              <w:spacing w:line="210" w:lineRule="exact"/>
              <w:ind w:left="280"/>
              <w:jc w:val="lef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12" w:type="dxa"/>
          </w:tcPr>
          <w:p w14:paraId="58F710F9" w14:textId="77777777" w:rsidR="00EF7CCC" w:rsidRDefault="00FE2C5F">
            <w:pPr>
              <w:pStyle w:val="TableParagraph"/>
              <w:spacing w:line="210" w:lineRule="exact"/>
              <w:ind w:left="208" w:right="203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11" w:type="dxa"/>
          </w:tcPr>
          <w:p w14:paraId="195302EA" w14:textId="77777777" w:rsidR="00EF7CCC" w:rsidRDefault="00FE2C5F">
            <w:pPr>
              <w:pStyle w:val="TableParagraph"/>
              <w:spacing w:line="210" w:lineRule="exact"/>
              <w:ind w:left="208" w:right="203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363" w:type="dxa"/>
          </w:tcPr>
          <w:p w14:paraId="20A39869" w14:textId="77777777" w:rsidR="00EF7CCC" w:rsidRDefault="00FE2C5F">
            <w:pPr>
              <w:pStyle w:val="TableParagraph"/>
              <w:spacing w:line="210" w:lineRule="exact"/>
              <w:ind w:left="152" w:right="14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</w:tr>
      <w:tr w:rsidR="00EF7CCC" w14:paraId="79C6AA0F" w14:textId="77777777">
        <w:trPr>
          <w:trHeight w:val="230"/>
        </w:trPr>
        <w:tc>
          <w:tcPr>
            <w:tcW w:w="3947" w:type="dxa"/>
          </w:tcPr>
          <w:p w14:paraId="00438668" w14:textId="77777777" w:rsidR="00EF7CCC" w:rsidRDefault="00FE2C5F">
            <w:pPr>
              <w:pStyle w:val="TableParagraph"/>
              <w:spacing w:line="210" w:lineRule="exact"/>
              <w:ind w:left="-5"/>
              <w:jc w:val="left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вентиляцию,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814" w:type="dxa"/>
          </w:tcPr>
          <w:p w14:paraId="3987FA2E" w14:textId="77777777" w:rsidR="00EF7CCC" w:rsidRDefault="00FE2C5F">
            <w:pPr>
              <w:pStyle w:val="TableParagraph"/>
              <w:spacing w:line="210" w:lineRule="exact"/>
              <w:ind w:left="280"/>
              <w:jc w:val="lef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12" w:type="dxa"/>
          </w:tcPr>
          <w:p w14:paraId="30958B9C" w14:textId="77777777" w:rsidR="00EF7CCC" w:rsidRDefault="00FE2C5F">
            <w:pPr>
              <w:pStyle w:val="TableParagraph"/>
              <w:spacing w:line="210" w:lineRule="exact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12" w:type="dxa"/>
          </w:tcPr>
          <w:p w14:paraId="741999D0" w14:textId="77777777" w:rsidR="00EF7CCC" w:rsidRDefault="00FE2C5F">
            <w:pPr>
              <w:pStyle w:val="TableParagraph"/>
              <w:spacing w:line="210" w:lineRule="exact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14" w:type="dxa"/>
          </w:tcPr>
          <w:p w14:paraId="152EBEF8" w14:textId="77777777" w:rsidR="00EF7CCC" w:rsidRDefault="00FE2C5F">
            <w:pPr>
              <w:pStyle w:val="TableParagraph"/>
              <w:spacing w:line="210" w:lineRule="exact"/>
              <w:ind w:left="280"/>
              <w:jc w:val="lef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12" w:type="dxa"/>
          </w:tcPr>
          <w:p w14:paraId="3D60F40E" w14:textId="77777777" w:rsidR="00EF7CCC" w:rsidRDefault="00FE2C5F">
            <w:pPr>
              <w:pStyle w:val="TableParagraph"/>
              <w:spacing w:line="210" w:lineRule="exact"/>
              <w:ind w:left="208" w:right="203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11" w:type="dxa"/>
          </w:tcPr>
          <w:p w14:paraId="4B7F8D42" w14:textId="77777777" w:rsidR="00EF7CCC" w:rsidRDefault="00FE2C5F">
            <w:pPr>
              <w:pStyle w:val="TableParagraph"/>
              <w:spacing w:line="210" w:lineRule="exact"/>
              <w:ind w:left="208" w:right="203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363" w:type="dxa"/>
          </w:tcPr>
          <w:p w14:paraId="775B0473" w14:textId="77777777" w:rsidR="00EF7CCC" w:rsidRDefault="00FE2C5F">
            <w:pPr>
              <w:pStyle w:val="TableParagraph"/>
              <w:spacing w:line="210" w:lineRule="exact"/>
              <w:ind w:left="152" w:right="14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</w:tr>
      <w:tr w:rsidR="00EF7CCC" w14:paraId="45E99D6B" w14:textId="77777777">
        <w:trPr>
          <w:trHeight w:val="232"/>
        </w:trPr>
        <w:tc>
          <w:tcPr>
            <w:tcW w:w="3947" w:type="dxa"/>
          </w:tcPr>
          <w:p w14:paraId="5576EC12" w14:textId="77777777" w:rsidR="00EF7CCC" w:rsidRDefault="00FE2C5F">
            <w:pPr>
              <w:pStyle w:val="TableParagraph"/>
              <w:spacing w:line="212" w:lineRule="exact"/>
              <w:ind w:left="1342" w:right="1333"/>
              <w:rPr>
                <w:b/>
                <w:sz w:val="20"/>
              </w:rPr>
            </w:pPr>
            <w:r>
              <w:rPr>
                <w:b/>
                <w:sz w:val="20"/>
              </w:rPr>
              <w:t>Всего,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Гкал/ч</w:t>
            </w:r>
          </w:p>
        </w:tc>
        <w:tc>
          <w:tcPr>
            <w:tcW w:w="814" w:type="dxa"/>
          </w:tcPr>
          <w:p w14:paraId="4E4B5AA9" w14:textId="77777777" w:rsidR="00EF7CCC" w:rsidRDefault="00FE2C5F">
            <w:pPr>
              <w:pStyle w:val="TableParagraph"/>
              <w:spacing w:line="212" w:lineRule="exact"/>
              <w:ind w:left="2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1,75</w:t>
            </w:r>
          </w:p>
        </w:tc>
        <w:tc>
          <w:tcPr>
            <w:tcW w:w="812" w:type="dxa"/>
          </w:tcPr>
          <w:p w14:paraId="3BE1E35B" w14:textId="77777777" w:rsidR="00EF7CCC" w:rsidRDefault="00FE2C5F">
            <w:pPr>
              <w:pStyle w:val="TableParagraph"/>
              <w:spacing w:line="212" w:lineRule="exact"/>
              <w:ind w:left="2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1,75</w:t>
            </w:r>
          </w:p>
        </w:tc>
        <w:tc>
          <w:tcPr>
            <w:tcW w:w="812" w:type="dxa"/>
          </w:tcPr>
          <w:p w14:paraId="63DBEB5B" w14:textId="77777777" w:rsidR="00EF7CCC" w:rsidRDefault="00FE2C5F">
            <w:pPr>
              <w:pStyle w:val="TableParagraph"/>
              <w:spacing w:line="212" w:lineRule="exact"/>
              <w:ind w:left="2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1,75</w:t>
            </w:r>
          </w:p>
        </w:tc>
        <w:tc>
          <w:tcPr>
            <w:tcW w:w="814" w:type="dxa"/>
          </w:tcPr>
          <w:p w14:paraId="06E0DEF9" w14:textId="77777777" w:rsidR="00EF7CCC" w:rsidRDefault="00FE2C5F">
            <w:pPr>
              <w:pStyle w:val="TableParagraph"/>
              <w:spacing w:line="212" w:lineRule="exact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1,75</w:t>
            </w:r>
          </w:p>
        </w:tc>
        <w:tc>
          <w:tcPr>
            <w:tcW w:w="812" w:type="dxa"/>
          </w:tcPr>
          <w:p w14:paraId="7BD6B2EC" w14:textId="77777777" w:rsidR="00EF7CCC" w:rsidRDefault="00FE2C5F">
            <w:pPr>
              <w:pStyle w:val="TableParagraph"/>
              <w:spacing w:line="212" w:lineRule="exact"/>
              <w:ind w:left="208" w:right="204"/>
              <w:rPr>
                <w:b/>
                <w:sz w:val="20"/>
              </w:rPr>
            </w:pPr>
            <w:r>
              <w:rPr>
                <w:b/>
                <w:sz w:val="20"/>
              </w:rPr>
              <w:t>1,75</w:t>
            </w:r>
          </w:p>
        </w:tc>
        <w:tc>
          <w:tcPr>
            <w:tcW w:w="811" w:type="dxa"/>
          </w:tcPr>
          <w:p w14:paraId="769AF7F9" w14:textId="77777777" w:rsidR="00EF7CCC" w:rsidRDefault="00FE2C5F">
            <w:pPr>
              <w:pStyle w:val="TableParagraph"/>
              <w:spacing w:line="212" w:lineRule="exact"/>
              <w:ind w:left="208" w:right="203"/>
              <w:rPr>
                <w:b/>
                <w:sz w:val="20"/>
              </w:rPr>
            </w:pPr>
            <w:r>
              <w:rPr>
                <w:b/>
                <w:sz w:val="20"/>
              </w:rPr>
              <w:t>1,75</w:t>
            </w:r>
          </w:p>
        </w:tc>
        <w:tc>
          <w:tcPr>
            <w:tcW w:w="1363" w:type="dxa"/>
          </w:tcPr>
          <w:p w14:paraId="32280F8F" w14:textId="77777777" w:rsidR="00EF7CCC" w:rsidRDefault="00FE2C5F">
            <w:pPr>
              <w:pStyle w:val="TableParagraph"/>
              <w:spacing w:line="212" w:lineRule="exact"/>
              <w:ind w:left="151" w:right="141"/>
              <w:rPr>
                <w:b/>
                <w:sz w:val="20"/>
              </w:rPr>
            </w:pPr>
            <w:r>
              <w:rPr>
                <w:b/>
                <w:sz w:val="20"/>
              </w:rPr>
              <w:t>1,75</w:t>
            </w:r>
          </w:p>
        </w:tc>
      </w:tr>
    </w:tbl>
    <w:p w14:paraId="2E48DBC0" w14:textId="77777777" w:rsidR="00EF7CCC" w:rsidRDefault="00EF7CCC">
      <w:pPr>
        <w:pStyle w:val="a3"/>
        <w:spacing w:before="3"/>
        <w:rPr>
          <w:sz w:val="27"/>
        </w:rPr>
      </w:pPr>
    </w:p>
    <w:p w14:paraId="3C233256" w14:textId="77777777" w:rsidR="00EF7CCC" w:rsidRDefault="00FE2C5F">
      <w:pPr>
        <w:pStyle w:val="a3"/>
        <w:spacing w:line="276" w:lineRule="auto"/>
        <w:ind w:left="212" w:firstLine="708"/>
      </w:pPr>
      <w:r>
        <w:t>Перспективное потребление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муниципальных</w:t>
      </w:r>
      <w:r>
        <w:rPr>
          <w:spacing w:val="-2"/>
        </w:rPr>
        <w:t xml:space="preserve"> </w:t>
      </w:r>
      <w:r>
        <w:t>источников тепловой</w:t>
      </w:r>
      <w:r>
        <w:rPr>
          <w:spacing w:val="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приведено 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2.31.</w:t>
      </w:r>
    </w:p>
    <w:p w14:paraId="2D4EE210" w14:textId="77777777" w:rsidR="00EF7CCC" w:rsidRDefault="00EF7CCC">
      <w:pPr>
        <w:pStyle w:val="a3"/>
        <w:spacing w:before="7"/>
        <w:rPr>
          <w:sz w:val="27"/>
        </w:rPr>
      </w:pPr>
    </w:p>
    <w:p w14:paraId="46434AF7" w14:textId="5516F3B5" w:rsidR="00EF7CCC" w:rsidRDefault="008A23AF">
      <w:pPr>
        <w:pStyle w:val="a3"/>
        <w:tabs>
          <w:tab w:val="left" w:pos="2821"/>
        </w:tabs>
        <w:spacing w:before="1" w:line="276" w:lineRule="auto"/>
        <w:ind w:left="1293" w:right="547" w:hanging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516864" behindDoc="1" locked="0" layoutInCell="1" allowOverlap="1" wp14:anchorId="1DEDA4F2" wp14:editId="0AD62A07">
                <wp:simplePos x="0" y="0"/>
                <wp:positionH relativeFrom="page">
                  <wp:posOffset>716280</wp:posOffset>
                </wp:positionH>
                <wp:positionV relativeFrom="paragraph">
                  <wp:posOffset>418465</wp:posOffset>
                </wp:positionV>
                <wp:extent cx="1889125" cy="352425"/>
                <wp:effectExtent l="0" t="0" r="0" b="0"/>
                <wp:wrapNone/>
                <wp:docPr id="734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35242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line w14:anchorId="3ABB1E66" id="Line 710" o:spid="_x0000_s1026" style="position:absolute;z-index:-267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4pt,32.95pt" to="205.15pt,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" strokeweight=".48pt">
                <w10:wrap anchorx="page"/>
              </v:line>
            </w:pict>
          </mc:Fallback>
        </mc:AlternateContent>
      </w:r>
      <w:r w:rsidR="00FE2C5F">
        <w:t>Таблица</w:t>
      </w:r>
      <w:r w:rsidR="00FE2C5F">
        <w:rPr>
          <w:spacing w:val="-2"/>
        </w:rPr>
        <w:t xml:space="preserve"> </w:t>
      </w:r>
      <w:r w:rsidR="00FE2C5F">
        <w:t>2.31</w:t>
      </w:r>
      <w:r w:rsidR="00FE2C5F">
        <w:tab/>
        <w:t>Перспективное</w:t>
      </w:r>
      <w:r w:rsidR="00FE2C5F">
        <w:rPr>
          <w:spacing w:val="24"/>
        </w:rPr>
        <w:t xml:space="preserve"> </w:t>
      </w:r>
      <w:r w:rsidR="00FE2C5F">
        <w:t>потребление</w:t>
      </w:r>
      <w:r w:rsidR="00FE2C5F">
        <w:rPr>
          <w:spacing w:val="23"/>
        </w:rPr>
        <w:t xml:space="preserve"> </w:t>
      </w:r>
      <w:r w:rsidR="00FE2C5F">
        <w:t>тепловой</w:t>
      </w:r>
      <w:r w:rsidR="00FE2C5F">
        <w:rPr>
          <w:spacing w:val="25"/>
        </w:rPr>
        <w:t xml:space="preserve"> </w:t>
      </w:r>
      <w:r w:rsidR="00FE2C5F">
        <w:t>энергии</w:t>
      </w:r>
      <w:r w:rsidR="00FE2C5F">
        <w:rPr>
          <w:spacing w:val="25"/>
        </w:rPr>
        <w:t xml:space="preserve"> </w:t>
      </w:r>
      <w:r w:rsidR="00FE2C5F">
        <w:t>отдельными</w:t>
      </w:r>
      <w:r w:rsidR="00FE2C5F">
        <w:rPr>
          <w:spacing w:val="25"/>
        </w:rPr>
        <w:t xml:space="preserve"> </w:t>
      </w:r>
      <w:r w:rsidR="00FE2C5F">
        <w:t>категориями</w:t>
      </w:r>
      <w:r w:rsidR="00FE2C5F">
        <w:rPr>
          <w:spacing w:val="-57"/>
        </w:rPr>
        <w:t xml:space="preserve"> </w:t>
      </w:r>
      <w:r w:rsidR="00FE2C5F">
        <w:t>потребителей</w:t>
      </w:r>
      <w:r w:rsidR="00FE2C5F">
        <w:rPr>
          <w:spacing w:val="1"/>
        </w:rPr>
        <w:t xml:space="preserve"> </w:t>
      </w:r>
      <w:r w:rsidR="00FE2C5F">
        <w:t>с. Хомутинино</w:t>
      </w: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5"/>
        <w:gridCol w:w="1354"/>
        <w:gridCol w:w="1416"/>
        <w:gridCol w:w="1136"/>
        <w:gridCol w:w="992"/>
        <w:gridCol w:w="1136"/>
        <w:gridCol w:w="709"/>
        <w:gridCol w:w="708"/>
        <w:gridCol w:w="994"/>
      </w:tblGrid>
      <w:tr w:rsidR="001021B5" w14:paraId="61606090" w14:textId="77777777">
        <w:trPr>
          <w:trHeight w:val="553"/>
        </w:trPr>
        <w:tc>
          <w:tcPr>
            <w:tcW w:w="1635" w:type="dxa"/>
            <w:tcBorders>
              <w:right w:val="nil"/>
            </w:tcBorders>
          </w:tcPr>
          <w:p w14:paraId="1E9FC6B1" w14:textId="77777777" w:rsidR="001021B5" w:rsidRDefault="001021B5" w:rsidP="001021B5">
            <w:pPr>
              <w:pStyle w:val="TableParagraph"/>
              <w:spacing w:before="4"/>
              <w:jc w:val="left"/>
              <w:rPr>
                <w:sz w:val="24"/>
              </w:rPr>
            </w:pPr>
          </w:p>
          <w:p w14:paraId="7296296C" w14:textId="77777777" w:rsidR="001021B5" w:rsidRDefault="001021B5" w:rsidP="001021B5">
            <w:pPr>
              <w:pStyle w:val="TableParagraph"/>
              <w:spacing w:before="1"/>
              <w:ind w:left="1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Потребление</w:t>
            </w:r>
          </w:p>
        </w:tc>
        <w:tc>
          <w:tcPr>
            <w:tcW w:w="1354" w:type="dxa"/>
            <w:tcBorders>
              <w:left w:val="nil"/>
              <w:right w:val="single" w:sz="8" w:space="0" w:color="000000"/>
            </w:tcBorders>
          </w:tcPr>
          <w:p w14:paraId="05C00C20" w14:textId="77777777" w:rsidR="001021B5" w:rsidRDefault="001021B5" w:rsidP="001021B5">
            <w:pPr>
              <w:pStyle w:val="TableParagraph"/>
              <w:spacing w:before="50"/>
              <w:ind w:right="8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9DCCB7" w14:textId="184140E6" w:rsidR="001021B5" w:rsidRDefault="001021B5" w:rsidP="001021B5">
            <w:pPr>
              <w:pStyle w:val="TableParagraph"/>
              <w:spacing w:before="165"/>
              <w:ind w:left="411" w:right="282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C35EF3" w14:textId="75A8C592" w:rsidR="001021B5" w:rsidRDefault="001021B5" w:rsidP="001021B5">
            <w:pPr>
              <w:pStyle w:val="TableParagraph"/>
              <w:spacing w:before="165"/>
              <w:ind w:left="274" w:right="143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E5B48" w14:textId="1A7D41E0" w:rsidR="001021B5" w:rsidRDefault="001021B5" w:rsidP="001021B5">
            <w:pPr>
              <w:pStyle w:val="TableParagraph"/>
              <w:spacing w:before="165"/>
              <w:ind w:right="21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A0AC2E" w14:textId="2062F799" w:rsidR="001021B5" w:rsidRDefault="001021B5" w:rsidP="001021B5">
            <w:pPr>
              <w:pStyle w:val="TableParagraph"/>
              <w:spacing w:before="165"/>
              <w:ind w:right="29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4FA98" w14:textId="77777777" w:rsidR="001021B5" w:rsidRDefault="001021B5" w:rsidP="001021B5">
            <w:pPr>
              <w:pStyle w:val="TableParagraph"/>
              <w:spacing w:line="229" w:lineRule="exact"/>
              <w:ind w:left="2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2025-</w:t>
            </w:r>
          </w:p>
          <w:p w14:paraId="4C60B60A" w14:textId="733E5875" w:rsidR="001021B5" w:rsidRDefault="001021B5" w:rsidP="001021B5">
            <w:pPr>
              <w:pStyle w:val="TableParagraph"/>
              <w:spacing w:before="1"/>
              <w:ind w:left="1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5B1F8B" w14:textId="77777777" w:rsidR="001021B5" w:rsidRDefault="001021B5" w:rsidP="001021B5">
            <w:pPr>
              <w:pStyle w:val="TableParagraph"/>
              <w:spacing w:line="229" w:lineRule="exact"/>
              <w:ind w:left="2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2030-</w:t>
            </w:r>
          </w:p>
          <w:p w14:paraId="3977B77D" w14:textId="56D5DAC8" w:rsidR="001021B5" w:rsidRDefault="001021B5" w:rsidP="001021B5">
            <w:pPr>
              <w:pStyle w:val="TableParagraph"/>
              <w:spacing w:before="1"/>
              <w:ind w:left="1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2034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73B12A" w14:textId="0B5B0650" w:rsidR="001021B5" w:rsidRDefault="001021B5" w:rsidP="001021B5">
            <w:pPr>
              <w:pStyle w:val="TableParagraph"/>
              <w:spacing w:before="1"/>
              <w:ind w:left="2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2035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-2040</w:t>
            </w:r>
          </w:p>
        </w:tc>
      </w:tr>
      <w:tr w:rsidR="00EF7CCC" w14:paraId="1C9CC7BA" w14:textId="77777777">
        <w:trPr>
          <w:trHeight w:val="395"/>
        </w:trPr>
        <w:tc>
          <w:tcPr>
            <w:tcW w:w="163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655904" w14:textId="77777777" w:rsidR="00EF7CCC" w:rsidRDefault="00EF7CCC">
            <w:pPr>
              <w:pStyle w:val="TableParagraph"/>
              <w:spacing w:before="6"/>
              <w:jc w:val="left"/>
              <w:rPr>
                <w:sz w:val="18"/>
              </w:rPr>
            </w:pPr>
          </w:p>
          <w:p w14:paraId="5014CD16" w14:textId="77777777" w:rsidR="00EF7CCC" w:rsidRDefault="00FE2C5F">
            <w:pPr>
              <w:pStyle w:val="TableParagraph"/>
              <w:ind w:left="107" w:right="117"/>
              <w:jc w:val="left"/>
              <w:rPr>
                <w:sz w:val="20"/>
              </w:rPr>
            </w:pPr>
            <w:r>
              <w:rPr>
                <w:sz w:val="20"/>
              </w:rPr>
              <w:t>Тепловая энер-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гия (мощности),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Гкал</w:t>
            </w:r>
          </w:p>
        </w:tc>
        <w:tc>
          <w:tcPr>
            <w:tcW w:w="135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CAEA4" w14:textId="77777777" w:rsidR="00EF7CCC" w:rsidRDefault="00FE2C5F">
            <w:pPr>
              <w:pStyle w:val="TableParagraph"/>
              <w:spacing w:before="79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Население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94A7C4" w14:textId="77777777" w:rsidR="00EF7CCC" w:rsidRDefault="00FE2C5F">
            <w:pPr>
              <w:pStyle w:val="TableParagraph"/>
              <w:spacing w:before="79"/>
              <w:ind w:left="411" w:right="392"/>
              <w:rPr>
                <w:sz w:val="20"/>
              </w:rPr>
            </w:pPr>
            <w:r>
              <w:rPr>
                <w:sz w:val="20"/>
              </w:rPr>
              <w:t>1,099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4CA0C" w14:textId="77777777" w:rsidR="00EF7CCC" w:rsidRDefault="00FE2C5F">
            <w:pPr>
              <w:pStyle w:val="TableParagraph"/>
              <w:spacing w:before="79"/>
              <w:ind w:left="272" w:right="251"/>
              <w:rPr>
                <w:sz w:val="20"/>
              </w:rPr>
            </w:pPr>
            <w:r>
              <w:rPr>
                <w:sz w:val="20"/>
              </w:rPr>
              <w:t>1,099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F7D88B" w14:textId="77777777" w:rsidR="00EF7CCC" w:rsidRDefault="00FE2C5F">
            <w:pPr>
              <w:pStyle w:val="TableParagraph"/>
              <w:spacing w:before="79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1,099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3B3074" w14:textId="77777777" w:rsidR="00EF7CCC" w:rsidRDefault="00FE2C5F">
            <w:pPr>
              <w:pStyle w:val="TableParagraph"/>
              <w:spacing w:before="79"/>
              <w:ind w:right="320"/>
              <w:jc w:val="right"/>
              <w:rPr>
                <w:sz w:val="20"/>
              </w:rPr>
            </w:pPr>
            <w:r>
              <w:rPr>
                <w:sz w:val="20"/>
              </w:rPr>
              <w:t>1,099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BE9174" w14:textId="77777777" w:rsidR="00EF7CCC" w:rsidRDefault="00FE2C5F">
            <w:pPr>
              <w:pStyle w:val="TableParagraph"/>
              <w:spacing w:before="79"/>
              <w:ind w:left="19" w:right="6"/>
              <w:rPr>
                <w:sz w:val="20"/>
              </w:rPr>
            </w:pPr>
            <w:r>
              <w:rPr>
                <w:sz w:val="20"/>
              </w:rPr>
              <w:t>1,099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DEFBA3" w14:textId="77777777" w:rsidR="00EF7CCC" w:rsidRDefault="00FE2C5F">
            <w:pPr>
              <w:pStyle w:val="TableParagraph"/>
              <w:spacing w:before="79"/>
              <w:ind w:left="54" w:right="42"/>
              <w:rPr>
                <w:sz w:val="20"/>
              </w:rPr>
            </w:pPr>
            <w:r>
              <w:rPr>
                <w:sz w:val="20"/>
              </w:rPr>
              <w:t>1,099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876A8" w14:textId="77777777" w:rsidR="00EF7CCC" w:rsidRDefault="00FE2C5F">
            <w:pPr>
              <w:pStyle w:val="TableParagraph"/>
              <w:spacing w:before="79"/>
              <w:ind w:left="197" w:right="183"/>
              <w:rPr>
                <w:sz w:val="20"/>
              </w:rPr>
            </w:pPr>
            <w:r>
              <w:rPr>
                <w:sz w:val="20"/>
              </w:rPr>
              <w:t>1,099</w:t>
            </w:r>
          </w:p>
        </w:tc>
      </w:tr>
      <w:tr w:rsidR="00EF7CCC" w14:paraId="219CF726" w14:textId="77777777">
        <w:trPr>
          <w:trHeight w:val="460"/>
        </w:trPr>
        <w:tc>
          <w:tcPr>
            <w:tcW w:w="16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A6E2FE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5EFB7F" w14:textId="77777777" w:rsidR="00EF7CCC" w:rsidRDefault="00FE2C5F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Бюджетные</w:t>
            </w:r>
          </w:p>
          <w:p w14:paraId="0CE30D15" w14:textId="77777777" w:rsidR="00EF7CCC" w:rsidRDefault="00FE2C5F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99F37" w14:textId="77777777" w:rsidR="00EF7CCC" w:rsidRDefault="00FE2C5F">
            <w:pPr>
              <w:pStyle w:val="TableParagraph"/>
              <w:spacing w:before="108"/>
              <w:ind w:left="411" w:right="392"/>
              <w:rPr>
                <w:sz w:val="20"/>
              </w:rPr>
            </w:pPr>
            <w:r>
              <w:rPr>
                <w:sz w:val="20"/>
              </w:rPr>
              <w:t>0,424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DDF0D9" w14:textId="77777777" w:rsidR="00EF7CCC" w:rsidRDefault="00FE2C5F">
            <w:pPr>
              <w:pStyle w:val="TableParagraph"/>
              <w:spacing w:before="108"/>
              <w:ind w:left="272" w:right="251"/>
              <w:rPr>
                <w:sz w:val="20"/>
              </w:rPr>
            </w:pPr>
            <w:r>
              <w:rPr>
                <w:sz w:val="20"/>
              </w:rPr>
              <w:t>0,424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6D9605" w14:textId="77777777" w:rsidR="00EF7CCC" w:rsidRDefault="00FE2C5F">
            <w:pPr>
              <w:pStyle w:val="TableParagraph"/>
              <w:spacing w:before="108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0,424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20E17C" w14:textId="77777777" w:rsidR="00EF7CCC" w:rsidRDefault="00FE2C5F">
            <w:pPr>
              <w:pStyle w:val="TableParagraph"/>
              <w:spacing w:before="108"/>
              <w:ind w:right="320"/>
              <w:jc w:val="right"/>
              <w:rPr>
                <w:sz w:val="20"/>
              </w:rPr>
            </w:pPr>
            <w:r>
              <w:rPr>
                <w:sz w:val="20"/>
              </w:rPr>
              <w:t>0,424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771735" w14:textId="77777777" w:rsidR="00EF7CCC" w:rsidRDefault="00FE2C5F">
            <w:pPr>
              <w:pStyle w:val="TableParagraph"/>
              <w:spacing w:before="108"/>
              <w:ind w:left="19" w:right="6"/>
              <w:rPr>
                <w:sz w:val="20"/>
              </w:rPr>
            </w:pPr>
            <w:r>
              <w:rPr>
                <w:sz w:val="20"/>
              </w:rPr>
              <w:t>0,424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C218D4" w14:textId="77777777" w:rsidR="00EF7CCC" w:rsidRDefault="00FE2C5F">
            <w:pPr>
              <w:pStyle w:val="TableParagraph"/>
              <w:spacing w:before="108"/>
              <w:ind w:left="54" w:right="42"/>
              <w:rPr>
                <w:sz w:val="20"/>
              </w:rPr>
            </w:pPr>
            <w:r>
              <w:rPr>
                <w:sz w:val="20"/>
              </w:rPr>
              <w:t>0,424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3F6F48" w14:textId="77777777" w:rsidR="00EF7CCC" w:rsidRDefault="00FE2C5F">
            <w:pPr>
              <w:pStyle w:val="TableParagraph"/>
              <w:spacing w:before="108"/>
              <w:ind w:left="197" w:right="183"/>
              <w:rPr>
                <w:sz w:val="20"/>
              </w:rPr>
            </w:pPr>
            <w:r>
              <w:rPr>
                <w:sz w:val="20"/>
              </w:rPr>
              <w:t>0,424</w:t>
            </w:r>
          </w:p>
        </w:tc>
      </w:tr>
      <w:tr w:rsidR="00EF7CCC" w14:paraId="54DCF27A" w14:textId="77777777">
        <w:trPr>
          <w:trHeight w:val="229"/>
        </w:trPr>
        <w:tc>
          <w:tcPr>
            <w:tcW w:w="16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C2260D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3A91DF" w14:textId="77777777" w:rsidR="00EF7CCC" w:rsidRDefault="00FE2C5F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Прочие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AE6FD" w14:textId="77777777" w:rsidR="00EF7CCC" w:rsidRDefault="00FE2C5F">
            <w:pPr>
              <w:pStyle w:val="TableParagraph"/>
              <w:spacing w:line="210" w:lineRule="exact"/>
              <w:ind w:left="411" w:right="392"/>
              <w:rPr>
                <w:sz w:val="20"/>
              </w:rPr>
            </w:pPr>
            <w:r>
              <w:rPr>
                <w:sz w:val="20"/>
              </w:rPr>
              <w:t>0,230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C3C9F" w14:textId="77777777" w:rsidR="00EF7CCC" w:rsidRDefault="00FE2C5F">
            <w:pPr>
              <w:pStyle w:val="TableParagraph"/>
              <w:spacing w:line="210" w:lineRule="exact"/>
              <w:ind w:left="272" w:right="251"/>
              <w:rPr>
                <w:sz w:val="20"/>
              </w:rPr>
            </w:pPr>
            <w:r>
              <w:rPr>
                <w:sz w:val="20"/>
              </w:rPr>
              <w:t>0,230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2E68E4" w14:textId="77777777" w:rsidR="00EF7CCC" w:rsidRDefault="00FE2C5F">
            <w:pPr>
              <w:pStyle w:val="TableParagraph"/>
              <w:spacing w:line="210" w:lineRule="exact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0,230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AD774" w14:textId="77777777" w:rsidR="00EF7CCC" w:rsidRDefault="00FE2C5F">
            <w:pPr>
              <w:pStyle w:val="TableParagraph"/>
              <w:spacing w:line="210" w:lineRule="exact"/>
              <w:ind w:right="320"/>
              <w:jc w:val="right"/>
              <w:rPr>
                <w:sz w:val="20"/>
              </w:rPr>
            </w:pPr>
            <w:r>
              <w:rPr>
                <w:sz w:val="20"/>
              </w:rPr>
              <w:t>0,230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87B3E" w14:textId="77777777" w:rsidR="00EF7CCC" w:rsidRDefault="00FE2C5F">
            <w:pPr>
              <w:pStyle w:val="TableParagraph"/>
              <w:spacing w:line="210" w:lineRule="exact"/>
              <w:ind w:left="19" w:right="6"/>
              <w:rPr>
                <w:sz w:val="20"/>
              </w:rPr>
            </w:pPr>
            <w:r>
              <w:rPr>
                <w:sz w:val="20"/>
              </w:rPr>
              <w:t>0,230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8CEE55" w14:textId="77777777" w:rsidR="00EF7CCC" w:rsidRDefault="00FE2C5F">
            <w:pPr>
              <w:pStyle w:val="TableParagraph"/>
              <w:spacing w:line="210" w:lineRule="exact"/>
              <w:ind w:left="54" w:right="42"/>
              <w:rPr>
                <w:sz w:val="20"/>
              </w:rPr>
            </w:pPr>
            <w:r>
              <w:rPr>
                <w:sz w:val="20"/>
              </w:rPr>
              <w:t>0,230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039FA" w14:textId="77777777" w:rsidR="00EF7CCC" w:rsidRDefault="00FE2C5F">
            <w:pPr>
              <w:pStyle w:val="TableParagraph"/>
              <w:spacing w:line="210" w:lineRule="exact"/>
              <w:ind w:left="197" w:right="183"/>
              <w:rPr>
                <w:sz w:val="20"/>
              </w:rPr>
            </w:pPr>
            <w:r>
              <w:rPr>
                <w:sz w:val="20"/>
              </w:rPr>
              <w:t>0,230</w:t>
            </w:r>
          </w:p>
        </w:tc>
      </w:tr>
      <w:tr w:rsidR="00EF7CCC" w14:paraId="223DCDDD" w14:textId="77777777">
        <w:trPr>
          <w:trHeight w:val="368"/>
        </w:trPr>
        <w:tc>
          <w:tcPr>
            <w:tcW w:w="2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4F172D" w14:textId="77777777" w:rsidR="00EF7CCC" w:rsidRDefault="00FE2C5F">
            <w:pPr>
              <w:pStyle w:val="TableParagraph"/>
              <w:spacing w:before="67"/>
              <w:ind w:left="8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Всего,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Гкал/ч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38DF8E" w14:textId="77777777" w:rsidR="00EF7CCC" w:rsidRDefault="00FE2C5F">
            <w:pPr>
              <w:pStyle w:val="TableParagraph"/>
              <w:spacing w:before="67"/>
              <w:ind w:left="411" w:right="392"/>
              <w:rPr>
                <w:b/>
                <w:sz w:val="20"/>
              </w:rPr>
            </w:pPr>
            <w:r>
              <w:rPr>
                <w:b/>
                <w:sz w:val="20"/>
              </w:rPr>
              <w:t>1,75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E52BFD" w14:textId="77777777" w:rsidR="00EF7CCC" w:rsidRDefault="00FE2C5F">
            <w:pPr>
              <w:pStyle w:val="TableParagraph"/>
              <w:spacing w:before="67"/>
              <w:ind w:left="272" w:right="251"/>
              <w:rPr>
                <w:b/>
                <w:sz w:val="20"/>
              </w:rPr>
            </w:pPr>
            <w:r>
              <w:rPr>
                <w:b/>
                <w:sz w:val="20"/>
              </w:rPr>
              <w:t>1,75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D58E36" w14:textId="77777777" w:rsidR="00EF7CCC" w:rsidRDefault="00FE2C5F">
            <w:pPr>
              <w:pStyle w:val="TableParagraph"/>
              <w:spacing w:before="67"/>
              <w:ind w:right="3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1,75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D667E" w14:textId="77777777" w:rsidR="00EF7CCC" w:rsidRDefault="00FE2C5F">
            <w:pPr>
              <w:pStyle w:val="TableParagraph"/>
              <w:spacing w:before="67"/>
              <w:ind w:left="269" w:right="251"/>
              <w:rPr>
                <w:b/>
                <w:sz w:val="20"/>
              </w:rPr>
            </w:pPr>
            <w:r>
              <w:rPr>
                <w:b/>
                <w:sz w:val="20"/>
              </w:rPr>
              <w:t>1,75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19E15" w14:textId="77777777" w:rsidR="00EF7CCC" w:rsidRDefault="00FE2C5F">
            <w:pPr>
              <w:pStyle w:val="TableParagraph"/>
              <w:spacing w:before="67"/>
              <w:ind w:left="19" w:right="6"/>
              <w:rPr>
                <w:b/>
                <w:sz w:val="20"/>
              </w:rPr>
            </w:pPr>
            <w:r>
              <w:rPr>
                <w:b/>
                <w:sz w:val="20"/>
              </w:rPr>
              <w:t>1,75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A48D8" w14:textId="77777777" w:rsidR="00EF7CCC" w:rsidRDefault="00FE2C5F">
            <w:pPr>
              <w:pStyle w:val="TableParagraph"/>
              <w:spacing w:before="67"/>
              <w:ind w:left="54" w:right="42"/>
              <w:rPr>
                <w:b/>
                <w:sz w:val="20"/>
              </w:rPr>
            </w:pPr>
            <w:r>
              <w:rPr>
                <w:b/>
                <w:sz w:val="20"/>
              </w:rPr>
              <w:t>1,75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F96FAB" w14:textId="77777777" w:rsidR="00EF7CCC" w:rsidRDefault="00FE2C5F">
            <w:pPr>
              <w:pStyle w:val="TableParagraph"/>
              <w:spacing w:before="67"/>
              <w:ind w:left="197" w:right="183"/>
              <w:rPr>
                <w:b/>
                <w:sz w:val="20"/>
              </w:rPr>
            </w:pPr>
            <w:r>
              <w:rPr>
                <w:b/>
                <w:sz w:val="20"/>
              </w:rPr>
              <w:t>1,75</w:t>
            </w:r>
          </w:p>
        </w:tc>
      </w:tr>
      <w:tr w:rsidR="00EF7CCC" w14:paraId="04B630D9" w14:textId="77777777">
        <w:trPr>
          <w:trHeight w:val="218"/>
        </w:trPr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80F497D" w14:textId="77777777" w:rsidR="00EF7CCC" w:rsidRDefault="00EF7CC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830EB6" w14:textId="77777777" w:rsidR="00EF7CCC" w:rsidRDefault="00FE2C5F">
            <w:pPr>
              <w:pStyle w:val="TableParagraph"/>
              <w:spacing w:before="108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Население</w:t>
            </w:r>
          </w:p>
        </w:tc>
        <w:tc>
          <w:tcPr>
            <w:tcW w:w="1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82ED6" w14:textId="77777777" w:rsidR="00EF7CCC" w:rsidRDefault="00FE2C5F">
            <w:pPr>
              <w:pStyle w:val="TableParagraph"/>
              <w:spacing w:before="108"/>
              <w:ind w:left="431"/>
              <w:jc w:val="left"/>
              <w:rPr>
                <w:sz w:val="20"/>
              </w:rPr>
            </w:pPr>
            <w:r>
              <w:rPr>
                <w:sz w:val="20"/>
              </w:rPr>
              <w:t>53,168</w:t>
            </w:r>
          </w:p>
        </w:tc>
        <w:tc>
          <w:tcPr>
            <w:tcW w:w="11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9B5F6" w14:textId="77777777" w:rsidR="00EF7CCC" w:rsidRDefault="00FE2C5F">
            <w:pPr>
              <w:pStyle w:val="TableParagraph"/>
              <w:spacing w:before="108"/>
              <w:ind w:left="292"/>
              <w:jc w:val="left"/>
              <w:rPr>
                <w:sz w:val="20"/>
              </w:rPr>
            </w:pPr>
            <w:r>
              <w:rPr>
                <w:sz w:val="20"/>
              </w:rPr>
              <w:t>53,168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67FA0" w14:textId="77777777" w:rsidR="00EF7CCC" w:rsidRDefault="00FE2C5F">
            <w:pPr>
              <w:pStyle w:val="TableParagraph"/>
              <w:spacing w:before="108"/>
              <w:ind w:left="220"/>
              <w:jc w:val="left"/>
              <w:rPr>
                <w:sz w:val="20"/>
              </w:rPr>
            </w:pPr>
            <w:r>
              <w:rPr>
                <w:sz w:val="20"/>
              </w:rPr>
              <w:t>53,168</w:t>
            </w:r>
          </w:p>
        </w:tc>
        <w:tc>
          <w:tcPr>
            <w:tcW w:w="11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2AEE47" w14:textId="77777777" w:rsidR="00EF7CCC" w:rsidRDefault="00FE2C5F">
            <w:pPr>
              <w:pStyle w:val="TableParagraph"/>
              <w:spacing w:before="108"/>
              <w:ind w:left="291"/>
              <w:jc w:val="left"/>
              <w:rPr>
                <w:sz w:val="20"/>
              </w:rPr>
            </w:pPr>
            <w:r>
              <w:rPr>
                <w:sz w:val="20"/>
              </w:rPr>
              <w:t>53,168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103C268" w14:textId="77777777" w:rsidR="00EF7CCC" w:rsidRDefault="00FE2C5F">
            <w:pPr>
              <w:pStyle w:val="TableParagraph"/>
              <w:spacing w:line="199" w:lineRule="exact"/>
              <w:ind w:left="19" w:right="6"/>
              <w:rPr>
                <w:sz w:val="20"/>
              </w:rPr>
            </w:pPr>
            <w:r>
              <w:rPr>
                <w:sz w:val="20"/>
              </w:rPr>
              <w:t>53,16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845D47F" w14:textId="77777777" w:rsidR="00EF7CCC" w:rsidRDefault="00FE2C5F">
            <w:pPr>
              <w:pStyle w:val="TableParagraph"/>
              <w:spacing w:line="199" w:lineRule="exact"/>
              <w:ind w:left="54" w:right="42"/>
              <w:rPr>
                <w:sz w:val="20"/>
              </w:rPr>
            </w:pPr>
            <w:r>
              <w:rPr>
                <w:sz w:val="20"/>
              </w:rPr>
              <w:t>53,16</w:t>
            </w:r>
          </w:p>
        </w:tc>
        <w:tc>
          <w:tcPr>
            <w:tcW w:w="9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F5C5E9" w14:textId="77777777" w:rsidR="00EF7CCC" w:rsidRDefault="00FE2C5F">
            <w:pPr>
              <w:pStyle w:val="TableParagraph"/>
              <w:spacing w:before="108"/>
              <w:ind w:left="217"/>
              <w:jc w:val="left"/>
              <w:rPr>
                <w:sz w:val="20"/>
              </w:rPr>
            </w:pPr>
            <w:r>
              <w:rPr>
                <w:sz w:val="20"/>
              </w:rPr>
              <w:t>53,168</w:t>
            </w:r>
          </w:p>
        </w:tc>
      </w:tr>
      <w:tr w:rsidR="00EF7CCC" w14:paraId="631C0AC4" w14:textId="77777777">
        <w:trPr>
          <w:trHeight w:val="221"/>
        </w:trPr>
        <w:tc>
          <w:tcPr>
            <w:tcW w:w="16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C7CA6F5" w14:textId="77777777" w:rsidR="00EF7CCC" w:rsidRDefault="00EF7CC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1DF2B3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F493DE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9997E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E25B8D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F15D3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55252E" w14:textId="77777777" w:rsidR="00EF7CCC" w:rsidRDefault="00FE2C5F">
            <w:pPr>
              <w:pStyle w:val="TableParagraph"/>
              <w:spacing w:line="20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803445" w14:textId="77777777" w:rsidR="00EF7CCC" w:rsidRDefault="00FE2C5F">
            <w:pPr>
              <w:pStyle w:val="TableParagraph"/>
              <w:spacing w:line="20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21DC0" w14:textId="77777777" w:rsidR="00EF7CCC" w:rsidRDefault="00EF7CCC">
            <w:pPr>
              <w:rPr>
                <w:sz w:val="2"/>
                <w:szCs w:val="2"/>
              </w:rPr>
            </w:pPr>
          </w:p>
        </w:tc>
      </w:tr>
      <w:tr w:rsidR="00EF7CCC" w14:paraId="568DC532" w14:textId="77777777">
        <w:trPr>
          <w:trHeight w:val="218"/>
        </w:trPr>
        <w:tc>
          <w:tcPr>
            <w:tcW w:w="16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D5EE00" w14:textId="77777777" w:rsidR="00EF7CCC" w:rsidRDefault="00FE2C5F">
            <w:pPr>
              <w:pStyle w:val="TableParagraph"/>
              <w:spacing w:line="19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Теплоноситель,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B1845F3" w14:textId="77777777" w:rsidR="00EF7CCC" w:rsidRDefault="00FE2C5F">
            <w:pPr>
              <w:pStyle w:val="TableParagraph"/>
              <w:spacing w:line="19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Бюджетные</w:t>
            </w:r>
          </w:p>
        </w:tc>
        <w:tc>
          <w:tcPr>
            <w:tcW w:w="1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404DDA" w14:textId="77777777" w:rsidR="00EF7CCC" w:rsidRDefault="00FE2C5F">
            <w:pPr>
              <w:pStyle w:val="TableParagraph"/>
              <w:spacing w:before="108"/>
              <w:ind w:left="431"/>
              <w:jc w:val="left"/>
              <w:rPr>
                <w:sz w:val="20"/>
              </w:rPr>
            </w:pPr>
            <w:r>
              <w:rPr>
                <w:sz w:val="20"/>
              </w:rPr>
              <w:t>20,521</w:t>
            </w:r>
          </w:p>
        </w:tc>
        <w:tc>
          <w:tcPr>
            <w:tcW w:w="11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F75E1E" w14:textId="77777777" w:rsidR="00EF7CCC" w:rsidRDefault="00FE2C5F">
            <w:pPr>
              <w:pStyle w:val="TableParagraph"/>
              <w:spacing w:before="108"/>
              <w:ind w:left="292"/>
              <w:jc w:val="left"/>
              <w:rPr>
                <w:sz w:val="20"/>
              </w:rPr>
            </w:pPr>
            <w:r>
              <w:rPr>
                <w:sz w:val="20"/>
              </w:rPr>
              <w:t>20,521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26809" w14:textId="77777777" w:rsidR="00EF7CCC" w:rsidRDefault="00FE2C5F">
            <w:pPr>
              <w:pStyle w:val="TableParagraph"/>
              <w:spacing w:before="108"/>
              <w:ind w:left="220"/>
              <w:jc w:val="left"/>
              <w:rPr>
                <w:sz w:val="20"/>
              </w:rPr>
            </w:pPr>
            <w:r>
              <w:rPr>
                <w:sz w:val="20"/>
              </w:rPr>
              <w:t>20,521</w:t>
            </w:r>
          </w:p>
        </w:tc>
        <w:tc>
          <w:tcPr>
            <w:tcW w:w="11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BDF184" w14:textId="77777777" w:rsidR="00EF7CCC" w:rsidRDefault="00FE2C5F">
            <w:pPr>
              <w:pStyle w:val="TableParagraph"/>
              <w:spacing w:before="108"/>
              <w:ind w:left="291"/>
              <w:jc w:val="left"/>
              <w:rPr>
                <w:sz w:val="20"/>
              </w:rPr>
            </w:pPr>
            <w:r>
              <w:rPr>
                <w:sz w:val="20"/>
              </w:rPr>
              <w:t>20,521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3E74365" w14:textId="77777777" w:rsidR="00EF7CCC" w:rsidRDefault="00FE2C5F">
            <w:pPr>
              <w:pStyle w:val="TableParagraph"/>
              <w:spacing w:line="199" w:lineRule="exact"/>
              <w:ind w:left="19" w:right="6"/>
              <w:rPr>
                <w:sz w:val="20"/>
              </w:rPr>
            </w:pPr>
            <w:r>
              <w:rPr>
                <w:sz w:val="20"/>
              </w:rPr>
              <w:t>20,52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A116FDB" w14:textId="77777777" w:rsidR="00EF7CCC" w:rsidRDefault="00FE2C5F">
            <w:pPr>
              <w:pStyle w:val="TableParagraph"/>
              <w:spacing w:line="199" w:lineRule="exact"/>
              <w:ind w:left="54" w:right="42"/>
              <w:rPr>
                <w:sz w:val="20"/>
              </w:rPr>
            </w:pPr>
            <w:r>
              <w:rPr>
                <w:sz w:val="20"/>
              </w:rPr>
              <w:t>20,52</w:t>
            </w:r>
          </w:p>
        </w:tc>
        <w:tc>
          <w:tcPr>
            <w:tcW w:w="9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CE944" w14:textId="77777777" w:rsidR="00EF7CCC" w:rsidRDefault="00FE2C5F">
            <w:pPr>
              <w:pStyle w:val="TableParagraph"/>
              <w:spacing w:before="108"/>
              <w:ind w:left="217"/>
              <w:jc w:val="left"/>
              <w:rPr>
                <w:sz w:val="20"/>
              </w:rPr>
            </w:pPr>
            <w:r>
              <w:rPr>
                <w:sz w:val="20"/>
              </w:rPr>
              <w:t>20,521</w:t>
            </w:r>
          </w:p>
        </w:tc>
      </w:tr>
      <w:tr w:rsidR="00EF7CCC" w14:paraId="32E0B6A0" w14:textId="77777777">
        <w:trPr>
          <w:trHeight w:val="221"/>
        </w:trPr>
        <w:tc>
          <w:tcPr>
            <w:tcW w:w="16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D2F3CC" w14:textId="77777777" w:rsidR="00EF7CCC" w:rsidRDefault="00FE2C5F">
            <w:pPr>
              <w:pStyle w:val="TableParagraph"/>
              <w:spacing w:line="201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/ч</w:t>
            </w:r>
          </w:p>
        </w:tc>
        <w:tc>
          <w:tcPr>
            <w:tcW w:w="13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F8A6A" w14:textId="77777777" w:rsidR="00EF7CCC" w:rsidRDefault="00FE2C5F">
            <w:pPr>
              <w:pStyle w:val="TableParagraph"/>
              <w:spacing w:line="201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</w:p>
        </w:tc>
        <w:tc>
          <w:tcPr>
            <w:tcW w:w="14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CDCBEB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14ADD2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5D14A6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EE0976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EDAF95" w14:textId="77777777" w:rsidR="00EF7CCC" w:rsidRDefault="00FE2C5F">
            <w:pPr>
              <w:pStyle w:val="TableParagraph"/>
              <w:spacing w:line="20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5DE6A" w14:textId="77777777" w:rsidR="00EF7CCC" w:rsidRDefault="00FE2C5F">
            <w:pPr>
              <w:pStyle w:val="TableParagraph"/>
              <w:spacing w:line="20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268F1" w14:textId="77777777" w:rsidR="00EF7CCC" w:rsidRDefault="00EF7CCC">
            <w:pPr>
              <w:rPr>
                <w:sz w:val="2"/>
                <w:szCs w:val="2"/>
              </w:rPr>
            </w:pPr>
          </w:p>
        </w:tc>
      </w:tr>
      <w:tr w:rsidR="00EF7CCC" w14:paraId="45660922" w14:textId="77777777">
        <w:trPr>
          <w:trHeight w:val="218"/>
        </w:trPr>
        <w:tc>
          <w:tcPr>
            <w:tcW w:w="16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CAE021" w14:textId="77777777" w:rsidR="00EF7CCC" w:rsidRDefault="00EF7CC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05412F" w14:textId="77777777" w:rsidR="00EF7CCC" w:rsidRDefault="00FE2C5F">
            <w:pPr>
              <w:pStyle w:val="TableParagraph"/>
              <w:spacing w:before="108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Прочие</w:t>
            </w:r>
          </w:p>
        </w:tc>
        <w:tc>
          <w:tcPr>
            <w:tcW w:w="1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A270D4" w14:textId="77777777" w:rsidR="00EF7CCC" w:rsidRDefault="00FE2C5F">
            <w:pPr>
              <w:pStyle w:val="TableParagraph"/>
              <w:spacing w:before="108"/>
              <w:ind w:left="431"/>
              <w:jc w:val="left"/>
              <w:rPr>
                <w:sz w:val="20"/>
              </w:rPr>
            </w:pPr>
            <w:r>
              <w:rPr>
                <w:sz w:val="20"/>
              </w:rPr>
              <w:t>11,108</w:t>
            </w:r>
          </w:p>
        </w:tc>
        <w:tc>
          <w:tcPr>
            <w:tcW w:w="11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F5D2B" w14:textId="77777777" w:rsidR="00EF7CCC" w:rsidRDefault="00FE2C5F">
            <w:pPr>
              <w:pStyle w:val="TableParagraph"/>
              <w:spacing w:before="108"/>
              <w:ind w:left="292"/>
              <w:jc w:val="left"/>
              <w:rPr>
                <w:sz w:val="20"/>
              </w:rPr>
            </w:pPr>
            <w:r>
              <w:rPr>
                <w:sz w:val="20"/>
              </w:rPr>
              <w:t>11,108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360087" w14:textId="77777777" w:rsidR="00EF7CCC" w:rsidRDefault="00FE2C5F">
            <w:pPr>
              <w:pStyle w:val="TableParagraph"/>
              <w:spacing w:before="108"/>
              <w:ind w:left="220"/>
              <w:jc w:val="left"/>
              <w:rPr>
                <w:sz w:val="20"/>
              </w:rPr>
            </w:pPr>
            <w:r>
              <w:rPr>
                <w:sz w:val="20"/>
              </w:rPr>
              <w:t>11,108</w:t>
            </w:r>
          </w:p>
        </w:tc>
        <w:tc>
          <w:tcPr>
            <w:tcW w:w="11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F26F1" w14:textId="77777777" w:rsidR="00EF7CCC" w:rsidRDefault="00FE2C5F">
            <w:pPr>
              <w:pStyle w:val="TableParagraph"/>
              <w:spacing w:before="108"/>
              <w:ind w:left="291"/>
              <w:jc w:val="left"/>
              <w:rPr>
                <w:sz w:val="20"/>
              </w:rPr>
            </w:pPr>
            <w:r>
              <w:rPr>
                <w:sz w:val="20"/>
              </w:rPr>
              <w:t>11,108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945B49B" w14:textId="77777777" w:rsidR="00EF7CCC" w:rsidRDefault="00FE2C5F">
            <w:pPr>
              <w:pStyle w:val="TableParagraph"/>
              <w:spacing w:line="199" w:lineRule="exact"/>
              <w:ind w:left="19" w:right="6"/>
              <w:rPr>
                <w:sz w:val="20"/>
              </w:rPr>
            </w:pPr>
            <w:r>
              <w:rPr>
                <w:sz w:val="20"/>
              </w:rPr>
              <w:t>11,10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22E7BF9" w14:textId="77777777" w:rsidR="00EF7CCC" w:rsidRDefault="00FE2C5F">
            <w:pPr>
              <w:pStyle w:val="TableParagraph"/>
              <w:spacing w:line="199" w:lineRule="exact"/>
              <w:ind w:left="54" w:right="42"/>
              <w:rPr>
                <w:sz w:val="20"/>
              </w:rPr>
            </w:pPr>
            <w:r>
              <w:rPr>
                <w:sz w:val="20"/>
              </w:rPr>
              <w:t>11,10</w:t>
            </w:r>
          </w:p>
        </w:tc>
        <w:tc>
          <w:tcPr>
            <w:tcW w:w="9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56B4E2" w14:textId="77777777" w:rsidR="00EF7CCC" w:rsidRDefault="00FE2C5F">
            <w:pPr>
              <w:pStyle w:val="TableParagraph"/>
              <w:spacing w:before="108"/>
              <w:ind w:left="217"/>
              <w:jc w:val="left"/>
              <w:rPr>
                <w:sz w:val="20"/>
              </w:rPr>
            </w:pPr>
            <w:r>
              <w:rPr>
                <w:sz w:val="20"/>
              </w:rPr>
              <w:t>11,108</w:t>
            </w:r>
          </w:p>
        </w:tc>
      </w:tr>
      <w:tr w:rsidR="00EF7CCC" w14:paraId="4B8A705C" w14:textId="77777777">
        <w:trPr>
          <w:trHeight w:val="221"/>
        </w:trPr>
        <w:tc>
          <w:tcPr>
            <w:tcW w:w="16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93EAE" w14:textId="77777777" w:rsidR="00EF7CCC" w:rsidRDefault="00EF7CC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6978B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06C91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1AB93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00962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F4CC7E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55DA17" w14:textId="77777777" w:rsidR="00EF7CCC" w:rsidRDefault="00FE2C5F">
            <w:pPr>
              <w:pStyle w:val="TableParagraph"/>
              <w:spacing w:line="20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9C4F71" w14:textId="77777777" w:rsidR="00EF7CCC" w:rsidRDefault="00FE2C5F">
            <w:pPr>
              <w:pStyle w:val="TableParagraph"/>
              <w:spacing w:line="20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A06689" w14:textId="77777777" w:rsidR="00EF7CCC" w:rsidRDefault="00EF7CCC">
            <w:pPr>
              <w:rPr>
                <w:sz w:val="2"/>
                <w:szCs w:val="2"/>
              </w:rPr>
            </w:pPr>
          </w:p>
        </w:tc>
      </w:tr>
      <w:tr w:rsidR="00EF7CCC" w14:paraId="7711F669" w14:textId="77777777">
        <w:trPr>
          <w:trHeight w:val="271"/>
        </w:trPr>
        <w:tc>
          <w:tcPr>
            <w:tcW w:w="29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05440E" w14:textId="77777777" w:rsidR="00EF7CCC" w:rsidRDefault="00FE2C5F">
            <w:pPr>
              <w:pStyle w:val="TableParagraph"/>
              <w:spacing w:before="19"/>
              <w:ind w:left="10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Всего,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  <w:r>
              <w:rPr>
                <w:b/>
                <w:sz w:val="20"/>
                <w:vertAlign w:val="superscript"/>
              </w:rPr>
              <w:t>3</w:t>
            </w:r>
            <w:r>
              <w:rPr>
                <w:b/>
                <w:sz w:val="20"/>
              </w:rPr>
              <w:t>/ч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107D43" w14:textId="77777777" w:rsidR="00EF7CCC" w:rsidRDefault="00FE2C5F">
            <w:pPr>
              <w:pStyle w:val="TableParagraph"/>
              <w:spacing w:before="19"/>
              <w:ind w:left="411" w:right="394"/>
              <w:rPr>
                <w:b/>
                <w:sz w:val="20"/>
              </w:rPr>
            </w:pPr>
            <w:r>
              <w:rPr>
                <w:b/>
                <w:sz w:val="20"/>
              </w:rPr>
              <w:t>84,797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A26BAC" w14:textId="77777777" w:rsidR="00EF7CCC" w:rsidRDefault="00FE2C5F">
            <w:pPr>
              <w:pStyle w:val="TableParagraph"/>
              <w:spacing w:before="19"/>
              <w:ind w:left="274" w:right="251"/>
              <w:rPr>
                <w:b/>
                <w:sz w:val="20"/>
              </w:rPr>
            </w:pPr>
            <w:r>
              <w:rPr>
                <w:b/>
                <w:sz w:val="20"/>
              </w:rPr>
              <w:t>84,797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099AE6" w14:textId="77777777" w:rsidR="00EF7CCC" w:rsidRDefault="00FE2C5F">
            <w:pPr>
              <w:pStyle w:val="TableParagraph"/>
              <w:spacing w:before="19"/>
              <w:ind w:right="2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84,797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8353C" w14:textId="77777777" w:rsidR="00EF7CCC" w:rsidRDefault="00FE2C5F">
            <w:pPr>
              <w:pStyle w:val="TableParagraph"/>
              <w:spacing w:before="19"/>
              <w:ind w:right="2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84,797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F03CD" w14:textId="77777777" w:rsidR="00EF7CCC" w:rsidRDefault="00FE2C5F">
            <w:pPr>
              <w:pStyle w:val="TableParagraph"/>
              <w:spacing w:before="19"/>
              <w:ind w:left="19" w:right="4"/>
              <w:rPr>
                <w:b/>
                <w:sz w:val="20"/>
              </w:rPr>
            </w:pPr>
            <w:r>
              <w:rPr>
                <w:b/>
                <w:sz w:val="20"/>
              </w:rPr>
              <w:t>84,797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1DAD8" w14:textId="77777777" w:rsidR="00EF7CCC" w:rsidRDefault="00FE2C5F">
            <w:pPr>
              <w:pStyle w:val="TableParagraph"/>
              <w:spacing w:before="19"/>
              <w:ind w:left="56" w:right="42"/>
              <w:rPr>
                <w:b/>
                <w:sz w:val="20"/>
              </w:rPr>
            </w:pPr>
            <w:r>
              <w:rPr>
                <w:b/>
                <w:sz w:val="20"/>
              </w:rPr>
              <w:t>84,797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653E3F" w14:textId="77777777" w:rsidR="00EF7CCC" w:rsidRDefault="00FE2C5F">
            <w:pPr>
              <w:pStyle w:val="TableParagraph"/>
              <w:spacing w:before="19"/>
              <w:ind w:left="197" w:right="186"/>
              <w:rPr>
                <w:b/>
                <w:sz w:val="20"/>
              </w:rPr>
            </w:pPr>
            <w:r>
              <w:rPr>
                <w:b/>
                <w:sz w:val="20"/>
              </w:rPr>
              <w:t>84,797</w:t>
            </w:r>
          </w:p>
        </w:tc>
      </w:tr>
    </w:tbl>
    <w:p w14:paraId="07272058" w14:textId="77777777" w:rsidR="00EF7CCC" w:rsidRDefault="00EF7CCC">
      <w:pPr>
        <w:pStyle w:val="a3"/>
        <w:spacing w:before="7"/>
        <w:rPr>
          <w:sz w:val="27"/>
        </w:rPr>
      </w:pPr>
    </w:p>
    <w:p w14:paraId="03108FBD" w14:textId="33BAB5D8" w:rsidR="00EF7CCC" w:rsidRDefault="00FE2C5F">
      <w:pPr>
        <w:pStyle w:val="a3"/>
        <w:ind w:left="921"/>
      </w:pPr>
      <w:r>
        <w:t>В</w:t>
      </w:r>
      <w:r>
        <w:rPr>
          <w:spacing w:val="-3"/>
        </w:rPr>
        <w:t xml:space="preserve"> </w:t>
      </w:r>
      <w:r>
        <w:t>202</w:t>
      </w:r>
      <w:r w:rsidR="001021B5">
        <w:t>1</w:t>
      </w:r>
      <w:r>
        <w:t xml:space="preserve"> году</w:t>
      </w:r>
      <w:r>
        <w:rPr>
          <w:spacing w:val="-5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произошли.</w:t>
      </w:r>
    </w:p>
    <w:p w14:paraId="2D66E8E1" w14:textId="77777777" w:rsidR="00EF7CCC" w:rsidRDefault="00EF7CCC">
      <w:pPr>
        <w:pStyle w:val="a3"/>
        <w:rPr>
          <w:sz w:val="26"/>
        </w:rPr>
      </w:pPr>
    </w:p>
    <w:p w14:paraId="6000C173" w14:textId="77777777" w:rsidR="00EF7CCC" w:rsidRDefault="00EF7CCC">
      <w:pPr>
        <w:pStyle w:val="a3"/>
        <w:spacing w:before="9"/>
        <w:rPr>
          <w:sz w:val="25"/>
        </w:rPr>
      </w:pPr>
    </w:p>
    <w:p w14:paraId="180A5516" w14:textId="77777777" w:rsidR="00EF7CCC" w:rsidRDefault="00FE2C5F">
      <w:pPr>
        <w:pStyle w:val="a4"/>
        <w:numPr>
          <w:ilvl w:val="1"/>
          <w:numId w:val="21"/>
        </w:numPr>
        <w:tabs>
          <w:tab w:val="left" w:pos="679"/>
        </w:tabs>
        <w:ind w:left="525" w:right="652" w:hanging="207"/>
        <w:jc w:val="left"/>
        <w:rPr>
          <w:i/>
          <w:sz w:val="24"/>
        </w:rPr>
      </w:pPr>
      <w:bookmarkStart w:id="93" w:name="_bookmark92"/>
      <w:bookmarkEnd w:id="93"/>
      <w:r>
        <w:rPr>
          <w:i/>
          <w:sz w:val="24"/>
        </w:rPr>
        <w:t>Прогнозы приростов объемов потребления тепловой энергии (мощности) и теплоносителя с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разделением по видам теплопотребления в каждом расчетном элементе территориального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зоне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строительства</w:t>
      </w:r>
    </w:p>
    <w:p w14:paraId="5F6EED94" w14:textId="77777777" w:rsidR="00EF7CCC" w:rsidRDefault="00FE2C5F">
      <w:pPr>
        <w:ind w:left="2826"/>
        <w:rPr>
          <w:i/>
          <w:sz w:val="24"/>
        </w:rPr>
      </w:pPr>
      <w:r>
        <w:rPr>
          <w:i/>
          <w:sz w:val="24"/>
        </w:rPr>
        <w:t>источников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каждом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этапе</w:t>
      </w:r>
    </w:p>
    <w:p w14:paraId="3D9D36A2" w14:textId="77777777" w:rsidR="00EF7CCC" w:rsidRDefault="00EF7CCC">
      <w:pPr>
        <w:pStyle w:val="a3"/>
        <w:spacing w:before="1"/>
        <w:rPr>
          <w:i/>
          <w:sz w:val="21"/>
        </w:rPr>
      </w:pPr>
    </w:p>
    <w:p w14:paraId="5345C5F5" w14:textId="77777777" w:rsidR="00EF7CCC" w:rsidRDefault="00FE2C5F">
      <w:pPr>
        <w:pStyle w:val="a3"/>
        <w:spacing w:line="276" w:lineRule="auto"/>
        <w:ind w:left="212" w:right="537" w:firstLine="708"/>
      </w:pPr>
      <w:r>
        <w:t>Прогнозы приростов объемов потребления тепловой энергии (мощности) и теплоносителя в</w:t>
      </w:r>
      <w:r>
        <w:rPr>
          <w:spacing w:val="-57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с. Хомутинино</w:t>
      </w:r>
      <w:r>
        <w:rPr>
          <w:spacing w:val="1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2.32.</w:t>
      </w:r>
    </w:p>
    <w:p w14:paraId="36C8316E" w14:textId="77777777" w:rsidR="00EF7CCC" w:rsidRDefault="00EF7CCC">
      <w:pPr>
        <w:spacing w:line="276" w:lineRule="auto"/>
        <w:sectPr w:rsidR="00EF7CCC">
          <w:pgSz w:w="11910" w:h="16840"/>
          <w:pgMar w:top="1140" w:right="20" w:bottom="1540" w:left="920" w:header="722" w:footer="1326" w:gutter="0"/>
          <w:cols w:space="720"/>
        </w:sectPr>
      </w:pPr>
    </w:p>
    <w:p w14:paraId="391D123E" w14:textId="533633EF" w:rsidR="00EF7CCC" w:rsidRDefault="008A23AF">
      <w:pPr>
        <w:pStyle w:val="a3"/>
        <w:tabs>
          <w:tab w:val="left" w:pos="2821"/>
        </w:tabs>
        <w:spacing w:before="119" w:after="6" w:line="276" w:lineRule="auto"/>
        <w:ind w:left="1293" w:right="545" w:hanging="36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76517376" behindDoc="1" locked="0" layoutInCell="1" allowOverlap="1" wp14:anchorId="40DD8BB1" wp14:editId="5B291C79">
                <wp:simplePos x="0" y="0"/>
                <wp:positionH relativeFrom="page">
                  <wp:posOffset>654050</wp:posOffset>
                </wp:positionH>
                <wp:positionV relativeFrom="paragraph">
                  <wp:posOffset>487680</wp:posOffset>
                </wp:positionV>
                <wp:extent cx="2761615" cy="292735"/>
                <wp:effectExtent l="0" t="0" r="0" b="0"/>
                <wp:wrapNone/>
                <wp:docPr id="733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1615" cy="2927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line w14:anchorId="46FF8E36" id="Line 709" o:spid="_x0000_s1026" style="position:absolute;z-index:-26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5pt,38.4pt" to="268.95pt,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" strokeweight=".48pt">
                <w10:wrap anchorx="page"/>
              </v:line>
            </w:pict>
          </mc:Fallback>
        </mc:AlternateContent>
      </w:r>
      <w:r w:rsidR="00FE2C5F">
        <w:t>Таблица</w:t>
      </w:r>
      <w:r w:rsidR="00FE2C5F">
        <w:rPr>
          <w:spacing w:val="-2"/>
        </w:rPr>
        <w:t xml:space="preserve"> </w:t>
      </w:r>
      <w:r w:rsidR="00FE2C5F">
        <w:t>2.32</w:t>
      </w:r>
      <w:r w:rsidR="00FE2C5F">
        <w:tab/>
        <w:t>Прогнозы</w:t>
      </w:r>
      <w:r w:rsidR="00FE2C5F">
        <w:rPr>
          <w:spacing w:val="4"/>
        </w:rPr>
        <w:t xml:space="preserve"> </w:t>
      </w:r>
      <w:r w:rsidR="00FE2C5F">
        <w:t>приростов</w:t>
      </w:r>
      <w:r w:rsidR="00FE2C5F">
        <w:rPr>
          <w:spacing w:val="6"/>
        </w:rPr>
        <w:t xml:space="preserve"> </w:t>
      </w:r>
      <w:r w:rsidR="00FE2C5F">
        <w:t>объемов</w:t>
      </w:r>
      <w:r w:rsidR="00FE2C5F">
        <w:rPr>
          <w:spacing w:val="4"/>
        </w:rPr>
        <w:t xml:space="preserve"> </w:t>
      </w:r>
      <w:r w:rsidR="00FE2C5F">
        <w:t>потребления</w:t>
      </w:r>
      <w:r w:rsidR="00FE2C5F">
        <w:rPr>
          <w:spacing w:val="3"/>
        </w:rPr>
        <w:t xml:space="preserve"> </w:t>
      </w:r>
      <w:r w:rsidR="00FE2C5F">
        <w:t>тепловой</w:t>
      </w:r>
      <w:r w:rsidR="00FE2C5F">
        <w:rPr>
          <w:spacing w:val="5"/>
        </w:rPr>
        <w:t xml:space="preserve"> </w:t>
      </w:r>
      <w:r w:rsidR="00FE2C5F">
        <w:t>энергии</w:t>
      </w:r>
      <w:r w:rsidR="00FE2C5F">
        <w:rPr>
          <w:spacing w:val="5"/>
        </w:rPr>
        <w:t xml:space="preserve"> </w:t>
      </w:r>
      <w:r w:rsidR="00FE2C5F">
        <w:t>(мощности)</w:t>
      </w:r>
      <w:r w:rsidR="00FE2C5F">
        <w:rPr>
          <w:spacing w:val="-57"/>
        </w:rPr>
        <w:t xml:space="preserve"> </w:t>
      </w:r>
      <w:r w:rsidR="00FE2C5F">
        <w:t>и теплоносителя</w:t>
      </w:r>
      <w:r w:rsidR="00FE2C5F">
        <w:rPr>
          <w:spacing w:val="2"/>
        </w:rPr>
        <w:t xml:space="preserve"> </w:t>
      </w:r>
      <w:r w:rsidR="00FE2C5F">
        <w:t>в</w:t>
      </w:r>
      <w:r w:rsidR="00FE2C5F">
        <w:rPr>
          <w:spacing w:val="-1"/>
        </w:rPr>
        <w:t xml:space="preserve"> </w:t>
      </w:r>
      <w:r w:rsidR="00FE2C5F">
        <w:t>зоне</w:t>
      </w:r>
      <w:r w:rsidR="00FE2C5F">
        <w:rPr>
          <w:spacing w:val="-5"/>
        </w:rPr>
        <w:t xml:space="preserve"> </w:t>
      </w:r>
      <w:r w:rsidR="00FE2C5F">
        <w:t>действия</w:t>
      </w:r>
      <w:r w:rsidR="00FE2C5F">
        <w:rPr>
          <w:spacing w:val="1"/>
        </w:rPr>
        <w:t xml:space="preserve"> </w:t>
      </w:r>
      <w:r w:rsidR="00FE2C5F">
        <w:t>котельной</w:t>
      </w:r>
      <w:r w:rsidR="00FE2C5F">
        <w:rPr>
          <w:spacing w:val="2"/>
        </w:rPr>
        <w:t xml:space="preserve"> </w:t>
      </w:r>
      <w:r w:rsidR="00FE2C5F">
        <w:t>с.</w:t>
      </w:r>
      <w:r w:rsidR="00FE2C5F">
        <w:rPr>
          <w:spacing w:val="-4"/>
        </w:rPr>
        <w:t xml:space="preserve"> </w:t>
      </w:r>
      <w:r w:rsidR="00FE2C5F">
        <w:t>Хомутинино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082"/>
        <w:gridCol w:w="761"/>
        <w:gridCol w:w="761"/>
        <w:gridCol w:w="763"/>
        <w:gridCol w:w="761"/>
        <w:gridCol w:w="762"/>
        <w:gridCol w:w="761"/>
        <w:gridCol w:w="1248"/>
      </w:tblGrid>
      <w:tr w:rsidR="001021B5" w14:paraId="1827C3CB" w14:textId="77777777">
        <w:trPr>
          <w:trHeight w:val="460"/>
        </w:trPr>
        <w:tc>
          <w:tcPr>
            <w:tcW w:w="4359" w:type="dxa"/>
            <w:gridSpan w:val="2"/>
          </w:tcPr>
          <w:p w14:paraId="2B51A0BA" w14:textId="77777777" w:rsidR="001021B5" w:rsidRDefault="001021B5" w:rsidP="001021B5">
            <w:pPr>
              <w:pStyle w:val="TableParagraph"/>
              <w:spacing w:line="229" w:lineRule="exact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</w:p>
          <w:p w14:paraId="758FCEFE" w14:textId="77777777" w:rsidR="001021B5" w:rsidRDefault="001021B5" w:rsidP="001021B5">
            <w:pPr>
              <w:pStyle w:val="TableParagraph"/>
              <w:spacing w:line="211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Потребление</w:t>
            </w:r>
          </w:p>
        </w:tc>
        <w:tc>
          <w:tcPr>
            <w:tcW w:w="761" w:type="dxa"/>
          </w:tcPr>
          <w:p w14:paraId="2904D4CB" w14:textId="3C284243" w:rsidR="001021B5" w:rsidRDefault="001021B5" w:rsidP="001021B5">
            <w:pPr>
              <w:pStyle w:val="TableParagraph"/>
              <w:spacing w:before="115"/>
              <w:ind w:left="145" w:right="22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761" w:type="dxa"/>
          </w:tcPr>
          <w:p w14:paraId="39644697" w14:textId="09FCE31D" w:rsidR="001021B5" w:rsidRDefault="001021B5" w:rsidP="001021B5">
            <w:pPr>
              <w:pStyle w:val="TableParagraph"/>
              <w:spacing w:before="115"/>
              <w:ind w:left="145" w:right="22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763" w:type="dxa"/>
          </w:tcPr>
          <w:p w14:paraId="56F4D656" w14:textId="5DBEF7B2" w:rsidR="001021B5" w:rsidRDefault="001021B5" w:rsidP="001021B5">
            <w:pPr>
              <w:pStyle w:val="TableParagraph"/>
              <w:spacing w:before="115"/>
              <w:ind w:left="217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761" w:type="dxa"/>
          </w:tcPr>
          <w:p w14:paraId="09CF8606" w14:textId="37C476DD" w:rsidR="001021B5" w:rsidRDefault="001021B5" w:rsidP="001021B5">
            <w:pPr>
              <w:pStyle w:val="TableParagraph"/>
              <w:spacing w:before="115"/>
              <w:ind w:left="140" w:right="22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762" w:type="dxa"/>
          </w:tcPr>
          <w:p w14:paraId="28DA15FF" w14:textId="77777777" w:rsidR="001021B5" w:rsidRDefault="001021B5" w:rsidP="001021B5">
            <w:pPr>
              <w:pStyle w:val="TableParagraph"/>
              <w:spacing w:line="229" w:lineRule="exact"/>
              <w:ind w:left="2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2025-</w:t>
            </w:r>
          </w:p>
          <w:p w14:paraId="596E1566" w14:textId="518A9A79" w:rsidR="001021B5" w:rsidRDefault="001021B5" w:rsidP="001021B5">
            <w:pPr>
              <w:pStyle w:val="TableParagraph"/>
              <w:spacing w:line="211" w:lineRule="exact"/>
              <w:ind w:left="1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761" w:type="dxa"/>
          </w:tcPr>
          <w:p w14:paraId="4E55FB3B" w14:textId="77777777" w:rsidR="001021B5" w:rsidRDefault="001021B5" w:rsidP="001021B5">
            <w:pPr>
              <w:pStyle w:val="TableParagraph"/>
              <w:spacing w:line="229" w:lineRule="exact"/>
              <w:ind w:left="2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2030-</w:t>
            </w:r>
          </w:p>
          <w:p w14:paraId="4A1AF196" w14:textId="5393D4BC" w:rsidR="001021B5" w:rsidRDefault="001021B5" w:rsidP="001021B5">
            <w:pPr>
              <w:pStyle w:val="TableParagraph"/>
              <w:spacing w:line="211" w:lineRule="exact"/>
              <w:ind w:left="1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2034</w:t>
            </w:r>
          </w:p>
        </w:tc>
        <w:tc>
          <w:tcPr>
            <w:tcW w:w="1248" w:type="dxa"/>
          </w:tcPr>
          <w:p w14:paraId="06B2E5D5" w14:textId="7D619EAB" w:rsidR="001021B5" w:rsidRDefault="001021B5" w:rsidP="001021B5">
            <w:pPr>
              <w:pStyle w:val="TableParagraph"/>
              <w:spacing w:before="115"/>
              <w:ind w:left="199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2035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-2040</w:t>
            </w:r>
          </w:p>
        </w:tc>
      </w:tr>
      <w:tr w:rsidR="00EF7CCC" w14:paraId="232EAB16" w14:textId="77777777">
        <w:trPr>
          <w:trHeight w:val="505"/>
        </w:trPr>
        <w:tc>
          <w:tcPr>
            <w:tcW w:w="4359" w:type="dxa"/>
            <w:gridSpan w:val="2"/>
          </w:tcPr>
          <w:p w14:paraId="488F0B0D" w14:textId="77777777" w:rsidR="00EF7CCC" w:rsidRDefault="00EF7CC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817" w:type="dxa"/>
            <w:gridSpan w:val="7"/>
          </w:tcPr>
          <w:p w14:paraId="32A7D66D" w14:textId="77777777" w:rsidR="00EF7CCC" w:rsidRDefault="00FE2C5F">
            <w:pPr>
              <w:pStyle w:val="TableParagraph"/>
              <w:spacing w:line="247" w:lineRule="exact"/>
              <w:ind w:left="447" w:right="434"/>
            </w:pPr>
            <w:r>
              <w:t>с.</w:t>
            </w:r>
            <w:r>
              <w:rPr>
                <w:spacing w:val="-3"/>
              </w:rPr>
              <w:t xml:space="preserve"> </w:t>
            </w:r>
            <w:r>
              <w:t>Хомутинино</w:t>
            </w:r>
            <w:r>
              <w:rPr>
                <w:spacing w:val="-2"/>
              </w:rPr>
              <w:t xml:space="preserve"> </w:t>
            </w:r>
            <w:r>
              <w:t>кадастровый</w:t>
            </w:r>
            <w:r>
              <w:rPr>
                <w:spacing w:val="-2"/>
              </w:rPr>
              <w:t xml:space="preserve"> </w:t>
            </w:r>
            <w:r>
              <w:t>квартал</w:t>
            </w:r>
            <w:r>
              <w:rPr>
                <w:spacing w:val="-1"/>
              </w:rPr>
              <w:t xml:space="preserve"> </w:t>
            </w:r>
            <w:r>
              <w:t>74:21:1001001-</w:t>
            </w:r>
          </w:p>
          <w:p w14:paraId="6BD9F23B" w14:textId="77777777" w:rsidR="00EF7CCC" w:rsidRDefault="00FE2C5F">
            <w:pPr>
              <w:pStyle w:val="TableParagraph"/>
              <w:spacing w:before="1" w:line="238" w:lineRule="exact"/>
              <w:ind w:left="447" w:right="431"/>
            </w:pPr>
            <w:r>
              <w:t>74:21:1001011</w:t>
            </w:r>
          </w:p>
        </w:tc>
      </w:tr>
      <w:tr w:rsidR="00EF7CCC" w14:paraId="1FCA3B59" w14:textId="77777777">
        <w:trPr>
          <w:trHeight w:val="230"/>
        </w:trPr>
        <w:tc>
          <w:tcPr>
            <w:tcW w:w="1277" w:type="dxa"/>
            <w:vMerge w:val="restart"/>
          </w:tcPr>
          <w:p w14:paraId="506622F7" w14:textId="77777777" w:rsidR="00EF7CCC" w:rsidRDefault="00FE2C5F">
            <w:pPr>
              <w:pStyle w:val="TableParagraph"/>
              <w:ind w:left="171" w:right="53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энергия</w:t>
            </w:r>
          </w:p>
          <w:p w14:paraId="79582B81" w14:textId="77777777" w:rsidR="00EF7CCC" w:rsidRDefault="00FE2C5F">
            <w:pPr>
              <w:pStyle w:val="TableParagraph"/>
              <w:spacing w:line="230" w:lineRule="atLeast"/>
              <w:ind w:left="171" w:right="53"/>
              <w:rPr>
                <w:sz w:val="20"/>
              </w:rPr>
            </w:pPr>
            <w:r>
              <w:rPr>
                <w:w w:val="95"/>
                <w:sz w:val="20"/>
              </w:rPr>
              <w:t>(мощности),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3082" w:type="dxa"/>
          </w:tcPr>
          <w:p w14:paraId="4689E288" w14:textId="77777777" w:rsidR="00EF7CCC" w:rsidRDefault="00FE2C5F">
            <w:pPr>
              <w:pStyle w:val="TableParagraph"/>
              <w:spacing w:line="210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прирост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</w:p>
        </w:tc>
        <w:tc>
          <w:tcPr>
            <w:tcW w:w="761" w:type="dxa"/>
          </w:tcPr>
          <w:p w14:paraId="32C46030" w14:textId="77777777" w:rsidR="00EF7CCC" w:rsidRDefault="00FE2C5F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1" w:type="dxa"/>
          </w:tcPr>
          <w:p w14:paraId="32AAD0AE" w14:textId="77777777" w:rsidR="00EF7CCC" w:rsidRDefault="00FE2C5F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3" w:type="dxa"/>
          </w:tcPr>
          <w:p w14:paraId="5E146260" w14:textId="77777777" w:rsidR="00EF7CCC" w:rsidRDefault="00FE2C5F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1" w:type="dxa"/>
          </w:tcPr>
          <w:p w14:paraId="4F0EDB6F" w14:textId="77777777" w:rsidR="00EF7CCC" w:rsidRDefault="00FE2C5F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2" w:type="dxa"/>
          </w:tcPr>
          <w:p w14:paraId="08051402" w14:textId="77777777" w:rsidR="00EF7CCC" w:rsidRDefault="00FE2C5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1" w:type="dxa"/>
          </w:tcPr>
          <w:p w14:paraId="45DD4CAB" w14:textId="77777777" w:rsidR="00EF7CCC" w:rsidRDefault="00FE2C5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8" w:type="dxa"/>
          </w:tcPr>
          <w:p w14:paraId="55D321F3" w14:textId="77777777" w:rsidR="00EF7CCC" w:rsidRDefault="00FE2C5F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F7CCC" w14:paraId="3DB2DC51" w14:textId="77777777">
        <w:trPr>
          <w:trHeight w:val="230"/>
        </w:trPr>
        <w:tc>
          <w:tcPr>
            <w:tcW w:w="1277" w:type="dxa"/>
            <w:vMerge/>
            <w:tcBorders>
              <w:top w:val="nil"/>
            </w:tcBorders>
          </w:tcPr>
          <w:p w14:paraId="2C539788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</w:tcPr>
          <w:p w14:paraId="1DE8F9DA" w14:textId="77777777" w:rsidR="00EF7CCC" w:rsidRDefault="00FE2C5F">
            <w:pPr>
              <w:pStyle w:val="TableParagraph"/>
              <w:spacing w:line="210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прирост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ГВС</w:t>
            </w:r>
          </w:p>
        </w:tc>
        <w:tc>
          <w:tcPr>
            <w:tcW w:w="761" w:type="dxa"/>
          </w:tcPr>
          <w:p w14:paraId="0DC5D194" w14:textId="77777777" w:rsidR="00EF7CCC" w:rsidRDefault="00FE2C5F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1" w:type="dxa"/>
          </w:tcPr>
          <w:p w14:paraId="7905C2C6" w14:textId="77777777" w:rsidR="00EF7CCC" w:rsidRDefault="00FE2C5F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3" w:type="dxa"/>
          </w:tcPr>
          <w:p w14:paraId="6D0E25FB" w14:textId="77777777" w:rsidR="00EF7CCC" w:rsidRDefault="00FE2C5F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1" w:type="dxa"/>
          </w:tcPr>
          <w:p w14:paraId="52D3F85B" w14:textId="77777777" w:rsidR="00EF7CCC" w:rsidRDefault="00FE2C5F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2" w:type="dxa"/>
          </w:tcPr>
          <w:p w14:paraId="28EBA3BC" w14:textId="77777777" w:rsidR="00EF7CCC" w:rsidRDefault="00FE2C5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1" w:type="dxa"/>
          </w:tcPr>
          <w:p w14:paraId="72F5339E" w14:textId="77777777" w:rsidR="00EF7CCC" w:rsidRDefault="00FE2C5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8" w:type="dxa"/>
          </w:tcPr>
          <w:p w14:paraId="43CA29D0" w14:textId="77777777" w:rsidR="00EF7CCC" w:rsidRDefault="00FE2C5F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F7CCC" w14:paraId="4C5E19D6" w14:textId="77777777">
        <w:trPr>
          <w:trHeight w:val="441"/>
        </w:trPr>
        <w:tc>
          <w:tcPr>
            <w:tcW w:w="1277" w:type="dxa"/>
            <w:vMerge/>
            <w:tcBorders>
              <w:top w:val="nil"/>
            </w:tcBorders>
          </w:tcPr>
          <w:p w14:paraId="11BADB68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</w:tcPr>
          <w:p w14:paraId="487FDF4D" w14:textId="77777777" w:rsidR="00EF7CCC" w:rsidRDefault="00FE2C5F">
            <w:pPr>
              <w:pStyle w:val="TableParagraph"/>
              <w:spacing w:before="98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прирост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вентиляцию</w:t>
            </w:r>
          </w:p>
        </w:tc>
        <w:tc>
          <w:tcPr>
            <w:tcW w:w="761" w:type="dxa"/>
          </w:tcPr>
          <w:p w14:paraId="6CA6617D" w14:textId="77777777" w:rsidR="00EF7CCC" w:rsidRDefault="00FE2C5F">
            <w:pPr>
              <w:pStyle w:val="TableParagraph"/>
              <w:spacing w:before="9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1" w:type="dxa"/>
          </w:tcPr>
          <w:p w14:paraId="45F6F46B" w14:textId="77777777" w:rsidR="00EF7CCC" w:rsidRDefault="00FE2C5F">
            <w:pPr>
              <w:pStyle w:val="TableParagraph"/>
              <w:spacing w:before="98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3" w:type="dxa"/>
          </w:tcPr>
          <w:p w14:paraId="2E0B7807" w14:textId="77777777" w:rsidR="00EF7CCC" w:rsidRDefault="00FE2C5F">
            <w:pPr>
              <w:pStyle w:val="TableParagraph"/>
              <w:spacing w:before="98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1" w:type="dxa"/>
          </w:tcPr>
          <w:p w14:paraId="09085F24" w14:textId="77777777" w:rsidR="00EF7CCC" w:rsidRDefault="00FE2C5F">
            <w:pPr>
              <w:pStyle w:val="TableParagraph"/>
              <w:spacing w:before="98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2" w:type="dxa"/>
          </w:tcPr>
          <w:p w14:paraId="21369D34" w14:textId="77777777" w:rsidR="00EF7CCC" w:rsidRDefault="00FE2C5F">
            <w:pPr>
              <w:pStyle w:val="TableParagraph"/>
              <w:spacing w:before="98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1" w:type="dxa"/>
          </w:tcPr>
          <w:p w14:paraId="4739A56A" w14:textId="77777777" w:rsidR="00EF7CCC" w:rsidRDefault="00FE2C5F">
            <w:pPr>
              <w:pStyle w:val="TableParagraph"/>
              <w:spacing w:before="98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8" w:type="dxa"/>
          </w:tcPr>
          <w:p w14:paraId="098B9EF7" w14:textId="77777777" w:rsidR="00EF7CCC" w:rsidRDefault="00FE2C5F">
            <w:pPr>
              <w:pStyle w:val="TableParagraph"/>
              <w:spacing w:before="98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F7CCC" w14:paraId="01CE1E2A" w14:textId="77777777">
        <w:trPr>
          <w:trHeight w:val="230"/>
        </w:trPr>
        <w:tc>
          <w:tcPr>
            <w:tcW w:w="4359" w:type="dxa"/>
            <w:gridSpan w:val="2"/>
          </w:tcPr>
          <w:p w14:paraId="5111F1BF" w14:textId="77777777" w:rsidR="00EF7CCC" w:rsidRDefault="00FE2C5F">
            <w:pPr>
              <w:pStyle w:val="TableParagraph"/>
              <w:spacing w:line="210" w:lineRule="exact"/>
              <w:ind w:left="1639" w:right="1523"/>
              <w:rPr>
                <w:sz w:val="20"/>
              </w:rPr>
            </w:pPr>
            <w:r>
              <w:rPr>
                <w:sz w:val="20"/>
              </w:rPr>
              <w:t>Всего,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761" w:type="dxa"/>
          </w:tcPr>
          <w:p w14:paraId="3873FF68" w14:textId="77777777" w:rsidR="00EF7CCC" w:rsidRDefault="00FE2C5F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1" w:type="dxa"/>
          </w:tcPr>
          <w:p w14:paraId="551A1C83" w14:textId="77777777" w:rsidR="00EF7CCC" w:rsidRDefault="00FE2C5F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3" w:type="dxa"/>
          </w:tcPr>
          <w:p w14:paraId="65C49E5C" w14:textId="77777777" w:rsidR="00EF7CCC" w:rsidRDefault="00FE2C5F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1" w:type="dxa"/>
          </w:tcPr>
          <w:p w14:paraId="42FC2848" w14:textId="77777777" w:rsidR="00EF7CCC" w:rsidRDefault="00FE2C5F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2" w:type="dxa"/>
          </w:tcPr>
          <w:p w14:paraId="5EA22B78" w14:textId="77777777" w:rsidR="00EF7CCC" w:rsidRDefault="00FE2C5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1" w:type="dxa"/>
          </w:tcPr>
          <w:p w14:paraId="0E6A8838" w14:textId="77777777" w:rsidR="00EF7CCC" w:rsidRDefault="00FE2C5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8" w:type="dxa"/>
          </w:tcPr>
          <w:p w14:paraId="27F875DB" w14:textId="77777777" w:rsidR="00EF7CCC" w:rsidRDefault="00FE2C5F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F7CCC" w14:paraId="07397A45" w14:textId="77777777">
        <w:trPr>
          <w:trHeight w:val="230"/>
        </w:trPr>
        <w:tc>
          <w:tcPr>
            <w:tcW w:w="1277" w:type="dxa"/>
            <w:vMerge w:val="restart"/>
          </w:tcPr>
          <w:p w14:paraId="5B67EF4C" w14:textId="77777777" w:rsidR="00EF7CCC" w:rsidRDefault="00FE2C5F">
            <w:pPr>
              <w:pStyle w:val="TableParagraph"/>
              <w:spacing w:before="118"/>
              <w:ind w:left="107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Теплоноси-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тель,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/ч</w:t>
            </w:r>
          </w:p>
        </w:tc>
        <w:tc>
          <w:tcPr>
            <w:tcW w:w="3082" w:type="dxa"/>
          </w:tcPr>
          <w:p w14:paraId="3D541FBD" w14:textId="77777777" w:rsidR="00EF7CCC" w:rsidRDefault="00FE2C5F">
            <w:pPr>
              <w:pStyle w:val="TableParagraph"/>
              <w:spacing w:line="210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прирост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</w:p>
        </w:tc>
        <w:tc>
          <w:tcPr>
            <w:tcW w:w="761" w:type="dxa"/>
          </w:tcPr>
          <w:p w14:paraId="5F525A11" w14:textId="77777777" w:rsidR="00EF7CCC" w:rsidRDefault="00FE2C5F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1" w:type="dxa"/>
          </w:tcPr>
          <w:p w14:paraId="75563828" w14:textId="77777777" w:rsidR="00EF7CCC" w:rsidRDefault="00FE2C5F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3" w:type="dxa"/>
          </w:tcPr>
          <w:p w14:paraId="07B54BA6" w14:textId="77777777" w:rsidR="00EF7CCC" w:rsidRDefault="00FE2C5F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1" w:type="dxa"/>
          </w:tcPr>
          <w:p w14:paraId="5123CF2F" w14:textId="77777777" w:rsidR="00EF7CCC" w:rsidRDefault="00FE2C5F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2" w:type="dxa"/>
          </w:tcPr>
          <w:p w14:paraId="65D01A89" w14:textId="77777777" w:rsidR="00EF7CCC" w:rsidRDefault="00FE2C5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1" w:type="dxa"/>
          </w:tcPr>
          <w:p w14:paraId="7B96D926" w14:textId="77777777" w:rsidR="00EF7CCC" w:rsidRDefault="00FE2C5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8" w:type="dxa"/>
          </w:tcPr>
          <w:p w14:paraId="65158FC6" w14:textId="77777777" w:rsidR="00EF7CCC" w:rsidRDefault="00FE2C5F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F7CCC" w14:paraId="2C382D56" w14:textId="77777777">
        <w:trPr>
          <w:trHeight w:val="230"/>
        </w:trPr>
        <w:tc>
          <w:tcPr>
            <w:tcW w:w="1277" w:type="dxa"/>
            <w:vMerge/>
            <w:tcBorders>
              <w:top w:val="nil"/>
            </w:tcBorders>
          </w:tcPr>
          <w:p w14:paraId="43146CA7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</w:tcPr>
          <w:p w14:paraId="0199165E" w14:textId="77777777" w:rsidR="00EF7CCC" w:rsidRDefault="00FE2C5F">
            <w:pPr>
              <w:pStyle w:val="TableParagraph"/>
              <w:spacing w:line="210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прирост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ГВС</w:t>
            </w:r>
          </w:p>
        </w:tc>
        <w:tc>
          <w:tcPr>
            <w:tcW w:w="761" w:type="dxa"/>
          </w:tcPr>
          <w:p w14:paraId="68FBC380" w14:textId="77777777" w:rsidR="00EF7CCC" w:rsidRDefault="00FE2C5F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1" w:type="dxa"/>
          </w:tcPr>
          <w:p w14:paraId="1D87FDEA" w14:textId="77777777" w:rsidR="00EF7CCC" w:rsidRDefault="00FE2C5F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3" w:type="dxa"/>
          </w:tcPr>
          <w:p w14:paraId="0524B4FB" w14:textId="77777777" w:rsidR="00EF7CCC" w:rsidRDefault="00FE2C5F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1" w:type="dxa"/>
          </w:tcPr>
          <w:p w14:paraId="6C3FB2C9" w14:textId="77777777" w:rsidR="00EF7CCC" w:rsidRDefault="00FE2C5F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2" w:type="dxa"/>
          </w:tcPr>
          <w:p w14:paraId="62BAAC4C" w14:textId="77777777" w:rsidR="00EF7CCC" w:rsidRDefault="00FE2C5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1" w:type="dxa"/>
          </w:tcPr>
          <w:p w14:paraId="2E70D360" w14:textId="77777777" w:rsidR="00EF7CCC" w:rsidRDefault="00FE2C5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8" w:type="dxa"/>
          </w:tcPr>
          <w:p w14:paraId="3969D5B4" w14:textId="77777777" w:rsidR="00EF7CCC" w:rsidRDefault="00FE2C5F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F7CCC" w14:paraId="423239C8" w14:textId="77777777">
        <w:trPr>
          <w:trHeight w:val="230"/>
        </w:trPr>
        <w:tc>
          <w:tcPr>
            <w:tcW w:w="1277" w:type="dxa"/>
            <w:vMerge/>
            <w:tcBorders>
              <w:top w:val="nil"/>
            </w:tcBorders>
          </w:tcPr>
          <w:p w14:paraId="02301902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</w:tcPr>
          <w:p w14:paraId="0A3C1043" w14:textId="77777777" w:rsidR="00EF7CCC" w:rsidRDefault="00FE2C5F">
            <w:pPr>
              <w:pStyle w:val="TableParagraph"/>
              <w:spacing w:line="210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прирост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вентиляцию</w:t>
            </w:r>
          </w:p>
        </w:tc>
        <w:tc>
          <w:tcPr>
            <w:tcW w:w="761" w:type="dxa"/>
          </w:tcPr>
          <w:p w14:paraId="3D48861A" w14:textId="77777777" w:rsidR="00EF7CCC" w:rsidRDefault="00FE2C5F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1" w:type="dxa"/>
          </w:tcPr>
          <w:p w14:paraId="224D60EA" w14:textId="77777777" w:rsidR="00EF7CCC" w:rsidRDefault="00FE2C5F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3" w:type="dxa"/>
          </w:tcPr>
          <w:p w14:paraId="0D8BB486" w14:textId="77777777" w:rsidR="00EF7CCC" w:rsidRDefault="00FE2C5F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1" w:type="dxa"/>
          </w:tcPr>
          <w:p w14:paraId="43991F0B" w14:textId="77777777" w:rsidR="00EF7CCC" w:rsidRDefault="00FE2C5F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2" w:type="dxa"/>
          </w:tcPr>
          <w:p w14:paraId="6448C2D5" w14:textId="77777777" w:rsidR="00EF7CCC" w:rsidRDefault="00FE2C5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1" w:type="dxa"/>
          </w:tcPr>
          <w:p w14:paraId="56675D6A" w14:textId="77777777" w:rsidR="00EF7CCC" w:rsidRDefault="00FE2C5F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8" w:type="dxa"/>
          </w:tcPr>
          <w:p w14:paraId="567784E5" w14:textId="77777777" w:rsidR="00EF7CCC" w:rsidRDefault="00FE2C5F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EF7CCC" w14:paraId="27E3412D" w14:textId="77777777">
        <w:trPr>
          <w:trHeight w:val="230"/>
        </w:trPr>
        <w:tc>
          <w:tcPr>
            <w:tcW w:w="4359" w:type="dxa"/>
            <w:gridSpan w:val="2"/>
          </w:tcPr>
          <w:p w14:paraId="1BDF7969" w14:textId="77777777" w:rsidR="00EF7CCC" w:rsidRDefault="00FE2C5F">
            <w:pPr>
              <w:pStyle w:val="TableParagraph"/>
              <w:spacing w:line="211" w:lineRule="exact"/>
              <w:ind w:left="1639" w:right="1522"/>
              <w:rPr>
                <w:sz w:val="20"/>
              </w:rPr>
            </w:pPr>
            <w:r>
              <w:rPr>
                <w:sz w:val="20"/>
              </w:rPr>
              <w:t>Всего,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/ч</w:t>
            </w:r>
          </w:p>
        </w:tc>
        <w:tc>
          <w:tcPr>
            <w:tcW w:w="761" w:type="dxa"/>
          </w:tcPr>
          <w:p w14:paraId="67417D1F" w14:textId="77777777" w:rsidR="00EF7CCC" w:rsidRDefault="00FE2C5F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1" w:type="dxa"/>
          </w:tcPr>
          <w:p w14:paraId="5669EF25" w14:textId="77777777" w:rsidR="00EF7CCC" w:rsidRDefault="00FE2C5F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3" w:type="dxa"/>
          </w:tcPr>
          <w:p w14:paraId="390832F6" w14:textId="77777777" w:rsidR="00EF7CCC" w:rsidRDefault="00FE2C5F">
            <w:pPr>
              <w:pStyle w:val="TableParagraph"/>
              <w:spacing w:line="211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1" w:type="dxa"/>
          </w:tcPr>
          <w:p w14:paraId="0A97DD04" w14:textId="77777777" w:rsidR="00EF7CCC" w:rsidRDefault="00FE2C5F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2" w:type="dxa"/>
          </w:tcPr>
          <w:p w14:paraId="7F06872A" w14:textId="77777777" w:rsidR="00EF7CCC" w:rsidRDefault="00FE2C5F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1" w:type="dxa"/>
          </w:tcPr>
          <w:p w14:paraId="387C569C" w14:textId="77777777" w:rsidR="00EF7CCC" w:rsidRDefault="00FE2C5F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8" w:type="dxa"/>
          </w:tcPr>
          <w:p w14:paraId="15137E5C" w14:textId="77777777" w:rsidR="00EF7CCC" w:rsidRDefault="00FE2C5F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14:paraId="54482633" w14:textId="77777777" w:rsidR="00EF7CCC" w:rsidRDefault="00EF7CCC">
      <w:pPr>
        <w:pStyle w:val="a3"/>
        <w:spacing w:before="7"/>
        <w:rPr>
          <w:sz w:val="23"/>
        </w:rPr>
      </w:pPr>
    </w:p>
    <w:p w14:paraId="6EEE5DF9" w14:textId="77777777" w:rsidR="00EF7CCC" w:rsidRDefault="00FE2C5F">
      <w:pPr>
        <w:pStyle w:val="a3"/>
        <w:spacing w:line="276" w:lineRule="auto"/>
        <w:ind w:left="212" w:firstLine="708"/>
      </w:pPr>
      <w:r>
        <w:t>Расход</w:t>
      </w:r>
      <w:r>
        <w:rPr>
          <w:spacing w:val="29"/>
        </w:rPr>
        <w:t xml:space="preserve"> </w:t>
      </w:r>
      <w:r>
        <w:t>теплоносителя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отопительный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летний</w:t>
      </w:r>
      <w:r>
        <w:rPr>
          <w:spacing w:val="29"/>
        </w:rPr>
        <w:t xml:space="preserve"> </w:t>
      </w:r>
      <w:r>
        <w:t>период</w:t>
      </w:r>
      <w:r>
        <w:rPr>
          <w:spacing w:val="30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каждой</w:t>
      </w:r>
      <w:r>
        <w:rPr>
          <w:spacing w:val="29"/>
        </w:rPr>
        <w:t xml:space="preserve"> </w:t>
      </w:r>
      <w:r>
        <w:t>котельной</w:t>
      </w:r>
      <w:r>
        <w:rPr>
          <w:spacing w:val="29"/>
        </w:rPr>
        <w:t xml:space="preserve"> </w:t>
      </w:r>
      <w:r>
        <w:t>приведен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2.33.</w:t>
      </w:r>
    </w:p>
    <w:p w14:paraId="4998056E" w14:textId="77777777" w:rsidR="00EF7CCC" w:rsidRDefault="00EF7CCC">
      <w:pPr>
        <w:pStyle w:val="a3"/>
        <w:rPr>
          <w:sz w:val="26"/>
        </w:rPr>
      </w:pPr>
    </w:p>
    <w:p w14:paraId="68151D0F" w14:textId="77777777" w:rsidR="00EF7CCC" w:rsidRDefault="00EF7CCC">
      <w:pPr>
        <w:pStyle w:val="a3"/>
        <w:spacing w:before="3"/>
        <w:rPr>
          <w:sz w:val="29"/>
        </w:rPr>
      </w:pPr>
    </w:p>
    <w:p w14:paraId="0D08A8F6" w14:textId="2891AD80" w:rsidR="00EF7CCC" w:rsidRDefault="008A23AF">
      <w:pPr>
        <w:pStyle w:val="a3"/>
        <w:tabs>
          <w:tab w:val="left" w:pos="2821"/>
        </w:tabs>
        <w:spacing w:after="5" w:line="276" w:lineRule="auto"/>
        <w:ind w:left="1293" w:right="551" w:hanging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517888" behindDoc="1" locked="0" layoutInCell="1" allowOverlap="1" wp14:anchorId="0E44CC7C" wp14:editId="0C3356B2">
                <wp:simplePos x="0" y="0"/>
                <wp:positionH relativeFrom="page">
                  <wp:posOffset>654050</wp:posOffset>
                </wp:positionH>
                <wp:positionV relativeFrom="paragraph">
                  <wp:posOffset>412115</wp:posOffset>
                </wp:positionV>
                <wp:extent cx="2569845" cy="292735"/>
                <wp:effectExtent l="0" t="0" r="0" b="0"/>
                <wp:wrapNone/>
                <wp:docPr id="732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9845" cy="2927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line w14:anchorId="3C97B3AD" id="Line 708" o:spid="_x0000_s1026" style="position:absolute;z-index:-267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5pt,32.45pt" to="253.85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" strokeweight=".48pt">
                <w10:wrap anchorx="page"/>
              </v:line>
            </w:pict>
          </mc:Fallback>
        </mc:AlternateContent>
      </w:r>
      <w:r w:rsidR="00FE2C5F">
        <w:t>Таблица</w:t>
      </w:r>
      <w:r w:rsidR="00FE2C5F">
        <w:rPr>
          <w:spacing w:val="-2"/>
        </w:rPr>
        <w:t xml:space="preserve"> </w:t>
      </w:r>
      <w:r w:rsidR="00FE2C5F">
        <w:t>2.33</w:t>
      </w:r>
      <w:r w:rsidR="00FE2C5F">
        <w:tab/>
        <w:t>Расход</w:t>
      </w:r>
      <w:r w:rsidR="00FE2C5F">
        <w:rPr>
          <w:spacing w:val="22"/>
        </w:rPr>
        <w:t xml:space="preserve"> </w:t>
      </w:r>
      <w:r w:rsidR="00FE2C5F">
        <w:t>теплоносителя</w:t>
      </w:r>
      <w:r w:rsidR="00FE2C5F">
        <w:rPr>
          <w:spacing w:val="20"/>
        </w:rPr>
        <w:t xml:space="preserve"> </w:t>
      </w:r>
      <w:r w:rsidR="00FE2C5F">
        <w:t>в</w:t>
      </w:r>
      <w:r w:rsidR="00FE2C5F">
        <w:rPr>
          <w:spacing w:val="21"/>
        </w:rPr>
        <w:t xml:space="preserve"> </w:t>
      </w:r>
      <w:r w:rsidR="00FE2C5F">
        <w:t>отопительный</w:t>
      </w:r>
      <w:r w:rsidR="00FE2C5F">
        <w:rPr>
          <w:spacing w:val="21"/>
        </w:rPr>
        <w:t xml:space="preserve"> </w:t>
      </w:r>
      <w:r w:rsidR="00FE2C5F">
        <w:t>и</w:t>
      </w:r>
      <w:r w:rsidR="00FE2C5F">
        <w:rPr>
          <w:spacing w:val="21"/>
        </w:rPr>
        <w:t xml:space="preserve"> </w:t>
      </w:r>
      <w:r w:rsidR="00FE2C5F">
        <w:t>летний</w:t>
      </w:r>
      <w:r w:rsidR="00FE2C5F">
        <w:rPr>
          <w:spacing w:val="22"/>
        </w:rPr>
        <w:t xml:space="preserve"> </w:t>
      </w:r>
      <w:r w:rsidR="00FE2C5F">
        <w:t>период</w:t>
      </w:r>
      <w:r w:rsidR="00FE2C5F">
        <w:rPr>
          <w:spacing w:val="21"/>
        </w:rPr>
        <w:t xml:space="preserve"> </w:t>
      </w:r>
      <w:r w:rsidR="00FE2C5F">
        <w:t>в</w:t>
      </w:r>
      <w:r w:rsidR="00FE2C5F">
        <w:rPr>
          <w:spacing w:val="21"/>
        </w:rPr>
        <w:t xml:space="preserve"> </w:t>
      </w:r>
      <w:r w:rsidR="00FE2C5F">
        <w:t>зоне</w:t>
      </w:r>
      <w:r w:rsidR="00FE2C5F">
        <w:rPr>
          <w:spacing w:val="19"/>
        </w:rPr>
        <w:t xml:space="preserve"> </w:t>
      </w:r>
      <w:r w:rsidR="00FE2C5F">
        <w:t>действия</w:t>
      </w:r>
      <w:r w:rsidR="00FE2C5F">
        <w:rPr>
          <w:spacing w:val="-57"/>
        </w:rPr>
        <w:t xml:space="preserve"> </w:t>
      </w:r>
      <w:r w:rsidR="00FE2C5F">
        <w:t>котельной с. Хомутинино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2876"/>
        <w:gridCol w:w="708"/>
        <w:gridCol w:w="706"/>
        <w:gridCol w:w="706"/>
        <w:gridCol w:w="708"/>
        <w:gridCol w:w="706"/>
        <w:gridCol w:w="707"/>
        <w:gridCol w:w="706"/>
        <w:gridCol w:w="1174"/>
      </w:tblGrid>
      <w:tr w:rsidR="00EF7CCC" w14:paraId="2520C6C4" w14:textId="77777777">
        <w:trPr>
          <w:trHeight w:val="460"/>
        </w:trPr>
        <w:tc>
          <w:tcPr>
            <w:tcW w:w="4057" w:type="dxa"/>
            <w:gridSpan w:val="2"/>
          </w:tcPr>
          <w:p w14:paraId="2046970C" w14:textId="77777777" w:rsidR="00EF7CCC" w:rsidRDefault="00FE2C5F">
            <w:pPr>
              <w:pStyle w:val="TableParagraph"/>
              <w:spacing w:line="228" w:lineRule="exact"/>
              <w:ind w:right="9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</w:p>
          <w:p w14:paraId="4F1D6B3E" w14:textId="77777777" w:rsidR="00EF7CCC" w:rsidRDefault="00FE2C5F">
            <w:pPr>
              <w:pStyle w:val="TableParagraph"/>
              <w:spacing w:line="212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Потребление</w:t>
            </w:r>
          </w:p>
        </w:tc>
        <w:tc>
          <w:tcPr>
            <w:tcW w:w="708" w:type="dxa"/>
          </w:tcPr>
          <w:p w14:paraId="36A81918" w14:textId="3B513E57" w:rsidR="00EF7CCC" w:rsidRDefault="00FE2C5F">
            <w:pPr>
              <w:pStyle w:val="TableParagraph"/>
              <w:spacing w:before="113"/>
              <w:ind w:right="8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  <w:r w:rsidR="001021B5">
              <w:rPr>
                <w:b/>
                <w:sz w:val="20"/>
              </w:rPr>
              <w:t>20</w:t>
            </w:r>
          </w:p>
        </w:tc>
        <w:tc>
          <w:tcPr>
            <w:tcW w:w="706" w:type="dxa"/>
          </w:tcPr>
          <w:p w14:paraId="69D772F3" w14:textId="188B05D3" w:rsidR="00EF7CCC" w:rsidRDefault="00FE2C5F">
            <w:pPr>
              <w:pStyle w:val="TableParagraph"/>
              <w:spacing w:before="113"/>
              <w:ind w:left="156" w:right="37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  <w:r w:rsidR="001021B5">
              <w:rPr>
                <w:b/>
                <w:sz w:val="20"/>
              </w:rPr>
              <w:t>1</w:t>
            </w:r>
          </w:p>
        </w:tc>
        <w:tc>
          <w:tcPr>
            <w:tcW w:w="706" w:type="dxa"/>
          </w:tcPr>
          <w:p w14:paraId="0961CE30" w14:textId="3349027A" w:rsidR="00EF7CCC" w:rsidRDefault="00FE2C5F">
            <w:pPr>
              <w:pStyle w:val="TableParagraph"/>
              <w:spacing w:before="113"/>
              <w:ind w:left="156" w:right="32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  <w:r w:rsidR="001021B5">
              <w:rPr>
                <w:b/>
                <w:sz w:val="20"/>
              </w:rPr>
              <w:t>2</w:t>
            </w:r>
          </w:p>
        </w:tc>
        <w:tc>
          <w:tcPr>
            <w:tcW w:w="708" w:type="dxa"/>
          </w:tcPr>
          <w:p w14:paraId="082FCF39" w14:textId="3CA8492A" w:rsidR="00EF7CCC" w:rsidRDefault="00FE2C5F">
            <w:pPr>
              <w:pStyle w:val="TableParagraph"/>
              <w:spacing w:before="113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  <w:r w:rsidR="001021B5">
              <w:rPr>
                <w:b/>
                <w:sz w:val="20"/>
              </w:rPr>
              <w:t>3</w:t>
            </w:r>
          </w:p>
        </w:tc>
        <w:tc>
          <w:tcPr>
            <w:tcW w:w="706" w:type="dxa"/>
          </w:tcPr>
          <w:p w14:paraId="2D2D71A2" w14:textId="1A789610" w:rsidR="00EF7CCC" w:rsidRDefault="00FE2C5F">
            <w:pPr>
              <w:pStyle w:val="TableParagraph"/>
              <w:spacing w:before="113"/>
              <w:ind w:right="8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  <w:r w:rsidR="001021B5">
              <w:rPr>
                <w:b/>
                <w:sz w:val="20"/>
              </w:rPr>
              <w:t>4</w:t>
            </w:r>
          </w:p>
        </w:tc>
        <w:tc>
          <w:tcPr>
            <w:tcW w:w="707" w:type="dxa"/>
          </w:tcPr>
          <w:p w14:paraId="436D28F8" w14:textId="68848EBB" w:rsidR="00EF7CCC" w:rsidRDefault="00FE2C5F">
            <w:pPr>
              <w:pStyle w:val="TableParagraph"/>
              <w:spacing w:line="228" w:lineRule="exact"/>
              <w:ind w:left="1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  <w:r w:rsidR="001021B5">
              <w:rPr>
                <w:b/>
                <w:sz w:val="20"/>
              </w:rPr>
              <w:t>5</w:t>
            </w:r>
            <w:r>
              <w:rPr>
                <w:b/>
                <w:sz w:val="20"/>
              </w:rPr>
              <w:t>-</w:t>
            </w:r>
          </w:p>
          <w:p w14:paraId="4DC9991F" w14:textId="6D0370B0" w:rsidR="00EF7CCC" w:rsidRDefault="00FE2C5F">
            <w:pPr>
              <w:pStyle w:val="TableParagraph"/>
              <w:spacing w:line="212" w:lineRule="exact"/>
              <w:ind w:left="1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  <w:r w:rsidR="001021B5">
              <w:rPr>
                <w:b/>
                <w:sz w:val="20"/>
              </w:rPr>
              <w:t>9</w:t>
            </w:r>
          </w:p>
        </w:tc>
        <w:tc>
          <w:tcPr>
            <w:tcW w:w="706" w:type="dxa"/>
          </w:tcPr>
          <w:p w14:paraId="4A040ABC" w14:textId="7A85C756" w:rsidR="00EF7CCC" w:rsidRDefault="00FE2C5F">
            <w:pPr>
              <w:pStyle w:val="TableParagraph"/>
              <w:spacing w:line="228" w:lineRule="exact"/>
              <w:ind w:left="17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  <w:r w:rsidR="001021B5">
              <w:rPr>
                <w:b/>
                <w:sz w:val="20"/>
              </w:rPr>
              <w:t>30</w:t>
            </w:r>
            <w:r>
              <w:rPr>
                <w:b/>
                <w:sz w:val="20"/>
              </w:rPr>
              <w:t>-</w:t>
            </w:r>
          </w:p>
          <w:p w14:paraId="181CAB49" w14:textId="3AF7EB07" w:rsidR="00EF7CCC" w:rsidRDefault="00FE2C5F">
            <w:pPr>
              <w:pStyle w:val="TableParagraph"/>
              <w:spacing w:line="212" w:lineRule="exact"/>
              <w:ind w:left="14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203</w:t>
            </w:r>
            <w:r w:rsidR="001021B5">
              <w:rPr>
                <w:b/>
                <w:sz w:val="20"/>
              </w:rPr>
              <w:t>4</w:t>
            </w:r>
          </w:p>
        </w:tc>
        <w:tc>
          <w:tcPr>
            <w:tcW w:w="1174" w:type="dxa"/>
          </w:tcPr>
          <w:p w14:paraId="1EE3D2F5" w14:textId="66D90877" w:rsidR="00EF7CCC" w:rsidRDefault="00FE2C5F">
            <w:pPr>
              <w:pStyle w:val="TableParagraph"/>
              <w:spacing w:before="113"/>
              <w:ind w:left="161" w:right="47"/>
              <w:rPr>
                <w:b/>
                <w:sz w:val="20"/>
              </w:rPr>
            </w:pPr>
            <w:r>
              <w:rPr>
                <w:b/>
                <w:sz w:val="20"/>
              </w:rPr>
              <w:t>203</w:t>
            </w:r>
            <w:r w:rsidR="001021B5">
              <w:rPr>
                <w:b/>
                <w:sz w:val="20"/>
              </w:rPr>
              <w:t>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-20</w:t>
            </w:r>
            <w:r w:rsidR="001021B5">
              <w:rPr>
                <w:b/>
                <w:sz w:val="20"/>
              </w:rPr>
              <w:t>40</w:t>
            </w:r>
          </w:p>
        </w:tc>
      </w:tr>
      <w:tr w:rsidR="00EF7CCC" w14:paraId="46EE4B8D" w14:textId="77777777">
        <w:trPr>
          <w:trHeight w:val="230"/>
        </w:trPr>
        <w:tc>
          <w:tcPr>
            <w:tcW w:w="4057" w:type="dxa"/>
            <w:gridSpan w:val="2"/>
          </w:tcPr>
          <w:p w14:paraId="757604CC" w14:textId="77777777" w:rsidR="00EF7CCC" w:rsidRDefault="00EF7CC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6121" w:type="dxa"/>
            <w:gridSpan w:val="8"/>
          </w:tcPr>
          <w:p w14:paraId="4BA2FDC5" w14:textId="77777777" w:rsidR="00EF7CCC" w:rsidRDefault="00FE2C5F">
            <w:pPr>
              <w:pStyle w:val="TableParagraph"/>
              <w:spacing w:line="210" w:lineRule="exact"/>
              <w:ind w:left="1951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Хомутинино</w:t>
            </w:r>
          </w:p>
        </w:tc>
      </w:tr>
      <w:tr w:rsidR="00EF7CCC" w14:paraId="52E95CC4" w14:textId="77777777">
        <w:trPr>
          <w:trHeight w:val="230"/>
        </w:trPr>
        <w:tc>
          <w:tcPr>
            <w:tcW w:w="1181" w:type="dxa"/>
            <w:vMerge w:val="restart"/>
          </w:tcPr>
          <w:p w14:paraId="3ED54A06" w14:textId="77777777" w:rsidR="00EF7CCC" w:rsidRDefault="00FE2C5F">
            <w:pPr>
              <w:pStyle w:val="TableParagraph"/>
              <w:spacing w:line="230" w:lineRule="exact"/>
              <w:ind w:left="210" w:hanging="87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Теплоноси-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тель,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/ч</w:t>
            </w:r>
          </w:p>
        </w:tc>
        <w:tc>
          <w:tcPr>
            <w:tcW w:w="2876" w:type="dxa"/>
          </w:tcPr>
          <w:p w14:paraId="17858DF1" w14:textId="77777777" w:rsidR="00EF7CCC" w:rsidRDefault="00FE2C5F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отопительный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</w:p>
        </w:tc>
        <w:tc>
          <w:tcPr>
            <w:tcW w:w="708" w:type="dxa"/>
          </w:tcPr>
          <w:p w14:paraId="79A30E25" w14:textId="77777777" w:rsidR="00EF7CCC" w:rsidRDefault="00FE2C5F">
            <w:pPr>
              <w:pStyle w:val="TableParagraph"/>
              <w:spacing w:line="210" w:lineRule="exact"/>
              <w:ind w:right="67"/>
              <w:jc w:val="right"/>
              <w:rPr>
                <w:sz w:val="20"/>
              </w:rPr>
            </w:pPr>
            <w:r>
              <w:rPr>
                <w:sz w:val="20"/>
              </w:rPr>
              <w:t>329,77</w:t>
            </w:r>
          </w:p>
        </w:tc>
        <w:tc>
          <w:tcPr>
            <w:tcW w:w="706" w:type="dxa"/>
          </w:tcPr>
          <w:p w14:paraId="7F629919" w14:textId="77777777" w:rsidR="00EF7CCC" w:rsidRDefault="00FE2C5F">
            <w:pPr>
              <w:pStyle w:val="TableParagraph"/>
              <w:spacing w:line="210" w:lineRule="exact"/>
              <w:ind w:left="54" w:right="47"/>
              <w:rPr>
                <w:sz w:val="20"/>
              </w:rPr>
            </w:pPr>
            <w:r>
              <w:rPr>
                <w:sz w:val="20"/>
              </w:rPr>
              <w:t>329,77</w:t>
            </w:r>
          </w:p>
        </w:tc>
        <w:tc>
          <w:tcPr>
            <w:tcW w:w="706" w:type="dxa"/>
          </w:tcPr>
          <w:p w14:paraId="0498576F" w14:textId="77777777" w:rsidR="00EF7CCC" w:rsidRDefault="00FE2C5F">
            <w:pPr>
              <w:pStyle w:val="TableParagraph"/>
              <w:spacing w:line="210" w:lineRule="exact"/>
              <w:ind w:left="54" w:right="43"/>
              <w:rPr>
                <w:sz w:val="20"/>
              </w:rPr>
            </w:pPr>
            <w:r>
              <w:rPr>
                <w:sz w:val="20"/>
              </w:rPr>
              <w:t>329,77</w:t>
            </w:r>
          </w:p>
        </w:tc>
        <w:tc>
          <w:tcPr>
            <w:tcW w:w="708" w:type="dxa"/>
          </w:tcPr>
          <w:p w14:paraId="635F00D5" w14:textId="77777777" w:rsidR="00EF7CCC" w:rsidRDefault="00FE2C5F">
            <w:pPr>
              <w:pStyle w:val="TableParagraph"/>
              <w:spacing w:line="210" w:lineRule="exact"/>
              <w:ind w:right="67"/>
              <w:jc w:val="right"/>
              <w:rPr>
                <w:sz w:val="20"/>
              </w:rPr>
            </w:pPr>
            <w:r>
              <w:rPr>
                <w:sz w:val="20"/>
              </w:rPr>
              <w:t>329,76</w:t>
            </w:r>
          </w:p>
        </w:tc>
        <w:tc>
          <w:tcPr>
            <w:tcW w:w="706" w:type="dxa"/>
          </w:tcPr>
          <w:p w14:paraId="4EAFDE78" w14:textId="77777777" w:rsidR="00EF7CCC" w:rsidRDefault="00FE2C5F">
            <w:pPr>
              <w:pStyle w:val="TableParagraph"/>
              <w:spacing w:line="210" w:lineRule="exact"/>
              <w:ind w:right="67"/>
              <w:jc w:val="right"/>
              <w:rPr>
                <w:sz w:val="20"/>
              </w:rPr>
            </w:pPr>
            <w:r>
              <w:rPr>
                <w:sz w:val="20"/>
              </w:rPr>
              <w:t>329,77</w:t>
            </w:r>
          </w:p>
        </w:tc>
        <w:tc>
          <w:tcPr>
            <w:tcW w:w="707" w:type="dxa"/>
          </w:tcPr>
          <w:p w14:paraId="4BF67B6F" w14:textId="77777777" w:rsidR="00EF7CCC" w:rsidRDefault="00FE2C5F">
            <w:pPr>
              <w:pStyle w:val="TableParagraph"/>
              <w:spacing w:line="210" w:lineRule="exact"/>
              <w:ind w:left="55" w:right="51"/>
              <w:rPr>
                <w:sz w:val="20"/>
              </w:rPr>
            </w:pPr>
            <w:r>
              <w:rPr>
                <w:sz w:val="20"/>
              </w:rPr>
              <w:t>329,77</w:t>
            </w:r>
          </w:p>
        </w:tc>
        <w:tc>
          <w:tcPr>
            <w:tcW w:w="706" w:type="dxa"/>
          </w:tcPr>
          <w:p w14:paraId="49EA22FF" w14:textId="77777777" w:rsidR="00EF7CCC" w:rsidRDefault="00FE2C5F">
            <w:pPr>
              <w:pStyle w:val="TableParagraph"/>
              <w:spacing w:line="210" w:lineRule="exact"/>
              <w:ind w:left="50" w:right="47"/>
              <w:rPr>
                <w:sz w:val="20"/>
              </w:rPr>
            </w:pPr>
            <w:r>
              <w:rPr>
                <w:sz w:val="20"/>
              </w:rPr>
              <w:t>329,77</w:t>
            </w:r>
          </w:p>
        </w:tc>
        <w:tc>
          <w:tcPr>
            <w:tcW w:w="1174" w:type="dxa"/>
          </w:tcPr>
          <w:p w14:paraId="364D6A07" w14:textId="77777777" w:rsidR="00EF7CCC" w:rsidRDefault="00FE2C5F">
            <w:pPr>
              <w:pStyle w:val="TableParagraph"/>
              <w:spacing w:line="210" w:lineRule="exact"/>
              <w:ind w:left="52" w:right="47"/>
              <w:rPr>
                <w:sz w:val="20"/>
              </w:rPr>
            </w:pPr>
            <w:r>
              <w:rPr>
                <w:sz w:val="20"/>
              </w:rPr>
              <w:t>329,77</w:t>
            </w:r>
          </w:p>
        </w:tc>
      </w:tr>
      <w:tr w:rsidR="00EF7CCC" w14:paraId="1D6D1357" w14:textId="77777777">
        <w:trPr>
          <w:trHeight w:val="230"/>
        </w:trPr>
        <w:tc>
          <w:tcPr>
            <w:tcW w:w="1181" w:type="dxa"/>
            <w:vMerge/>
            <w:tcBorders>
              <w:top w:val="nil"/>
            </w:tcBorders>
          </w:tcPr>
          <w:p w14:paraId="5D98BD51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2876" w:type="dxa"/>
          </w:tcPr>
          <w:p w14:paraId="47A3BEC4" w14:textId="77777777" w:rsidR="00EF7CCC" w:rsidRDefault="00FE2C5F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</w:p>
        </w:tc>
        <w:tc>
          <w:tcPr>
            <w:tcW w:w="708" w:type="dxa"/>
          </w:tcPr>
          <w:p w14:paraId="6FDA4615" w14:textId="77777777" w:rsidR="00EF7CCC" w:rsidRDefault="00FE2C5F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6" w:type="dxa"/>
          </w:tcPr>
          <w:p w14:paraId="23BF8E83" w14:textId="77777777" w:rsidR="00EF7CCC" w:rsidRDefault="00FE2C5F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6" w:type="dxa"/>
          </w:tcPr>
          <w:p w14:paraId="06CB0D3D" w14:textId="77777777" w:rsidR="00EF7CCC" w:rsidRDefault="00FE2C5F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8" w:type="dxa"/>
          </w:tcPr>
          <w:p w14:paraId="36C781E0" w14:textId="77777777" w:rsidR="00EF7CCC" w:rsidRDefault="00FE2C5F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6" w:type="dxa"/>
          </w:tcPr>
          <w:p w14:paraId="1ECE485E" w14:textId="77777777" w:rsidR="00EF7CCC" w:rsidRDefault="00FE2C5F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7" w:type="dxa"/>
          </w:tcPr>
          <w:p w14:paraId="6ABAF764" w14:textId="77777777" w:rsidR="00EF7CCC" w:rsidRDefault="00FE2C5F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06" w:type="dxa"/>
          </w:tcPr>
          <w:p w14:paraId="21B1AED7" w14:textId="77777777" w:rsidR="00EF7CCC" w:rsidRDefault="00FE2C5F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74" w:type="dxa"/>
          </w:tcPr>
          <w:p w14:paraId="388D3D15" w14:textId="77777777" w:rsidR="00EF7CCC" w:rsidRDefault="00FE2C5F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14:paraId="7C8BB9BB" w14:textId="77777777" w:rsidR="00EF7CCC" w:rsidRDefault="00EF7CCC">
      <w:pPr>
        <w:pStyle w:val="a3"/>
        <w:rPr>
          <w:sz w:val="26"/>
        </w:rPr>
      </w:pPr>
    </w:p>
    <w:p w14:paraId="176145EE" w14:textId="77777777" w:rsidR="00EF7CCC" w:rsidRDefault="00EF7CCC">
      <w:pPr>
        <w:pStyle w:val="a3"/>
        <w:spacing w:before="8"/>
        <w:rPr>
          <w:sz w:val="21"/>
        </w:rPr>
      </w:pPr>
    </w:p>
    <w:p w14:paraId="09C46CD8" w14:textId="77777777" w:rsidR="00EF7CCC" w:rsidRDefault="00FE2C5F">
      <w:pPr>
        <w:pStyle w:val="a4"/>
        <w:numPr>
          <w:ilvl w:val="1"/>
          <w:numId w:val="21"/>
        </w:numPr>
        <w:tabs>
          <w:tab w:val="left" w:pos="679"/>
        </w:tabs>
        <w:ind w:left="467" w:right="652" w:hanging="150"/>
        <w:jc w:val="left"/>
        <w:rPr>
          <w:i/>
          <w:sz w:val="24"/>
        </w:rPr>
      </w:pPr>
      <w:bookmarkStart w:id="94" w:name="_bookmark93"/>
      <w:bookmarkEnd w:id="94"/>
      <w:r>
        <w:rPr>
          <w:i/>
          <w:sz w:val="24"/>
        </w:rPr>
        <w:t>Прогнозы приростов объемов потребления тепловой энергии (мощности) и теплоносителя с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разделением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теплопотребления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каждом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расчетных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территориального</w:t>
      </w:r>
    </w:p>
    <w:p w14:paraId="4F90427B" w14:textId="77777777" w:rsidR="00EF7CCC" w:rsidRDefault="00FE2C5F">
      <w:pPr>
        <w:ind w:left="1175"/>
        <w:rPr>
          <w:i/>
          <w:sz w:val="24"/>
        </w:rPr>
      </w:pPr>
      <w:r>
        <w:rPr>
          <w:i/>
          <w:sz w:val="24"/>
        </w:rPr>
        <w:t>деления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индивидуального теплоснабжения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каждом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этапе</w:t>
      </w:r>
    </w:p>
    <w:p w14:paraId="6C53425F" w14:textId="77777777" w:rsidR="00EF7CCC" w:rsidRDefault="00EF7CCC">
      <w:pPr>
        <w:pStyle w:val="a3"/>
        <w:spacing w:before="1"/>
        <w:rPr>
          <w:i/>
          <w:sz w:val="21"/>
        </w:rPr>
      </w:pPr>
    </w:p>
    <w:p w14:paraId="5126209C" w14:textId="77777777" w:rsidR="00EF7CCC" w:rsidRDefault="00FE2C5F">
      <w:pPr>
        <w:pStyle w:val="a3"/>
        <w:spacing w:line="278" w:lineRule="auto"/>
        <w:ind w:left="212" w:right="537" w:firstLine="708"/>
      </w:pPr>
      <w:r>
        <w:t>Прогнозы приростов объемов потребления тепловой энергии (мощности) и теплоносителя в</w:t>
      </w:r>
      <w:r>
        <w:rPr>
          <w:spacing w:val="-57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Хомутинино приведены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2.34.</w:t>
      </w:r>
    </w:p>
    <w:p w14:paraId="3EBDE24E" w14:textId="77777777" w:rsidR="00EF7CCC" w:rsidRDefault="00EF7CCC">
      <w:pPr>
        <w:pStyle w:val="a3"/>
        <w:spacing w:before="7"/>
        <w:rPr>
          <w:sz w:val="23"/>
        </w:rPr>
      </w:pPr>
    </w:p>
    <w:p w14:paraId="159F97D1" w14:textId="18F76C77" w:rsidR="00EF7CCC" w:rsidRDefault="008A23AF">
      <w:pPr>
        <w:pStyle w:val="a3"/>
        <w:tabs>
          <w:tab w:val="left" w:pos="2821"/>
        </w:tabs>
        <w:spacing w:before="1" w:after="5" w:line="276" w:lineRule="auto"/>
        <w:ind w:left="1293" w:right="545" w:hanging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518400" behindDoc="1" locked="0" layoutInCell="1" allowOverlap="1" wp14:anchorId="006579F5" wp14:editId="3A02D022">
                <wp:simplePos x="0" y="0"/>
                <wp:positionH relativeFrom="page">
                  <wp:posOffset>654050</wp:posOffset>
                </wp:positionH>
                <wp:positionV relativeFrom="paragraph">
                  <wp:posOffset>412750</wp:posOffset>
                </wp:positionV>
                <wp:extent cx="2155190" cy="264160"/>
                <wp:effectExtent l="0" t="0" r="0" b="0"/>
                <wp:wrapNone/>
                <wp:docPr id="731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5190" cy="2641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line w14:anchorId="42ECA4E8" id="Line 707" o:spid="_x0000_s1026" style="position:absolute;z-index:-26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5pt,32.5pt" to="221.2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" strokeweight=".48pt">
                <w10:wrap anchorx="page"/>
              </v:line>
            </w:pict>
          </mc:Fallback>
        </mc:AlternateContent>
      </w:r>
      <w:r w:rsidR="00FE2C5F">
        <w:t>Таблица</w:t>
      </w:r>
      <w:r w:rsidR="00FE2C5F">
        <w:rPr>
          <w:spacing w:val="-2"/>
        </w:rPr>
        <w:t xml:space="preserve"> </w:t>
      </w:r>
      <w:r w:rsidR="00FE2C5F">
        <w:t>2.34</w:t>
      </w:r>
      <w:r w:rsidR="00FE2C5F">
        <w:tab/>
        <w:t>Прогнозы</w:t>
      </w:r>
      <w:r w:rsidR="00FE2C5F">
        <w:rPr>
          <w:spacing w:val="4"/>
        </w:rPr>
        <w:t xml:space="preserve"> </w:t>
      </w:r>
      <w:r w:rsidR="00FE2C5F">
        <w:t>приростов</w:t>
      </w:r>
      <w:r w:rsidR="00FE2C5F">
        <w:rPr>
          <w:spacing w:val="3"/>
        </w:rPr>
        <w:t xml:space="preserve"> </w:t>
      </w:r>
      <w:r w:rsidR="00FE2C5F">
        <w:t>объемов</w:t>
      </w:r>
      <w:r w:rsidR="00FE2C5F">
        <w:rPr>
          <w:spacing w:val="7"/>
        </w:rPr>
        <w:t xml:space="preserve"> </w:t>
      </w:r>
      <w:r w:rsidR="00FE2C5F">
        <w:t>потребления</w:t>
      </w:r>
      <w:r w:rsidR="00FE2C5F">
        <w:rPr>
          <w:spacing w:val="3"/>
        </w:rPr>
        <w:t xml:space="preserve"> </w:t>
      </w:r>
      <w:r w:rsidR="00FE2C5F">
        <w:t>тепловой</w:t>
      </w:r>
      <w:r w:rsidR="00FE2C5F">
        <w:rPr>
          <w:spacing w:val="5"/>
        </w:rPr>
        <w:t xml:space="preserve"> </w:t>
      </w:r>
      <w:r w:rsidR="00FE2C5F">
        <w:t>энергии</w:t>
      </w:r>
      <w:r w:rsidR="00FE2C5F">
        <w:rPr>
          <w:spacing w:val="4"/>
        </w:rPr>
        <w:t xml:space="preserve"> </w:t>
      </w:r>
      <w:r w:rsidR="00FE2C5F">
        <w:t>(мощности)</w:t>
      </w:r>
      <w:r w:rsidR="00FE2C5F">
        <w:rPr>
          <w:spacing w:val="-57"/>
        </w:rPr>
        <w:t xml:space="preserve"> </w:t>
      </w:r>
      <w:r w:rsidR="00FE2C5F">
        <w:t>и</w:t>
      </w:r>
      <w:r w:rsidR="00FE2C5F">
        <w:rPr>
          <w:spacing w:val="-2"/>
        </w:rPr>
        <w:t xml:space="preserve"> </w:t>
      </w:r>
      <w:r w:rsidR="00FE2C5F">
        <w:t>теплоносителя в</w:t>
      </w:r>
      <w:r w:rsidR="00FE2C5F">
        <w:rPr>
          <w:spacing w:val="-3"/>
        </w:rPr>
        <w:t xml:space="preserve"> </w:t>
      </w:r>
      <w:r w:rsidR="00FE2C5F">
        <w:t>зоне</w:t>
      </w:r>
      <w:r w:rsidR="00FE2C5F">
        <w:rPr>
          <w:spacing w:val="-4"/>
        </w:rPr>
        <w:t xml:space="preserve"> </w:t>
      </w:r>
      <w:r w:rsidR="00FE2C5F">
        <w:t>действия</w:t>
      </w:r>
      <w:r w:rsidR="00FE2C5F">
        <w:rPr>
          <w:spacing w:val="-2"/>
        </w:rPr>
        <w:t xml:space="preserve"> </w:t>
      </w:r>
      <w:r w:rsidR="00FE2C5F">
        <w:t>индивидуального</w:t>
      </w:r>
      <w:r w:rsidR="00FE2C5F">
        <w:rPr>
          <w:spacing w:val="-2"/>
        </w:rPr>
        <w:t xml:space="preserve"> </w:t>
      </w:r>
      <w:r w:rsidR="00FE2C5F">
        <w:t>теплоснабжения</w:t>
      </w:r>
      <w:r w:rsidR="00FE2C5F">
        <w:rPr>
          <w:spacing w:val="3"/>
        </w:rPr>
        <w:t xml:space="preserve"> </w:t>
      </w:r>
      <w:r w:rsidR="00FE2C5F">
        <w:t>с.</w:t>
      </w:r>
      <w:r w:rsidR="00FE2C5F">
        <w:rPr>
          <w:spacing w:val="-2"/>
        </w:rPr>
        <w:t xml:space="preserve"> </w:t>
      </w:r>
      <w:r w:rsidR="00FE2C5F">
        <w:t>Хомутинино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952"/>
        <w:gridCol w:w="748"/>
        <w:gridCol w:w="423"/>
        <w:gridCol w:w="900"/>
        <w:gridCol w:w="893"/>
        <w:gridCol w:w="901"/>
        <w:gridCol w:w="896"/>
        <w:gridCol w:w="894"/>
        <w:gridCol w:w="896"/>
        <w:gridCol w:w="1395"/>
      </w:tblGrid>
      <w:tr w:rsidR="00EF7CCC" w14:paraId="1B5B1907" w14:textId="77777777">
        <w:trPr>
          <w:trHeight w:val="414"/>
        </w:trPr>
        <w:tc>
          <w:tcPr>
            <w:tcW w:w="1282" w:type="dxa"/>
            <w:tcBorders>
              <w:right w:val="nil"/>
            </w:tcBorders>
          </w:tcPr>
          <w:p w14:paraId="268FD95C" w14:textId="77777777" w:rsidR="00EF7CCC" w:rsidRDefault="00EF7CCC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77926D3E" w14:textId="77777777" w:rsidR="00EF7CCC" w:rsidRDefault="00FE2C5F">
            <w:pPr>
              <w:pStyle w:val="TableParagraph"/>
              <w:spacing w:line="186" w:lineRule="exact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Потребление</w:t>
            </w:r>
          </w:p>
        </w:tc>
        <w:tc>
          <w:tcPr>
            <w:tcW w:w="952" w:type="dxa"/>
            <w:tcBorders>
              <w:left w:val="nil"/>
              <w:right w:val="nil"/>
            </w:tcBorders>
          </w:tcPr>
          <w:p w14:paraId="4775E706" w14:textId="77777777" w:rsidR="00EF7CCC" w:rsidRDefault="00EF7CC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48" w:type="dxa"/>
            <w:tcBorders>
              <w:left w:val="nil"/>
              <w:right w:val="nil"/>
            </w:tcBorders>
          </w:tcPr>
          <w:p w14:paraId="112CA2A1" w14:textId="77777777" w:rsidR="00EF7CCC" w:rsidRDefault="00EF7CC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" w:type="dxa"/>
            <w:tcBorders>
              <w:left w:val="nil"/>
            </w:tcBorders>
          </w:tcPr>
          <w:p w14:paraId="7867BEF8" w14:textId="77777777" w:rsidR="00EF7CCC" w:rsidRDefault="00FE2C5F">
            <w:pPr>
              <w:pStyle w:val="TableParagraph"/>
              <w:spacing w:before="2"/>
              <w:ind w:left="1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</w:p>
        </w:tc>
        <w:tc>
          <w:tcPr>
            <w:tcW w:w="900" w:type="dxa"/>
          </w:tcPr>
          <w:p w14:paraId="3F16310C" w14:textId="4DEB20CC" w:rsidR="00EF7CCC" w:rsidRDefault="00FE2C5F">
            <w:pPr>
              <w:pStyle w:val="TableParagraph"/>
              <w:spacing w:before="105"/>
              <w:ind w:left="32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</w:t>
            </w:r>
            <w:r w:rsidR="001021B5">
              <w:rPr>
                <w:b/>
                <w:sz w:val="18"/>
              </w:rPr>
              <w:t>1</w:t>
            </w:r>
          </w:p>
        </w:tc>
        <w:tc>
          <w:tcPr>
            <w:tcW w:w="893" w:type="dxa"/>
          </w:tcPr>
          <w:p w14:paraId="51646410" w14:textId="2CC81A4B" w:rsidR="00EF7CCC" w:rsidRDefault="00FE2C5F">
            <w:pPr>
              <w:pStyle w:val="TableParagraph"/>
              <w:spacing w:before="105"/>
              <w:ind w:left="301" w:right="182"/>
              <w:rPr>
                <w:b/>
                <w:sz w:val="18"/>
              </w:rPr>
            </w:pPr>
            <w:r>
              <w:rPr>
                <w:b/>
                <w:sz w:val="18"/>
              </w:rPr>
              <w:t>202</w:t>
            </w:r>
            <w:r w:rsidR="001021B5">
              <w:rPr>
                <w:b/>
                <w:sz w:val="18"/>
              </w:rPr>
              <w:t>2</w:t>
            </w:r>
          </w:p>
        </w:tc>
        <w:tc>
          <w:tcPr>
            <w:tcW w:w="901" w:type="dxa"/>
          </w:tcPr>
          <w:p w14:paraId="135F9753" w14:textId="2C687EB7" w:rsidR="00EF7CCC" w:rsidRDefault="00FE2C5F">
            <w:pPr>
              <w:pStyle w:val="TableParagraph"/>
              <w:spacing w:before="105"/>
              <w:ind w:left="3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</w:t>
            </w:r>
            <w:r w:rsidR="001021B5">
              <w:rPr>
                <w:b/>
                <w:sz w:val="18"/>
              </w:rPr>
              <w:t>3</w:t>
            </w:r>
          </w:p>
        </w:tc>
        <w:tc>
          <w:tcPr>
            <w:tcW w:w="896" w:type="dxa"/>
          </w:tcPr>
          <w:p w14:paraId="553D1900" w14:textId="7FE15DA2" w:rsidR="00EF7CCC" w:rsidRDefault="00FE2C5F">
            <w:pPr>
              <w:pStyle w:val="TableParagraph"/>
              <w:spacing w:before="105"/>
              <w:ind w:left="298" w:right="188"/>
              <w:rPr>
                <w:b/>
                <w:sz w:val="18"/>
              </w:rPr>
            </w:pPr>
            <w:r>
              <w:rPr>
                <w:b/>
                <w:sz w:val="18"/>
              </w:rPr>
              <w:t>202</w:t>
            </w:r>
            <w:r w:rsidR="001021B5">
              <w:rPr>
                <w:b/>
                <w:sz w:val="18"/>
              </w:rPr>
              <w:t>4</w:t>
            </w:r>
          </w:p>
        </w:tc>
        <w:tc>
          <w:tcPr>
            <w:tcW w:w="894" w:type="dxa"/>
          </w:tcPr>
          <w:p w14:paraId="23F50AA4" w14:textId="61EC82E6" w:rsidR="00EF7CCC" w:rsidRDefault="00FE2C5F">
            <w:pPr>
              <w:pStyle w:val="TableParagraph"/>
              <w:spacing w:before="105"/>
              <w:ind w:left="107"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202</w:t>
            </w:r>
            <w:r w:rsidR="001021B5">
              <w:rPr>
                <w:b/>
                <w:sz w:val="18"/>
              </w:rPr>
              <w:t>5</w:t>
            </w:r>
            <w:r>
              <w:rPr>
                <w:b/>
                <w:sz w:val="18"/>
              </w:rPr>
              <w:t>-202</w:t>
            </w:r>
            <w:r w:rsidR="001021B5">
              <w:rPr>
                <w:b/>
                <w:sz w:val="18"/>
              </w:rPr>
              <w:t>9</w:t>
            </w:r>
          </w:p>
        </w:tc>
        <w:tc>
          <w:tcPr>
            <w:tcW w:w="896" w:type="dxa"/>
          </w:tcPr>
          <w:p w14:paraId="0AA5EFCD" w14:textId="2371EA3E" w:rsidR="00EF7CCC" w:rsidRDefault="00FE2C5F">
            <w:pPr>
              <w:pStyle w:val="TableParagraph"/>
              <w:spacing w:before="105"/>
              <w:ind w:left="109" w:right="-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  <w:r w:rsidR="001021B5">
              <w:rPr>
                <w:b/>
                <w:sz w:val="18"/>
              </w:rPr>
              <w:t>30</w:t>
            </w:r>
            <w:r>
              <w:rPr>
                <w:b/>
                <w:sz w:val="18"/>
              </w:rPr>
              <w:t>-203</w:t>
            </w:r>
            <w:r w:rsidR="001021B5">
              <w:rPr>
                <w:b/>
                <w:sz w:val="18"/>
              </w:rPr>
              <w:t>4</w:t>
            </w:r>
          </w:p>
        </w:tc>
        <w:tc>
          <w:tcPr>
            <w:tcW w:w="1395" w:type="dxa"/>
          </w:tcPr>
          <w:p w14:paraId="1AED441F" w14:textId="41549CB0" w:rsidR="00EF7CCC" w:rsidRDefault="00FE2C5F">
            <w:pPr>
              <w:pStyle w:val="TableParagraph"/>
              <w:spacing w:before="105"/>
              <w:ind w:left="315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203</w:t>
            </w:r>
            <w:r w:rsidR="001021B5">
              <w:rPr>
                <w:b/>
                <w:sz w:val="18"/>
              </w:rPr>
              <w:t>5</w:t>
            </w:r>
            <w:r>
              <w:rPr>
                <w:b/>
                <w:sz w:val="18"/>
              </w:rPr>
              <w:t xml:space="preserve"> -20</w:t>
            </w:r>
            <w:r w:rsidR="001021B5">
              <w:rPr>
                <w:b/>
                <w:sz w:val="18"/>
              </w:rPr>
              <w:t>40</w:t>
            </w:r>
          </w:p>
        </w:tc>
      </w:tr>
      <w:tr w:rsidR="00EF7CCC" w14:paraId="7BF3387A" w14:textId="77777777">
        <w:trPr>
          <w:trHeight w:val="414"/>
        </w:trPr>
        <w:tc>
          <w:tcPr>
            <w:tcW w:w="1282" w:type="dxa"/>
            <w:vMerge w:val="restart"/>
          </w:tcPr>
          <w:p w14:paraId="10DBEB20" w14:textId="77777777" w:rsidR="00EF7CCC" w:rsidRDefault="00EF7CCC">
            <w:pPr>
              <w:pStyle w:val="TableParagraph"/>
              <w:spacing w:before="6"/>
              <w:jc w:val="left"/>
              <w:rPr>
                <w:sz w:val="18"/>
              </w:rPr>
            </w:pPr>
          </w:p>
          <w:p w14:paraId="5FD7EC56" w14:textId="77777777" w:rsidR="00EF7CCC" w:rsidRDefault="00FE2C5F">
            <w:pPr>
              <w:pStyle w:val="TableParagraph"/>
              <w:ind w:left="141" w:right="7" w:firstLine="197"/>
              <w:jc w:val="left"/>
              <w:rPr>
                <w:sz w:val="18"/>
              </w:rPr>
            </w:pPr>
            <w:r>
              <w:rPr>
                <w:sz w:val="18"/>
              </w:rPr>
              <w:t>Тепловая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энергия (мощ-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ности),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Гкал/ч</w:t>
            </w:r>
          </w:p>
        </w:tc>
        <w:tc>
          <w:tcPr>
            <w:tcW w:w="952" w:type="dxa"/>
            <w:tcBorders>
              <w:right w:val="nil"/>
            </w:tcBorders>
          </w:tcPr>
          <w:p w14:paraId="7992848B" w14:textId="77777777" w:rsidR="00EF7CCC" w:rsidRDefault="00FE2C5F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прирост</w:t>
            </w:r>
          </w:p>
          <w:p w14:paraId="04F3B885" w14:textId="77777777" w:rsidR="00EF7CCC" w:rsidRDefault="00FE2C5F">
            <w:pPr>
              <w:pStyle w:val="TableParagraph"/>
              <w:spacing w:line="19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отопление</w:t>
            </w:r>
          </w:p>
        </w:tc>
        <w:tc>
          <w:tcPr>
            <w:tcW w:w="748" w:type="dxa"/>
            <w:tcBorders>
              <w:left w:val="nil"/>
              <w:right w:val="nil"/>
            </w:tcBorders>
          </w:tcPr>
          <w:p w14:paraId="14FA68B6" w14:textId="77777777" w:rsidR="00EF7CCC" w:rsidRDefault="00FE2C5F">
            <w:pPr>
              <w:pStyle w:val="TableParagraph"/>
              <w:spacing w:line="202" w:lineRule="exact"/>
              <w:ind w:left="34"/>
              <w:rPr>
                <w:sz w:val="18"/>
              </w:rPr>
            </w:pPr>
            <w:r>
              <w:rPr>
                <w:sz w:val="18"/>
              </w:rPr>
              <w:t>нагрузки</w:t>
            </w:r>
          </w:p>
        </w:tc>
        <w:tc>
          <w:tcPr>
            <w:tcW w:w="423" w:type="dxa"/>
            <w:tcBorders>
              <w:left w:val="nil"/>
            </w:tcBorders>
          </w:tcPr>
          <w:p w14:paraId="658FCFE7" w14:textId="77777777" w:rsidR="00EF7CCC" w:rsidRDefault="00FE2C5F">
            <w:pPr>
              <w:pStyle w:val="TableParagraph"/>
              <w:spacing w:line="202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на</w:t>
            </w:r>
          </w:p>
        </w:tc>
        <w:tc>
          <w:tcPr>
            <w:tcW w:w="900" w:type="dxa"/>
          </w:tcPr>
          <w:p w14:paraId="5927BD30" w14:textId="77777777" w:rsidR="00EF7CCC" w:rsidRDefault="00FE2C5F">
            <w:pPr>
              <w:pStyle w:val="TableParagraph"/>
              <w:spacing w:before="98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3" w:type="dxa"/>
          </w:tcPr>
          <w:p w14:paraId="6491C655" w14:textId="77777777" w:rsidR="00EF7CCC" w:rsidRDefault="00FE2C5F">
            <w:pPr>
              <w:pStyle w:val="TableParagraph"/>
              <w:spacing w:before="98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1" w:type="dxa"/>
          </w:tcPr>
          <w:p w14:paraId="47729A4C" w14:textId="77777777" w:rsidR="00EF7CCC" w:rsidRDefault="00FE2C5F">
            <w:pPr>
              <w:pStyle w:val="TableParagraph"/>
              <w:spacing w:before="98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6" w:type="dxa"/>
          </w:tcPr>
          <w:p w14:paraId="12963346" w14:textId="77777777" w:rsidR="00EF7CCC" w:rsidRDefault="00FE2C5F">
            <w:pPr>
              <w:pStyle w:val="TableParagraph"/>
              <w:spacing w:before="98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4" w:type="dxa"/>
          </w:tcPr>
          <w:p w14:paraId="2739B9DB" w14:textId="77777777" w:rsidR="00EF7CCC" w:rsidRDefault="00FE2C5F">
            <w:pPr>
              <w:pStyle w:val="TableParagraph"/>
              <w:spacing w:before="98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6" w:type="dxa"/>
          </w:tcPr>
          <w:p w14:paraId="6C9BCD97" w14:textId="77777777" w:rsidR="00EF7CCC" w:rsidRDefault="00FE2C5F">
            <w:pPr>
              <w:pStyle w:val="TableParagraph"/>
              <w:spacing w:before="98"/>
              <w:ind w:lef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95" w:type="dxa"/>
          </w:tcPr>
          <w:p w14:paraId="302AFB30" w14:textId="77777777" w:rsidR="00EF7CCC" w:rsidRDefault="00FE2C5F">
            <w:pPr>
              <w:pStyle w:val="TableParagraph"/>
              <w:spacing w:before="98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F7CCC" w14:paraId="6C053156" w14:textId="77777777">
        <w:trPr>
          <w:trHeight w:val="206"/>
        </w:trPr>
        <w:tc>
          <w:tcPr>
            <w:tcW w:w="1282" w:type="dxa"/>
            <w:vMerge/>
            <w:tcBorders>
              <w:top w:val="nil"/>
            </w:tcBorders>
          </w:tcPr>
          <w:p w14:paraId="3CCA8A92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gridSpan w:val="3"/>
          </w:tcPr>
          <w:p w14:paraId="4132CC65" w14:textId="77777777" w:rsidR="00EF7CCC" w:rsidRDefault="00FE2C5F">
            <w:pPr>
              <w:pStyle w:val="TableParagraph"/>
              <w:spacing w:line="18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прирост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нагрузки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ГВС</w:t>
            </w:r>
          </w:p>
        </w:tc>
        <w:tc>
          <w:tcPr>
            <w:tcW w:w="900" w:type="dxa"/>
          </w:tcPr>
          <w:p w14:paraId="54D811DC" w14:textId="77777777" w:rsidR="00EF7CCC" w:rsidRDefault="00FE2C5F">
            <w:pPr>
              <w:pStyle w:val="TableParagraph"/>
              <w:spacing w:line="186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3" w:type="dxa"/>
          </w:tcPr>
          <w:p w14:paraId="00321698" w14:textId="77777777" w:rsidR="00EF7CCC" w:rsidRDefault="00FE2C5F">
            <w:pPr>
              <w:pStyle w:val="TableParagraph"/>
              <w:spacing w:line="186" w:lineRule="exact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1" w:type="dxa"/>
          </w:tcPr>
          <w:p w14:paraId="1C996763" w14:textId="77777777" w:rsidR="00EF7CCC" w:rsidRDefault="00FE2C5F">
            <w:pPr>
              <w:pStyle w:val="TableParagraph"/>
              <w:spacing w:line="186" w:lineRule="exact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6" w:type="dxa"/>
          </w:tcPr>
          <w:p w14:paraId="44201436" w14:textId="77777777" w:rsidR="00EF7CCC" w:rsidRDefault="00FE2C5F">
            <w:pPr>
              <w:pStyle w:val="TableParagraph"/>
              <w:spacing w:line="186" w:lineRule="exact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4" w:type="dxa"/>
          </w:tcPr>
          <w:p w14:paraId="1DB43C47" w14:textId="77777777" w:rsidR="00EF7CCC" w:rsidRDefault="00FE2C5F">
            <w:pPr>
              <w:pStyle w:val="TableParagraph"/>
              <w:spacing w:line="186" w:lineRule="exact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6" w:type="dxa"/>
          </w:tcPr>
          <w:p w14:paraId="26792F69" w14:textId="77777777" w:rsidR="00EF7CCC" w:rsidRDefault="00FE2C5F">
            <w:pPr>
              <w:pStyle w:val="TableParagraph"/>
              <w:spacing w:line="186" w:lineRule="exact"/>
              <w:ind w:lef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95" w:type="dxa"/>
          </w:tcPr>
          <w:p w14:paraId="121C8ACA" w14:textId="77777777" w:rsidR="00EF7CCC" w:rsidRDefault="00FE2C5F">
            <w:pPr>
              <w:pStyle w:val="TableParagraph"/>
              <w:spacing w:line="186" w:lineRule="exact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F7CCC" w14:paraId="33B55357" w14:textId="77777777">
        <w:trPr>
          <w:trHeight w:val="414"/>
        </w:trPr>
        <w:tc>
          <w:tcPr>
            <w:tcW w:w="1282" w:type="dxa"/>
            <w:vMerge/>
            <w:tcBorders>
              <w:top w:val="nil"/>
            </w:tcBorders>
          </w:tcPr>
          <w:p w14:paraId="1E4294CC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gridSpan w:val="3"/>
          </w:tcPr>
          <w:p w14:paraId="7B5326F4" w14:textId="77777777" w:rsidR="00EF7CCC" w:rsidRDefault="00FE2C5F">
            <w:pPr>
              <w:pStyle w:val="TableParagraph"/>
              <w:spacing w:line="202" w:lineRule="exact"/>
              <w:ind w:left="107" w:right="-15"/>
              <w:jc w:val="left"/>
              <w:rPr>
                <w:sz w:val="18"/>
              </w:rPr>
            </w:pPr>
            <w:r>
              <w:rPr>
                <w:sz w:val="18"/>
              </w:rPr>
              <w:t>прирост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нагрузки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вен-</w:t>
            </w:r>
          </w:p>
          <w:p w14:paraId="400A5E78" w14:textId="77777777" w:rsidR="00EF7CCC" w:rsidRDefault="00FE2C5F">
            <w:pPr>
              <w:pStyle w:val="TableParagraph"/>
              <w:spacing w:before="2" w:line="19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тиляцию</w:t>
            </w:r>
          </w:p>
        </w:tc>
        <w:tc>
          <w:tcPr>
            <w:tcW w:w="900" w:type="dxa"/>
          </w:tcPr>
          <w:p w14:paraId="68D6F6EF" w14:textId="77777777" w:rsidR="00EF7CCC" w:rsidRDefault="00FE2C5F">
            <w:pPr>
              <w:pStyle w:val="TableParagraph"/>
              <w:spacing w:before="98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3" w:type="dxa"/>
          </w:tcPr>
          <w:p w14:paraId="19CC2AC2" w14:textId="77777777" w:rsidR="00EF7CCC" w:rsidRDefault="00FE2C5F">
            <w:pPr>
              <w:pStyle w:val="TableParagraph"/>
              <w:spacing w:before="98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1" w:type="dxa"/>
          </w:tcPr>
          <w:p w14:paraId="48911896" w14:textId="77777777" w:rsidR="00EF7CCC" w:rsidRDefault="00FE2C5F">
            <w:pPr>
              <w:pStyle w:val="TableParagraph"/>
              <w:spacing w:before="98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6" w:type="dxa"/>
          </w:tcPr>
          <w:p w14:paraId="0169109B" w14:textId="77777777" w:rsidR="00EF7CCC" w:rsidRDefault="00FE2C5F">
            <w:pPr>
              <w:pStyle w:val="TableParagraph"/>
              <w:spacing w:before="98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4" w:type="dxa"/>
          </w:tcPr>
          <w:p w14:paraId="36AEC32E" w14:textId="77777777" w:rsidR="00EF7CCC" w:rsidRDefault="00FE2C5F">
            <w:pPr>
              <w:pStyle w:val="TableParagraph"/>
              <w:spacing w:before="98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6" w:type="dxa"/>
          </w:tcPr>
          <w:p w14:paraId="69829061" w14:textId="77777777" w:rsidR="00EF7CCC" w:rsidRDefault="00FE2C5F">
            <w:pPr>
              <w:pStyle w:val="TableParagraph"/>
              <w:spacing w:before="98"/>
              <w:ind w:lef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95" w:type="dxa"/>
          </w:tcPr>
          <w:p w14:paraId="50E9C848" w14:textId="77777777" w:rsidR="00EF7CCC" w:rsidRDefault="00FE2C5F">
            <w:pPr>
              <w:pStyle w:val="TableParagraph"/>
              <w:spacing w:before="98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F7CCC" w14:paraId="456388AB" w14:textId="77777777">
        <w:trPr>
          <w:trHeight w:val="206"/>
        </w:trPr>
        <w:tc>
          <w:tcPr>
            <w:tcW w:w="3405" w:type="dxa"/>
            <w:gridSpan w:val="4"/>
          </w:tcPr>
          <w:p w14:paraId="4E4AFAA2" w14:textId="77777777" w:rsidR="00EF7CCC" w:rsidRDefault="00FE2C5F">
            <w:pPr>
              <w:pStyle w:val="TableParagraph"/>
              <w:spacing w:line="186" w:lineRule="exact"/>
              <w:ind w:left="1238"/>
              <w:jc w:val="left"/>
              <w:rPr>
                <w:sz w:val="18"/>
              </w:rPr>
            </w:pPr>
            <w:r>
              <w:rPr>
                <w:sz w:val="18"/>
              </w:rPr>
              <w:t>Всего,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Гкал/ч</w:t>
            </w:r>
          </w:p>
        </w:tc>
        <w:tc>
          <w:tcPr>
            <w:tcW w:w="900" w:type="dxa"/>
          </w:tcPr>
          <w:p w14:paraId="2D7E0460" w14:textId="77777777" w:rsidR="00EF7CCC" w:rsidRDefault="00FE2C5F">
            <w:pPr>
              <w:pStyle w:val="TableParagraph"/>
              <w:spacing w:line="186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3" w:type="dxa"/>
          </w:tcPr>
          <w:p w14:paraId="567AA373" w14:textId="77777777" w:rsidR="00EF7CCC" w:rsidRDefault="00FE2C5F">
            <w:pPr>
              <w:pStyle w:val="TableParagraph"/>
              <w:spacing w:line="186" w:lineRule="exact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1" w:type="dxa"/>
          </w:tcPr>
          <w:p w14:paraId="39DD650B" w14:textId="77777777" w:rsidR="00EF7CCC" w:rsidRDefault="00FE2C5F">
            <w:pPr>
              <w:pStyle w:val="TableParagraph"/>
              <w:spacing w:line="186" w:lineRule="exact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6" w:type="dxa"/>
          </w:tcPr>
          <w:p w14:paraId="7D7A30E8" w14:textId="77777777" w:rsidR="00EF7CCC" w:rsidRDefault="00FE2C5F">
            <w:pPr>
              <w:pStyle w:val="TableParagraph"/>
              <w:spacing w:line="186" w:lineRule="exact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4" w:type="dxa"/>
          </w:tcPr>
          <w:p w14:paraId="53B33349" w14:textId="77777777" w:rsidR="00EF7CCC" w:rsidRDefault="00FE2C5F">
            <w:pPr>
              <w:pStyle w:val="TableParagraph"/>
              <w:spacing w:line="186" w:lineRule="exact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6" w:type="dxa"/>
          </w:tcPr>
          <w:p w14:paraId="1CC34CDE" w14:textId="77777777" w:rsidR="00EF7CCC" w:rsidRDefault="00FE2C5F">
            <w:pPr>
              <w:pStyle w:val="TableParagraph"/>
              <w:spacing w:line="186" w:lineRule="exact"/>
              <w:ind w:lef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95" w:type="dxa"/>
          </w:tcPr>
          <w:p w14:paraId="0B688FDB" w14:textId="77777777" w:rsidR="00EF7CCC" w:rsidRDefault="00FE2C5F">
            <w:pPr>
              <w:pStyle w:val="TableParagraph"/>
              <w:spacing w:line="186" w:lineRule="exact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F7CCC" w14:paraId="302202CC" w14:textId="77777777">
        <w:trPr>
          <w:trHeight w:val="414"/>
        </w:trPr>
        <w:tc>
          <w:tcPr>
            <w:tcW w:w="1282" w:type="dxa"/>
            <w:vMerge w:val="restart"/>
          </w:tcPr>
          <w:p w14:paraId="167EE63C" w14:textId="77777777" w:rsidR="00EF7CCC" w:rsidRDefault="00EF7CCC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14:paraId="1D5344AB" w14:textId="77777777" w:rsidR="00EF7CCC" w:rsidRDefault="00FE2C5F">
            <w:pPr>
              <w:pStyle w:val="TableParagraph"/>
              <w:ind w:left="107" w:right="26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Теплоноси-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тель,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sz w:val="18"/>
                <w:vertAlign w:val="superscript"/>
              </w:rPr>
              <w:t>3</w:t>
            </w:r>
            <w:r>
              <w:rPr>
                <w:sz w:val="18"/>
              </w:rPr>
              <w:t>/ч</w:t>
            </w:r>
          </w:p>
        </w:tc>
        <w:tc>
          <w:tcPr>
            <w:tcW w:w="952" w:type="dxa"/>
            <w:tcBorders>
              <w:right w:val="nil"/>
            </w:tcBorders>
          </w:tcPr>
          <w:p w14:paraId="1E7E28CB" w14:textId="77777777" w:rsidR="00EF7CCC" w:rsidRDefault="00FE2C5F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прирост</w:t>
            </w:r>
          </w:p>
          <w:p w14:paraId="68EFB0F6" w14:textId="77777777" w:rsidR="00EF7CCC" w:rsidRDefault="00FE2C5F">
            <w:pPr>
              <w:pStyle w:val="TableParagraph"/>
              <w:spacing w:before="2" w:line="19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отопление</w:t>
            </w:r>
          </w:p>
        </w:tc>
        <w:tc>
          <w:tcPr>
            <w:tcW w:w="748" w:type="dxa"/>
            <w:tcBorders>
              <w:left w:val="nil"/>
              <w:right w:val="nil"/>
            </w:tcBorders>
          </w:tcPr>
          <w:p w14:paraId="4E64B691" w14:textId="77777777" w:rsidR="00EF7CCC" w:rsidRDefault="00FE2C5F">
            <w:pPr>
              <w:pStyle w:val="TableParagraph"/>
              <w:spacing w:line="202" w:lineRule="exact"/>
              <w:ind w:left="35"/>
              <w:rPr>
                <w:sz w:val="18"/>
              </w:rPr>
            </w:pPr>
            <w:r>
              <w:rPr>
                <w:sz w:val="18"/>
              </w:rPr>
              <w:t>нагрузки</w:t>
            </w:r>
          </w:p>
        </w:tc>
        <w:tc>
          <w:tcPr>
            <w:tcW w:w="423" w:type="dxa"/>
            <w:tcBorders>
              <w:left w:val="nil"/>
            </w:tcBorders>
          </w:tcPr>
          <w:p w14:paraId="08BCB36B" w14:textId="77777777" w:rsidR="00EF7CCC" w:rsidRDefault="00FE2C5F">
            <w:pPr>
              <w:pStyle w:val="TableParagraph"/>
              <w:spacing w:line="202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на</w:t>
            </w:r>
          </w:p>
        </w:tc>
        <w:tc>
          <w:tcPr>
            <w:tcW w:w="900" w:type="dxa"/>
          </w:tcPr>
          <w:p w14:paraId="4A3BC213" w14:textId="77777777" w:rsidR="00EF7CCC" w:rsidRDefault="00FE2C5F">
            <w:pPr>
              <w:pStyle w:val="TableParagraph"/>
              <w:spacing w:before="98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3" w:type="dxa"/>
          </w:tcPr>
          <w:p w14:paraId="71912133" w14:textId="77777777" w:rsidR="00EF7CCC" w:rsidRDefault="00FE2C5F">
            <w:pPr>
              <w:pStyle w:val="TableParagraph"/>
              <w:spacing w:before="98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1" w:type="dxa"/>
          </w:tcPr>
          <w:p w14:paraId="67B39A9C" w14:textId="77777777" w:rsidR="00EF7CCC" w:rsidRDefault="00FE2C5F">
            <w:pPr>
              <w:pStyle w:val="TableParagraph"/>
              <w:spacing w:before="98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6" w:type="dxa"/>
          </w:tcPr>
          <w:p w14:paraId="703F40E4" w14:textId="77777777" w:rsidR="00EF7CCC" w:rsidRDefault="00FE2C5F">
            <w:pPr>
              <w:pStyle w:val="TableParagraph"/>
              <w:spacing w:before="98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4" w:type="dxa"/>
          </w:tcPr>
          <w:p w14:paraId="45A94C16" w14:textId="77777777" w:rsidR="00EF7CCC" w:rsidRDefault="00FE2C5F">
            <w:pPr>
              <w:pStyle w:val="TableParagraph"/>
              <w:spacing w:before="98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6" w:type="dxa"/>
          </w:tcPr>
          <w:p w14:paraId="0AD8B925" w14:textId="77777777" w:rsidR="00EF7CCC" w:rsidRDefault="00FE2C5F">
            <w:pPr>
              <w:pStyle w:val="TableParagraph"/>
              <w:spacing w:before="98"/>
              <w:ind w:lef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95" w:type="dxa"/>
          </w:tcPr>
          <w:p w14:paraId="3743690E" w14:textId="77777777" w:rsidR="00EF7CCC" w:rsidRDefault="00FE2C5F">
            <w:pPr>
              <w:pStyle w:val="TableParagraph"/>
              <w:spacing w:before="98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F7CCC" w14:paraId="5D01348F" w14:textId="77777777">
        <w:trPr>
          <w:trHeight w:val="205"/>
        </w:trPr>
        <w:tc>
          <w:tcPr>
            <w:tcW w:w="1282" w:type="dxa"/>
            <w:vMerge/>
            <w:tcBorders>
              <w:top w:val="nil"/>
            </w:tcBorders>
          </w:tcPr>
          <w:p w14:paraId="23D2153E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gridSpan w:val="3"/>
          </w:tcPr>
          <w:p w14:paraId="4D85A9CA" w14:textId="77777777" w:rsidR="00EF7CCC" w:rsidRDefault="00FE2C5F">
            <w:pPr>
              <w:pStyle w:val="TableParagraph"/>
              <w:spacing w:line="18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прирост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нагрузки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ГВС</w:t>
            </w:r>
          </w:p>
        </w:tc>
        <w:tc>
          <w:tcPr>
            <w:tcW w:w="900" w:type="dxa"/>
          </w:tcPr>
          <w:p w14:paraId="1BCF820D" w14:textId="77777777" w:rsidR="00EF7CCC" w:rsidRDefault="00FE2C5F">
            <w:pPr>
              <w:pStyle w:val="TableParagraph"/>
              <w:spacing w:line="186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3" w:type="dxa"/>
          </w:tcPr>
          <w:p w14:paraId="02BCF422" w14:textId="77777777" w:rsidR="00EF7CCC" w:rsidRDefault="00FE2C5F">
            <w:pPr>
              <w:pStyle w:val="TableParagraph"/>
              <w:spacing w:line="186" w:lineRule="exact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1" w:type="dxa"/>
          </w:tcPr>
          <w:p w14:paraId="25EE73CD" w14:textId="77777777" w:rsidR="00EF7CCC" w:rsidRDefault="00FE2C5F">
            <w:pPr>
              <w:pStyle w:val="TableParagraph"/>
              <w:spacing w:line="186" w:lineRule="exact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6" w:type="dxa"/>
          </w:tcPr>
          <w:p w14:paraId="47DD42D6" w14:textId="77777777" w:rsidR="00EF7CCC" w:rsidRDefault="00FE2C5F">
            <w:pPr>
              <w:pStyle w:val="TableParagraph"/>
              <w:spacing w:line="186" w:lineRule="exact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4" w:type="dxa"/>
          </w:tcPr>
          <w:p w14:paraId="0E59E18A" w14:textId="77777777" w:rsidR="00EF7CCC" w:rsidRDefault="00FE2C5F">
            <w:pPr>
              <w:pStyle w:val="TableParagraph"/>
              <w:spacing w:line="186" w:lineRule="exact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6" w:type="dxa"/>
          </w:tcPr>
          <w:p w14:paraId="292E1DC9" w14:textId="77777777" w:rsidR="00EF7CCC" w:rsidRDefault="00FE2C5F">
            <w:pPr>
              <w:pStyle w:val="TableParagraph"/>
              <w:spacing w:line="186" w:lineRule="exact"/>
              <w:ind w:lef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95" w:type="dxa"/>
          </w:tcPr>
          <w:p w14:paraId="693979C4" w14:textId="77777777" w:rsidR="00EF7CCC" w:rsidRDefault="00FE2C5F">
            <w:pPr>
              <w:pStyle w:val="TableParagraph"/>
              <w:spacing w:line="186" w:lineRule="exact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F7CCC" w14:paraId="6922FE8A" w14:textId="77777777">
        <w:trPr>
          <w:trHeight w:val="414"/>
        </w:trPr>
        <w:tc>
          <w:tcPr>
            <w:tcW w:w="1282" w:type="dxa"/>
            <w:vMerge/>
            <w:tcBorders>
              <w:top w:val="nil"/>
            </w:tcBorders>
          </w:tcPr>
          <w:p w14:paraId="124A426B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gridSpan w:val="3"/>
          </w:tcPr>
          <w:p w14:paraId="45E2CF00" w14:textId="77777777" w:rsidR="00EF7CCC" w:rsidRDefault="00FE2C5F">
            <w:pPr>
              <w:pStyle w:val="TableParagraph"/>
              <w:spacing w:line="202" w:lineRule="exact"/>
              <w:ind w:left="107" w:right="-15"/>
              <w:jc w:val="left"/>
              <w:rPr>
                <w:sz w:val="18"/>
              </w:rPr>
            </w:pPr>
            <w:r>
              <w:rPr>
                <w:sz w:val="18"/>
              </w:rPr>
              <w:t>прирост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нагрузки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вен-</w:t>
            </w:r>
          </w:p>
          <w:p w14:paraId="292BFB75" w14:textId="77777777" w:rsidR="00EF7CCC" w:rsidRDefault="00FE2C5F">
            <w:pPr>
              <w:pStyle w:val="TableParagraph"/>
              <w:spacing w:before="2" w:line="19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тиляцию</w:t>
            </w:r>
          </w:p>
        </w:tc>
        <w:tc>
          <w:tcPr>
            <w:tcW w:w="900" w:type="dxa"/>
          </w:tcPr>
          <w:p w14:paraId="175A83C9" w14:textId="77777777" w:rsidR="00EF7CCC" w:rsidRDefault="00FE2C5F">
            <w:pPr>
              <w:pStyle w:val="TableParagraph"/>
              <w:spacing w:before="100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3" w:type="dxa"/>
          </w:tcPr>
          <w:p w14:paraId="067E660D" w14:textId="77777777" w:rsidR="00EF7CCC" w:rsidRDefault="00FE2C5F">
            <w:pPr>
              <w:pStyle w:val="TableParagraph"/>
              <w:spacing w:before="100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1" w:type="dxa"/>
          </w:tcPr>
          <w:p w14:paraId="3A1DC4C2" w14:textId="77777777" w:rsidR="00EF7CCC" w:rsidRDefault="00FE2C5F">
            <w:pPr>
              <w:pStyle w:val="TableParagraph"/>
              <w:spacing w:before="100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6" w:type="dxa"/>
          </w:tcPr>
          <w:p w14:paraId="23121D9F" w14:textId="77777777" w:rsidR="00EF7CCC" w:rsidRDefault="00FE2C5F">
            <w:pPr>
              <w:pStyle w:val="TableParagraph"/>
              <w:spacing w:before="100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4" w:type="dxa"/>
          </w:tcPr>
          <w:p w14:paraId="090719C2" w14:textId="77777777" w:rsidR="00EF7CCC" w:rsidRDefault="00FE2C5F">
            <w:pPr>
              <w:pStyle w:val="TableParagraph"/>
              <w:spacing w:before="100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6" w:type="dxa"/>
          </w:tcPr>
          <w:p w14:paraId="7073D568" w14:textId="77777777" w:rsidR="00EF7CCC" w:rsidRDefault="00FE2C5F">
            <w:pPr>
              <w:pStyle w:val="TableParagraph"/>
              <w:spacing w:before="100"/>
              <w:ind w:lef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95" w:type="dxa"/>
          </w:tcPr>
          <w:p w14:paraId="26CEDDE2" w14:textId="77777777" w:rsidR="00EF7CCC" w:rsidRDefault="00FE2C5F">
            <w:pPr>
              <w:pStyle w:val="TableParagraph"/>
              <w:spacing w:before="100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F7CCC" w14:paraId="347B134B" w14:textId="77777777">
        <w:trPr>
          <w:trHeight w:val="206"/>
        </w:trPr>
        <w:tc>
          <w:tcPr>
            <w:tcW w:w="3405" w:type="dxa"/>
            <w:gridSpan w:val="4"/>
          </w:tcPr>
          <w:p w14:paraId="7E8BF35C" w14:textId="77777777" w:rsidR="00EF7CCC" w:rsidRDefault="00FE2C5F">
            <w:pPr>
              <w:pStyle w:val="TableParagraph"/>
              <w:spacing w:line="186" w:lineRule="exact"/>
              <w:ind w:left="1312" w:right="1194"/>
              <w:rPr>
                <w:sz w:val="18"/>
              </w:rPr>
            </w:pPr>
            <w:r>
              <w:rPr>
                <w:sz w:val="18"/>
              </w:rPr>
              <w:t>Всего,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sz w:val="18"/>
                <w:vertAlign w:val="superscript"/>
              </w:rPr>
              <w:t>3</w:t>
            </w:r>
            <w:r>
              <w:rPr>
                <w:sz w:val="18"/>
              </w:rPr>
              <w:t>/ч</w:t>
            </w:r>
          </w:p>
        </w:tc>
        <w:tc>
          <w:tcPr>
            <w:tcW w:w="900" w:type="dxa"/>
          </w:tcPr>
          <w:p w14:paraId="5A03FA98" w14:textId="77777777" w:rsidR="00EF7CCC" w:rsidRDefault="00FE2C5F">
            <w:pPr>
              <w:pStyle w:val="TableParagraph"/>
              <w:spacing w:line="186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3" w:type="dxa"/>
          </w:tcPr>
          <w:p w14:paraId="65B181E4" w14:textId="77777777" w:rsidR="00EF7CCC" w:rsidRDefault="00FE2C5F">
            <w:pPr>
              <w:pStyle w:val="TableParagraph"/>
              <w:spacing w:line="186" w:lineRule="exact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1" w:type="dxa"/>
          </w:tcPr>
          <w:p w14:paraId="65D0FE83" w14:textId="77777777" w:rsidR="00EF7CCC" w:rsidRDefault="00FE2C5F">
            <w:pPr>
              <w:pStyle w:val="TableParagraph"/>
              <w:spacing w:line="186" w:lineRule="exact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6" w:type="dxa"/>
          </w:tcPr>
          <w:p w14:paraId="1DC0DD01" w14:textId="77777777" w:rsidR="00EF7CCC" w:rsidRDefault="00FE2C5F">
            <w:pPr>
              <w:pStyle w:val="TableParagraph"/>
              <w:spacing w:line="186" w:lineRule="exact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4" w:type="dxa"/>
          </w:tcPr>
          <w:p w14:paraId="0AEB3B0B" w14:textId="77777777" w:rsidR="00EF7CCC" w:rsidRDefault="00FE2C5F">
            <w:pPr>
              <w:pStyle w:val="TableParagraph"/>
              <w:spacing w:line="186" w:lineRule="exact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6" w:type="dxa"/>
          </w:tcPr>
          <w:p w14:paraId="7D44DA00" w14:textId="77777777" w:rsidR="00EF7CCC" w:rsidRDefault="00FE2C5F">
            <w:pPr>
              <w:pStyle w:val="TableParagraph"/>
              <w:spacing w:line="186" w:lineRule="exact"/>
              <w:ind w:lef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95" w:type="dxa"/>
          </w:tcPr>
          <w:p w14:paraId="556C3D5E" w14:textId="77777777" w:rsidR="00EF7CCC" w:rsidRDefault="00FE2C5F">
            <w:pPr>
              <w:pStyle w:val="TableParagraph"/>
              <w:spacing w:line="186" w:lineRule="exact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 w14:paraId="709FFD68" w14:textId="77777777" w:rsidR="00EF7CCC" w:rsidRDefault="00EF7CCC">
      <w:pPr>
        <w:spacing w:line="186" w:lineRule="exact"/>
        <w:rPr>
          <w:sz w:val="18"/>
        </w:rPr>
        <w:sectPr w:rsidR="00EF7CCC">
          <w:pgSz w:w="11910" w:h="16840"/>
          <w:pgMar w:top="1140" w:right="20" w:bottom="1540" w:left="920" w:header="722" w:footer="1326" w:gutter="0"/>
          <w:cols w:space="720"/>
        </w:sectPr>
      </w:pPr>
    </w:p>
    <w:p w14:paraId="44C984D4" w14:textId="77777777" w:rsidR="00EF7CCC" w:rsidRDefault="00FE2C5F">
      <w:pPr>
        <w:pStyle w:val="a4"/>
        <w:numPr>
          <w:ilvl w:val="1"/>
          <w:numId w:val="21"/>
        </w:numPr>
        <w:tabs>
          <w:tab w:val="left" w:pos="763"/>
        </w:tabs>
        <w:spacing w:before="117"/>
        <w:ind w:left="494" w:right="737" w:hanging="92"/>
        <w:jc w:val="left"/>
        <w:rPr>
          <w:i/>
          <w:sz w:val="24"/>
        </w:rPr>
      </w:pPr>
      <w:bookmarkStart w:id="95" w:name="_bookmark94"/>
      <w:bookmarkEnd w:id="95"/>
      <w:r>
        <w:rPr>
          <w:i/>
          <w:sz w:val="24"/>
        </w:rPr>
        <w:lastRenderedPageBreak/>
        <w:t>Прогнозы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приростов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потребления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(мощности)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теплоносителя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объектами, расположенными в производственных зонах, при условии возможных изменений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зон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перепрофилирования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приростов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потребления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</w:t>
      </w:r>
    </w:p>
    <w:p w14:paraId="01F99136" w14:textId="77777777" w:rsidR="00EF7CCC" w:rsidRDefault="00FE2C5F">
      <w:pPr>
        <w:ind w:left="209" w:right="546"/>
        <w:jc w:val="center"/>
        <w:rPr>
          <w:i/>
          <w:sz w:val="24"/>
        </w:rPr>
      </w:pPr>
      <w:r>
        <w:rPr>
          <w:i/>
          <w:sz w:val="24"/>
        </w:rPr>
        <w:t>энергии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(мощности)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производственными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разделением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теплопотребления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 видам теплоносителя (горячая вода и пар) в зоне действия каждого из существующих 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строительства источников 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каждом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этапе</w:t>
      </w:r>
    </w:p>
    <w:p w14:paraId="5E447013" w14:textId="77777777" w:rsidR="00EF7CCC" w:rsidRDefault="00EF7CCC">
      <w:pPr>
        <w:pStyle w:val="a3"/>
        <w:spacing w:before="1"/>
        <w:rPr>
          <w:i/>
          <w:sz w:val="21"/>
        </w:rPr>
      </w:pPr>
    </w:p>
    <w:p w14:paraId="028C703C" w14:textId="77777777" w:rsidR="00EF7CCC" w:rsidRDefault="00FE2C5F">
      <w:pPr>
        <w:pStyle w:val="a3"/>
        <w:spacing w:line="276" w:lineRule="auto"/>
        <w:ind w:left="212" w:firstLine="708"/>
      </w:pPr>
      <w:r>
        <w:t>Приросты</w:t>
      </w:r>
      <w:r>
        <w:rPr>
          <w:spacing w:val="8"/>
        </w:rPr>
        <w:t xml:space="preserve"> </w:t>
      </w:r>
      <w:r>
        <w:t>объемов</w:t>
      </w:r>
      <w:r>
        <w:rPr>
          <w:spacing w:val="8"/>
        </w:rPr>
        <w:t xml:space="preserve"> </w:t>
      </w:r>
      <w:r>
        <w:t>потребления</w:t>
      </w:r>
      <w:r>
        <w:rPr>
          <w:spacing w:val="8"/>
        </w:rPr>
        <w:t xml:space="preserve"> </w:t>
      </w:r>
      <w:r>
        <w:t>тепловой</w:t>
      </w:r>
      <w:r>
        <w:rPr>
          <w:spacing w:val="9"/>
        </w:rPr>
        <w:t xml:space="preserve"> </w:t>
      </w:r>
      <w:r>
        <w:t>энергии</w:t>
      </w:r>
      <w:r>
        <w:rPr>
          <w:spacing w:val="9"/>
        </w:rPr>
        <w:t xml:space="preserve"> </w:t>
      </w:r>
      <w:r>
        <w:t>(мощности)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теплоносителя</w:t>
      </w:r>
      <w:r>
        <w:rPr>
          <w:spacing w:val="8"/>
        </w:rPr>
        <w:t xml:space="preserve"> </w:t>
      </w:r>
      <w:r>
        <w:t>объектами,</w:t>
      </w:r>
      <w:r>
        <w:rPr>
          <w:spacing w:val="-57"/>
        </w:rPr>
        <w:t xml:space="preserve"> </w:t>
      </w:r>
      <w:r>
        <w:t>расположенными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расчетный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планируются.</w:t>
      </w:r>
    </w:p>
    <w:p w14:paraId="60BA646B" w14:textId="77777777" w:rsidR="00EF7CCC" w:rsidRDefault="00EF7CCC">
      <w:pPr>
        <w:spacing w:line="276" w:lineRule="auto"/>
        <w:sectPr w:rsidR="00EF7CCC">
          <w:pgSz w:w="11910" w:h="16840"/>
          <w:pgMar w:top="1140" w:right="20" w:bottom="1540" w:left="920" w:header="722" w:footer="1326" w:gutter="0"/>
          <w:cols w:space="720"/>
        </w:sectPr>
      </w:pPr>
    </w:p>
    <w:p w14:paraId="69AB46AC" w14:textId="77777777" w:rsidR="00EF7CCC" w:rsidRDefault="00EF7CCC">
      <w:pPr>
        <w:pStyle w:val="a3"/>
        <w:rPr>
          <w:sz w:val="20"/>
        </w:rPr>
      </w:pPr>
    </w:p>
    <w:p w14:paraId="6AC3113E" w14:textId="77777777" w:rsidR="00EF7CCC" w:rsidRDefault="00FE2C5F">
      <w:pPr>
        <w:pStyle w:val="2"/>
        <w:spacing w:before="211"/>
        <w:ind w:left="921"/>
        <w:jc w:val="left"/>
      </w:pPr>
      <w:bookmarkStart w:id="96" w:name="_bookmark95"/>
      <w:bookmarkEnd w:id="96"/>
      <w:r>
        <w:t>ГЛАВА</w:t>
      </w:r>
      <w:r>
        <w:rPr>
          <w:spacing w:val="-5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Электронная</w:t>
      </w:r>
      <w:r>
        <w:rPr>
          <w:spacing w:val="-5"/>
        </w:rPr>
        <w:t xml:space="preserve"> </w:t>
      </w:r>
      <w:r>
        <w:t>модель</w:t>
      </w:r>
      <w:r>
        <w:rPr>
          <w:spacing w:val="-6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поселения</w:t>
      </w:r>
    </w:p>
    <w:p w14:paraId="587972C8" w14:textId="77777777" w:rsidR="00EF7CCC" w:rsidRDefault="00EF7CCC">
      <w:pPr>
        <w:pStyle w:val="a3"/>
        <w:spacing w:before="10"/>
        <w:rPr>
          <w:b/>
          <w:sz w:val="30"/>
        </w:rPr>
      </w:pPr>
    </w:p>
    <w:p w14:paraId="463534C7" w14:textId="77777777" w:rsidR="00EF7CCC" w:rsidRDefault="00FE2C5F">
      <w:pPr>
        <w:pStyle w:val="a3"/>
        <w:spacing w:before="1" w:line="276" w:lineRule="auto"/>
        <w:ind w:left="212" w:right="544" w:firstLine="708"/>
        <w:jc w:val="both"/>
      </w:pPr>
      <w:r>
        <w:t>В соответствии с постановлением правительства Российской федерации № 154 от 22 февра-</w:t>
      </w:r>
      <w:r>
        <w:rPr>
          <w:spacing w:val="-57"/>
        </w:rPr>
        <w:t xml:space="preserve"> </w:t>
      </w:r>
      <w:r>
        <w:t>ля 2012 года «О требованиях к схемам теплоснабжения, порядку их разработки и утверждения»,</w:t>
      </w:r>
      <w:r>
        <w:rPr>
          <w:spacing w:val="1"/>
        </w:rPr>
        <w:t xml:space="preserve"> </w:t>
      </w:r>
      <w:r>
        <w:t>разработка электронной модели системы теплоснабжения не является обязательной к выполнению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поселений численностью населения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100 тыс.</w:t>
      </w:r>
      <w:r>
        <w:rPr>
          <w:spacing w:val="-1"/>
        </w:rPr>
        <w:t xml:space="preserve"> </w:t>
      </w:r>
      <w:r>
        <w:t>человек.</w:t>
      </w:r>
    </w:p>
    <w:p w14:paraId="02369322" w14:textId="77777777" w:rsidR="00EF7CCC" w:rsidRDefault="00EF7CCC">
      <w:pPr>
        <w:spacing w:line="276" w:lineRule="auto"/>
        <w:jc w:val="both"/>
        <w:sectPr w:rsidR="00EF7CCC">
          <w:pgSz w:w="11910" w:h="16840"/>
          <w:pgMar w:top="1140" w:right="20" w:bottom="1540" w:left="920" w:header="722" w:footer="1326" w:gutter="0"/>
          <w:cols w:space="720"/>
        </w:sectPr>
      </w:pPr>
    </w:p>
    <w:p w14:paraId="02B734DB" w14:textId="77777777" w:rsidR="00EF7CCC" w:rsidRDefault="00FE2C5F">
      <w:pPr>
        <w:pStyle w:val="2"/>
        <w:spacing w:line="276" w:lineRule="auto"/>
        <w:ind w:right="544" w:firstLine="708"/>
      </w:pPr>
      <w:bookmarkStart w:id="97" w:name="_bookmark96"/>
      <w:bookmarkEnd w:id="97"/>
      <w:r>
        <w:lastRenderedPageBreak/>
        <w:t>ГЛАВА 4. Существующие и перспективные балансы тепловой мощности 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 и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нагрузки</w:t>
      </w:r>
    </w:p>
    <w:p w14:paraId="49735D33" w14:textId="77777777" w:rsidR="00EF7CCC" w:rsidRDefault="00FE2C5F">
      <w:pPr>
        <w:pStyle w:val="a4"/>
        <w:numPr>
          <w:ilvl w:val="1"/>
          <w:numId w:val="20"/>
        </w:numPr>
        <w:tabs>
          <w:tab w:val="left" w:pos="867"/>
        </w:tabs>
        <w:spacing w:before="232"/>
        <w:ind w:right="815" w:firstLine="28"/>
        <w:jc w:val="both"/>
        <w:rPr>
          <w:i/>
          <w:sz w:val="24"/>
        </w:rPr>
      </w:pPr>
      <w:bookmarkStart w:id="98" w:name="_bookmark97"/>
      <w:bookmarkEnd w:id="98"/>
      <w:r>
        <w:rPr>
          <w:i/>
          <w:sz w:val="24"/>
        </w:rPr>
        <w:t>Балансы существующей на базовый период схемы теплоснабжения (актуализации схемы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теплоснабжения) тепловой мощности и перспективной тепловой нагрузки в каждой из зон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определением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резервов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(дефицитов)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существующей</w:t>
      </w:r>
    </w:p>
    <w:p w14:paraId="69CB3B5F" w14:textId="432ABE93" w:rsidR="00EF7CCC" w:rsidRDefault="00FE2C5F">
      <w:pPr>
        <w:ind w:left="212" w:right="553"/>
        <w:jc w:val="center"/>
        <w:rPr>
          <w:i/>
          <w:sz w:val="24"/>
        </w:rPr>
      </w:pPr>
      <w:r>
        <w:rPr>
          <w:i/>
          <w:sz w:val="24"/>
        </w:rPr>
        <w:t>располагаемой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устанавливаемых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основании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величины расчетной тепловой нагрузки, а в ценовых зонах теплоснабжения-балансы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существующей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базовый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(актуализации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теплоснабжения) тепловой мощности и перспективной тепловой нагрузки в каждой 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теплоснабжения с указаниями сведений о значениях существующей и перспективной тепловой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мощности источников теплов</w:t>
      </w:r>
      <w:r w:rsidR="002F7294">
        <w:rPr>
          <w:i/>
          <w:sz w:val="24"/>
        </w:rPr>
        <w:t>ой энергии, находящихся в госуда</w:t>
      </w:r>
      <w:r>
        <w:rPr>
          <w:i/>
          <w:sz w:val="24"/>
        </w:rPr>
        <w:t>рственной или муниципальной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являющихся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концессионных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соглашений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договоров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аренды</w:t>
      </w:r>
    </w:p>
    <w:p w14:paraId="34B19982" w14:textId="77777777" w:rsidR="00EF7CCC" w:rsidRDefault="00EF7CCC">
      <w:pPr>
        <w:pStyle w:val="a3"/>
        <w:spacing w:before="2"/>
        <w:rPr>
          <w:i/>
          <w:sz w:val="21"/>
        </w:rPr>
      </w:pPr>
    </w:p>
    <w:p w14:paraId="1C5ADC95" w14:textId="77777777" w:rsidR="00EF7CCC" w:rsidRDefault="00FE2C5F">
      <w:pPr>
        <w:pStyle w:val="a3"/>
        <w:spacing w:line="276" w:lineRule="auto"/>
        <w:ind w:left="212" w:right="541" w:firstLine="708"/>
        <w:jc w:val="both"/>
      </w:pPr>
      <w:r>
        <w:t>Балансы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 и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тепловой нагрузки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 энергии (с учетом потерь в тепловых сетях) котельной с. Хомутинино приведены в таб-</w:t>
      </w:r>
      <w:r>
        <w:rPr>
          <w:spacing w:val="1"/>
        </w:rPr>
        <w:t xml:space="preserve"> </w:t>
      </w:r>
      <w:r>
        <w:t>лице</w:t>
      </w:r>
      <w:r>
        <w:rPr>
          <w:spacing w:val="-1"/>
        </w:rPr>
        <w:t xml:space="preserve"> </w:t>
      </w:r>
      <w:r>
        <w:t>2.35.</w:t>
      </w:r>
    </w:p>
    <w:p w14:paraId="64CCF720" w14:textId="77777777" w:rsidR="00EF7CCC" w:rsidRDefault="00EF7CCC">
      <w:pPr>
        <w:pStyle w:val="a3"/>
        <w:spacing w:before="7"/>
        <w:rPr>
          <w:sz w:val="27"/>
        </w:rPr>
      </w:pPr>
    </w:p>
    <w:p w14:paraId="26316CE7" w14:textId="13F2B719" w:rsidR="00EF7CCC" w:rsidRDefault="008A23AF">
      <w:pPr>
        <w:pStyle w:val="a3"/>
        <w:tabs>
          <w:tab w:val="left" w:pos="2821"/>
        </w:tabs>
        <w:spacing w:line="278" w:lineRule="auto"/>
        <w:ind w:left="1293" w:right="553" w:hanging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518912" behindDoc="1" locked="0" layoutInCell="1" allowOverlap="1" wp14:anchorId="5004555D" wp14:editId="67F743D8">
                <wp:simplePos x="0" y="0"/>
                <wp:positionH relativeFrom="page">
                  <wp:posOffset>654050</wp:posOffset>
                </wp:positionH>
                <wp:positionV relativeFrom="paragraph">
                  <wp:posOffset>413385</wp:posOffset>
                </wp:positionV>
                <wp:extent cx="2397760" cy="321945"/>
                <wp:effectExtent l="0" t="0" r="0" b="0"/>
                <wp:wrapNone/>
                <wp:docPr id="730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7760" cy="3219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line w14:anchorId="063E651E" id="Line 706" o:spid="_x0000_s1026" style="position:absolute;z-index:-267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5pt,32.55pt" to="240.3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" strokeweight=".48pt">
                <w10:wrap anchorx="page"/>
              </v:line>
            </w:pict>
          </mc:Fallback>
        </mc:AlternateContent>
      </w:r>
      <w:r w:rsidR="00FE2C5F">
        <w:t>Таблица</w:t>
      </w:r>
      <w:r w:rsidR="00FE2C5F">
        <w:rPr>
          <w:spacing w:val="-2"/>
        </w:rPr>
        <w:t xml:space="preserve"> </w:t>
      </w:r>
      <w:r w:rsidR="00FE2C5F">
        <w:t>2.35</w:t>
      </w:r>
      <w:r w:rsidR="00FE2C5F">
        <w:tab/>
        <w:t>Балансы</w:t>
      </w:r>
      <w:r w:rsidR="00FE2C5F">
        <w:rPr>
          <w:spacing w:val="11"/>
        </w:rPr>
        <w:t xml:space="preserve"> </w:t>
      </w:r>
      <w:r w:rsidR="00FE2C5F">
        <w:t>тепловой</w:t>
      </w:r>
      <w:r w:rsidR="00FE2C5F">
        <w:rPr>
          <w:spacing w:val="11"/>
        </w:rPr>
        <w:t xml:space="preserve"> </w:t>
      </w:r>
      <w:r w:rsidR="00FE2C5F">
        <w:t>энергии</w:t>
      </w:r>
      <w:r w:rsidR="00FE2C5F">
        <w:rPr>
          <w:spacing w:val="12"/>
        </w:rPr>
        <w:t xml:space="preserve"> </w:t>
      </w:r>
      <w:r w:rsidR="00FE2C5F">
        <w:t>(мощности)</w:t>
      </w:r>
      <w:r w:rsidR="00FE2C5F">
        <w:rPr>
          <w:spacing w:val="10"/>
        </w:rPr>
        <w:t xml:space="preserve"> </w:t>
      </w:r>
      <w:r w:rsidR="00FE2C5F">
        <w:t>и</w:t>
      </w:r>
      <w:r w:rsidR="00FE2C5F">
        <w:rPr>
          <w:spacing w:val="9"/>
        </w:rPr>
        <w:t xml:space="preserve"> </w:t>
      </w:r>
      <w:r w:rsidR="00FE2C5F">
        <w:t>перспективной</w:t>
      </w:r>
      <w:r w:rsidR="00FE2C5F">
        <w:rPr>
          <w:spacing w:val="12"/>
        </w:rPr>
        <w:t xml:space="preserve"> </w:t>
      </w:r>
      <w:r w:rsidR="00FE2C5F">
        <w:t>тепловой</w:t>
      </w:r>
      <w:r w:rsidR="00FE2C5F">
        <w:rPr>
          <w:spacing w:val="-57"/>
        </w:rPr>
        <w:t xml:space="preserve"> </w:t>
      </w:r>
      <w:r w:rsidR="00FE2C5F">
        <w:t>нагрузки</w:t>
      </w:r>
      <w:r w:rsidR="00FE2C5F">
        <w:rPr>
          <w:spacing w:val="1"/>
        </w:rPr>
        <w:t xml:space="preserve"> </w:t>
      </w:r>
      <w:r w:rsidR="00FE2C5F">
        <w:t>источников</w:t>
      </w:r>
      <w:r w:rsidR="00FE2C5F">
        <w:rPr>
          <w:spacing w:val="-2"/>
        </w:rPr>
        <w:t xml:space="preserve"> </w:t>
      </w:r>
      <w:r w:rsidR="00FE2C5F">
        <w:t>тепловой энергии</w:t>
      </w:r>
      <w:r w:rsidR="00FE2C5F">
        <w:rPr>
          <w:spacing w:val="1"/>
        </w:rPr>
        <w:t xml:space="preserve"> </w:t>
      </w:r>
      <w:r w:rsidR="00FE2C5F">
        <w:t>котельной с. Хомутинино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6"/>
        <w:gridCol w:w="838"/>
        <w:gridCol w:w="826"/>
        <w:gridCol w:w="828"/>
        <w:gridCol w:w="828"/>
        <w:gridCol w:w="824"/>
        <w:gridCol w:w="828"/>
        <w:gridCol w:w="1562"/>
      </w:tblGrid>
      <w:tr w:rsidR="00EF7CCC" w14:paraId="47F67B8E" w14:textId="77777777">
        <w:trPr>
          <w:trHeight w:val="505"/>
        </w:trPr>
        <w:tc>
          <w:tcPr>
            <w:tcW w:w="3786" w:type="dxa"/>
          </w:tcPr>
          <w:p w14:paraId="512BB16F" w14:textId="77777777" w:rsidR="00EF7CCC" w:rsidRDefault="00FE2C5F">
            <w:pPr>
              <w:pStyle w:val="TableParagraph"/>
              <w:spacing w:line="251" w:lineRule="exact"/>
              <w:ind w:right="95"/>
              <w:jc w:val="right"/>
              <w:rPr>
                <w:b/>
              </w:rPr>
            </w:pPr>
            <w:r>
              <w:rPr>
                <w:b/>
              </w:rPr>
              <w:t>Год</w:t>
            </w:r>
          </w:p>
          <w:p w14:paraId="1442CF29" w14:textId="77777777" w:rsidR="00EF7CCC" w:rsidRDefault="00FE2C5F">
            <w:pPr>
              <w:pStyle w:val="TableParagraph"/>
              <w:spacing w:line="235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838" w:type="dxa"/>
          </w:tcPr>
          <w:p w14:paraId="62121795" w14:textId="6B8D4B1A" w:rsidR="00EF7CCC" w:rsidRDefault="00FE2C5F">
            <w:pPr>
              <w:pStyle w:val="TableParagraph"/>
              <w:spacing w:before="134"/>
              <w:ind w:right="15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  <w:r w:rsidR="008A23AF">
              <w:rPr>
                <w:b/>
                <w:sz w:val="20"/>
              </w:rPr>
              <w:t>1</w:t>
            </w:r>
          </w:p>
        </w:tc>
        <w:tc>
          <w:tcPr>
            <w:tcW w:w="826" w:type="dxa"/>
          </w:tcPr>
          <w:p w14:paraId="6B1F981A" w14:textId="258814D1" w:rsidR="00EF7CCC" w:rsidRDefault="00FE2C5F">
            <w:pPr>
              <w:pStyle w:val="TableParagraph"/>
              <w:spacing w:before="134"/>
              <w:ind w:left="120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  <w:r w:rsidR="008A23AF">
              <w:rPr>
                <w:b/>
                <w:sz w:val="20"/>
              </w:rPr>
              <w:t>2</w:t>
            </w:r>
          </w:p>
        </w:tc>
        <w:tc>
          <w:tcPr>
            <w:tcW w:w="828" w:type="dxa"/>
          </w:tcPr>
          <w:p w14:paraId="361B09A5" w14:textId="5E345D6C" w:rsidR="00EF7CCC" w:rsidRDefault="00FE2C5F">
            <w:pPr>
              <w:pStyle w:val="TableParagraph"/>
              <w:spacing w:before="134"/>
              <w:ind w:left="123" w:right="7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  <w:r w:rsidR="008A23AF">
              <w:rPr>
                <w:b/>
                <w:sz w:val="20"/>
              </w:rPr>
              <w:t>3</w:t>
            </w:r>
          </w:p>
        </w:tc>
        <w:tc>
          <w:tcPr>
            <w:tcW w:w="828" w:type="dxa"/>
          </w:tcPr>
          <w:p w14:paraId="464DBD82" w14:textId="4B470011" w:rsidR="00EF7CCC" w:rsidRDefault="00FE2C5F">
            <w:pPr>
              <w:pStyle w:val="TableParagraph"/>
              <w:spacing w:before="134"/>
              <w:ind w:right="14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  <w:r w:rsidR="008A23AF">
              <w:rPr>
                <w:b/>
                <w:sz w:val="20"/>
              </w:rPr>
              <w:t>4</w:t>
            </w:r>
          </w:p>
        </w:tc>
        <w:tc>
          <w:tcPr>
            <w:tcW w:w="824" w:type="dxa"/>
          </w:tcPr>
          <w:p w14:paraId="2F6BF167" w14:textId="40B0604B" w:rsidR="00EF7CCC" w:rsidRDefault="00FE2C5F">
            <w:pPr>
              <w:pStyle w:val="TableParagraph"/>
              <w:spacing w:before="22" w:line="229" w:lineRule="exact"/>
              <w:ind w:left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  <w:r w:rsidR="008A23AF">
              <w:rPr>
                <w:b/>
                <w:sz w:val="20"/>
              </w:rPr>
              <w:t>5</w:t>
            </w:r>
            <w:r>
              <w:rPr>
                <w:b/>
                <w:sz w:val="20"/>
              </w:rPr>
              <w:t>-</w:t>
            </w:r>
          </w:p>
          <w:p w14:paraId="5B18D9B4" w14:textId="29B2405A" w:rsidR="00EF7CCC" w:rsidRDefault="00FE2C5F">
            <w:pPr>
              <w:pStyle w:val="TableParagraph"/>
              <w:spacing w:line="229" w:lineRule="exact"/>
              <w:ind w:left="2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  <w:r w:rsidR="008A23AF">
              <w:rPr>
                <w:b/>
                <w:sz w:val="20"/>
              </w:rPr>
              <w:t>9</w:t>
            </w:r>
          </w:p>
        </w:tc>
        <w:tc>
          <w:tcPr>
            <w:tcW w:w="828" w:type="dxa"/>
          </w:tcPr>
          <w:p w14:paraId="6364ADB3" w14:textId="75F00B07" w:rsidR="00EF7CCC" w:rsidRDefault="00FE2C5F">
            <w:pPr>
              <w:pStyle w:val="TableParagraph"/>
              <w:spacing w:before="22" w:line="229" w:lineRule="exact"/>
              <w:ind w:left="2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  <w:r w:rsidR="008A23AF">
              <w:rPr>
                <w:b/>
                <w:sz w:val="20"/>
              </w:rPr>
              <w:t>30</w:t>
            </w:r>
            <w:r>
              <w:rPr>
                <w:b/>
                <w:sz w:val="20"/>
              </w:rPr>
              <w:t>-</w:t>
            </w:r>
          </w:p>
          <w:p w14:paraId="286887AB" w14:textId="09B50662" w:rsidR="00EF7CCC" w:rsidRDefault="00FE2C5F">
            <w:pPr>
              <w:pStyle w:val="TableParagraph"/>
              <w:spacing w:line="229" w:lineRule="exact"/>
              <w:ind w:left="2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203</w:t>
            </w:r>
            <w:r w:rsidR="008A23AF">
              <w:rPr>
                <w:b/>
                <w:sz w:val="20"/>
              </w:rPr>
              <w:t>4</w:t>
            </w:r>
          </w:p>
        </w:tc>
        <w:tc>
          <w:tcPr>
            <w:tcW w:w="1562" w:type="dxa"/>
          </w:tcPr>
          <w:p w14:paraId="4D296437" w14:textId="660B5273" w:rsidR="00EF7CCC" w:rsidRDefault="00FE2C5F">
            <w:pPr>
              <w:pStyle w:val="TableParagraph"/>
              <w:spacing w:before="134"/>
              <w:ind w:left="359" w:right="237"/>
              <w:rPr>
                <w:b/>
                <w:sz w:val="20"/>
              </w:rPr>
            </w:pPr>
            <w:r>
              <w:rPr>
                <w:b/>
                <w:sz w:val="20"/>
              </w:rPr>
              <w:t>203</w:t>
            </w:r>
            <w:r w:rsidR="008A23AF">
              <w:rPr>
                <w:b/>
                <w:sz w:val="20"/>
              </w:rPr>
              <w:t>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-20</w:t>
            </w:r>
            <w:r w:rsidR="008A23AF">
              <w:rPr>
                <w:b/>
                <w:sz w:val="20"/>
              </w:rPr>
              <w:t>40</w:t>
            </w:r>
          </w:p>
        </w:tc>
      </w:tr>
      <w:tr w:rsidR="00EF7CCC" w14:paraId="2CE93149" w14:textId="77777777">
        <w:trPr>
          <w:trHeight w:val="251"/>
        </w:trPr>
        <w:tc>
          <w:tcPr>
            <w:tcW w:w="3786" w:type="dxa"/>
          </w:tcPr>
          <w:p w14:paraId="55EECDCD" w14:textId="77777777" w:rsidR="00EF7CCC" w:rsidRDefault="00EF7CC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34" w:type="dxa"/>
            <w:gridSpan w:val="7"/>
          </w:tcPr>
          <w:p w14:paraId="455A1BCC" w14:textId="77777777" w:rsidR="00EF7CCC" w:rsidRDefault="00FE2C5F">
            <w:pPr>
              <w:pStyle w:val="TableParagraph"/>
              <w:spacing w:line="232" w:lineRule="exact"/>
              <w:ind w:left="2028" w:right="2022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Хомутинино</w:t>
            </w:r>
          </w:p>
        </w:tc>
      </w:tr>
      <w:tr w:rsidR="00EF7CCC" w14:paraId="290D6B1F" w14:textId="77777777">
        <w:trPr>
          <w:trHeight w:val="434"/>
        </w:trPr>
        <w:tc>
          <w:tcPr>
            <w:tcW w:w="3786" w:type="dxa"/>
          </w:tcPr>
          <w:p w14:paraId="09147EA3" w14:textId="77777777" w:rsidR="00EF7CCC" w:rsidRDefault="00FE2C5F">
            <w:pPr>
              <w:pStyle w:val="TableParagraph"/>
              <w:spacing w:before="85"/>
              <w:ind w:left="107"/>
              <w:jc w:val="left"/>
            </w:pPr>
            <w:r>
              <w:t>Располагаемая</w:t>
            </w:r>
            <w:r>
              <w:rPr>
                <w:spacing w:val="-4"/>
              </w:rPr>
              <w:t xml:space="preserve"> </w:t>
            </w:r>
            <w:r>
              <w:t>мощность,</w:t>
            </w:r>
            <w:r>
              <w:rPr>
                <w:spacing w:val="-6"/>
              </w:rPr>
              <w:t xml:space="preserve"> </w:t>
            </w:r>
            <w:r>
              <w:t>Гкал/ч</w:t>
            </w:r>
          </w:p>
        </w:tc>
        <w:tc>
          <w:tcPr>
            <w:tcW w:w="838" w:type="dxa"/>
          </w:tcPr>
          <w:p w14:paraId="724AE0C5" w14:textId="77777777" w:rsidR="00EF7CCC" w:rsidRDefault="00FE2C5F">
            <w:pPr>
              <w:pStyle w:val="TableParagraph"/>
              <w:spacing w:before="71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3,100</w:t>
            </w:r>
          </w:p>
        </w:tc>
        <w:tc>
          <w:tcPr>
            <w:tcW w:w="826" w:type="dxa"/>
          </w:tcPr>
          <w:p w14:paraId="3D9DD031" w14:textId="77777777" w:rsidR="00EF7CCC" w:rsidRDefault="00FE2C5F">
            <w:pPr>
              <w:pStyle w:val="TableParagraph"/>
              <w:spacing w:before="71"/>
              <w:ind w:left="120" w:right="115"/>
              <w:rPr>
                <w:sz w:val="24"/>
              </w:rPr>
            </w:pPr>
            <w:r>
              <w:rPr>
                <w:sz w:val="24"/>
              </w:rPr>
              <w:t>3,100</w:t>
            </w:r>
          </w:p>
        </w:tc>
        <w:tc>
          <w:tcPr>
            <w:tcW w:w="828" w:type="dxa"/>
          </w:tcPr>
          <w:p w14:paraId="6A48AD8F" w14:textId="77777777" w:rsidR="00EF7CCC" w:rsidRDefault="00FE2C5F">
            <w:pPr>
              <w:pStyle w:val="TableParagraph"/>
              <w:spacing w:before="71"/>
              <w:ind w:left="121" w:right="113"/>
              <w:rPr>
                <w:sz w:val="24"/>
              </w:rPr>
            </w:pPr>
            <w:r>
              <w:rPr>
                <w:sz w:val="24"/>
              </w:rPr>
              <w:t>3,100</w:t>
            </w:r>
          </w:p>
        </w:tc>
        <w:tc>
          <w:tcPr>
            <w:tcW w:w="828" w:type="dxa"/>
          </w:tcPr>
          <w:p w14:paraId="013724EA" w14:textId="77777777" w:rsidR="00EF7CCC" w:rsidRDefault="00FE2C5F">
            <w:pPr>
              <w:pStyle w:val="TableParagraph"/>
              <w:spacing w:before="71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3,097</w:t>
            </w:r>
          </w:p>
        </w:tc>
        <w:tc>
          <w:tcPr>
            <w:tcW w:w="824" w:type="dxa"/>
          </w:tcPr>
          <w:p w14:paraId="3B8FCFF1" w14:textId="77777777" w:rsidR="00EF7CCC" w:rsidRDefault="00FE2C5F">
            <w:pPr>
              <w:pStyle w:val="TableParagraph"/>
              <w:spacing w:before="71"/>
              <w:ind w:left="120" w:right="113"/>
              <w:rPr>
                <w:sz w:val="24"/>
              </w:rPr>
            </w:pPr>
            <w:r>
              <w:rPr>
                <w:sz w:val="24"/>
              </w:rPr>
              <w:t>3,100</w:t>
            </w:r>
          </w:p>
        </w:tc>
        <w:tc>
          <w:tcPr>
            <w:tcW w:w="828" w:type="dxa"/>
          </w:tcPr>
          <w:p w14:paraId="17292D77" w14:textId="77777777" w:rsidR="00EF7CCC" w:rsidRDefault="00FE2C5F">
            <w:pPr>
              <w:pStyle w:val="TableParagraph"/>
              <w:spacing w:before="71"/>
              <w:ind w:left="123" w:right="111"/>
              <w:rPr>
                <w:sz w:val="24"/>
              </w:rPr>
            </w:pPr>
            <w:r>
              <w:rPr>
                <w:sz w:val="24"/>
              </w:rPr>
              <w:t>3,097</w:t>
            </w:r>
          </w:p>
        </w:tc>
        <w:tc>
          <w:tcPr>
            <w:tcW w:w="1562" w:type="dxa"/>
          </w:tcPr>
          <w:p w14:paraId="21C1F62A" w14:textId="77777777" w:rsidR="00EF7CCC" w:rsidRDefault="00FE2C5F">
            <w:pPr>
              <w:pStyle w:val="TableParagraph"/>
              <w:spacing w:before="71"/>
              <w:ind w:left="250" w:right="237"/>
              <w:rPr>
                <w:sz w:val="24"/>
              </w:rPr>
            </w:pPr>
            <w:r>
              <w:rPr>
                <w:sz w:val="24"/>
              </w:rPr>
              <w:t>3,084</w:t>
            </w:r>
          </w:p>
        </w:tc>
      </w:tr>
      <w:tr w:rsidR="00EF7CCC" w14:paraId="513EB8B2" w14:textId="77777777">
        <w:trPr>
          <w:trHeight w:val="506"/>
        </w:trPr>
        <w:tc>
          <w:tcPr>
            <w:tcW w:w="3786" w:type="dxa"/>
          </w:tcPr>
          <w:p w14:paraId="02D35124" w14:textId="77777777" w:rsidR="00EF7CCC" w:rsidRDefault="00FE2C5F">
            <w:pPr>
              <w:pStyle w:val="TableParagraph"/>
              <w:spacing w:line="247" w:lineRule="exact"/>
              <w:ind w:left="107" w:right="-15"/>
              <w:jc w:val="left"/>
            </w:pPr>
            <w:r>
              <w:t>Полезная</w:t>
            </w:r>
            <w:r>
              <w:rPr>
                <w:spacing w:val="44"/>
              </w:rPr>
              <w:t xml:space="preserve"> </w:t>
            </w:r>
            <w:r>
              <w:t>тепловая</w:t>
            </w:r>
            <w:r>
              <w:rPr>
                <w:spacing w:val="45"/>
              </w:rPr>
              <w:t xml:space="preserve"> </w:t>
            </w:r>
            <w:r>
              <w:t>нагрузка</w:t>
            </w:r>
            <w:r>
              <w:rPr>
                <w:spacing w:val="46"/>
              </w:rPr>
              <w:t xml:space="preserve"> </w:t>
            </w:r>
            <w:r>
              <w:t>потреби-</w:t>
            </w:r>
          </w:p>
          <w:p w14:paraId="7FDC937D" w14:textId="77777777" w:rsidR="00EF7CCC" w:rsidRDefault="00FE2C5F">
            <w:pPr>
              <w:pStyle w:val="TableParagraph"/>
              <w:spacing w:before="1" w:line="238" w:lineRule="exact"/>
              <w:ind w:left="107"/>
              <w:jc w:val="left"/>
            </w:pPr>
            <w:r>
              <w:t>телей, Гкал/ч</w:t>
            </w:r>
          </w:p>
        </w:tc>
        <w:tc>
          <w:tcPr>
            <w:tcW w:w="838" w:type="dxa"/>
          </w:tcPr>
          <w:p w14:paraId="4C131235" w14:textId="77777777" w:rsidR="00EF7CCC" w:rsidRDefault="00FE2C5F">
            <w:pPr>
              <w:pStyle w:val="TableParagraph"/>
              <w:spacing w:before="107"/>
              <w:ind w:left="208"/>
              <w:jc w:val="left"/>
              <w:rPr>
                <w:sz w:val="24"/>
              </w:rPr>
            </w:pPr>
            <w:r>
              <w:rPr>
                <w:sz w:val="24"/>
              </w:rPr>
              <w:t>1,75</w:t>
            </w:r>
          </w:p>
        </w:tc>
        <w:tc>
          <w:tcPr>
            <w:tcW w:w="826" w:type="dxa"/>
          </w:tcPr>
          <w:p w14:paraId="12AE461C" w14:textId="77777777" w:rsidR="00EF7CCC" w:rsidRDefault="00FE2C5F">
            <w:pPr>
              <w:pStyle w:val="TableParagraph"/>
              <w:spacing w:before="107"/>
              <w:ind w:left="120" w:right="115"/>
              <w:rPr>
                <w:sz w:val="24"/>
              </w:rPr>
            </w:pPr>
            <w:r>
              <w:rPr>
                <w:sz w:val="24"/>
              </w:rPr>
              <w:t>1,75</w:t>
            </w:r>
          </w:p>
        </w:tc>
        <w:tc>
          <w:tcPr>
            <w:tcW w:w="828" w:type="dxa"/>
          </w:tcPr>
          <w:p w14:paraId="42C46542" w14:textId="77777777" w:rsidR="00EF7CCC" w:rsidRDefault="00FE2C5F">
            <w:pPr>
              <w:pStyle w:val="TableParagraph"/>
              <w:spacing w:before="107"/>
              <w:ind w:left="121" w:right="113"/>
              <w:rPr>
                <w:sz w:val="24"/>
              </w:rPr>
            </w:pPr>
            <w:r>
              <w:rPr>
                <w:sz w:val="24"/>
              </w:rPr>
              <w:t>1,75</w:t>
            </w:r>
          </w:p>
        </w:tc>
        <w:tc>
          <w:tcPr>
            <w:tcW w:w="828" w:type="dxa"/>
          </w:tcPr>
          <w:p w14:paraId="036D5A97" w14:textId="77777777" w:rsidR="00EF7CCC" w:rsidRDefault="00FE2C5F">
            <w:pPr>
              <w:pStyle w:val="TableParagraph"/>
              <w:spacing w:before="107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1,75</w:t>
            </w:r>
          </w:p>
        </w:tc>
        <w:tc>
          <w:tcPr>
            <w:tcW w:w="824" w:type="dxa"/>
          </w:tcPr>
          <w:p w14:paraId="1538FC85" w14:textId="77777777" w:rsidR="00EF7CCC" w:rsidRDefault="00FE2C5F">
            <w:pPr>
              <w:pStyle w:val="TableParagraph"/>
              <w:spacing w:before="107"/>
              <w:ind w:left="120" w:right="113"/>
              <w:rPr>
                <w:sz w:val="24"/>
              </w:rPr>
            </w:pPr>
            <w:r>
              <w:rPr>
                <w:sz w:val="24"/>
              </w:rPr>
              <w:t>1,75</w:t>
            </w:r>
          </w:p>
        </w:tc>
        <w:tc>
          <w:tcPr>
            <w:tcW w:w="828" w:type="dxa"/>
          </w:tcPr>
          <w:p w14:paraId="463C2D7E" w14:textId="77777777" w:rsidR="00EF7CCC" w:rsidRDefault="00FE2C5F">
            <w:pPr>
              <w:pStyle w:val="TableParagraph"/>
              <w:spacing w:before="107"/>
              <w:ind w:left="123" w:right="111"/>
              <w:rPr>
                <w:sz w:val="24"/>
              </w:rPr>
            </w:pPr>
            <w:r>
              <w:rPr>
                <w:sz w:val="24"/>
              </w:rPr>
              <w:t>1,75</w:t>
            </w:r>
          </w:p>
        </w:tc>
        <w:tc>
          <w:tcPr>
            <w:tcW w:w="1562" w:type="dxa"/>
          </w:tcPr>
          <w:p w14:paraId="0DAA16F0" w14:textId="77777777" w:rsidR="00EF7CCC" w:rsidRDefault="00FE2C5F">
            <w:pPr>
              <w:pStyle w:val="TableParagraph"/>
              <w:spacing w:before="107"/>
              <w:ind w:left="250" w:right="237"/>
              <w:rPr>
                <w:sz w:val="24"/>
              </w:rPr>
            </w:pPr>
            <w:r>
              <w:rPr>
                <w:sz w:val="24"/>
              </w:rPr>
              <w:t>1,75</w:t>
            </w:r>
          </w:p>
        </w:tc>
      </w:tr>
      <w:tr w:rsidR="00EF7CCC" w14:paraId="1B7B6495" w14:textId="77777777">
        <w:trPr>
          <w:trHeight w:val="275"/>
        </w:trPr>
        <w:tc>
          <w:tcPr>
            <w:tcW w:w="3786" w:type="dxa"/>
          </w:tcPr>
          <w:p w14:paraId="6E4077C0" w14:textId="77777777" w:rsidR="00EF7CCC" w:rsidRDefault="00FE2C5F">
            <w:pPr>
              <w:pStyle w:val="TableParagraph"/>
              <w:spacing w:before="5" w:line="250" w:lineRule="exact"/>
              <w:ind w:left="107"/>
              <w:jc w:val="left"/>
            </w:pPr>
            <w:r>
              <w:t>Резервная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1"/>
              </w:rPr>
              <w:t xml:space="preserve"> </w:t>
            </w: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838" w:type="dxa"/>
          </w:tcPr>
          <w:p w14:paraId="3A3F00F4" w14:textId="77777777" w:rsidR="00EF7CCC" w:rsidRDefault="00FE2C5F">
            <w:pPr>
              <w:pStyle w:val="TableParagraph"/>
              <w:spacing w:line="256" w:lineRule="exact"/>
              <w:ind w:left="208"/>
              <w:jc w:val="left"/>
              <w:rPr>
                <w:sz w:val="24"/>
              </w:rPr>
            </w:pPr>
            <w:r>
              <w:rPr>
                <w:sz w:val="24"/>
              </w:rPr>
              <w:t>1,35</w:t>
            </w:r>
          </w:p>
        </w:tc>
        <w:tc>
          <w:tcPr>
            <w:tcW w:w="826" w:type="dxa"/>
          </w:tcPr>
          <w:p w14:paraId="1E146264" w14:textId="77777777" w:rsidR="00EF7CCC" w:rsidRDefault="00FE2C5F">
            <w:pPr>
              <w:pStyle w:val="TableParagraph"/>
              <w:spacing w:line="256" w:lineRule="exact"/>
              <w:ind w:left="120" w:right="115"/>
              <w:rPr>
                <w:sz w:val="24"/>
              </w:rPr>
            </w:pPr>
            <w:r>
              <w:rPr>
                <w:sz w:val="24"/>
              </w:rPr>
              <w:t>1,35</w:t>
            </w:r>
          </w:p>
        </w:tc>
        <w:tc>
          <w:tcPr>
            <w:tcW w:w="828" w:type="dxa"/>
          </w:tcPr>
          <w:p w14:paraId="0F0F5053" w14:textId="77777777" w:rsidR="00EF7CCC" w:rsidRDefault="00FE2C5F">
            <w:pPr>
              <w:pStyle w:val="TableParagraph"/>
              <w:spacing w:line="256" w:lineRule="exact"/>
              <w:ind w:left="121" w:right="113"/>
              <w:rPr>
                <w:sz w:val="24"/>
              </w:rPr>
            </w:pPr>
            <w:r>
              <w:rPr>
                <w:sz w:val="24"/>
              </w:rPr>
              <w:t>1,35</w:t>
            </w:r>
          </w:p>
        </w:tc>
        <w:tc>
          <w:tcPr>
            <w:tcW w:w="828" w:type="dxa"/>
          </w:tcPr>
          <w:p w14:paraId="59894A41" w14:textId="77777777" w:rsidR="00EF7CCC" w:rsidRDefault="00FE2C5F">
            <w:pPr>
              <w:pStyle w:val="TableParagraph"/>
              <w:spacing w:line="256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1,35</w:t>
            </w:r>
          </w:p>
        </w:tc>
        <w:tc>
          <w:tcPr>
            <w:tcW w:w="824" w:type="dxa"/>
          </w:tcPr>
          <w:p w14:paraId="02F2921C" w14:textId="77777777" w:rsidR="00EF7CCC" w:rsidRDefault="00FE2C5F">
            <w:pPr>
              <w:pStyle w:val="TableParagraph"/>
              <w:spacing w:line="256" w:lineRule="exact"/>
              <w:ind w:left="120" w:right="113"/>
              <w:rPr>
                <w:sz w:val="24"/>
              </w:rPr>
            </w:pPr>
            <w:r>
              <w:rPr>
                <w:sz w:val="24"/>
              </w:rPr>
              <w:t>1,35</w:t>
            </w:r>
          </w:p>
        </w:tc>
        <w:tc>
          <w:tcPr>
            <w:tcW w:w="828" w:type="dxa"/>
          </w:tcPr>
          <w:p w14:paraId="2EDBDE44" w14:textId="77777777" w:rsidR="00EF7CCC" w:rsidRDefault="00FE2C5F">
            <w:pPr>
              <w:pStyle w:val="TableParagraph"/>
              <w:spacing w:line="256" w:lineRule="exact"/>
              <w:ind w:left="123" w:right="111"/>
              <w:rPr>
                <w:sz w:val="24"/>
              </w:rPr>
            </w:pPr>
            <w:r>
              <w:rPr>
                <w:sz w:val="24"/>
              </w:rPr>
              <w:t>1,35</w:t>
            </w:r>
          </w:p>
        </w:tc>
        <w:tc>
          <w:tcPr>
            <w:tcW w:w="1562" w:type="dxa"/>
          </w:tcPr>
          <w:p w14:paraId="43EAA2FC" w14:textId="77777777" w:rsidR="00EF7CCC" w:rsidRDefault="00FE2C5F">
            <w:pPr>
              <w:pStyle w:val="TableParagraph"/>
              <w:spacing w:line="256" w:lineRule="exact"/>
              <w:ind w:left="250" w:right="237"/>
              <w:rPr>
                <w:sz w:val="24"/>
              </w:rPr>
            </w:pPr>
            <w:r>
              <w:rPr>
                <w:sz w:val="24"/>
              </w:rPr>
              <w:t>1,35</w:t>
            </w:r>
          </w:p>
        </w:tc>
      </w:tr>
    </w:tbl>
    <w:p w14:paraId="67CE6318" w14:textId="77777777" w:rsidR="00EF7CCC" w:rsidRDefault="00EF7CCC">
      <w:pPr>
        <w:pStyle w:val="a3"/>
        <w:rPr>
          <w:sz w:val="26"/>
        </w:rPr>
      </w:pPr>
    </w:p>
    <w:p w14:paraId="73BC8E0C" w14:textId="77777777" w:rsidR="00EF7CCC" w:rsidRDefault="00EF7CCC">
      <w:pPr>
        <w:pStyle w:val="a3"/>
        <w:spacing w:before="10"/>
        <w:rPr>
          <w:sz w:val="21"/>
        </w:rPr>
      </w:pPr>
    </w:p>
    <w:p w14:paraId="23A245A4" w14:textId="77777777" w:rsidR="00EF7CCC" w:rsidRDefault="00FE2C5F">
      <w:pPr>
        <w:pStyle w:val="a4"/>
        <w:numPr>
          <w:ilvl w:val="1"/>
          <w:numId w:val="20"/>
        </w:numPr>
        <w:tabs>
          <w:tab w:val="left" w:pos="598"/>
        </w:tabs>
        <w:ind w:left="431" w:right="578" w:hanging="195"/>
        <w:jc w:val="left"/>
        <w:rPr>
          <w:i/>
          <w:sz w:val="24"/>
        </w:rPr>
      </w:pPr>
      <w:bookmarkStart w:id="99" w:name="_bookmark98"/>
      <w:bookmarkEnd w:id="99"/>
      <w:r>
        <w:rPr>
          <w:i/>
          <w:sz w:val="24"/>
        </w:rPr>
        <w:t>Гидравлический расчет передачи теплоносителя для каждого магистрального вывода с целью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(невозможности)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</w:p>
    <w:p w14:paraId="235671FB" w14:textId="77777777" w:rsidR="00EF7CCC" w:rsidRDefault="00FE2C5F">
      <w:pPr>
        <w:ind w:left="4925" w:hanging="4710"/>
        <w:rPr>
          <w:i/>
          <w:sz w:val="24"/>
        </w:rPr>
      </w:pPr>
      <w:r>
        <w:rPr>
          <w:i/>
          <w:sz w:val="24"/>
        </w:rPr>
        <w:t>перспективных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потребителей,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присоединенных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энергии</w:t>
      </w:r>
    </w:p>
    <w:p w14:paraId="465F7603" w14:textId="77777777" w:rsidR="00EF7CCC" w:rsidRDefault="00EF7CCC">
      <w:pPr>
        <w:pStyle w:val="a3"/>
        <w:spacing w:before="1"/>
        <w:rPr>
          <w:i/>
          <w:sz w:val="21"/>
        </w:rPr>
      </w:pPr>
    </w:p>
    <w:p w14:paraId="573F2409" w14:textId="77777777" w:rsidR="00EF7CCC" w:rsidRDefault="00FE2C5F">
      <w:pPr>
        <w:pStyle w:val="a3"/>
        <w:spacing w:line="278" w:lineRule="auto"/>
        <w:ind w:left="212" w:right="545" w:firstLine="708"/>
        <w:jc w:val="both"/>
      </w:pPr>
      <w:r>
        <w:t>Гидравлический расчет котельной с. Хомутинино приведен в таблице 2.36 . Пьезометриче-</w:t>
      </w:r>
      <w:r>
        <w:rPr>
          <w:spacing w:val="1"/>
        </w:rPr>
        <w:t xml:space="preserve"> </w:t>
      </w:r>
      <w:r>
        <w:t>ский график</w:t>
      </w:r>
      <w:r>
        <w:rPr>
          <w:spacing w:val="-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котельной  с.</w:t>
      </w:r>
      <w:r>
        <w:rPr>
          <w:spacing w:val="-1"/>
        </w:rPr>
        <w:t xml:space="preserve"> </w:t>
      </w:r>
      <w:r>
        <w:t>Хомутинино</w:t>
      </w:r>
      <w:r>
        <w:rPr>
          <w:spacing w:val="-1"/>
        </w:rPr>
        <w:t xml:space="preserve"> </w:t>
      </w:r>
      <w:r>
        <w:t>приведен на</w:t>
      </w:r>
      <w:r>
        <w:rPr>
          <w:spacing w:val="-2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2.5.</w:t>
      </w:r>
    </w:p>
    <w:p w14:paraId="2C564A08" w14:textId="77777777" w:rsidR="00EF7CCC" w:rsidRDefault="00EF7CCC">
      <w:pPr>
        <w:spacing w:line="278" w:lineRule="auto"/>
        <w:jc w:val="both"/>
        <w:sectPr w:rsidR="00EF7CCC">
          <w:pgSz w:w="11910" w:h="16840"/>
          <w:pgMar w:top="1140" w:right="20" w:bottom="1540" w:left="920" w:header="722" w:footer="1326" w:gutter="0"/>
          <w:cols w:space="720"/>
        </w:sectPr>
      </w:pPr>
    </w:p>
    <w:p w14:paraId="0562E9CE" w14:textId="77777777" w:rsidR="00EF7CCC" w:rsidRDefault="00FE2C5F">
      <w:pPr>
        <w:pStyle w:val="a3"/>
        <w:tabs>
          <w:tab w:val="left" w:pos="2821"/>
        </w:tabs>
        <w:spacing w:before="83"/>
        <w:ind w:left="933"/>
      </w:pPr>
      <w:r>
        <w:lastRenderedPageBreak/>
        <w:t>Таблица</w:t>
      </w:r>
      <w:r>
        <w:rPr>
          <w:spacing w:val="-2"/>
        </w:rPr>
        <w:t xml:space="preserve"> </w:t>
      </w:r>
      <w:r>
        <w:t>2.36</w:t>
      </w:r>
      <w:r>
        <w:tab/>
        <w:t>Существующий</w:t>
      </w:r>
      <w:r>
        <w:rPr>
          <w:spacing w:val="-3"/>
        </w:rPr>
        <w:t xml:space="preserve"> </w:t>
      </w:r>
      <w:r>
        <w:t>гидравлический</w:t>
      </w:r>
      <w:r>
        <w:rPr>
          <w:spacing w:val="-3"/>
        </w:rPr>
        <w:t xml:space="preserve"> </w:t>
      </w:r>
      <w:r>
        <w:t>расчет</w:t>
      </w:r>
      <w:r>
        <w:rPr>
          <w:spacing w:val="-3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теплоносителя тепловой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Котельной</w:t>
      </w:r>
      <w:r>
        <w:rPr>
          <w:spacing w:val="55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Хомутинино</w:t>
      </w:r>
    </w:p>
    <w:p w14:paraId="3EB02F98" w14:textId="77777777" w:rsidR="00EF7CCC" w:rsidRDefault="00EF7CCC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2"/>
        <w:gridCol w:w="931"/>
        <w:gridCol w:w="797"/>
        <w:gridCol w:w="1085"/>
        <w:gridCol w:w="661"/>
        <w:gridCol w:w="797"/>
        <w:gridCol w:w="1188"/>
        <w:gridCol w:w="1114"/>
        <w:gridCol w:w="1001"/>
        <w:gridCol w:w="1128"/>
        <w:gridCol w:w="852"/>
        <w:gridCol w:w="706"/>
        <w:gridCol w:w="569"/>
        <w:gridCol w:w="667"/>
        <w:gridCol w:w="713"/>
        <w:gridCol w:w="994"/>
        <w:gridCol w:w="950"/>
      </w:tblGrid>
      <w:tr w:rsidR="00EF7CCC" w14:paraId="26F898A3" w14:textId="77777777">
        <w:trPr>
          <w:trHeight w:val="229"/>
        </w:trPr>
        <w:tc>
          <w:tcPr>
            <w:tcW w:w="632" w:type="dxa"/>
            <w:vMerge w:val="restart"/>
          </w:tcPr>
          <w:p w14:paraId="081EB70F" w14:textId="77777777" w:rsidR="00EF7CCC" w:rsidRDefault="00EF7CCC">
            <w:pPr>
              <w:pStyle w:val="TableParagraph"/>
              <w:spacing w:before="3"/>
              <w:jc w:val="left"/>
              <w:rPr>
                <w:sz w:val="30"/>
              </w:rPr>
            </w:pPr>
          </w:p>
          <w:p w14:paraId="1D616FF3" w14:textId="77777777" w:rsidR="00EF7CCC" w:rsidRDefault="00FE2C5F">
            <w:pPr>
              <w:pStyle w:val="TableParagraph"/>
              <w:ind w:left="-5" w:right="-45" w:firstLine="43"/>
              <w:jc w:val="left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813" w:type="dxa"/>
            <w:gridSpan w:val="3"/>
          </w:tcPr>
          <w:p w14:paraId="3E108B47" w14:textId="77777777" w:rsidR="00EF7CCC" w:rsidRDefault="00FE2C5F">
            <w:pPr>
              <w:pStyle w:val="TableParagraph"/>
              <w:spacing w:line="210" w:lineRule="exact"/>
              <w:ind w:left="395"/>
              <w:jc w:val="left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9396" w:type="dxa"/>
            <w:gridSpan w:val="11"/>
          </w:tcPr>
          <w:p w14:paraId="1BBC0002" w14:textId="77777777" w:rsidR="00EF7CCC" w:rsidRDefault="00FE2C5F">
            <w:pPr>
              <w:pStyle w:val="TableParagraph"/>
              <w:spacing w:line="210" w:lineRule="exact"/>
              <w:ind w:left="3551" w:right="3537"/>
              <w:rPr>
                <w:sz w:val="20"/>
              </w:rPr>
            </w:pPr>
            <w:r>
              <w:rPr>
                <w:sz w:val="20"/>
              </w:rPr>
              <w:t>расчетные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994" w:type="dxa"/>
            <w:vMerge w:val="restart"/>
          </w:tcPr>
          <w:p w14:paraId="1658FEB5" w14:textId="77777777" w:rsidR="00EF7CCC" w:rsidRDefault="00FE2C5F">
            <w:pPr>
              <w:pStyle w:val="TableParagraph"/>
              <w:spacing w:before="118"/>
              <w:ind w:left="8" w:right="44" w:firstLine="4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источника,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50" w:type="dxa"/>
            <w:vMerge w:val="restart"/>
          </w:tcPr>
          <w:p w14:paraId="6F301F25" w14:textId="77777777" w:rsidR="00EF7CCC" w:rsidRDefault="00FE2C5F">
            <w:pPr>
              <w:pStyle w:val="TableParagraph"/>
              <w:spacing w:before="2"/>
              <w:ind w:left="130" w:right="114" w:hanging="46"/>
              <w:jc w:val="both"/>
              <w:rPr>
                <w:sz w:val="20"/>
              </w:rPr>
            </w:pPr>
            <w:r>
              <w:rPr>
                <w:sz w:val="20"/>
              </w:rPr>
              <w:t>распола-</w:t>
            </w:r>
            <w:r>
              <w:rPr>
                <w:spacing w:val="-49"/>
                <w:sz w:val="20"/>
              </w:rPr>
              <w:t xml:space="preserve"> </w:t>
            </w:r>
            <w:r>
              <w:rPr>
                <w:sz w:val="20"/>
              </w:rPr>
              <w:t>гаемый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2427D3E4" w14:textId="77777777" w:rsidR="00EF7CCC" w:rsidRDefault="00FE2C5F">
            <w:pPr>
              <w:pStyle w:val="TableParagraph"/>
              <w:spacing w:line="228" w:lineRule="exact"/>
              <w:ind w:left="15" w:right="48" w:firstLine="189"/>
              <w:jc w:val="both"/>
              <w:rPr>
                <w:sz w:val="20"/>
              </w:rPr>
            </w:pPr>
            <w:r>
              <w:rPr>
                <w:sz w:val="20"/>
              </w:rPr>
              <w:t>конце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участка,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</w:tr>
      <w:tr w:rsidR="00EF7CCC" w14:paraId="7ED485DF" w14:textId="77777777">
        <w:trPr>
          <w:trHeight w:val="230"/>
        </w:trPr>
        <w:tc>
          <w:tcPr>
            <w:tcW w:w="632" w:type="dxa"/>
            <w:vMerge/>
            <w:tcBorders>
              <w:top w:val="nil"/>
            </w:tcBorders>
          </w:tcPr>
          <w:p w14:paraId="2A0471A5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Merge w:val="restart"/>
          </w:tcPr>
          <w:p w14:paraId="078884E9" w14:textId="77777777" w:rsidR="00EF7CCC" w:rsidRDefault="00EF7CCC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14:paraId="1B5F9A71" w14:textId="77777777" w:rsidR="00EF7CCC" w:rsidRDefault="00FE2C5F">
            <w:pPr>
              <w:pStyle w:val="TableParagraph"/>
              <w:spacing w:before="1"/>
              <w:ind w:left="33" w:right="7" w:firstLine="88"/>
              <w:jc w:val="left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797" w:type="dxa"/>
            <w:vMerge w:val="restart"/>
          </w:tcPr>
          <w:p w14:paraId="3DB49294" w14:textId="77777777" w:rsidR="00EF7CCC" w:rsidRDefault="00EF7CCC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14:paraId="53681414" w14:textId="77777777" w:rsidR="00EF7CCC" w:rsidRDefault="00FE2C5F">
            <w:pPr>
              <w:pStyle w:val="TableParagraph"/>
              <w:spacing w:before="1"/>
              <w:ind w:left="28" w:right="5" w:firstLine="124"/>
              <w:jc w:val="left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трубы,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085" w:type="dxa"/>
            <w:vMerge w:val="restart"/>
          </w:tcPr>
          <w:p w14:paraId="5AD714B6" w14:textId="77777777" w:rsidR="00EF7CCC" w:rsidRDefault="00FE2C5F">
            <w:pPr>
              <w:pStyle w:val="TableParagraph"/>
              <w:spacing w:before="113"/>
              <w:ind w:left="23" w:right="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сумма </w:t>
            </w:r>
            <w:r>
              <w:rPr>
                <w:sz w:val="20"/>
              </w:rPr>
              <w:t>коэф.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местн. 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против.</w:t>
            </w:r>
          </w:p>
        </w:tc>
        <w:tc>
          <w:tcPr>
            <w:tcW w:w="661" w:type="dxa"/>
            <w:vMerge w:val="restart"/>
          </w:tcPr>
          <w:p w14:paraId="084274F8" w14:textId="77777777" w:rsidR="00EF7CCC" w:rsidRDefault="00FE2C5F">
            <w:pPr>
              <w:pStyle w:val="TableParagraph"/>
              <w:spacing w:before="113"/>
              <w:ind w:left="44" w:right="25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797" w:type="dxa"/>
            <w:vMerge w:val="restart"/>
          </w:tcPr>
          <w:p w14:paraId="788E0251" w14:textId="77777777" w:rsidR="00EF7CCC" w:rsidRDefault="00EF7CCC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14:paraId="7AFBCE6A" w14:textId="77777777" w:rsidR="00EF7CCC" w:rsidRDefault="00FE2C5F">
            <w:pPr>
              <w:pStyle w:val="TableParagraph"/>
              <w:spacing w:before="1"/>
              <w:ind w:left="27" w:right="-14"/>
              <w:jc w:val="left"/>
              <w:rPr>
                <w:sz w:val="20"/>
              </w:rPr>
            </w:pPr>
            <w:r>
              <w:rPr>
                <w:sz w:val="20"/>
              </w:rPr>
              <w:t>скорость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1188" w:type="dxa"/>
            <w:vMerge w:val="restart"/>
          </w:tcPr>
          <w:p w14:paraId="292AB56A" w14:textId="77777777" w:rsidR="00EF7CCC" w:rsidRDefault="00FE2C5F">
            <w:pPr>
              <w:pStyle w:val="TableParagraph"/>
              <w:spacing w:before="113"/>
              <w:ind w:left="121" w:right="101" w:firstLine="31"/>
              <w:jc w:val="both"/>
              <w:rPr>
                <w:sz w:val="20"/>
              </w:rPr>
            </w:pPr>
            <w:r>
              <w:rPr>
                <w:sz w:val="20"/>
              </w:rPr>
              <w:t>уд.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напора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 5, мм/м</w:t>
            </w:r>
          </w:p>
        </w:tc>
        <w:tc>
          <w:tcPr>
            <w:tcW w:w="1114" w:type="dxa"/>
            <w:vMerge w:val="restart"/>
          </w:tcPr>
          <w:p w14:paraId="667E758D" w14:textId="77777777" w:rsidR="00EF7CCC" w:rsidRDefault="00FE2C5F">
            <w:pPr>
              <w:pStyle w:val="TableParagraph"/>
              <w:spacing w:before="113"/>
              <w:ind w:left="113" w:right="43" w:hanging="5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эквивалент.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шерохова-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001" w:type="dxa"/>
            <w:vMerge w:val="restart"/>
          </w:tcPr>
          <w:p w14:paraId="1C709E75" w14:textId="77777777" w:rsidR="00EF7CCC" w:rsidRDefault="00FE2C5F">
            <w:pPr>
              <w:pStyle w:val="TableParagraph"/>
              <w:spacing w:before="113"/>
              <w:ind w:left="-14" w:right="7" w:firstLine="43"/>
              <w:rPr>
                <w:sz w:val="20"/>
              </w:rPr>
            </w:pPr>
            <w:r>
              <w:rPr>
                <w:spacing w:val="-1"/>
                <w:sz w:val="20"/>
              </w:rPr>
              <w:t>поправочн.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коэфф. к уд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потерям</w:t>
            </w:r>
          </w:p>
        </w:tc>
        <w:tc>
          <w:tcPr>
            <w:tcW w:w="1128" w:type="dxa"/>
            <w:vMerge w:val="restart"/>
          </w:tcPr>
          <w:p w14:paraId="277BA820" w14:textId="77777777" w:rsidR="00EF7CCC" w:rsidRDefault="00FE2C5F">
            <w:pPr>
              <w:pStyle w:val="TableParagraph"/>
              <w:spacing w:before="113"/>
              <w:ind w:left="12" w:right="-15" w:hanging="2"/>
              <w:rPr>
                <w:sz w:val="20"/>
              </w:rPr>
            </w:pPr>
            <w:r>
              <w:rPr>
                <w:sz w:val="20"/>
              </w:rPr>
              <w:t>истинное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 уд.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потерь,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3507" w:type="dxa"/>
            <w:gridSpan w:val="5"/>
          </w:tcPr>
          <w:p w14:paraId="4DEDA140" w14:textId="77777777" w:rsidR="00EF7CCC" w:rsidRDefault="00FE2C5F">
            <w:pPr>
              <w:pStyle w:val="TableParagraph"/>
              <w:spacing w:line="210" w:lineRule="exact"/>
              <w:ind w:left="665"/>
              <w:jc w:val="left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 участке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14:paraId="304FF4FC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</w:tcBorders>
          </w:tcPr>
          <w:p w14:paraId="06762E22" w14:textId="77777777" w:rsidR="00EF7CCC" w:rsidRDefault="00EF7CCC">
            <w:pPr>
              <w:rPr>
                <w:sz w:val="2"/>
                <w:szCs w:val="2"/>
              </w:rPr>
            </w:pPr>
          </w:p>
        </w:tc>
      </w:tr>
      <w:tr w:rsidR="00EF7CCC" w14:paraId="36C4A438" w14:textId="77777777">
        <w:trPr>
          <w:trHeight w:val="688"/>
        </w:trPr>
        <w:tc>
          <w:tcPr>
            <w:tcW w:w="632" w:type="dxa"/>
            <w:vMerge/>
            <w:tcBorders>
              <w:top w:val="nil"/>
            </w:tcBorders>
          </w:tcPr>
          <w:p w14:paraId="3A20ACB4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 w14:paraId="128E566D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79964FB0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 w14:paraId="167C06B4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</w:tcPr>
          <w:p w14:paraId="2F19F34B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11975E2A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vMerge/>
            <w:tcBorders>
              <w:top w:val="nil"/>
            </w:tcBorders>
          </w:tcPr>
          <w:p w14:paraId="77042388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14:paraId="74D41409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 w14:paraId="07119263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48298FD8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7D802DED" w14:textId="77777777" w:rsidR="00EF7CCC" w:rsidRDefault="00FE2C5F">
            <w:pPr>
              <w:pStyle w:val="TableParagraph"/>
              <w:spacing w:before="108"/>
              <w:ind w:left="3" w:right="-18" w:firstLine="108"/>
              <w:jc w:val="left"/>
              <w:rPr>
                <w:sz w:val="20"/>
              </w:rPr>
            </w:pPr>
            <w:r>
              <w:rPr>
                <w:sz w:val="20"/>
              </w:rPr>
              <w:t>удельн.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местн.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706" w:type="dxa"/>
          </w:tcPr>
          <w:p w14:paraId="396EE2D8" w14:textId="77777777" w:rsidR="00EF7CCC" w:rsidRDefault="00FE2C5F">
            <w:pPr>
              <w:pStyle w:val="TableParagraph"/>
              <w:spacing w:before="108"/>
              <w:ind w:left="15" w:right="-20" w:firstLine="52"/>
              <w:jc w:val="left"/>
              <w:rPr>
                <w:sz w:val="20"/>
              </w:rPr>
            </w:pPr>
            <w:r>
              <w:rPr>
                <w:sz w:val="20"/>
              </w:rPr>
              <w:t>линей-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569" w:type="dxa"/>
          </w:tcPr>
          <w:p w14:paraId="6E015B26" w14:textId="77777777" w:rsidR="00EF7CCC" w:rsidRDefault="00FE2C5F">
            <w:pPr>
              <w:pStyle w:val="TableParagraph"/>
              <w:ind w:left="99" w:right="20" w:hanging="39"/>
              <w:jc w:val="left"/>
              <w:rPr>
                <w:sz w:val="20"/>
              </w:rPr>
            </w:pPr>
            <w:r>
              <w:rPr>
                <w:sz w:val="20"/>
              </w:rPr>
              <w:t>мест-</w:t>
            </w:r>
            <w:r>
              <w:rPr>
                <w:spacing w:val="-1"/>
                <w:w w:val="99"/>
                <w:sz w:val="20"/>
              </w:rPr>
              <w:t xml:space="preserve"> </w:t>
            </w:r>
            <w:r>
              <w:rPr>
                <w:sz w:val="20"/>
              </w:rPr>
              <w:t>ные,</w:t>
            </w:r>
          </w:p>
          <w:p w14:paraId="4512A31C" w14:textId="77777777" w:rsidR="00EF7CCC" w:rsidRDefault="00FE2C5F">
            <w:pPr>
              <w:pStyle w:val="TableParagraph"/>
              <w:spacing w:line="215" w:lineRule="exact"/>
              <w:ind w:left="164"/>
              <w:jc w:val="left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667" w:type="dxa"/>
          </w:tcPr>
          <w:p w14:paraId="77084EFF" w14:textId="77777777" w:rsidR="00EF7CCC" w:rsidRDefault="00FE2C5F">
            <w:pPr>
              <w:pStyle w:val="TableParagraph"/>
              <w:spacing w:before="108"/>
              <w:ind w:left="212" w:right="55" w:hanging="12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всего,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713" w:type="dxa"/>
          </w:tcPr>
          <w:p w14:paraId="14CB8713" w14:textId="77777777" w:rsidR="00EF7CCC" w:rsidRDefault="00FE2C5F">
            <w:pPr>
              <w:pStyle w:val="TableParagraph"/>
              <w:ind w:left="34" w:right="14" w:firstLine="2"/>
              <w:rPr>
                <w:sz w:val="20"/>
              </w:rPr>
            </w:pPr>
            <w:r>
              <w:rPr>
                <w:sz w:val="20"/>
              </w:rPr>
              <w:t>по 2-м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трубам,</w:t>
            </w:r>
          </w:p>
          <w:p w14:paraId="5F098FE2" w14:textId="77777777" w:rsidR="00EF7CCC" w:rsidRDefault="00FE2C5F">
            <w:pPr>
              <w:pStyle w:val="TableParagraph"/>
              <w:spacing w:line="215" w:lineRule="exact"/>
              <w:ind w:left="138" w:right="115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14:paraId="0CE1C2D9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</w:tcBorders>
          </w:tcPr>
          <w:p w14:paraId="4BFCA7F8" w14:textId="77777777" w:rsidR="00EF7CCC" w:rsidRDefault="00EF7CCC">
            <w:pPr>
              <w:rPr>
                <w:sz w:val="2"/>
                <w:szCs w:val="2"/>
              </w:rPr>
            </w:pPr>
          </w:p>
        </w:tc>
      </w:tr>
      <w:tr w:rsidR="00EF7CCC" w14:paraId="75C9555E" w14:textId="77777777">
        <w:trPr>
          <w:trHeight w:val="460"/>
        </w:trPr>
        <w:tc>
          <w:tcPr>
            <w:tcW w:w="632" w:type="dxa"/>
          </w:tcPr>
          <w:p w14:paraId="30DCCAFE" w14:textId="77777777" w:rsidR="00EF7CCC" w:rsidRDefault="00FE2C5F">
            <w:pPr>
              <w:pStyle w:val="TableParagraph"/>
              <w:spacing w:before="94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931" w:type="dxa"/>
          </w:tcPr>
          <w:p w14:paraId="2164332A" w14:textId="77777777" w:rsidR="00EF7CCC" w:rsidRDefault="00FE2C5F">
            <w:pPr>
              <w:pStyle w:val="TableParagraph"/>
              <w:spacing w:before="108"/>
              <w:ind w:left="295" w:right="286"/>
              <w:rPr>
                <w:sz w:val="20"/>
              </w:rPr>
            </w:pPr>
            <w:r>
              <w:rPr>
                <w:sz w:val="20"/>
              </w:rPr>
              <w:t>219</w:t>
            </w:r>
          </w:p>
        </w:tc>
        <w:tc>
          <w:tcPr>
            <w:tcW w:w="797" w:type="dxa"/>
          </w:tcPr>
          <w:p w14:paraId="1C0B9146" w14:textId="77777777" w:rsidR="00EF7CCC" w:rsidRDefault="00FE2C5F">
            <w:pPr>
              <w:pStyle w:val="TableParagraph"/>
              <w:spacing w:before="108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39,7</w:t>
            </w:r>
          </w:p>
        </w:tc>
        <w:tc>
          <w:tcPr>
            <w:tcW w:w="1085" w:type="dxa"/>
          </w:tcPr>
          <w:p w14:paraId="02D0FB0E" w14:textId="77777777" w:rsidR="00EF7CCC" w:rsidRDefault="00FE2C5F">
            <w:pPr>
              <w:pStyle w:val="TableParagraph"/>
              <w:spacing w:before="108"/>
              <w:ind w:left="49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61" w:type="dxa"/>
          </w:tcPr>
          <w:p w14:paraId="263C0CA6" w14:textId="77777777" w:rsidR="00EF7CCC" w:rsidRDefault="00FE2C5F">
            <w:pPr>
              <w:pStyle w:val="TableParagraph"/>
              <w:spacing w:line="224" w:lineRule="exact"/>
              <w:ind w:left="135" w:right="125"/>
              <w:rPr>
                <w:sz w:val="20"/>
              </w:rPr>
            </w:pPr>
            <w:r>
              <w:rPr>
                <w:sz w:val="20"/>
              </w:rPr>
              <w:t>26,7</w:t>
            </w:r>
          </w:p>
          <w:p w14:paraId="68BDF780" w14:textId="77777777" w:rsidR="00EF7CCC" w:rsidRDefault="00FE2C5F">
            <w:pPr>
              <w:pStyle w:val="TableParagraph"/>
              <w:spacing w:line="216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97" w:type="dxa"/>
          </w:tcPr>
          <w:p w14:paraId="5ACCC702" w14:textId="77777777" w:rsidR="00EF7CCC" w:rsidRDefault="00FE2C5F">
            <w:pPr>
              <w:pStyle w:val="TableParagraph"/>
              <w:spacing w:before="108"/>
              <w:ind w:left="201" w:right="194"/>
              <w:rPr>
                <w:sz w:val="20"/>
              </w:rPr>
            </w:pPr>
            <w:r>
              <w:rPr>
                <w:sz w:val="20"/>
              </w:rPr>
              <w:t>0,28</w:t>
            </w:r>
          </w:p>
        </w:tc>
        <w:tc>
          <w:tcPr>
            <w:tcW w:w="1188" w:type="dxa"/>
          </w:tcPr>
          <w:p w14:paraId="7CFB8BF0" w14:textId="77777777" w:rsidR="00EF7CCC" w:rsidRDefault="00FE2C5F">
            <w:pPr>
              <w:pStyle w:val="TableParagraph"/>
              <w:spacing w:before="108"/>
              <w:ind w:left="396" w:right="391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114" w:type="dxa"/>
          </w:tcPr>
          <w:p w14:paraId="59346BD3" w14:textId="77777777" w:rsidR="00EF7CCC" w:rsidRDefault="00FE2C5F">
            <w:pPr>
              <w:pStyle w:val="TableParagraph"/>
              <w:spacing w:before="108"/>
              <w:ind w:left="43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01" w:type="dxa"/>
          </w:tcPr>
          <w:p w14:paraId="4B195E62" w14:textId="77777777" w:rsidR="00EF7CCC" w:rsidRDefault="00FE2C5F">
            <w:pPr>
              <w:pStyle w:val="TableParagraph"/>
              <w:spacing w:before="10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8" w:type="dxa"/>
          </w:tcPr>
          <w:p w14:paraId="2746C28D" w14:textId="77777777" w:rsidR="00EF7CCC" w:rsidRDefault="00FE2C5F">
            <w:pPr>
              <w:pStyle w:val="TableParagraph"/>
              <w:spacing w:before="108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852" w:type="dxa"/>
          </w:tcPr>
          <w:p w14:paraId="60A252BE" w14:textId="77777777" w:rsidR="00EF7CCC" w:rsidRDefault="00FE2C5F">
            <w:pPr>
              <w:pStyle w:val="TableParagraph"/>
              <w:spacing w:before="108"/>
              <w:ind w:left="228" w:right="224"/>
              <w:rPr>
                <w:sz w:val="20"/>
              </w:rPr>
            </w:pPr>
            <w:r>
              <w:rPr>
                <w:sz w:val="20"/>
              </w:rPr>
              <w:t>4,01</w:t>
            </w:r>
          </w:p>
        </w:tc>
        <w:tc>
          <w:tcPr>
            <w:tcW w:w="706" w:type="dxa"/>
          </w:tcPr>
          <w:p w14:paraId="4E4D33B7" w14:textId="77777777" w:rsidR="00EF7CCC" w:rsidRDefault="00FE2C5F">
            <w:pPr>
              <w:pStyle w:val="TableParagraph"/>
              <w:spacing w:before="108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15,88</w:t>
            </w:r>
          </w:p>
        </w:tc>
        <w:tc>
          <w:tcPr>
            <w:tcW w:w="569" w:type="dxa"/>
          </w:tcPr>
          <w:p w14:paraId="02C5D484" w14:textId="77777777" w:rsidR="00EF7CCC" w:rsidRDefault="00FE2C5F">
            <w:pPr>
              <w:pStyle w:val="TableParagraph"/>
              <w:spacing w:before="108"/>
              <w:ind w:left="159"/>
              <w:jc w:val="left"/>
              <w:rPr>
                <w:sz w:val="20"/>
              </w:rPr>
            </w:pPr>
            <w:r>
              <w:rPr>
                <w:sz w:val="20"/>
              </w:rPr>
              <w:t>4,0</w:t>
            </w:r>
          </w:p>
        </w:tc>
        <w:tc>
          <w:tcPr>
            <w:tcW w:w="667" w:type="dxa"/>
          </w:tcPr>
          <w:p w14:paraId="7A76880B" w14:textId="77777777" w:rsidR="00EF7CCC" w:rsidRDefault="00FE2C5F">
            <w:pPr>
              <w:pStyle w:val="TableParagraph"/>
              <w:spacing w:before="108"/>
              <w:ind w:left="112" w:right="10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3" w:type="dxa"/>
          </w:tcPr>
          <w:p w14:paraId="304E01C4" w14:textId="77777777" w:rsidR="00EF7CCC" w:rsidRDefault="00FE2C5F">
            <w:pPr>
              <w:pStyle w:val="TableParagraph"/>
              <w:spacing w:before="108"/>
              <w:ind w:left="138" w:right="124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94" w:type="dxa"/>
          </w:tcPr>
          <w:p w14:paraId="3BA678AC" w14:textId="77777777" w:rsidR="00EF7CCC" w:rsidRDefault="00FE2C5F">
            <w:pPr>
              <w:pStyle w:val="TableParagraph"/>
              <w:spacing w:before="108"/>
              <w:ind w:left="275" w:right="26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50" w:type="dxa"/>
          </w:tcPr>
          <w:p w14:paraId="7C70285C" w14:textId="77777777" w:rsidR="00EF7CCC" w:rsidRDefault="00FE2C5F">
            <w:pPr>
              <w:pStyle w:val="TableParagraph"/>
              <w:spacing w:before="108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</w:tr>
      <w:tr w:rsidR="00EF7CCC" w14:paraId="35B631B8" w14:textId="77777777">
        <w:trPr>
          <w:trHeight w:val="460"/>
        </w:trPr>
        <w:tc>
          <w:tcPr>
            <w:tcW w:w="632" w:type="dxa"/>
          </w:tcPr>
          <w:p w14:paraId="47DCF268" w14:textId="77777777" w:rsidR="00EF7CCC" w:rsidRDefault="00FE2C5F">
            <w:pPr>
              <w:pStyle w:val="TableParagraph"/>
              <w:spacing w:before="94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931" w:type="dxa"/>
          </w:tcPr>
          <w:p w14:paraId="024C51FB" w14:textId="77777777" w:rsidR="00EF7CCC" w:rsidRDefault="00FE2C5F">
            <w:pPr>
              <w:pStyle w:val="TableParagraph"/>
              <w:spacing w:before="108"/>
              <w:ind w:left="295" w:right="286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797" w:type="dxa"/>
          </w:tcPr>
          <w:p w14:paraId="44F1C7A0" w14:textId="77777777" w:rsidR="00EF7CCC" w:rsidRDefault="00FE2C5F">
            <w:pPr>
              <w:pStyle w:val="TableParagraph"/>
              <w:spacing w:before="108"/>
              <w:ind w:left="249"/>
              <w:jc w:val="left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1085" w:type="dxa"/>
          </w:tcPr>
          <w:p w14:paraId="0A841CDF" w14:textId="77777777" w:rsidR="00EF7CCC" w:rsidRDefault="00FE2C5F">
            <w:pPr>
              <w:pStyle w:val="TableParagraph"/>
              <w:spacing w:before="108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661" w:type="dxa"/>
          </w:tcPr>
          <w:p w14:paraId="09545608" w14:textId="77777777" w:rsidR="00EF7CCC" w:rsidRDefault="00FE2C5F">
            <w:pPr>
              <w:pStyle w:val="TableParagraph"/>
              <w:spacing w:line="223" w:lineRule="exact"/>
              <w:ind w:left="135" w:right="125"/>
              <w:rPr>
                <w:sz w:val="20"/>
              </w:rPr>
            </w:pPr>
            <w:r>
              <w:rPr>
                <w:sz w:val="20"/>
              </w:rPr>
              <w:t>12,2</w:t>
            </w:r>
          </w:p>
          <w:p w14:paraId="03751B2B" w14:textId="77777777" w:rsidR="00EF7CCC" w:rsidRDefault="00FE2C5F">
            <w:pPr>
              <w:pStyle w:val="TableParagraph"/>
              <w:spacing w:line="217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97" w:type="dxa"/>
          </w:tcPr>
          <w:p w14:paraId="3EA0052E" w14:textId="77777777" w:rsidR="00EF7CCC" w:rsidRDefault="00FE2C5F">
            <w:pPr>
              <w:pStyle w:val="TableParagraph"/>
              <w:spacing w:before="108"/>
              <w:ind w:left="201" w:right="194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188" w:type="dxa"/>
          </w:tcPr>
          <w:p w14:paraId="1BF39745" w14:textId="77777777" w:rsidR="00EF7CCC" w:rsidRDefault="00FE2C5F">
            <w:pPr>
              <w:pStyle w:val="TableParagraph"/>
              <w:spacing w:before="108"/>
              <w:ind w:left="396" w:right="391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114" w:type="dxa"/>
          </w:tcPr>
          <w:p w14:paraId="6AFEF892" w14:textId="77777777" w:rsidR="00EF7CCC" w:rsidRDefault="00FE2C5F">
            <w:pPr>
              <w:pStyle w:val="TableParagraph"/>
              <w:spacing w:before="108"/>
              <w:ind w:left="43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01" w:type="dxa"/>
          </w:tcPr>
          <w:p w14:paraId="5292F651" w14:textId="77777777" w:rsidR="00EF7CCC" w:rsidRDefault="00FE2C5F">
            <w:pPr>
              <w:pStyle w:val="TableParagraph"/>
              <w:spacing w:before="10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8" w:type="dxa"/>
          </w:tcPr>
          <w:p w14:paraId="6B00763D" w14:textId="77777777" w:rsidR="00EF7CCC" w:rsidRDefault="00FE2C5F">
            <w:pPr>
              <w:pStyle w:val="TableParagraph"/>
              <w:spacing w:before="108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52" w:type="dxa"/>
          </w:tcPr>
          <w:p w14:paraId="0BC4E2D2" w14:textId="77777777" w:rsidR="00EF7CCC" w:rsidRDefault="00FE2C5F">
            <w:pPr>
              <w:pStyle w:val="TableParagraph"/>
              <w:spacing w:before="108"/>
              <w:ind w:left="228" w:right="224"/>
              <w:rPr>
                <w:sz w:val="20"/>
              </w:rPr>
            </w:pPr>
            <w:r>
              <w:rPr>
                <w:sz w:val="20"/>
              </w:rPr>
              <w:t>3,46</w:t>
            </w:r>
          </w:p>
        </w:tc>
        <w:tc>
          <w:tcPr>
            <w:tcW w:w="706" w:type="dxa"/>
          </w:tcPr>
          <w:p w14:paraId="1B3E520E" w14:textId="77777777" w:rsidR="00EF7CCC" w:rsidRDefault="00FE2C5F">
            <w:pPr>
              <w:pStyle w:val="TableParagraph"/>
              <w:spacing w:before="108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70,5</w:t>
            </w:r>
          </w:p>
        </w:tc>
        <w:tc>
          <w:tcPr>
            <w:tcW w:w="569" w:type="dxa"/>
          </w:tcPr>
          <w:p w14:paraId="40DEACAA" w14:textId="77777777" w:rsidR="00EF7CCC" w:rsidRDefault="00FE2C5F">
            <w:pPr>
              <w:pStyle w:val="TableParagraph"/>
              <w:spacing w:before="108"/>
              <w:ind w:left="159"/>
              <w:jc w:val="left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  <w:tc>
          <w:tcPr>
            <w:tcW w:w="667" w:type="dxa"/>
          </w:tcPr>
          <w:p w14:paraId="3992DDD5" w14:textId="77777777" w:rsidR="00EF7CCC" w:rsidRDefault="00FE2C5F">
            <w:pPr>
              <w:pStyle w:val="TableParagraph"/>
              <w:spacing w:before="108"/>
              <w:ind w:left="112" w:right="105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713" w:type="dxa"/>
          </w:tcPr>
          <w:p w14:paraId="525519AE" w14:textId="77777777" w:rsidR="00EF7CCC" w:rsidRDefault="00FE2C5F">
            <w:pPr>
              <w:pStyle w:val="TableParagraph"/>
              <w:spacing w:before="108"/>
              <w:ind w:left="138" w:right="124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994" w:type="dxa"/>
          </w:tcPr>
          <w:p w14:paraId="25C7183B" w14:textId="77777777" w:rsidR="00EF7CCC" w:rsidRDefault="00FE2C5F">
            <w:pPr>
              <w:pStyle w:val="TableParagraph"/>
              <w:spacing w:before="108"/>
              <w:ind w:left="275" w:right="269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950" w:type="dxa"/>
          </w:tcPr>
          <w:p w14:paraId="61F9581D" w14:textId="77777777" w:rsidR="00EF7CCC" w:rsidRDefault="00FE2C5F">
            <w:pPr>
              <w:pStyle w:val="TableParagraph"/>
              <w:spacing w:before="108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29,8</w:t>
            </w:r>
          </w:p>
        </w:tc>
      </w:tr>
      <w:tr w:rsidR="00EF7CCC" w14:paraId="5469E000" w14:textId="77777777">
        <w:trPr>
          <w:trHeight w:val="264"/>
        </w:trPr>
        <w:tc>
          <w:tcPr>
            <w:tcW w:w="632" w:type="dxa"/>
          </w:tcPr>
          <w:p w14:paraId="299E29E0" w14:textId="77777777" w:rsidR="00EF7CCC" w:rsidRDefault="00FE2C5F">
            <w:pPr>
              <w:pStyle w:val="TableParagraph"/>
              <w:spacing w:line="226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931" w:type="dxa"/>
          </w:tcPr>
          <w:p w14:paraId="33B93B89" w14:textId="77777777" w:rsidR="00EF7CCC" w:rsidRDefault="00FE2C5F">
            <w:pPr>
              <w:pStyle w:val="TableParagraph"/>
              <w:spacing w:before="10"/>
              <w:ind w:left="295" w:right="286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797" w:type="dxa"/>
          </w:tcPr>
          <w:p w14:paraId="642DC358" w14:textId="77777777" w:rsidR="00EF7CCC" w:rsidRDefault="00FE2C5F">
            <w:pPr>
              <w:pStyle w:val="TableParagraph"/>
              <w:spacing w:before="10"/>
              <w:ind w:left="249"/>
              <w:jc w:val="left"/>
              <w:rPr>
                <w:sz w:val="20"/>
              </w:rPr>
            </w:pPr>
            <w:r>
              <w:rPr>
                <w:sz w:val="20"/>
              </w:rPr>
              <w:t>216</w:t>
            </w:r>
          </w:p>
        </w:tc>
        <w:tc>
          <w:tcPr>
            <w:tcW w:w="1085" w:type="dxa"/>
          </w:tcPr>
          <w:p w14:paraId="4AABF93C" w14:textId="77777777" w:rsidR="00EF7CCC" w:rsidRDefault="00FE2C5F">
            <w:pPr>
              <w:pStyle w:val="TableParagraph"/>
              <w:spacing w:before="10"/>
              <w:ind w:left="49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1" w:type="dxa"/>
          </w:tcPr>
          <w:p w14:paraId="42854CB6" w14:textId="77777777" w:rsidR="00EF7CCC" w:rsidRDefault="00FE2C5F">
            <w:pPr>
              <w:pStyle w:val="TableParagraph"/>
              <w:spacing w:before="10"/>
              <w:ind w:left="135" w:right="125"/>
              <w:rPr>
                <w:sz w:val="20"/>
              </w:rPr>
            </w:pPr>
            <w:r>
              <w:rPr>
                <w:sz w:val="20"/>
              </w:rPr>
              <w:t>0,72</w:t>
            </w:r>
          </w:p>
        </w:tc>
        <w:tc>
          <w:tcPr>
            <w:tcW w:w="797" w:type="dxa"/>
          </w:tcPr>
          <w:p w14:paraId="0EDCBAC3" w14:textId="77777777" w:rsidR="00EF7CCC" w:rsidRDefault="00FE2C5F">
            <w:pPr>
              <w:pStyle w:val="TableParagraph"/>
              <w:spacing w:before="10"/>
              <w:ind w:left="201" w:right="194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1188" w:type="dxa"/>
          </w:tcPr>
          <w:p w14:paraId="44F579BF" w14:textId="77777777" w:rsidR="00EF7CCC" w:rsidRDefault="00FE2C5F">
            <w:pPr>
              <w:pStyle w:val="TableParagraph"/>
              <w:spacing w:before="10"/>
              <w:ind w:left="396" w:right="391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114" w:type="dxa"/>
          </w:tcPr>
          <w:p w14:paraId="184C62FD" w14:textId="77777777" w:rsidR="00EF7CCC" w:rsidRDefault="00FE2C5F">
            <w:pPr>
              <w:pStyle w:val="TableParagraph"/>
              <w:spacing w:before="10"/>
              <w:ind w:left="43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01" w:type="dxa"/>
          </w:tcPr>
          <w:p w14:paraId="457E4C24" w14:textId="77777777" w:rsidR="00EF7CCC" w:rsidRDefault="00FE2C5F">
            <w:pPr>
              <w:pStyle w:val="TableParagraph"/>
              <w:spacing w:before="10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8" w:type="dxa"/>
          </w:tcPr>
          <w:p w14:paraId="193BDED1" w14:textId="77777777" w:rsidR="00EF7CCC" w:rsidRDefault="00FE2C5F">
            <w:pPr>
              <w:pStyle w:val="TableParagraph"/>
              <w:spacing w:before="10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852" w:type="dxa"/>
          </w:tcPr>
          <w:p w14:paraId="28DFB452" w14:textId="77777777" w:rsidR="00EF7CCC" w:rsidRDefault="00FE2C5F">
            <w:pPr>
              <w:pStyle w:val="TableParagraph"/>
              <w:spacing w:before="10"/>
              <w:ind w:left="228" w:right="224"/>
              <w:rPr>
                <w:sz w:val="20"/>
              </w:rPr>
            </w:pPr>
            <w:r>
              <w:rPr>
                <w:sz w:val="20"/>
              </w:rPr>
              <w:t>2,48</w:t>
            </w:r>
          </w:p>
        </w:tc>
        <w:tc>
          <w:tcPr>
            <w:tcW w:w="706" w:type="dxa"/>
          </w:tcPr>
          <w:p w14:paraId="291570B4" w14:textId="77777777" w:rsidR="00EF7CCC" w:rsidRDefault="00FE2C5F">
            <w:pPr>
              <w:pStyle w:val="TableParagraph"/>
              <w:spacing w:before="10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388,8</w:t>
            </w:r>
          </w:p>
        </w:tc>
        <w:tc>
          <w:tcPr>
            <w:tcW w:w="569" w:type="dxa"/>
          </w:tcPr>
          <w:p w14:paraId="369164BC" w14:textId="77777777" w:rsidR="00EF7CCC" w:rsidRDefault="00FE2C5F">
            <w:pPr>
              <w:pStyle w:val="TableParagraph"/>
              <w:spacing w:before="10"/>
              <w:ind w:left="159"/>
              <w:jc w:val="left"/>
              <w:rPr>
                <w:sz w:val="20"/>
              </w:rPr>
            </w:pPr>
            <w:r>
              <w:rPr>
                <w:sz w:val="20"/>
              </w:rPr>
              <w:t>5,0</w:t>
            </w:r>
          </w:p>
        </w:tc>
        <w:tc>
          <w:tcPr>
            <w:tcW w:w="667" w:type="dxa"/>
          </w:tcPr>
          <w:p w14:paraId="02D254BF" w14:textId="77777777" w:rsidR="00EF7CCC" w:rsidRDefault="00FE2C5F">
            <w:pPr>
              <w:pStyle w:val="TableParagraph"/>
              <w:spacing w:before="10"/>
              <w:ind w:left="112" w:right="105"/>
              <w:rPr>
                <w:sz w:val="20"/>
              </w:rPr>
            </w:pPr>
            <w:r>
              <w:rPr>
                <w:sz w:val="20"/>
              </w:rPr>
              <w:t>394</w:t>
            </w:r>
          </w:p>
        </w:tc>
        <w:tc>
          <w:tcPr>
            <w:tcW w:w="713" w:type="dxa"/>
          </w:tcPr>
          <w:p w14:paraId="5A09CBB2" w14:textId="77777777" w:rsidR="00EF7CCC" w:rsidRDefault="00FE2C5F">
            <w:pPr>
              <w:pStyle w:val="TableParagraph"/>
              <w:spacing w:before="10"/>
              <w:ind w:left="138" w:right="124"/>
              <w:rPr>
                <w:sz w:val="20"/>
              </w:rPr>
            </w:pPr>
            <w:r>
              <w:rPr>
                <w:sz w:val="20"/>
              </w:rPr>
              <w:t>788</w:t>
            </w:r>
          </w:p>
        </w:tc>
        <w:tc>
          <w:tcPr>
            <w:tcW w:w="994" w:type="dxa"/>
          </w:tcPr>
          <w:p w14:paraId="44D8613B" w14:textId="77777777" w:rsidR="00EF7CCC" w:rsidRDefault="00FE2C5F">
            <w:pPr>
              <w:pStyle w:val="TableParagraph"/>
              <w:spacing w:before="10"/>
              <w:ind w:left="275" w:right="269"/>
              <w:rPr>
                <w:sz w:val="20"/>
              </w:rPr>
            </w:pPr>
            <w:r>
              <w:rPr>
                <w:sz w:val="20"/>
              </w:rPr>
              <w:t>788</w:t>
            </w:r>
          </w:p>
        </w:tc>
        <w:tc>
          <w:tcPr>
            <w:tcW w:w="950" w:type="dxa"/>
          </w:tcPr>
          <w:p w14:paraId="3C16DEB0" w14:textId="77777777" w:rsidR="00EF7CCC" w:rsidRDefault="00FE2C5F">
            <w:pPr>
              <w:pStyle w:val="TableParagraph"/>
              <w:spacing w:before="1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29,0</w:t>
            </w:r>
          </w:p>
        </w:tc>
      </w:tr>
      <w:tr w:rsidR="00EF7CCC" w14:paraId="63A86751" w14:textId="77777777">
        <w:trPr>
          <w:trHeight w:val="460"/>
        </w:trPr>
        <w:tc>
          <w:tcPr>
            <w:tcW w:w="632" w:type="dxa"/>
          </w:tcPr>
          <w:p w14:paraId="7CC34693" w14:textId="77777777" w:rsidR="00EF7CCC" w:rsidRDefault="00FE2C5F">
            <w:pPr>
              <w:pStyle w:val="TableParagraph"/>
              <w:spacing w:before="94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931" w:type="dxa"/>
          </w:tcPr>
          <w:p w14:paraId="6A7768CA" w14:textId="77777777" w:rsidR="00EF7CCC" w:rsidRDefault="00FE2C5F">
            <w:pPr>
              <w:pStyle w:val="TableParagraph"/>
              <w:spacing w:before="108"/>
              <w:ind w:left="295" w:right="286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797" w:type="dxa"/>
          </w:tcPr>
          <w:p w14:paraId="01FC0319" w14:textId="77777777" w:rsidR="00EF7CCC" w:rsidRDefault="00FE2C5F">
            <w:pPr>
              <w:pStyle w:val="TableParagraph"/>
              <w:spacing w:before="108"/>
              <w:ind w:left="249"/>
              <w:jc w:val="left"/>
              <w:rPr>
                <w:sz w:val="20"/>
              </w:rPr>
            </w:pPr>
            <w:r>
              <w:rPr>
                <w:sz w:val="20"/>
              </w:rPr>
              <w:t>368</w:t>
            </w:r>
          </w:p>
        </w:tc>
        <w:tc>
          <w:tcPr>
            <w:tcW w:w="1085" w:type="dxa"/>
          </w:tcPr>
          <w:p w14:paraId="3C0F9745" w14:textId="77777777" w:rsidR="00EF7CCC" w:rsidRDefault="00FE2C5F">
            <w:pPr>
              <w:pStyle w:val="TableParagraph"/>
              <w:spacing w:before="108"/>
              <w:ind w:left="49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1" w:type="dxa"/>
          </w:tcPr>
          <w:p w14:paraId="3D2B0CF5" w14:textId="77777777" w:rsidR="00EF7CCC" w:rsidRDefault="00FE2C5F">
            <w:pPr>
              <w:pStyle w:val="TableParagraph"/>
              <w:spacing w:line="224" w:lineRule="exact"/>
              <w:ind w:left="135" w:right="125"/>
              <w:rPr>
                <w:sz w:val="20"/>
              </w:rPr>
            </w:pPr>
            <w:r>
              <w:rPr>
                <w:sz w:val="20"/>
              </w:rPr>
              <w:t>11,4</w:t>
            </w:r>
          </w:p>
          <w:p w14:paraId="379CEA25" w14:textId="77777777" w:rsidR="00EF7CCC" w:rsidRDefault="00FE2C5F">
            <w:pPr>
              <w:pStyle w:val="TableParagraph"/>
              <w:spacing w:line="216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97" w:type="dxa"/>
          </w:tcPr>
          <w:p w14:paraId="19CF70CD" w14:textId="77777777" w:rsidR="00EF7CCC" w:rsidRDefault="00FE2C5F">
            <w:pPr>
              <w:pStyle w:val="TableParagraph"/>
              <w:spacing w:before="108"/>
              <w:ind w:left="201" w:right="194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188" w:type="dxa"/>
          </w:tcPr>
          <w:p w14:paraId="46271667" w14:textId="77777777" w:rsidR="00EF7CCC" w:rsidRDefault="00FE2C5F">
            <w:pPr>
              <w:pStyle w:val="TableParagraph"/>
              <w:spacing w:before="108"/>
              <w:ind w:left="396" w:right="391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114" w:type="dxa"/>
          </w:tcPr>
          <w:p w14:paraId="64935484" w14:textId="77777777" w:rsidR="00EF7CCC" w:rsidRDefault="00FE2C5F">
            <w:pPr>
              <w:pStyle w:val="TableParagraph"/>
              <w:spacing w:before="108"/>
              <w:ind w:left="43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01" w:type="dxa"/>
          </w:tcPr>
          <w:p w14:paraId="031E49C3" w14:textId="77777777" w:rsidR="00EF7CCC" w:rsidRDefault="00FE2C5F">
            <w:pPr>
              <w:pStyle w:val="TableParagraph"/>
              <w:spacing w:before="10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8" w:type="dxa"/>
          </w:tcPr>
          <w:p w14:paraId="3C007058" w14:textId="77777777" w:rsidR="00EF7CCC" w:rsidRDefault="00FE2C5F">
            <w:pPr>
              <w:pStyle w:val="TableParagraph"/>
              <w:spacing w:before="108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52" w:type="dxa"/>
          </w:tcPr>
          <w:p w14:paraId="77E2A3C7" w14:textId="77777777" w:rsidR="00EF7CCC" w:rsidRDefault="00FE2C5F">
            <w:pPr>
              <w:pStyle w:val="TableParagraph"/>
              <w:spacing w:before="108"/>
              <w:ind w:left="228" w:right="224"/>
              <w:rPr>
                <w:sz w:val="20"/>
              </w:rPr>
            </w:pPr>
            <w:r>
              <w:rPr>
                <w:sz w:val="20"/>
              </w:rPr>
              <w:t>3,46</w:t>
            </w:r>
          </w:p>
        </w:tc>
        <w:tc>
          <w:tcPr>
            <w:tcW w:w="706" w:type="dxa"/>
          </w:tcPr>
          <w:p w14:paraId="4CB208E5" w14:textId="77777777" w:rsidR="00EF7CCC" w:rsidRDefault="00FE2C5F">
            <w:pPr>
              <w:pStyle w:val="TableParagraph"/>
              <w:spacing w:before="108"/>
              <w:ind w:left="202"/>
              <w:jc w:val="left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569" w:type="dxa"/>
          </w:tcPr>
          <w:p w14:paraId="650C1FEB" w14:textId="77777777" w:rsidR="00EF7CCC" w:rsidRDefault="00FE2C5F">
            <w:pPr>
              <w:pStyle w:val="TableParagraph"/>
              <w:spacing w:before="108"/>
              <w:ind w:left="159"/>
              <w:jc w:val="left"/>
              <w:rPr>
                <w:sz w:val="20"/>
              </w:rPr>
            </w:pPr>
            <w:r>
              <w:rPr>
                <w:sz w:val="20"/>
              </w:rPr>
              <w:t>6,9</w:t>
            </w:r>
          </w:p>
        </w:tc>
        <w:tc>
          <w:tcPr>
            <w:tcW w:w="667" w:type="dxa"/>
          </w:tcPr>
          <w:p w14:paraId="1D315556" w14:textId="77777777" w:rsidR="00EF7CCC" w:rsidRDefault="00FE2C5F">
            <w:pPr>
              <w:pStyle w:val="TableParagraph"/>
              <w:spacing w:before="108"/>
              <w:ind w:left="112" w:right="105"/>
              <w:rPr>
                <w:sz w:val="20"/>
              </w:rPr>
            </w:pPr>
            <w:r>
              <w:rPr>
                <w:sz w:val="20"/>
              </w:rPr>
              <w:t>191</w:t>
            </w:r>
          </w:p>
        </w:tc>
        <w:tc>
          <w:tcPr>
            <w:tcW w:w="713" w:type="dxa"/>
          </w:tcPr>
          <w:p w14:paraId="08A38B5A" w14:textId="77777777" w:rsidR="00EF7CCC" w:rsidRDefault="00FE2C5F">
            <w:pPr>
              <w:pStyle w:val="TableParagraph"/>
              <w:spacing w:before="108"/>
              <w:ind w:left="138" w:right="124"/>
              <w:rPr>
                <w:sz w:val="20"/>
              </w:rPr>
            </w:pPr>
            <w:r>
              <w:rPr>
                <w:sz w:val="20"/>
              </w:rPr>
              <w:t>382</w:t>
            </w:r>
          </w:p>
        </w:tc>
        <w:tc>
          <w:tcPr>
            <w:tcW w:w="994" w:type="dxa"/>
          </w:tcPr>
          <w:p w14:paraId="0525BDA3" w14:textId="77777777" w:rsidR="00EF7CCC" w:rsidRDefault="00FE2C5F">
            <w:pPr>
              <w:pStyle w:val="TableParagraph"/>
              <w:spacing w:before="108"/>
              <w:ind w:left="275" w:right="269"/>
              <w:rPr>
                <w:sz w:val="20"/>
              </w:rPr>
            </w:pPr>
            <w:r>
              <w:rPr>
                <w:sz w:val="20"/>
              </w:rPr>
              <w:t>382</w:t>
            </w:r>
          </w:p>
        </w:tc>
        <w:tc>
          <w:tcPr>
            <w:tcW w:w="950" w:type="dxa"/>
          </w:tcPr>
          <w:p w14:paraId="13E8C3B3" w14:textId="77777777" w:rsidR="00EF7CCC" w:rsidRDefault="00FE2C5F">
            <w:pPr>
              <w:pStyle w:val="TableParagraph"/>
              <w:spacing w:before="108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28,6</w:t>
            </w:r>
          </w:p>
        </w:tc>
      </w:tr>
      <w:tr w:rsidR="00EF7CCC" w14:paraId="57C57FD8" w14:textId="77777777">
        <w:trPr>
          <w:trHeight w:val="266"/>
        </w:trPr>
        <w:tc>
          <w:tcPr>
            <w:tcW w:w="632" w:type="dxa"/>
          </w:tcPr>
          <w:p w14:paraId="4E907E98" w14:textId="77777777" w:rsidR="00EF7CCC" w:rsidRDefault="00FE2C5F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931" w:type="dxa"/>
          </w:tcPr>
          <w:p w14:paraId="185563D7" w14:textId="77777777" w:rsidR="00EF7CCC" w:rsidRDefault="00FE2C5F">
            <w:pPr>
              <w:pStyle w:val="TableParagraph"/>
              <w:spacing w:before="12"/>
              <w:ind w:left="295" w:right="286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797" w:type="dxa"/>
          </w:tcPr>
          <w:p w14:paraId="1EE3E1AF" w14:textId="77777777" w:rsidR="00EF7CCC" w:rsidRDefault="00FE2C5F">
            <w:pPr>
              <w:pStyle w:val="TableParagraph"/>
              <w:spacing w:before="12"/>
              <w:ind w:left="172"/>
              <w:jc w:val="left"/>
              <w:rPr>
                <w:sz w:val="20"/>
              </w:rPr>
            </w:pPr>
            <w:r>
              <w:rPr>
                <w:sz w:val="20"/>
              </w:rPr>
              <w:t>110,9</w:t>
            </w:r>
          </w:p>
        </w:tc>
        <w:tc>
          <w:tcPr>
            <w:tcW w:w="1085" w:type="dxa"/>
          </w:tcPr>
          <w:p w14:paraId="2755C15B" w14:textId="77777777" w:rsidR="00EF7CCC" w:rsidRDefault="00FE2C5F">
            <w:pPr>
              <w:pStyle w:val="TableParagraph"/>
              <w:spacing w:before="12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661" w:type="dxa"/>
          </w:tcPr>
          <w:p w14:paraId="1FE77E2D" w14:textId="77777777" w:rsidR="00EF7CCC" w:rsidRDefault="00FE2C5F">
            <w:pPr>
              <w:pStyle w:val="TableParagraph"/>
              <w:spacing w:before="12"/>
              <w:ind w:left="135" w:right="125"/>
              <w:rPr>
                <w:sz w:val="20"/>
              </w:rPr>
            </w:pPr>
            <w:r>
              <w:rPr>
                <w:sz w:val="20"/>
              </w:rPr>
              <w:t>4,59</w:t>
            </w:r>
          </w:p>
        </w:tc>
        <w:tc>
          <w:tcPr>
            <w:tcW w:w="797" w:type="dxa"/>
          </w:tcPr>
          <w:p w14:paraId="0EE04E15" w14:textId="77777777" w:rsidR="00EF7CCC" w:rsidRDefault="00FE2C5F">
            <w:pPr>
              <w:pStyle w:val="TableParagraph"/>
              <w:spacing w:before="12"/>
              <w:ind w:left="202" w:right="193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1188" w:type="dxa"/>
          </w:tcPr>
          <w:p w14:paraId="4E2024EA" w14:textId="77777777" w:rsidR="00EF7CCC" w:rsidRDefault="00FE2C5F">
            <w:pPr>
              <w:pStyle w:val="TableParagraph"/>
              <w:spacing w:before="12"/>
              <w:ind w:left="396" w:right="391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1114" w:type="dxa"/>
          </w:tcPr>
          <w:p w14:paraId="42350212" w14:textId="77777777" w:rsidR="00EF7CCC" w:rsidRDefault="00FE2C5F">
            <w:pPr>
              <w:pStyle w:val="TableParagraph"/>
              <w:spacing w:before="12"/>
              <w:ind w:left="43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01" w:type="dxa"/>
          </w:tcPr>
          <w:p w14:paraId="069D36F2" w14:textId="77777777" w:rsidR="00EF7CCC" w:rsidRDefault="00FE2C5F"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8" w:type="dxa"/>
          </w:tcPr>
          <w:p w14:paraId="5851A38D" w14:textId="77777777" w:rsidR="00EF7CCC" w:rsidRDefault="00FE2C5F">
            <w:pPr>
              <w:pStyle w:val="TableParagraph"/>
              <w:spacing w:before="12"/>
              <w:ind w:left="387"/>
              <w:jc w:val="left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852" w:type="dxa"/>
          </w:tcPr>
          <w:p w14:paraId="4EFC368F" w14:textId="77777777" w:rsidR="00EF7CCC" w:rsidRDefault="00FE2C5F">
            <w:pPr>
              <w:pStyle w:val="TableParagraph"/>
              <w:spacing w:before="12"/>
              <w:ind w:left="228" w:right="224"/>
              <w:rPr>
                <w:sz w:val="20"/>
              </w:rPr>
            </w:pPr>
            <w:r>
              <w:rPr>
                <w:sz w:val="20"/>
              </w:rPr>
              <w:t>3,73</w:t>
            </w:r>
          </w:p>
        </w:tc>
        <w:tc>
          <w:tcPr>
            <w:tcW w:w="706" w:type="dxa"/>
          </w:tcPr>
          <w:p w14:paraId="3CC5D9BA" w14:textId="77777777" w:rsidR="00EF7CCC" w:rsidRDefault="00FE2C5F">
            <w:pPr>
              <w:pStyle w:val="TableParagraph"/>
              <w:spacing w:before="12"/>
              <w:ind w:right="66"/>
              <w:jc w:val="right"/>
              <w:rPr>
                <w:sz w:val="20"/>
              </w:rPr>
            </w:pPr>
            <w:r>
              <w:rPr>
                <w:sz w:val="20"/>
              </w:rPr>
              <w:t>49,905</w:t>
            </w:r>
          </w:p>
        </w:tc>
        <w:tc>
          <w:tcPr>
            <w:tcW w:w="569" w:type="dxa"/>
          </w:tcPr>
          <w:p w14:paraId="0D3E7CE1" w14:textId="77777777" w:rsidR="00EF7CCC" w:rsidRDefault="00FE2C5F">
            <w:pPr>
              <w:pStyle w:val="TableParagraph"/>
              <w:spacing w:before="12"/>
              <w:ind w:left="159"/>
              <w:jc w:val="left"/>
              <w:rPr>
                <w:sz w:val="20"/>
              </w:rPr>
            </w:pPr>
            <w:r>
              <w:rPr>
                <w:sz w:val="20"/>
              </w:rPr>
              <w:t>9,3</w:t>
            </w:r>
          </w:p>
        </w:tc>
        <w:tc>
          <w:tcPr>
            <w:tcW w:w="667" w:type="dxa"/>
          </w:tcPr>
          <w:p w14:paraId="31498214" w14:textId="77777777" w:rsidR="00EF7CCC" w:rsidRDefault="00FE2C5F">
            <w:pPr>
              <w:pStyle w:val="TableParagraph"/>
              <w:spacing w:before="12"/>
              <w:ind w:left="112" w:right="105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713" w:type="dxa"/>
          </w:tcPr>
          <w:p w14:paraId="6C1017E6" w14:textId="77777777" w:rsidR="00EF7CCC" w:rsidRDefault="00FE2C5F">
            <w:pPr>
              <w:pStyle w:val="TableParagraph"/>
              <w:spacing w:before="12"/>
              <w:ind w:left="138" w:right="124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994" w:type="dxa"/>
          </w:tcPr>
          <w:p w14:paraId="4071BC34" w14:textId="77777777" w:rsidR="00EF7CCC" w:rsidRDefault="00FE2C5F">
            <w:pPr>
              <w:pStyle w:val="TableParagraph"/>
              <w:spacing w:before="12"/>
              <w:ind w:left="275" w:right="269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950" w:type="dxa"/>
          </w:tcPr>
          <w:p w14:paraId="664DF539" w14:textId="77777777" w:rsidR="00EF7CCC" w:rsidRDefault="00FE2C5F">
            <w:pPr>
              <w:pStyle w:val="TableParagraph"/>
              <w:spacing w:before="12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28,5</w:t>
            </w:r>
          </w:p>
        </w:tc>
      </w:tr>
      <w:tr w:rsidR="00EF7CCC" w14:paraId="5C8E86FB" w14:textId="77777777">
        <w:trPr>
          <w:trHeight w:val="263"/>
        </w:trPr>
        <w:tc>
          <w:tcPr>
            <w:tcW w:w="632" w:type="dxa"/>
          </w:tcPr>
          <w:p w14:paraId="4EC67023" w14:textId="77777777" w:rsidR="00EF7CCC" w:rsidRDefault="00FE2C5F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931" w:type="dxa"/>
          </w:tcPr>
          <w:p w14:paraId="2DC8D36B" w14:textId="77777777" w:rsidR="00EF7CCC" w:rsidRDefault="00FE2C5F">
            <w:pPr>
              <w:pStyle w:val="TableParagraph"/>
              <w:spacing w:before="10"/>
              <w:ind w:left="295" w:right="286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797" w:type="dxa"/>
          </w:tcPr>
          <w:p w14:paraId="0C638E82" w14:textId="77777777" w:rsidR="00EF7CCC" w:rsidRDefault="00FE2C5F">
            <w:pPr>
              <w:pStyle w:val="TableParagraph"/>
              <w:spacing w:before="10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38,3</w:t>
            </w:r>
          </w:p>
        </w:tc>
        <w:tc>
          <w:tcPr>
            <w:tcW w:w="1085" w:type="dxa"/>
          </w:tcPr>
          <w:p w14:paraId="625ED483" w14:textId="77777777" w:rsidR="00EF7CCC" w:rsidRDefault="00FE2C5F">
            <w:pPr>
              <w:pStyle w:val="TableParagraph"/>
              <w:spacing w:before="10"/>
              <w:ind w:left="49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61" w:type="dxa"/>
          </w:tcPr>
          <w:p w14:paraId="6B0B83C6" w14:textId="77777777" w:rsidR="00EF7CCC" w:rsidRDefault="00FE2C5F">
            <w:pPr>
              <w:pStyle w:val="TableParagraph"/>
              <w:spacing w:before="10"/>
              <w:ind w:left="135" w:right="125"/>
              <w:rPr>
                <w:sz w:val="20"/>
              </w:rPr>
            </w:pPr>
            <w:r>
              <w:rPr>
                <w:sz w:val="20"/>
              </w:rPr>
              <w:t>4,59</w:t>
            </w:r>
          </w:p>
        </w:tc>
        <w:tc>
          <w:tcPr>
            <w:tcW w:w="797" w:type="dxa"/>
          </w:tcPr>
          <w:p w14:paraId="33CB2922" w14:textId="77777777" w:rsidR="00EF7CCC" w:rsidRDefault="00FE2C5F">
            <w:pPr>
              <w:pStyle w:val="TableParagraph"/>
              <w:spacing w:before="10"/>
              <w:ind w:left="201" w:right="194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  <w:tc>
          <w:tcPr>
            <w:tcW w:w="1188" w:type="dxa"/>
          </w:tcPr>
          <w:p w14:paraId="13F5CDE7" w14:textId="77777777" w:rsidR="00EF7CCC" w:rsidRDefault="00FE2C5F">
            <w:pPr>
              <w:pStyle w:val="TableParagraph"/>
              <w:spacing w:before="10"/>
              <w:ind w:left="396" w:right="391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1114" w:type="dxa"/>
          </w:tcPr>
          <w:p w14:paraId="57E8D482" w14:textId="77777777" w:rsidR="00EF7CCC" w:rsidRDefault="00EF7CC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01" w:type="dxa"/>
          </w:tcPr>
          <w:p w14:paraId="1A2D64E8" w14:textId="77777777" w:rsidR="00EF7CCC" w:rsidRDefault="00FE2C5F">
            <w:pPr>
              <w:pStyle w:val="TableParagraph"/>
              <w:spacing w:before="10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8" w:type="dxa"/>
          </w:tcPr>
          <w:p w14:paraId="5A84DE6A" w14:textId="77777777" w:rsidR="00EF7CCC" w:rsidRDefault="00FE2C5F">
            <w:pPr>
              <w:pStyle w:val="TableParagraph"/>
              <w:spacing w:before="10"/>
              <w:ind w:left="387"/>
              <w:jc w:val="left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852" w:type="dxa"/>
          </w:tcPr>
          <w:p w14:paraId="365562F2" w14:textId="77777777" w:rsidR="00EF7CCC" w:rsidRDefault="00FE2C5F">
            <w:pPr>
              <w:pStyle w:val="TableParagraph"/>
              <w:spacing w:before="10"/>
              <w:ind w:left="228" w:right="224"/>
              <w:rPr>
                <w:sz w:val="20"/>
              </w:rPr>
            </w:pPr>
            <w:r>
              <w:rPr>
                <w:sz w:val="20"/>
              </w:rPr>
              <w:t>3,73</w:t>
            </w:r>
          </w:p>
        </w:tc>
        <w:tc>
          <w:tcPr>
            <w:tcW w:w="706" w:type="dxa"/>
          </w:tcPr>
          <w:p w14:paraId="04C1C0F9" w14:textId="77777777" w:rsidR="00EF7CCC" w:rsidRDefault="00FE2C5F">
            <w:pPr>
              <w:pStyle w:val="TableParagraph"/>
              <w:spacing w:before="10"/>
              <w:ind w:right="66"/>
              <w:jc w:val="right"/>
              <w:rPr>
                <w:sz w:val="20"/>
              </w:rPr>
            </w:pPr>
            <w:r>
              <w:rPr>
                <w:sz w:val="20"/>
              </w:rPr>
              <w:t>17,235</w:t>
            </w:r>
          </w:p>
        </w:tc>
        <w:tc>
          <w:tcPr>
            <w:tcW w:w="569" w:type="dxa"/>
          </w:tcPr>
          <w:p w14:paraId="1814C8E1" w14:textId="77777777" w:rsidR="00EF7CCC" w:rsidRDefault="00FE2C5F">
            <w:pPr>
              <w:pStyle w:val="TableParagraph"/>
              <w:spacing w:before="10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11,2</w:t>
            </w:r>
          </w:p>
        </w:tc>
        <w:tc>
          <w:tcPr>
            <w:tcW w:w="667" w:type="dxa"/>
          </w:tcPr>
          <w:p w14:paraId="706B30F5" w14:textId="77777777" w:rsidR="00EF7CCC" w:rsidRDefault="00FE2C5F">
            <w:pPr>
              <w:pStyle w:val="TableParagraph"/>
              <w:spacing w:before="10"/>
              <w:ind w:left="112" w:right="105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13" w:type="dxa"/>
          </w:tcPr>
          <w:p w14:paraId="5B42234F" w14:textId="77777777" w:rsidR="00EF7CCC" w:rsidRDefault="00FE2C5F">
            <w:pPr>
              <w:pStyle w:val="TableParagraph"/>
              <w:spacing w:before="10"/>
              <w:ind w:left="138" w:right="124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994" w:type="dxa"/>
          </w:tcPr>
          <w:p w14:paraId="135174BB" w14:textId="77777777" w:rsidR="00EF7CCC" w:rsidRDefault="00FE2C5F">
            <w:pPr>
              <w:pStyle w:val="TableParagraph"/>
              <w:spacing w:before="10"/>
              <w:ind w:left="275" w:right="269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950" w:type="dxa"/>
          </w:tcPr>
          <w:p w14:paraId="36F7D40B" w14:textId="77777777" w:rsidR="00EF7CCC" w:rsidRDefault="00FE2C5F">
            <w:pPr>
              <w:pStyle w:val="TableParagraph"/>
              <w:spacing w:before="1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28,4</w:t>
            </w:r>
          </w:p>
        </w:tc>
      </w:tr>
      <w:tr w:rsidR="00EF7CCC" w14:paraId="752DF1D4" w14:textId="77777777">
        <w:trPr>
          <w:trHeight w:val="263"/>
        </w:trPr>
        <w:tc>
          <w:tcPr>
            <w:tcW w:w="632" w:type="dxa"/>
          </w:tcPr>
          <w:p w14:paraId="62DD34FB" w14:textId="77777777" w:rsidR="00EF7CCC" w:rsidRDefault="00FE2C5F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931" w:type="dxa"/>
          </w:tcPr>
          <w:p w14:paraId="5B466D4E" w14:textId="77777777" w:rsidR="00EF7CCC" w:rsidRDefault="00FE2C5F">
            <w:pPr>
              <w:pStyle w:val="TableParagraph"/>
              <w:spacing w:before="10"/>
              <w:ind w:left="295" w:right="286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797" w:type="dxa"/>
          </w:tcPr>
          <w:p w14:paraId="37DC274C" w14:textId="77777777" w:rsidR="00EF7CCC" w:rsidRDefault="00FE2C5F">
            <w:pPr>
              <w:pStyle w:val="TableParagraph"/>
              <w:spacing w:before="10"/>
              <w:ind w:left="172"/>
              <w:jc w:val="left"/>
              <w:rPr>
                <w:sz w:val="20"/>
              </w:rPr>
            </w:pPr>
            <w:r>
              <w:rPr>
                <w:sz w:val="20"/>
              </w:rPr>
              <w:t>169,3</w:t>
            </w:r>
          </w:p>
        </w:tc>
        <w:tc>
          <w:tcPr>
            <w:tcW w:w="1085" w:type="dxa"/>
          </w:tcPr>
          <w:p w14:paraId="13DC5FE9" w14:textId="77777777" w:rsidR="00EF7CCC" w:rsidRDefault="00FE2C5F">
            <w:pPr>
              <w:pStyle w:val="TableParagraph"/>
              <w:spacing w:before="10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661" w:type="dxa"/>
          </w:tcPr>
          <w:p w14:paraId="08582432" w14:textId="77777777" w:rsidR="00EF7CCC" w:rsidRDefault="00FE2C5F">
            <w:pPr>
              <w:pStyle w:val="TableParagraph"/>
              <w:spacing w:before="10"/>
              <w:ind w:left="135" w:right="125"/>
              <w:rPr>
                <w:sz w:val="20"/>
              </w:rPr>
            </w:pPr>
            <w:r>
              <w:rPr>
                <w:sz w:val="20"/>
              </w:rPr>
              <w:t>6,89</w:t>
            </w:r>
          </w:p>
        </w:tc>
        <w:tc>
          <w:tcPr>
            <w:tcW w:w="797" w:type="dxa"/>
          </w:tcPr>
          <w:p w14:paraId="38714EA2" w14:textId="77777777" w:rsidR="00EF7CCC" w:rsidRDefault="00FE2C5F">
            <w:pPr>
              <w:pStyle w:val="TableParagraph"/>
              <w:spacing w:before="10"/>
              <w:ind w:left="201" w:right="194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188" w:type="dxa"/>
          </w:tcPr>
          <w:p w14:paraId="6DE266BA" w14:textId="77777777" w:rsidR="00EF7CCC" w:rsidRDefault="00FE2C5F">
            <w:pPr>
              <w:pStyle w:val="TableParagraph"/>
              <w:spacing w:before="10"/>
              <w:ind w:left="396" w:right="391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114" w:type="dxa"/>
          </w:tcPr>
          <w:p w14:paraId="218BF185" w14:textId="77777777" w:rsidR="00EF7CCC" w:rsidRDefault="00FE2C5F">
            <w:pPr>
              <w:pStyle w:val="TableParagraph"/>
              <w:spacing w:before="10"/>
              <w:ind w:left="43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01" w:type="dxa"/>
          </w:tcPr>
          <w:p w14:paraId="10BD5037" w14:textId="77777777" w:rsidR="00EF7CCC" w:rsidRDefault="00FE2C5F">
            <w:pPr>
              <w:pStyle w:val="TableParagraph"/>
              <w:spacing w:before="10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8" w:type="dxa"/>
          </w:tcPr>
          <w:p w14:paraId="49BAF9BD" w14:textId="77777777" w:rsidR="00EF7CCC" w:rsidRDefault="00FE2C5F">
            <w:pPr>
              <w:pStyle w:val="TableParagraph"/>
              <w:spacing w:before="10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852" w:type="dxa"/>
          </w:tcPr>
          <w:p w14:paraId="250BA480" w14:textId="77777777" w:rsidR="00EF7CCC" w:rsidRDefault="00FE2C5F">
            <w:pPr>
              <w:pStyle w:val="TableParagraph"/>
              <w:spacing w:before="10"/>
              <w:ind w:left="228" w:right="223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706" w:type="dxa"/>
          </w:tcPr>
          <w:p w14:paraId="4AB27800" w14:textId="77777777" w:rsidR="00EF7CCC" w:rsidRDefault="00FE2C5F">
            <w:pPr>
              <w:pStyle w:val="TableParagraph"/>
              <w:spacing w:before="10"/>
              <w:ind w:right="66"/>
              <w:jc w:val="right"/>
              <w:rPr>
                <w:sz w:val="20"/>
              </w:rPr>
            </w:pPr>
            <w:r>
              <w:rPr>
                <w:sz w:val="20"/>
              </w:rPr>
              <w:t>152,37</w:t>
            </w:r>
          </w:p>
        </w:tc>
        <w:tc>
          <w:tcPr>
            <w:tcW w:w="569" w:type="dxa"/>
          </w:tcPr>
          <w:p w14:paraId="3BB26600" w14:textId="77777777" w:rsidR="00EF7CCC" w:rsidRDefault="00FE2C5F">
            <w:pPr>
              <w:pStyle w:val="TableParagraph"/>
              <w:spacing w:before="10"/>
              <w:ind w:left="159"/>
              <w:jc w:val="left"/>
              <w:rPr>
                <w:sz w:val="20"/>
              </w:rPr>
            </w:pPr>
            <w:r>
              <w:rPr>
                <w:sz w:val="20"/>
              </w:rPr>
              <w:t>8,0</w:t>
            </w:r>
          </w:p>
        </w:tc>
        <w:tc>
          <w:tcPr>
            <w:tcW w:w="667" w:type="dxa"/>
          </w:tcPr>
          <w:p w14:paraId="45FFEB36" w14:textId="77777777" w:rsidR="00EF7CCC" w:rsidRDefault="00FE2C5F">
            <w:pPr>
              <w:pStyle w:val="TableParagraph"/>
              <w:spacing w:before="10"/>
              <w:ind w:left="112" w:right="105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713" w:type="dxa"/>
          </w:tcPr>
          <w:p w14:paraId="05EF4EF6" w14:textId="77777777" w:rsidR="00EF7CCC" w:rsidRDefault="00FE2C5F">
            <w:pPr>
              <w:pStyle w:val="TableParagraph"/>
              <w:spacing w:before="10"/>
              <w:ind w:left="138" w:right="124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w="994" w:type="dxa"/>
          </w:tcPr>
          <w:p w14:paraId="48B4ECC3" w14:textId="77777777" w:rsidR="00EF7CCC" w:rsidRDefault="00FE2C5F">
            <w:pPr>
              <w:pStyle w:val="TableParagraph"/>
              <w:spacing w:before="10"/>
              <w:ind w:left="275" w:right="269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w="950" w:type="dxa"/>
          </w:tcPr>
          <w:p w14:paraId="5FEBD3EC" w14:textId="77777777" w:rsidR="00EF7CCC" w:rsidRDefault="00FE2C5F">
            <w:pPr>
              <w:pStyle w:val="TableParagraph"/>
              <w:spacing w:before="1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28,2</w:t>
            </w:r>
          </w:p>
        </w:tc>
      </w:tr>
      <w:tr w:rsidR="00EF7CCC" w14:paraId="5A147DFD" w14:textId="77777777">
        <w:trPr>
          <w:trHeight w:val="265"/>
        </w:trPr>
        <w:tc>
          <w:tcPr>
            <w:tcW w:w="632" w:type="dxa"/>
          </w:tcPr>
          <w:p w14:paraId="7EA33DD5" w14:textId="77777777" w:rsidR="00EF7CCC" w:rsidRDefault="00FE2C5F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931" w:type="dxa"/>
          </w:tcPr>
          <w:p w14:paraId="57882344" w14:textId="77777777" w:rsidR="00EF7CCC" w:rsidRDefault="00FE2C5F">
            <w:pPr>
              <w:pStyle w:val="TableParagraph"/>
              <w:spacing w:before="12"/>
              <w:ind w:left="295" w:right="286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797" w:type="dxa"/>
          </w:tcPr>
          <w:p w14:paraId="1CBDD088" w14:textId="77777777" w:rsidR="00EF7CCC" w:rsidRDefault="00FE2C5F">
            <w:pPr>
              <w:pStyle w:val="TableParagraph"/>
              <w:spacing w:before="12"/>
              <w:ind w:left="249"/>
              <w:jc w:val="left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1085" w:type="dxa"/>
          </w:tcPr>
          <w:p w14:paraId="38F5A94E" w14:textId="77777777" w:rsidR="00EF7CCC" w:rsidRDefault="00FE2C5F">
            <w:pPr>
              <w:pStyle w:val="TableParagraph"/>
              <w:spacing w:before="12"/>
              <w:ind w:left="49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61" w:type="dxa"/>
          </w:tcPr>
          <w:p w14:paraId="436CDC25" w14:textId="77777777" w:rsidR="00EF7CCC" w:rsidRDefault="00FE2C5F">
            <w:pPr>
              <w:pStyle w:val="TableParagraph"/>
              <w:spacing w:before="12"/>
              <w:ind w:left="135" w:right="125"/>
              <w:rPr>
                <w:sz w:val="20"/>
              </w:rPr>
            </w:pPr>
            <w:r>
              <w:rPr>
                <w:sz w:val="20"/>
              </w:rPr>
              <w:t>5,42</w:t>
            </w:r>
          </w:p>
        </w:tc>
        <w:tc>
          <w:tcPr>
            <w:tcW w:w="797" w:type="dxa"/>
          </w:tcPr>
          <w:p w14:paraId="424643DE" w14:textId="77777777" w:rsidR="00EF7CCC" w:rsidRDefault="00FE2C5F">
            <w:pPr>
              <w:pStyle w:val="TableParagraph"/>
              <w:spacing w:before="12"/>
              <w:ind w:left="202" w:right="194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1188" w:type="dxa"/>
          </w:tcPr>
          <w:p w14:paraId="1CA67FFB" w14:textId="77777777" w:rsidR="00EF7CCC" w:rsidRDefault="00FE2C5F">
            <w:pPr>
              <w:pStyle w:val="TableParagraph"/>
              <w:spacing w:before="12"/>
              <w:ind w:left="396" w:right="391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114" w:type="dxa"/>
          </w:tcPr>
          <w:p w14:paraId="3A887BFA" w14:textId="77777777" w:rsidR="00EF7CCC" w:rsidRDefault="00FE2C5F">
            <w:pPr>
              <w:pStyle w:val="TableParagraph"/>
              <w:spacing w:before="12"/>
              <w:ind w:left="43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01" w:type="dxa"/>
          </w:tcPr>
          <w:p w14:paraId="2108FDB7" w14:textId="77777777" w:rsidR="00EF7CCC" w:rsidRDefault="00FE2C5F"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8" w:type="dxa"/>
          </w:tcPr>
          <w:p w14:paraId="70FA0B6D" w14:textId="77777777" w:rsidR="00EF7CCC" w:rsidRDefault="00FE2C5F">
            <w:pPr>
              <w:pStyle w:val="TableParagraph"/>
              <w:spacing w:before="12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852" w:type="dxa"/>
          </w:tcPr>
          <w:p w14:paraId="43954C68" w14:textId="77777777" w:rsidR="00EF7CCC" w:rsidRDefault="00FE2C5F">
            <w:pPr>
              <w:pStyle w:val="TableParagraph"/>
              <w:spacing w:before="12"/>
              <w:ind w:left="228" w:right="224"/>
              <w:rPr>
                <w:sz w:val="20"/>
              </w:rPr>
            </w:pPr>
            <w:r>
              <w:rPr>
                <w:sz w:val="20"/>
              </w:rPr>
              <w:t>2,05</w:t>
            </w:r>
          </w:p>
        </w:tc>
        <w:tc>
          <w:tcPr>
            <w:tcW w:w="706" w:type="dxa"/>
          </w:tcPr>
          <w:p w14:paraId="51A11CB4" w14:textId="77777777" w:rsidR="00EF7CCC" w:rsidRDefault="00FE2C5F">
            <w:pPr>
              <w:pStyle w:val="TableParagraph"/>
              <w:spacing w:before="12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89,4</w:t>
            </w:r>
          </w:p>
        </w:tc>
        <w:tc>
          <w:tcPr>
            <w:tcW w:w="569" w:type="dxa"/>
          </w:tcPr>
          <w:p w14:paraId="2CD706F3" w14:textId="77777777" w:rsidR="00EF7CCC" w:rsidRDefault="00FE2C5F">
            <w:pPr>
              <w:pStyle w:val="TableParagraph"/>
              <w:spacing w:before="12"/>
              <w:ind w:left="159"/>
              <w:jc w:val="left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  <w:tc>
          <w:tcPr>
            <w:tcW w:w="667" w:type="dxa"/>
          </w:tcPr>
          <w:p w14:paraId="50325EC9" w14:textId="77777777" w:rsidR="00EF7CCC" w:rsidRDefault="00FE2C5F">
            <w:pPr>
              <w:pStyle w:val="TableParagraph"/>
              <w:spacing w:before="12"/>
              <w:ind w:left="112" w:right="105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713" w:type="dxa"/>
          </w:tcPr>
          <w:p w14:paraId="376B1BF0" w14:textId="77777777" w:rsidR="00EF7CCC" w:rsidRDefault="00FE2C5F">
            <w:pPr>
              <w:pStyle w:val="TableParagraph"/>
              <w:spacing w:before="12"/>
              <w:ind w:left="138" w:right="124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994" w:type="dxa"/>
          </w:tcPr>
          <w:p w14:paraId="231B94A4" w14:textId="77777777" w:rsidR="00EF7CCC" w:rsidRDefault="00FE2C5F">
            <w:pPr>
              <w:pStyle w:val="TableParagraph"/>
              <w:spacing w:before="12"/>
              <w:ind w:left="275" w:right="269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950" w:type="dxa"/>
          </w:tcPr>
          <w:p w14:paraId="742211DF" w14:textId="77777777" w:rsidR="00EF7CCC" w:rsidRDefault="00FE2C5F">
            <w:pPr>
              <w:pStyle w:val="TableParagraph"/>
              <w:spacing w:before="12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28,0</w:t>
            </w:r>
          </w:p>
        </w:tc>
      </w:tr>
      <w:tr w:rsidR="00EF7CCC" w14:paraId="24CC5682" w14:textId="77777777">
        <w:trPr>
          <w:trHeight w:val="263"/>
        </w:trPr>
        <w:tc>
          <w:tcPr>
            <w:tcW w:w="632" w:type="dxa"/>
          </w:tcPr>
          <w:p w14:paraId="5F3234FD" w14:textId="77777777" w:rsidR="00EF7CCC" w:rsidRDefault="00FE2C5F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931" w:type="dxa"/>
          </w:tcPr>
          <w:p w14:paraId="2427C533" w14:textId="77777777" w:rsidR="00EF7CCC" w:rsidRDefault="00FE2C5F">
            <w:pPr>
              <w:pStyle w:val="TableParagraph"/>
              <w:spacing w:before="10"/>
              <w:ind w:left="295" w:right="286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797" w:type="dxa"/>
          </w:tcPr>
          <w:p w14:paraId="24C4EF99" w14:textId="77777777" w:rsidR="00EF7CCC" w:rsidRDefault="00FE2C5F">
            <w:pPr>
              <w:pStyle w:val="TableParagraph"/>
              <w:spacing w:before="10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49,8</w:t>
            </w:r>
          </w:p>
        </w:tc>
        <w:tc>
          <w:tcPr>
            <w:tcW w:w="1085" w:type="dxa"/>
          </w:tcPr>
          <w:p w14:paraId="322891A8" w14:textId="77777777" w:rsidR="00EF7CCC" w:rsidRDefault="00FE2C5F">
            <w:pPr>
              <w:pStyle w:val="TableParagraph"/>
              <w:spacing w:before="10"/>
              <w:ind w:left="49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61" w:type="dxa"/>
          </w:tcPr>
          <w:p w14:paraId="5968A209" w14:textId="77777777" w:rsidR="00EF7CCC" w:rsidRDefault="00FE2C5F">
            <w:pPr>
              <w:pStyle w:val="TableParagraph"/>
              <w:spacing w:before="10"/>
              <w:ind w:left="135" w:right="125"/>
              <w:rPr>
                <w:sz w:val="20"/>
              </w:rPr>
            </w:pPr>
            <w:r>
              <w:rPr>
                <w:sz w:val="20"/>
              </w:rPr>
              <w:t>2,52</w:t>
            </w:r>
          </w:p>
        </w:tc>
        <w:tc>
          <w:tcPr>
            <w:tcW w:w="797" w:type="dxa"/>
          </w:tcPr>
          <w:p w14:paraId="1E1D2277" w14:textId="77777777" w:rsidR="00EF7CCC" w:rsidRDefault="00FE2C5F">
            <w:pPr>
              <w:pStyle w:val="TableParagraph"/>
              <w:spacing w:before="10"/>
              <w:ind w:left="201" w:right="194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1188" w:type="dxa"/>
          </w:tcPr>
          <w:p w14:paraId="5EBFF7FC" w14:textId="77777777" w:rsidR="00EF7CCC" w:rsidRDefault="00FE2C5F">
            <w:pPr>
              <w:pStyle w:val="TableParagraph"/>
              <w:spacing w:before="10"/>
              <w:ind w:left="396" w:right="391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14" w:type="dxa"/>
          </w:tcPr>
          <w:p w14:paraId="059966B3" w14:textId="77777777" w:rsidR="00EF7CCC" w:rsidRDefault="00FE2C5F">
            <w:pPr>
              <w:pStyle w:val="TableParagraph"/>
              <w:spacing w:before="10"/>
              <w:ind w:left="43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01" w:type="dxa"/>
          </w:tcPr>
          <w:p w14:paraId="6905A6EF" w14:textId="77777777" w:rsidR="00EF7CCC" w:rsidRDefault="00FE2C5F">
            <w:pPr>
              <w:pStyle w:val="TableParagraph"/>
              <w:spacing w:before="10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8" w:type="dxa"/>
          </w:tcPr>
          <w:p w14:paraId="18E20AB9" w14:textId="77777777" w:rsidR="00EF7CCC" w:rsidRDefault="00FE2C5F">
            <w:pPr>
              <w:pStyle w:val="TableParagraph"/>
              <w:spacing w:before="10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852" w:type="dxa"/>
          </w:tcPr>
          <w:p w14:paraId="32C22443" w14:textId="77777777" w:rsidR="00EF7CCC" w:rsidRDefault="00FE2C5F">
            <w:pPr>
              <w:pStyle w:val="TableParagraph"/>
              <w:spacing w:before="10"/>
              <w:ind w:left="228" w:right="224"/>
              <w:rPr>
                <w:sz w:val="20"/>
              </w:rPr>
            </w:pPr>
            <w:r>
              <w:rPr>
                <w:sz w:val="20"/>
              </w:rPr>
              <w:t>2,94</w:t>
            </w:r>
          </w:p>
        </w:tc>
        <w:tc>
          <w:tcPr>
            <w:tcW w:w="706" w:type="dxa"/>
          </w:tcPr>
          <w:p w14:paraId="5CF5FC00" w14:textId="77777777" w:rsidR="00EF7CCC" w:rsidRDefault="00FE2C5F">
            <w:pPr>
              <w:pStyle w:val="TableParagraph"/>
              <w:spacing w:before="10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14,94</w:t>
            </w:r>
          </w:p>
        </w:tc>
        <w:tc>
          <w:tcPr>
            <w:tcW w:w="569" w:type="dxa"/>
          </w:tcPr>
          <w:p w14:paraId="63D167C9" w14:textId="77777777" w:rsidR="00EF7CCC" w:rsidRDefault="00FE2C5F">
            <w:pPr>
              <w:pStyle w:val="TableParagraph"/>
              <w:spacing w:before="10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11,8</w:t>
            </w:r>
          </w:p>
        </w:tc>
        <w:tc>
          <w:tcPr>
            <w:tcW w:w="667" w:type="dxa"/>
          </w:tcPr>
          <w:p w14:paraId="73877769" w14:textId="77777777" w:rsidR="00EF7CCC" w:rsidRDefault="00FE2C5F">
            <w:pPr>
              <w:pStyle w:val="TableParagraph"/>
              <w:spacing w:before="10"/>
              <w:ind w:left="112" w:right="105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13" w:type="dxa"/>
          </w:tcPr>
          <w:p w14:paraId="2EFCFED7" w14:textId="77777777" w:rsidR="00EF7CCC" w:rsidRDefault="00FE2C5F">
            <w:pPr>
              <w:pStyle w:val="TableParagraph"/>
              <w:spacing w:before="10"/>
              <w:ind w:left="138" w:right="124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994" w:type="dxa"/>
          </w:tcPr>
          <w:p w14:paraId="3AC95626" w14:textId="77777777" w:rsidR="00EF7CCC" w:rsidRDefault="00FE2C5F">
            <w:pPr>
              <w:pStyle w:val="TableParagraph"/>
              <w:spacing w:before="10"/>
              <w:ind w:left="275" w:right="269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950" w:type="dxa"/>
          </w:tcPr>
          <w:p w14:paraId="58FAB3B0" w14:textId="77777777" w:rsidR="00EF7CCC" w:rsidRDefault="00FE2C5F">
            <w:pPr>
              <w:pStyle w:val="TableParagraph"/>
              <w:spacing w:before="1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27,9</w:t>
            </w:r>
          </w:p>
        </w:tc>
      </w:tr>
      <w:tr w:rsidR="00EF7CCC" w14:paraId="023BF090" w14:textId="77777777">
        <w:trPr>
          <w:trHeight w:val="263"/>
        </w:trPr>
        <w:tc>
          <w:tcPr>
            <w:tcW w:w="632" w:type="dxa"/>
          </w:tcPr>
          <w:p w14:paraId="4E1F7E76" w14:textId="77777777" w:rsidR="00EF7CCC" w:rsidRDefault="00FE2C5F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931" w:type="dxa"/>
          </w:tcPr>
          <w:p w14:paraId="2943486A" w14:textId="77777777" w:rsidR="00EF7CCC" w:rsidRDefault="00FE2C5F">
            <w:pPr>
              <w:pStyle w:val="TableParagraph"/>
              <w:spacing w:before="10"/>
              <w:ind w:left="295" w:right="286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797" w:type="dxa"/>
          </w:tcPr>
          <w:p w14:paraId="153DD24B" w14:textId="77777777" w:rsidR="00EF7CCC" w:rsidRDefault="00FE2C5F">
            <w:pPr>
              <w:pStyle w:val="TableParagraph"/>
              <w:spacing w:before="10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57,1</w:t>
            </w:r>
          </w:p>
        </w:tc>
        <w:tc>
          <w:tcPr>
            <w:tcW w:w="1085" w:type="dxa"/>
          </w:tcPr>
          <w:p w14:paraId="7FB93B2B" w14:textId="77777777" w:rsidR="00EF7CCC" w:rsidRDefault="00FE2C5F">
            <w:pPr>
              <w:pStyle w:val="TableParagraph"/>
              <w:spacing w:before="10"/>
              <w:ind w:left="49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61" w:type="dxa"/>
          </w:tcPr>
          <w:p w14:paraId="001FDC1B" w14:textId="77777777" w:rsidR="00EF7CCC" w:rsidRDefault="00FE2C5F">
            <w:pPr>
              <w:pStyle w:val="TableParagraph"/>
              <w:spacing w:before="10"/>
              <w:ind w:left="135" w:right="125"/>
              <w:rPr>
                <w:sz w:val="20"/>
              </w:rPr>
            </w:pPr>
            <w:r>
              <w:rPr>
                <w:sz w:val="20"/>
              </w:rPr>
              <w:t>2,90</w:t>
            </w:r>
          </w:p>
        </w:tc>
        <w:tc>
          <w:tcPr>
            <w:tcW w:w="797" w:type="dxa"/>
          </w:tcPr>
          <w:p w14:paraId="614BB878" w14:textId="77777777" w:rsidR="00EF7CCC" w:rsidRDefault="00FE2C5F">
            <w:pPr>
              <w:pStyle w:val="TableParagraph"/>
              <w:spacing w:before="10"/>
              <w:ind w:left="201" w:right="194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1188" w:type="dxa"/>
          </w:tcPr>
          <w:p w14:paraId="30F0CA6F" w14:textId="77777777" w:rsidR="00EF7CCC" w:rsidRDefault="00FE2C5F">
            <w:pPr>
              <w:pStyle w:val="TableParagraph"/>
              <w:spacing w:before="10"/>
              <w:ind w:left="396" w:right="391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14" w:type="dxa"/>
          </w:tcPr>
          <w:p w14:paraId="2092C956" w14:textId="77777777" w:rsidR="00EF7CCC" w:rsidRDefault="00FE2C5F">
            <w:pPr>
              <w:pStyle w:val="TableParagraph"/>
              <w:spacing w:before="10"/>
              <w:ind w:left="43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01" w:type="dxa"/>
          </w:tcPr>
          <w:p w14:paraId="3A42A6E2" w14:textId="77777777" w:rsidR="00EF7CCC" w:rsidRDefault="00FE2C5F">
            <w:pPr>
              <w:pStyle w:val="TableParagraph"/>
              <w:spacing w:before="10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8" w:type="dxa"/>
          </w:tcPr>
          <w:p w14:paraId="2A09003F" w14:textId="77777777" w:rsidR="00EF7CCC" w:rsidRDefault="00FE2C5F">
            <w:pPr>
              <w:pStyle w:val="TableParagraph"/>
              <w:spacing w:before="10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852" w:type="dxa"/>
          </w:tcPr>
          <w:p w14:paraId="365B4A0D" w14:textId="77777777" w:rsidR="00EF7CCC" w:rsidRDefault="00FE2C5F">
            <w:pPr>
              <w:pStyle w:val="TableParagraph"/>
              <w:spacing w:before="10"/>
              <w:ind w:left="228" w:right="224"/>
              <w:rPr>
                <w:sz w:val="20"/>
              </w:rPr>
            </w:pPr>
            <w:r>
              <w:rPr>
                <w:sz w:val="20"/>
              </w:rPr>
              <w:t>2,94</w:t>
            </w:r>
          </w:p>
        </w:tc>
        <w:tc>
          <w:tcPr>
            <w:tcW w:w="706" w:type="dxa"/>
          </w:tcPr>
          <w:p w14:paraId="6734B467" w14:textId="77777777" w:rsidR="00EF7CCC" w:rsidRDefault="00FE2C5F">
            <w:pPr>
              <w:pStyle w:val="TableParagraph"/>
              <w:spacing w:before="10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17,13</w:t>
            </w:r>
          </w:p>
        </w:tc>
        <w:tc>
          <w:tcPr>
            <w:tcW w:w="569" w:type="dxa"/>
          </w:tcPr>
          <w:p w14:paraId="6BF9D1E5" w14:textId="77777777" w:rsidR="00EF7CCC" w:rsidRDefault="00FE2C5F">
            <w:pPr>
              <w:pStyle w:val="TableParagraph"/>
              <w:spacing w:before="10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11,8</w:t>
            </w:r>
          </w:p>
        </w:tc>
        <w:tc>
          <w:tcPr>
            <w:tcW w:w="667" w:type="dxa"/>
          </w:tcPr>
          <w:p w14:paraId="69F62F68" w14:textId="77777777" w:rsidR="00EF7CCC" w:rsidRDefault="00FE2C5F">
            <w:pPr>
              <w:pStyle w:val="TableParagraph"/>
              <w:spacing w:before="10"/>
              <w:ind w:left="112" w:right="105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713" w:type="dxa"/>
          </w:tcPr>
          <w:p w14:paraId="2485944E" w14:textId="77777777" w:rsidR="00EF7CCC" w:rsidRDefault="00FE2C5F">
            <w:pPr>
              <w:pStyle w:val="TableParagraph"/>
              <w:spacing w:before="10"/>
              <w:ind w:left="138" w:right="124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994" w:type="dxa"/>
          </w:tcPr>
          <w:p w14:paraId="339740EA" w14:textId="77777777" w:rsidR="00EF7CCC" w:rsidRDefault="00FE2C5F">
            <w:pPr>
              <w:pStyle w:val="TableParagraph"/>
              <w:spacing w:before="10"/>
              <w:ind w:left="275" w:right="269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950" w:type="dxa"/>
          </w:tcPr>
          <w:p w14:paraId="4CA21CE9" w14:textId="77777777" w:rsidR="00EF7CCC" w:rsidRDefault="00FE2C5F">
            <w:pPr>
              <w:pStyle w:val="TableParagraph"/>
              <w:spacing w:before="1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27,8</w:t>
            </w:r>
          </w:p>
        </w:tc>
      </w:tr>
      <w:tr w:rsidR="00EF7CCC" w14:paraId="3E95C449" w14:textId="77777777">
        <w:trPr>
          <w:trHeight w:val="266"/>
        </w:trPr>
        <w:tc>
          <w:tcPr>
            <w:tcW w:w="632" w:type="dxa"/>
          </w:tcPr>
          <w:p w14:paraId="50887697" w14:textId="77777777" w:rsidR="00EF7CCC" w:rsidRDefault="00FE2C5F">
            <w:pPr>
              <w:pStyle w:val="TableParagraph"/>
              <w:spacing w:line="228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931" w:type="dxa"/>
          </w:tcPr>
          <w:p w14:paraId="1E3A5421" w14:textId="77777777" w:rsidR="00EF7CCC" w:rsidRDefault="00FE2C5F">
            <w:pPr>
              <w:pStyle w:val="TableParagraph"/>
              <w:spacing w:before="12"/>
              <w:ind w:left="295" w:right="286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797" w:type="dxa"/>
          </w:tcPr>
          <w:p w14:paraId="3EBA353A" w14:textId="77777777" w:rsidR="00EF7CCC" w:rsidRDefault="00FE2C5F">
            <w:pPr>
              <w:pStyle w:val="TableParagraph"/>
              <w:spacing w:before="12"/>
              <w:ind w:left="202" w:right="189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085" w:type="dxa"/>
          </w:tcPr>
          <w:p w14:paraId="0898D79A" w14:textId="77777777" w:rsidR="00EF7CCC" w:rsidRDefault="00FE2C5F">
            <w:pPr>
              <w:pStyle w:val="TableParagraph"/>
              <w:spacing w:before="12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661" w:type="dxa"/>
          </w:tcPr>
          <w:p w14:paraId="6A93E724" w14:textId="77777777" w:rsidR="00EF7CCC" w:rsidRDefault="00FE2C5F">
            <w:pPr>
              <w:pStyle w:val="TableParagraph"/>
              <w:spacing w:before="12"/>
              <w:ind w:left="135" w:right="125"/>
              <w:rPr>
                <w:sz w:val="20"/>
              </w:rPr>
            </w:pPr>
            <w:r>
              <w:rPr>
                <w:sz w:val="20"/>
              </w:rPr>
              <w:t>2,90</w:t>
            </w:r>
          </w:p>
        </w:tc>
        <w:tc>
          <w:tcPr>
            <w:tcW w:w="797" w:type="dxa"/>
          </w:tcPr>
          <w:p w14:paraId="471732C2" w14:textId="77777777" w:rsidR="00EF7CCC" w:rsidRDefault="00FE2C5F">
            <w:pPr>
              <w:pStyle w:val="TableParagraph"/>
              <w:spacing w:before="12"/>
              <w:ind w:left="201" w:right="194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1188" w:type="dxa"/>
          </w:tcPr>
          <w:p w14:paraId="60031EC8" w14:textId="77777777" w:rsidR="00EF7CCC" w:rsidRDefault="00FE2C5F">
            <w:pPr>
              <w:pStyle w:val="TableParagraph"/>
              <w:spacing w:before="12"/>
              <w:ind w:left="396" w:right="391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14" w:type="dxa"/>
          </w:tcPr>
          <w:p w14:paraId="72C0C47B" w14:textId="77777777" w:rsidR="00EF7CCC" w:rsidRDefault="00FE2C5F">
            <w:pPr>
              <w:pStyle w:val="TableParagraph"/>
              <w:spacing w:before="12"/>
              <w:ind w:left="43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01" w:type="dxa"/>
          </w:tcPr>
          <w:p w14:paraId="683E9D1D" w14:textId="77777777" w:rsidR="00EF7CCC" w:rsidRDefault="00FE2C5F"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8" w:type="dxa"/>
          </w:tcPr>
          <w:p w14:paraId="451E5A3F" w14:textId="77777777" w:rsidR="00EF7CCC" w:rsidRDefault="00FE2C5F">
            <w:pPr>
              <w:pStyle w:val="TableParagraph"/>
              <w:spacing w:before="12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852" w:type="dxa"/>
          </w:tcPr>
          <w:p w14:paraId="3878EE44" w14:textId="77777777" w:rsidR="00EF7CCC" w:rsidRDefault="00FE2C5F">
            <w:pPr>
              <w:pStyle w:val="TableParagraph"/>
              <w:spacing w:before="12"/>
              <w:ind w:left="228" w:right="224"/>
              <w:rPr>
                <w:sz w:val="20"/>
              </w:rPr>
            </w:pPr>
            <w:r>
              <w:rPr>
                <w:sz w:val="20"/>
              </w:rPr>
              <w:t>2,94</w:t>
            </w:r>
          </w:p>
        </w:tc>
        <w:tc>
          <w:tcPr>
            <w:tcW w:w="706" w:type="dxa"/>
          </w:tcPr>
          <w:p w14:paraId="12597635" w14:textId="77777777" w:rsidR="00EF7CCC" w:rsidRDefault="00FE2C5F">
            <w:pPr>
              <w:pStyle w:val="TableParagraph"/>
              <w:spacing w:before="12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15,3</w:t>
            </w:r>
          </w:p>
        </w:tc>
        <w:tc>
          <w:tcPr>
            <w:tcW w:w="569" w:type="dxa"/>
          </w:tcPr>
          <w:p w14:paraId="0D187805" w14:textId="77777777" w:rsidR="00EF7CCC" w:rsidRDefault="00FE2C5F">
            <w:pPr>
              <w:pStyle w:val="TableParagraph"/>
              <w:spacing w:before="12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13,2</w:t>
            </w:r>
          </w:p>
        </w:tc>
        <w:tc>
          <w:tcPr>
            <w:tcW w:w="667" w:type="dxa"/>
          </w:tcPr>
          <w:p w14:paraId="7EC10418" w14:textId="77777777" w:rsidR="00EF7CCC" w:rsidRDefault="00FE2C5F">
            <w:pPr>
              <w:pStyle w:val="TableParagraph"/>
              <w:spacing w:before="12"/>
              <w:ind w:left="112" w:right="105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713" w:type="dxa"/>
          </w:tcPr>
          <w:p w14:paraId="4DC71A55" w14:textId="77777777" w:rsidR="00EF7CCC" w:rsidRDefault="00FE2C5F">
            <w:pPr>
              <w:pStyle w:val="TableParagraph"/>
              <w:spacing w:before="12"/>
              <w:ind w:left="138" w:right="124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994" w:type="dxa"/>
          </w:tcPr>
          <w:p w14:paraId="6A4A1468" w14:textId="77777777" w:rsidR="00EF7CCC" w:rsidRDefault="00FE2C5F">
            <w:pPr>
              <w:pStyle w:val="TableParagraph"/>
              <w:spacing w:before="12"/>
              <w:ind w:left="275" w:right="269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950" w:type="dxa"/>
          </w:tcPr>
          <w:p w14:paraId="36FDB857" w14:textId="77777777" w:rsidR="00EF7CCC" w:rsidRDefault="00FE2C5F">
            <w:pPr>
              <w:pStyle w:val="TableParagraph"/>
              <w:spacing w:before="12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27,7</w:t>
            </w:r>
          </w:p>
        </w:tc>
      </w:tr>
      <w:tr w:rsidR="00EF7CCC" w14:paraId="545ED1B4" w14:textId="77777777">
        <w:trPr>
          <w:trHeight w:val="263"/>
        </w:trPr>
        <w:tc>
          <w:tcPr>
            <w:tcW w:w="632" w:type="dxa"/>
          </w:tcPr>
          <w:p w14:paraId="129806D4" w14:textId="77777777" w:rsidR="00EF7CCC" w:rsidRDefault="00FE2C5F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931" w:type="dxa"/>
          </w:tcPr>
          <w:p w14:paraId="6D4AB27A" w14:textId="77777777" w:rsidR="00EF7CCC" w:rsidRDefault="00FE2C5F">
            <w:pPr>
              <w:pStyle w:val="TableParagraph"/>
              <w:spacing w:before="10"/>
              <w:ind w:left="295" w:right="286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797" w:type="dxa"/>
          </w:tcPr>
          <w:p w14:paraId="65ADECC0" w14:textId="77777777" w:rsidR="00EF7CCC" w:rsidRDefault="00FE2C5F">
            <w:pPr>
              <w:pStyle w:val="TableParagraph"/>
              <w:spacing w:before="10"/>
              <w:ind w:left="172"/>
              <w:jc w:val="left"/>
              <w:rPr>
                <w:sz w:val="20"/>
              </w:rPr>
            </w:pPr>
            <w:r>
              <w:rPr>
                <w:sz w:val="20"/>
              </w:rPr>
              <w:t>151,1</w:t>
            </w:r>
          </w:p>
        </w:tc>
        <w:tc>
          <w:tcPr>
            <w:tcW w:w="1085" w:type="dxa"/>
          </w:tcPr>
          <w:p w14:paraId="5C607A75" w14:textId="77777777" w:rsidR="00EF7CCC" w:rsidRDefault="00FE2C5F">
            <w:pPr>
              <w:pStyle w:val="TableParagraph"/>
              <w:spacing w:before="10"/>
              <w:ind w:left="49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61" w:type="dxa"/>
          </w:tcPr>
          <w:p w14:paraId="7C46CC3E" w14:textId="77777777" w:rsidR="00EF7CCC" w:rsidRDefault="00FE2C5F">
            <w:pPr>
              <w:pStyle w:val="TableParagraph"/>
              <w:spacing w:before="10"/>
              <w:ind w:left="135" w:right="125"/>
              <w:rPr>
                <w:sz w:val="20"/>
              </w:rPr>
            </w:pPr>
            <w:r>
              <w:rPr>
                <w:sz w:val="20"/>
              </w:rPr>
              <w:t>1,47</w:t>
            </w:r>
          </w:p>
        </w:tc>
        <w:tc>
          <w:tcPr>
            <w:tcW w:w="797" w:type="dxa"/>
          </w:tcPr>
          <w:p w14:paraId="43165C63" w14:textId="77777777" w:rsidR="00EF7CCC" w:rsidRDefault="00FE2C5F">
            <w:pPr>
              <w:pStyle w:val="TableParagraph"/>
              <w:spacing w:before="10"/>
              <w:ind w:left="201" w:right="194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1188" w:type="dxa"/>
          </w:tcPr>
          <w:p w14:paraId="4BE3112A" w14:textId="77777777" w:rsidR="00EF7CCC" w:rsidRDefault="00FE2C5F">
            <w:pPr>
              <w:pStyle w:val="TableParagraph"/>
              <w:spacing w:before="10"/>
              <w:ind w:left="396" w:right="391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14" w:type="dxa"/>
          </w:tcPr>
          <w:p w14:paraId="611651DF" w14:textId="77777777" w:rsidR="00EF7CCC" w:rsidRDefault="00FE2C5F">
            <w:pPr>
              <w:pStyle w:val="TableParagraph"/>
              <w:spacing w:before="10"/>
              <w:ind w:left="43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01" w:type="dxa"/>
          </w:tcPr>
          <w:p w14:paraId="304FBB25" w14:textId="77777777" w:rsidR="00EF7CCC" w:rsidRDefault="00FE2C5F">
            <w:pPr>
              <w:pStyle w:val="TableParagraph"/>
              <w:spacing w:before="10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8" w:type="dxa"/>
          </w:tcPr>
          <w:p w14:paraId="7DCB39D4" w14:textId="77777777" w:rsidR="00EF7CCC" w:rsidRDefault="00FE2C5F">
            <w:pPr>
              <w:pStyle w:val="TableParagraph"/>
              <w:spacing w:before="10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852" w:type="dxa"/>
          </w:tcPr>
          <w:p w14:paraId="78766D7A" w14:textId="77777777" w:rsidR="00EF7CCC" w:rsidRDefault="00FE2C5F">
            <w:pPr>
              <w:pStyle w:val="TableParagraph"/>
              <w:spacing w:before="10"/>
              <w:ind w:left="228" w:right="224"/>
              <w:rPr>
                <w:sz w:val="20"/>
              </w:rPr>
            </w:pPr>
            <w:r>
              <w:rPr>
                <w:sz w:val="20"/>
              </w:rPr>
              <w:t>2,94</w:t>
            </w:r>
          </w:p>
        </w:tc>
        <w:tc>
          <w:tcPr>
            <w:tcW w:w="706" w:type="dxa"/>
          </w:tcPr>
          <w:p w14:paraId="7252DE13" w14:textId="77777777" w:rsidR="00EF7CCC" w:rsidRDefault="00FE2C5F">
            <w:pPr>
              <w:pStyle w:val="TableParagraph"/>
              <w:spacing w:before="10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45,33</w:t>
            </w:r>
          </w:p>
        </w:tc>
        <w:tc>
          <w:tcPr>
            <w:tcW w:w="569" w:type="dxa"/>
          </w:tcPr>
          <w:p w14:paraId="701E695F" w14:textId="77777777" w:rsidR="00EF7CCC" w:rsidRDefault="00FE2C5F">
            <w:pPr>
              <w:pStyle w:val="TableParagraph"/>
              <w:spacing w:before="10"/>
              <w:ind w:left="159"/>
              <w:jc w:val="left"/>
              <w:rPr>
                <w:sz w:val="20"/>
              </w:rPr>
            </w:pPr>
            <w:r>
              <w:rPr>
                <w:sz w:val="20"/>
              </w:rPr>
              <w:t>8,8</w:t>
            </w:r>
          </w:p>
        </w:tc>
        <w:tc>
          <w:tcPr>
            <w:tcW w:w="667" w:type="dxa"/>
          </w:tcPr>
          <w:p w14:paraId="59BD660F" w14:textId="77777777" w:rsidR="00EF7CCC" w:rsidRDefault="00FE2C5F">
            <w:pPr>
              <w:pStyle w:val="TableParagraph"/>
              <w:spacing w:before="10"/>
              <w:ind w:left="112" w:right="105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713" w:type="dxa"/>
          </w:tcPr>
          <w:p w14:paraId="520133BA" w14:textId="77777777" w:rsidR="00EF7CCC" w:rsidRDefault="00FE2C5F">
            <w:pPr>
              <w:pStyle w:val="TableParagraph"/>
              <w:spacing w:before="10"/>
              <w:ind w:left="138" w:right="124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994" w:type="dxa"/>
          </w:tcPr>
          <w:p w14:paraId="132A3E17" w14:textId="77777777" w:rsidR="00EF7CCC" w:rsidRDefault="00FE2C5F">
            <w:pPr>
              <w:pStyle w:val="TableParagraph"/>
              <w:spacing w:before="10"/>
              <w:ind w:left="275" w:right="269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950" w:type="dxa"/>
          </w:tcPr>
          <w:p w14:paraId="569CB1D3" w14:textId="77777777" w:rsidR="00EF7CCC" w:rsidRDefault="00FE2C5F">
            <w:pPr>
              <w:pStyle w:val="TableParagraph"/>
              <w:spacing w:before="1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27,6</w:t>
            </w:r>
          </w:p>
        </w:tc>
      </w:tr>
      <w:tr w:rsidR="00EF7CCC" w14:paraId="57BD69F4" w14:textId="77777777">
        <w:trPr>
          <w:trHeight w:val="263"/>
        </w:trPr>
        <w:tc>
          <w:tcPr>
            <w:tcW w:w="632" w:type="dxa"/>
          </w:tcPr>
          <w:p w14:paraId="549FCF5D" w14:textId="77777777" w:rsidR="00EF7CCC" w:rsidRDefault="00FE2C5F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931" w:type="dxa"/>
          </w:tcPr>
          <w:p w14:paraId="11E30EFC" w14:textId="77777777" w:rsidR="00EF7CCC" w:rsidRDefault="00FE2C5F">
            <w:pPr>
              <w:pStyle w:val="TableParagraph"/>
              <w:spacing w:before="10"/>
              <w:ind w:left="295" w:right="286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797" w:type="dxa"/>
          </w:tcPr>
          <w:p w14:paraId="4EC2981D" w14:textId="77777777" w:rsidR="00EF7CCC" w:rsidRDefault="00FE2C5F">
            <w:pPr>
              <w:pStyle w:val="TableParagraph"/>
              <w:spacing w:before="10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91,9</w:t>
            </w:r>
          </w:p>
        </w:tc>
        <w:tc>
          <w:tcPr>
            <w:tcW w:w="1085" w:type="dxa"/>
          </w:tcPr>
          <w:p w14:paraId="1A525DB7" w14:textId="77777777" w:rsidR="00EF7CCC" w:rsidRDefault="00FE2C5F">
            <w:pPr>
              <w:pStyle w:val="TableParagraph"/>
              <w:spacing w:before="10"/>
              <w:ind w:left="49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61" w:type="dxa"/>
          </w:tcPr>
          <w:p w14:paraId="64E1EC67" w14:textId="77777777" w:rsidR="00EF7CCC" w:rsidRDefault="00FE2C5F">
            <w:pPr>
              <w:pStyle w:val="TableParagraph"/>
              <w:spacing w:before="10"/>
              <w:ind w:left="135" w:right="125"/>
              <w:rPr>
                <w:sz w:val="20"/>
              </w:rPr>
            </w:pPr>
            <w:r>
              <w:rPr>
                <w:sz w:val="20"/>
              </w:rPr>
              <w:t>1,47</w:t>
            </w:r>
          </w:p>
        </w:tc>
        <w:tc>
          <w:tcPr>
            <w:tcW w:w="797" w:type="dxa"/>
          </w:tcPr>
          <w:p w14:paraId="4A370ABA" w14:textId="77777777" w:rsidR="00EF7CCC" w:rsidRDefault="00FE2C5F">
            <w:pPr>
              <w:pStyle w:val="TableParagraph"/>
              <w:spacing w:before="10"/>
              <w:ind w:left="201" w:right="194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188" w:type="dxa"/>
          </w:tcPr>
          <w:p w14:paraId="3CA35D35" w14:textId="77777777" w:rsidR="00EF7CCC" w:rsidRDefault="00FE2C5F">
            <w:pPr>
              <w:pStyle w:val="TableParagraph"/>
              <w:spacing w:before="10"/>
              <w:ind w:left="396" w:right="391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114" w:type="dxa"/>
          </w:tcPr>
          <w:p w14:paraId="623B99B6" w14:textId="77777777" w:rsidR="00EF7CCC" w:rsidRDefault="00FE2C5F">
            <w:pPr>
              <w:pStyle w:val="TableParagraph"/>
              <w:spacing w:before="10"/>
              <w:ind w:left="43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01" w:type="dxa"/>
          </w:tcPr>
          <w:p w14:paraId="2384C4B1" w14:textId="77777777" w:rsidR="00EF7CCC" w:rsidRDefault="00FE2C5F">
            <w:pPr>
              <w:pStyle w:val="TableParagraph"/>
              <w:spacing w:before="10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8" w:type="dxa"/>
          </w:tcPr>
          <w:p w14:paraId="377A9185" w14:textId="77777777" w:rsidR="00EF7CCC" w:rsidRDefault="00FE2C5F">
            <w:pPr>
              <w:pStyle w:val="TableParagraph"/>
              <w:spacing w:before="10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852" w:type="dxa"/>
          </w:tcPr>
          <w:p w14:paraId="742D5F46" w14:textId="77777777" w:rsidR="00EF7CCC" w:rsidRDefault="00FE2C5F">
            <w:pPr>
              <w:pStyle w:val="TableParagraph"/>
              <w:spacing w:before="10"/>
              <w:ind w:left="228" w:right="224"/>
              <w:rPr>
                <w:sz w:val="20"/>
              </w:rPr>
            </w:pPr>
            <w:r>
              <w:rPr>
                <w:sz w:val="20"/>
              </w:rPr>
              <w:t>3,46</w:t>
            </w:r>
          </w:p>
        </w:tc>
        <w:tc>
          <w:tcPr>
            <w:tcW w:w="706" w:type="dxa"/>
          </w:tcPr>
          <w:p w14:paraId="0BACF6F8" w14:textId="77777777" w:rsidR="00EF7CCC" w:rsidRDefault="00FE2C5F">
            <w:pPr>
              <w:pStyle w:val="TableParagraph"/>
              <w:spacing w:before="10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27,57</w:t>
            </w:r>
          </w:p>
        </w:tc>
        <w:tc>
          <w:tcPr>
            <w:tcW w:w="569" w:type="dxa"/>
          </w:tcPr>
          <w:p w14:paraId="058B495C" w14:textId="77777777" w:rsidR="00EF7CCC" w:rsidRDefault="00FE2C5F">
            <w:pPr>
              <w:pStyle w:val="TableParagraph"/>
              <w:spacing w:before="10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13,8</w:t>
            </w:r>
          </w:p>
        </w:tc>
        <w:tc>
          <w:tcPr>
            <w:tcW w:w="667" w:type="dxa"/>
          </w:tcPr>
          <w:p w14:paraId="4B8A09EA" w14:textId="77777777" w:rsidR="00EF7CCC" w:rsidRDefault="00FE2C5F">
            <w:pPr>
              <w:pStyle w:val="TableParagraph"/>
              <w:spacing w:before="10"/>
              <w:ind w:left="112" w:right="105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713" w:type="dxa"/>
          </w:tcPr>
          <w:p w14:paraId="09AB3864" w14:textId="77777777" w:rsidR="00EF7CCC" w:rsidRDefault="00FE2C5F">
            <w:pPr>
              <w:pStyle w:val="TableParagraph"/>
              <w:spacing w:before="10"/>
              <w:ind w:left="138" w:right="124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994" w:type="dxa"/>
          </w:tcPr>
          <w:p w14:paraId="089F1AC4" w14:textId="77777777" w:rsidR="00EF7CCC" w:rsidRDefault="00FE2C5F">
            <w:pPr>
              <w:pStyle w:val="TableParagraph"/>
              <w:spacing w:before="10"/>
              <w:ind w:left="275" w:right="269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950" w:type="dxa"/>
          </w:tcPr>
          <w:p w14:paraId="5AD27AC9" w14:textId="77777777" w:rsidR="00EF7CCC" w:rsidRDefault="00FE2C5F">
            <w:pPr>
              <w:pStyle w:val="TableParagraph"/>
              <w:spacing w:before="1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27,5</w:t>
            </w:r>
          </w:p>
        </w:tc>
      </w:tr>
      <w:tr w:rsidR="00EF7CCC" w14:paraId="0AAE7931" w14:textId="77777777">
        <w:trPr>
          <w:trHeight w:val="265"/>
        </w:trPr>
        <w:tc>
          <w:tcPr>
            <w:tcW w:w="632" w:type="dxa"/>
          </w:tcPr>
          <w:p w14:paraId="189695ED" w14:textId="77777777" w:rsidR="00EF7CCC" w:rsidRDefault="00FE2C5F">
            <w:pPr>
              <w:pStyle w:val="TableParagraph"/>
              <w:spacing w:line="228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931" w:type="dxa"/>
          </w:tcPr>
          <w:p w14:paraId="6402683B" w14:textId="77777777" w:rsidR="00EF7CCC" w:rsidRDefault="00FE2C5F">
            <w:pPr>
              <w:pStyle w:val="TableParagraph"/>
              <w:spacing w:before="12"/>
              <w:ind w:left="295" w:right="286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797" w:type="dxa"/>
          </w:tcPr>
          <w:p w14:paraId="4B65960B" w14:textId="77777777" w:rsidR="00EF7CCC" w:rsidRDefault="00FE2C5F">
            <w:pPr>
              <w:pStyle w:val="TableParagraph"/>
              <w:spacing w:before="12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26,5</w:t>
            </w:r>
          </w:p>
        </w:tc>
        <w:tc>
          <w:tcPr>
            <w:tcW w:w="1085" w:type="dxa"/>
          </w:tcPr>
          <w:p w14:paraId="133A1272" w14:textId="77777777" w:rsidR="00EF7CCC" w:rsidRDefault="00FE2C5F">
            <w:pPr>
              <w:pStyle w:val="TableParagraph"/>
              <w:spacing w:before="12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661" w:type="dxa"/>
          </w:tcPr>
          <w:p w14:paraId="35E248DA" w14:textId="77777777" w:rsidR="00EF7CCC" w:rsidRDefault="00FE2C5F">
            <w:pPr>
              <w:pStyle w:val="TableParagraph"/>
              <w:spacing w:before="12"/>
              <w:ind w:left="135" w:right="125"/>
              <w:rPr>
                <w:sz w:val="20"/>
              </w:rPr>
            </w:pPr>
            <w:r>
              <w:rPr>
                <w:sz w:val="20"/>
              </w:rPr>
              <w:t>1,47</w:t>
            </w:r>
          </w:p>
        </w:tc>
        <w:tc>
          <w:tcPr>
            <w:tcW w:w="797" w:type="dxa"/>
          </w:tcPr>
          <w:p w14:paraId="451197D4" w14:textId="77777777" w:rsidR="00EF7CCC" w:rsidRDefault="00FE2C5F">
            <w:pPr>
              <w:pStyle w:val="TableParagraph"/>
              <w:spacing w:before="12"/>
              <w:ind w:left="201" w:right="194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188" w:type="dxa"/>
          </w:tcPr>
          <w:p w14:paraId="4EFA888A" w14:textId="77777777" w:rsidR="00EF7CCC" w:rsidRDefault="00FE2C5F">
            <w:pPr>
              <w:pStyle w:val="TableParagraph"/>
              <w:spacing w:before="12"/>
              <w:ind w:left="396" w:right="391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114" w:type="dxa"/>
          </w:tcPr>
          <w:p w14:paraId="7C54FEE1" w14:textId="77777777" w:rsidR="00EF7CCC" w:rsidRDefault="00FE2C5F">
            <w:pPr>
              <w:pStyle w:val="TableParagraph"/>
              <w:spacing w:before="12"/>
              <w:ind w:left="43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01" w:type="dxa"/>
          </w:tcPr>
          <w:p w14:paraId="63C2FB64" w14:textId="77777777" w:rsidR="00EF7CCC" w:rsidRDefault="00FE2C5F"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8" w:type="dxa"/>
          </w:tcPr>
          <w:p w14:paraId="4A331CB2" w14:textId="77777777" w:rsidR="00EF7CCC" w:rsidRDefault="00FE2C5F">
            <w:pPr>
              <w:pStyle w:val="TableParagraph"/>
              <w:spacing w:before="12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852" w:type="dxa"/>
          </w:tcPr>
          <w:p w14:paraId="25E0ABB0" w14:textId="77777777" w:rsidR="00EF7CCC" w:rsidRDefault="00FE2C5F">
            <w:pPr>
              <w:pStyle w:val="TableParagraph"/>
              <w:spacing w:before="12"/>
              <w:ind w:left="228" w:right="224"/>
              <w:rPr>
                <w:sz w:val="20"/>
              </w:rPr>
            </w:pPr>
            <w:r>
              <w:rPr>
                <w:sz w:val="20"/>
              </w:rPr>
              <w:t>3,46</w:t>
            </w:r>
          </w:p>
        </w:tc>
        <w:tc>
          <w:tcPr>
            <w:tcW w:w="706" w:type="dxa"/>
          </w:tcPr>
          <w:p w14:paraId="37273C4E" w14:textId="77777777" w:rsidR="00EF7CCC" w:rsidRDefault="00FE2C5F">
            <w:pPr>
              <w:pStyle w:val="TableParagraph"/>
              <w:spacing w:before="12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15,9</w:t>
            </w:r>
          </w:p>
        </w:tc>
        <w:tc>
          <w:tcPr>
            <w:tcW w:w="569" w:type="dxa"/>
          </w:tcPr>
          <w:p w14:paraId="77414D1B" w14:textId="77777777" w:rsidR="00EF7CCC" w:rsidRDefault="00FE2C5F">
            <w:pPr>
              <w:pStyle w:val="TableParagraph"/>
              <w:spacing w:before="12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15,6</w:t>
            </w:r>
          </w:p>
        </w:tc>
        <w:tc>
          <w:tcPr>
            <w:tcW w:w="667" w:type="dxa"/>
          </w:tcPr>
          <w:p w14:paraId="1F37FDAC" w14:textId="77777777" w:rsidR="00EF7CCC" w:rsidRDefault="00FE2C5F">
            <w:pPr>
              <w:pStyle w:val="TableParagraph"/>
              <w:spacing w:before="12"/>
              <w:ind w:left="112" w:right="105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13" w:type="dxa"/>
          </w:tcPr>
          <w:p w14:paraId="420B6283" w14:textId="77777777" w:rsidR="00EF7CCC" w:rsidRDefault="00FE2C5F">
            <w:pPr>
              <w:pStyle w:val="TableParagraph"/>
              <w:spacing w:before="12"/>
              <w:ind w:left="138" w:right="124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994" w:type="dxa"/>
          </w:tcPr>
          <w:p w14:paraId="49CF09D1" w14:textId="77777777" w:rsidR="00EF7CCC" w:rsidRDefault="00FE2C5F">
            <w:pPr>
              <w:pStyle w:val="TableParagraph"/>
              <w:spacing w:before="12"/>
              <w:ind w:left="275" w:right="269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950" w:type="dxa"/>
          </w:tcPr>
          <w:p w14:paraId="26B862AE" w14:textId="77777777" w:rsidR="00EF7CCC" w:rsidRDefault="00FE2C5F">
            <w:pPr>
              <w:pStyle w:val="TableParagraph"/>
              <w:spacing w:before="12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27,4</w:t>
            </w:r>
          </w:p>
        </w:tc>
      </w:tr>
      <w:tr w:rsidR="00EF7CCC" w14:paraId="6ED5CFE2" w14:textId="77777777">
        <w:trPr>
          <w:trHeight w:val="460"/>
        </w:trPr>
        <w:tc>
          <w:tcPr>
            <w:tcW w:w="632" w:type="dxa"/>
          </w:tcPr>
          <w:p w14:paraId="626C0751" w14:textId="77777777" w:rsidR="00EF7CCC" w:rsidRDefault="00FE2C5F">
            <w:pPr>
              <w:pStyle w:val="TableParagraph"/>
              <w:spacing w:before="94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931" w:type="dxa"/>
          </w:tcPr>
          <w:p w14:paraId="6561A94E" w14:textId="77777777" w:rsidR="00EF7CCC" w:rsidRDefault="00FE2C5F">
            <w:pPr>
              <w:pStyle w:val="TableParagraph"/>
              <w:spacing w:before="108"/>
              <w:ind w:left="295" w:right="286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797" w:type="dxa"/>
          </w:tcPr>
          <w:p w14:paraId="6EA91157" w14:textId="77777777" w:rsidR="00EF7CCC" w:rsidRDefault="00FE2C5F">
            <w:pPr>
              <w:pStyle w:val="TableParagraph"/>
              <w:spacing w:before="108"/>
              <w:ind w:left="172"/>
              <w:jc w:val="left"/>
              <w:rPr>
                <w:sz w:val="20"/>
              </w:rPr>
            </w:pPr>
            <w:r>
              <w:rPr>
                <w:sz w:val="20"/>
              </w:rPr>
              <w:t>128,9</w:t>
            </w:r>
          </w:p>
        </w:tc>
        <w:tc>
          <w:tcPr>
            <w:tcW w:w="1085" w:type="dxa"/>
          </w:tcPr>
          <w:p w14:paraId="670B280B" w14:textId="77777777" w:rsidR="00EF7CCC" w:rsidRDefault="00FE2C5F">
            <w:pPr>
              <w:pStyle w:val="TableParagraph"/>
              <w:spacing w:before="108"/>
              <w:ind w:left="49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1" w:type="dxa"/>
          </w:tcPr>
          <w:p w14:paraId="320C2E80" w14:textId="77777777" w:rsidR="00EF7CCC" w:rsidRDefault="00FE2C5F">
            <w:pPr>
              <w:pStyle w:val="TableParagraph"/>
              <w:spacing w:line="223" w:lineRule="exact"/>
              <w:ind w:left="135" w:right="125"/>
              <w:rPr>
                <w:sz w:val="20"/>
              </w:rPr>
            </w:pPr>
            <w:r>
              <w:rPr>
                <w:sz w:val="20"/>
              </w:rPr>
              <w:t>14,5</w:t>
            </w:r>
          </w:p>
          <w:p w14:paraId="1860ABAF" w14:textId="77777777" w:rsidR="00EF7CCC" w:rsidRDefault="00FE2C5F">
            <w:pPr>
              <w:pStyle w:val="TableParagraph"/>
              <w:spacing w:line="217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97" w:type="dxa"/>
          </w:tcPr>
          <w:p w14:paraId="4FA7217B" w14:textId="77777777" w:rsidR="00EF7CCC" w:rsidRDefault="00FE2C5F">
            <w:pPr>
              <w:pStyle w:val="TableParagraph"/>
              <w:spacing w:before="108"/>
              <w:ind w:left="201" w:right="194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188" w:type="dxa"/>
          </w:tcPr>
          <w:p w14:paraId="59BC3B68" w14:textId="77777777" w:rsidR="00EF7CCC" w:rsidRDefault="00FE2C5F">
            <w:pPr>
              <w:pStyle w:val="TableParagraph"/>
              <w:spacing w:before="108"/>
              <w:ind w:left="396" w:right="391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114" w:type="dxa"/>
          </w:tcPr>
          <w:p w14:paraId="253FE8D0" w14:textId="77777777" w:rsidR="00EF7CCC" w:rsidRDefault="00FE2C5F">
            <w:pPr>
              <w:pStyle w:val="TableParagraph"/>
              <w:spacing w:before="108"/>
              <w:ind w:left="43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01" w:type="dxa"/>
          </w:tcPr>
          <w:p w14:paraId="1FD339D9" w14:textId="77777777" w:rsidR="00EF7CCC" w:rsidRDefault="00FE2C5F">
            <w:pPr>
              <w:pStyle w:val="TableParagraph"/>
              <w:spacing w:before="10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8" w:type="dxa"/>
          </w:tcPr>
          <w:p w14:paraId="055EFBD9" w14:textId="77777777" w:rsidR="00EF7CCC" w:rsidRDefault="00FE2C5F">
            <w:pPr>
              <w:pStyle w:val="TableParagraph"/>
              <w:spacing w:before="108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52" w:type="dxa"/>
          </w:tcPr>
          <w:p w14:paraId="27F06849" w14:textId="77777777" w:rsidR="00EF7CCC" w:rsidRDefault="00FE2C5F">
            <w:pPr>
              <w:pStyle w:val="TableParagraph"/>
              <w:spacing w:before="108"/>
              <w:ind w:left="228" w:right="224"/>
              <w:rPr>
                <w:sz w:val="20"/>
              </w:rPr>
            </w:pPr>
            <w:r>
              <w:rPr>
                <w:sz w:val="20"/>
              </w:rPr>
              <w:t>3,46</w:t>
            </w:r>
          </w:p>
        </w:tc>
        <w:tc>
          <w:tcPr>
            <w:tcW w:w="706" w:type="dxa"/>
          </w:tcPr>
          <w:p w14:paraId="4CDD71B0" w14:textId="77777777" w:rsidR="00EF7CCC" w:rsidRDefault="00FE2C5F">
            <w:pPr>
              <w:pStyle w:val="TableParagraph"/>
              <w:spacing w:before="108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64,45</w:t>
            </w:r>
          </w:p>
        </w:tc>
        <w:tc>
          <w:tcPr>
            <w:tcW w:w="569" w:type="dxa"/>
          </w:tcPr>
          <w:p w14:paraId="665F5D7A" w14:textId="77777777" w:rsidR="00EF7CCC" w:rsidRDefault="00FE2C5F">
            <w:pPr>
              <w:pStyle w:val="TableParagraph"/>
              <w:spacing w:before="108"/>
              <w:ind w:left="159"/>
              <w:jc w:val="left"/>
              <w:rPr>
                <w:sz w:val="20"/>
              </w:rPr>
            </w:pPr>
            <w:r>
              <w:rPr>
                <w:sz w:val="20"/>
              </w:rPr>
              <w:t>6,9</w:t>
            </w:r>
          </w:p>
        </w:tc>
        <w:tc>
          <w:tcPr>
            <w:tcW w:w="667" w:type="dxa"/>
          </w:tcPr>
          <w:p w14:paraId="73920AC7" w14:textId="77777777" w:rsidR="00EF7CCC" w:rsidRDefault="00FE2C5F">
            <w:pPr>
              <w:pStyle w:val="TableParagraph"/>
              <w:spacing w:before="108"/>
              <w:ind w:left="112" w:right="105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713" w:type="dxa"/>
          </w:tcPr>
          <w:p w14:paraId="44B45EFE" w14:textId="77777777" w:rsidR="00EF7CCC" w:rsidRDefault="00FE2C5F">
            <w:pPr>
              <w:pStyle w:val="TableParagraph"/>
              <w:spacing w:before="108"/>
              <w:ind w:left="138" w:right="124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994" w:type="dxa"/>
          </w:tcPr>
          <w:p w14:paraId="56AD02ED" w14:textId="77777777" w:rsidR="00EF7CCC" w:rsidRDefault="00FE2C5F">
            <w:pPr>
              <w:pStyle w:val="TableParagraph"/>
              <w:spacing w:before="108"/>
              <w:ind w:left="275" w:right="269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950" w:type="dxa"/>
          </w:tcPr>
          <w:p w14:paraId="465610F8" w14:textId="77777777" w:rsidR="00EF7CCC" w:rsidRDefault="00FE2C5F">
            <w:pPr>
              <w:pStyle w:val="TableParagraph"/>
              <w:spacing w:before="108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27,3</w:t>
            </w:r>
          </w:p>
        </w:tc>
      </w:tr>
      <w:tr w:rsidR="00EF7CCC" w14:paraId="276DE334" w14:textId="77777777">
        <w:trPr>
          <w:trHeight w:val="263"/>
        </w:trPr>
        <w:tc>
          <w:tcPr>
            <w:tcW w:w="632" w:type="dxa"/>
          </w:tcPr>
          <w:p w14:paraId="1B95107B" w14:textId="77777777" w:rsidR="00EF7CCC" w:rsidRDefault="00FE2C5F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931" w:type="dxa"/>
          </w:tcPr>
          <w:p w14:paraId="40A6106E" w14:textId="77777777" w:rsidR="00EF7CCC" w:rsidRDefault="00FE2C5F">
            <w:pPr>
              <w:pStyle w:val="TableParagraph"/>
              <w:spacing w:before="10"/>
              <w:ind w:left="295" w:right="286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797" w:type="dxa"/>
          </w:tcPr>
          <w:p w14:paraId="3DD12C52" w14:textId="77777777" w:rsidR="00EF7CCC" w:rsidRDefault="00FE2C5F">
            <w:pPr>
              <w:pStyle w:val="TableParagraph"/>
              <w:spacing w:before="10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59,5</w:t>
            </w:r>
          </w:p>
        </w:tc>
        <w:tc>
          <w:tcPr>
            <w:tcW w:w="1085" w:type="dxa"/>
          </w:tcPr>
          <w:p w14:paraId="1C9E0FE5" w14:textId="77777777" w:rsidR="00EF7CCC" w:rsidRDefault="00FE2C5F">
            <w:pPr>
              <w:pStyle w:val="TableParagraph"/>
              <w:spacing w:before="10"/>
              <w:ind w:left="49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61" w:type="dxa"/>
          </w:tcPr>
          <w:p w14:paraId="76D49051" w14:textId="77777777" w:rsidR="00EF7CCC" w:rsidRDefault="00FE2C5F">
            <w:pPr>
              <w:pStyle w:val="TableParagraph"/>
              <w:spacing w:before="10"/>
              <w:ind w:left="135" w:right="125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797" w:type="dxa"/>
          </w:tcPr>
          <w:p w14:paraId="53B1623E" w14:textId="77777777" w:rsidR="00EF7CCC" w:rsidRDefault="00FE2C5F">
            <w:pPr>
              <w:pStyle w:val="TableParagraph"/>
              <w:spacing w:before="10"/>
              <w:ind w:left="201" w:right="194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188" w:type="dxa"/>
          </w:tcPr>
          <w:p w14:paraId="5712D73D" w14:textId="77777777" w:rsidR="00EF7CCC" w:rsidRDefault="00FE2C5F">
            <w:pPr>
              <w:pStyle w:val="TableParagraph"/>
              <w:spacing w:before="10"/>
              <w:ind w:left="396" w:right="391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114" w:type="dxa"/>
          </w:tcPr>
          <w:p w14:paraId="08D81C86" w14:textId="77777777" w:rsidR="00EF7CCC" w:rsidRDefault="00FE2C5F">
            <w:pPr>
              <w:pStyle w:val="TableParagraph"/>
              <w:spacing w:before="10"/>
              <w:ind w:left="43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01" w:type="dxa"/>
          </w:tcPr>
          <w:p w14:paraId="65CB0097" w14:textId="77777777" w:rsidR="00EF7CCC" w:rsidRDefault="00FE2C5F">
            <w:pPr>
              <w:pStyle w:val="TableParagraph"/>
              <w:spacing w:before="10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8" w:type="dxa"/>
          </w:tcPr>
          <w:p w14:paraId="37E29EBC" w14:textId="77777777" w:rsidR="00EF7CCC" w:rsidRDefault="00FE2C5F">
            <w:pPr>
              <w:pStyle w:val="TableParagraph"/>
              <w:spacing w:before="10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52" w:type="dxa"/>
          </w:tcPr>
          <w:p w14:paraId="0BF07222" w14:textId="77777777" w:rsidR="00EF7CCC" w:rsidRDefault="00FE2C5F">
            <w:pPr>
              <w:pStyle w:val="TableParagraph"/>
              <w:spacing w:before="10"/>
              <w:ind w:left="228" w:right="224"/>
              <w:rPr>
                <w:sz w:val="20"/>
              </w:rPr>
            </w:pPr>
            <w:r>
              <w:rPr>
                <w:sz w:val="20"/>
              </w:rPr>
              <w:t>3,46</w:t>
            </w:r>
          </w:p>
        </w:tc>
        <w:tc>
          <w:tcPr>
            <w:tcW w:w="706" w:type="dxa"/>
          </w:tcPr>
          <w:p w14:paraId="2257420B" w14:textId="77777777" w:rsidR="00EF7CCC" w:rsidRDefault="00FE2C5F">
            <w:pPr>
              <w:pStyle w:val="TableParagraph"/>
              <w:spacing w:before="10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29,75</w:t>
            </w:r>
          </w:p>
        </w:tc>
        <w:tc>
          <w:tcPr>
            <w:tcW w:w="569" w:type="dxa"/>
          </w:tcPr>
          <w:p w14:paraId="088D629C" w14:textId="77777777" w:rsidR="00EF7CCC" w:rsidRDefault="00FE2C5F">
            <w:pPr>
              <w:pStyle w:val="TableParagraph"/>
              <w:spacing w:before="10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10,4</w:t>
            </w:r>
          </w:p>
        </w:tc>
        <w:tc>
          <w:tcPr>
            <w:tcW w:w="667" w:type="dxa"/>
          </w:tcPr>
          <w:p w14:paraId="330CC082" w14:textId="77777777" w:rsidR="00EF7CCC" w:rsidRDefault="00FE2C5F">
            <w:pPr>
              <w:pStyle w:val="TableParagraph"/>
              <w:spacing w:before="10"/>
              <w:ind w:left="112" w:right="105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13" w:type="dxa"/>
          </w:tcPr>
          <w:p w14:paraId="0B41F9CC" w14:textId="77777777" w:rsidR="00EF7CCC" w:rsidRDefault="00FE2C5F">
            <w:pPr>
              <w:pStyle w:val="TableParagraph"/>
              <w:spacing w:before="10"/>
              <w:ind w:left="138" w:right="124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94" w:type="dxa"/>
          </w:tcPr>
          <w:p w14:paraId="7D18ADEB" w14:textId="77777777" w:rsidR="00EF7CCC" w:rsidRDefault="00FE2C5F">
            <w:pPr>
              <w:pStyle w:val="TableParagraph"/>
              <w:spacing w:before="10"/>
              <w:ind w:left="275" w:right="269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50" w:type="dxa"/>
          </w:tcPr>
          <w:p w14:paraId="36D51405" w14:textId="77777777" w:rsidR="00EF7CCC" w:rsidRDefault="00FE2C5F">
            <w:pPr>
              <w:pStyle w:val="TableParagraph"/>
              <w:spacing w:before="1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27,2</w:t>
            </w:r>
          </w:p>
        </w:tc>
      </w:tr>
      <w:tr w:rsidR="00EF7CCC" w14:paraId="017D12C4" w14:textId="77777777">
        <w:trPr>
          <w:trHeight w:val="263"/>
        </w:trPr>
        <w:tc>
          <w:tcPr>
            <w:tcW w:w="632" w:type="dxa"/>
          </w:tcPr>
          <w:p w14:paraId="3DB1FE22" w14:textId="77777777" w:rsidR="00EF7CCC" w:rsidRDefault="00FE2C5F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931" w:type="dxa"/>
          </w:tcPr>
          <w:p w14:paraId="706F39B0" w14:textId="77777777" w:rsidR="00EF7CCC" w:rsidRDefault="00FE2C5F">
            <w:pPr>
              <w:pStyle w:val="TableParagraph"/>
              <w:spacing w:before="10"/>
              <w:ind w:left="295" w:right="286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797" w:type="dxa"/>
          </w:tcPr>
          <w:p w14:paraId="7604FEE2" w14:textId="77777777" w:rsidR="00EF7CCC" w:rsidRDefault="00FE2C5F">
            <w:pPr>
              <w:pStyle w:val="TableParagraph"/>
              <w:spacing w:before="10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25,9</w:t>
            </w:r>
          </w:p>
        </w:tc>
        <w:tc>
          <w:tcPr>
            <w:tcW w:w="1085" w:type="dxa"/>
          </w:tcPr>
          <w:p w14:paraId="38B31E4F" w14:textId="77777777" w:rsidR="00EF7CCC" w:rsidRDefault="00FE2C5F">
            <w:pPr>
              <w:pStyle w:val="TableParagraph"/>
              <w:spacing w:before="10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661" w:type="dxa"/>
          </w:tcPr>
          <w:p w14:paraId="4A9EA06E" w14:textId="77777777" w:rsidR="00EF7CCC" w:rsidRDefault="00FE2C5F">
            <w:pPr>
              <w:pStyle w:val="TableParagraph"/>
              <w:spacing w:before="10"/>
              <w:ind w:left="135" w:right="125"/>
              <w:rPr>
                <w:sz w:val="20"/>
              </w:rPr>
            </w:pPr>
            <w:r>
              <w:rPr>
                <w:sz w:val="20"/>
              </w:rPr>
              <w:t>0,66</w:t>
            </w:r>
          </w:p>
        </w:tc>
        <w:tc>
          <w:tcPr>
            <w:tcW w:w="797" w:type="dxa"/>
          </w:tcPr>
          <w:p w14:paraId="427D6CBC" w14:textId="77777777" w:rsidR="00EF7CCC" w:rsidRDefault="00FE2C5F">
            <w:pPr>
              <w:pStyle w:val="TableParagraph"/>
              <w:spacing w:before="10"/>
              <w:ind w:left="201" w:right="194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1188" w:type="dxa"/>
          </w:tcPr>
          <w:p w14:paraId="60C13ACB" w14:textId="77777777" w:rsidR="00EF7CCC" w:rsidRDefault="00FE2C5F">
            <w:pPr>
              <w:pStyle w:val="TableParagraph"/>
              <w:spacing w:before="10"/>
              <w:ind w:left="396" w:right="391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114" w:type="dxa"/>
          </w:tcPr>
          <w:p w14:paraId="6FF9570F" w14:textId="77777777" w:rsidR="00EF7CCC" w:rsidRDefault="00FE2C5F">
            <w:pPr>
              <w:pStyle w:val="TableParagraph"/>
              <w:spacing w:before="10"/>
              <w:ind w:left="43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01" w:type="dxa"/>
          </w:tcPr>
          <w:p w14:paraId="4B8DC812" w14:textId="77777777" w:rsidR="00EF7CCC" w:rsidRDefault="00FE2C5F">
            <w:pPr>
              <w:pStyle w:val="TableParagraph"/>
              <w:spacing w:before="10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8" w:type="dxa"/>
          </w:tcPr>
          <w:p w14:paraId="19412A7E" w14:textId="77777777" w:rsidR="00EF7CCC" w:rsidRDefault="00FE2C5F">
            <w:pPr>
              <w:pStyle w:val="TableParagraph"/>
              <w:spacing w:before="10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852" w:type="dxa"/>
          </w:tcPr>
          <w:p w14:paraId="7407CFFA" w14:textId="77777777" w:rsidR="00EF7CCC" w:rsidRDefault="00FE2C5F">
            <w:pPr>
              <w:pStyle w:val="TableParagraph"/>
              <w:spacing w:before="10"/>
              <w:ind w:left="228" w:right="224"/>
              <w:rPr>
                <w:sz w:val="20"/>
              </w:rPr>
            </w:pPr>
            <w:r>
              <w:rPr>
                <w:sz w:val="20"/>
              </w:rPr>
              <w:t>2,48</w:t>
            </w:r>
          </w:p>
        </w:tc>
        <w:tc>
          <w:tcPr>
            <w:tcW w:w="706" w:type="dxa"/>
          </w:tcPr>
          <w:p w14:paraId="6AC2B077" w14:textId="77777777" w:rsidR="00EF7CCC" w:rsidRDefault="00FE2C5F">
            <w:pPr>
              <w:pStyle w:val="TableParagraph"/>
              <w:spacing w:before="10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46,62</w:t>
            </w:r>
          </w:p>
        </w:tc>
        <w:tc>
          <w:tcPr>
            <w:tcW w:w="569" w:type="dxa"/>
          </w:tcPr>
          <w:p w14:paraId="49F8AECE" w14:textId="77777777" w:rsidR="00EF7CCC" w:rsidRDefault="00FE2C5F">
            <w:pPr>
              <w:pStyle w:val="TableParagraph"/>
              <w:spacing w:before="10"/>
              <w:ind w:left="159"/>
              <w:jc w:val="left"/>
              <w:rPr>
                <w:sz w:val="20"/>
              </w:rPr>
            </w:pPr>
            <w:r>
              <w:rPr>
                <w:sz w:val="20"/>
              </w:rPr>
              <w:t>8,7</w:t>
            </w:r>
          </w:p>
        </w:tc>
        <w:tc>
          <w:tcPr>
            <w:tcW w:w="667" w:type="dxa"/>
          </w:tcPr>
          <w:p w14:paraId="6456EC0D" w14:textId="77777777" w:rsidR="00EF7CCC" w:rsidRDefault="00FE2C5F">
            <w:pPr>
              <w:pStyle w:val="TableParagraph"/>
              <w:spacing w:before="10"/>
              <w:ind w:left="112" w:right="105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13" w:type="dxa"/>
          </w:tcPr>
          <w:p w14:paraId="75AA990B" w14:textId="77777777" w:rsidR="00EF7CCC" w:rsidRDefault="00FE2C5F">
            <w:pPr>
              <w:pStyle w:val="TableParagraph"/>
              <w:spacing w:before="10"/>
              <w:ind w:left="138" w:right="124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994" w:type="dxa"/>
          </w:tcPr>
          <w:p w14:paraId="2CBE3189" w14:textId="77777777" w:rsidR="00EF7CCC" w:rsidRDefault="00FE2C5F">
            <w:pPr>
              <w:pStyle w:val="TableParagraph"/>
              <w:spacing w:before="10"/>
              <w:ind w:left="275" w:right="269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950" w:type="dxa"/>
          </w:tcPr>
          <w:p w14:paraId="177F1609" w14:textId="77777777" w:rsidR="00EF7CCC" w:rsidRDefault="00FE2C5F">
            <w:pPr>
              <w:pStyle w:val="TableParagraph"/>
              <w:spacing w:before="1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27,1</w:t>
            </w:r>
          </w:p>
        </w:tc>
      </w:tr>
      <w:tr w:rsidR="00EF7CCC" w14:paraId="6EE940CA" w14:textId="77777777">
        <w:trPr>
          <w:trHeight w:val="460"/>
        </w:trPr>
        <w:tc>
          <w:tcPr>
            <w:tcW w:w="632" w:type="dxa"/>
          </w:tcPr>
          <w:p w14:paraId="3645A539" w14:textId="77777777" w:rsidR="00EF7CCC" w:rsidRDefault="00FE2C5F">
            <w:pPr>
              <w:pStyle w:val="TableParagraph"/>
              <w:spacing w:before="94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931" w:type="dxa"/>
          </w:tcPr>
          <w:p w14:paraId="28E04224" w14:textId="77777777" w:rsidR="00EF7CCC" w:rsidRDefault="00FE2C5F">
            <w:pPr>
              <w:pStyle w:val="TableParagraph"/>
              <w:spacing w:before="108"/>
              <w:ind w:left="295" w:right="286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797" w:type="dxa"/>
          </w:tcPr>
          <w:p w14:paraId="3E563A7E" w14:textId="77777777" w:rsidR="00EF7CCC" w:rsidRDefault="00FE2C5F">
            <w:pPr>
              <w:pStyle w:val="TableParagraph"/>
              <w:spacing w:before="108"/>
              <w:ind w:left="172"/>
              <w:jc w:val="left"/>
              <w:rPr>
                <w:sz w:val="20"/>
              </w:rPr>
            </w:pPr>
            <w:r>
              <w:rPr>
                <w:sz w:val="20"/>
              </w:rPr>
              <w:t>324,3</w:t>
            </w:r>
          </w:p>
        </w:tc>
        <w:tc>
          <w:tcPr>
            <w:tcW w:w="1085" w:type="dxa"/>
          </w:tcPr>
          <w:p w14:paraId="0D0EBE55" w14:textId="77777777" w:rsidR="00EF7CCC" w:rsidRDefault="00FE2C5F">
            <w:pPr>
              <w:pStyle w:val="TableParagraph"/>
              <w:spacing w:before="108"/>
              <w:ind w:left="49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61" w:type="dxa"/>
          </w:tcPr>
          <w:p w14:paraId="09A86C18" w14:textId="77777777" w:rsidR="00EF7CCC" w:rsidRDefault="00FE2C5F">
            <w:pPr>
              <w:pStyle w:val="TableParagraph"/>
              <w:spacing w:line="224" w:lineRule="exact"/>
              <w:ind w:left="135" w:right="125"/>
              <w:rPr>
                <w:sz w:val="20"/>
              </w:rPr>
            </w:pPr>
            <w:r>
              <w:rPr>
                <w:sz w:val="20"/>
              </w:rPr>
              <w:t>12,0</w:t>
            </w:r>
          </w:p>
          <w:p w14:paraId="1D478473" w14:textId="77777777" w:rsidR="00EF7CCC" w:rsidRDefault="00FE2C5F">
            <w:pPr>
              <w:pStyle w:val="TableParagraph"/>
              <w:spacing w:line="216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97" w:type="dxa"/>
          </w:tcPr>
          <w:p w14:paraId="5BB0FE4D" w14:textId="77777777" w:rsidR="00EF7CCC" w:rsidRDefault="00FE2C5F">
            <w:pPr>
              <w:pStyle w:val="TableParagraph"/>
              <w:spacing w:before="108"/>
              <w:ind w:left="201" w:right="194"/>
              <w:rPr>
                <w:sz w:val="20"/>
              </w:rPr>
            </w:pPr>
            <w:r>
              <w:rPr>
                <w:sz w:val="20"/>
              </w:rPr>
              <w:t>0,42</w:t>
            </w:r>
          </w:p>
        </w:tc>
        <w:tc>
          <w:tcPr>
            <w:tcW w:w="1188" w:type="dxa"/>
          </w:tcPr>
          <w:p w14:paraId="3018B79A" w14:textId="77777777" w:rsidR="00EF7CCC" w:rsidRDefault="00FE2C5F">
            <w:pPr>
              <w:pStyle w:val="TableParagraph"/>
              <w:spacing w:before="108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14" w:type="dxa"/>
          </w:tcPr>
          <w:p w14:paraId="3F484A70" w14:textId="77777777" w:rsidR="00EF7CCC" w:rsidRDefault="00FE2C5F">
            <w:pPr>
              <w:pStyle w:val="TableParagraph"/>
              <w:spacing w:before="108"/>
              <w:ind w:left="43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01" w:type="dxa"/>
          </w:tcPr>
          <w:p w14:paraId="535C8D11" w14:textId="77777777" w:rsidR="00EF7CCC" w:rsidRDefault="00FE2C5F">
            <w:pPr>
              <w:pStyle w:val="TableParagraph"/>
              <w:spacing w:before="108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8" w:type="dxa"/>
          </w:tcPr>
          <w:p w14:paraId="209CB1F9" w14:textId="77777777" w:rsidR="00EF7CCC" w:rsidRDefault="00FE2C5F">
            <w:pPr>
              <w:pStyle w:val="TableParagraph"/>
              <w:spacing w:before="108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14:paraId="36646D68" w14:textId="77777777" w:rsidR="00EF7CCC" w:rsidRDefault="00FE2C5F">
            <w:pPr>
              <w:pStyle w:val="TableParagraph"/>
              <w:spacing w:before="108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06" w:type="dxa"/>
          </w:tcPr>
          <w:p w14:paraId="45C6015A" w14:textId="77777777" w:rsidR="00EF7CCC" w:rsidRDefault="00FE2C5F">
            <w:pPr>
              <w:pStyle w:val="TableParagraph"/>
              <w:spacing w:before="108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972,9</w:t>
            </w:r>
          </w:p>
        </w:tc>
        <w:tc>
          <w:tcPr>
            <w:tcW w:w="569" w:type="dxa"/>
          </w:tcPr>
          <w:p w14:paraId="582EB9FA" w14:textId="77777777" w:rsidR="00EF7CCC" w:rsidRDefault="00FE2C5F">
            <w:pPr>
              <w:pStyle w:val="TableParagraph"/>
              <w:spacing w:before="108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27,0</w:t>
            </w:r>
          </w:p>
        </w:tc>
        <w:tc>
          <w:tcPr>
            <w:tcW w:w="667" w:type="dxa"/>
          </w:tcPr>
          <w:p w14:paraId="13A19553" w14:textId="77777777" w:rsidR="00EF7CCC" w:rsidRDefault="00FE2C5F">
            <w:pPr>
              <w:pStyle w:val="TableParagraph"/>
              <w:spacing w:before="108"/>
              <w:ind w:left="112" w:right="105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713" w:type="dxa"/>
          </w:tcPr>
          <w:p w14:paraId="38EA3B0A" w14:textId="77777777" w:rsidR="00EF7CCC" w:rsidRDefault="00FE2C5F">
            <w:pPr>
              <w:pStyle w:val="TableParagraph"/>
              <w:spacing w:before="108"/>
              <w:ind w:left="138" w:right="124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994" w:type="dxa"/>
          </w:tcPr>
          <w:p w14:paraId="0CE7B6B8" w14:textId="77777777" w:rsidR="00EF7CCC" w:rsidRDefault="00FE2C5F">
            <w:pPr>
              <w:pStyle w:val="TableParagraph"/>
              <w:spacing w:before="108"/>
              <w:ind w:left="275" w:right="269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950" w:type="dxa"/>
          </w:tcPr>
          <w:p w14:paraId="30595A48" w14:textId="77777777" w:rsidR="00EF7CCC" w:rsidRDefault="00FE2C5F">
            <w:pPr>
              <w:pStyle w:val="TableParagraph"/>
              <w:spacing w:before="108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25,1</w:t>
            </w:r>
          </w:p>
        </w:tc>
      </w:tr>
      <w:tr w:rsidR="00EF7CCC" w14:paraId="3175DBCF" w14:textId="77777777">
        <w:trPr>
          <w:trHeight w:val="266"/>
        </w:trPr>
        <w:tc>
          <w:tcPr>
            <w:tcW w:w="632" w:type="dxa"/>
          </w:tcPr>
          <w:p w14:paraId="05676DE9" w14:textId="77777777" w:rsidR="00EF7CCC" w:rsidRDefault="00FE2C5F">
            <w:pPr>
              <w:pStyle w:val="TableParagraph"/>
              <w:spacing w:line="226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931" w:type="dxa"/>
          </w:tcPr>
          <w:p w14:paraId="6BF0461B" w14:textId="77777777" w:rsidR="00EF7CCC" w:rsidRDefault="00FE2C5F">
            <w:pPr>
              <w:pStyle w:val="TableParagraph"/>
              <w:spacing w:before="13"/>
              <w:ind w:left="295" w:right="286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797" w:type="dxa"/>
          </w:tcPr>
          <w:p w14:paraId="7BBE5811" w14:textId="77777777" w:rsidR="00EF7CCC" w:rsidRDefault="00FE2C5F">
            <w:pPr>
              <w:pStyle w:val="TableParagraph"/>
              <w:spacing w:before="13"/>
              <w:ind w:left="172"/>
              <w:jc w:val="left"/>
              <w:rPr>
                <w:sz w:val="20"/>
              </w:rPr>
            </w:pPr>
            <w:r>
              <w:rPr>
                <w:sz w:val="20"/>
              </w:rPr>
              <w:t>109,3</w:t>
            </w:r>
          </w:p>
        </w:tc>
        <w:tc>
          <w:tcPr>
            <w:tcW w:w="1085" w:type="dxa"/>
          </w:tcPr>
          <w:p w14:paraId="5045717F" w14:textId="77777777" w:rsidR="00EF7CCC" w:rsidRDefault="00FE2C5F">
            <w:pPr>
              <w:pStyle w:val="TableParagraph"/>
              <w:spacing w:before="13"/>
              <w:ind w:left="49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61" w:type="dxa"/>
          </w:tcPr>
          <w:p w14:paraId="131FEF94" w14:textId="77777777" w:rsidR="00EF7CCC" w:rsidRDefault="00FE2C5F">
            <w:pPr>
              <w:pStyle w:val="TableParagraph"/>
              <w:spacing w:before="13"/>
              <w:ind w:left="135" w:right="125"/>
              <w:rPr>
                <w:sz w:val="20"/>
              </w:rPr>
            </w:pPr>
            <w:r>
              <w:rPr>
                <w:sz w:val="20"/>
              </w:rPr>
              <w:t>2,95</w:t>
            </w:r>
          </w:p>
        </w:tc>
        <w:tc>
          <w:tcPr>
            <w:tcW w:w="797" w:type="dxa"/>
          </w:tcPr>
          <w:p w14:paraId="4B36BD75" w14:textId="77777777" w:rsidR="00EF7CCC" w:rsidRDefault="00FE2C5F">
            <w:pPr>
              <w:pStyle w:val="TableParagraph"/>
              <w:spacing w:before="13"/>
              <w:ind w:left="201" w:right="194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188" w:type="dxa"/>
          </w:tcPr>
          <w:p w14:paraId="0E0F104B" w14:textId="77777777" w:rsidR="00EF7CCC" w:rsidRDefault="00FE2C5F">
            <w:pPr>
              <w:pStyle w:val="TableParagraph"/>
              <w:spacing w:before="13"/>
              <w:ind w:left="396" w:right="391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114" w:type="dxa"/>
          </w:tcPr>
          <w:p w14:paraId="72F0B81A" w14:textId="77777777" w:rsidR="00EF7CCC" w:rsidRDefault="00FE2C5F">
            <w:pPr>
              <w:pStyle w:val="TableParagraph"/>
              <w:spacing w:before="13"/>
              <w:ind w:left="43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01" w:type="dxa"/>
          </w:tcPr>
          <w:p w14:paraId="17D3B9C1" w14:textId="77777777" w:rsidR="00EF7CCC" w:rsidRDefault="00FE2C5F">
            <w:pPr>
              <w:pStyle w:val="TableParagraph"/>
              <w:spacing w:before="13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8" w:type="dxa"/>
          </w:tcPr>
          <w:p w14:paraId="3089E1C7" w14:textId="77777777" w:rsidR="00EF7CCC" w:rsidRDefault="00FE2C5F">
            <w:pPr>
              <w:pStyle w:val="TableParagraph"/>
              <w:spacing w:before="13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52" w:type="dxa"/>
          </w:tcPr>
          <w:p w14:paraId="34A75FC4" w14:textId="77777777" w:rsidR="00EF7CCC" w:rsidRDefault="00FE2C5F">
            <w:pPr>
              <w:pStyle w:val="TableParagraph"/>
              <w:spacing w:before="13"/>
              <w:ind w:left="228" w:right="224"/>
              <w:rPr>
                <w:sz w:val="20"/>
              </w:rPr>
            </w:pPr>
            <w:r>
              <w:rPr>
                <w:sz w:val="20"/>
              </w:rPr>
              <w:t>3,46</w:t>
            </w:r>
          </w:p>
        </w:tc>
        <w:tc>
          <w:tcPr>
            <w:tcW w:w="706" w:type="dxa"/>
          </w:tcPr>
          <w:p w14:paraId="1411BF31" w14:textId="77777777" w:rsidR="00EF7CCC" w:rsidRDefault="00FE2C5F">
            <w:pPr>
              <w:pStyle w:val="TableParagraph"/>
              <w:spacing w:before="13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54,65</w:t>
            </w:r>
          </w:p>
        </w:tc>
        <w:tc>
          <w:tcPr>
            <w:tcW w:w="569" w:type="dxa"/>
          </w:tcPr>
          <w:p w14:paraId="07E07E3D" w14:textId="77777777" w:rsidR="00EF7CCC" w:rsidRDefault="00FE2C5F">
            <w:pPr>
              <w:pStyle w:val="TableParagraph"/>
              <w:spacing w:before="13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13,8</w:t>
            </w:r>
          </w:p>
        </w:tc>
        <w:tc>
          <w:tcPr>
            <w:tcW w:w="667" w:type="dxa"/>
          </w:tcPr>
          <w:p w14:paraId="4A57AFEB" w14:textId="77777777" w:rsidR="00EF7CCC" w:rsidRDefault="00FE2C5F">
            <w:pPr>
              <w:pStyle w:val="TableParagraph"/>
              <w:spacing w:before="13"/>
              <w:ind w:left="112" w:right="105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713" w:type="dxa"/>
          </w:tcPr>
          <w:p w14:paraId="2104A855" w14:textId="77777777" w:rsidR="00EF7CCC" w:rsidRDefault="00FE2C5F">
            <w:pPr>
              <w:pStyle w:val="TableParagraph"/>
              <w:spacing w:before="13"/>
              <w:ind w:left="138" w:right="124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994" w:type="dxa"/>
          </w:tcPr>
          <w:p w14:paraId="4ABA962D" w14:textId="77777777" w:rsidR="00EF7CCC" w:rsidRDefault="00FE2C5F">
            <w:pPr>
              <w:pStyle w:val="TableParagraph"/>
              <w:spacing w:before="13"/>
              <w:ind w:left="275" w:right="269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950" w:type="dxa"/>
          </w:tcPr>
          <w:p w14:paraId="73201942" w14:textId="77777777" w:rsidR="00EF7CCC" w:rsidRDefault="00FE2C5F">
            <w:pPr>
              <w:pStyle w:val="TableParagraph"/>
              <w:spacing w:before="13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25,0</w:t>
            </w:r>
          </w:p>
        </w:tc>
      </w:tr>
      <w:tr w:rsidR="00EF7CCC" w14:paraId="751186CE" w14:textId="77777777">
        <w:trPr>
          <w:trHeight w:val="263"/>
        </w:trPr>
        <w:tc>
          <w:tcPr>
            <w:tcW w:w="632" w:type="dxa"/>
          </w:tcPr>
          <w:p w14:paraId="117E5E28" w14:textId="77777777" w:rsidR="00EF7CCC" w:rsidRDefault="00FE2C5F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931" w:type="dxa"/>
          </w:tcPr>
          <w:p w14:paraId="37EEE2B9" w14:textId="77777777" w:rsidR="00EF7CCC" w:rsidRDefault="00FE2C5F">
            <w:pPr>
              <w:pStyle w:val="TableParagraph"/>
              <w:spacing w:before="10"/>
              <w:ind w:left="295" w:right="286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797" w:type="dxa"/>
          </w:tcPr>
          <w:p w14:paraId="627CA3E7" w14:textId="77777777" w:rsidR="00EF7CCC" w:rsidRDefault="00FE2C5F">
            <w:pPr>
              <w:pStyle w:val="TableParagraph"/>
              <w:spacing w:before="10"/>
              <w:ind w:left="273"/>
              <w:jc w:val="left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085" w:type="dxa"/>
          </w:tcPr>
          <w:p w14:paraId="62A8C6CF" w14:textId="77777777" w:rsidR="00EF7CCC" w:rsidRDefault="00FE2C5F">
            <w:pPr>
              <w:pStyle w:val="TableParagraph"/>
              <w:spacing w:before="10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661" w:type="dxa"/>
          </w:tcPr>
          <w:p w14:paraId="7FDFD0A2" w14:textId="77777777" w:rsidR="00EF7CCC" w:rsidRDefault="00FE2C5F">
            <w:pPr>
              <w:pStyle w:val="TableParagraph"/>
              <w:spacing w:before="10"/>
              <w:ind w:left="135" w:right="125"/>
              <w:rPr>
                <w:sz w:val="20"/>
              </w:rPr>
            </w:pPr>
            <w:r>
              <w:rPr>
                <w:sz w:val="20"/>
              </w:rPr>
              <w:t>2,81</w:t>
            </w:r>
          </w:p>
        </w:tc>
        <w:tc>
          <w:tcPr>
            <w:tcW w:w="797" w:type="dxa"/>
          </w:tcPr>
          <w:p w14:paraId="4853C419" w14:textId="77777777" w:rsidR="00EF7CCC" w:rsidRDefault="00FE2C5F">
            <w:pPr>
              <w:pStyle w:val="TableParagraph"/>
              <w:spacing w:before="10"/>
              <w:ind w:left="201" w:right="194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1188" w:type="dxa"/>
          </w:tcPr>
          <w:p w14:paraId="5096C6A0" w14:textId="77777777" w:rsidR="00EF7CCC" w:rsidRDefault="00FE2C5F">
            <w:pPr>
              <w:pStyle w:val="TableParagraph"/>
              <w:spacing w:before="10"/>
              <w:ind w:left="396" w:right="390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114" w:type="dxa"/>
          </w:tcPr>
          <w:p w14:paraId="434ED645" w14:textId="77777777" w:rsidR="00EF7CCC" w:rsidRDefault="00FE2C5F">
            <w:pPr>
              <w:pStyle w:val="TableParagraph"/>
              <w:spacing w:before="10"/>
              <w:ind w:left="43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01" w:type="dxa"/>
          </w:tcPr>
          <w:p w14:paraId="427EEF5B" w14:textId="77777777" w:rsidR="00EF7CCC" w:rsidRDefault="00FE2C5F">
            <w:pPr>
              <w:pStyle w:val="TableParagraph"/>
              <w:spacing w:before="10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8" w:type="dxa"/>
          </w:tcPr>
          <w:p w14:paraId="1AB14B2E" w14:textId="77777777" w:rsidR="00EF7CCC" w:rsidRDefault="00FE2C5F">
            <w:pPr>
              <w:pStyle w:val="TableParagraph"/>
              <w:spacing w:before="10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852" w:type="dxa"/>
          </w:tcPr>
          <w:p w14:paraId="1E9DE460" w14:textId="77777777" w:rsidR="00EF7CCC" w:rsidRDefault="00FE2C5F">
            <w:pPr>
              <w:pStyle w:val="TableParagraph"/>
              <w:spacing w:before="10"/>
              <w:ind w:left="228" w:right="224"/>
              <w:rPr>
                <w:sz w:val="20"/>
              </w:rPr>
            </w:pPr>
            <w:r>
              <w:rPr>
                <w:sz w:val="20"/>
              </w:rPr>
              <w:t>2,48</w:t>
            </w:r>
          </w:p>
        </w:tc>
        <w:tc>
          <w:tcPr>
            <w:tcW w:w="706" w:type="dxa"/>
          </w:tcPr>
          <w:p w14:paraId="2A4F075A" w14:textId="77777777" w:rsidR="00EF7CCC" w:rsidRDefault="00FE2C5F">
            <w:pPr>
              <w:pStyle w:val="TableParagraph"/>
              <w:spacing w:before="10"/>
              <w:ind w:left="226"/>
              <w:jc w:val="left"/>
              <w:rPr>
                <w:sz w:val="20"/>
              </w:rPr>
            </w:pPr>
            <w:r>
              <w:rPr>
                <w:sz w:val="20"/>
              </w:rPr>
              <w:t>7,8</w:t>
            </w:r>
          </w:p>
        </w:tc>
        <w:tc>
          <w:tcPr>
            <w:tcW w:w="569" w:type="dxa"/>
          </w:tcPr>
          <w:p w14:paraId="34D9BE52" w14:textId="77777777" w:rsidR="00EF7CCC" w:rsidRDefault="00FE2C5F">
            <w:pPr>
              <w:pStyle w:val="TableParagraph"/>
              <w:spacing w:before="10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11,2</w:t>
            </w:r>
          </w:p>
        </w:tc>
        <w:tc>
          <w:tcPr>
            <w:tcW w:w="667" w:type="dxa"/>
          </w:tcPr>
          <w:p w14:paraId="2067133A" w14:textId="77777777" w:rsidR="00EF7CCC" w:rsidRDefault="00FE2C5F">
            <w:pPr>
              <w:pStyle w:val="TableParagraph"/>
              <w:spacing w:before="10"/>
              <w:ind w:left="112" w:right="105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13" w:type="dxa"/>
          </w:tcPr>
          <w:p w14:paraId="2D595DD4" w14:textId="77777777" w:rsidR="00EF7CCC" w:rsidRDefault="00FE2C5F">
            <w:pPr>
              <w:pStyle w:val="TableParagraph"/>
              <w:spacing w:before="10"/>
              <w:ind w:left="138" w:right="124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994" w:type="dxa"/>
          </w:tcPr>
          <w:p w14:paraId="58716BF9" w14:textId="77777777" w:rsidR="00EF7CCC" w:rsidRDefault="00FE2C5F">
            <w:pPr>
              <w:pStyle w:val="TableParagraph"/>
              <w:spacing w:before="10"/>
              <w:ind w:left="275" w:right="26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950" w:type="dxa"/>
          </w:tcPr>
          <w:p w14:paraId="1248271F" w14:textId="77777777" w:rsidR="00EF7CCC" w:rsidRDefault="00FE2C5F">
            <w:pPr>
              <w:pStyle w:val="TableParagraph"/>
              <w:spacing w:before="1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25,0</w:t>
            </w:r>
          </w:p>
        </w:tc>
      </w:tr>
      <w:tr w:rsidR="00EF7CCC" w14:paraId="2BDD6BD8" w14:textId="77777777">
        <w:trPr>
          <w:trHeight w:val="263"/>
        </w:trPr>
        <w:tc>
          <w:tcPr>
            <w:tcW w:w="632" w:type="dxa"/>
          </w:tcPr>
          <w:p w14:paraId="3C6D9608" w14:textId="77777777" w:rsidR="00EF7CCC" w:rsidRDefault="00FE2C5F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931" w:type="dxa"/>
          </w:tcPr>
          <w:p w14:paraId="53217ADC" w14:textId="77777777" w:rsidR="00EF7CCC" w:rsidRDefault="00FE2C5F">
            <w:pPr>
              <w:pStyle w:val="TableParagraph"/>
              <w:spacing w:before="10"/>
              <w:ind w:left="295" w:right="286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797" w:type="dxa"/>
          </w:tcPr>
          <w:p w14:paraId="46732E7A" w14:textId="77777777" w:rsidR="00EF7CCC" w:rsidRDefault="00FE2C5F">
            <w:pPr>
              <w:pStyle w:val="TableParagraph"/>
              <w:spacing w:before="10"/>
              <w:ind w:left="172"/>
              <w:jc w:val="left"/>
              <w:rPr>
                <w:sz w:val="20"/>
              </w:rPr>
            </w:pPr>
            <w:r>
              <w:rPr>
                <w:sz w:val="20"/>
              </w:rPr>
              <w:t>122,9</w:t>
            </w:r>
          </w:p>
        </w:tc>
        <w:tc>
          <w:tcPr>
            <w:tcW w:w="1085" w:type="dxa"/>
          </w:tcPr>
          <w:p w14:paraId="4BCACF05" w14:textId="77777777" w:rsidR="00EF7CCC" w:rsidRDefault="00FE2C5F">
            <w:pPr>
              <w:pStyle w:val="TableParagraph"/>
              <w:spacing w:before="10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661" w:type="dxa"/>
          </w:tcPr>
          <w:p w14:paraId="3E74BE58" w14:textId="77777777" w:rsidR="00EF7CCC" w:rsidRDefault="00FE2C5F">
            <w:pPr>
              <w:pStyle w:val="TableParagraph"/>
              <w:spacing w:before="10"/>
              <w:ind w:left="135" w:right="125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797" w:type="dxa"/>
          </w:tcPr>
          <w:p w14:paraId="1FB71368" w14:textId="77777777" w:rsidR="00EF7CCC" w:rsidRDefault="00FE2C5F">
            <w:pPr>
              <w:pStyle w:val="TableParagraph"/>
              <w:spacing w:before="10"/>
              <w:ind w:left="201" w:right="194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188" w:type="dxa"/>
          </w:tcPr>
          <w:p w14:paraId="4D7043AA" w14:textId="77777777" w:rsidR="00EF7CCC" w:rsidRDefault="00FE2C5F">
            <w:pPr>
              <w:pStyle w:val="TableParagraph"/>
              <w:spacing w:before="10"/>
              <w:ind w:left="396" w:right="391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114" w:type="dxa"/>
          </w:tcPr>
          <w:p w14:paraId="66E0A427" w14:textId="77777777" w:rsidR="00EF7CCC" w:rsidRDefault="00FE2C5F">
            <w:pPr>
              <w:pStyle w:val="TableParagraph"/>
              <w:spacing w:before="10"/>
              <w:ind w:left="43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01" w:type="dxa"/>
          </w:tcPr>
          <w:p w14:paraId="53064C60" w14:textId="77777777" w:rsidR="00EF7CCC" w:rsidRDefault="00FE2C5F">
            <w:pPr>
              <w:pStyle w:val="TableParagraph"/>
              <w:spacing w:before="10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8" w:type="dxa"/>
          </w:tcPr>
          <w:p w14:paraId="33ACE168" w14:textId="77777777" w:rsidR="00EF7CCC" w:rsidRDefault="00FE2C5F">
            <w:pPr>
              <w:pStyle w:val="TableParagraph"/>
              <w:spacing w:before="10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852" w:type="dxa"/>
          </w:tcPr>
          <w:p w14:paraId="0A502727" w14:textId="77777777" w:rsidR="00EF7CCC" w:rsidRDefault="00FE2C5F">
            <w:pPr>
              <w:pStyle w:val="TableParagraph"/>
              <w:spacing w:before="10"/>
              <w:ind w:left="228" w:right="224"/>
              <w:rPr>
                <w:sz w:val="20"/>
              </w:rPr>
            </w:pPr>
            <w:r>
              <w:rPr>
                <w:sz w:val="20"/>
              </w:rPr>
              <w:t>3,46</w:t>
            </w:r>
          </w:p>
        </w:tc>
        <w:tc>
          <w:tcPr>
            <w:tcW w:w="706" w:type="dxa"/>
          </w:tcPr>
          <w:p w14:paraId="3FFACAE0" w14:textId="77777777" w:rsidR="00EF7CCC" w:rsidRDefault="00FE2C5F">
            <w:pPr>
              <w:pStyle w:val="TableParagraph"/>
              <w:spacing w:before="10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73,74</w:t>
            </w:r>
          </w:p>
        </w:tc>
        <w:tc>
          <w:tcPr>
            <w:tcW w:w="569" w:type="dxa"/>
          </w:tcPr>
          <w:p w14:paraId="1345C6B3" w14:textId="77777777" w:rsidR="00EF7CCC" w:rsidRDefault="00FE2C5F">
            <w:pPr>
              <w:pStyle w:val="TableParagraph"/>
              <w:spacing w:before="10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19,0</w:t>
            </w:r>
          </w:p>
        </w:tc>
        <w:tc>
          <w:tcPr>
            <w:tcW w:w="667" w:type="dxa"/>
          </w:tcPr>
          <w:p w14:paraId="76E473E7" w14:textId="77777777" w:rsidR="00EF7CCC" w:rsidRDefault="00FE2C5F">
            <w:pPr>
              <w:pStyle w:val="TableParagraph"/>
              <w:spacing w:before="10"/>
              <w:ind w:left="112" w:right="105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713" w:type="dxa"/>
          </w:tcPr>
          <w:p w14:paraId="353F4B92" w14:textId="77777777" w:rsidR="00EF7CCC" w:rsidRDefault="00FE2C5F">
            <w:pPr>
              <w:pStyle w:val="TableParagraph"/>
              <w:spacing w:before="10"/>
              <w:ind w:left="138" w:right="124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  <w:tc>
          <w:tcPr>
            <w:tcW w:w="994" w:type="dxa"/>
          </w:tcPr>
          <w:p w14:paraId="5842F42F" w14:textId="77777777" w:rsidR="00EF7CCC" w:rsidRDefault="00FE2C5F">
            <w:pPr>
              <w:pStyle w:val="TableParagraph"/>
              <w:spacing w:before="10"/>
              <w:ind w:left="275" w:right="269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  <w:tc>
          <w:tcPr>
            <w:tcW w:w="950" w:type="dxa"/>
          </w:tcPr>
          <w:p w14:paraId="1B9E883E" w14:textId="77777777" w:rsidR="00EF7CCC" w:rsidRDefault="00FE2C5F">
            <w:pPr>
              <w:pStyle w:val="TableParagraph"/>
              <w:spacing w:before="1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24,8</w:t>
            </w:r>
          </w:p>
        </w:tc>
      </w:tr>
      <w:tr w:rsidR="00EF7CCC" w14:paraId="2CA8F84B" w14:textId="77777777">
        <w:trPr>
          <w:trHeight w:val="265"/>
        </w:trPr>
        <w:tc>
          <w:tcPr>
            <w:tcW w:w="632" w:type="dxa"/>
          </w:tcPr>
          <w:p w14:paraId="687F1595" w14:textId="77777777" w:rsidR="00EF7CCC" w:rsidRDefault="00FE2C5F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931" w:type="dxa"/>
          </w:tcPr>
          <w:p w14:paraId="6E6BE658" w14:textId="77777777" w:rsidR="00EF7CCC" w:rsidRDefault="00FE2C5F">
            <w:pPr>
              <w:pStyle w:val="TableParagraph"/>
              <w:spacing w:before="12"/>
              <w:ind w:left="295" w:right="286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797" w:type="dxa"/>
          </w:tcPr>
          <w:p w14:paraId="3C70A96B" w14:textId="77777777" w:rsidR="00EF7CCC" w:rsidRDefault="00FE2C5F">
            <w:pPr>
              <w:pStyle w:val="TableParagraph"/>
              <w:spacing w:before="12"/>
              <w:ind w:left="202" w:right="18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85" w:type="dxa"/>
          </w:tcPr>
          <w:p w14:paraId="492033A1" w14:textId="77777777" w:rsidR="00EF7CCC" w:rsidRDefault="00FE2C5F">
            <w:pPr>
              <w:pStyle w:val="TableParagraph"/>
              <w:spacing w:before="12"/>
              <w:ind w:left="49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61" w:type="dxa"/>
          </w:tcPr>
          <w:p w14:paraId="73698572" w14:textId="77777777" w:rsidR="00EF7CCC" w:rsidRDefault="00FE2C5F">
            <w:pPr>
              <w:pStyle w:val="TableParagraph"/>
              <w:spacing w:before="12"/>
              <w:ind w:left="135" w:right="125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  <w:tc>
          <w:tcPr>
            <w:tcW w:w="797" w:type="dxa"/>
          </w:tcPr>
          <w:p w14:paraId="32315E13" w14:textId="77777777" w:rsidR="00EF7CCC" w:rsidRDefault="00FE2C5F">
            <w:pPr>
              <w:pStyle w:val="TableParagraph"/>
              <w:spacing w:before="12"/>
              <w:ind w:left="201" w:right="194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188" w:type="dxa"/>
          </w:tcPr>
          <w:p w14:paraId="2AF2DBE4" w14:textId="77777777" w:rsidR="00EF7CCC" w:rsidRDefault="00FE2C5F">
            <w:pPr>
              <w:pStyle w:val="TableParagraph"/>
              <w:spacing w:before="12"/>
              <w:ind w:left="396" w:right="391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114" w:type="dxa"/>
          </w:tcPr>
          <w:p w14:paraId="41EA7D44" w14:textId="77777777" w:rsidR="00EF7CCC" w:rsidRDefault="00FE2C5F">
            <w:pPr>
              <w:pStyle w:val="TableParagraph"/>
              <w:spacing w:before="12"/>
              <w:ind w:left="43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01" w:type="dxa"/>
          </w:tcPr>
          <w:p w14:paraId="5BD45F76" w14:textId="77777777" w:rsidR="00EF7CCC" w:rsidRDefault="00FE2C5F"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8" w:type="dxa"/>
          </w:tcPr>
          <w:p w14:paraId="7D5F0FD3" w14:textId="77777777" w:rsidR="00EF7CCC" w:rsidRDefault="00FE2C5F">
            <w:pPr>
              <w:pStyle w:val="TableParagraph"/>
              <w:spacing w:before="12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852" w:type="dxa"/>
          </w:tcPr>
          <w:p w14:paraId="42EF0950" w14:textId="77777777" w:rsidR="00EF7CCC" w:rsidRDefault="00FE2C5F">
            <w:pPr>
              <w:pStyle w:val="TableParagraph"/>
              <w:spacing w:before="12"/>
              <w:ind w:left="228" w:right="224"/>
              <w:rPr>
                <w:sz w:val="20"/>
              </w:rPr>
            </w:pPr>
            <w:r>
              <w:rPr>
                <w:sz w:val="20"/>
              </w:rPr>
              <w:t>3,46</w:t>
            </w:r>
          </w:p>
        </w:tc>
        <w:tc>
          <w:tcPr>
            <w:tcW w:w="706" w:type="dxa"/>
          </w:tcPr>
          <w:p w14:paraId="67451F0C" w14:textId="77777777" w:rsidR="00EF7CCC" w:rsidRDefault="00FE2C5F">
            <w:pPr>
              <w:pStyle w:val="TableParagraph"/>
              <w:spacing w:before="12"/>
              <w:ind w:left="226"/>
              <w:jc w:val="left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569" w:type="dxa"/>
          </w:tcPr>
          <w:p w14:paraId="61C4F928" w14:textId="77777777" w:rsidR="00EF7CCC" w:rsidRDefault="00FE2C5F">
            <w:pPr>
              <w:pStyle w:val="TableParagraph"/>
              <w:spacing w:before="12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20,8</w:t>
            </w:r>
          </w:p>
        </w:tc>
        <w:tc>
          <w:tcPr>
            <w:tcW w:w="667" w:type="dxa"/>
          </w:tcPr>
          <w:p w14:paraId="5C975FA7" w14:textId="77777777" w:rsidR="00EF7CCC" w:rsidRDefault="00FE2C5F">
            <w:pPr>
              <w:pStyle w:val="TableParagraph"/>
              <w:spacing w:before="12"/>
              <w:ind w:left="112" w:right="105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13" w:type="dxa"/>
          </w:tcPr>
          <w:p w14:paraId="363D67A1" w14:textId="77777777" w:rsidR="00EF7CCC" w:rsidRDefault="00FE2C5F">
            <w:pPr>
              <w:pStyle w:val="TableParagraph"/>
              <w:spacing w:before="12"/>
              <w:ind w:left="138" w:right="124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994" w:type="dxa"/>
          </w:tcPr>
          <w:p w14:paraId="6CBD5CC8" w14:textId="77777777" w:rsidR="00EF7CCC" w:rsidRDefault="00FE2C5F">
            <w:pPr>
              <w:pStyle w:val="TableParagraph"/>
              <w:spacing w:before="12"/>
              <w:ind w:left="275" w:right="269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950" w:type="dxa"/>
          </w:tcPr>
          <w:p w14:paraId="379D67EE" w14:textId="77777777" w:rsidR="00EF7CCC" w:rsidRDefault="00FE2C5F">
            <w:pPr>
              <w:pStyle w:val="TableParagraph"/>
              <w:spacing w:before="12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24,7</w:t>
            </w:r>
          </w:p>
        </w:tc>
      </w:tr>
      <w:tr w:rsidR="00EF7CCC" w14:paraId="574C58FB" w14:textId="77777777">
        <w:trPr>
          <w:trHeight w:val="263"/>
        </w:trPr>
        <w:tc>
          <w:tcPr>
            <w:tcW w:w="632" w:type="dxa"/>
          </w:tcPr>
          <w:p w14:paraId="694A1F20" w14:textId="77777777" w:rsidR="00EF7CCC" w:rsidRDefault="00FE2C5F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931" w:type="dxa"/>
          </w:tcPr>
          <w:p w14:paraId="5B98EC36" w14:textId="77777777" w:rsidR="00EF7CCC" w:rsidRDefault="00FE2C5F">
            <w:pPr>
              <w:pStyle w:val="TableParagraph"/>
              <w:spacing w:before="10"/>
              <w:ind w:left="295" w:right="286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797" w:type="dxa"/>
          </w:tcPr>
          <w:p w14:paraId="14AAA870" w14:textId="77777777" w:rsidR="00EF7CCC" w:rsidRDefault="00FE2C5F">
            <w:pPr>
              <w:pStyle w:val="TableParagraph"/>
              <w:spacing w:before="10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17,2</w:t>
            </w:r>
          </w:p>
        </w:tc>
        <w:tc>
          <w:tcPr>
            <w:tcW w:w="1085" w:type="dxa"/>
          </w:tcPr>
          <w:p w14:paraId="720C9BD6" w14:textId="77777777" w:rsidR="00EF7CCC" w:rsidRDefault="00FE2C5F">
            <w:pPr>
              <w:pStyle w:val="TableParagraph"/>
              <w:spacing w:before="10"/>
              <w:ind w:left="49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61" w:type="dxa"/>
          </w:tcPr>
          <w:p w14:paraId="68C3680F" w14:textId="77777777" w:rsidR="00EF7CCC" w:rsidRDefault="00FE2C5F">
            <w:pPr>
              <w:pStyle w:val="TableParagraph"/>
              <w:spacing w:before="10"/>
              <w:ind w:left="135" w:right="125"/>
              <w:rPr>
                <w:sz w:val="20"/>
              </w:rPr>
            </w:pPr>
            <w:r>
              <w:rPr>
                <w:sz w:val="20"/>
              </w:rPr>
              <w:t>1,26</w:t>
            </w:r>
          </w:p>
        </w:tc>
        <w:tc>
          <w:tcPr>
            <w:tcW w:w="797" w:type="dxa"/>
          </w:tcPr>
          <w:p w14:paraId="2B7C0974" w14:textId="77777777" w:rsidR="00EF7CCC" w:rsidRDefault="00FE2C5F">
            <w:pPr>
              <w:pStyle w:val="TableParagraph"/>
              <w:spacing w:before="10"/>
              <w:ind w:left="201" w:right="194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1188" w:type="dxa"/>
          </w:tcPr>
          <w:p w14:paraId="5083603C" w14:textId="77777777" w:rsidR="00EF7CCC" w:rsidRDefault="00FE2C5F">
            <w:pPr>
              <w:pStyle w:val="TableParagraph"/>
              <w:spacing w:before="10"/>
              <w:ind w:left="396" w:right="391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114" w:type="dxa"/>
          </w:tcPr>
          <w:p w14:paraId="5B0FC75F" w14:textId="77777777" w:rsidR="00EF7CCC" w:rsidRDefault="00FE2C5F">
            <w:pPr>
              <w:pStyle w:val="TableParagraph"/>
              <w:spacing w:before="10"/>
              <w:ind w:left="43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01" w:type="dxa"/>
          </w:tcPr>
          <w:p w14:paraId="07605EBB" w14:textId="77777777" w:rsidR="00EF7CCC" w:rsidRDefault="00FE2C5F">
            <w:pPr>
              <w:pStyle w:val="TableParagraph"/>
              <w:spacing w:before="10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8" w:type="dxa"/>
          </w:tcPr>
          <w:p w14:paraId="171EEFE5" w14:textId="77777777" w:rsidR="00EF7CCC" w:rsidRDefault="00FE2C5F">
            <w:pPr>
              <w:pStyle w:val="TableParagraph"/>
              <w:spacing w:before="10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852" w:type="dxa"/>
          </w:tcPr>
          <w:p w14:paraId="18E5F45E" w14:textId="77777777" w:rsidR="00EF7CCC" w:rsidRDefault="00FE2C5F">
            <w:pPr>
              <w:pStyle w:val="TableParagraph"/>
              <w:spacing w:before="10"/>
              <w:ind w:left="228" w:right="224"/>
              <w:rPr>
                <w:sz w:val="20"/>
              </w:rPr>
            </w:pPr>
            <w:r>
              <w:rPr>
                <w:sz w:val="20"/>
              </w:rPr>
              <w:t>2,48</w:t>
            </w:r>
          </w:p>
        </w:tc>
        <w:tc>
          <w:tcPr>
            <w:tcW w:w="706" w:type="dxa"/>
          </w:tcPr>
          <w:p w14:paraId="48DC7B43" w14:textId="77777777" w:rsidR="00EF7CCC" w:rsidRDefault="00FE2C5F">
            <w:pPr>
              <w:pStyle w:val="TableParagraph"/>
              <w:spacing w:before="10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30,96</w:t>
            </w:r>
          </w:p>
        </w:tc>
        <w:tc>
          <w:tcPr>
            <w:tcW w:w="569" w:type="dxa"/>
          </w:tcPr>
          <w:p w14:paraId="4D718D42" w14:textId="77777777" w:rsidR="00EF7CCC" w:rsidRDefault="00FE2C5F">
            <w:pPr>
              <w:pStyle w:val="TableParagraph"/>
              <w:spacing w:before="10"/>
              <w:ind w:left="159"/>
              <w:jc w:val="left"/>
              <w:rPr>
                <w:sz w:val="20"/>
              </w:rPr>
            </w:pPr>
            <w:r>
              <w:rPr>
                <w:sz w:val="20"/>
              </w:rPr>
              <w:t>7,4</w:t>
            </w:r>
          </w:p>
        </w:tc>
        <w:tc>
          <w:tcPr>
            <w:tcW w:w="667" w:type="dxa"/>
          </w:tcPr>
          <w:p w14:paraId="1845079A" w14:textId="77777777" w:rsidR="00EF7CCC" w:rsidRDefault="00FE2C5F">
            <w:pPr>
              <w:pStyle w:val="TableParagraph"/>
              <w:spacing w:before="10"/>
              <w:ind w:left="112" w:right="105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13" w:type="dxa"/>
          </w:tcPr>
          <w:p w14:paraId="2B4164A1" w14:textId="77777777" w:rsidR="00EF7CCC" w:rsidRDefault="00FE2C5F">
            <w:pPr>
              <w:pStyle w:val="TableParagraph"/>
              <w:spacing w:before="10"/>
              <w:ind w:left="138" w:right="124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994" w:type="dxa"/>
          </w:tcPr>
          <w:p w14:paraId="06BE4B7C" w14:textId="77777777" w:rsidR="00EF7CCC" w:rsidRDefault="00FE2C5F">
            <w:pPr>
              <w:pStyle w:val="TableParagraph"/>
              <w:spacing w:before="10"/>
              <w:ind w:left="275" w:right="269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950" w:type="dxa"/>
          </w:tcPr>
          <w:p w14:paraId="4D62831A" w14:textId="77777777" w:rsidR="00EF7CCC" w:rsidRDefault="00FE2C5F">
            <w:pPr>
              <w:pStyle w:val="TableParagraph"/>
              <w:spacing w:before="1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24,6</w:t>
            </w:r>
          </w:p>
        </w:tc>
      </w:tr>
      <w:tr w:rsidR="00EF7CCC" w14:paraId="6073FF84" w14:textId="77777777">
        <w:trPr>
          <w:trHeight w:val="265"/>
        </w:trPr>
        <w:tc>
          <w:tcPr>
            <w:tcW w:w="632" w:type="dxa"/>
          </w:tcPr>
          <w:p w14:paraId="26FE7B8A" w14:textId="77777777" w:rsidR="00EF7CCC" w:rsidRDefault="00FE2C5F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931" w:type="dxa"/>
          </w:tcPr>
          <w:p w14:paraId="0BD61542" w14:textId="77777777" w:rsidR="00EF7CCC" w:rsidRDefault="00FE2C5F">
            <w:pPr>
              <w:pStyle w:val="TableParagraph"/>
              <w:spacing w:before="10"/>
              <w:ind w:left="295" w:right="286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797" w:type="dxa"/>
          </w:tcPr>
          <w:p w14:paraId="2EFA3A54" w14:textId="77777777" w:rsidR="00EF7CCC" w:rsidRDefault="00FE2C5F">
            <w:pPr>
              <w:pStyle w:val="TableParagraph"/>
              <w:spacing w:before="10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81,8</w:t>
            </w:r>
          </w:p>
        </w:tc>
        <w:tc>
          <w:tcPr>
            <w:tcW w:w="1085" w:type="dxa"/>
          </w:tcPr>
          <w:p w14:paraId="509C6894" w14:textId="77777777" w:rsidR="00EF7CCC" w:rsidRDefault="00FE2C5F">
            <w:pPr>
              <w:pStyle w:val="TableParagraph"/>
              <w:spacing w:before="10"/>
              <w:ind w:left="49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61" w:type="dxa"/>
          </w:tcPr>
          <w:p w14:paraId="1B64DB39" w14:textId="77777777" w:rsidR="00EF7CCC" w:rsidRDefault="00FE2C5F">
            <w:pPr>
              <w:pStyle w:val="TableParagraph"/>
              <w:spacing w:before="10"/>
              <w:ind w:left="135" w:right="125"/>
              <w:rPr>
                <w:sz w:val="20"/>
              </w:rPr>
            </w:pPr>
            <w:r>
              <w:rPr>
                <w:sz w:val="20"/>
              </w:rPr>
              <w:t>3,93</w:t>
            </w:r>
          </w:p>
        </w:tc>
        <w:tc>
          <w:tcPr>
            <w:tcW w:w="797" w:type="dxa"/>
          </w:tcPr>
          <w:p w14:paraId="073ACAF0" w14:textId="77777777" w:rsidR="00EF7CCC" w:rsidRDefault="00FE2C5F">
            <w:pPr>
              <w:pStyle w:val="TableParagraph"/>
              <w:spacing w:before="10"/>
              <w:ind w:left="201" w:right="194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1188" w:type="dxa"/>
          </w:tcPr>
          <w:p w14:paraId="7588199F" w14:textId="77777777" w:rsidR="00EF7CCC" w:rsidRDefault="00FE2C5F">
            <w:pPr>
              <w:pStyle w:val="TableParagraph"/>
              <w:spacing w:before="10"/>
              <w:ind w:left="396" w:right="391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114" w:type="dxa"/>
          </w:tcPr>
          <w:p w14:paraId="014BF10F" w14:textId="77777777" w:rsidR="00EF7CCC" w:rsidRDefault="00FE2C5F">
            <w:pPr>
              <w:pStyle w:val="TableParagraph"/>
              <w:spacing w:before="10"/>
              <w:ind w:left="43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01" w:type="dxa"/>
          </w:tcPr>
          <w:p w14:paraId="596B8F82" w14:textId="77777777" w:rsidR="00EF7CCC" w:rsidRDefault="00FE2C5F">
            <w:pPr>
              <w:pStyle w:val="TableParagraph"/>
              <w:spacing w:before="10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8" w:type="dxa"/>
          </w:tcPr>
          <w:p w14:paraId="0E6D5DE0" w14:textId="77777777" w:rsidR="00EF7CCC" w:rsidRDefault="00FE2C5F">
            <w:pPr>
              <w:pStyle w:val="TableParagraph"/>
              <w:spacing w:before="10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852" w:type="dxa"/>
          </w:tcPr>
          <w:p w14:paraId="14B70BAE" w14:textId="77777777" w:rsidR="00EF7CCC" w:rsidRDefault="00FE2C5F">
            <w:pPr>
              <w:pStyle w:val="TableParagraph"/>
              <w:spacing w:before="10"/>
              <w:ind w:left="228" w:right="224"/>
              <w:rPr>
                <w:sz w:val="20"/>
              </w:rPr>
            </w:pPr>
            <w:r>
              <w:rPr>
                <w:sz w:val="20"/>
              </w:rPr>
              <w:t>2,48</w:t>
            </w:r>
          </w:p>
        </w:tc>
        <w:tc>
          <w:tcPr>
            <w:tcW w:w="706" w:type="dxa"/>
          </w:tcPr>
          <w:p w14:paraId="4D47D99E" w14:textId="77777777" w:rsidR="00EF7CCC" w:rsidRDefault="00FE2C5F">
            <w:pPr>
              <w:pStyle w:val="TableParagraph"/>
              <w:spacing w:before="10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73,62</w:t>
            </w:r>
          </w:p>
        </w:tc>
        <w:tc>
          <w:tcPr>
            <w:tcW w:w="569" w:type="dxa"/>
          </w:tcPr>
          <w:p w14:paraId="58746035" w14:textId="77777777" w:rsidR="00EF7CCC" w:rsidRDefault="00FE2C5F">
            <w:pPr>
              <w:pStyle w:val="TableParagraph"/>
              <w:spacing w:before="10"/>
              <w:ind w:left="159"/>
              <w:jc w:val="left"/>
              <w:rPr>
                <w:sz w:val="20"/>
              </w:rPr>
            </w:pPr>
            <w:r>
              <w:rPr>
                <w:sz w:val="20"/>
              </w:rPr>
              <w:t>9,9</w:t>
            </w:r>
          </w:p>
        </w:tc>
        <w:tc>
          <w:tcPr>
            <w:tcW w:w="667" w:type="dxa"/>
          </w:tcPr>
          <w:p w14:paraId="039BBAFB" w14:textId="77777777" w:rsidR="00EF7CCC" w:rsidRDefault="00FE2C5F">
            <w:pPr>
              <w:pStyle w:val="TableParagraph"/>
              <w:spacing w:before="10"/>
              <w:ind w:left="112" w:right="105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713" w:type="dxa"/>
          </w:tcPr>
          <w:p w14:paraId="0860EDFA" w14:textId="77777777" w:rsidR="00EF7CCC" w:rsidRDefault="00FE2C5F">
            <w:pPr>
              <w:pStyle w:val="TableParagraph"/>
              <w:spacing w:before="10"/>
              <w:ind w:left="138" w:right="124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994" w:type="dxa"/>
          </w:tcPr>
          <w:p w14:paraId="09964B8B" w14:textId="77777777" w:rsidR="00EF7CCC" w:rsidRDefault="00FE2C5F">
            <w:pPr>
              <w:pStyle w:val="TableParagraph"/>
              <w:spacing w:before="10"/>
              <w:ind w:left="275" w:right="269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950" w:type="dxa"/>
          </w:tcPr>
          <w:p w14:paraId="65DCBE0E" w14:textId="77777777" w:rsidR="00EF7CCC" w:rsidRDefault="00FE2C5F">
            <w:pPr>
              <w:pStyle w:val="TableParagraph"/>
              <w:spacing w:before="1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24,4</w:t>
            </w:r>
          </w:p>
        </w:tc>
      </w:tr>
    </w:tbl>
    <w:p w14:paraId="5D1E6263" w14:textId="77777777" w:rsidR="00EF7CCC" w:rsidRDefault="00EF7CCC">
      <w:pPr>
        <w:rPr>
          <w:sz w:val="20"/>
        </w:rPr>
        <w:sectPr w:rsidR="00EF7CCC">
          <w:headerReference w:type="default" r:id="rId56"/>
          <w:footerReference w:type="default" r:id="rId57"/>
          <w:pgSz w:w="16840" w:h="11910" w:orient="landscape"/>
          <w:pgMar w:top="1180" w:right="900" w:bottom="280" w:left="920" w:header="722" w:footer="0" w:gutter="0"/>
          <w:cols w:space="720"/>
        </w:sectPr>
      </w:pPr>
    </w:p>
    <w:p w14:paraId="71B15E55" w14:textId="77777777" w:rsidR="00EF7CCC" w:rsidRDefault="00EF7CCC">
      <w:pPr>
        <w:pStyle w:val="a3"/>
        <w:spacing w:before="11"/>
        <w:rPr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2"/>
        <w:gridCol w:w="931"/>
        <w:gridCol w:w="797"/>
        <w:gridCol w:w="1085"/>
        <w:gridCol w:w="661"/>
        <w:gridCol w:w="797"/>
        <w:gridCol w:w="1188"/>
        <w:gridCol w:w="1114"/>
        <w:gridCol w:w="1001"/>
        <w:gridCol w:w="1128"/>
        <w:gridCol w:w="852"/>
        <w:gridCol w:w="706"/>
        <w:gridCol w:w="569"/>
        <w:gridCol w:w="667"/>
        <w:gridCol w:w="713"/>
        <w:gridCol w:w="994"/>
        <w:gridCol w:w="950"/>
      </w:tblGrid>
      <w:tr w:rsidR="00EF7CCC" w14:paraId="1F08E23D" w14:textId="77777777">
        <w:trPr>
          <w:trHeight w:val="230"/>
        </w:trPr>
        <w:tc>
          <w:tcPr>
            <w:tcW w:w="632" w:type="dxa"/>
            <w:vMerge w:val="restart"/>
          </w:tcPr>
          <w:p w14:paraId="3C7CD213" w14:textId="77777777" w:rsidR="00EF7CCC" w:rsidRDefault="00EF7CCC">
            <w:pPr>
              <w:pStyle w:val="TableParagraph"/>
              <w:spacing w:before="3"/>
              <w:jc w:val="left"/>
              <w:rPr>
                <w:sz w:val="30"/>
              </w:rPr>
            </w:pPr>
          </w:p>
          <w:p w14:paraId="1B93EBA9" w14:textId="77777777" w:rsidR="00EF7CCC" w:rsidRDefault="00FE2C5F">
            <w:pPr>
              <w:pStyle w:val="TableParagraph"/>
              <w:ind w:left="-5" w:right="-45" w:firstLine="43"/>
              <w:jc w:val="left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2813" w:type="dxa"/>
            <w:gridSpan w:val="3"/>
          </w:tcPr>
          <w:p w14:paraId="14C4742F" w14:textId="77777777" w:rsidR="00EF7CCC" w:rsidRDefault="00FE2C5F">
            <w:pPr>
              <w:pStyle w:val="TableParagraph"/>
              <w:spacing w:line="210" w:lineRule="exact"/>
              <w:ind w:left="395"/>
              <w:jc w:val="left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9396" w:type="dxa"/>
            <w:gridSpan w:val="11"/>
          </w:tcPr>
          <w:p w14:paraId="4FA9F4FB" w14:textId="77777777" w:rsidR="00EF7CCC" w:rsidRDefault="00FE2C5F">
            <w:pPr>
              <w:pStyle w:val="TableParagraph"/>
              <w:spacing w:line="210" w:lineRule="exact"/>
              <w:ind w:left="3551" w:right="3537"/>
              <w:rPr>
                <w:sz w:val="20"/>
              </w:rPr>
            </w:pPr>
            <w:r>
              <w:rPr>
                <w:sz w:val="20"/>
              </w:rPr>
              <w:t>расчетные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994" w:type="dxa"/>
            <w:vMerge w:val="restart"/>
          </w:tcPr>
          <w:p w14:paraId="46282D15" w14:textId="77777777" w:rsidR="00EF7CCC" w:rsidRDefault="00FE2C5F">
            <w:pPr>
              <w:pStyle w:val="TableParagraph"/>
              <w:spacing w:before="118"/>
              <w:ind w:left="8" w:right="44" w:firstLine="4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напора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источника,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50" w:type="dxa"/>
            <w:vMerge w:val="restart"/>
          </w:tcPr>
          <w:p w14:paraId="0E5647B0" w14:textId="77777777" w:rsidR="00EF7CCC" w:rsidRDefault="00FE2C5F">
            <w:pPr>
              <w:pStyle w:val="TableParagraph"/>
              <w:spacing w:before="1" w:line="230" w:lineRule="atLeast"/>
              <w:ind w:left="15" w:right="48" w:firstLine="3"/>
              <w:rPr>
                <w:sz w:val="20"/>
              </w:rPr>
            </w:pPr>
            <w:r>
              <w:rPr>
                <w:sz w:val="20"/>
              </w:rPr>
              <w:t>распола-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гаемый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участка,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</w:tr>
      <w:tr w:rsidR="00EF7CCC" w14:paraId="353DE0C6" w14:textId="77777777">
        <w:trPr>
          <w:trHeight w:val="230"/>
        </w:trPr>
        <w:tc>
          <w:tcPr>
            <w:tcW w:w="632" w:type="dxa"/>
            <w:vMerge/>
            <w:tcBorders>
              <w:top w:val="nil"/>
            </w:tcBorders>
          </w:tcPr>
          <w:p w14:paraId="32DBF396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Merge w:val="restart"/>
          </w:tcPr>
          <w:p w14:paraId="3B1C8886" w14:textId="77777777" w:rsidR="00EF7CCC" w:rsidRDefault="00EF7CCC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14:paraId="50AE5E03" w14:textId="77777777" w:rsidR="00EF7CCC" w:rsidRDefault="00FE2C5F">
            <w:pPr>
              <w:pStyle w:val="TableParagraph"/>
              <w:spacing w:before="1"/>
              <w:ind w:left="33" w:right="7" w:firstLine="88"/>
              <w:jc w:val="left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797" w:type="dxa"/>
            <w:vMerge w:val="restart"/>
          </w:tcPr>
          <w:p w14:paraId="4C59710E" w14:textId="77777777" w:rsidR="00EF7CCC" w:rsidRDefault="00EF7CCC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14:paraId="1E53095E" w14:textId="77777777" w:rsidR="00EF7CCC" w:rsidRDefault="00FE2C5F">
            <w:pPr>
              <w:pStyle w:val="TableParagraph"/>
              <w:spacing w:before="1"/>
              <w:ind w:left="28" w:right="5" w:firstLine="124"/>
              <w:jc w:val="left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трубы,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085" w:type="dxa"/>
            <w:vMerge w:val="restart"/>
          </w:tcPr>
          <w:p w14:paraId="729B2879" w14:textId="77777777" w:rsidR="00EF7CCC" w:rsidRDefault="00FE2C5F">
            <w:pPr>
              <w:pStyle w:val="TableParagraph"/>
              <w:spacing w:before="113"/>
              <w:ind w:left="23" w:right="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сумма </w:t>
            </w:r>
            <w:r>
              <w:rPr>
                <w:sz w:val="20"/>
              </w:rPr>
              <w:t>коэф.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местн. 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против.</w:t>
            </w:r>
          </w:p>
        </w:tc>
        <w:tc>
          <w:tcPr>
            <w:tcW w:w="661" w:type="dxa"/>
            <w:vMerge w:val="restart"/>
          </w:tcPr>
          <w:p w14:paraId="456C952E" w14:textId="77777777" w:rsidR="00EF7CCC" w:rsidRDefault="00FE2C5F">
            <w:pPr>
              <w:pStyle w:val="TableParagraph"/>
              <w:spacing w:before="113"/>
              <w:ind w:left="44" w:right="25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т/ч</w:t>
            </w:r>
          </w:p>
        </w:tc>
        <w:tc>
          <w:tcPr>
            <w:tcW w:w="797" w:type="dxa"/>
            <w:vMerge w:val="restart"/>
          </w:tcPr>
          <w:p w14:paraId="71A3DCDA" w14:textId="77777777" w:rsidR="00EF7CCC" w:rsidRDefault="00EF7CCC">
            <w:pPr>
              <w:pStyle w:val="TableParagraph"/>
              <w:spacing w:before="9"/>
              <w:jc w:val="left"/>
              <w:rPr>
                <w:sz w:val="19"/>
              </w:rPr>
            </w:pPr>
          </w:p>
          <w:p w14:paraId="365C7A8D" w14:textId="77777777" w:rsidR="00EF7CCC" w:rsidRDefault="00FE2C5F">
            <w:pPr>
              <w:pStyle w:val="TableParagraph"/>
              <w:spacing w:before="1"/>
              <w:ind w:left="27" w:right="-14"/>
              <w:jc w:val="left"/>
              <w:rPr>
                <w:sz w:val="20"/>
              </w:rPr>
            </w:pPr>
            <w:r>
              <w:rPr>
                <w:sz w:val="20"/>
              </w:rPr>
              <w:t>скорость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м/с</w:t>
            </w:r>
          </w:p>
        </w:tc>
        <w:tc>
          <w:tcPr>
            <w:tcW w:w="1188" w:type="dxa"/>
            <w:vMerge w:val="restart"/>
          </w:tcPr>
          <w:p w14:paraId="14D647AB" w14:textId="77777777" w:rsidR="00EF7CCC" w:rsidRDefault="00FE2C5F">
            <w:pPr>
              <w:pStyle w:val="TableParagraph"/>
              <w:spacing w:before="113"/>
              <w:ind w:left="121" w:right="101" w:firstLine="31"/>
              <w:jc w:val="both"/>
              <w:rPr>
                <w:sz w:val="20"/>
              </w:rPr>
            </w:pPr>
            <w:r>
              <w:rPr>
                <w:sz w:val="20"/>
              </w:rPr>
              <w:t>уд. потери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напора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 5, мм/м</w:t>
            </w:r>
          </w:p>
        </w:tc>
        <w:tc>
          <w:tcPr>
            <w:tcW w:w="1114" w:type="dxa"/>
            <w:vMerge w:val="restart"/>
          </w:tcPr>
          <w:p w14:paraId="7B8839CB" w14:textId="77777777" w:rsidR="00EF7CCC" w:rsidRDefault="00FE2C5F">
            <w:pPr>
              <w:pStyle w:val="TableParagraph"/>
              <w:spacing w:before="113"/>
              <w:ind w:left="113" w:right="43" w:hanging="5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эквивалент.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шерохова-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001" w:type="dxa"/>
            <w:vMerge w:val="restart"/>
          </w:tcPr>
          <w:p w14:paraId="341E164F" w14:textId="77777777" w:rsidR="00EF7CCC" w:rsidRDefault="00FE2C5F">
            <w:pPr>
              <w:pStyle w:val="TableParagraph"/>
              <w:spacing w:before="113"/>
              <w:ind w:left="-14" w:right="7" w:firstLine="43"/>
              <w:rPr>
                <w:sz w:val="20"/>
              </w:rPr>
            </w:pPr>
            <w:r>
              <w:rPr>
                <w:spacing w:val="-1"/>
                <w:sz w:val="20"/>
              </w:rPr>
              <w:t>поправочн.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коэфф. к уд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потерям</w:t>
            </w:r>
          </w:p>
        </w:tc>
        <w:tc>
          <w:tcPr>
            <w:tcW w:w="1128" w:type="dxa"/>
            <w:vMerge w:val="restart"/>
          </w:tcPr>
          <w:p w14:paraId="014AAE64" w14:textId="77777777" w:rsidR="00EF7CCC" w:rsidRDefault="00FE2C5F">
            <w:pPr>
              <w:pStyle w:val="TableParagraph"/>
              <w:spacing w:before="113"/>
              <w:ind w:left="12" w:right="-15" w:hanging="2"/>
              <w:rPr>
                <w:sz w:val="20"/>
              </w:rPr>
            </w:pPr>
            <w:r>
              <w:rPr>
                <w:sz w:val="20"/>
              </w:rPr>
              <w:t>истинное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 уд.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потерь,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мм/м</w:t>
            </w:r>
          </w:p>
        </w:tc>
        <w:tc>
          <w:tcPr>
            <w:tcW w:w="3507" w:type="dxa"/>
            <w:gridSpan w:val="5"/>
          </w:tcPr>
          <w:p w14:paraId="2910F611" w14:textId="77777777" w:rsidR="00EF7CCC" w:rsidRDefault="00FE2C5F">
            <w:pPr>
              <w:pStyle w:val="TableParagraph"/>
              <w:spacing w:line="210" w:lineRule="exact"/>
              <w:ind w:left="665"/>
              <w:jc w:val="left"/>
              <w:rPr>
                <w:sz w:val="20"/>
              </w:rPr>
            </w:pPr>
            <w:r>
              <w:rPr>
                <w:sz w:val="20"/>
              </w:rPr>
              <w:t>потери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 участке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14:paraId="0ABCA573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</w:tcBorders>
          </w:tcPr>
          <w:p w14:paraId="0223DF65" w14:textId="77777777" w:rsidR="00EF7CCC" w:rsidRDefault="00EF7CCC">
            <w:pPr>
              <w:rPr>
                <w:sz w:val="2"/>
                <w:szCs w:val="2"/>
              </w:rPr>
            </w:pPr>
          </w:p>
        </w:tc>
      </w:tr>
      <w:tr w:rsidR="00EF7CCC" w14:paraId="3764ECBB" w14:textId="77777777">
        <w:trPr>
          <w:trHeight w:val="690"/>
        </w:trPr>
        <w:tc>
          <w:tcPr>
            <w:tcW w:w="632" w:type="dxa"/>
            <w:vMerge/>
            <w:tcBorders>
              <w:top w:val="nil"/>
            </w:tcBorders>
          </w:tcPr>
          <w:p w14:paraId="21E4DB2C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 w14:paraId="63B8E18A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46B15651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 w14:paraId="1C49483B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</w:tcPr>
          <w:p w14:paraId="4264BB00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</w:tcBorders>
          </w:tcPr>
          <w:p w14:paraId="2D66D85A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vMerge/>
            <w:tcBorders>
              <w:top w:val="nil"/>
            </w:tcBorders>
          </w:tcPr>
          <w:p w14:paraId="5D86B701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</w:tcPr>
          <w:p w14:paraId="1427980D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 w14:paraId="4E00F9C5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14:paraId="167AEC9C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04D3E1AF" w14:textId="77777777" w:rsidR="00EF7CCC" w:rsidRDefault="00FE2C5F">
            <w:pPr>
              <w:pStyle w:val="TableParagraph"/>
              <w:spacing w:before="108"/>
              <w:ind w:left="3" w:right="-18" w:firstLine="108"/>
              <w:jc w:val="left"/>
              <w:rPr>
                <w:sz w:val="20"/>
              </w:rPr>
            </w:pPr>
            <w:r>
              <w:rPr>
                <w:sz w:val="20"/>
              </w:rPr>
              <w:t>удельн.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местн.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706" w:type="dxa"/>
          </w:tcPr>
          <w:p w14:paraId="4F85B537" w14:textId="77777777" w:rsidR="00EF7CCC" w:rsidRDefault="00FE2C5F">
            <w:pPr>
              <w:pStyle w:val="TableParagraph"/>
              <w:spacing w:before="108"/>
              <w:ind w:left="15" w:right="-20" w:firstLine="52"/>
              <w:jc w:val="left"/>
              <w:rPr>
                <w:sz w:val="20"/>
              </w:rPr>
            </w:pPr>
            <w:r>
              <w:rPr>
                <w:sz w:val="20"/>
              </w:rPr>
              <w:t>линей-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569" w:type="dxa"/>
          </w:tcPr>
          <w:p w14:paraId="5785D320" w14:textId="77777777" w:rsidR="00EF7CCC" w:rsidRDefault="00FE2C5F">
            <w:pPr>
              <w:pStyle w:val="TableParagraph"/>
              <w:ind w:left="99" w:right="20" w:hanging="39"/>
              <w:jc w:val="left"/>
              <w:rPr>
                <w:sz w:val="20"/>
              </w:rPr>
            </w:pPr>
            <w:r>
              <w:rPr>
                <w:sz w:val="20"/>
              </w:rPr>
              <w:t>мест-</w:t>
            </w:r>
            <w:r>
              <w:rPr>
                <w:spacing w:val="-1"/>
                <w:w w:val="99"/>
                <w:sz w:val="20"/>
              </w:rPr>
              <w:t xml:space="preserve"> </w:t>
            </w:r>
            <w:r>
              <w:rPr>
                <w:sz w:val="20"/>
              </w:rPr>
              <w:t>ные,</w:t>
            </w:r>
          </w:p>
          <w:p w14:paraId="44014BCA" w14:textId="77777777" w:rsidR="00EF7CCC" w:rsidRDefault="00FE2C5F">
            <w:pPr>
              <w:pStyle w:val="TableParagraph"/>
              <w:spacing w:line="217" w:lineRule="exact"/>
              <w:ind w:left="164"/>
              <w:jc w:val="left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667" w:type="dxa"/>
          </w:tcPr>
          <w:p w14:paraId="00C56412" w14:textId="77777777" w:rsidR="00EF7CCC" w:rsidRDefault="00FE2C5F">
            <w:pPr>
              <w:pStyle w:val="TableParagraph"/>
              <w:spacing w:before="108"/>
              <w:ind w:left="212" w:right="55" w:hanging="12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всего,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713" w:type="dxa"/>
          </w:tcPr>
          <w:p w14:paraId="2F9CB84B" w14:textId="77777777" w:rsidR="00EF7CCC" w:rsidRDefault="00FE2C5F">
            <w:pPr>
              <w:pStyle w:val="TableParagraph"/>
              <w:ind w:left="34" w:right="14" w:firstLine="2"/>
              <w:rPr>
                <w:sz w:val="20"/>
              </w:rPr>
            </w:pPr>
            <w:r>
              <w:rPr>
                <w:sz w:val="20"/>
              </w:rPr>
              <w:t>по 2-м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трубам,</w:t>
            </w:r>
          </w:p>
          <w:p w14:paraId="2A56E01A" w14:textId="77777777" w:rsidR="00EF7CCC" w:rsidRDefault="00FE2C5F">
            <w:pPr>
              <w:pStyle w:val="TableParagraph"/>
              <w:spacing w:line="217" w:lineRule="exact"/>
              <w:ind w:left="138" w:right="115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14:paraId="61E01607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</w:tcBorders>
          </w:tcPr>
          <w:p w14:paraId="6CBA0529" w14:textId="77777777" w:rsidR="00EF7CCC" w:rsidRDefault="00EF7CCC">
            <w:pPr>
              <w:rPr>
                <w:sz w:val="2"/>
                <w:szCs w:val="2"/>
              </w:rPr>
            </w:pPr>
          </w:p>
        </w:tc>
      </w:tr>
      <w:tr w:rsidR="00EF7CCC" w14:paraId="3B90FD1E" w14:textId="77777777">
        <w:trPr>
          <w:trHeight w:val="263"/>
        </w:trPr>
        <w:tc>
          <w:tcPr>
            <w:tcW w:w="632" w:type="dxa"/>
          </w:tcPr>
          <w:p w14:paraId="35DA9F12" w14:textId="77777777" w:rsidR="00EF7CCC" w:rsidRDefault="00FE2C5F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931" w:type="dxa"/>
          </w:tcPr>
          <w:p w14:paraId="1F1546EA" w14:textId="77777777" w:rsidR="00EF7CCC" w:rsidRDefault="00FE2C5F">
            <w:pPr>
              <w:pStyle w:val="TableParagraph"/>
              <w:spacing w:before="10"/>
              <w:ind w:left="295" w:right="286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797" w:type="dxa"/>
          </w:tcPr>
          <w:p w14:paraId="0E4E3C87" w14:textId="77777777" w:rsidR="00EF7CCC" w:rsidRDefault="00FE2C5F">
            <w:pPr>
              <w:pStyle w:val="TableParagraph"/>
              <w:spacing w:before="10"/>
              <w:ind w:left="202" w:right="18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85" w:type="dxa"/>
          </w:tcPr>
          <w:p w14:paraId="6A74BF63" w14:textId="77777777" w:rsidR="00EF7CCC" w:rsidRDefault="00FE2C5F">
            <w:pPr>
              <w:pStyle w:val="TableParagraph"/>
              <w:spacing w:before="10"/>
              <w:ind w:left="49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61" w:type="dxa"/>
          </w:tcPr>
          <w:p w14:paraId="1BDF2996" w14:textId="77777777" w:rsidR="00EF7CCC" w:rsidRDefault="00FE2C5F">
            <w:pPr>
              <w:pStyle w:val="TableParagraph"/>
              <w:spacing w:before="10"/>
              <w:ind w:left="135" w:right="125"/>
              <w:rPr>
                <w:sz w:val="20"/>
              </w:rPr>
            </w:pPr>
            <w:r>
              <w:rPr>
                <w:sz w:val="20"/>
              </w:rPr>
              <w:t>1,99</w:t>
            </w:r>
          </w:p>
        </w:tc>
        <w:tc>
          <w:tcPr>
            <w:tcW w:w="797" w:type="dxa"/>
          </w:tcPr>
          <w:p w14:paraId="5B4B1331" w14:textId="77777777" w:rsidR="00EF7CCC" w:rsidRDefault="00FE2C5F">
            <w:pPr>
              <w:pStyle w:val="TableParagraph"/>
              <w:spacing w:before="10"/>
              <w:ind w:left="201" w:right="194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188" w:type="dxa"/>
          </w:tcPr>
          <w:p w14:paraId="6A2C2560" w14:textId="77777777" w:rsidR="00EF7CCC" w:rsidRDefault="00FE2C5F">
            <w:pPr>
              <w:pStyle w:val="TableParagraph"/>
              <w:spacing w:before="10"/>
              <w:ind w:left="396" w:right="391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114" w:type="dxa"/>
          </w:tcPr>
          <w:p w14:paraId="3AA2C744" w14:textId="77777777" w:rsidR="00EF7CCC" w:rsidRDefault="00FE2C5F">
            <w:pPr>
              <w:pStyle w:val="TableParagraph"/>
              <w:spacing w:before="10"/>
              <w:ind w:left="43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01" w:type="dxa"/>
          </w:tcPr>
          <w:p w14:paraId="11C34B0E" w14:textId="77777777" w:rsidR="00EF7CCC" w:rsidRDefault="00FE2C5F">
            <w:pPr>
              <w:pStyle w:val="TableParagraph"/>
              <w:spacing w:before="10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8" w:type="dxa"/>
          </w:tcPr>
          <w:p w14:paraId="0C231947" w14:textId="77777777" w:rsidR="00EF7CCC" w:rsidRDefault="00FE2C5F">
            <w:pPr>
              <w:pStyle w:val="TableParagraph"/>
              <w:spacing w:before="10"/>
              <w:ind w:right="428"/>
              <w:jc w:val="righ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52" w:type="dxa"/>
          </w:tcPr>
          <w:p w14:paraId="398D6D52" w14:textId="77777777" w:rsidR="00EF7CCC" w:rsidRDefault="00FE2C5F">
            <w:pPr>
              <w:pStyle w:val="TableParagraph"/>
              <w:spacing w:before="10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1,31</w:t>
            </w:r>
          </w:p>
        </w:tc>
        <w:tc>
          <w:tcPr>
            <w:tcW w:w="706" w:type="dxa"/>
          </w:tcPr>
          <w:p w14:paraId="01A7A2EF" w14:textId="77777777" w:rsidR="00EF7CCC" w:rsidRDefault="00FE2C5F">
            <w:pPr>
              <w:pStyle w:val="TableParagraph"/>
              <w:spacing w:before="10"/>
              <w:ind w:left="53" w:right="47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569" w:type="dxa"/>
          </w:tcPr>
          <w:p w14:paraId="17224A86" w14:textId="77777777" w:rsidR="00EF7CCC" w:rsidRDefault="00FE2C5F">
            <w:pPr>
              <w:pStyle w:val="TableParagraph"/>
              <w:spacing w:before="10"/>
              <w:ind w:left="10"/>
              <w:rPr>
                <w:sz w:val="20"/>
              </w:rPr>
            </w:pPr>
            <w:r>
              <w:rPr>
                <w:sz w:val="20"/>
              </w:rPr>
              <w:t>5,2</w:t>
            </w:r>
          </w:p>
        </w:tc>
        <w:tc>
          <w:tcPr>
            <w:tcW w:w="667" w:type="dxa"/>
          </w:tcPr>
          <w:p w14:paraId="1991A3CA" w14:textId="77777777" w:rsidR="00EF7CCC" w:rsidRDefault="00FE2C5F">
            <w:pPr>
              <w:pStyle w:val="TableParagraph"/>
              <w:spacing w:before="10"/>
              <w:ind w:left="112" w:right="10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13" w:type="dxa"/>
          </w:tcPr>
          <w:p w14:paraId="034548B4" w14:textId="77777777" w:rsidR="00EF7CCC" w:rsidRDefault="00FE2C5F">
            <w:pPr>
              <w:pStyle w:val="TableParagraph"/>
              <w:spacing w:before="10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994" w:type="dxa"/>
          </w:tcPr>
          <w:p w14:paraId="1402C1BA" w14:textId="77777777" w:rsidR="00EF7CCC" w:rsidRDefault="00FE2C5F">
            <w:pPr>
              <w:pStyle w:val="TableParagraph"/>
              <w:spacing w:before="10"/>
              <w:ind w:left="275" w:right="26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950" w:type="dxa"/>
          </w:tcPr>
          <w:p w14:paraId="48CEAB5D" w14:textId="77777777" w:rsidR="00EF7CCC" w:rsidRDefault="00FE2C5F">
            <w:pPr>
              <w:pStyle w:val="TableParagraph"/>
              <w:spacing w:before="1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24,4</w:t>
            </w:r>
          </w:p>
        </w:tc>
      </w:tr>
      <w:tr w:rsidR="00EF7CCC" w14:paraId="49A8BAA4" w14:textId="77777777">
        <w:trPr>
          <w:trHeight w:val="263"/>
        </w:trPr>
        <w:tc>
          <w:tcPr>
            <w:tcW w:w="632" w:type="dxa"/>
          </w:tcPr>
          <w:p w14:paraId="444B4077" w14:textId="77777777" w:rsidR="00EF7CCC" w:rsidRDefault="00FE2C5F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26.</w:t>
            </w:r>
          </w:p>
        </w:tc>
        <w:tc>
          <w:tcPr>
            <w:tcW w:w="931" w:type="dxa"/>
          </w:tcPr>
          <w:p w14:paraId="15F4E389" w14:textId="77777777" w:rsidR="00EF7CCC" w:rsidRDefault="00FE2C5F">
            <w:pPr>
              <w:pStyle w:val="TableParagraph"/>
              <w:spacing w:before="10"/>
              <w:ind w:left="295" w:right="286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797" w:type="dxa"/>
          </w:tcPr>
          <w:p w14:paraId="6EC9AB20" w14:textId="77777777" w:rsidR="00EF7CCC" w:rsidRDefault="00FE2C5F">
            <w:pPr>
              <w:pStyle w:val="TableParagraph"/>
              <w:spacing w:before="10"/>
              <w:ind w:left="202" w:right="193"/>
              <w:rPr>
                <w:sz w:val="20"/>
              </w:rPr>
            </w:pPr>
            <w:r>
              <w:rPr>
                <w:sz w:val="20"/>
              </w:rPr>
              <w:t>11,5</w:t>
            </w:r>
          </w:p>
        </w:tc>
        <w:tc>
          <w:tcPr>
            <w:tcW w:w="1085" w:type="dxa"/>
          </w:tcPr>
          <w:p w14:paraId="49B6D8D8" w14:textId="77777777" w:rsidR="00EF7CCC" w:rsidRDefault="00FE2C5F">
            <w:pPr>
              <w:pStyle w:val="TableParagraph"/>
              <w:spacing w:before="10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  <w:tc>
          <w:tcPr>
            <w:tcW w:w="661" w:type="dxa"/>
          </w:tcPr>
          <w:p w14:paraId="06A9B7CE" w14:textId="77777777" w:rsidR="00EF7CCC" w:rsidRDefault="00FE2C5F">
            <w:pPr>
              <w:pStyle w:val="TableParagraph"/>
              <w:spacing w:before="10"/>
              <w:ind w:left="135" w:right="125"/>
              <w:rPr>
                <w:sz w:val="20"/>
              </w:rPr>
            </w:pPr>
            <w:r>
              <w:rPr>
                <w:sz w:val="20"/>
              </w:rPr>
              <w:t>1,93</w:t>
            </w:r>
          </w:p>
        </w:tc>
        <w:tc>
          <w:tcPr>
            <w:tcW w:w="797" w:type="dxa"/>
          </w:tcPr>
          <w:p w14:paraId="37FD0B70" w14:textId="77777777" w:rsidR="00EF7CCC" w:rsidRDefault="00FE2C5F">
            <w:pPr>
              <w:pStyle w:val="TableParagraph"/>
              <w:spacing w:before="10"/>
              <w:ind w:left="201" w:right="194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188" w:type="dxa"/>
          </w:tcPr>
          <w:p w14:paraId="01ACAAF9" w14:textId="77777777" w:rsidR="00EF7CCC" w:rsidRDefault="00FE2C5F">
            <w:pPr>
              <w:pStyle w:val="TableParagraph"/>
              <w:spacing w:before="10"/>
              <w:ind w:left="396" w:right="391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114" w:type="dxa"/>
          </w:tcPr>
          <w:p w14:paraId="5827B96B" w14:textId="77777777" w:rsidR="00EF7CCC" w:rsidRDefault="00FE2C5F">
            <w:pPr>
              <w:pStyle w:val="TableParagraph"/>
              <w:spacing w:before="10"/>
              <w:ind w:left="43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01" w:type="dxa"/>
          </w:tcPr>
          <w:p w14:paraId="0701291A" w14:textId="77777777" w:rsidR="00EF7CCC" w:rsidRDefault="00FE2C5F">
            <w:pPr>
              <w:pStyle w:val="TableParagraph"/>
              <w:spacing w:before="10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8" w:type="dxa"/>
          </w:tcPr>
          <w:p w14:paraId="52926BCA" w14:textId="77777777" w:rsidR="00EF7CCC" w:rsidRDefault="00FE2C5F">
            <w:pPr>
              <w:pStyle w:val="TableParagraph"/>
              <w:spacing w:before="10"/>
              <w:ind w:right="428"/>
              <w:jc w:val="righ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52" w:type="dxa"/>
          </w:tcPr>
          <w:p w14:paraId="563DF7B4" w14:textId="77777777" w:rsidR="00EF7CCC" w:rsidRDefault="00FE2C5F">
            <w:pPr>
              <w:pStyle w:val="TableParagraph"/>
              <w:spacing w:before="10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1,31</w:t>
            </w:r>
          </w:p>
        </w:tc>
        <w:tc>
          <w:tcPr>
            <w:tcW w:w="706" w:type="dxa"/>
          </w:tcPr>
          <w:p w14:paraId="22548DA2" w14:textId="77777777" w:rsidR="00EF7CCC" w:rsidRDefault="00FE2C5F">
            <w:pPr>
              <w:pStyle w:val="TableParagraph"/>
              <w:spacing w:before="10"/>
              <w:ind w:left="53" w:right="47"/>
              <w:rPr>
                <w:sz w:val="20"/>
              </w:rPr>
            </w:pPr>
            <w:r>
              <w:rPr>
                <w:sz w:val="20"/>
              </w:rPr>
              <w:t>5,75</w:t>
            </w:r>
          </w:p>
        </w:tc>
        <w:tc>
          <w:tcPr>
            <w:tcW w:w="569" w:type="dxa"/>
          </w:tcPr>
          <w:p w14:paraId="20CA4024" w14:textId="77777777" w:rsidR="00EF7CCC" w:rsidRDefault="00FE2C5F">
            <w:pPr>
              <w:pStyle w:val="TableParagraph"/>
              <w:spacing w:before="10"/>
              <w:ind w:left="10"/>
              <w:rPr>
                <w:sz w:val="20"/>
              </w:rPr>
            </w:pPr>
            <w:r>
              <w:rPr>
                <w:sz w:val="20"/>
              </w:rPr>
              <w:t>5,9</w:t>
            </w:r>
          </w:p>
        </w:tc>
        <w:tc>
          <w:tcPr>
            <w:tcW w:w="667" w:type="dxa"/>
          </w:tcPr>
          <w:p w14:paraId="0A0B7914" w14:textId="77777777" w:rsidR="00EF7CCC" w:rsidRDefault="00FE2C5F">
            <w:pPr>
              <w:pStyle w:val="TableParagraph"/>
              <w:spacing w:before="10"/>
              <w:ind w:left="112" w:right="10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13" w:type="dxa"/>
          </w:tcPr>
          <w:p w14:paraId="75309921" w14:textId="77777777" w:rsidR="00EF7CCC" w:rsidRDefault="00FE2C5F">
            <w:pPr>
              <w:pStyle w:val="TableParagraph"/>
              <w:spacing w:before="10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94" w:type="dxa"/>
          </w:tcPr>
          <w:p w14:paraId="646F6EE9" w14:textId="77777777" w:rsidR="00EF7CCC" w:rsidRDefault="00FE2C5F">
            <w:pPr>
              <w:pStyle w:val="TableParagraph"/>
              <w:spacing w:before="10"/>
              <w:ind w:left="275" w:right="26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50" w:type="dxa"/>
          </w:tcPr>
          <w:p w14:paraId="21FEDE74" w14:textId="77777777" w:rsidR="00EF7CCC" w:rsidRDefault="00FE2C5F">
            <w:pPr>
              <w:pStyle w:val="TableParagraph"/>
              <w:spacing w:before="10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24,4</w:t>
            </w:r>
          </w:p>
        </w:tc>
      </w:tr>
      <w:tr w:rsidR="00EF7CCC" w14:paraId="3095D4A1" w14:textId="77777777">
        <w:trPr>
          <w:trHeight w:val="266"/>
        </w:trPr>
        <w:tc>
          <w:tcPr>
            <w:tcW w:w="632" w:type="dxa"/>
          </w:tcPr>
          <w:p w14:paraId="690D0FC0" w14:textId="77777777" w:rsidR="00EF7CCC" w:rsidRDefault="00FE2C5F">
            <w:pPr>
              <w:pStyle w:val="TableParagraph"/>
              <w:spacing w:line="228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27.</w:t>
            </w:r>
          </w:p>
        </w:tc>
        <w:tc>
          <w:tcPr>
            <w:tcW w:w="931" w:type="dxa"/>
          </w:tcPr>
          <w:p w14:paraId="3522215A" w14:textId="77777777" w:rsidR="00EF7CCC" w:rsidRDefault="00FE2C5F">
            <w:pPr>
              <w:pStyle w:val="TableParagraph"/>
              <w:spacing w:before="12"/>
              <w:ind w:left="295" w:right="286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797" w:type="dxa"/>
          </w:tcPr>
          <w:p w14:paraId="7966430C" w14:textId="77777777" w:rsidR="00EF7CCC" w:rsidRDefault="00FE2C5F">
            <w:pPr>
              <w:pStyle w:val="TableParagraph"/>
              <w:spacing w:before="12"/>
              <w:ind w:left="202" w:right="193"/>
              <w:rPr>
                <w:sz w:val="20"/>
              </w:rPr>
            </w:pPr>
            <w:r>
              <w:rPr>
                <w:sz w:val="20"/>
              </w:rPr>
              <w:t>32,6</w:t>
            </w:r>
          </w:p>
        </w:tc>
        <w:tc>
          <w:tcPr>
            <w:tcW w:w="1085" w:type="dxa"/>
          </w:tcPr>
          <w:p w14:paraId="63271CE4" w14:textId="77777777" w:rsidR="00EF7CCC" w:rsidRDefault="00FE2C5F">
            <w:pPr>
              <w:pStyle w:val="TableParagraph"/>
              <w:spacing w:before="12"/>
              <w:ind w:left="49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61" w:type="dxa"/>
          </w:tcPr>
          <w:p w14:paraId="6E8C48A4" w14:textId="77777777" w:rsidR="00EF7CCC" w:rsidRDefault="00FE2C5F">
            <w:pPr>
              <w:pStyle w:val="TableParagraph"/>
              <w:spacing w:before="12"/>
              <w:ind w:left="135" w:right="125"/>
              <w:rPr>
                <w:sz w:val="20"/>
              </w:rPr>
            </w:pPr>
            <w:r>
              <w:rPr>
                <w:sz w:val="20"/>
              </w:rPr>
              <w:t>1,93</w:t>
            </w:r>
          </w:p>
        </w:tc>
        <w:tc>
          <w:tcPr>
            <w:tcW w:w="797" w:type="dxa"/>
          </w:tcPr>
          <w:p w14:paraId="16CBB869" w14:textId="77777777" w:rsidR="00EF7CCC" w:rsidRDefault="00FE2C5F">
            <w:pPr>
              <w:pStyle w:val="TableParagraph"/>
              <w:spacing w:before="12"/>
              <w:ind w:left="201" w:right="194"/>
              <w:rPr>
                <w:sz w:val="20"/>
              </w:rPr>
            </w:pPr>
            <w:r>
              <w:rPr>
                <w:sz w:val="20"/>
              </w:rPr>
              <w:t>0,16</w:t>
            </w:r>
          </w:p>
        </w:tc>
        <w:tc>
          <w:tcPr>
            <w:tcW w:w="1188" w:type="dxa"/>
          </w:tcPr>
          <w:p w14:paraId="206E5F4D" w14:textId="77777777" w:rsidR="00EF7CCC" w:rsidRDefault="00FE2C5F">
            <w:pPr>
              <w:pStyle w:val="TableParagraph"/>
              <w:spacing w:before="12"/>
              <w:ind w:left="396" w:right="391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114" w:type="dxa"/>
          </w:tcPr>
          <w:p w14:paraId="454AC791" w14:textId="77777777" w:rsidR="00EF7CCC" w:rsidRDefault="00FE2C5F">
            <w:pPr>
              <w:pStyle w:val="TableParagraph"/>
              <w:spacing w:before="12"/>
              <w:ind w:left="430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01" w:type="dxa"/>
          </w:tcPr>
          <w:p w14:paraId="60D6E129" w14:textId="77777777" w:rsidR="00EF7CCC" w:rsidRDefault="00FE2C5F">
            <w:pPr>
              <w:pStyle w:val="TableParagraph"/>
              <w:spacing w:before="12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28" w:type="dxa"/>
          </w:tcPr>
          <w:p w14:paraId="2E88D9C8" w14:textId="77777777" w:rsidR="00EF7CCC" w:rsidRDefault="00FE2C5F">
            <w:pPr>
              <w:pStyle w:val="TableParagraph"/>
              <w:spacing w:before="12"/>
              <w:ind w:right="428"/>
              <w:jc w:val="righ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52" w:type="dxa"/>
          </w:tcPr>
          <w:p w14:paraId="5317991C" w14:textId="77777777" w:rsidR="00EF7CCC" w:rsidRDefault="00FE2C5F">
            <w:pPr>
              <w:pStyle w:val="TableParagraph"/>
              <w:spacing w:before="12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1,31</w:t>
            </w:r>
          </w:p>
        </w:tc>
        <w:tc>
          <w:tcPr>
            <w:tcW w:w="706" w:type="dxa"/>
          </w:tcPr>
          <w:p w14:paraId="4B599DA4" w14:textId="77777777" w:rsidR="00EF7CCC" w:rsidRDefault="00FE2C5F">
            <w:pPr>
              <w:pStyle w:val="TableParagraph"/>
              <w:spacing w:before="12"/>
              <w:ind w:left="53" w:right="47"/>
              <w:rPr>
                <w:sz w:val="20"/>
              </w:rPr>
            </w:pPr>
            <w:r>
              <w:rPr>
                <w:sz w:val="20"/>
              </w:rPr>
              <w:t>16,3</w:t>
            </w:r>
          </w:p>
        </w:tc>
        <w:tc>
          <w:tcPr>
            <w:tcW w:w="569" w:type="dxa"/>
          </w:tcPr>
          <w:p w14:paraId="48016795" w14:textId="77777777" w:rsidR="00EF7CCC" w:rsidRDefault="00FE2C5F">
            <w:pPr>
              <w:pStyle w:val="TableParagraph"/>
              <w:spacing w:before="12"/>
              <w:ind w:left="10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667" w:type="dxa"/>
          </w:tcPr>
          <w:p w14:paraId="78EF9225" w14:textId="77777777" w:rsidR="00EF7CCC" w:rsidRDefault="00FE2C5F">
            <w:pPr>
              <w:pStyle w:val="TableParagraph"/>
              <w:spacing w:before="12"/>
              <w:ind w:left="112" w:right="105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13" w:type="dxa"/>
          </w:tcPr>
          <w:p w14:paraId="19C69F89" w14:textId="77777777" w:rsidR="00EF7CCC" w:rsidRDefault="00FE2C5F">
            <w:pPr>
              <w:pStyle w:val="TableParagraph"/>
              <w:spacing w:before="12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994" w:type="dxa"/>
          </w:tcPr>
          <w:p w14:paraId="73E31B9D" w14:textId="77777777" w:rsidR="00EF7CCC" w:rsidRDefault="00FE2C5F">
            <w:pPr>
              <w:pStyle w:val="TableParagraph"/>
              <w:spacing w:before="12"/>
              <w:ind w:left="275" w:right="269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950" w:type="dxa"/>
          </w:tcPr>
          <w:p w14:paraId="6AA755DC" w14:textId="77777777" w:rsidR="00EF7CCC" w:rsidRDefault="00FE2C5F">
            <w:pPr>
              <w:pStyle w:val="TableParagraph"/>
              <w:spacing w:before="12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24,4</w:t>
            </w:r>
          </w:p>
        </w:tc>
      </w:tr>
    </w:tbl>
    <w:p w14:paraId="7F0AFA0E" w14:textId="77777777" w:rsidR="00EF7CCC" w:rsidRDefault="00EF7CCC">
      <w:pPr>
        <w:rPr>
          <w:sz w:val="20"/>
        </w:rPr>
        <w:sectPr w:rsidR="00EF7CCC">
          <w:headerReference w:type="default" r:id="rId58"/>
          <w:footerReference w:type="default" r:id="rId59"/>
          <w:pgSz w:w="16840" w:h="11910" w:orient="landscape"/>
          <w:pgMar w:top="1180" w:right="900" w:bottom="280" w:left="920" w:header="722" w:footer="0" w:gutter="0"/>
          <w:cols w:space="720"/>
        </w:sectPr>
      </w:pPr>
    </w:p>
    <w:p w14:paraId="6327D58F" w14:textId="77777777" w:rsidR="00EF7CCC" w:rsidRDefault="00EF7CCC">
      <w:pPr>
        <w:pStyle w:val="a3"/>
        <w:spacing w:before="8"/>
        <w:rPr>
          <w:sz w:val="8"/>
        </w:rPr>
      </w:pPr>
    </w:p>
    <w:p w14:paraId="0A38AD23" w14:textId="77777777" w:rsidR="00EF7CCC" w:rsidRDefault="00EF7CCC">
      <w:pPr>
        <w:rPr>
          <w:sz w:val="8"/>
        </w:rPr>
        <w:sectPr w:rsidR="00EF7CCC">
          <w:headerReference w:type="default" r:id="rId60"/>
          <w:footerReference w:type="default" r:id="rId61"/>
          <w:pgSz w:w="11910" w:h="16840"/>
          <w:pgMar w:top="1160" w:right="260" w:bottom="1260" w:left="920" w:header="722" w:footer="1067" w:gutter="0"/>
          <w:pgNumType w:start="85"/>
          <w:cols w:space="720"/>
        </w:sectPr>
      </w:pPr>
    </w:p>
    <w:p w14:paraId="3B56D78E" w14:textId="02389FD6" w:rsidR="00EF7CCC" w:rsidRDefault="008A23AF">
      <w:pPr>
        <w:spacing w:before="89"/>
        <w:ind w:left="790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514BB4D1" wp14:editId="5599A415">
                <wp:simplePos x="0" y="0"/>
                <wp:positionH relativeFrom="page">
                  <wp:posOffset>1360805</wp:posOffset>
                </wp:positionH>
                <wp:positionV relativeFrom="paragraph">
                  <wp:posOffset>160020</wp:posOffset>
                </wp:positionV>
                <wp:extent cx="3869690" cy="2822575"/>
                <wp:effectExtent l="0" t="0" r="0" b="0"/>
                <wp:wrapNone/>
                <wp:docPr id="673" name="docshapegroup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9690" cy="2822575"/>
                          <a:chOff x="2143" y="252"/>
                          <a:chExt cx="6094" cy="4445"/>
                        </a:xfrm>
                      </wpg:grpSpPr>
                      <wps:wsp>
                        <wps:cNvPr id="674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2227" y="3992"/>
                            <a:ext cx="600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docshape108"/>
                        <wps:cNvSpPr>
                          <a:spLocks/>
                        </wps:cNvSpPr>
                        <wps:spPr bwMode="auto">
                          <a:xfrm>
                            <a:off x="2227" y="2748"/>
                            <a:ext cx="6000" cy="622"/>
                          </a:xfrm>
                          <a:custGeom>
                            <a:avLst/>
                            <a:gdLst>
                              <a:gd name="T0" fmla="+- 0 2377 2227"/>
                              <a:gd name="T1" fmla="*/ T0 w 6000"/>
                              <a:gd name="T2" fmla="+- 0 3370 2748"/>
                              <a:gd name="T3" fmla="*/ 3370 h 622"/>
                              <a:gd name="T4" fmla="+- 0 2519 2227"/>
                              <a:gd name="T5" fmla="*/ T4 w 6000"/>
                              <a:gd name="T6" fmla="+- 0 3370 2748"/>
                              <a:gd name="T7" fmla="*/ 3370 h 622"/>
                              <a:gd name="T8" fmla="+- 0 2658 2227"/>
                              <a:gd name="T9" fmla="*/ T8 w 6000"/>
                              <a:gd name="T10" fmla="+- 0 3370 2748"/>
                              <a:gd name="T11" fmla="*/ 3370 h 622"/>
                              <a:gd name="T12" fmla="+- 0 8227 2227"/>
                              <a:gd name="T13" fmla="*/ T12 w 6000"/>
                              <a:gd name="T14" fmla="+- 0 3370 2748"/>
                              <a:gd name="T15" fmla="*/ 3370 h 622"/>
                              <a:gd name="T16" fmla="+- 0 2227 2227"/>
                              <a:gd name="T17" fmla="*/ T16 w 6000"/>
                              <a:gd name="T18" fmla="+- 0 2748 2748"/>
                              <a:gd name="T19" fmla="*/ 2748 h 622"/>
                              <a:gd name="T20" fmla="+- 0 6553 2227"/>
                              <a:gd name="T21" fmla="*/ T20 w 6000"/>
                              <a:gd name="T22" fmla="+- 0 2748 2748"/>
                              <a:gd name="T23" fmla="*/ 2748 h 622"/>
                              <a:gd name="T24" fmla="+- 0 6692 2227"/>
                              <a:gd name="T25" fmla="*/ T24 w 6000"/>
                              <a:gd name="T26" fmla="+- 0 2748 2748"/>
                              <a:gd name="T27" fmla="*/ 2748 h 622"/>
                              <a:gd name="T28" fmla="+- 0 6771 2227"/>
                              <a:gd name="T29" fmla="*/ T28 w 6000"/>
                              <a:gd name="T30" fmla="+- 0 2748 2748"/>
                              <a:gd name="T31" fmla="*/ 2748 h 622"/>
                              <a:gd name="T32" fmla="+- 0 6925 2227"/>
                              <a:gd name="T33" fmla="*/ T32 w 6000"/>
                              <a:gd name="T34" fmla="+- 0 2748 2748"/>
                              <a:gd name="T35" fmla="*/ 2748 h 622"/>
                              <a:gd name="T36" fmla="+- 0 7031 2227"/>
                              <a:gd name="T37" fmla="*/ T36 w 6000"/>
                              <a:gd name="T38" fmla="+- 0 2748 2748"/>
                              <a:gd name="T39" fmla="*/ 2748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00" h="622">
                                <a:moveTo>
                                  <a:pt x="150" y="622"/>
                                </a:moveTo>
                                <a:lnTo>
                                  <a:pt x="292" y="622"/>
                                </a:lnTo>
                                <a:moveTo>
                                  <a:pt x="431" y="622"/>
                                </a:moveTo>
                                <a:lnTo>
                                  <a:pt x="6000" y="622"/>
                                </a:lnTo>
                                <a:moveTo>
                                  <a:pt x="0" y="0"/>
                                </a:moveTo>
                                <a:lnTo>
                                  <a:pt x="4326" y="0"/>
                                </a:lnTo>
                                <a:moveTo>
                                  <a:pt x="4465" y="0"/>
                                </a:moveTo>
                                <a:lnTo>
                                  <a:pt x="4544" y="0"/>
                                </a:lnTo>
                                <a:moveTo>
                                  <a:pt x="4698" y="0"/>
                                </a:moveTo>
                                <a:lnTo>
                                  <a:pt x="480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docshape109"/>
                        <wps:cNvSpPr>
                          <a:spLocks/>
                        </wps:cNvSpPr>
                        <wps:spPr bwMode="auto">
                          <a:xfrm>
                            <a:off x="7227" y="2742"/>
                            <a:ext cx="1000" cy="8"/>
                          </a:xfrm>
                          <a:custGeom>
                            <a:avLst/>
                            <a:gdLst>
                              <a:gd name="T0" fmla="+- 0 7227 7227"/>
                              <a:gd name="T1" fmla="*/ T0 w 1000"/>
                              <a:gd name="T2" fmla="+- 0 2742 2742"/>
                              <a:gd name="T3" fmla="*/ 2742 h 8"/>
                              <a:gd name="T4" fmla="+- 0 7302 7227"/>
                              <a:gd name="T5" fmla="*/ T4 w 1000"/>
                              <a:gd name="T6" fmla="+- 0 2742 2742"/>
                              <a:gd name="T7" fmla="*/ 2742 h 8"/>
                              <a:gd name="T8" fmla="+- 0 7527 7227"/>
                              <a:gd name="T9" fmla="*/ T8 w 1000"/>
                              <a:gd name="T10" fmla="+- 0 2742 2742"/>
                              <a:gd name="T11" fmla="*/ 2742 h 8"/>
                              <a:gd name="T12" fmla="+- 0 8227 7227"/>
                              <a:gd name="T13" fmla="*/ T12 w 1000"/>
                              <a:gd name="T14" fmla="+- 0 2742 2742"/>
                              <a:gd name="T15" fmla="*/ 2742 h 8"/>
                              <a:gd name="T16" fmla="+- 0 7227 7227"/>
                              <a:gd name="T17" fmla="*/ T16 w 1000"/>
                              <a:gd name="T18" fmla="+- 0 2750 2742"/>
                              <a:gd name="T19" fmla="*/ 2750 h 8"/>
                              <a:gd name="T20" fmla="+- 0 8227 7227"/>
                              <a:gd name="T21" fmla="*/ T20 w 1000"/>
                              <a:gd name="T22" fmla="+- 0 2750 2742"/>
                              <a:gd name="T23" fmla="*/ 275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00" h="8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  <a:moveTo>
                                  <a:pt x="300" y="0"/>
                                </a:moveTo>
                                <a:lnTo>
                                  <a:pt x="1000" y="0"/>
                                </a:lnTo>
                                <a:moveTo>
                                  <a:pt x="0" y="8"/>
                                </a:moveTo>
                                <a:lnTo>
                                  <a:pt x="1000" y="8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docshape110"/>
                        <wps:cNvSpPr>
                          <a:spLocks/>
                        </wps:cNvSpPr>
                        <wps:spPr bwMode="auto">
                          <a:xfrm>
                            <a:off x="2227" y="262"/>
                            <a:ext cx="6000" cy="1865"/>
                          </a:xfrm>
                          <a:custGeom>
                            <a:avLst/>
                            <a:gdLst>
                              <a:gd name="T0" fmla="+- 0 2227 2227"/>
                              <a:gd name="T1" fmla="*/ T0 w 6000"/>
                              <a:gd name="T2" fmla="+- 0 2127 262"/>
                              <a:gd name="T3" fmla="*/ 2127 h 1865"/>
                              <a:gd name="T4" fmla="+- 0 8227 2227"/>
                              <a:gd name="T5" fmla="*/ T4 w 6000"/>
                              <a:gd name="T6" fmla="+- 0 2127 262"/>
                              <a:gd name="T7" fmla="*/ 2127 h 1865"/>
                              <a:gd name="T8" fmla="+- 0 2227 2227"/>
                              <a:gd name="T9" fmla="*/ T8 w 6000"/>
                              <a:gd name="T10" fmla="+- 0 1505 262"/>
                              <a:gd name="T11" fmla="*/ 1505 h 1865"/>
                              <a:gd name="T12" fmla="+- 0 8227 2227"/>
                              <a:gd name="T13" fmla="*/ T12 w 6000"/>
                              <a:gd name="T14" fmla="+- 0 1505 262"/>
                              <a:gd name="T15" fmla="*/ 1505 h 1865"/>
                              <a:gd name="T16" fmla="+- 0 2227 2227"/>
                              <a:gd name="T17" fmla="*/ T16 w 6000"/>
                              <a:gd name="T18" fmla="+- 0 884 262"/>
                              <a:gd name="T19" fmla="*/ 884 h 1865"/>
                              <a:gd name="T20" fmla="+- 0 8227 2227"/>
                              <a:gd name="T21" fmla="*/ T20 w 6000"/>
                              <a:gd name="T22" fmla="+- 0 884 262"/>
                              <a:gd name="T23" fmla="*/ 884 h 1865"/>
                              <a:gd name="T24" fmla="+- 0 2227 2227"/>
                              <a:gd name="T25" fmla="*/ T24 w 6000"/>
                              <a:gd name="T26" fmla="+- 0 262 262"/>
                              <a:gd name="T27" fmla="*/ 262 h 1865"/>
                              <a:gd name="T28" fmla="+- 0 8227 2227"/>
                              <a:gd name="T29" fmla="*/ T28 w 6000"/>
                              <a:gd name="T30" fmla="+- 0 262 262"/>
                              <a:gd name="T31" fmla="*/ 262 h 1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00" h="1865">
                                <a:moveTo>
                                  <a:pt x="0" y="1865"/>
                                </a:moveTo>
                                <a:lnTo>
                                  <a:pt x="6000" y="1865"/>
                                </a:lnTo>
                                <a:moveTo>
                                  <a:pt x="0" y="1243"/>
                                </a:moveTo>
                                <a:lnTo>
                                  <a:pt x="6000" y="1243"/>
                                </a:lnTo>
                                <a:moveTo>
                                  <a:pt x="0" y="622"/>
                                </a:moveTo>
                                <a:lnTo>
                                  <a:pt x="6000" y="622"/>
                                </a:lnTo>
                                <a:moveTo>
                                  <a:pt x="0" y="0"/>
                                </a:moveTo>
                                <a:lnTo>
                                  <a:pt x="600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2227" y="262"/>
                            <a:ext cx="6000" cy="435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66669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docshape112"/>
                        <wps:cNvSpPr>
                          <a:spLocks/>
                        </wps:cNvSpPr>
                        <wps:spPr bwMode="auto">
                          <a:xfrm>
                            <a:off x="2227" y="262"/>
                            <a:ext cx="2" cy="4352"/>
                          </a:xfrm>
                          <a:custGeom>
                            <a:avLst/>
                            <a:gdLst>
                              <a:gd name="T0" fmla="+- 0 3440 262"/>
                              <a:gd name="T1" fmla="*/ 3440 h 4352"/>
                              <a:gd name="T2" fmla="+- 0 4613 262"/>
                              <a:gd name="T3" fmla="*/ 4613 h 4352"/>
                              <a:gd name="T4" fmla="+- 0 262 262"/>
                              <a:gd name="T5" fmla="*/ 262 h 4352"/>
                              <a:gd name="T6" fmla="+- 0 3300 262"/>
                              <a:gd name="T7" fmla="*/ 3300 h 43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352">
                                <a:moveTo>
                                  <a:pt x="0" y="3178"/>
                                </a:moveTo>
                                <a:lnTo>
                                  <a:pt x="0" y="4351"/>
                                </a:lnTo>
                                <a:moveTo>
                                  <a:pt x="0" y="0"/>
                                </a:moveTo>
                                <a:lnTo>
                                  <a:pt x="0" y="303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docshape113"/>
                        <wps:cNvSpPr>
                          <a:spLocks/>
                        </wps:cNvSpPr>
                        <wps:spPr bwMode="auto">
                          <a:xfrm>
                            <a:off x="2143" y="3991"/>
                            <a:ext cx="84" cy="622"/>
                          </a:xfrm>
                          <a:custGeom>
                            <a:avLst/>
                            <a:gdLst>
                              <a:gd name="T0" fmla="+- 0 2143 2143"/>
                              <a:gd name="T1" fmla="*/ T0 w 84"/>
                              <a:gd name="T2" fmla="+- 0 4613 3992"/>
                              <a:gd name="T3" fmla="*/ 4613 h 622"/>
                              <a:gd name="T4" fmla="+- 0 2227 2143"/>
                              <a:gd name="T5" fmla="*/ T4 w 84"/>
                              <a:gd name="T6" fmla="+- 0 4613 3992"/>
                              <a:gd name="T7" fmla="*/ 4613 h 622"/>
                              <a:gd name="T8" fmla="+- 0 2143 2143"/>
                              <a:gd name="T9" fmla="*/ T8 w 84"/>
                              <a:gd name="T10" fmla="+- 0 3992 3992"/>
                              <a:gd name="T11" fmla="*/ 3992 h 622"/>
                              <a:gd name="T12" fmla="+- 0 2227 2143"/>
                              <a:gd name="T13" fmla="*/ T12 w 84"/>
                              <a:gd name="T14" fmla="+- 0 3992 3992"/>
                              <a:gd name="T15" fmla="*/ 3992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" h="622">
                                <a:moveTo>
                                  <a:pt x="0" y="621"/>
                                </a:moveTo>
                                <a:lnTo>
                                  <a:pt x="84" y="621"/>
                                </a:lnTo>
                                <a:moveTo>
                                  <a:pt x="0" y="0"/>
                                </a:move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Line 698"/>
                        <wps:cNvCnPr>
                          <a:cxnSpLocks noChangeShapeType="1"/>
                        </wps:cNvCnPr>
                        <wps:spPr bwMode="auto">
                          <a:xfrm>
                            <a:off x="2150" y="3363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docshape114"/>
                        <wps:cNvSpPr>
                          <a:spLocks/>
                        </wps:cNvSpPr>
                        <wps:spPr bwMode="auto">
                          <a:xfrm>
                            <a:off x="2143" y="262"/>
                            <a:ext cx="6084" cy="4436"/>
                          </a:xfrm>
                          <a:custGeom>
                            <a:avLst/>
                            <a:gdLst>
                              <a:gd name="T0" fmla="+- 0 2143 2143"/>
                              <a:gd name="T1" fmla="*/ T0 w 6084"/>
                              <a:gd name="T2" fmla="+- 0 2748 262"/>
                              <a:gd name="T3" fmla="*/ 2748 h 4436"/>
                              <a:gd name="T4" fmla="+- 0 2227 2143"/>
                              <a:gd name="T5" fmla="*/ T4 w 6084"/>
                              <a:gd name="T6" fmla="+- 0 2748 262"/>
                              <a:gd name="T7" fmla="*/ 2748 h 4436"/>
                              <a:gd name="T8" fmla="+- 0 2143 2143"/>
                              <a:gd name="T9" fmla="*/ T8 w 6084"/>
                              <a:gd name="T10" fmla="+- 0 2127 262"/>
                              <a:gd name="T11" fmla="*/ 2127 h 4436"/>
                              <a:gd name="T12" fmla="+- 0 2227 2143"/>
                              <a:gd name="T13" fmla="*/ T12 w 6084"/>
                              <a:gd name="T14" fmla="+- 0 2127 262"/>
                              <a:gd name="T15" fmla="*/ 2127 h 4436"/>
                              <a:gd name="T16" fmla="+- 0 2143 2143"/>
                              <a:gd name="T17" fmla="*/ T16 w 6084"/>
                              <a:gd name="T18" fmla="+- 0 1505 262"/>
                              <a:gd name="T19" fmla="*/ 1505 h 4436"/>
                              <a:gd name="T20" fmla="+- 0 2227 2143"/>
                              <a:gd name="T21" fmla="*/ T20 w 6084"/>
                              <a:gd name="T22" fmla="+- 0 1505 262"/>
                              <a:gd name="T23" fmla="*/ 1505 h 4436"/>
                              <a:gd name="T24" fmla="+- 0 2143 2143"/>
                              <a:gd name="T25" fmla="*/ T24 w 6084"/>
                              <a:gd name="T26" fmla="+- 0 884 262"/>
                              <a:gd name="T27" fmla="*/ 884 h 4436"/>
                              <a:gd name="T28" fmla="+- 0 2227 2143"/>
                              <a:gd name="T29" fmla="*/ T28 w 6084"/>
                              <a:gd name="T30" fmla="+- 0 884 262"/>
                              <a:gd name="T31" fmla="*/ 884 h 4436"/>
                              <a:gd name="T32" fmla="+- 0 2143 2143"/>
                              <a:gd name="T33" fmla="*/ T32 w 6084"/>
                              <a:gd name="T34" fmla="+- 0 262 262"/>
                              <a:gd name="T35" fmla="*/ 262 h 4436"/>
                              <a:gd name="T36" fmla="+- 0 2227 2143"/>
                              <a:gd name="T37" fmla="*/ T36 w 6084"/>
                              <a:gd name="T38" fmla="+- 0 262 262"/>
                              <a:gd name="T39" fmla="*/ 262 h 4436"/>
                              <a:gd name="T40" fmla="+- 0 2227 2143"/>
                              <a:gd name="T41" fmla="*/ T40 w 6084"/>
                              <a:gd name="T42" fmla="+- 0 4613 262"/>
                              <a:gd name="T43" fmla="*/ 4613 h 4436"/>
                              <a:gd name="T44" fmla="+- 0 8227 2143"/>
                              <a:gd name="T45" fmla="*/ T44 w 6084"/>
                              <a:gd name="T46" fmla="+- 0 4613 262"/>
                              <a:gd name="T47" fmla="*/ 4613 h 4436"/>
                              <a:gd name="T48" fmla="+- 0 2227 2143"/>
                              <a:gd name="T49" fmla="*/ T48 w 6084"/>
                              <a:gd name="T50" fmla="+- 0 4613 262"/>
                              <a:gd name="T51" fmla="*/ 4613 h 4436"/>
                              <a:gd name="T52" fmla="+- 0 2227 2143"/>
                              <a:gd name="T53" fmla="*/ T52 w 6084"/>
                              <a:gd name="T54" fmla="+- 0 4697 262"/>
                              <a:gd name="T55" fmla="*/ 4697 h 4436"/>
                              <a:gd name="T56" fmla="+- 0 4226 2143"/>
                              <a:gd name="T57" fmla="*/ T56 w 6084"/>
                              <a:gd name="T58" fmla="+- 0 4613 262"/>
                              <a:gd name="T59" fmla="*/ 4613 h 4436"/>
                              <a:gd name="T60" fmla="+- 0 4226 2143"/>
                              <a:gd name="T61" fmla="*/ T60 w 6084"/>
                              <a:gd name="T62" fmla="+- 0 4697 262"/>
                              <a:gd name="T63" fmla="*/ 4697 h 4436"/>
                              <a:gd name="T64" fmla="+- 0 6228 2143"/>
                              <a:gd name="T65" fmla="*/ T64 w 6084"/>
                              <a:gd name="T66" fmla="+- 0 4613 262"/>
                              <a:gd name="T67" fmla="*/ 4613 h 4436"/>
                              <a:gd name="T68" fmla="+- 0 6228 2143"/>
                              <a:gd name="T69" fmla="*/ T68 w 6084"/>
                              <a:gd name="T70" fmla="+- 0 4697 262"/>
                              <a:gd name="T71" fmla="*/ 4697 h 4436"/>
                              <a:gd name="T72" fmla="+- 0 8227 2143"/>
                              <a:gd name="T73" fmla="*/ T72 w 6084"/>
                              <a:gd name="T74" fmla="+- 0 4613 262"/>
                              <a:gd name="T75" fmla="*/ 4613 h 4436"/>
                              <a:gd name="T76" fmla="+- 0 8227 2143"/>
                              <a:gd name="T77" fmla="*/ T76 w 6084"/>
                              <a:gd name="T78" fmla="+- 0 4697 262"/>
                              <a:gd name="T79" fmla="*/ 4697 h 4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084" h="4436">
                                <a:moveTo>
                                  <a:pt x="0" y="2486"/>
                                </a:moveTo>
                                <a:lnTo>
                                  <a:pt x="84" y="2486"/>
                                </a:lnTo>
                                <a:moveTo>
                                  <a:pt x="0" y="1865"/>
                                </a:moveTo>
                                <a:lnTo>
                                  <a:pt x="84" y="1865"/>
                                </a:lnTo>
                                <a:moveTo>
                                  <a:pt x="0" y="1243"/>
                                </a:moveTo>
                                <a:lnTo>
                                  <a:pt x="84" y="1243"/>
                                </a:lnTo>
                                <a:moveTo>
                                  <a:pt x="0" y="622"/>
                                </a:moveTo>
                                <a:lnTo>
                                  <a:pt x="84" y="622"/>
                                </a:lnTo>
                                <a:moveTo>
                                  <a:pt x="0" y="0"/>
                                </a:moveTo>
                                <a:lnTo>
                                  <a:pt x="84" y="0"/>
                                </a:lnTo>
                                <a:moveTo>
                                  <a:pt x="84" y="4351"/>
                                </a:moveTo>
                                <a:lnTo>
                                  <a:pt x="6084" y="4351"/>
                                </a:lnTo>
                                <a:moveTo>
                                  <a:pt x="84" y="4351"/>
                                </a:moveTo>
                                <a:lnTo>
                                  <a:pt x="84" y="4435"/>
                                </a:lnTo>
                                <a:moveTo>
                                  <a:pt x="2083" y="4351"/>
                                </a:moveTo>
                                <a:lnTo>
                                  <a:pt x="2083" y="4435"/>
                                </a:lnTo>
                                <a:moveTo>
                                  <a:pt x="4085" y="4351"/>
                                </a:moveTo>
                                <a:lnTo>
                                  <a:pt x="4085" y="4435"/>
                                </a:lnTo>
                                <a:moveTo>
                                  <a:pt x="6084" y="4351"/>
                                </a:moveTo>
                                <a:lnTo>
                                  <a:pt x="6084" y="44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docshape115"/>
                        <wps:cNvSpPr>
                          <a:spLocks/>
                        </wps:cNvSpPr>
                        <wps:spPr bwMode="auto">
                          <a:xfrm>
                            <a:off x="2227" y="883"/>
                            <a:ext cx="5232" cy="696"/>
                          </a:xfrm>
                          <a:custGeom>
                            <a:avLst/>
                            <a:gdLst>
                              <a:gd name="T0" fmla="+- 0 2227 2227"/>
                              <a:gd name="T1" fmla="*/ T0 w 5232"/>
                              <a:gd name="T2" fmla="+- 0 884 884"/>
                              <a:gd name="T3" fmla="*/ 884 h 696"/>
                              <a:gd name="T4" fmla="+- 0 2306 2227"/>
                              <a:gd name="T5" fmla="*/ T4 w 5232"/>
                              <a:gd name="T6" fmla="+- 0 884 884"/>
                              <a:gd name="T7" fmla="*/ 884 h 696"/>
                              <a:gd name="T8" fmla="+- 0 2590 2227"/>
                              <a:gd name="T9" fmla="*/ T8 w 5232"/>
                              <a:gd name="T10" fmla="+- 0 910 884"/>
                              <a:gd name="T11" fmla="*/ 910 h 696"/>
                              <a:gd name="T12" fmla="+- 0 3019 2227"/>
                              <a:gd name="T13" fmla="*/ T12 w 5232"/>
                              <a:gd name="T14" fmla="+- 0 1008 884"/>
                              <a:gd name="T15" fmla="*/ 1008 h 696"/>
                              <a:gd name="T16" fmla="+- 0 3756 2227"/>
                              <a:gd name="T17" fmla="*/ T16 w 5232"/>
                              <a:gd name="T18" fmla="+- 0 1059 884"/>
                              <a:gd name="T19" fmla="*/ 1059 h 696"/>
                              <a:gd name="T20" fmla="+- 0 3979 2227"/>
                              <a:gd name="T21" fmla="*/ T20 w 5232"/>
                              <a:gd name="T22" fmla="+- 0 1071 884"/>
                              <a:gd name="T23" fmla="*/ 1071 h 696"/>
                              <a:gd name="T24" fmla="+- 0 4054 2227"/>
                              <a:gd name="T25" fmla="*/ T24 w 5232"/>
                              <a:gd name="T26" fmla="+- 0 1083 884"/>
                              <a:gd name="T27" fmla="*/ 1083 h 696"/>
                              <a:gd name="T28" fmla="+- 0 4394 2227"/>
                              <a:gd name="T29" fmla="*/ T28 w 5232"/>
                              <a:gd name="T30" fmla="+- 0 1109 884"/>
                              <a:gd name="T31" fmla="*/ 1109 h 696"/>
                              <a:gd name="T32" fmla="+- 0 4692 2227"/>
                              <a:gd name="T33" fmla="*/ T32 w 5232"/>
                              <a:gd name="T34" fmla="+- 0 1133 884"/>
                              <a:gd name="T35" fmla="*/ 1133 h 696"/>
                              <a:gd name="T36" fmla="+- 0 4790 2227"/>
                              <a:gd name="T37" fmla="*/ T36 w 5232"/>
                              <a:gd name="T38" fmla="+- 0 1145 884"/>
                              <a:gd name="T39" fmla="*/ 1145 h 696"/>
                              <a:gd name="T40" fmla="+- 0 4906 2227"/>
                              <a:gd name="T41" fmla="*/ T40 w 5232"/>
                              <a:gd name="T42" fmla="+- 0 1157 884"/>
                              <a:gd name="T43" fmla="*/ 1157 h 696"/>
                              <a:gd name="T44" fmla="+- 0 5006 2227"/>
                              <a:gd name="T45" fmla="*/ T44 w 5232"/>
                              <a:gd name="T46" fmla="+- 0 1172 884"/>
                              <a:gd name="T47" fmla="*/ 1172 h 696"/>
                              <a:gd name="T48" fmla="+- 0 5309 2227"/>
                              <a:gd name="T49" fmla="*/ T48 w 5232"/>
                              <a:gd name="T50" fmla="+- 0 1184 884"/>
                              <a:gd name="T51" fmla="*/ 1184 h 696"/>
                              <a:gd name="T52" fmla="+- 0 5494 2227"/>
                              <a:gd name="T53" fmla="*/ T52 w 5232"/>
                              <a:gd name="T54" fmla="+- 0 1196 884"/>
                              <a:gd name="T55" fmla="*/ 1196 h 696"/>
                              <a:gd name="T56" fmla="+- 0 5546 2227"/>
                              <a:gd name="T57" fmla="*/ T56 w 5232"/>
                              <a:gd name="T58" fmla="+- 0 1208 884"/>
                              <a:gd name="T59" fmla="*/ 1208 h 696"/>
                              <a:gd name="T60" fmla="+- 0 5803 2227"/>
                              <a:gd name="T61" fmla="*/ T60 w 5232"/>
                              <a:gd name="T62" fmla="+- 0 1220 884"/>
                              <a:gd name="T63" fmla="*/ 1220 h 696"/>
                              <a:gd name="T64" fmla="+- 0 5923 2227"/>
                              <a:gd name="T65" fmla="*/ T64 w 5232"/>
                              <a:gd name="T66" fmla="+- 0 1232 884"/>
                              <a:gd name="T67" fmla="*/ 1232 h 696"/>
                              <a:gd name="T68" fmla="+- 0 5974 2227"/>
                              <a:gd name="T69" fmla="*/ T68 w 5232"/>
                              <a:gd name="T70" fmla="+- 0 1246 884"/>
                              <a:gd name="T71" fmla="*/ 1246 h 696"/>
                              <a:gd name="T72" fmla="+- 0 6624 2227"/>
                              <a:gd name="T73" fmla="*/ T72 w 5232"/>
                              <a:gd name="T74" fmla="+- 0 1493 884"/>
                              <a:gd name="T75" fmla="*/ 1493 h 696"/>
                              <a:gd name="T76" fmla="+- 0 6842 2227"/>
                              <a:gd name="T77" fmla="*/ T76 w 5232"/>
                              <a:gd name="T78" fmla="+- 0 1505 884"/>
                              <a:gd name="T79" fmla="*/ 1505 h 696"/>
                              <a:gd name="T80" fmla="+- 0 6854 2227"/>
                              <a:gd name="T81" fmla="*/ T80 w 5232"/>
                              <a:gd name="T82" fmla="+- 0 1505 884"/>
                              <a:gd name="T83" fmla="*/ 1505 h 696"/>
                              <a:gd name="T84" fmla="+- 0 7102 2227"/>
                              <a:gd name="T85" fmla="*/ T84 w 5232"/>
                              <a:gd name="T86" fmla="+- 0 1532 884"/>
                              <a:gd name="T87" fmla="*/ 1532 h 696"/>
                              <a:gd name="T88" fmla="+- 0 7123 2227"/>
                              <a:gd name="T89" fmla="*/ T88 w 5232"/>
                              <a:gd name="T90" fmla="+- 0 1544 884"/>
                              <a:gd name="T91" fmla="*/ 1544 h 696"/>
                              <a:gd name="T92" fmla="+- 0 7157 2227"/>
                              <a:gd name="T93" fmla="*/ T92 w 5232"/>
                              <a:gd name="T94" fmla="+- 0 1556 884"/>
                              <a:gd name="T95" fmla="*/ 1556 h 696"/>
                              <a:gd name="T96" fmla="+- 0 7320 2227"/>
                              <a:gd name="T97" fmla="*/ T96 w 5232"/>
                              <a:gd name="T98" fmla="+- 0 1580 884"/>
                              <a:gd name="T99" fmla="*/ 1580 h 696"/>
                              <a:gd name="T100" fmla="+- 0 7370 2227"/>
                              <a:gd name="T101" fmla="*/ T100 w 5232"/>
                              <a:gd name="T102" fmla="+- 0 1580 884"/>
                              <a:gd name="T103" fmla="*/ 1580 h 696"/>
                              <a:gd name="T104" fmla="+- 0 7394 2227"/>
                              <a:gd name="T105" fmla="*/ T104 w 5232"/>
                              <a:gd name="T106" fmla="+- 0 1580 884"/>
                              <a:gd name="T107" fmla="*/ 1580 h 696"/>
                              <a:gd name="T108" fmla="+- 0 7459 2227"/>
                              <a:gd name="T109" fmla="*/ T108 w 5232"/>
                              <a:gd name="T110" fmla="+- 0 1580 884"/>
                              <a:gd name="T111" fmla="*/ 1580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232" h="696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lnTo>
                                  <a:pt x="363" y="26"/>
                                </a:lnTo>
                                <a:lnTo>
                                  <a:pt x="792" y="124"/>
                                </a:lnTo>
                                <a:lnTo>
                                  <a:pt x="1529" y="175"/>
                                </a:lnTo>
                                <a:lnTo>
                                  <a:pt x="1752" y="187"/>
                                </a:lnTo>
                                <a:lnTo>
                                  <a:pt x="1827" y="199"/>
                                </a:lnTo>
                                <a:lnTo>
                                  <a:pt x="2167" y="225"/>
                                </a:lnTo>
                                <a:lnTo>
                                  <a:pt x="2465" y="249"/>
                                </a:lnTo>
                                <a:lnTo>
                                  <a:pt x="2563" y="261"/>
                                </a:lnTo>
                                <a:lnTo>
                                  <a:pt x="2679" y="273"/>
                                </a:lnTo>
                                <a:lnTo>
                                  <a:pt x="2779" y="288"/>
                                </a:lnTo>
                                <a:lnTo>
                                  <a:pt x="3082" y="300"/>
                                </a:lnTo>
                                <a:lnTo>
                                  <a:pt x="3267" y="312"/>
                                </a:lnTo>
                                <a:lnTo>
                                  <a:pt x="3319" y="324"/>
                                </a:lnTo>
                                <a:lnTo>
                                  <a:pt x="3576" y="336"/>
                                </a:lnTo>
                                <a:lnTo>
                                  <a:pt x="3696" y="348"/>
                                </a:lnTo>
                                <a:lnTo>
                                  <a:pt x="3747" y="362"/>
                                </a:lnTo>
                                <a:lnTo>
                                  <a:pt x="4397" y="609"/>
                                </a:lnTo>
                                <a:lnTo>
                                  <a:pt x="4615" y="621"/>
                                </a:lnTo>
                                <a:lnTo>
                                  <a:pt x="4627" y="621"/>
                                </a:lnTo>
                                <a:lnTo>
                                  <a:pt x="4875" y="648"/>
                                </a:lnTo>
                                <a:lnTo>
                                  <a:pt x="4896" y="660"/>
                                </a:lnTo>
                                <a:lnTo>
                                  <a:pt x="4930" y="672"/>
                                </a:lnTo>
                                <a:lnTo>
                                  <a:pt x="5093" y="696"/>
                                </a:lnTo>
                                <a:lnTo>
                                  <a:pt x="5143" y="696"/>
                                </a:lnTo>
                                <a:lnTo>
                                  <a:pt x="5167" y="696"/>
                                </a:lnTo>
                                <a:lnTo>
                                  <a:pt x="5232" y="696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49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4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8" y="806"/>
                            <a:ext cx="236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5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0" y="830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2" y="930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7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9" y="978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8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0" y="993"/>
                            <a:ext cx="231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9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5" y="1029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0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3" y="1055"/>
                            <a:ext cx="47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1" name="docshape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2" y="1103"/>
                            <a:ext cx="39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6" y="1142"/>
                            <a:ext cx="325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3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5" y="1415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4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3" y="1427"/>
                            <a:ext cx="169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5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2" y="1451"/>
                            <a:ext cx="512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6" name="docshape128"/>
                        <wps:cNvSpPr>
                          <a:spLocks/>
                        </wps:cNvSpPr>
                        <wps:spPr bwMode="auto">
                          <a:xfrm>
                            <a:off x="2227" y="2674"/>
                            <a:ext cx="5232" cy="696"/>
                          </a:xfrm>
                          <a:custGeom>
                            <a:avLst/>
                            <a:gdLst>
                              <a:gd name="T0" fmla="+- 0 2227 2227"/>
                              <a:gd name="T1" fmla="*/ T0 w 5232"/>
                              <a:gd name="T2" fmla="+- 0 3370 2674"/>
                              <a:gd name="T3" fmla="*/ 3370 h 696"/>
                              <a:gd name="T4" fmla="+- 0 2306 2227"/>
                              <a:gd name="T5" fmla="*/ T4 w 5232"/>
                              <a:gd name="T6" fmla="+- 0 3370 2674"/>
                              <a:gd name="T7" fmla="*/ 3370 h 696"/>
                              <a:gd name="T8" fmla="+- 0 2590 2227"/>
                              <a:gd name="T9" fmla="*/ T8 w 5232"/>
                              <a:gd name="T10" fmla="+- 0 3346 2674"/>
                              <a:gd name="T11" fmla="*/ 3346 h 696"/>
                              <a:gd name="T12" fmla="+- 0 3019 2227"/>
                              <a:gd name="T13" fmla="*/ T12 w 5232"/>
                              <a:gd name="T14" fmla="+- 0 3248 2674"/>
                              <a:gd name="T15" fmla="*/ 3248 h 696"/>
                              <a:gd name="T16" fmla="+- 0 3756 2227"/>
                              <a:gd name="T17" fmla="*/ T16 w 5232"/>
                              <a:gd name="T18" fmla="+- 0 3197 2674"/>
                              <a:gd name="T19" fmla="*/ 3197 h 696"/>
                              <a:gd name="T20" fmla="+- 0 3979 2227"/>
                              <a:gd name="T21" fmla="*/ T20 w 5232"/>
                              <a:gd name="T22" fmla="+- 0 3185 2674"/>
                              <a:gd name="T23" fmla="*/ 3185 h 696"/>
                              <a:gd name="T24" fmla="+- 0 4054 2227"/>
                              <a:gd name="T25" fmla="*/ T24 w 5232"/>
                              <a:gd name="T26" fmla="+- 0 3171 2674"/>
                              <a:gd name="T27" fmla="*/ 3171 h 696"/>
                              <a:gd name="T28" fmla="+- 0 4394 2227"/>
                              <a:gd name="T29" fmla="*/ T28 w 5232"/>
                              <a:gd name="T30" fmla="+- 0 3147 2674"/>
                              <a:gd name="T31" fmla="*/ 3147 h 696"/>
                              <a:gd name="T32" fmla="+- 0 4692 2227"/>
                              <a:gd name="T33" fmla="*/ T32 w 5232"/>
                              <a:gd name="T34" fmla="+- 0 3123 2674"/>
                              <a:gd name="T35" fmla="*/ 3123 h 696"/>
                              <a:gd name="T36" fmla="+- 0 4790 2227"/>
                              <a:gd name="T37" fmla="*/ T36 w 5232"/>
                              <a:gd name="T38" fmla="+- 0 3111 2674"/>
                              <a:gd name="T39" fmla="*/ 3111 h 696"/>
                              <a:gd name="T40" fmla="+- 0 4906 2227"/>
                              <a:gd name="T41" fmla="*/ T40 w 5232"/>
                              <a:gd name="T42" fmla="+- 0 3096 2674"/>
                              <a:gd name="T43" fmla="*/ 3096 h 696"/>
                              <a:gd name="T44" fmla="+- 0 5006 2227"/>
                              <a:gd name="T45" fmla="*/ T44 w 5232"/>
                              <a:gd name="T46" fmla="+- 0 3084 2674"/>
                              <a:gd name="T47" fmla="*/ 3084 h 696"/>
                              <a:gd name="T48" fmla="+- 0 5309 2227"/>
                              <a:gd name="T49" fmla="*/ T48 w 5232"/>
                              <a:gd name="T50" fmla="+- 0 3072 2674"/>
                              <a:gd name="T51" fmla="*/ 3072 h 696"/>
                              <a:gd name="T52" fmla="+- 0 5494 2227"/>
                              <a:gd name="T53" fmla="*/ T52 w 5232"/>
                              <a:gd name="T54" fmla="+- 0 3060 2674"/>
                              <a:gd name="T55" fmla="*/ 3060 h 696"/>
                              <a:gd name="T56" fmla="+- 0 5546 2227"/>
                              <a:gd name="T57" fmla="*/ T56 w 5232"/>
                              <a:gd name="T58" fmla="+- 0 3048 2674"/>
                              <a:gd name="T59" fmla="*/ 3048 h 696"/>
                              <a:gd name="T60" fmla="+- 0 5803 2227"/>
                              <a:gd name="T61" fmla="*/ T60 w 5232"/>
                              <a:gd name="T62" fmla="+- 0 3034 2674"/>
                              <a:gd name="T63" fmla="*/ 3034 h 696"/>
                              <a:gd name="T64" fmla="+- 0 5923 2227"/>
                              <a:gd name="T65" fmla="*/ T64 w 5232"/>
                              <a:gd name="T66" fmla="+- 0 3022 2674"/>
                              <a:gd name="T67" fmla="*/ 3022 h 696"/>
                              <a:gd name="T68" fmla="+- 0 5974 2227"/>
                              <a:gd name="T69" fmla="*/ T68 w 5232"/>
                              <a:gd name="T70" fmla="+- 0 3010 2674"/>
                              <a:gd name="T71" fmla="*/ 3010 h 696"/>
                              <a:gd name="T72" fmla="+- 0 6624 2227"/>
                              <a:gd name="T73" fmla="*/ T72 w 5232"/>
                              <a:gd name="T74" fmla="+- 0 2763 2674"/>
                              <a:gd name="T75" fmla="*/ 2763 h 696"/>
                              <a:gd name="T76" fmla="+- 0 6842 2227"/>
                              <a:gd name="T77" fmla="*/ T76 w 5232"/>
                              <a:gd name="T78" fmla="+- 0 2748 2674"/>
                              <a:gd name="T79" fmla="*/ 2748 h 696"/>
                              <a:gd name="T80" fmla="+- 0 6854 2227"/>
                              <a:gd name="T81" fmla="*/ T80 w 5232"/>
                              <a:gd name="T82" fmla="+- 0 2748 2674"/>
                              <a:gd name="T83" fmla="*/ 2748 h 696"/>
                              <a:gd name="T84" fmla="+- 0 7102 2227"/>
                              <a:gd name="T85" fmla="*/ T84 w 5232"/>
                              <a:gd name="T86" fmla="+- 0 2724 2674"/>
                              <a:gd name="T87" fmla="*/ 2724 h 696"/>
                              <a:gd name="T88" fmla="+- 0 7123 2227"/>
                              <a:gd name="T89" fmla="*/ T88 w 5232"/>
                              <a:gd name="T90" fmla="+- 0 2712 2674"/>
                              <a:gd name="T91" fmla="*/ 2712 h 696"/>
                              <a:gd name="T92" fmla="+- 0 7157 2227"/>
                              <a:gd name="T93" fmla="*/ T92 w 5232"/>
                              <a:gd name="T94" fmla="+- 0 2700 2674"/>
                              <a:gd name="T95" fmla="*/ 2700 h 696"/>
                              <a:gd name="T96" fmla="+- 0 7320 2227"/>
                              <a:gd name="T97" fmla="*/ T96 w 5232"/>
                              <a:gd name="T98" fmla="+- 0 2674 2674"/>
                              <a:gd name="T99" fmla="*/ 2674 h 696"/>
                              <a:gd name="T100" fmla="+- 0 7370 2227"/>
                              <a:gd name="T101" fmla="*/ T100 w 5232"/>
                              <a:gd name="T102" fmla="+- 0 2674 2674"/>
                              <a:gd name="T103" fmla="*/ 2674 h 696"/>
                              <a:gd name="T104" fmla="+- 0 7394 2227"/>
                              <a:gd name="T105" fmla="*/ T104 w 5232"/>
                              <a:gd name="T106" fmla="+- 0 2674 2674"/>
                              <a:gd name="T107" fmla="*/ 2674 h 696"/>
                              <a:gd name="T108" fmla="+- 0 7459 2227"/>
                              <a:gd name="T109" fmla="*/ T108 w 5232"/>
                              <a:gd name="T110" fmla="+- 0 2674 2674"/>
                              <a:gd name="T111" fmla="*/ 2674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232" h="696">
                                <a:moveTo>
                                  <a:pt x="0" y="696"/>
                                </a:moveTo>
                                <a:lnTo>
                                  <a:pt x="79" y="696"/>
                                </a:lnTo>
                                <a:lnTo>
                                  <a:pt x="363" y="672"/>
                                </a:lnTo>
                                <a:lnTo>
                                  <a:pt x="792" y="574"/>
                                </a:lnTo>
                                <a:lnTo>
                                  <a:pt x="1529" y="523"/>
                                </a:lnTo>
                                <a:lnTo>
                                  <a:pt x="1752" y="511"/>
                                </a:lnTo>
                                <a:lnTo>
                                  <a:pt x="1827" y="497"/>
                                </a:lnTo>
                                <a:lnTo>
                                  <a:pt x="2167" y="473"/>
                                </a:lnTo>
                                <a:lnTo>
                                  <a:pt x="2465" y="449"/>
                                </a:lnTo>
                                <a:lnTo>
                                  <a:pt x="2563" y="437"/>
                                </a:lnTo>
                                <a:lnTo>
                                  <a:pt x="2679" y="422"/>
                                </a:lnTo>
                                <a:lnTo>
                                  <a:pt x="2779" y="410"/>
                                </a:lnTo>
                                <a:lnTo>
                                  <a:pt x="3082" y="398"/>
                                </a:lnTo>
                                <a:lnTo>
                                  <a:pt x="3267" y="386"/>
                                </a:lnTo>
                                <a:lnTo>
                                  <a:pt x="3319" y="374"/>
                                </a:lnTo>
                                <a:lnTo>
                                  <a:pt x="3576" y="360"/>
                                </a:lnTo>
                                <a:lnTo>
                                  <a:pt x="3696" y="348"/>
                                </a:lnTo>
                                <a:lnTo>
                                  <a:pt x="3747" y="336"/>
                                </a:lnTo>
                                <a:lnTo>
                                  <a:pt x="4397" y="89"/>
                                </a:lnTo>
                                <a:lnTo>
                                  <a:pt x="4615" y="74"/>
                                </a:lnTo>
                                <a:lnTo>
                                  <a:pt x="4627" y="74"/>
                                </a:lnTo>
                                <a:lnTo>
                                  <a:pt x="4875" y="50"/>
                                </a:lnTo>
                                <a:lnTo>
                                  <a:pt x="4896" y="38"/>
                                </a:lnTo>
                                <a:lnTo>
                                  <a:pt x="4930" y="26"/>
                                </a:lnTo>
                                <a:lnTo>
                                  <a:pt x="5093" y="0"/>
                                </a:lnTo>
                                <a:lnTo>
                                  <a:pt x="5143" y="0"/>
                                </a:lnTo>
                                <a:lnTo>
                                  <a:pt x="5167" y="0"/>
                                </a:lnTo>
                                <a:lnTo>
                                  <a:pt x="5232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BD4A4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2156" y="3300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2156" y="3300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2237" y="3300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docshape132"/>
                        <wps:cNvSpPr>
                          <a:spLocks noChangeArrowheads="1"/>
                        </wps:cNvSpPr>
                        <wps:spPr bwMode="auto">
                          <a:xfrm>
                            <a:off x="2237" y="3300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docshape133"/>
                        <wps:cNvSpPr>
                          <a:spLocks noChangeArrowheads="1"/>
                        </wps:cNvSpPr>
                        <wps:spPr bwMode="auto">
                          <a:xfrm>
                            <a:off x="2518" y="3274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docshape134"/>
                        <wps:cNvSpPr>
                          <a:spLocks noChangeArrowheads="1"/>
                        </wps:cNvSpPr>
                        <wps:spPr bwMode="auto">
                          <a:xfrm>
                            <a:off x="2518" y="3274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docshape135"/>
                        <wps:cNvSpPr>
                          <a:spLocks noChangeArrowheads="1"/>
                        </wps:cNvSpPr>
                        <wps:spPr bwMode="auto">
                          <a:xfrm>
                            <a:off x="2950" y="3175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docshape136"/>
                        <wps:cNvSpPr>
                          <a:spLocks noChangeArrowheads="1"/>
                        </wps:cNvSpPr>
                        <wps:spPr bwMode="auto">
                          <a:xfrm>
                            <a:off x="2950" y="3175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docshape137"/>
                        <wps:cNvSpPr>
                          <a:spLocks noChangeArrowheads="1"/>
                        </wps:cNvSpPr>
                        <wps:spPr bwMode="auto">
                          <a:xfrm>
                            <a:off x="3687" y="3125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docshape138"/>
                        <wps:cNvSpPr>
                          <a:spLocks noChangeArrowheads="1"/>
                        </wps:cNvSpPr>
                        <wps:spPr bwMode="auto">
                          <a:xfrm>
                            <a:off x="3687" y="3125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0" y="3093"/>
                            <a:ext cx="231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8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4323" y="3077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4323" y="3077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0" name="docshap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3" y="3007"/>
                            <a:ext cx="47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1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2" y="2968"/>
                            <a:ext cx="39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" name="docshap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7" y="2932"/>
                            <a:ext cx="325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3" name="docshape145"/>
                        <wps:cNvSpPr>
                          <a:spLocks noChangeArrowheads="1"/>
                        </wps:cNvSpPr>
                        <wps:spPr bwMode="auto">
                          <a:xfrm>
                            <a:off x="6553" y="2690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docshape146"/>
                        <wps:cNvSpPr>
                          <a:spLocks noChangeArrowheads="1"/>
                        </wps:cNvSpPr>
                        <wps:spPr bwMode="auto">
                          <a:xfrm>
                            <a:off x="6553" y="2690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5" name="docshap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3" y="2671"/>
                            <a:ext cx="169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6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7030" y="2652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7030" y="265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7052" y="2640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7052" y="2640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7088" y="2628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docshape153"/>
                        <wps:cNvSpPr>
                          <a:spLocks noChangeArrowheads="1"/>
                        </wps:cNvSpPr>
                        <wps:spPr bwMode="auto">
                          <a:xfrm>
                            <a:off x="7088" y="2628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docshape154"/>
                        <wps:cNvSpPr>
                          <a:spLocks noChangeArrowheads="1"/>
                        </wps:cNvSpPr>
                        <wps:spPr bwMode="auto">
                          <a:xfrm>
                            <a:off x="7251" y="2604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docshape155"/>
                        <wps:cNvSpPr>
                          <a:spLocks noChangeArrowheads="1"/>
                        </wps:cNvSpPr>
                        <wps:spPr bwMode="auto">
                          <a:xfrm>
                            <a:off x="7251" y="2604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docshape156"/>
                        <wps:cNvSpPr>
                          <a:spLocks noChangeArrowheads="1"/>
                        </wps:cNvSpPr>
                        <wps:spPr bwMode="auto">
                          <a:xfrm>
                            <a:off x="7301" y="2604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docshape157"/>
                        <wps:cNvSpPr>
                          <a:spLocks noChangeArrowheads="1"/>
                        </wps:cNvSpPr>
                        <wps:spPr bwMode="auto">
                          <a:xfrm>
                            <a:off x="7301" y="2604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docshape158"/>
                        <wps:cNvSpPr>
                          <a:spLocks noChangeArrowheads="1"/>
                        </wps:cNvSpPr>
                        <wps:spPr bwMode="auto">
                          <a:xfrm>
                            <a:off x="7323" y="2604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docshape159"/>
                        <wps:cNvSpPr>
                          <a:spLocks noChangeArrowheads="1"/>
                        </wps:cNvSpPr>
                        <wps:spPr bwMode="auto">
                          <a:xfrm>
                            <a:off x="7323" y="2604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7388" y="2604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docshape161"/>
                        <wps:cNvSpPr>
                          <a:spLocks noChangeArrowheads="1"/>
                        </wps:cNvSpPr>
                        <wps:spPr bwMode="auto">
                          <a:xfrm>
                            <a:off x="7388" y="2604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group w14:anchorId="6E19FC4B" id="docshapegroup107" o:spid="_x0000_s1026" style="position:absolute;margin-left:107.15pt;margin-top:12.6pt;width:304.7pt;height:222.25pt;z-index:15749120;mso-position-horizontal-relative:page" coordorigin="2143,252" coordsize="6094,4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">
                <v:line id="Line 705" o:spid="_x0000_s1027" style="position:absolute;visibility:visible;mso-wrap-style:square" from="2227,3992" to="8227,3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" strokecolor="#858585" strokeweight=".72pt"/>
                <v:shape id="docshape108" o:spid="_x0000_s1028" style="position:absolute;left:2227;top:2748;width:6000;height:622;visibility:visible;mso-wrap-style:square;v-text-anchor:top" coordsize="6000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" path="m150,622r142,m431,622r5569,m,l4326,t139,l4544,t154,l4804,e" filled="f" strokecolor="#858585" strokeweight=".72pt">
                  <v:path arrowok="t" o:connecttype="custom" o:connectlocs="150,3370;292,3370;431,3370;6000,3370;0,2748;4326,2748;4465,2748;4544,2748;4698,2748;4804,2748" o:connectangles="0,0,0,0,0,0,0,0,0,0"/>
                </v:shape>
                <v:shape id="docshape109" o:spid="_x0000_s1029" style="position:absolute;left:7227;top:2742;width:1000;height:8;visibility:visible;mso-wrap-style:square;v-text-anchor:top" coordsize="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" path="m,l75,m300,r700,m,8r1000,e" filled="f" strokecolor="#858585" strokeweight=".12pt">
                  <v:path arrowok="t" o:connecttype="custom" o:connectlocs="0,2742;75,2742;300,2742;1000,2742;0,2750;1000,2750" o:connectangles="0,0,0,0,0,0"/>
                </v:shape>
                <v:shape id="docshape110" o:spid="_x0000_s1030" style="position:absolute;left:2227;top:262;width:6000;height:1865;visibility:visible;mso-wrap-style:square;v-text-anchor:top" coordsize="6000,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" path="m,1865r6000,m,1243r6000,m,622r6000,m,l6000,e" filled="f" strokecolor="#858585" strokeweight=".72pt">
                  <v:path arrowok="t" o:connecttype="custom" o:connectlocs="0,2127;6000,2127;0,1505;6000,1505;0,884;6000,884;0,262;6000,262" o:connectangles="0,0,0,0,0,0,0,0"/>
                </v:shape>
                <v:rect id="docshape111" o:spid="_x0000_s1031" style="position:absolute;left:2227;top:262;width:6000;height:4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" filled="f" strokecolor="#669" strokeweight=".96pt"/>
                <v:shape id="docshape112" o:spid="_x0000_s1032" style="position:absolute;left:2227;top:262;width:2;height:4352;visibility:visible;mso-wrap-style:square;v-text-anchor:top" coordsize="2,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" path="m,3178l,4351m,l,3038e" filled="f" strokecolor="#858585" strokeweight=".72pt">
                  <v:path arrowok="t" o:connecttype="custom" o:connectlocs="0,3440;0,4613;0,262;0,3300" o:connectangles="0,0,0,0"/>
                </v:shape>
                <v:shape id="docshape113" o:spid="_x0000_s1033" style="position:absolute;left:2143;top:3991;width:84;height:622;visibility:visible;mso-wrap-style:square;v-text-anchor:top" coordsize="84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" path="m,621r84,m,l84,e" filled="f" strokecolor="#858585" strokeweight=".72pt">
                  <v:path arrowok="t" o:connecttype="custom" o:connectlocs="0,4613;84,4613;0,3992;84,3992" o:connectangles="0,0,0,0"/>
                </v:shape>
                <v:line id="Line 698" o:spid="_x0000_s1034" style="position:absolute;visibility:visible;mso-wrap-style:square" from="2150,3363" to="2150,3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" strokecolor="#858585" strokeweight=".65pt"/>
                <v:shape id="docshape114" o:spid="_x0000_s1035" style="position:absolute;left:2143;top:262;width:6084;height:4436;visibility:visible;mso-wrap-style:square;v-text-anchor:top" coordsize="6084,4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" path="m,2486r84,m,1865r84,m,1243r84,m,622r84,m,l84,t,4351l6084,4351t-6000,l84,4435t1999,-84l2083,4435t2002,-84l4085,4435t1999,-84l6084,4435e" filled="f" strokecolor="#858585" strokeweight=".72pt">
                  <v:path arrowok="t" o:connecttype="custom" o:connectlocs="0,2748;84,2748;0,2127;84,2127;0,1505;84,1505;0,884;84,884;0,262;84,262;84,4613;6084,4613;84,4613;84,4697;2083,4613;2083,4697;4085,4613;4085,4697;6084,4613;6084,4697" o:connectangles="0,0,0,0,0,0,0,0,0,0,0,0,0,0,0,0,0,0,0,0"/>
                </v:shape>
                <v:shape id="docshape115" o:spid="_x0000_s1036" style="position:absolute;left:2227;top:883;width:5232;height:696;visibility:visible;mso-wrap-style:square;v-text-anchor:top" coordsize="5232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" path="m,l79,,363,26r429,98l1529,175r223,12l1827,199r340,26l2465,249r98,12l2679,273r100,15l3082,300r185,12l3319,324r257,12l3696,348r51,14l4397,609r218,12l4627,621r248,27l4896,660r34,12l5093,696r50,l5167,696r65,e" filled="f" strokecolor="#497dba" strokeweight="2.16pt">
                  <v:path arrowok="t" o:connecttype="custom" o:connectlocs="0,884;79,884;363,910;792,1008;1529,1059;1752,1071;1827,1083;2167,1109;2465,1133;2563,1145;2679,1157;2779,1172;3082,1184;3267,1196;3319,1208;3576,1220;3696,1232;3747,1246;4397,1493;4615,1505;4627,1505;4875,1532;4896,1544;4930,1556;5093,1580;5143,1580;5167,1580;5232,1580" o:connectangles="0,0,0,0,0,0,0,0,0,0,0,0,0,0,0,0,0,0,0,0,0,0,0,0,0,0,0,0"/>
                </v:shape>
                <v:shape id="docshape116" o:spid="_x0000_s1037" type="#_x0000_t75" style="position:absolute;left:2148;top:806;width:236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">
                  <v:imagedata r:id="rId35" o:title=""/>
                </v:shape>
                <v:shape id="docshape117" o:spid="_x0000_s1038" type="#_x0000_t75" style="position:absolute;left:2510;top:830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">
                  <v:imagedata r:id="rId36" o:title=""/>
                </v:shape>
                <v:shape id="docshape118" o:spid="_x0000_s1039" type="#_x0000_t75" style="position:absolute;left:2942;top:930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">
                  <v:imagedata r:id="rId37" o:title=""/>
                </v:shape>
                <v:shape id="docshape119" o:spid="_x0000_s1040" type="#_x0000_t75" style="position:absolute;left:3679;top:978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">
                  <v:imagedata r:id="rId36" o:title=""/>
                </v:shape>
                <v:shape id="docshape120" o:spid="_x0000_s1041" type="#_x0000_t75" style="position:absolute;left:3900;top:993;width:231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">
                  <v:imagedata r:id="rId38" o:title=""/>
                </v:shape>
                <v:shape id="docshape121" o:spid="_x0000_s1042" type="#_x0000_t75" style="position:absolute;left:4315;top:1029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">
                  <v:imagedata r:id="rId39" o:title=""/>
                </v:shape>
                <v:shape id="docshape122" o:spid="_x0000_s1043" type="#_x0000_t75" style="position:absolute;left:4613;top:1055;width:471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">
                  <v:imagedata r:id="rId63" o:title=""/>
                </v:shape>
                <v:shape id="docshape123" o:spid="_x0000_s1044" type="#_x0000_t75" style="position:absolute;left:5232;top:1103;width:39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">
                  <v:imagedata r:id="rId41" o:title=""/>
                </v:shape>
                <v:shape id="docshape124" o:spid="_x0000_s1045" type="#_x0000_t75" style="position:absolute;left:5726;top:1142;width:325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">
                  <v:imagedata r:id="rId42" o:title=""/>
                </v:shape>
                <v:shape id="docshape125" o:spid="_x0000_s1046" type="#_x0000_t75" style="position:absolute;left:6545;top:1415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">
                  <v:imagedata r:id="rId36" o:title=""/>
                </v:shape>
                <v:shape id="docshape126" o:spid="_x0000_s1047" type="#_x0000_t75" style="position:absolute;left:6763;top:1427;width:169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">
                  <v:imagedata r:id="rId44" o:title=""/>
                </v:shape>
                <v:shape id="docshape127" o:spid="_x0000_s1048" type="#_x0000_t75" style="position:absolute;left:7022;top:1451;width:51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">
                  <v:imagedata r:id="rId45" o:title=""/>
                </v:shape>
                <v:shape id="docshape128" o:spid="_x0000_s1049" style="position:absolute;left:2227;top:2674;width:5232;height:696;visibility:visible;mso-wrap-style:square;v-text-anchor:top" coordsize="5232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" path="m,696r79,l363,672,792,574r737,-51l1752,511r75,-14l2167,473r298,-24l2563,437r116,-15l2779,410r303,-12l3267,386r52,-12l3576,360r120,-12l3747,336,4397,89,4615,74r12,l4875,50r21,-12l4930,26,5093,r50,l5167,r65,e" filled="f" strokecolor="#bd4a47" strokeweight="2.16pt">
                  <v:path arrowok="t" o:connecttype="custom" o:connectlocs="0,3370;79,3370;363,3346;792,3248;1529,3197;1752,3185;1827,3171;2167,3147;2465,3123;2563,3111;2679,3096;2779,3084;3082,3072;3267,3060;3319,3048;3576,3034;3696,3022;3747,3010;4397,2763;4615,2748;4627,2748;4875,2724;4896,2712;4930,2700;5093,2674;5143,2674;5167,2674;5232,2674" o:connectangles="0,0,0,0,0,0,0,0,0,0,0,0,0,0,0,0,0,0,0,0,0,0,0,0,0,0,0,0"/>
                </v:shape>
                <v:rect id="docshape129" o:spid="_x0000_s1050" style="position:absolute;left:2156;top:3300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" fillcolor="#c0504d" stroked="f"/>
                <v:rect id="docshape130" o:spid="_x0000_s1051" style="position:absolute;left:2156;top:3300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" filled="f" strokecolor="#bd4a47"/>
                <v:rect id="docshape131" o:spid="_x0000_s1052" style="position:absolute;left:2237;top:3300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" fillcolor="#c0504d" stroked="f"/>
                <v:rect id="docshape132" o:spid="_x0000_s1053" style="position:absolute;left:2237;top:3300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" filled="f" strokecolor="#bd4a47"/>
                <v:rect id="docshape133" o:spid="_x0000_s1054" style="position:absolute;left:2518;top:3274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" fillcolor="#c0504d" stroked="f"/>
                <v:rect id="docshape134" o:spid="_x0000_s1055" style="position:absolute;left:2518;top:3274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" filled="f" strokecolor="#bd4a47"/>
                <v:rect id="docshape135" o:spid="_x0000_s1056" style="position:absolute;left:2950;top:3175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" fillcolor="#c0504d" stroked="f"/>
                <v:rect id="docshape136" o:spid="_x0000_s1057" style="position:absolute;left:2950;top:3175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" filled="f" strokecolor="#bd4a47"/>
                <v:rect id="docshape137" o:spid="_x0000_s1058" style="position:absolute;left:3687;top:3125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" fillcolor="#c0504d" stroked="f"/>
                <v:rect id="docshape138" o:spid="_x0000_s1059" style="position:absolute;left:3687;top:3125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" filled="f" strokecolor="#bd4a47"/>
                <v:shape id="docshape139" o:spid="_x0000_s1060" type="#_x0000_t75" style="position:absolute;left:3900;top:3093;width:231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">
                  <v:imagedata r:id="rId46" o:title=""/>
                </v:shape>
                <v:rect id="docshape140" o:spid="_x0000_s1061" style="position:absolute;left:4323;top:3077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" fillcolor="#c0504d" stroked="f"/>
                <v:rect id="docshape141" o:spid="_x0000_s1062" style="position:absolute;left:4323;top:3077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" filled="f" strokecolor="#bd4a47"/>
                <v:shape id="docshape142" o:spid="_x0000_s1063" type="#_x0000_t75" style="position:absolute;left:4613;top:3007;width:471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">
                  <v:imagedata r:id="rId47" o:title=""/>
                </v:shape>
                <v:shape id="docshape143" o:spid="_x0000_s1064" type="#_x0000_t75" style="position:absolute;left:5232;top:2968;width:39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">
                  <v:imagedata r:id="rId48" o:title=""/>
                </v:shape>
                <v:shape id="docshape144" o:spid="_x0000_s1065" type="#_x0000_t75" style="position:absolute;left:5727;top:2932;width:325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">
                  <v:imagedata r:id="rId49" o:title=""/>
                </v:shape>
                <v:rect id="docshape145" o:spid="_x0000_s1066" style="position:absolute;left:6553;top:2690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" fillcolor="#c0504d" stroked="f"/>
                <v:rect id="docshape146" o:spid="_x0000_s1067" style="position:absolute;left:6553;top:2690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" filled="f" strokecolor="#bd4a47"/>
                <v:shape id="docshape147" o:spid="_x0000_s1068" type="#_x0000_t75" style="position:absolute;left:6763;top:2671;width:169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">
                  <v:imagedata r:id="rId50" o:title=""/>
                </v:shape>
                <v:rect id="docshape148" o:spid="_x0000_s1069" style="position:absolute;left:7030;top:2652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" fillcolor="#c0504d" stroked="f"/>
                <v:rect id="docshape149" o:spid="_x0000_s1070" style="position:absolute;left:7030;top:2652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" filled="f" strokecolor="#bd4a47"/>
                <v:rect id="docshape150" o:spid="_x0000_s1071" style="position:absolute;left:7052;top:2640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" fillcolor="#c0504d" stroked="f"/>
                <v:rect id="docshape151" o:spid="_x0000_s1072" style="position:absolute;left:7052;top:2640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" filled="f" strokecolor="#bd4a47"/>
                <v:rect id="docshape152" o:spid="_x0000_s1073" style="position:absolute;left:7088;top:2628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" fillcolor="#c0504d" stroked="f"/>
                <v:rect id="docshape153" o:spid="_x0000_s1074" style="position:absolute;left:7088;top:2628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" filled="f" strokecolor="#bd4a47"/>
                <v:rect id="docshape154" o:spid="_x0000_s1075" style="position:absolute;left:7251;top:2604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" fillcolor="#c0504d" stroked="f"/>
                <v:rect id="docshape155" o:spid="_x0000_s1076" style="position:absolute;left:7251;top:2604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" filled="f" strokecolor="#bd4a47"/>
                <v:rect id="docshape156" o:spid="_x0000_s1077" style="position:absolute;left:7301;top:2604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" fillcolor="#c0504d" stroked="f"/>
                <v:rect id="docshape157" o:spid="_x0000_s1078" style="position:absolute;left:7301;top:2604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" filled="f" strokecolor="#bd4a47"/>
                <v:rect id="docshape158" o:spid="_x0000_s1079" style="position:absolute;left:7323;top:2604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" fillcolor="#c0504d" stroked="f"/>
                <v:rect id="docshape159" o:spid="_x0000_s1080" style="position:absolute;left:7323;top:2604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" filled="f" strokecolor="#bd4a47"/>
                <v:rect id="docshape160" o:spid="_x0000_s1081" style="position:absolute;left:7388;top:2604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" fillcolor="#c0504d" stroked="f"/>
                <v:rect id="docshape161" o:spid="_x0000_s1082" style="position:absolute;left:7388;top:2604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" filled="f" strokecolor="#bd4a47"/>
                <w10:wrap anchorx="page"/>
              </v:group>
            </w:pict>
          </mc:Fallback>
        </mc:AlternateContent>
      </w:r>
      <w:r w:rsidR="00FE2C5F">
        <w:rPr>
          <w:sz w:val="28"/>
        </w:rPr>
        <w:t>35</w:t>
      </w:r>
    </w:p>
    <w:p w14:paraId="0D983323" w14:textId="77777777" w:rsidR="00EF7CCC" w:rsidRDefault="00EF7CCC">
      <w:pPr>
        <w:pStyle w:val="a3"/>
        <w:spacing w:before="1"/>
        <w:rPr>
          <w:sz w:val="26"/>
        </w:rPr>
      </w:pPr>
    </w:p>
    <w:p w14:paraId="22EE834F" w14:textId="77777777" w:rsidR="00EF7CCC" w:rsidRDefault="00FE2C5F">
      <w:pPr>
        <w:ind w:left="790"/>
        <w:rPr>
          <w:sz w:val="28"/>
        </w:rPr>
      </w:pPr>
      <w:r>
        <w:rPr>
          <w:sz w:val="28"/>
        </w:rPr>
        <w:t>30</w:t>
      </w:r>
    </w:p>
    <w:p w14:paraId="33302D04" w14:textId="77777777" w:rsidR="00EF7CCC" w:rsidRDefault="00EF7CCC">
      <w:pPr>
        <w:pStyle w:val="a3"/>
        <w:rPr>
          <w:sz w:val="26"/>
        </w:rPr>
      </w:pPr>
    </w:p>
    <w:p w14:paraId="5A3BB896" w14:textId="5E327D5F" w:rsidR="00EF7CCC" w:rsidRDefault="008A23AF">
      <w:pPr>
        <w:ind w:left="79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60648A98" wp14:editId="22A2E4DB">
                <wp:simplePos x="0" y="0"/>
                <wp:positionH relativeFrom="page">
                  <wp:posOffset>897255</wp:posOffset>
                </wp:positionH>
                <wp:positionV relativeFrom="paragraph">
                  <wp:posOffset>240665</wp:posOffset>
                </wp:positionV>
                <wp:extent cx="180975" cy="925195"/>
                <wp:effectExtent l="0" t="0" r="0" b="0"/>
                <wp:wrapNone/>
                <wp:docPr id="672" name="doc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D24FE" w14:textId="77777777" w:rsidR="007E1F25" w:rsidRDefault="007E1F25">
                            <w:pPr>
                              <w:spacing w:before="11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Напор воды,м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0648A98" id="docshape162" o:spid="_x0000_s1041" type="#_x0000_t202" style="position:absolute;left:0;text-align:left;margin-left:70.65pt;margin-top:18.95pt;width:14.25pt;height:72.8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14:paraId="476D24FE" w14:textId="77777777" w:rsidR="007E1F25" w:rsidRDefault="007E1F25">
                      <w:pPr>
                        <w:spacing w:before="11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Напор воды,м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sz w:val="28"/>
        </w:rPr>
        <w:t>25</w:t>
      </w:r>
    </w:p>
    <w:p w14:paraId="40252CEE" w14:textId="77777777" w:rsidR="00EF7CCC" w:rsidRDefault="00EF7CCC">
      <w:pPr>
        <w:pStyle w:val="a3"/>
        <w:spacing w:before="10"/>
        <w:rPr>
          <w:sz w:val="5"/>
        </w:rPr>
      </w:pPr>
    </w:p>
    <w:p w14:paraId="6D398984" w14:textId="77777777" w:rsidR="00EF7CCC" w:rsidRDefault="00FE2C5F">
      <w:pPr>
        <w:pStyle w:val="a3"/>
        <w:spacing w:line="115" w:lineRule="exact"/>
        <w:ind w:left="7508" w:right="-44"/>
        <w:rPr>
          <w:sz w:val="11"/>
        </w:rPr>
      </w:pPr>
      <w:r>
        <w:rPr>
          <w:noProof/>
          <w:position w:val="-1"/>
          <w:sz w:val="11"/>
          <w:lang w:eastAsia="ru-RU"/>
        </w:rPr>
        <w:drawing>
          <wp:inline distT="0" distB="0" distL="0" distR="0" wp14:anchorId="0C25CCCD" wp14:editId="212E9750">
            <wp:extent cx="245545" cy="73151"/>
            <wp:effectExtent l="0" t="0" r="0" b="0"/>
            <wp:docPr id="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45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D6BBD" w14:textId="77777777" w:rsidR="00EF7CCC" w:rsidRDefault="00FE2C5F">
      <w:pPr>
        <w:spacing w:before="118"/>
        <w:ind w:left="790"/>
        <w:rPr>
          <w:sz w:val="28"/>
        </w:rPr>
      </w:pPr>
      <w:r>
        <w:rPr>
          <w:sz w:val="28"/>
        </w:rPr>
        <w:t>20</w:t>
      </w:r>
    </w:p>
    <w:p w14:paraId="41FB02F5" w14:textId="77777777" w:rsidR="00EF7CCC" w:rsidRDefault="00EF7CCC">
      <w:pPr>
        <w:pStyle w:val="a3"/>
        <w:rPr>
          <w:sz w:val="26"/>
        </w:rPr>
      </w:pPr>
    </w:p>
    <w:p w14:paraId="55AD4DEA" w14:textId="77777777" w:rsidR="00EF7CCC" w:rsidRDefault="00FE2C5F">
      <w:pPr>
        <w:ind w:left="790"/>
        <w:rPr>
          <w:sz w:val="28"/>
        </w:rPr>
      </w:pPr>
      <w:r>
        <w:rPr>
          <w:sz w:val="28"/>
        </w:rPr>
        <w:t>15</w:t>
      </w:r>
    </w:p>
    <w:p w14:paraId="7492ECD6" w14:textId="77777777" w:rsidR="00EF7CCC" w:rsidRDefault="00EF7CCC">
      <w:pPr>
        <w:pStyle w:val="a3"/>
        <w:spacing w:before="7"/>
        <w:rPr>
          <w:sz w:val="16"/>
        </w:rPr>
      </w:pPr>
    </w:p>
    <w:p w14:paraId="4394BDFC" w14:textId="30556BB6" w:rsidR="00EF7CCC" w:rsidRDefault="008A23AF">
      <w:pPr>
        <w:pStyle w:val="a3"/>
        <w:spacing w:line="116" w:lineRule="exact"/>
        <w:ind w:left="7486" w:right="-58"/>
        <w:rPr>
          <w:sz w:val="11"/>
        </w:rPr>
      </w:pPr>
      <w:r>
        <w:rPr>
          <w:noProof/>
          <w:position w:val="-1"/>
          <w:sz w:val="11"/>
          <w:lang w:eastAsia="ru-RU"/>
        </w:rPr>
        <mc:AlternateContent>
          <mc:Choice Requires="wpg">
            <w:drawing>
              <wp:inline distT="0" distB="0" distL="0" distR="0" wp14:anchorId="136F8C71" wp14:editId="0A88774D">
                <wp:extent cx="243840" cy="73660"/>
                <wp:effectExtent l="22860" t="6985" r="19050" b="5080"/>
                <wp:docPr id="668" name="docshapegroup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73660"/>
                          <a:chOff x="0" y="0"/>
                          <a:chExt cx="384" cy="116"/>
                        </a:xfrm>
                      </wpg:grpSpPr>
                      <wps:wsp>
                        <wps:cNvPr id="669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0" y="58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BD4A4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docshape164"/>
                        <wps:cNvSpPr>
                          <a:spLocks noChangeArrowheads="1"/>
                        </wps:cNvSpPr>
                        <wps:spPr bwMode="auto">
                          <a:xfrm>
                            <a:off x="141" y="7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docshape165"/>
                        <wps:cNvSpPr>
                          <a:spLocks noChangeArrowheads="1"/>
                        </wps:cNvSpPr>
                        <wps:spPr bwMode="auto">
                          <a:xfrm>
                            <a:off x="141" y="7"/>
                            <a:ext cx="101" cy="10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D4A4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group w14:anchorId="02CBCB4E" id="docshapegroup163" o:spid="_x0000_s1026" style="width:19.2pt;height:5.8pt;mso-position-horizontal-relative:char;mso-position-vertical-relative:line" coordsize="384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">
                <v:line id="Line 647" o:spid="_x0000_s1027" style="position:absolute;visibility:visible;mso-wrap-style:square" from="0,58" to="384,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" strokecolor="#bd4a47" strokeweight="2.16pt"/>
                <v:rect id="docshape164" o:spid="_x0000_s1028" style="position:absolute;left:141;top:7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" fillcolor="#c0504d" stroked="f"/>
                <v:rect id="docshape165" o:spid="_x0000_s1029" style="position:absolute;left:141;top:7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" filled="f" strokecolor="#bd4a47" strokeweight=".72pt"/>
                <w10:anchorlock/>
              </v:group>
            </w:pict>
          </mc:Fallback>
        </mc:AlternateContent>
      </w:r>
    </w:p>
    <w:p w14:paraId="3C494A48" w14:textId="77777777" w:rsidR="00EF7CCC" w:rsidRDefault="00FE2C5F">
      <w:pPr>
        <w:ind w:left="790"/>
        <w:rPr>
          <w:sz w:val="28"/>
        </w:rPr>
      </w:pPr>
      <w:r>
        <w:rPr>
          <w:sz w:val="28"/>
        </w:rPr>
        <w:t>10</w:t>
      </w:r>
    </w:p>
    <w:p w14:paraId="62B38EE9" w14:textId="77777777" w:rsidR="00EF7CCC" w:rsidRDefault="00EF7CCC">
      <w:pPr>
        <w:pStyle w:val="a3"/>
        <w:spacing w:before="4"/>
        <w:rPr>
          <w:sz w:val="25"/>
        </w:rPr>
      </w:pPr>
    </w:p>
    <w:p w14:paraId="1D7E69EC" w14:textId="77777777" w:rsidR="00EF7CCC" w:rsidRDefault="00FE2C5F">
      <w:pPr>
        <w:ind w:left="930"/>
        <w:rPr>
          <w:sz w:val="28"/>
        </w:rPr>
      </w:pPr>
      <w:r>
        <w:rPr>
          <w:sz w:val="28"/>
        </w:rPr>
        <w:t>5</w:t>
      </w:r>
    </w:p>
    <w:p w14:paraId="15B23E15" w14:textId="77777777" w:rsidR="00EF7CCC" w:rsidRDefault="00EF7CCC">
      <w:pPr>
        <w:pStyle w:val="a3"/>
        <w:spacing w:before="1"/>
        <w:rPr>
          <w:sz w:val="26"/>
        </w:rPr>
      </w:pPr>
    </w:p>
    <w:p w14:paraId="720459B5" w14:textId="77777777" w:rsidR="00EF7CCC" w:rsidRDefault="00FE2C5F">
      <w:pPr>
        <w:ind w:left="930"/>
        <w:rPr>
          <w:sz w:val="28"/>
        </w:rPr>
      </w:pPr>
      <w:r>
        <w:rPr>
          <w:sz w:val="28"/>
        </w:rPr>
        <w:t>0</w:t>
      </w:r>
    </w:p>
    <w:p w14:paraId="2BF269CB" w14:textId="77777777" w:rsidR="00EF7CCC" w:rsidRDefault="00FE2C5F">
      <w:pPr>
        <w:tabs>
          <w:tab w:val="left" w:pos="3028"/>
          <w:tab w:val="left" w:pos="5029"/>
          <w:tab w:val="left" w:pos="7029"/>
        </w:tabs>
        <w:spacing w:before="7" w:line="278" w:lineRule="exact"/>
        <w:ind w:left="1238"/>
        <w:rPr>
          <w:sz w:val="28"/>
        </w:rPr>
      </w:pPr>
      <w:r>
        <w:rPr>
          <w:sz w:val="28"/>
        </w:rPr>
        <w:t>0</w:t>
      </w:r>
      <w:r>
        <w:rPr>
          <w:sz w:val="28"/>
        </w:rPr>
        <w:tab/>
        <w:t>1000</w:t>
      </w:r>
      <w:r>
        <w:rPr>
          <w:sz w:val="28"/>
        </w:rPr>
        <w:tab/>
        <w:t>2000</w:t>
      </w:r>
      <w:r>
        <w:rPr>
          <w:sz w:val="28"/>
        </w:rPr>
        <w:tab/>
        <w:t>3000</w:t>
      </w:r>
    </w:p>
    <w:p w14:paraId="0DD16019" w14:textId="77777777" w:rsidR="00EF7CCC" w:rsidRDefault="00FE2C5F">
      <w:pPr>
        <w:spacing w:line="198" w:lineRule="exact"/>
        <w:ind w:left="3246"/>
        <w:rPr>
          <w:b/>
          <w:sz w:val="21"/>
        </w:rPr>
      </w:pPr>
      <w:r>
        <w:rPr>
          <w:b/>
          <w:sz w:val="21"/>
        </w:rPr>
        <w:t>Длина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теплотрассы,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м</w:t>
      </w:r>
    </w:p>
    <w:p w14:paraId="34606045" w14:textId="77777777" w:rsidR="00EF7CCC" w:rsidRDefault="00FE2C5F">
      <w:pPr>
        <w:rPr>
          <w:b/>
        </w:rPr>
      </w:pPr>
      <w:r>
        <w:br w:type="column"/>
      </w:r>
    </w:p>
    <w:p w14:paraId="705A11F4" w14:textId="77777777" w:rsidR="00EF7CCC" w:rsidRDefault="00EF7CCC">
      <w:pPr>
        <w:pStyle w:val="a3"/>
        <w:rPr>
          <w:b/>
          <w:sz w:val="22"/>
        </w:rPr>
      </w:pPr>
    </w:p>
    <w:p w14:paraId="4A6FA424" w14:textId="77777777" w:rsidR="00EF7CCC" w:rsidRDefault="00EF7CCC">
      <w:pPr>
        <w:pStyle w:val="a3"/>
        <w:rPr>
          <w:b/>
          <w:sz w:val="22"/>
        </w:rPr>
      </w:pPr>
    </w:p>
    <w:p w14:paraId="37F8E580" w14:textId="77777777" w:rsidR="00EF7CCC" w:rsidRDefault="00EF7CCC">
      <w:pPr>
        <w:pStyle w:val="a3"/>
        <w:rPr>
          <w:b/>
          <w:sz w:val="22"/>
        </w:rPr>
      </w:pPr>
    </w:p>
    <w:p w14:paraId="628932F8" w14:textId="77777777" w:rsidR="00EF7CCC" w:rsidRDefault="00EF7CCC">
      <w:pPr>
        <w:pStyle w:val="a3"/>
        <w:rPr>
          <w:b/>
          <w:sz w:val="22"/>
        </w:rPr>
      </w:pPr>
    </w:p>
    <w:p w14:paraId="44753B45" w14:textId="77777777" w:rsidR="00EF7CCC" w:rsidRDefault="00EF7CCC">
      <w:pPr>
        <w:pStyle w:val="a3"/>
        <w:rPr>
          <w:b/>
          <w:sz w:val="22"/>
        </w:rPr>
      </w:pPr>
    </w:p>
    <w:p w14:paraId="606FA479" w14:textId="5F31CEF3" w:rsidR="00EF7CCC" w:rsidRDefault="002F7294">
      <w:pPr>
        <w:spacing w:before="144"/>
        <w:ind w:left="3" w:right="772"/>
        <w:rPr>
          <w:sz w:val="20"/>
        </w:rPr>
      </w:pPr>
      <w:r>
        <w:rPr>
          <w:sz w:val="20"/>
        </w:rPr>
        <w:t>Распола</w:t>
      </w:r>
      <w:r w:rsidR="00FE2C5F">
        <w:rPr>
          <w:sz w:val="20"/>
        </w:rPr>
        <w:t>гаемый</w:t>
      </w:r>
      <w:r w:rsidR="00FE2C5F">
        <w:rPr>
          <w:spacing w:val="-13"/>
          <w:sz w:val="20"/>
        </w:rPr>
        <w:t xml:space="preserve"> </w:t>
      </w:r>
      <w:r w:rsidR="00FE2C5F">
        <w:rPr>
          <w:sz w:val="20"/>
        </w:rPr>
        <w:t>напор</w:t>
      </w:r>
      <w:r w:rsidR="00FE2C5F">
        <w:rPr>
          <w:spacing w:val="-6"/>
          <w:sz w:val="20"/>
        </w:rPr>
        <w:t xml:space="preserve"> </w:t>
      </w:r>
      <w:r w:rsidR="00FE2C5F">
        <w:rPr>
          <w:sz w:val="20"/>
        </w:rPr>
        <w:t>в</w:t>
      </w:r>
      <w:r w:rsidR="00FE2C5F">
        <w:rPr>
          <w:spacing w:val="-47"/>
          <w:sz w:val="20"/>
        </w:rPr>
        <w:t xml:space="preserve"> </w:t>
      </w:r>
      <w:r w:rsidR="00FE2C5F">
        <w:rPr>
          <w:sz w:val="20"/>
        </w:rPr>
        <w:t>конце</w:t>
      </w:r>
      <w:r w:rsidR="00FE2C5F">
        <w:rPr>
          <w:spacing w:val="-1"/>
          <w:sz w:val="20"/>
        </w:rPr>
        <w:t xml:space="preserve"> </w:t>
      </w:r>
      <w:r w:rsidR="00FE2C5F">
        <w:rPr>
          <w:sz w:val="20"/>
        </w:rPr>
        <w:t>участка</w:t>
      </w:r>
    </w:p>
    <w:p w14:paraId="3605B111" w14:textId="77777777" w:rsidR="00EF7CCC" w:rsidRDefault="00EF7CCC">
      <w:pPr>
        <w:pStyle w:val="a3"/>
        <w:rPr>
          <w:sz w:val="22"/>
        </w:rPr>
      </w:pPr>
    </w:p>
    <w:p w14:paraId="13669D5D" w14:textId="77777777" w:rsidR="00EF7CCC" w:rsidRDefault="00EF7CCC">
      <w:pPr>
        <w:pStyle w:val="a3"/>
        <w:rPr>
          <w:sz w:val="22"/>
        </w:rPr>
      </w:pPr>
    </w:p>
    <w:p w14:paraId="62AFB780" w14:textId="77777777" w:rsidR="00EF7CCC" w:rsidRDefault="00EF7CCC">
      <w:pPr>
        <w:pStyle w:val="a3"/>
        <w:rPr>
          <w:sz w:val="22"/>
        </w:rPr>
      </w:pPr>
    </w:p>
    <w:p w14:paraId="0A1F849E" w14:textId="77777777" w:rsidR="00EF7CCC" w:rsidRDefault="00FE2C5F">
      <w:pPr>
        <w:spacing w:before="150"/>
        <w:ind w:left="3" w:right="1246"/>
        <w:rPr>
          <w:sz w:val="20"/>
        </w:rPr>
      </w:pPr>
      <w:r>
        <w:rPr>
          <w:sz w:val="20"/>
        </w:rPr>
        <w:t>Напор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обратном</w:t>
      </w:r>
      <w:r>
        <w:rPr>
          <w:spacing w:val="-47"/>
          <w:sz w:val="20"/>
        </w:rPr>
        <w:t xml:space="preserve"> </w:t>
      </w:r>
      <w:r>
        <w:rPr>
          <w:sz w:val="20"/>
        </w:rPr>
        <w:t>трубопроводе</w:t>
      </w:r>
    </w:p>
    <w:p w14:paraId="762F5013" w14:textId="77777777" w:rsidR="00EF7CCC" w:rsidRDefault="00EF7CCC">
      <w:pPr>
        <w:rPr>
          <w:sz w:val="20"/>
        </w:rPr>
        <w:sectPr w:rsidR="00EF7CCC">
          <w:type w:val="continuous"/>
          <w:pgSz w:w="11910" w:h="16840"/>
          <w:pgMar w:top="1140" w:right="260" w:bottom="1460" w:left="920" w:header="722" w:footer="1067" w:gutter="0"/>
          <w:cols w:num="2" w:space="720" w:equalWidth="0">
            <w:col w:w="7893" w:space="40"/>
            <w:col w:w="2797"/>
          </w:cols>
        </w:sectPr>
      </w:pPr>
    </w:p>
    <w:p w14:paraId="101FEF54" w14:textId="77777777" w:rsidR="00EF7CCC" w:rsidRDefault="00EF7CCC">
      <w:pPr>
        <w:pStyle w:val="a3"/>
        <w:spacing w:before="4"/>
        <w:rPr>
          <w:sz w:val="25"/>
        </w:rPr>
      </w:pPr>
    </w:p>
    <w:p w14:paraId="342D17E6" w14:textId="77777777" w:rsidR="00EF7CCC" w:rsidRDefault="00FE2C5F">
      <w:pPr>
        <w:pStyle w:val="a3"/>
        <w:tabs>
          <w:tab w:val="left" w:pos="2682"/>
        </w:tabs>
        <w:spacing w:before="90"/>
        <w:ind w:left="1086"/>
      </w:pPr>
      <w:r>
        <w:t>Рисунок</w:t>
      </w:r>
      <w:r>
        <w:rPr>
          <w:spacing w:val="-3"/>
        </w:rPr>
        <w:t xml:space="preserve"> </w:t>
      </w:r>
      <w:r>
        <w:t>2.5</w:t>
      </w:r>
      <w:r>
        <w:tab/>
        <w:t>–</w:t>
      </w:r>
      <w:r>
        <w:rPr>
          <w:spacing w:val="-1"/>
        </w:rPr>
        <w:t xml:space="preserve"> </w:t>
      </w:r>
      <w:r>
        <w:t>Пьезометрический</w:t>
      </w:r>
      <w:r>
        <w:rPr>
          <w:spacing w:val="-1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котельной</w:t>
      </w:r>
      <w:r>
        <w:rPr>
          <w:spacing w:val="59"/>
        </w:rPr>
        <w:t xml:space="preserve"> </w:t>
      </w:r>
      <w:r>
        <w:t>с.</w:t>
      </w:r>
      <w:r>
        <w:rPr>
          <w:spacing w:val="56"/>
        </w:rPr>
        <w:t xml:space="preserve"> </w:t>
      </w:r>
      <w:r>
        <w:t>Хомутинино</w:t>
      </w:r>
    </w:p>
    <w:p w14:paraId="40FA96BD" w14:textId="77777777" w:rsidR="00EF7CCC" w:rsidRDefault="00EF7CCC">
      <w:pPr>
        <w:pStyle w:val="a3"/>
        <w:spacing w:before="10"/>
        <w:rPr>
          <w:sz w:val="26"/>
        </w:rPr>
      </w:pPr>
    </w:p>
    <w:p w14:paraId="6875B5BC" w14:textId="77777777" w:rsidR="00EF7CCC" w:rsidRDefault="00FE2C5F">
      <w:pPr>
        <w:pStyle w:val="a4"/>
        <w:numPr>
          <w:ilvl w:val="1"/>
          <w:numId w:val="20"/>
        </w:numPr>
        <w:tabs>
          <w:tab w:val="left" w:pos="747"/>
        </w:tabs>
        <w:ind w:left="2778" w:right="483" w:hanging="2393"/>
        <w:jc w:val="left"/>
        <w:rPr>
          <w:i/>
          <w:sz w:val="24"/>
        </w:rPr>
      </w:pPr>
      <w:bookmarkStart w:id="100" w:name="_bookmark99"/>
      <w:bookmarkEnd w:id="100"/>
      <w:r>
        <w:rPr>
          <w:i/>
          <w:sz w:val="24"/>
        </w:rPr>
        <w:t>Выводы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резервах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(дефицитах)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существующей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обеспечении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перспективной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 нагрузки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потребителей</w:t>
      </w:r>
    </w:p>
    <w:p w14:paraId="06C9EEC7" w14:textId="77777777" w:rsidR="00EF7CCC" w:rsidRDefault="00EF7CCC">
      <w:pPr>
        <w:pStyle w:val="a3"/>
        <w:spacing w:before="2"/>
        <w:rPr>
          <w:i/>
          <w:sz w:val="21"/>
        </w:rPr>
      </w:pPr>
    </w:p>
    <w:p w14:paraId="0BD9F6FA" w14:textId="77777777" w:rsidR="00EF7CCC" w:rsidRDefault="00FE2C5F">
      <w:pPr>
        <w:pStyle w:val="a3"/>
        <w:spacing w:line="276" w:lineRule="auto"/>
        <w:ind w:left="212" w:right="304" w:firstLine="708"/>
        <w:jc w:val="both"/>
      </w:pPr>
      <w:r>
        <w:t>Существующие мощности блочной котельной превышают имеющуюся тепловую нагрузку.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-57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нагрузки потребителей.</w:t>
      </w:r>
    </w:p>
    <w:p w14:paraId="43E48E84" w14:textId="77777777" w:rsidR="00EF7CCC" w:rsidRDefault="00EF7CCC">
      <w:pPr>
        <w:spacing w:line="276" w:lineRule="auto"/>
        <w:jc w:val="both"/>
        <w:sectPr w:rsidR="00EF7CCC">
          <w:type w:val="continuous"/>
          <w:pgSz w:w="11910" w:h="16840"/>
          <w:pgMar w:top="1140" w:right="260" w:bottom="1460" w:left="920" w:header="722" w:footer="1067" w:gutter="0"/>
          <w:cols w:space="720"/>
        </w:sectPr>
      </w:pPr>
    </w:p>
    <w:p w14:paraId="323C328C" w14:textId="77777777" w:rsidR="00EF7CCC" w:rsidRDefault="00FE2C5F">
      <w:pPr>
        <w:spacing w:before="95" w:line="276" w:lineRule="auto"/>
        <w:ind w:left="212" w:right="304" w:firstLine="708"/>
        <w:jc w:val="both"/>
        <w:rPr>
          <w:b/>
          <w:sz w:val="24"/>
        </w:rPr>
      </w:pPr>
      <w:bookmarkStart w:id="101" w:name="_bookmark100"/>
      <w:bookmarkEnd w:id="101"/>
      <w:r>
        <w:rPr>
          <w:b/>
          <w:sz w:val="24"/>
        </w:rPr>
        <w:lastRenderedPageBreak/>
        <w:t xml:space="preserve">ГЛАВА 5. </w:t>
      </w:r>
      <w:r>
        <w:rPr>
          <w:b/>
          <w:color w:val="212121"/>
          <w:sz w:val="24"/>
        </w:rPr>
        <w:t>Мастер-план развития систем теплоснабжения поселения, городского окру-</w:t>
      </w:r>
      <w:r>
        <w:rPr>
          <w:b/>
          <w:color w:val="212121"/>
          <w:spacing w:val="1"/>
          <w:sz w:val="24"/>
        </w:rPr>
        <w:t xml:space="preserve"> </w:t>
      </w:r>
      <w:r>
        <w:rPr>
          <w:b/>
          <w:color w:val="212121"/>
          <w:sz w:val="24"/>
        </w:rPr>
        <w:t>га,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города федерального значения</w:t>
      </w:r>
    </w:p>
    <w:p w14:paraId="4A6C0178" w14:textId="77777777" w:rsidR="00EF7CCC" w:rsidRDefault="00FE2C5F">
      <w:pPr>
        <w:pStyle w:val="a4"/>
        <w:numPr>
          <w:ilvl w:val="1"/>
          <w:numId w:val="19"/>
        </w:numPr>
        <w:tabs>
          <w:tab w:val="left" w:pos="936"/>
        </w:tabs>
        <w:spacing w:before="232"/>
        <w:ind w:right="334" w:firstLine="341"/>
        <w:jc w:val="left"/>
        <w:rPr>
          <w:i/>
          <w:sz w:val="24"/>
        </w:rPr>
      </w:pPr>
      <w:bookmarkStart w:id="102" w:name="_bookmark101"/>
      <w:bookmarkEnd w:id="102"/>
      <w:r>
        <w:rPr>
          <w:i/>
          <w:sz w:val="24"/>
        </w:rPr>
        <w:t>Описание вариантов (не менее двух) перспективного развития систем теплоснабжения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поселения, городского округа, города федерального значения (в случае их изменения относительно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ранее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принятого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варианта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утвержденной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установленном</w:t>
      </w:r>
    </w:p>
    <w:p w14:paraId="2C8145EA" w14:textId="77777777" w:rsidR="00EF7CCC" w:rsidRDefault="00FE2C5F">
      <w:pPr>
        <w:ind w:left="3636"/>
        <w:rPr>
          <w:i/>
          <w:sz w:val="24"/>
        </w:rPr>
      </w:pPr>
      <w:r>
        <w:rPr>
          <w:i/>
          <w:sz w:val="24"/>
        </w:rPr>
        <w:t>порядке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схеме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теплоснабжения)</w:t>
      </w:r>
    </w:p>
    <w:p w14:paraId="7663FC5E" w14:textId="77777777" w:rsidR="00EF7CCC" w:rsidRDefault="00EF7CCC">
      <w:pPr>
        <w:pStyle w:val="a3"/>
        <w:spacing w:before="1"/>
        <w:rPr>
          <w:i/>
          <w:sz w:val="21"/>
        </w:rPr>
      </w:pPr>
    </w:p>
    <w:p w14:paraId="74D5A498" w14:textId="77777777" w:rsidR="00EF7CCC" w:rsidRDefault="00FE2C5F">
      <w:pPr>
        <w:pStyle w:val="a3"/>
        <w:spacing w:line="276" w:lineRule="auto"/>
        <w:ind w:left="212" w:right="301" w:firstLine="708"/>
        <w:jc w:val="both"/>
      </w:pPr>
      <w:r>
        <w:t>Генеральным планом предлагается сохранение отопления объектов общественно-делового</w:t>
      </w:r>
      <w:r>
        <w:rPr>
          <w:spacing w:val="1"/>
        </w:rPr>
        <w:t xml:space="preserve"> </w:t>
      </w:r>
      <w:r>
        <w:t>назначения с. Хомутинино от действующей газовой котельной. Для индивидуальных жилых домов</w:t>
      </w:r>
      <w:r>
        <w:rPr>
          <w:spacing w:val="-57"/>
        </w:rPr>
        <w:t xml:space="preserve"> </w:t>
      </w:r>
      <w:r>
        <w:t>предусматривается автономное теплоснабжение. Для проектируемых тепловых сетей принята под-</w:t>
      </w:r>
      <w:r>
        <w:rPr>
          <w:spacing w:val="-57"/>
        </w:rPr>
        <w:t xml:space="preserve"> </w:t>
      </w:r>
      <w:r>
        <w:t>земная</w:t>
      </w:r>
      <w:r>
        <w:rPr>
          <w:spacing w:val="-2"/>
        </w:rPr>
        <w:t xml:space="preserve"> </w:t>
      </w:r>
      <w:r>
        <w:t>прокладка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лотковых</w:t>
      </w:r>
      <w:r>
        <w:rPr>
          <w:spacing w:val="1"/>
        </w:rPr>
        <w:t xml:space="preserve"> </w:t>
      </w:r>
      <w:r>
        <w:t>каналах</w:t>
      </w:r>
      <w:r>
        <w:rPr>
          <w:spacing w:val="1"/>
        </w:rPr>
        <w:t xml:space="preserve"> </w:t>
      </w:r>
      <w:r>
        <w:t>с устройством</w:t>
      </w:r>
      <w:r>
        <w:rPr>
          <w:spacing w:val="-3"/>
        </w:rPr>
        <w:t xml:space="preserve"> </w:t>
      </w:r>
      <w:r>
        <w:t>камер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арматуры.</w:t>
      </w:r>
    </w:p>
    <w:p w14:paraId="43186490" w14:textId="6CFC64C8" w:rsidR="00EF7CCC" w:rsidRDefault="00FE2C5F">
      <w:pPr>
        <w:pStyle w:val="a3"/>
        <w:spacing w:before="1" w:line="278" w:lineRule="auto"/>
        <w:ind w:left="212" w:right="311" w:firstLine="708"/>
        <w:jc w:val="both"/>
      </w:pPr>
      <w:r>
        <w:t>Возможным сценарием развития теплоснабжения поселения является перевооружение су-</w:t>
      </w:r>
      <w:r>
        <w:rPr>
          <w:spacing w:val="1"/>
        </w:rPr>
        <w:t xml:space="preserve"> </w:t>
      </w:r>
      <w:r>
        <w:t>ществующей</w:t>
      </w:r>
      <w:r>
        <w:rPr>
          <w:spacing w:val="-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 w:rsidR="002F7294">
        <w:t>и ремонт теплотрассы котель</w:t>
      </w:r>
      <w:r>
        <w:t>ной</w:t>
      </w:r>
      <w:r>
        <w:rPr>
          <w:spacing w:val="1"/>
        </w:rPr>
        <w:t xml:space="preserve"> </w:t>
      </w:r>
      <w:r>
        <w:t>с. Хомутинино.</w:t>
      </w:r>
    </w:p>
    <w:p w14:paraId="19D6C035" w14:textId="45A1752B" w:rsidR="00EF7CCC" w:rsidRDefault="00FE2C5F">
      <w:pPr>
        <w:pStyle w:val="a3"/>
        <w:spacing w:line="276" w:lineRule="auto"/>
        <w:ind w:left="212" w:right="304" w:firstLine="708"/>
        <w:jc w:val="both"/>
      </w:pPr>
      <w:r>
        <w:t>Другие варианты перспективного развития систем теплоснабжения поселения Программой</w:t>
      </w:r>
      <w:r>
        <w:rPr>
          <w:spacing w:val="1"/>
        </w:rPr>
        <w:t xml:space="preserve"> </w:t>
      </w:r>
      <w:r>
        <w:t>комплек</w:t>
      </w:r>
      <w:r w:rsidR="002F7294">
        <w:t>с</w:t>
      </w:r>
      <w:r>
        <w:t>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коммунальной</w:t>
      </w:r>
      <w:r>
        <w:rPr>
          <w:spacing w:val="-1"/>
        </w:rPr>
        <w:t xml:space="preserve"> </w:t>
      </w:r>
      <w:r>
        <w:t>инфраструктуры</w:t>
      </w:r>
      <w:r>
        <w:rPr>
          <w:spacing w:val="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предусмотрены.</w:t>
      </w:r>
    </w:p>
    <w:p w14:paraId="5E986733" w14:textId="77777777" w:rsidR="00EF7CCC" w:rsidRDefault="00FE2C5F">
      <w:pPr>
        <w:pStyle w:val="a4"/>
        <w:numPr>
          <w:ilvl w:val="1"/>
          <w:numId w:val="19"/>
        </w:numPr>
        <w:tabs>
          <w:tab w:val="left" w:pos="1394"/>
        </w:tabs>
        <w:spacing w:before="232"/>
        <w:ind w:left="1276" w:right="1129" w:hanging="243"/>
        <w:jc w:val="left"/>
        <w:rPr>
          <w:i/>
          <w:sz w:val="24"/>
        </w:rPr>
      </w:pPr>
      <w:bookmarkStart w:id="103" w:name="_bookmark102"/>
      <w:bookmarkEnd w:id="103"/>
      <w:r>
        <w:rPr>
          <w:i/>
          <w:sz w:val="24"/>
        </w:rPr>
        <w:t>Технико-экономическое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вариантов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перспективного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поселения,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городского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округа,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города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федерального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значения</w:t>
      </w:r>
    </w:p>
    <w:p w14:paraId="17BC0757" w14:textId="77777777" w:rsidR="00EF7CCC" w:rsidRDefault="00EF7CCC">
      <w:pPr>
        <w:pStyle w:val="a3"/>
        <w:spacing w:before="1"/>
        <w:rPr>
          <w:i/>
          <w:sz w:val="21"/>
        </w:rPr>
      </w:pPr>
    </w:p>
    <w:p w14:paraId="23725918" w14:textId="77777777" w:rsidR="00EF7CCC" w:rsidRDefault="00FE2C5F">
      <w:pPr>
        <w:pStyle w:val="a3"/>
        <w:ind w:left="921"/>
        <w:jc w:val="both"/>
      </w:pPr>
      <w:r>
        <w:t>Конкурентно-способным</w:t>
      </w:r>
      <w:r>
        <w:rPr>
          <w:spacing w:val="-5"/>
        </w:rPr>
        <w:t xml:space="preserve"> </w:t>
      </w:r>
      <w:r>
        <w:t>вариантам</w:t>
      </w:r>
      <w:r>
        <w:rPr>
          <w:spacing w:val="-4"/>
        </w:rPr>
        <w:t xml:space="preserve"> </w:t>
      </w:r>
      <w:r>
        <w:t>предъявляются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требования:</w:t>
      </w:r>
    </w:p>
    <w:p w14:paraId="74D0A1F1" w14:textId="77777777" w:rsidR="00EF7CCC" w:rsidRDefault="00FE2C5F">
      <w:pPr>
        <w:pStyle w:val="a4"/>
        <w:numPr>
          <w:ilvl w:val="0"/>
          <w:numId w:val="18"/>
        </w:numPr>
        <w:tabs>
          <w:tab w:val="left" w:pos="1087"/>
        </w:tabs>
        <w:spacing w:before="43" w:line="276" w:lineRule="auto"/>
        <w:ind w:right="308" w:firstLine="708"/>
        <w:jc w:val="both"/>
        <w:rPr>
          <w:sz w:val="24"/>
        </w:rPr>
      </w:pPr>
      <w:r>
        <w:rPr>
          <w:sz w:val="24"/>
        </w:rPr>
        <w:t>все варианты выбираемые для сравнения должны отвечать обязательным требованиям и</w:t>
      </w:r>
      <w:r>
        <w:rPr>
          <w:spacing w:val="1"/>
          <w:sz w:val="24"/>
        </w:rPr>
        <w:t xml:space="preserve"> </w:t>
      </w:r>
      <w:r>
        <w:rPr>
          <w:sz w:val="24"/>
        </w:rPr>
        <w:t>кроме того обеспечивать в установленные сроки строительство и сдачу объектов в эксплуатацию,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документов,</w:t>
      </w:r>
    </w:p>
    <w:p w14:paraId="02E18B8C" w14:textId="77777777" w:rsidR="00EF7CCC" w:rsidRDefault="00FE2C5F">
      <w:pPr>
        <w:pStyle w:val="a4"/>
        <w:numPr>
          <w:ilvl w:val="0"/>
          <w:numId w:val="18"/>
        </w:numPr>
        <w:tabs>
          <w:tab w:val="left" w:pos="1121"/>
        </w:tabs>
        <w:spacing w:line="278" w:lineRule="auto"/>
        <w:ind w:right="311" w:firstLine="708"/>
        <w:jc w:val="both"/>
        <w:rPr>
          <w:sz w:val="24"/>
        </w:rPr>
      </w:pPr>
      <w:r>
        <w:rPr>
          <w:sz w:val="24"/>
        </w:rPr>
        <w:t>для правильного выбора проектного решения необходимо 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сравниваемых вариантов.</w:t>
      </w:r>
    </w:p>
    <w:p w14:paraId="21B32A0A" w14:textId="77777777" w:rsidR="00EF7CCC" w:rsidRDefault="00FE2C5F">
      <w:pPr>
        <w:pStyle w:val="a3"/>
        <w:spacing w:line="276" w:lineRule="auto"/>
        <w:ind w:left="212" w:right="305" w:firstLine="708"/>
        <w:jc w:val="both"/>
      </w:pPr>
      <w:r>
        <w:t xml:space="preserve">Первый вариант перспективного развития систем теплоснабжения: </w:t>
      </w:r>
      <w:r>
        <w:rPr>
          <w:color w:val="212121"/>
        </w:rPr>
        <w:t xml:space="preserve">перевооружение </w:t>
      </w:r>
      <w:r>
        <w:t>суще-</w:t>
      </w:r>
      <w:r>
        <w:rPr>
          <w:spacing w:val="1"/>
        </w:rPr>
        <w:t xml:space="preserve"> </w:t>
      </w:r>
      <w:r>
        <w:t>ствующей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Хомутинино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замена</w:t>
      </w:r>
      <w:r>
        <w:rPr>
          <w:spacing w:val="-2"/>
        </w:rPr>
        <w:t xml:space="preserve"> </w:t>
      </w:r>
      <w:r>
        <w:t>труб теплоснабжения.</w:t>
      </w:r>
    </w:p>
    <w:p w14:paraId="7160939B" w14:textId="77777777" w:rsidR="00EF7CCC" w:rsidRDefault="00FE2C5F">
      <w:pPr>
        <w:pStyle w:val="a3"/>
        <w:spacing w:line="276" w:lineRule="auto"/>
        <w:ind w:left="212" w:right="303" w:firstLine="708"/>
        <w:jc w:val="both"/>
      </w:pPr>
      <w:r>
        <w:t>Второй вариант перспективного развития систем теплоснабжения: перевооружение котлов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Хомутинино.</w:t>
      </w:r>
    </w:p>
    <w:p w14:paraId="210B8737" w14:textId="77777777" w:rsidR="00EF7CCC" w:rsidRDefault="00EF7CCC">
      <w:pPr>
        <w:spacing w:line="276" w:lineRule="auto"/>
        <w:jc w:val="both"/>
        <w:sectPr w:rsidR="00EF7CCC">
          <w:pgSz w:w="11910" w:h="16840"/>
          <w:pgMar w:top="1160" w:right="260" w:bottom="1260" w:left="920" w:header="722" w:footer="1067" w:gutter="0"/>
          <w:cols w:space="720"/>
        </w:sectPr>
      </w:pPr>
    </w:p>
    <w:p w14:paraId="524EFDA7" w14:textId="77777777" w:rsidR="00EF7CCC" w:rsidRDefault="00FE2C5F">
      <w:pPr>
        <w:pStyle w:val="a3"/>
        <w:spacing w:before="90" w:line="276" w:lineRule="auto"/>
        <w:ind w:left="212" w:right="303" w:firstLine="708"/>
        <w:jc w:val="both"/>
      </w:pPr>
      <w:r>
        <w:lastRenderedPageBreak/>
        <w:t>Технико-экономическое сравнение вариантов перспективного развития систем теплоснаб-</w:t>
      </w:r>
      <w:r>
        <w:rPr>
          <w:spacing w:val="1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2.37.</w:t>
      </w:r>
    </w:p>
    <w:p w14:paraId="3B65E41B" w14:textId="77777777" w:rsidR="00EF7CCC" w:rsidRDefault="00EF7CCC">
      <w:pPr>
        <w:pStyle w:val="a3"/>
        <w:spacing w:before="8"/>
        <w:rPr>
          <w:sz w:val="27"/>
        </w:rPr>
      </w:pPr>
    </w:p>
    <w:p w14:paraId="4EECC3FD" w14:textId="77777777" w:rsidR="00EF7CCC" w:rsidRDefault="00FE2C5F">
      <w:pPr>
        <w:pStyle w:val="a3"/>
        <w:tabs>
          <w:tab w:val="left" w:pos="2821"/>
        </w:tabs>
        <w:spacing w:after="47"/>
        <w:ind w:left="933"/>
      </w:pPr>
      <w:r>
        <w:t>Таблица</w:t>
      </w:r>
      <w:r>
        <w:rPr>
          <w:spacing w:val="-2"/>
        </w:rPr>
        <w:t xml:space="preserve"> </w:t>
      </w:r>
      <w:r>
        <w:t>2.37</w:t>
      </w:r>
      <w:r>
        <w:tab/>
        <w:t>Технико-экономическое</w:t>
      </w:r>
      <w:r>
        <w:rPr>
          <w:spacing w:val="-7"/>
        </w:rPr>
        <w:t xml:space="preserve"> </w:t>
      </w:r>
      <w:r>
        <w:t>сравнение</w:t>
      </w:r>
      <w:r>
        <w:rPr>
          <w:spacing w:val="-8"/>
        </w:rPr>
        <w:t xml:space="preserve"> </w:t>
      </w:r>
      <w:r>
        <w:t>вариантов</w:t>
      </w:r>
      <w:r>
        <w:rPr>
          <w:spacing w:val="-6"/>
        </w:rPr>
        <w:t xml:space="preserve"> </w:t>
      </w:r>
      <w:r>
        <w:t>развития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7"/>
        <w:gridCol w:w="5459"/>
        <w:gridCol w:w="1995"/>
        <w:gridCol w:w="1994"/>
      </w:tblGrid>
      <w:tr w:rsidR="00EF7CCC" w14:paraId="4F81EF0C" w14:textId="77777777">
        <w:trPr>
          <w:trHeight w:val="551"/>
        </w:trPr>
        <w:tc>
          <w:tcPr>
            <w:tcW w:w="747" w:type="dxa"/>
          </w:tcPr>
          <w:p w14:paraId="6C279521" w14:textId="77777777" w:rsidR="00EF7CCC" w:rsidRDefault="00FE2C5F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4590F31F" w14:textId="77777777" w:rsidR="00EF7CCC" w:rsidRDefault="00FE2C5F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5459" w:type="dxa"/>
          </w:tcPr>
          <w:p w14:paraId="64CBC7E6" w14:textId="77777777" w:rsidR="00EF7CCC" w:rsidRDefault="00FE2C5F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1995" w:type="dxa"/>
          </w:tcPr>
          <w:p w14:paraId="78C0A203" w14:textId="77777777" w:rsidR="00EF7CCC" w:rsidRDefault="00FE2C5F">
            <w:pPr>
              <w:pStyle w:val="TableParagraph"/>
              <w:spacing w:before="131"/>
              <w:ind w:left="481" w:right="47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</w:p>
        </w:tc>
        <w:tc>
          <w:tcPr>
            <w:tcW w:w="1994" w:type="dxa"/>
          </w:tcPr>
          <w:p w14:paraId="111436AB" w14:textId="77777777" w:rsidR="00EF7CCC" w:rsidRDefault="00FE2C5F">
            <w:pPr>
              <w:pStyle w:val="TableParagraph"/>
              <w:spacing w:before="131"/>
              <w:ind w:left="481" w:right="47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</w:p>
        </w:tc>
      </w:tr>
      <w:tr w:rsidR="00EF7CCC" w14:paraId="577E18D4" w14:textId="77777777">
        <w:trPr>
          <w:trHeight w:val="316"/>
        </w:trPr>
        <w:tc>
          <w:tcPr>
            <w:tcW w:w="747" w:type="dxa"/>
          </w:tcPr>
          <w:p w14:paraId="46BC90A7" w14:textId="77777777" w:rsidR="00EF7CCC" w:rsidRDefault="00FE2C5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459" w:type="dxa"/>
          </w:tcPr>
          <w:p w14:paraId="4B0622B8" w14:textId="77777777" w:rsidR="00EF7CCC" w:rsidRDefault="00FE2C5F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Капиталовложения,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тыс.руб.</w:t>
            </w:r>
          </w:p>
        </w:tc>
        <w:tc>
          <w:tcPr>
            <w:tcW w:w="1995" w:type="dxa"/>
          </w:tcPr>
          <w:p w14:paraId="456ED4B2" w14:textId="77777777" w:rsidR="00EF7CCC" w:rsidRDefault="00FE2C5F">
            <w:pPr>
              <w:pStyle w:val="TableParagraph"/>
              <w:spacing w:before="13"/>
              <w:ind w:left="481" w:right="476"/>
              <w:rPr>
                <w:sz w:val="24"/>
              </w:rPr>
            </w:pPr>
            <w:r>
              <w:rPr>
                <w:sz w:val="24"/>
              </w:rPr>
              <w:t>15202</w:t>
            </w:r>
          </w:p>
        </w:tc>
        <w:tc>
          <w:tcPr>
            <w:tcW w:w="1994" w:type="dxa"/>
          </w:tcPr>
          <w:p w14:paraId="47E28110" w14:textId="77777777" w:rsidR="00EF7CCC" w:rsidRDefault="00FE2C5F">
            <w:pPr>
              <w:pStyle w:val="TableParagraph"/>
              <w:spacing w:before="13"/>
              <w:ind w:left="481" w:right="475"/>
              <w:rPr>
                <w:sz w:val="24"/>
              </w:rPr>
            </w:pPr>
            <w:r>
              <w:rPr>
                <w:sz w:val="24"/>
              </w:rPr>
              <w:t>1420</w:t>
            </w:r>
          </w:p>
        </w:tc>
      </w:tr>
      <w:tr w:rsidR="00EF7CCC" w14:paraId="6E49CB61" w14:textId="77777777">
        <w:trPr>
          <w:trHeight w:val="318"/>
        </w:trPr>
        <w:tc>
          <w:tcPr>
            <w:tcW w:w="747" w:type="dxa"/>
          </w:tcPr>
          <w:p w14:paraId="1B8B6AF0" w14:textId="77777777" w:rsidR="00EF7CCC" w:rsidRDefault="00FE2C5F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459" w:type="dxa"/>
          </w:tcPr>
          <w:p w14:paraId="4E923E92" w14:textId="77777777" w:rsidR="00EF7CCC" w:rsidRDefault="00FE2C5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Эксплуатационные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расходы,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тыс.руб.</w:t>
            </w:r>
          </w:p>
        </w:tc>
        <w:tc>
          <w:tcPr>
            <w:tcW w:w="1995" w:type="dxa"/>
          </w:tcPr>
          <w:p w14:paraId="5B774885" w14:textId="77777777" w:rsidR="00EF7CCC" w:rsidRDefault="00FE2C5F">
            <w:pPr>
              <w:pStyle w:val="TableParagraph"/>
              <w:spacing w:before="13"/>
              <w:ind w:left="481" w:right="474"/>
              <w:rPr>
                <w:sz w:val="24"/>
              </w:rPr>
            </w:pPr>
            <w:r>
              <w:rPr>
                <w:sz w:val="24"/>
              </w:rPr>
              <w:t>1830,21</w:t>
            </w:r>
          </w:p>
        </w:tc>
        <w:tc>
          <w:tcPr>
            <w:tcW w:w="1994" w:type="dxa"/>
          </w:tcPr>
          <w:p w14:paraId="0A25FC39" w14:textId="77777777" w:rsidR="00EF7CCC" w:rsidRDefault="00FE2C5F">
            <w:pPr>
              <w:pStyle w:val="TableParagraph"/>
              <w:spacing w:before="13"/>
              <w:ind w:left="481" w:right="473"/>
              <w:rPr>
                <w:sz w:val="24"/>
              </w:rPr>
            </w:pPr>
            <w:r>
              <w:rPr>
                <w:sz w:val="24"/>
              </w:rPr>
              <w:t>2379,27</w:t>
            </w:r>
          </w:p>
        </w:tc>
      </w:tr>
      <w:tr w:rsidR="00EF7CCC" w14:paraId="1015756E" w14:textId="77777777">
        <w:trPr>
          <w:trHeight w:val="316"/>
        </w:trPr>
        <w:tc>
          <w:tcPr>
            <w:tcW w:w="747" w:type="dxa"/>
          </w:tcPr>
          <w:p w14:paraId="200C3CAE" w14:textId="77777777" w:rsidR="00EF7CCC" w:rsidRDefault="00FE2C5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459" w:type="dxa"/>
          </w:tcPr>
          <w:p w14:paraId="10809D2E" w14:textId="77777777" w:rsidR="00EF7CCC" w:rsidRDefault="00FE2C5F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Произведено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Гкал/год</w:t>
            </w:r>
          </w:p>
        </w:tc>
        <w:tc>
          <w:tcPr>
            <w:tcW w:w="1995" w:type="dxa"/>
          </w:tcPr>
          <w:p w14:paraId="311AA981" w14:textId="77777777" w:rsidR="00EF7CCC" w:rsidRDefault="00FE2C5F">
            <w:pPr>
              <w:pStyle w:val="TableParagraph"/>
              <w:spacing w:before="13"/>
              <w:ind w:left="481" w:right="474"/>
              <w:rPr>
                <w:sz w:val="24"/>
              </w:rPr>
            </w:pPr>
            <w:r>
              <w:rPr>
                <w:sz w:val="24"/>
              </w:rPr>
              <w:t>3483,377</w:t>
            </w:r>
          </w:p>
        </w:tc>
        <w:tc>
          <w:tcPr>
            <w:tcW w:w="1994" w:type="dxa"/>
          </w:tcPr>
          <w:p w14:paraId="66E591C1" w14:textId="77777777" w:rsidR="00EF7CCC" w:rsidRDefault="00FE2C5F">
            <w:pPr>
              <w:pStyle w:val="TableParagraph"/>
              <w:spacing w:before="13"/>
              <w:ind w:left="481" w:right="473"/>
              <w:rPr>
                <w:sz w:val="24"/>
              </w:rPr>
            </w:pPr>
            <w:r>
              <w:rPr>
                <w:sz w:val="24"/>
              </w:rPr>
              <w:t>2438,36</w:t>
            </w:r>
          </w:p>
        </w:tc>
      </w:tr>
      <w:tr w:rsidR="00EF7CCC" w14:paraId="6CA930CE" w14:textId="77777777">
        <w:trPr>
          <w:trHeight w:val="318"/>
        </w:trPr>
        <w:tc>
          <w:tcPr>
            <w:tcW w:w="747" w:type="dxa"/>
          </w:tcPr>
          <w:p w14:paraId="2246A80C" w14:textId="77777777" w:rsidR="00EF7CCC" w:rsidRDefault="00FE2C5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459" w:type="dxa"/>
          </w:tcPr>
          <w:p w14:paraId="0BA998D9" w14:textId="77777777" w:rsidR="00EF7CCC" w:rsidRDefault="00FE2C5F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абонентов,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ед.</w:t>
            </w:r>
          </w:p>
        </w:tc>
        <w:tc>
          <w:tcPr>
            <w:tcW w:w="1995" w:type="dxa"/>
          </w:tcPr>
          <w:p w14:paraId="04597110" w14:textId="77777777" w:rsidR="00EF7CCC" w:rsidRDefault="00FE2C5F">
            <w:pPr>
              <w:pStyle w:val="TableParagraph"/>
              <w:spacing w:before="13"/>
              <w:ind w:left="481" w:right="47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994" w:type="dxa"/>
          </w:tcPr>
          <w:p w14:paraId="76531713" w14:textId="77777777" w:rsidR="00EF7CCC" w:rsidRDefault="00FE2C5F">
            <w:pPr>
              <w:pStyle w:val="TableParagraph"/>
              <w:spacing w:before="13"/>
              <w:ind w:left="481" w:right="47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EF7CCC" w14:paraId="15F8ADB1" w14:textId="77777777">
        <w:trPr>
          <w:trHeight w:val="316"/>
        </w:trPr>
        <w:tc>
          <w:tcPr>
            <w:tcW w:w="747" w:type="dxa"/>
          </w:tcPr>
          <w:p w14:paraId="31C2473F" w14:textId="77777777" w:rsidR="00EF7CCC" w:rsidRDefault="00FE2C5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459" w:type="dxa"/>
          </w:tcPr>
          <w:p w14:paraId="053411D5" w14:textId="77777777" w:rsidR="00EF7CCC" w:rsidRDefault="00FE2C5F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995" w:type="dxa"/>
          </w:tcPr>
          <w:p w14:paraId="399CD8F8" w14:textId="77777777" w:rsidR="00EF7CCC" w:rsidRDefault="00FE2C5F">
            <w:pPr>
              <w:pStyle w:val="TableParagraph"/>
              <w:spacing w:before="11"/>
              <w:ind w:left="481" w:right="47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94" w:type="dxa"/>
          </w:tcPr>
          <w:p w14:paraId="513C6B99" w14:textId="77777777" w:rsidR="00EF7CCC" w:rsidRDefault="00FE2C5F">
            <w:pPr>
              <w:pStyle w:val="TableParagraph"/>
              <w:spacing w:before="11"/>
              <w:ind w:left="481" w:right="47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 w14:paraId="002C225E" w14:textId="77777777" w:rsidR="00EF7CCC" w:rsidRDefault="00EF7CCC">
      <w:pPr>
        <w:pStyle w:val="a3"/>
        <w:rPr>
          <w:sz w:val="26"/>
        </w:rPr>
      </w:pPr>
    </w:p>
    <w:p w14:paraId="382F1311" w14:textId="77777777" w:rsidR="00EF7CCC" w:rsidRDefault="00FE2C5F">
      <w:pPr>
        <w:pStyle w:val="a4"/>
        <w:numPr>
          <w:ilvl w:val="1"/>
          <w:numId w:val="19"/>
        </w:numPr>
        <w:tabs>
          <w:tab w:val="left" w:pos="1282"/>
        </w:tabs>
        <w:spacing w:before="212"/>
        <w:ind w:left="330" w:right="427" w:firstLine="590"/>
        <w:jc w:val="left"/>
        <w:rPr>
          <w:i/>
          <w:sz w:val="24"/>
        </w:rPr>
      </w:pPr>
      <w:bookmarkStart w:id="104" w:name="_bookmark103"/>
      <w:bookmarkEnd w:id="104"/>
      <w:r>
        <w:rPr>
          <w:i/>
          <w:sz w:val="24"/>
        </w:rPr>
        <w:t>Обоснование выбора приоритетного варианта перспективного развития 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поселения,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городского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округа,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города федерального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анализа</w:t>
      </w:r>
    </w:p>
    <w:p w14:paraId="00FB3F62" w14:textId="77777777" w:rsidR="00EF7CCC" w:rsidRDefault="00FE2C5F">
      <w:pPr>
        <w:ind w:left="334" w:right="426"/>
        <w:jc w:val="center"/>
        <w:rPr>
          <w:i/>
          <w:sz w:val="24"/>
        </w:rPr>
      </w:pPr>
      <w:r>
        <w:rPr>
          <w:i/>
          <w:sz w:val="24"/>
        </w:rPr>
        <w:t>ценовых (тарифных) последствий для потребителей, а в ценовых зонах теплоснабжения-на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основе анализа ценовых (тарифных) последствий для потребителей возникших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осуществлении регулируемых видов деятельности, и индикаторов развития 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поселения,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городского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округа,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города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федерального значения</w:t>
      </w:r>
    </w:p>
    <w:p w14:paraId="41BB4A0C" w14:textId="77777777" w:rsidR="00EF7CCC" w:rsidRDefault="00EF7CCC">
      <w:pPr>
        <w:pStyle w:val="a3"/>
        <w:spacing w:before="1"/>
        <w:rPr>
          <w:i/>
          <w:sz w:val="21"/>
        </w:rPr>
      </w:pPr>
    </w:p>
    <w:p w14:paraId="49149816" w14:textId="2FFD18C1" w:rsidR="00EF7CCC" w:rsidRDefault="00FE2C5F">
      <w:pPr>
        <w:pStyle w:val="a3"/>
        <w:spacing w:line="276" w:lineRule="auto"/>
        <w:ind w:left="212" w:right="300" w:firstLine="708"/>
        <w:jc w:val="both"/>
      </w:pPr>
      <w:r>
        <w:t>В рассмотренных вариантах развития системы теплоснабжения (п.5.2) потребность произ-</w:t>
      </w:r>
      <w:r>
        <w:rPr>
          <w:spacing w:val="1"/>
        </w:rPr>
        <w:t xml:space="preserve"> </w:t>
      </w:r>
      <w:r>
        <w:t>веденной теп</w:t>
      </w:r>
      <w:r w:rsidR="002F7294">
        <w:t>ловой энергии существенно изме</w:t>
      </w:r>
      <w:r>
        <w:t>ниться, также капитальные вложения первого ва-</w:t>
      </w:r>
      <w:r>
        <w:rPr>
          <w:spacing w:val="1"/>
        </w:rPr>
        <w:t xml:space="preserve"> </w:t>
      </w:r>
      <w:r>
        <w:t>рианта существенно выше, чем во втором варианте, а эксплуатационные расходы второго вариан-</w:t>
      </w:r>
      <w:r>
        <w:rPr>
          <w:spacing w:val="1"/>
        </w:rPr>
        <w:t xml:space="preserve"> </w:t>
      </w:r>
      <w:r>
        <w:t>та больше. Первый вариант соответствует нормам пожарной безопасности, но экономически не</w:t>
      </w:r>
      <w:r>
        <w:rPr>
          <w:spacing w:val="1"/>
        </w:rPr>
        <w:t xml:space="preserve"> </w:t>
      </w:r>
      <w:r>
        <w:t>выгодный.</w:t>
      </w:r>
      <w:r>
        <w:rPr>
          <w:spacing w:val="-1"/>
        </w:rPr>
        <w:t xml:space="preserve"> </w:t>
      </w:r>
      <w:r>
        <w:t>Надежность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эффективность первого</w:t>
      </w:r>
      <w:r>
        <w:rPr>
          <w:spacing w:val="-2"/>
        </w:rPr>
        <w:t xml:space="preserve"> </w:t>
      </w:r>
      <w:r>
        <w:t>варианта</w:t>
      </w:r>
      <w:r>
        <w:rPr>
          <w:spacing w:val="-1"/>
        </w:rPr>
        <w:t xml:space="preserve"> </w:t>
      </w:r>
      <w:r>
        <w:t>намного</w:t>
      </w:r>
      <w:r>
        <w:rPr>
          <w:spacing w:val="-2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варианта.</w:t>
      </w:r>
    </w:p>
    <w:p w14:paraId="361B4E3F" w14:textId="77777777" w:rsidR="00EF7CCC" w:rsidRDefault="00FE2C5F">
      <w:pPr>
        <w:pStyle w:val="a3"/>
        <w:spacing w:line="278" w:lineRule="auto"/>
        <w:ind w:left="212" w:right="309" w:firstLine="708"/>
        <w:jc w:val="both"/>
      </w:pPr>
      <w:r>
        <w:t>Из двух вариантов наибольшее количество произведенной тепловой энергии в первом ва-</w:t>
      </w:r>
      <w:r>
        <w:rPr>
          <w:spacing w:val="1"/>
        </w:rPr>
        <w:t xml:space="preserve"> </w:t>
      </w:r>
      <w:r>
        <w:t>рианте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маленьким</w:t>
      </w:r>
      <w:r>
        <w:rPr>
          <w:spacing w:val="-1"/>
        </w:rPr>
        <w:t xml:space="preserve"> </w:t>
      </w:r>
      <w:r>
        <w:t>процентом</w:t>
      </w:r>
      <w:r>
        <w:rPr>
          <w:spacing w:val="-2"/>
        </w:rPr>
        <w:t xml:space="preserve"> </w:t>
      </w:r>
      <w:r>
        <w:t>появления</w:t>
      </w:r>
      <w:r>
        <w:rPr>
          <w:spacing w:val="3"/>
        </w:rPr>
        <w:t xml:space="preserve"> </w:t>
      </w:r>
      <w:r>
        <w:t>потерь</w:t>
      </w:r>
      <w:r>
        <w:rPr>
          <w:spacing w:val="-3"/>
        </w:rPr>
        <w:t xml:space="preserve"> </w:t>
      </w:r>
      <w:r>
        <w:t>тепла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трубопроводе.</w:t>
      </w:r>
    </w:p>
    <w:p w14:paraId="5095A0F3" w14:textId="77777777" w:rsidR="00EF7CCC" w:rsidRDefault="00EF7CCC">
      <w:pPr>
        <w:spacing w:line="278" w:lineRule="auto"/>
        <w:jc w:val="both"/>
        <w:sectPr w:rsidR="00EF7CCC">
          <w:pgSz w:w="11910" w:h="16840"/>
          <w:pgMar w:top="1160" w:right="260" w:bottom="1260" w:left="920" w:header="722" w:footer="1067" w:gutter="0"/>
          <w:cols w:space="720"/>
        </w:sectPr>
      </w:pPr>
    </w:p>
    <w:p w14:paraId="174C70DB" w14:textId="77777777" w:rsidR="00EF7CCC" w:rsidRDefault="00FE2C5F">
      <w:pPr>
        <w:pStyle w:val="2"/>
        <w:spacing w:before="95" w:line="276" w:lineRule="auto"/>
        <w:ind w:right="304" w:firstLine="708"/>
      </w:pPr>
      <w:bookmarkStart w:id="105" w:name="_bookmark104"/>
      <w:bookmarkEnd w:id="105"/>
      <w:r>
        <w:lastRenderedPageBreak/>
        <w:t>ГЛАВА 6. Существующие и перспективные балансы производительности водоподго-</w:t>
      </w:r>
      <w:r>
        <w:rPr>
          <w:spacing w:val="1"/>
        </w:rPr>
        <w:t xml:space="preserve"> </w:t>
      </w:r>
      <w:r>
        <w:t>товительных установок и максимального потребления теплоносителя теплопотребляющими</w:t>
      </w:r>
      <w:r>
        <w:rPr>
          <w:spacing w:val="-57"/>
        </w:rPr>
        <w:t xml:space="preserve"> </w:t>
      </w:r>
      <w:r>
        <w:t>установками</w:t>
      </w:r>
      <w:r>
        <w:rPr>
          <w:spacing w:val="-3"/>
        </w:rPr>
        <w:t xml:space="preserve"> </w:t>
      </w:r>
      <w:r>
        <w:t>потребителей,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аварийных</w:t>
      </w:r>
      <w:r>
        <w:rPr>
          <w:spacing w:val="-1"/>
        </w:rPr>
        <w:t xml:space="preserve"> </w:t>
      </w:r>
      <w:r>
        <w:t>режимах</w:t>
      </w:r>
    </w:p>
    <w:p w14:paraId="6A924E95" w14:textId="77777777" w:rsidR="00EF7CCC" w:rsidRDefault="00EF7CCC">
      <w:pPr>
        <w:pStyle w:val="a3"/>
        <w:spacing w:before="2"/>
        <w:rPr>
          <w:b/>
          <w:sz w:val="27"/>
        </w:rPr>
      </w:pPr>
    </w:p>
    <w:p w14:paraId="09DD9FD8" w14:textId="77777777" w:rsidR="00EF7CCC" w:rsidRDefault="00FE2C5F">
      <w:pPr>
        <w:pStyle w:val="a3"/>
        <w:spacing w:before="1" w:line="276" w:lineRule="auto"/>
        <w:ind w:left="212" w:right="300" w:firstLine="708"/>
        <w:jc w:val="both"/>
      </w:pPr>
      <w:r>
        <w:t>В соответствии с п. 6.16 СП 124.13330.2012 «Тепловые сети» установка для подпитки си-</w:t>
      </w:r>
      <w:r>
        <w:rPr>
          <w:spacing w:val="1"/>
        </w:rPr>
        <w:t xml:space="preserve"> </w:t>
      </w:r>
      <w:r>
        <w:t>стемы теплоснабжения на теплоисточнике должна обеспечивать подачу в тепловую сеть в рабочем</w:t>
      </w:r>
      <w:r>
        <w:rPr>
          <w:spacing w:val="-57"/>
        </w:rPr>
        <w:t xml:space="preserve"> </w:t>
      </w:r>
      <w:r>
        <w:t>режиме воду соответствующего качества и аварийную подпитку водой из систем хозяйственно-</w:t>
      </w:r>
      <w:r>
        <w:rPr>
          <w:spacing w:val="1"/>
        </w:rPr>
        <w:t xml:space="preserve"> </w:t>
      </w:r>
      <w:r>
        <w:t>питьевого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производственного водопроводов.</w:t>
      </w:r>
    </w:p>
    <w:p w14:paraId="1649E2A9" w14:textId="77777777" w:rsidR="00EF7CCC" w:rsidRDefault="00FE2C5F">
      <w:pPr>
        <w:pStyle w:val="a3"/>
        <w:spacing w:line="276" w:lineRule="auto"/>
        <w:ind w:left="212" w:right="313" w:firstLine="708"/>
        <w:jc w:val="both"/>
      </w:pPr>
      <w:r>
        <w:t>Расход подпиточной воды в рабочем режиме должен компенсировать расчетные (нормиру-</w:t>
      </w:r>
      <w:r>
        <w:rPr>
          <w:spacing w:val="1"/>
        </w:rPr>
        <w:t xml:space="preserve"> </w:t>
      </w:r>
      <w:r>
        <w:t>емые)</w:t>
      </w:r>
      <w:r>
        <w:rPr>
          <w:spacing w:val="-1"/>
        </w:rPr>
        <w:t xml:space="preserve"> </w:t>
      </w:r>
      <w:r>
        <w:t>потери сетевой воды в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теплоснабжения.</w:t>
      </w:r>
    </w:p>
    <w:p w14:paraId="2B8921EC" w14:textId="77777777" w:rsidR="00EF7CCC" w:rsidRDefault="00FE2C5F">
      <w:pPr>
        <w:pStyle w:val="a3"/>
        <w:spacing w:line="276" w:lineRule="auto"/>
        <w:ind w:left="212" w:right="305" w:firstLine="708"/>
        <w:jc w:val="both"/>
      </w:pPr>
      <w:r>
        <w:t>Расчетные (нормируемые) потери сетевой воды в системе теплоснабжения включают рас-</w:t>
      </w:r>
      <w:r>
        <w:rPr>
          <w:spacing w:val="1"/>
        </w:rPr>
        <w:t xml:space="preserve"> </w:t>
      </w:r>
      <w:r>
        <w:t>четные технологические потери (затраты) сетевой воды и потери сетевой воды с нормативной</w:t>
      </w:r>
      <w:r>
        <w:rPr>
          <w:spacing w:val="1"/>
        </w:rPr>
        <w:t xml:space="preserve"> </w:t>
      </w:r>
      <w:r>
        <w:t>утечкой</w:t>
      </w:r>
      <w:r>
        <w:rPr>
          <w:spacing w:val="-1"/>
        </w:rPr>
        <w:t xml:space="preserve"> </w:t>
      </w:r>
      <w:r>
        <w:t>из тепловой сети и систем</w:t>
      </w:r>
      <w:r>
        <w:rPr>
          <w:spacing w:val="-1"/>
        </w:rPr>
        <w:t xml:space="preserve"> </w:t>
      </w:r>
      <w:r>
        <w:t>теплопотребления.</w:t>
      </w:r>
    </w:p>
    <w:p w14:paraId="46E71ADF" w14:textId="77777777" w:rsidR="00EF7CCC" w:rsidRDefault="00FE2C5F">
      <w:pPr>
        <w:pStyle w:val="a3"/>
        <w:spacing w:line="276" w:lineRule="auto"/>
        <w:ind w:left="212" w:right="302" w:firstLine="708"/>
        <w:jc w:val="both"/>
      </w:pPr>
      <w:r>
        <w:t>Среднегодовая утечка теплоносителя (м</w:t>
      </w:r>
      <w:r>
        <w:rPr>
          <w:vertAlign w:val="superscript"/>
        </w:rPr>
        <w:t>3</w:t>
      </w:r>
      <w:r>
        <w:t>/ч) из водяных тепловых сетей должна быть не бо-</w:t>
      </w:r>
      <w:r>
        <w:rPr>
          <w:spacing w:val="1"/>
        </w:rPr>
        <w:t xml:space="preserve"> </w:t>
      </w:r>
      <w:r>
        <w:t>лее 0,25 % среднегодового объема воды в тепловой сети и присоединенных системах теплоснаб-</w:t>
      </w:r>
      <w:r>
        <w:rPr>
          <w:spacing w:val="1"/>
        </w:rPr>
        <w:t xml:space="preserve"> </w:t>
      </w:r>
      <w:r>
        <w:t>жения независимо от схемы присоединения (за</w:t>
      </w:r>
      <w:r>
        <w:rPr>
          <w:spacing w:val="1"/>
        </w:rPr>
        <w:t xml:space="preserve"> </w:t>
      </w:r>
      <w:r>
        <w:t>исключением систем горячего водоснабжения,</w:t>
      </w:r>
      <w:r>
        <w:rPr>
          <w:spacing w:val="1"/>
        </w:rPr>
        <w:t xml:space="preserve"> </w:t>
      </w:r>
      <w:r>
        <w:t>присоединенных через водоподогреватели). Централизованная система теплоснабжения в сель-</w:t>
      </w:r>
      <w:r>
        <w:rPr>
          <w:spacing w:val="1"/>
        </w:rPr>
        <w:t xml:space="preserve"> </w:t>
      </w:r>
      <w:r>
        <w:t>ском поселении – закрытого типа. Сезонная норма утечки теплоносителя устанавливается в преде-</w:t>
      </w:r>
      <w:r>
        <w:rPr>
          <w:spacing w:val="-57"/>
        </w:rPr>
        <w:t xml:space="preserve"> </w:t>
      </w:r>
      <w:r>
        <w:t>лах</w:t>
      </w:r>
      <w:r>
        <w:rPr>
          <w:spacing w:val="1"/>
        </w:rPr>
        <w:t xml:space="preserve"> </w:t>
      </w:r>
      <w:r>
        <w:t>среднегодового</w:t>
      </w:r>
      <w:r>
        <w:rPr>
          <w:spacing w:val="-1"/>
        </w:rPr>
        <w:t xml:space="preserve"> </w:t>
      </w:r>
      <w:r>
        <w:t>значения.</w:t>
      </w:r>
    </w:p>
    <w:p w14:paraId="2AFEC96F" w14:textId="77777777" w:rsidR="00EF7CCC" w:rsidRDefault="00FE2C5F">
      <w:pPr>
        <w:pStyle w:val="a3"/>
        <w:spacing w:before="1" w:line="276" w:lineRule="auto"/>
        <w:ind w:left="212" w:right="303" w:firstLine="708"/>
        <w:jc w:val="both"/>
      </w:pPr>
      <w:r>
        <w:t>Согласно СП 124.13330.2012 «Тепловые сети» (п.6.16) расчетный расход среднегодовой</w:t>
      </w:r>
      <w:r>
        <w:rPr>
          <w:spacing w:val="1"/>
        </w:rPr>
        <w:t xml:space="preserve"> </w:t>
      </w:r>
      <w:r>
        <w:t>утечки воды, м</w:t>
      </w:r>
      <w:r>
        <w:rPr>
          <w:vertAlign w:val="superscript"/>
        </w:rPr>
        <w:t>3</w:t>
      </w:r>
      <w:r>
        <w:t>/ч для подпитки тепловых сетей следует принимать 0,25 % фактического объема</w:t>
      </w:r>
      <w:r>
        <w:rPr>
          <w:spacing w:val="1"/>
        </w:rPr>
        <w:t xml:space="preserve"> </w:t>
      </w:r>
      <w:r>
        <w:t>воды в трубопроводах тепловых сетей и присоединенных к ним системах отопления и вентиляции</w:t>
      </w:r>
      <w:r>
        <w:rPr>
          <w:spacing w:val="1"/>
        </w:rPr>
        <w:t xml:space="preserve"> </w:t>
      </w:r>
      <w:r>
        <w:t>зданий.</w:t>
      </w:r>
    </w:p>
    <w:p w14:paraId="0B827ACC" w14:textId="77777777" w:rsidR="00EF7CCC" w:rsidRDefault="00FE2C5F">
      <w:pPr>
        <w:pStyle w:val="a3"/>
        <w:spacing w:line="276" w:lineRule="auto"/>
        <w:ind w:left="212" w:right="300" w:firstLine="708"/>
        <w:jc w:val="both"/>
      </w:pPr>
      <w:r>
        <w:t>В соответствии с п. 6.16 СП 124.13330.2012 «Тепловые сети» для открытых и закрытых си-</w:t>
      </w:r>
      <w:r>
        <w:rPr>
          <w:spacing w:val="1"/>
        </w:rPr>
        <w:t xml:space="preserve"> </w:t>
      </w:r>
      <w:r>
        <w:t>стем</w:t>
      </w:r>
      <w:r>
        <w:rPr>
          <w:spacing w:val="28"/>
        </w:rPr>
        <w:t xml:space="preserve"> </w:t>
      </w:r>
      <w:r>
        <w:t>теплоснабжения</w:t>
      </w:r>
      <w:r>
        <w:rPr>
          <w:spacing w:val="29"/>
        </w:rPr>
        <w:t xml:space="preserve"> </w:t>
      </w:r>
      <w:r>
        <w:t>должна</w:t>
      </w:r>
      <w:r>
        <w:rPr>
          <w:spacing w:val="28"/>
        </w:rPr>
        <w:t xml:space="preserve"> </w:t>
      </w:r>
      <w:r>
        <w:t>предусматриваться</w:t>
      </w:r>
      <w:r>
        <w:rPr>
          <w:spacing w:val="29"/>
        </w:rPr>
        <w:t xml:space="preserve"> </w:t>
      </w:r>
      <w:r>
        <w:t>дополнительно</w:t>
      </w:r>
      <w:r>
        <w:rPr>
          <w:spacing w:val="29"/>
        </w:rPr>
        <w:t xml:space="preserve"> </w:t>
      </w:r>
      <w:r>
        <w:t>аварийная</w:t>
      </w:r>
      <w:r>
        <w:rPr>
          <w:spacing w:val="29"/>
        </w:rPr>
        <w:t xml:space="preserve"> </w:t>
      </w:r>
      <w:r>
        <w:t>подпитка</w:t>
      </w:r>
      <w:r>
        <w:rPr>
          <w:spacing w:val="29"/>
        </w:rPr>
        <w:t xml:space="preserve"> </w:t>
      </w:r>
      <w:r>
        <w:t>химически</w:t>
      </w:r>
      <w:r>
        <w:rPr>
          <w:spacing w:val="-58"/>
        </w:rPr>
        <w:t xml:space="preserve"> </w:t>
      </w:r>
      <w:r>
        <w:t>не обработанной и не деарированной водой, расход которой принимается в количестве 2 % сред-</w:t>
      </w:r>
      <w:r>
        <w:rPr>
          <w:spacing w:val="1"/>
        </w:rPr>
        <w:t xml:space="preserve"> </w:t>
      </w:r>
      <w:r>
        <w:t>негодового объема воды в тепловой сети и присоединенных системах теплоснабжения независимо</w:t>
      </w:r>
      <w:r>
        <w:rPr>
          <w:spacing w:val="1"/>
        </w:rPr>
        <w:t xml:space="preserve"> </w:t>
      </w:r>
      <w:r>
        <w:t>от схемы присоединения (за исключением систем горячего водоснабжения, присоединенных через</w:t>
      </w:r>
      <w:r>
        <w:rPr>
          <w:spacing w:val="-57"/>
        </w:rPr>
        <w:t xml:space="preserve"> </w:t>
      </w:r>
      <w:r>
        <w:t>водоподогреватели).</w:t>
      </w:r>
    </w:p>
    <w:p w14:paraId="27ADA4ED" w14:textId="77777777" w:rsidR="00EF7CCC" w:rsidRDefault="00FE2C5F">
      <w:pPr>
        <w:pStyle w:val="a3"/>
        <w:spacing w:line="276" w:lineRule="auto"/>
        <w:ind w:left="212" w:right="307" w:firstLine="708"/>
        <w:jc w:val="both"/>
      </w:pPr>
      <w:r>
        <w:t>Максимальное нормируемое потребление теплоносителя теплопотребляющими установка-</w:t>
      </w:r>
      <w:r>
        <w:rPr>
          <w:spacing w:val="1"/>
        </w:rPr>
        <w:t xml:space="preserve"> </w:t>
      </w:r>
      <w:r>
        <w:t>ми потребителей в сельском поселении равно нулю, так как система теплоснабжения закрытого</w:t>
      </w:r>
      <w:r>
        <w:rPr>
          <w:spacing w:val="1"/>
        </w:rPr>
        <w:t xml:space="preserve"> </w:t>
      </w:r>
      <w:r>
        <w:t>типа.</w:t>
      </w:r>
    </w:p>
    <w:p w14:paraId="4B9CD025" w14:textId="77777777" w:rsidR="00EF7CCC" w:rsidRDefault="00FE2C5F">
      <w:pPr>
        <w:pStyle w:val="a3"/>
        <w:spacing w:before="1" w:line="276" w:lineRule="auto"/>
        <w:ind w:left="212" w:right="310" w:firstLine="708"/>
        <w:jc w:val="both"/>
      </w:pPr>
      <w:r>
        <w:t>Данные по перспективным балансам производительности водоподготовительных установок</w:t>
      </w:r>
      <w:r>
        <w:rPr>
          <w:spacing w:val="-57"/>
        </w:rPr>
        <w:t xml:space="preserve"> </w:t>
      </w:r>
      <w:r>
        <w:t>и максимального потребления теплоносителя теплопотребляющими установками потребителей,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аварийных</w:t>
      </w:r>
      <w:r>
        <w:rPr>
          <w:spacing w:val="-1"/>
        </w:rPr>
        <w:t xml:space="preserve"> </w:t>
      </w:r>
      <w:r>
        <w:t>режимах</w:t>
      </w:r>
      <w:r>
        <w:rPr>
          <w:spacing w:val="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предоставлены.</w:t>
      </w:r>
    </w:p>
    <w:p w14:paraId="59E9F02F" w14:textId="77777777" w:rsidR="00EF7CCC" w:rsidRDefault="00FE2C5F">
      <w:pPr>
        <w:pStyle w:val="a3"/>
        <w:spacing w:line="274" w:lineRule="exact"/>
        <w:ind w:left="921"/>
        <w:jc w:val="both"/>
      </w:pPr>
      <w:r>
        <w:t>Перспективные</w:t>
      </w:r>
      <w:r>
        <w:rPr>
          <w:spacing w:val="18"/>
        </w:rPr>
        <w:t xml:space="preserve"> </w:t>
      </w:r>
      <w:r>
        <w:t>балансы</w:t>
      </w:r>
      <w:r>
        <w:rPr>
          <w:spacing w:val="19"/>
        </w:rPr>
        <w:t xml:space="preserve"> </w:t>
      </w:r>
      <w:r>
        <w:t>теплоносителя</w:t>
      </w:r>
      <w:r>
        <w:rPr>
          <w:spacing w:val="19"/>
        </w:rPr>
        <w:t xml:space="preserve"> </w:t>
      </w:r>
      <w:r>
        <w:t>котельной</w:t>
      </w:r>
      <w:r>
        <w:rPr>
          <w:spacing w:val="18"/>
        </w:rPr>
        <w:t xml:space="preserve"> </w:t>
      </w:r>
      <w:r>
        <w:t>с.</w:t>
      </w:r>
      <w:r>
        <w:rPr>
          <w:spacing w:val="24"/>
        </w:rPr>
        <w:t xml:space="preserve"> </w:t>
      </w:r>
      <w:r>
        <w:t>Хомутинино</w:t>
      </w:r>
      <w:r>
        <w:rPr>
          <w:spacing w:val="21"/>
        </w:rPr>
        <w:t xml:space="preserve"> </w:t>
      </w:r>
      <w:r>
        <w:t>представлены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таблице</w:t>
      </w:r>
    </w:p>
    <w:p w14:paraId="7EB0259E" w14:textId="77777777" w:rsidR="00EF7CCC" w:rsidRDefault="00FE2C5F">
      <w:pPr>
        <w:pStyle w:val="a3"/>
        <w:spacing w:before="43"/>
        <w:ind w:left="212"/>
      </w:pPr>
      <w:r>
        <w:t>2.38.</w:t>
      </w:r>
    </w:p>
    <w:p w14:paraId="46A029D7" w14:textId="77777777" w:rsidR="00EF7CCC" w:rsidRDefault="00EF7CCC">
      <w:pPr>
        <w:sectPr w:rsidR="00EF7CCC">
          <w:pgSz w:w="11910" w:h="16840"/>
          <w:pgMar w:top="1160" w:right="260" w:bottom="1260" w:left="920" w:header="722" w:footer="1067" w:gutter="0"/>
          <w:cols w:space="720"/>
        </w:sectPr>
      </w:pPr>
    </w:p>
    <w:p w14:paraId="0971F84C" w14:textId="4326C72A" w:rsidR="00EF7CCC" w:rsidRDefault="008A23AF">
      <w:pPr>
        <w:pStyle w:val="a3"/>
        <w:tabs>
          <w:tab w:val="left" w:pos="2821"/>
        </w:tabs>
        <w:spacing w:before="90" w:after="47"/>
        <w:ind w:left="93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76520960" behindDoc="1" locked="0" layoutInCell="1" allowOverlap="1" wp14:anchorId="6BB0F4E9" wp14:editId="393BB8A1">
                <wp:simplePos x="0" y="0"/>
                <wp:positionH relativeFrom="page">
                  <wp:posOffset>654050</wp:posOffset>
                </wp:positionH>
                <wp:positionV relativeFrom="paragraph">
                  <wp:posOffset>267970</wp:posOffset>
                </wp:positionV>
                <wp:extent cx="1963420" cy="321945"/>
                <wp:effectExtent l="0" t="0" r="0" b="0"/>
                <wp:wrapNone/>
                <wp:docPr id="667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3420" cy="3219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line w14:anchorId="0A5BEEF3" id="Line 643" o:spid="_x0000_s1026" style="position:absolute;z-index:-267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5pt,21.1pt" to="206.1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" strokeweight=".48pt">
                <w10:wrap anchorx="page"/>
              </v:line>
            </w:pict>
          </mc:Fallback>
        </mc:AlternateContent>
      </w:r>
      <w:r w:rsidR="00FE2C5F">
        <w:t>Таблица</w:t>
      </w:r>
      <w:r w:rsidR="00FE2C5F">
        <w:rPr>
          <w:spacing w:val="-2"/>
        </w:rPr>
        <w:t xml:space="preserve"> </w:t>
      </w:r>
      <w:r w:rsidR="00FE2C5F">
        <w:t>2.38</w:t>
      </w:r>
      <w:r w:rsidR="00FE2C5F">
        <w:tab/>
        <w:t>Перспективные</w:t>
      </w:r>
      <w:r w:rsidR="00FE2C5F">
        <w:rPr>
          <w:spacing w:val="-5"/>
        </w:rPr>
        <w:t xml:space="preserve"> </w:t>
      </w:r>
      <w:r w:rsidR="00FE2C5F">
        <w:t>балансы</w:t>
      </w:r>
      <w:r w:rsidR="00FE2C5F">
        <w:rPr>
          <w:spacing w:val="-1"/>
        </w:rPr>
        <w:t xml:space="preserve"> </w:t>
      </w:r>
      <w:r w:rsidR="00FE2C5F">
        <w:t>теплоносителя</w:t>
      </w:r>
      <w:r w:rsidR="00FE2C5F">
        <w:rPr>
          <w:spacing w:val="-3"/>
        </w:rPr>
        <w:t xml:space="preserve"> </w:t>
      </w:r>
      <w:r w:rsidR="00FE2C5F">
        <w:t>котельной</w:t>
      </w:r>
      <w:r w:rsidR="00FE2C5F">
        <w:rPr>
          <w:spacing w:val="56"/>
        </w:rPr>
        <w:t xml:space="preserve"> </w:t>
      </w:r>
      <w:r w:rsidR="00FE2C5F">
        <w:t>с.</w:t>
      </w:r>
      <w:r w:rsidR="00FE2C5F">
        <w:rPr>
          <w:spacing w:val="-3"/>
        </w:rPr>
        <w:t xml:space="preserve"> </w:t>
      </w:r>
      <w:r w:rsidR="00FE2C5F">
        <w:t>Хомутинино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2"/>
        <w:gridCol w:w="816"/>
        <w:gridCol w:w="816"/>
        <w:gridCol w:w="814"/>
        <w:gridCol w:w="814"/>
        <w:gridCol w:w="816"/>
        <w:gridCol w:w="814"/>
        <w:gridCol w:w="813"/>
        <w:gridCol w:w="1370"/>
      </w:tblGrid>
      <w:tr w:rsidR="00EF7CCC" w14:paraId="7D1BEE5A" w14:textId="77777777">
        <w:trPr>
          <w:trHeight w:val="506"/>
        </w:trPr>
        <w:tc>
          <w:tcPr>
            <w:tcW w:w="3102" w:type="dxa"/>
          </w:tcPr>
          <w:p w14:paraId="744F3141" w14:textId="77777777" w:rsidR="00EF7CCC" w:rsidRDefault="00FE2C5F">
            <w:pPr>
              <w:pStyle w:val="TableParagraph"/>
              <w:spacing w:line="252" w:lineRule="exact"/>
              <w:ind w:right="97"/>
              <w:jc w:val="right"/>
              <w:rPr>
                <w:b/>
              </w:rPr>
            </w:pPr>
            <w:r>
              <w:rPr>
                <w:b/>
              </w:rPr>
              <w:t>Год</w:t>
            </w:r>
          </w:p>
          <w:p w14:paraId="1D218CEB" w14:textId="77777777" w:rsidR="00EF7CCC" w:rsidRDefault="00FE2C5F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Величина</w:t>
            </w:r>
          </w:p>
        </w:tc>
        <w:tc>
          <w:tcPr>
            <w:tcW w:w="816" w:type="dxa"/>
          </w:tcPr>
          <w:p w14:paraId="2B27C20E" w14:textId="79FD0EAE" w:rsidR="00EF7CCC" w:rsidRDefault="00FE2C5F">
            <w:pPr>
              <w:pStyle w:val="TableParagraph"/>
              <w:spacing w:before="126"/>
              <w:ind w:left="143" w:right="19"/>
              <w:rPr>
                <w:b/>
              </w:rPr>
            </w:pPr>
            <w:r>
              <w:rPr>
                <w:b/>
              </w:rPr>
              <w:t>20</w:t>
            </w:r>
            <w:r w:rsidR="001021B5">
              <w:rPr>
                <w:b/>
              </w:rPr>
              <w:t>20</w:t>
            </w:r>
          </w:p>
        </w:tc>
        <w:tc>
          <w:tcPr>
            <w:tcW w:w="816" w:type="dxa"/>
          </w:tcPr>
          <w:p w14:paraId="2F4C4CC8" w14:textId="50EA677B" w:rsidR="00EF7CCC" w:rsidRDefault="00FE2C5F">
            <w:pPr>
              <w:pStyle w:val="TableParagraph"/>
              <w:spacing w:before="126"/>
              <w:ind w:right="119"/>
              <w:jc w:val="right"/>
              <w:rPr>
                <w:b/>
              </w:rPr>
            </w:pPr>
            <w:r>
              <w:rPr>
                <w:b/>
              </w:rPr>
              <w:t>202</w:t>
            </w:r>
            <w:r w:rsidR="001021B5">
              <w:rPr>
                <w:b/>
              </w:rPr>
              <w:t>1</w:t>
            </w:r>
          </w:p>
        </w:tc>
        <w:tc>
          <w:tcPr>
            <w:tcW w:w="814" w:type="dxa"/>
          </w:tcPr>
          <w:p w14:paraId="1D2A6941" w14:textId="0932AE22" w:rsidR="00EF7CCC" w:rsidRDefault="00FE2C5F">
            <w:pPr>
              <w:pStyle w:val="TableParagraph"/>
              <w:spacing w:before="126"/>
              <w:ind w:left="138" w:right="17"/>
              <w:rPr>
                <w:b/>
              </w:rPr>
            </w:pPr>
            <w:r>
              <w:rPr>
                <w:b/>
              </w:rPr>
              <w:t>202</w:t>
            </w:r>
            <w:r w:rsidR="001021B5">
              <w:rPr>
                <w:b/>
              </w:rPr>
              <w:t>2</w:t>
            </w:r>
          </w:p>
        </w:tc>
        <w:tc>
          <w:tcPr>
            <w:tcW w:w="814" w:type="dxa"/>
          </w:tcPr>
          <w:p w14:paraId="7F1498DC" w14:textId="07E98C01" w:rsidR="00EF7CCC" w:rsidRDefault="00FE2C5F">
            <w:pPr>
              <w:pStyle w:val="TableParagraph"/>
              <w:spacing w:before="126"/>
              <w:ind w:left="138" w:right="17"/>
              <w:rPr>
                <w:b/>
              </w:rPr>
            </w:pPr>
            <w:r>
              <w:rPr>
                <w:b/>
              </w:rPr>
              <w:t>202</w:t>
            </w:r>
            <w:r w:rsidR="001021B5">
              <w:rPr>
                <w:b/>
              </w:rPr>
              <w:t>3</w:t>
            </w:r>
          </w:p>
        </w:tc>
        <w:tc>
          <w:tcPr>
            <w:tcW w:w="816" w:type="dxa"/>
          </w:tcPr>
          <w:p w14:paraId="54391D3E" w14:textId="6EDCBE5C" w:rsidR="00EF7CCC" w:rsidRDefault="00FE2C5F">
            <w:pPr>
              <w:pStyle w:val="TableParagraph"/>
              <w:spacing w:before="126"/>
              <w:ind w:right="120"/>
              <w:jc w:val="right"/>
              <w:rPr>
                <w:b/>
              </w:rPr>
            </w:pPr>
            <w:r>
              <w:rPr>
                <w:b/>
              </w:rPr>
              <w:t>202</w:t>
            </w:r>
            <w:r w:rsidR="001021B5">
              <w:rPr>
                <w:b/>
              </w:rPr>
              <w:t>4</w:t>
            </w:r>
          </w:p>
        </w:tc>
        <w:tc>
          <w:tcPr>
            <w:tcW w:w="814" w:type="dxa"/>
          </w:tcPr>
          <w:p w14:paraId="2E23ADF7" w14:textId="316FD457" w:rsidR="00EF7CCC" w:rsidRDefault="00FE2C5F">
            <w:pPr>
              <w:pStyle w:val="TableParagraph"/>
              <w:spacing w:line="252" w:lineRule="exact"/>
              <w:ind w:left="203"/>
              <w:jc w:val="left"/>
              <w:rPr>
                <w:b/>
              </w:rPr>
            </w:pPr>
            <w:r>
              <w:rPr>
                <w:b/>
              </w:rPr>
              <w:t>202</w:t>
            </w:r>
            <w:r w:rsidR="001021B5">
              <w:rPr>
                <w:b/>
              </w:rPr>
              <w:t>5</w:t>
            </w:r>
            <w:r>
              <w:rPr>
                <w:b/>
              </w:rPr>
              <w:t>-</w:t>
            </w:r>
          </w:p>
          <w:p w14:paraId="29D5996D" w14:textId="578BB1F5" w:rsidR="00EF7CCC" w:rsidRDefault="00FE2C5F">
            <w:pPr>
              <w:pStyle w:val="TableParagraph"/>
              <w:spacing w:before="1" w:line="233" w:lineRule="exact"/>
              <w:ind w:left="186"/>
              <w:jc w:val="left"/>
              <w:rPr>
                <w:b/>
              </w:rPr>
            </w:pPr>
            <w:r>
              <w:rPr>
                <w:b/>
              </w:rPr>
              <w:t>202</w:t>
            </w:r>
            <w:r w:rsidR="001021B5">
              <w:rPr>
                <w:b/>
              </w:rPr>
              <w:t>9</w:t>
            </w:r>
          </w:p>
        </w:tc>
        <w:tc>
          <w:tcPr>
            <w:tcW w:w="813" w:type="dxa"/>
          </w:tcPr>
          <w:p w14:paraId="026BA306" w14:textId="0511F824" w:rsidR="00EF7CCC" w:rsidRDefault="00FE2C5F">
            <w:pPr>
              <w:pStyle w:val="TableParagraph"/>
              <w:spacing w:line="252" w:lineRule="exact"/>
              <w:ind w:left="203"/>
              <w:jc w:val="left"/>
              <w:rPr>
                <w:b/>
              </w:rPr>
            </w:pPr>
            <w:r>
              <w:rPr>
                <w:b/>
              </w:rPr>
              <w:t>20</w:t>
            </w:r>
            <w:r w:rsidR="001021B5">
              <w:rPr>
                <w:b/>
              </w:rPr>
              <w:t>30</w:t>
            </w:r>
            <w:r>
              <w:rPr>
                <w:b/>
              </w:rPr>
              <w:t>-</w:t>
            </w:r>
          </w:p>
          <w:p w14:paraId="7659C809" w14:textId="680E0288" w:rsidR="00EF7CCC" w:rsidRDefault="00FE2C5F">
            <w:pPr>
              <w:pStyle w:val="TableParagraph"/>
              <w:spacing w:before="1" w:line="233" w:lineRule="exact"/>
              <w:ind w:left="186"/>
              <w:jc w:val="left"/>
              <w:rPr>
                <w:b/>
              </w:rPr>
            </w:pPr>
            <w:r>
              <w:rPr>
                <w:b/>
              </w:rPr>
              <w:t>203</w:t>
            </w:r>
            <w:r w:rsidR="001021B5">
              <w:rPr>
                <w:b/>
              </w:rPr>
              <w:t>4</w:t>
            </w:r>
          </w:p>
        </w:tc>
        <w:tc>
          <w:tcPr>
            <w:tcW w:w="1370" w:type="dxa"/>
          </w:tcPr>
          <w:p w14:paraId="6D5BFD93" w14:textId="648C0E17" w:rsidR="00EF7CCC" w:rsidRDefault="00FE2C5F">
            <w:pPr>
              <w:pStyle w:val="TableParagraph"/>
              <w:spacing w:before="126"/>
              <w:ind w:left="235"/>
              <w:jc w:val="left"/>
              <w:rPr>
                <w:b/>
              </w:rPr>
            </w:pPr>
            <w:r>
              <w:rPr>
                <w:b/>
              </w:rPr>
              <w:t>203</w:t>
            </w:r>
            <w:r w:rsidR="001021B5">
              <w:rPr>
                <w:b/>
              </w:rPr>
              <w:t>5</w:t>
            </w:r>
            <w:r>
              <w:rPr>
                <w:b/>
              </w:rPr>
              <w:t xml:space="preserve"> -20</w:t>
            </w:r>
            <w:r w:rsidR="001021B5">
              <w:rPr>
                <w:b/>
              </w:rPr>
              <w:t>40</w:t>
            </w:r>
          </w:p>
        </w:tc>
      </w:tr>
      <w:tr w:rsidR="00EF7CCC" w14:paraId="3ACAEA4E" w14:textId="77777777">
        <w:trPr>
          <w:trHeight w:val="254"/>
        </w:trPr>
        <w:tc>
          <w:tcPr>
            <w:tcW w:w="3102" w:type="dxa"/>
          </w:tcPr>
          <w:p w14:paraId="3393FFF0" w14:textId="77777777" w:rsidR="00EF7CCC" w:rsidRDefault="00EF7CC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73" w:type="dxa"/>
            <w:gridSpan w:val="8"/>
          </w:tcPr>
          <w:p w14:paraId="4FCE5CCC" w14:textId="77777777" w:rsidR="00EF7CCC" w:rsidRDefault="00FE2C5F">
            <w:pPr>
              <w:pStyle w:val="TableParagraph"/>
              <w:spacing w:line="234" w:lineRule="exact"/>
              <w:ind w:left="2226" w:right="2215"/>
              <w:rPr>
                <w:b/>
              </w:rPr>
            </w:pPr>
            <w:r>
              <w:rPr>
                <w:b/>
              </w:rPr>
              <w:t>Котельная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Хомутинино</w:t>
            </w:r>
          </w:p>
        </w:tc>
      </w:tr>
      <w:tr w:rsidR="00EF7CCC" w14:paraId="3855F55A" w14:textId="77777777">
        <w:trPr>
          <w:trHeight w:val="688"/>
        </w:trPr>
        <w:tc>
          <w:tcPr>
            <w:tcW w:w="3102" w:type="dxa"/>
          </w:tcPr>
          <w:p w14:paraId="158B9744" w14:textId="77777777" w:rsidR="00EF7CCC" w:rsidRDefault="00FE2C5F">
            <w:pPr>
              <w:pStyle w:val="TableParagraph"/>
              <w:spacing w:line="223" w:lineRule="exact"/>
              <w:ind w:left="295" w:hanging="12"/>
              <w:jc w:val="left"/>
              <w:rPr>
                <w:sz w:val="20"/>
              </w:rPr>
            </w:pPr>
            <w:r>
              <w:rPr>
                <w:sz w:val="20"/>
              </w:rPr>
              <w:t>Необходимая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производитель-</w:t>
            </w:r>
          </w:p>
          <w:p w14:paraId="2736D8E2" w14:textId="77777777" w:rsidR="00EF7CCC" w:rsidRDefault="00FE2C5F">
            <w:pPr>
              <w:pStyle w:val="TableParagraph"/>
              <w:spacing w:line="230" w:lineRule="atLeast"/>
              <w:ind w:left="895" w:right="268" w:hanging="600"/>
              <w:jc w:val="left"/>
              <w:rPr>
                <w:sz w:val="20"/>
              </w:rPr>
            </w:pPr>
            <w:r>
              <w:rPr>
                <w:sz w:val="20"/>
              </w:rPr>
              <w:t>ность водоподготовительных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установок,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/ч</w:t>
            </w:r>
          </w:p>
        </w:tc>
        <w:tc>
          <w:tcPr>
            <w:tcW w:w="816" w:type="dxa"/>
          </w:tcPr>
          <w:p w14:paraId="7E2B0D05" w14:textId="77777777" w:rsidR="00EF7CCC" w:rsidRDefault="00FE2C5F">
            <w:pPr>
              <w:pStyle w:val="TableParagraph"/>
              <w:spacing w:before="212"/>
              <w:ind w:left="117" w:right="101"/>
            </w:pPr>
            <w:r>
              <w:t>0,504</w:t>
            </w:r>
          </w:p>
        </w:tc>
        <w:tc>
          <w:tcPr>
            <w:tcW w:w="816" w:type="dxa"/>
          </w:tcPr>
          <w:p w14:paraId="549F7E7D" w14:textId="77777777" w:rsidR="00EF7CCC" w:rsidRDefault="00FE2C5F">
            <w:pPr>
              <w:pStyle w:val="TableParagraph"/>
              <w:spacing w:before="212"/>
              <w:ind w:right="144"/>
              <w:jc w:val="right"/>
            </w:pPr>
            <w:r>
              <w:t>0,504</w:t>
            </w:r>
          </w:p>
        </w:tc>
        <w:tc>
          <w:tcPr>
            <w:tcW w:w="814" w:type="dxa"/>
          </w:tcPr>
          <w:p w14:paraId="05C45D0D" w14:textId="77777777" w:rsidR="00EF7CCC" w:rsidRDefault="00FE2C5F">
            <w:pPr>
              <w:pStyle w:val="TableParagraph"/>
              <w:spacing w:before="212"/>
              <w:ind w:left="114" w:right="101"/>
            </w:pPr>
            <w:r>
              <w:t>0,504</w:t>
            </w:r>
          </w:p>
        </w:tc>
        <w:tc>
          <w:tcPr>
            <w:tcW w:w="814" w:type="dxa"/>
          </w:tcPr>
          <w:p w14:paraId="593274D1" w14:textId="77777777" w:rsidR="00EF7CCC" w:rsidRDefault="00FE2C5F">
            <w:pPr>
              <w:pStyle w:val="TableParagraph"/>
              <w:spacing w:before="212"/>
              <w:ind w:left="114" w:right="101"/>
            </w:pPr>
            <w:r>
              <w:t>0,504</w:t>
            </w:r>
          </w:p>
        </w:tc>
        <w:tc>
          <w:tcPr>
            <w:tcW w:w="816" w:type="dxa"/>
          </w:tcPr>
          <w:p w14:paraId="7FB85F7F" w14:textId="77777777" w:rsidR="00EF7CCC" w:rsidRDefault="00FE2C5F">
            <w:pPr>
              <w:pStyle w:val="TableParagraph"/>
              <w:spacing w:before="212"/>
              <w:ind w:right="147"/>
              <w:jc w:val="right"/>
            </w:pPr>
            <w:r>
              <w:t>0,504</w:t>
            </w:r>
          </w:p>
        </w:tc>
        <w:tc>
          <w:tcPr>
            <w:tcW w:w="814" w:type="dxa"/>
          </w:tcPr>
          <w:p w14:paraId="5F3488B7" w14:textId="77777777" w:rsidR="00EF7CCC" w:rsidRDefault="00FE2C5F">
            <w:pPr>
              <w:pStyle w:val="TableParagraph"/>
              <w:spacing w:before="212"/>
              <w:ind w:left="109" w:right="101"/>
            </w:pPr>
            <w:r>
              <w:t>0,504</w:t>
            </w:r>
          </w:p>
        </w:tc>
        <w:tc>
          <w:tcPr>
            <w:tcW w:w="813" w:type="dxa"/>
          </w:tcPr>
          <w:p w14:paraId="7D6DBECD" w14:textId="77777777" w:rsidR="00EF7CCC" w:rsidRDefault="00FE2C5F">
            <w:pPr>
              <w:pStyle w:val="TableParagraph"/>
              <w:spacing w:before="212"/>
              <w:ind w:left="138" w:right="129"/>
            </w:pPr>
            <w:r>
              <w:t>0,504</w:t>
            </w:r>
          </w:p>
        </w:tc>
        <w:tc>
          <w:tcPr>
            <w:tcW w:w="1370" w:type="dxa"/>
          </w:tcPr>
          <w:p w14:paraId="763DB502" w14:textId="77777777" w:rsidR="00EF7CCC" w:rsidRDefault="00FE2C5F">
            <w:pPr>
              <w:pStyle w:val="TableParagraph"/>
              <w:spacing w:before="212"/>
              <w:ind w:left="436"/>
              <w:jc w:val="left"/>
            </w:pPr>
            <w:r>
              <w:t>0,504</w:t>
            </w:r>
          </w:p>
        </w:tc>
      </w:tr>
      <w:tr w:rsidR="00EF7CCC" w14:paraId="15CD4FCF" w14:textId="77777777">
        <w:trPr>
          <w:trHeight w:val="690"/>
        </w:trPr>
        <w:tc>
          <w:tcPr>
            <w:tcW w:w="3102" w:type="dxa"/>
          </w:tcPr>
          <w:p w14:paraId="54B25FA0" w14:textId="77777777" w:rsidR="00EF7CCC" w:rsidRDefault="00FE2C5F">
            <w:pPr>
              <w:pStyle w:val="TableParagraph"/>
              <w:spacing w:line="237" w:lineRule="auto"/>
              <w:ind w:left="88" w:firstLine="67"/>
              <w:jc w:val="left"/>
              <w:rPr>
                <w:sz w:val="20"/>
              </w:rPr>
            </w:pPr>
            <w:r>
              <w:rPr>
                <w:sz w:val="20"/>
              </w:rPr>
              <w:t>Максимальное потребление теп-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лоносителя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теплопотребляющими</w:t>
            </w:r>
          </w:p>
          <w:p w14:paraId="5A0B6679" w14:textId="77777777" w:rsidR="00EF7CCC" w:rsidRDefault="00FE2C5F">
            <w:pPr>
              <w:pStyle w:val="TableParagraph"/>
              <w:spacing w:line="217" w:lineRule="exact"/>
              <w:ind w:left="175"/>
              <w:jc w:val="left"/>
              <w:rPr>
                <w:sz w:val="20"/>
              </w:rPr>
            </w:pPr>
            <w:r>
              <w:rPr>
                <w:sz w:val="20"/>
              </w:rPr>
              <w:t>установками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потребителей,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/ч</w:t>
            </w:r>
          </w:p>
        </w:tc>
        <w:tc>
          <w:tcPr>
            <w:tcW w:w="816" w:type="dxa"/>
          </w:tcPr>
          <w:p w14:paraId="026718A3" w14:textId="77777777" w:rsidR="00EF7CCC" w:rsidRDefault="00FE2C5F">
            <w:pPr>
              <w:pStyle w:val="TableParagraph"/>
              <w:spacing w:before="200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6" w:type="dxa"/>
          </w:tcPr>
          <w:p w14:paraId="4828CF2D" w14:textId="77777777" w:rsidR="00EF7CCC" w:rsidRDefault="00FE2C5F">
            <w:pPr>
              <w:pStyle w:val="TableParagraph"/>
              <w:spacing w:before="200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4" w:type="dxa"/>
          </w:tcPr>
          <w:p w14:paraId="60A0C066" w14:textId="77777777" w:rsidR="00EF7CCC" w:rsidRDefault="00FE2C5F">
            <w:pPr>
              <w:pStyle w:val="TableParagraph"/>
              <w:spacing w:before="200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4" w:type="dxa"/>
          </w:tcPr>
          <w:p w14:paraId="1201EBBD" w14:textId="77777777" w:rsidR="00EF7CCC" w:rsidRDefault="00FE2C5F">
            <w:pPr>
              <w:pStyle w:val="TableParagraph"/>
              <w:spacing w:before="200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6" w:type="dxa"/>
          </w:tcPr>
          <w:p w14:paraId="6EBD6D9A" w14:textId="77777777" w:rsidR="00EF7CCC" w:rsidRDefault="00FE2C5F">
            <w:pPr>
              <w:pStyle w:val="TableParagraph"/>
              <w:spacing w:before="200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4" w:type="dxa"/>
          </w:tcPr>
          <w:p w14:paraId="742292C5" w14:textId="77777777" w:rsidR="00EF7CCC" w:rsidRDefault="00FE2C5F">
            <w:pPr>
              <w:pStyle w:val="TableParagraph"/>
              <w:spacing w:before="200"/>
              <w:ind w:lef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13" w:type="dxa"/>
          </w:tcPr>
          <w:p w14:paraId="6D658A12" w14:textId="77777777" w:rsidR="00EF7CCC" w:rsidRDefault="00FE2C5F">
            <w:pPr>
              <w:pStyle w:val="TableParagraph"/>
              <w:spacing w:before="200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0" w:type="dxa"/>
          </w:tcPr>
          <w:p w14:paraId="6B6ED424" w14:textId="77777777" w:rsidR="00EF7CCC" w:rsidRDefault="00FE2C5F">
            <w:pPr>
              <w:pStyle w:val="TableParagraph"/>
              <w:spacing w:before="200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F7CCC" w14:paraId="44711E31" w14:textId="77777777">
        <w:trPr>
          <w:trHeight w:val="921"/>
        </w:trPr>
        <w:tc>
          <w:tcPr>
            <w:tcW w:w="3102" w:type="dxa"/>
          </w:tcPr>
          <w:p w14:paraId="007B6CE1" w14:textId="77777777" w:rsidR="00EF7CCC" w:rsidRDefault="00FE2C5F">
            <w:pPr>
              <w:pStyle w:val="TableParagraph"/>
              <w:ind w:left="158" w:right="151" w:firstLine="1"/>
              <w:rPr>
                <w:sz w:val="20"/>
              </w:rPr>
            </w:pPr>
            <w:r>
              <w:rPr>
                <w:sz w:val="20"/>
              </w:rPr>
              <w:t>Необходимая производитель-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ность водоподготовительных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аварийных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режимах</w:t>
            </w:r>
          </w:p>
          <w:p w14:paraId="1A0C9B74" w14:textId="77777777" w:rsidR="00EF7CCC" w:rsidRDefault="00FE2C5F">
            <w:pPr>
              <w:pStyle w:val="TableParagraph"/>
              <w:spacing w:line="217" w:lineRule="exact"/>
              <w:ind w:left="1001" w:right="993"/>
              <w:rPr>
                <w:sz w:val="20"/>
              </w:rPr>
            </w:pPr>
            <w:r>
              <w:rPr>
                <w:sz w:val="20"/>
              </w:rPr>
              <w:t>работы,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/ч</w:t>
            </w:r>
          </w:p>
        </w:tc>
        <w:tc>
          <w:tcPr>
            <w:tcW w:w="816" w:type="dxa"/>
          </w:tcPr>
          <w:p w14:paraId="70B46EF4" w14:textId="77777777" w:rsidR="00EF7CCC" w:rsidRDefault="00EF7CCC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14:paraId="55118CB9" w14:textId="77777777" w:rsidR="00EF7CCC" w:rsidRDefault="00FE2C5F">
            <w:pPr>
              <w:pStyle w:val="TableParagraph"/>
              <w:ind w:left="117" w:right="101"/>
            </w:pPr>
            <w:r>
              <w:t>4,030</w:t>
            </w:r>
          </w:p>
        </w:tc>
        <w:tc>
          <w:tcPr>
            <w:tcW w:w="816" w:type="dxa"/>
          </w:tcPr>
          <w:p w14:paraId="1D508407" w14:textId="77777777" w:rsidR="00EF7CCC" w:rsidRDefault="00EF7CCC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14:paraId="34E5CCD2" w14:textId="77777777" w:rsidR="00EF7CCC" w:rsidRDefault="00FE2C5F">
            <w:pPr>
              <w:pStyle w:val="TableParagraph"/>
              <w:ind w:right="144"/>
              <w:jc w:val="right"/>
            </w:pPr>
            <w:r>
              <w:t>4,030</w:t>
            </w:r>
          </w:p>
        </w:tc>
        <w:tc>
          <w:tcPr>
            <w:tcW w:w="814" w:type="dxa"/>
          </w:tcPr>
          <w:p w14:paraId="6EEF6AAE" w14:textId="77777777" w:rsidR="00EF7CCC" w:rsidRDefault="00EF7CCC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14:paraId="71DC7F9B" w14:textId="77777777" w:rsidR="00EF7CCC" w:rsidRDefault="00FE2C5F">
            <w:pPr>
              <w:pStyle w:val="TableParagraph"/>
              <w:ind w:left="114" w:right="101"/>
            </w:pPr>
            <w:r>
              <w:t>4,030</w:t>
            </w:r>
          </w:p>
        </w:tc>
        <w:tc>
          <w:tcPr>
            <w:tcW w:w="814" w:type="dxa"/>
          </w:tcPr>
          <w:p w14:paraId="33185AD1" w14:textId="77777777" w:rsidR="00EF7CCC" w:rsidRDefault="00EF7CCC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14:paraId="4860C0FE" w14:textId="77777777" w:rsidR="00EF7CCC" w:rsidRDefault="00FE2C5F">
            <w:pPr>
              <w:pStyle w:val="TableParagraph"/>
              <w:ind w:left="114" w:right="101"/>
            </w:pPr>
            <w:r>
              <w:t>4,030</w:t>
            </w:r>
          </w:p>
        </w:tc>
        <w:tc>
          <w:tcPr>
            <w:tcW w:w="816" w:type="dxa"/>
          </w:tcPr>
          <w:p w14:paraId="42D8AB89" w14:textId="77777777" w:rsidR="00EF7CCC" w:rsidRDefault="00EF7CCC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14:paraId="0D3989C1" w14:textId="77777777" w:rsidR="00EF7CCC" w:rsidRDefault="00FE2C5F">
            <w:pPr>
              <w:pStyle w:val="TableParagraph"/>
              <w:ind w:right="147"/>
              <w:jc w:val="right"/>
            </w:pPr>
            <w:r>
              <w:t>4,030</w:t>
            </w:r>
          </w:p>
        </w:tc>
        <w:tc>
          <w:tcPr>
            <w:tcW w:w="814" w:type="dxa"/>
          </w:tcPr>
          <w:p w14:paraId="73666290" w14:textId="77777777" w:rsidR="00EF7CCC" w:rsidRDefault="00EF7CCC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14:paraId="39E02A05" w14:textId="77777777" w:rsidR="00EF7CCC" w:rsidRDefault="00FE2C5F">
            <w:pPr>
              <w:pStyle w:val="TableParagraph"/>
              <w:ind w:left="109" w:right="101"/>
            </w:pPr>
            <w:r>
              <w:t>4,030</w:t>
            </w:r>
          </w:p>
        </w:tc>
        <w:tc>
          <w:tcPr>
            <w:tcW w:w="813" w:type="dxa"/>
          </w:tcPr>
          <w:p w14:paraId="67B8D775" w14:textId="77777777" w:rsidR="00EF7CCC" w:rsidRDefault="00EF7CCC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14:paraId="392E94F2" w14:textId="77777777" w:rsidR="00EF7CCC" w:rsidRDefault="00FE2C5F">
            <w:pPr>
              <w:pStyle w:val="TableParagraph"/>
              <w:ind w:left="138" w:right="129"/>
            </w:pPr>
            <w:r>
              <w:t>4,030</w:t>
            </w:r>
          </w:p>
        </w:tc>
        <w:tc>
          <w:tcPr>
            <w:tcW w:w="1370" w:type="dxa"/>
          </w:tcPr>
          <w:p w14:paraId="4B14E1E7" w14:textId="77777777" w:rsidR="00EF7CCC" w:rsidRDefault="00EF7CCC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14:paraId="7B2B3A86" w14:textId="77777777" w:rsidR="00EF7CCC" w:rsidRDefault="00FE2C5F">
            <w:pPr>
              <w:pStyle w:val="TableParagraph"/>
              <w:ind w:left="436"/>
              <w:jc w:val="left"/>
            </w:pPr>
            <w:r>
              <w:t>4,030</w:t>
            </w:r>
          </w:p>
        </w:tc>
      </w:tr>
    </w:tbl>
    <w:p w14:paraId="42A00CDA" w14:textId="77777777" w:rsidR="00EF7CCC" w:rsidRDefault="00FE2C5F">
      <w:pPr>
        <w:pStyle w:val="a4"/>
        <w:numPr>
          <w:ilvl w:val="1"/>
          <w:numId w:val="17"/>
        </w:numPr>
        <w:tabs>
          <w:tab w:val="left" w:pos="982"/>
        </w:tabs>
        <w:spacing w:before="234"/>
        <w:ind w:right="697" w:firstLine="24"/>
        <w:jc w:val="left"/>
        <w:rPr>
          <w:i/>
          <w:sz w:val="24"/>
        </w:rPr>
      </w:pPr>
      <w:bookmarkStart w:id="106" w:name="_bookmark105"/>
      <w:bookmarkEnd w:id="106"/>
      <w:r>
        <w:rPr>
          <w:i/>
          <w:sz w:val="24"/>
        </w:rPr>
        <w:t>Расчетная величина нормативных потерь (в ценовых зонах теплоснабжения-рачетная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величина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потерь,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определяемых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методическими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указаниями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</w:p>
    <w:p w14:paraId="1119D2E0" w14:textId="77777777" w:rsidR="00EF7CCC" w:rsidRDefault="00FE2C5F">
      <w:pPr>
        <w:ind w:left="3775" w:hanging="2953"/>
        <w:rPr>
          <w:i/>
          <w:sz w:val="24"/>
        </w:rPr>
      </w:pPr>
      <w:r>
        <w:rPr>
          <w:i/>
          <w:sz w:val="24"/>
        </w:rPr>
        <w:t>разработке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схем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теплоснабжения)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теплоносителя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сетях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 энергии</w:t>
      </w:r>
    </w:p>
    <w:p w14:paraId="26BBA063" w14:textId="77777777" w:rsidR="00EF7CCC" w:rsidRDefault="00EF7CCC">
      <w:pPr>
        <w:pStyle w:val="a3"/>
        <w:rPr>
          <w:i/>
          <w:sz w:val="21"/>
        </w:rPr>
      </w:pPr>
    </w:p>
    <w:p w14:paraId="0704B49C" w14:textId="77777777" w:rsidR="00EF7CCC" w:rsidRDefault="00FE2C5F">
      <w:pPr>
        <w:pStyle w:val="a3"/>
        <w:spacing w:before="1" w:line="276" w:lineRule="auto"/>
        <w:ind w:left="212" w:right="305" w:firstLine="708"/>
        <w:jc w:val="both"/>
      </w:pPr>
      <w:r>
        <w:t>Расчетные (нормируемые) потери сетевой воды в системе теплоснабжения включают рас-</w:t>
      </w:r>
      <w:r>
        <w:rPr>
          <w:spacing w:val="1"/>
        </w:rPr>
        <w:t xml:space="preserve"> </w:t>
      </w:r>
      <w:r>
        <w:t>четные технологические потери (затраты) сетевой воды и потери сетевой воды с нормативной</w:t>
      </w:r>
      <w:r>
        <w:rPr>
          <w:spacing w:val="1"/>
        </w:rPr>
        <w:t xml:space="preserve"> </w:t>
      </w:r>
      <w:r>
        <w:t>утечкой</w:t>
      </w:r>
      <w:r>
        <w:rPr>
          <w:spacing w:val="-1"/>
        </w:rPr>
        <w:t xml:space="preserve"> </w:t>
      </w:r>
      <w:r>
        <w:t>из тепловой сети и систем</w:t>
      </w:r>
      <w:r>
        <w:rPr>
          <w:spacing w:val="-1"/>
        </w:rPr>
        <w:t xml:space="preserve"> </w:t>
      </w:r>
      <w:r>
        <w:t>теплопотребления.</w:t>
      </w:r>
    </w:p>
    <w:p w14:paraId="5A917274" w14:textId="77777777" w:rsidR="00EF7CCC" w:rsidRDefault="00FE2C5F">
      <w:pPr>
        <w:pStyle w:val="a3"/>
        <w:spacing w:line="276" w:lineRule="auto"/>
        <w:ind w:left="212" w:right="302" w:firstLine="708"/>
        <w:jc w:val="both"/>
      </w:pPr>
      <w:r>
        <w:t>Среднегодовая утечка теплоносителя (м</w:t>
      </w:r>
      <w:r>
        <w:rPr>
          <w:vertAlign w:val="superscript"/>
        </w:rPr>
        <w:t>3</w:t>
      </w:r>
      <w:r>
        <w:t>/ч) из водяных тепловых сетей должна быть не бо-</w:t>
      </w:r>
      <w:r>
        <w:rPr>
          <w:spacing w:val="1"/>
        </w:rPr>
        <w:t xml:space="preserve"> </w:t>
      </w:r>
      <w:r>
        <w:t>лее 0,25 % среднегодового объема воды в тепловой сети и присоединенных системах теплоснаб-</w:t>
      </w:r>
      <w:r>
        <w:rPr>
          <w:spacing w:val="1"/>
        </w:rPr>
        <w:t xml:space="preserve"> </w:t>
      </w:r>
      <w:r>
        <w:t>жения независимо от схемы присоединения (за исключением систем горячего водоснабжения,</w:t>
      </w:r>
      <w:r>
        <w:rPr>
          <w:spacing w:val="1"/>
        </w:rPr>
        <w:t xml:space="preserve"> </w:t>
      </w:r>
      <w:r>
        <w:t>присоединенных через водоподогреватели). Централизованная система теплоснабжения в сель-</w:t>
      </w:r>
      <w:r>
        <w:rPr>
          <w:spacing w:val="1"/>
        </w:rPr>
        <w:t xml:space="preserve"> </w:t>
      </w:r>
      <w:r>
        <w:t>ском поселении – закрытого типа. Сезонная норма утечки теплоносителя устанавливается в преде-</w:t>
      </w:r>
      <w:r>
        <w:rPr>
          <w:spacing w:val="-57"/>
        </w:rPr>
        <w:t xml:space="preserve"> </w:t>
      </w:r>
      <w:r>
        <w:t>лах</w:t>
      </w:r>
      <w:r>
        <w:rPr>
          <w:spacing w:val="1"/>
        </w:rPr>
        <w:t xml:space="preserve"> </w:t>
      </w:r>
      <w:r>
        <w:t>среднегодового</w:t>
      </w:r>
      <w:r>
        <w:rPr>
          <w:spacing w:val="-1"/>
        </w:rPr>
        <w:t xml:space="preserve"> </w:t>
      </w:r>
      <w:r>
        <w:t>значения.</w:t>
      </w:r>
    </w:p>
    <w:p w14:paraId="18E0A54F" w14:textId="77777777" w:rsidR="00EF7CCC" w:rsidRDefault="00FE2C5F">
      <w:pPr>
        <w:pStyle w:val="a3"/>
        <w:spacing w:line="276" w:lineRule="auto"/>
        <w:ind w:left="212" w:right="305" w:firstLine="708"/>
        <w:jc w:val="both"/>
      </w:pPr>
      <w:r>
        <w:t>Согласно СП 124.13330.2012 «Тепловые сети» (п.6.16) расчетный расход среднегодовой</w:t>
      </w:r>
      <w:r>
        <w:rPr>
          <w:spacing w:val="1"/>
        </w:rPr>
        <w:t xml:space="preserve"> </w:t>
      </w:r>
      <w:r>
        <w:t>утечки воды, м</w:t>
      </w:r>
      <w:r>
        <w:rPr>
          <w:vertAlign w:val="superscript"/>
        </w:rPr>
        <w:t>3</w:t>
      </w:r>
      <w:r>
        <w:t>/ч для подпитки тепловых сетей следует принимать 0,25 % фактического объема</w:t>
      </w:r>
      <w:r>
        <w:rPr>
          <w:spacing w:val="1"/>
        </w:rPr>
        <w:t xml:space="preserve"> </w:t>
      </w:r>
      <w:r>
        <w:t>воды в трубопроводах тепловых сетей и присоединенных к ним системах отопления и вентиляции</w:t>
      </w:r>
      <w:r>
        <w:rPr>
          <w:spacing w:val="1"/>
        </w:rPr>
        <w:t xml:space="preserve"> </w:t>
      </w:r>
      <w:r>
        <w:t>зданий.</w:t>
      </w:r>
    </w:p>
    <w:p w14:paraId="7D328104" w14:textId="77777777" w:rsidR="00EF7CCC" w:rsidRDefault="00FE2C5F">
      <w:pPr>
        <w:pStyle w:val="a3"/>
        <w:spacing w:line="276" w:lineRule="auto"/>
        <w:ind w:left="212" w:right="313" w:firstLine="708"/>
        <w:jc w:val="both"/>
      </w:pPr>
      <w:r>
        <w:t>Расчетная величина нормативных потерь теплоносителя в тепловых сетях в зонах действия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Хомутинино</w:t>
      </w:r>
      <w:r>
        <w:rPr>
          <w:spacing w:val="-2"/>
        </w:rPr>
        <w:t xml:space="preserve"> </w:t>
      </w:r>
      <w:r>
        <w:t>приведена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2.39.</w:t>
      </w:r>
    </w:p>
    <w:p w14:paraId="158C74EF" w14:textId="77777777" w:rsidR="00EF7CCC" w:rsidRDefault="00EF7CCC">
      <w:pPr>
        <w:pStyle w:val="a3"/>
        <w:spacing w:before="11"/>
        <w:rPr>
          <w:sz w:val="23"/>
        </w:rPr>
      </w:pPr>
    </w:p>
    <w:p w14:paraId="486EBFAD" w14:textId="77777777" w:rsidR="00EF7CCC" w:rsidRDefault="00FE2C5F">
      <w:pPr>
        <w:pStyle w:val="a3"/>
        <w:tabs>
          <w:tab w:val="left" w:pos="2821"/>
        </w:tabs>
        <w:spacing w:after="7" w:line="276" w:lineRule="auto"/>
        <w:ind w:left="1293" w:right="305" w:hanging="360"/>
      </w:pPr>
      <w:r>
        <w:t>Таблица</w:t>
      </w:r>
      <w:r>
        <w:rPr>
          <w:spacing w:val="-2"/>
        </w:rPr>
        <w:t xml:space="preserve"> </w:t>
      </w:r>
      <w:r>
        <w:t>2.39</w:t>
      </w:r>
      <w:r>
        <w:tab/>
        <w:t>Расчетная</w:t>
      </w:r>
      <w:r>
        <w:rPr>
          <w:spacing w:val="32"/>
        </w:rPr>
        <w:t xml:space="preserve"> </w:t>
      </w:r>
      <w:r>
        <w:t>величина</w:t>
      </w:r>
      <w:r>
        <w:rPr>
          <w:spacing w:val="31"/>
        </w:rPr>
        <w:t xml:space="preserve"> </w:t>
      </w:r>
      <w:r>
        <w:t>нормативных</w:t>
      </w:r>
      <w:r>
        <w:rPr>
          <w:spacing w:val="32"/>
        </w:rPr>
        <w:t xml:space="preserve"> </w:t>
      </w:r>
      <w:r>
        <w:t>потерь</w:t>
      </w:r>
      <w:r>
        <w:rPr>
          <w:spacing w:val="31"/>
        </w:rPr>
        <w:t xml:space="preserve"> </w:t>
      </w:r>
      <w:r>
        <w:t>теплоносителя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тепловых</w:t>
      </w:r>
      <w:r>
        <w:rPr>
          <w:spacing w:val="32"/>
        </w:rPr>
        <w:t xml:space="preserve"> </w:t>
      </w:r>
      <w:r>
        <w:t>се-</w:t>
      </w:r>
      <w:r>
        <w:rPr>
          <w:spacing w:val="-57"/>
        </w:rPr>
        <w:t xml:space="preserve"> </w:t>
      </w:r>
      <w:r>
        <w:t>тях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2"/>
        <w:gridCol w:w="901"/>
        <w:gridCol w:w="903"/>
        <w:gridCol w:w="901"/>
        <w:gridCol w:w="904"/>
        <w:gridCol w:w="901"/>
        <w:gridCol w:w="903"/>
        <w:gridCol w:w="901"/>
        <w:gridCol w:w="1925"/>
      </w:tblGrid>
      <w:tr w:rsidR="00EF7CCC" w14:paraId="5D5DDB19" w14:textId="77777777">
        <w:trPr>
          <w:trHeight w:val="527"/>
        </w:trPr>
        <w:tc>
          <w:tcPr>
            <w:tcW w:w="1942" w:type="dxa"/>
            <w:vMerge w:val="restart"/>
          </w:tcPr>
          <w:p w14:paraId="5BBC3B4B" w14:textId="77777777" w:rsidR="00EF7CCC" w:rsidRDefault="00EF7CCC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14:paraId="5F3B9837" w14:textId="77777777" w:rsidR="00EF7CCC" w:rsidRDefault="00FE2C5F">
            <w:pPr>
              <w:pStyle w:val="TableParagraph"/>
              <w:ind w:left="393" w:right="382" w:firstLine="111"/>
              <w:rPr>
                <w:b/>
                <w:sz w:val="24"/>
              </w:rPr>
            </w:pPr>
            <w:r>
              <w:rPr>
                <w:b/>
                <w:sz w:val="24"/>
              </w:rPr>
              <w:t>Зона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источника</w:t>
            </w:r>
          </w:p>
          <w:p w14:paraId="0C4B6C5F" w14:textId="77777777" w:rsidR="00EF7CCC" w:rsidRDefault="00FE2C5F">
            <w:pPr>
              <w:pStyle w:val="TableParagraph"/>
              <w:spacing w:before="1"/>
              <w:ind w:left="52"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теплоснабжения</w:t>
            </w:r>
          </w:p>
        </w:tc>
        <w:tc>
          <w:tcPr>
            <w:tcW w:w="8239" w:type="dxa"/>
            <w:gridSpan w:val="8"/>
          </w:tcPr>
          <w:p w14:paraId="44892BB0" w14:textId="77777777" w:rsidR="00EF7CCC" w:rsidRDefault="00FE2C5F">
            <w:pPr>
              <w:pStyle w:val="TableParagraph"/>
              <w:spacing w:line="260" w:lineRule="exact"/>
              <w:ind w:left="3812" w:right="24" w:hanging="3777"/>
              <w:jc w:val="left"/>
              <w:rPr>
                <w:b/>
              </w:rPr>
            </w:pPr>
            <w:r>
              <w:rPr>
                <w:b/>
              </w:rPr>
              <w:t xml:space="preserve">Значения </w:t>
            </w:r>
            <w:r>
              <w:rPr>
                <w:b/>
                <w:sz w:val="24"/>
              </w:rPr>
              <w:t>величины нормативных потерь теплоносителя в тепловых сетях</w:t>
            </w:r>
            <w:r>
              <w:rPr>
                <w:b/>
              </w:rPr>
              <w:t>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</w:t>
            </w:r>
            <w:r>
              <w:rPr>
                <w:b/>
                <w:vertAlign w:val="superscript"/>
              </w:rPr>
              <w:t>3</w:t>
            </w:r>
            <w:r>
              <w:rPr>
                <w:b/>
              </w:rPr>
              <w:t>/час</w:t>
            </w:r>
          </w:p>
        </w:tc>
      </w:tr>
      <w:tr w:rsidR="00EF7CCC" w14:paraId="25052878" w14:textId="77777777">
        <w:trPr>
          <w:trHeight w:val="760"/>
        </w:trPr>
        <w:tc>
          <w:tcPr>
            <w:tcW w:w="1942" w:type="dxa"/>
            <w:vMerge/>
            <w:tcBorders>
              <w:top w:val="nil"/>
            </w:tcBorders>
          </w:tcPr>
          <w:p w14:paraId="74AB37F4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901" w:type="dxa"/>
          </w:tcPr>
          <w:p w14:paraId="678E7EBA" w14:textId="77777777" w:rsidR="00EF7CCC" w:rsidRDefault="00FE2C5F">
            <w:pPr>
              <w:pStyle w:val="TableParagraph"/>
              <w:spacing w:line="251" w:lineRule="exact"/>
              <w:ind w:left="167" w:firstLine="24"/>
              <w:jc w:val="left"/>
              <w:rPr>
                <w:b/>
              </w:rPr>
            </w:pPr>
            <w:r>
              <w:rPr>
                <w:b/>
              </w:rPr>
              <w:t>Суще-</w:t>
            </w:r>
          </w:p>
          <w:p w14:paraId="60A0A5C5" w14:textId="77777777" w:rsidR="00EF7CCC" w:rsidRDefault="00FE2C5F">
            <w:pPr>
              <w:pStyle w:val="TableParagraph"/>
              <w:spacing w:line="252" w:lineRule="exact"/>
              <w:ind w:left="297" w:right="28" w:hanging="130"/>
              <w:jc w:val="left"/>
              <w:rPr>
                <w:b/>
              </w:rPr>
            </w:pPr>
            <w:r>
              <w:rPr>
                <w:b/>
              </w:rPr>
              <w:t>ствую-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щая</w:t>
            </w:r>
          </w:p>
        </w:tc>
        <w:tc>
          <w:tcPr>
            <w:tcW w:w="7338" w:type="dxa"/>
            <w:gridSpan w:val="7"/>
          </w:tcPr>
          <w:p w14:paraId="0E046E9B" w14:textId="77777777" w:rsidR="00EF7CCC" w:rsidRDefault="00EF7CCC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14:paraId="5B13E355" w14:textId="77777777" w:rsidR="00EF7CCC" w:rsidRDefault="00FE2C5F">
            <w:pPr>
              <w:pStyle w:val="TableParagraph"/>
              <w:ind w:left="2925" w:right="2813"/>
              <w:rPr>
                <w:b/>
              </w:rPr>
            </w:pPr>
            <w:r>
              <w:rPr>
                <w:b/>
              </w:rPr>
              <w:t>Перспективная</w:t>
            </w:r>
          </w:p>
        </w:tc>
      </w:tr>
      <w:tr w:rsidR="001021B5" w14:paraId="0D256400" w14:textId="77777777">
        <w:trPr>
          <w:trHeight w:val="506"/>
        </w:trPr>
        <w:tc>
          <w:tcPr>
            <w:tcW w:w="1942" w:type="dxa"/>
            <w:vMerge/>
            <w:tcBorders>
              <w:top w:val="nil"/>
            </w:tcBorders>
          </w:tcPr>
          <w:p w14:paraId="51EE4F58" w14:textId="77777777" w:rsidR="001021B5" w:rsidRDefault="001021B5" w:rsidP="001021B5">
            <w:pPr>
              <w:rPr>
                <w:sz w:val="2"/>
                <w:szCs w:val="2"/>
              </w:rPr>
            </w:pPr>
          </w:p>
        </w:tc>
        <w:tc>
          <w:tcPr>
            <w:tcW w:w="901" w:type="dxa"/>
          </w:tcPr>
          <w:p w14:paraId="3E66D54F" w14:textId="1402F43A" w:rsidR="001021B5" w:rsidRDefault="001021B5" w:rsidP="001021B5">
            <w:pPr>
              <w:pStyle w:val="TableParagraph"/>
              <w:spacing w:before="125"/>
              <w:ind w:left="51" w:right="21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903" w:type="dxa"/>
          </w:tcPr>
          <w:p w14:paraId="0A121896" w14:textId="10B5E334" w:rsidR="001021B5" w:rsidRDefault="001021B5" w:rsidP="001021B5">
            <w:pPr>
              <w:pStyle w:val="TableParagraph"/>
              <w:spacing w:before="125"/>
              <w:ind w:right="103"/>
              <w:jc w:val="right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901" w:type="dxa"/>
          </w:tcPr>
          <w:p w14:paraId="7345E0A5" w14:textId="4410C181" w:rsidR="001021B5" w:rsidRDefault="001021B5" w:rsidP="001021B5">
            <w:pPr>
              <w:pStyle w:val="TableParagraph"/>
              <w:spacing w:before="125"/>
              <w:ind w:left="130"/>
              <w:jc w:val="left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904" w:type="dxa"/>
          </w:tcPr>
          <w:p w14:paraId="5AC815F2" w14:textId="0D39B415" w:rsidR="001021B5" w:rsidRDefault="001021B5" w:rsidP="001021B5">
            <w:pPr>
              <w:pStyle w:val="TableParagraph"/>
              <w:spacing w:before="125"/>
              <w:ind w:left="55" w:right="32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901" w:type="dxa"/>
          </w:tcPr>
          <w:p w14:paraId="48FED66E" w14:textId="10A89897" w:rsidR="001021B5" w:rsidRDefault="001021B5" w:rsidP="001021B5">
            <w:pPr>
              <w:pStyle w:val="TableParagraph"/>
              <w:spacing w:before="125"/>
              <w:ind w:left="51" w:right="32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903" w:type="dxa"/>
          </w:tcPr>
          <w:p w14:paraId="2A2C687C" w14:textId="77777777" w:rsidR="001021B5" w:rsidRDefault="001021B5" w:rsidP="001021B5">
            <w:pPr>
              <w:pStyle w:val="TableParagraph"/>
              <w:spacing w:line="252" w:lineRule="exact"/>
              <w:ind w:left="203"/>
              <w:jc w:val="left"/>
              <w:rPr>
                <w:b/>
              </w:rPr>
            </w:pPr>
            <w:r>
              <w:rPr>
                <w:b/>
              </w:rPr>
              <w:t>2025-</w:t>
            </w:r>
          </w:p>
          <w:p w14:paraId="6E9684DB" w14:textId="04B11ADE" w:rsidR="001021B5" w:rsidRDefault="001021B5" w:rsidP="001021B5">
            <w:pPr>
              <w:pStyle w:val="TableParagraph"/>
              <w:spacing w:line="235" w:lineRule="exact"/>
              <w:ind w:left="72"/>
              <w:jc w:val="left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901" w:type="dxa"/>
          </w:tcPr>
          <w:p w14:paraId="21FC8900" w14:textId="77777777" w:rsidR="001021B5" w:rsidRDefault="001021B5" w:rsidP="001021B5">
            <w:pPr>
              <w:pStyle w:val="TableParagraph"/>
              <w:spacing w:line="252" w:lineRule="exact"/>
              <w:ind w:left="203"/>
              <w:jc w:val="left"/>
              <w:rPr>
                <w:b/>
              </w:rPr>
            </w:pPr>
            <w:r>
              <w:rPr>
                <w:b/>
              </w:rPr>
              <w:t>2030-</w:t>
            </w:r>
          </w:p>
          <w:p w14:paraId="363A69D0" w14:textId="70207A32" w:rsidR="001021B5" w:rsidRDefault="001021B5" w:rsidP="001021B5">
            <w:pPr>
              <w:pStyle w:val="TableParagraph"/>
              <w:spacing w:line="235" w:lineRule="exact"/>
              <w:ind w:left="69"/>
              <w:jc w:val="left"/>
              <w:rPr>
                <w:b/>
              </w:rPr>
            </w:pPr>
            <w:r>
              <w:rPr>
                <w:b/>
              </w:rPr>
              <w:t>2034</w:t>
            </w:r>
          </w:p>
        </w:tc>
        <w:tc>
          <w:tcPr>
            <w:tcW w:w="1925" w:type="dxa"/>
          </w:tcPr>
          <w:p w14:paraId="79FA29E0" w14:textId="059EBA3A" w:rsidR="001021B5" w:rsidRDefault="001021B5" w:rsidP="001021B5">
            <w:pPr>
              <w:pStyle w:val="TableParagraph"/>
              <w:spacing w:before="125"/>
              <w:ind w:left="280" w:right="277"/>
              <w:rPr>
                <w:b/>
              </w:rPr>
            </w:pPr>
            <w:r>
              <w:rPr>
                <w:b/>
              </w:rPr>
              <w:t>2035 -2040</w:t>
            </w:r>
          </w:p>
        </w:tc>
      </w:tr>
      <w:tr w:rsidR="00EF7CCC" w14:paraId="5A6D2ABE" w14:textId="77777777">
        <w:trPr>
          <w:trHeight w:val="551"/>
        </w:trPr>
        <w:tc>
          <w:tcPr>
            <w:tcW w:w="1942" w:type="dxa"/>
          </w:tcPr>
          <w:p w14:paraId="6E79FD95" w14:textId="77777777" w:rsidR="00EF7CCC" w:rsidRDefault="00FE2C5F">
            <w:pPr>
              <w:pStyle w:val="TableParagraph"/>
              <w:spacing w:line="268" w:lineRule="exact"/>
              <w:ind w:left="52" w:right="4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Хо-</w:t>
            </w:r>
          </w:p>
          <w:p w14:paraId="59023610" w14:textId="77777777" w:rsidR="00EF7CCC" w:rsidRDefault="00FE2C5F">
            <w:pPr>
              <w:pStyle w:val="TableParagraph"/>
              <w:spacing w:line="264" w:lineRule="exact"/>
              <w:ind w:left="52" w:right="41"/>
              <w:rPr>
                <w:sz w:val="24"/>
              </w:rPr>
            </w:pPr>
            <w:r>
              <w:rPr>
                <w:sz w:val="24"/>
              </w:rPr>
              <w:t>мутинино</w:t>
            </w:r>
          </w:p>
        </w:tc>
        <w:tc>
          <w:tcPr>
            <w:tcW w:w="901" w:type="dxa"/>
          </w:tcPr>
          <w:p w14:paraId="44E0E43F" w14:textId="77777777" w:rsidR="00EF7CCC" w:rsidRDefault="00FE2C5F">
            <w:pPr>
              <w:pStyle w:val="TableParagraph"/>
              <w:spacing w:before="154"/>
              <w:ind w:left="51" w:right="38"/>
              <w:rPr>
                <w:sz w:val="20"/>
              </w:rPr>
            </w:pPr>
            <w:r>
              <w:rPr>
                <w:sz w:val="20"/>
              </w:rPr>
              <w:t>0,211993</w:t>
            </w:r>
          </w:p>
        </w:tc>
        <w:tc>
          <w:tcPr>
            <w:tcW w:w="903" w:type="dxa"/>
          </w:tcPr>
          <w:p w14:paraId="02A115F7" w14:textId="77777777" w:rsidR="00EF7CCC" w:rsidRDefault="00FE2C5F">
            <w:pPr>
              <w:pStyle w:val="TableParagraph"/>
              <w:spacing w:before="154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0,211993</w:t>
            </w:r>
          </w:p>
        </w:tc>
        <w:tc>
          <w:tcPr>
            <w:tcW w:w="901" w:type="dxa"/>
          </w:tcPr>
          <w:p w14:paraId="78D4465F" w14:textId="77777777" w:rsidR="00EF7CCC" w:rsidRDefault="00FE2C5F">
            <w:pPr>
              <w:pStyle w:val="TableParagraph"/>
              <w:spacing w:before="154"/>
              <w:ind w:left="73"/>
              <w:jc w:val="left"/>
              <w:rPr>
                <w:sz w:val="20"/>
              </w:rPr>
            </w:pPr>
            <w:r>
              <w:rPr>
                <w:sz w:val="20"/>
              </w:rPr>
              <w:t>0,211993</w:t>
            </w:r>
          </w:p>
        </w:tc>
        <w:tc>
          <w:tcPr>
            <w:tcW w:w="904" w:type="dxa"/>
          </w:tcPr>
          <w:p w14:paraId="029C99B6" w14:textId="77777777" w:rsidR="00EF7CCC" w:rsidRDefault="00FE2C5F">
            <w:pPr>
              <w:pStyle w:val="TableParagraph"/>
              <w:spacing w:before="154"/>
              <w:ind w:left="55" w:right="49"/>
              <w:rPr>
                <w:sz w:val="20"/>
              </w:rPr>
            </w:pPr>
            <w:r>
              <w:rPr>
                <w:sz w:val="20"/>
              </w:rPr>
              <w:t>0,211993</w:t>
            </w:r>
          </w:p>
        </w:tc>
        <w:tc>
          <w:tcPr>
            <w:tcW w:w="901" w:type="dxa"/>
          </w:tcPr>
          <w:p w14:paraId="4CC19496" w14:textId="77777777" w:rsidR="00EF7CCC" w:rsidRDefault="00FE2C5F">
            <w:pPr>
              <w:pStyle w:val="TableParagraph"/>
              <w:spacing w:before="154"/>
              <w:ind w:left="46" w:right="44"/>
              <w:rPr>
                <w:sz w:val="20"/>
              </w:rPr>
            </w:pPr>
            <w:r>
              <w:rPr>
                <w:sz w:val="20"/>
              </w:rPr>
              <w:t>0,211993</w:t>
            </w:r>
          </w:p>
        </w:tc>
        <w:tc>
          <w:tcPr>
            <w:tcW w:w="903" w:type="dxa"/>
          </w:tcPr>
          <w:p w14:paraId="396E248C" w14:textId="77777777" w:rsidR="00EF7CCC" w:rsidRDefault="00FE2C5F">
            <w:pPr>
              <w:pStyle w:val="TableParagraph"/>
              <w:spacing w:before="154"/>
              <w:ind w:left="72"/>
              <w:jc w:val="left"/>
              <w:rPr>
                <w:sz w:val="20"/>
              </w:rPr>
            </w:pPr>
            <w:r>
              <w:rPr>
                <w:sz w:val="20"/>
              </w:rPr>
              <w:t>0,211993</w:t>
            </w:r>
          </w:p>
        </w:tc>
        <w:tc>
          <w:tcPr>
            <w:tcW w:w="901" w:type="dxa"/>
          </w:tcPr>
          <w:p w14:paraId="517CE879" w14:textId="77777777" w:rsidR="00EF7CCC" w:rsidRDefault="00FE2C5F">
            <w:pPr>
              <w:pStyle w:val="TableParagraph"/>
              <w:spacing w:before="154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0,211993</w:t>
            </w:r>
          </w:p>
        </w:tc>
        <w:tc>
          <w:tcPr>
            <w:tcW w:w="1925" w:type="dxa"/>
          </w:tcPr>
          <w:p w14:paraId="3FEF4D16" w14:textId="77777777" w:rsidR="00EF7CCC" w:rsidRDefault="00FE2C5F">
            <w:pPr>
              <w:pStyle w:val="TableParagraph"/>
              <w:spacing w:before="154"/>
              <w:ind w:left="278" w:right="277"/>
              <w:rPr>
                <w:sz w:val="20"/>
              </w:rPr>
            </w:pPr>
            <w:r>
              <w:rPr>
                <w:sz w:val="20"/>
              </w:rPr>
              <w:t>0,211993</w:t>
            </w:r>
          </w:p>
        </w:tc>
      </w:tr>
    </w:tbl>
    <w:p w14:paraId="290DAE7D" w14:textId="77777777" w:rsidR="00EF7CCC" w:rsidRDefault="00EF7CCC">
      <w:pPr>
        <w:rPr>
          <w:sz w:val="20"/>
        </w:rPr>
        <w:sectPr w:rsidR="00EF7CCC">
          <w:pgSz w:w="11910" w:h="16840"/>
          <w:pgMar w:top="1160" w:right="260" w:bottom="1260" w:left="920" w:header="722" w:footer="1067" w:gutter="0"/>
          <w:cols w:space="720"/>
        </w:sectPr>
      </w:pPr>
    </w:p>
    <w:p w14:paraId="0CEBC7BB" w14:textId="77777777" w:rsidR="00EF7CCC" w:rsidRDefault="00FE2C5F">
      <w:pPr>
        <w:pStyle w:val="a4"/>
        <w:numPr>
          <w:ilvl w:val="1"/>
          <w:numId w:val="17"/>
        </w:numPr>
        <w:tabs>
          <w:tab w:val="left" w:pos="905"/>
        </w:tabs>
        <w:spacing w:before="88"/>
        <w:ind w:left="386" w:right="482" w:firstLine="158"/>
        <w:jc w:val="both"/>
        <w:rPr>
          <w:i/>
          <w:sz w:val="24"/>
        </w:rPr>
      </w:pPr>
      <w:bookmarkStart w:id="107" w:name="_bookmark106"/>
      <w:bookmarkEnd w:id="107"/>
      <w:r>
        <w:rPr>
          <w:i/>
          <w:sz w:val="24"/>
        </w:rPr>
        <w:lastRenderedPageBreak/>
        <w:t>Максимальный и среднечасовой расход теплоносителя (расход сетевой воды) на горячее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водоснабжение потребителей с использованием открытой системы теплоснабжения в зоне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рассчитываемый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прогнозных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сроков</w:t>
      </w:r>
    </w:p>
    <w:p w14:paraId="4C5A0E00" w14:textId="77777777" w:rsidR="00EF7CCC" w:rsidRDefault="00FE2C5F">
      <w:pPr>
        <w:ind w:left="1958" w:right="822" w:hanging="1232"/>
        <w:jc w:val="both"/>
        <w:rPr>
          <w:i/>
          <w:sz w:val="24"/>
        </w:rPr>
      </w:pPr>
      <w:r>
        <w:rPr>
          <w:i/>
          <w:sz w:val="24"/>
        </w:rPr>
        <w:t>перевода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потребителей,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подключенных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открытой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(горячего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водоснабжения),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закрытую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горячего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водоснабжения</w:t>
      </w:r>
    </w:p>
    <w:p w14:paraId="35D7F143" w14:textId="77777777" w:rsidR="00EF7CCC" w:rsidRDefault="00EF7CCC">
      <w:pPr>
        <w:pStyle w:val="a3"/>
        <w:spacing w:before="1"/>
        <w:rPr>
          <w:i/>
          <w:sz w:val="21"/>
        </w:rPr>
      </w:pPr>
    </w:p>
    <w:p w14:paraId="384F7A52" w14:textId="77777777" w:rsidR="00EF7CCC" w:rsidRDefault="00FE2C5F">
      <w:pPr>
        <w:pStyle w:val="a3"/>
        <w:spacing w:line="276" w:lineRule="auto"/>
        <w:ind w:left="212" w:right="306" w:firstLine="708"/>
        <w:jc w:val="both"/>
      </w:pPr>
      <w:r>
        <w:t>Максимальное нормируемое потребление теплоносителя теплопотребляющими установка-</w:t>
      </w:r>
      <w:r>
        <w:rPr>
          <w:spacing w:val="1"/>
        </w:rPr>
        <w:t xml:space="preserve"> </w:t>
      </w:r>
      <w:r>
        <w:t>ми потребителей в сельском поселении равно нулю, так как система теплоснабжения закрытого</w:t>
      </w:r>
      <w:r>
        <w:rPr>
          <w:spacing w:val="1"/>
        </w:rPr>
        <w:t xml:space="preserve"> </w:t>
      </w:r>
      <w:r>
        <w:t>типа.</w:t>
      </w:r>
    </w:p>
    <w:p w14:paraId="5C14739B" w14:textId="77777777" w:rsidR="00EF7CCC" w:rsidRDefault="00FE2C5F">
      <w:pPr>
        <w:pStyle w:val="a3"/>
        <w:spacing w:before="1" w:line="276" w:lineRule="auto"/>
        <w:ind w:left="212" w:right="304" w:firstLine="708"/>
        <w:jc w:val="both"/>
      </w:pPr>
      <w:r>
        <w:t>Открытых систем теплоснабжения нет. Систем горячего водоснабжения в зоне действия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тепловой энергии</w:t>
      </w:r>
      <w:r>
        <w:rPr>
          <w:spacing w:val="4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Хомутинино</w:t>
      </w:r>
      <w:r>
        <w:rPr>
          <w:spacing w:val="1"/>
        </w:rPr>
        <w:t xml:space="preserve"> </w:t>
      </w:r>
      <w:r>
        <w:t>нет.</w:t>
      </w:r>
    </w:p>
    <w:p w14:paraId="17A3D6A8" w14:textId="77777777" w:rsidR="00EF7CCC" w:rsidRDefault="00EF7CCC">
      <w:pPr>
        <w:pStyle w:val="a3"/>
        <w:spacing w:before="7"/>
        <w:rPr>
          <w:sz w:val="20"/>
        </w:rPr>
      </w:pPr>
    </w:p>
    <w:p w14:paraId="036E9A3D" w14:textId="77777777" w:rsidR="00EF7CCC" w:rsidRDefault="00FE2C5F">
      <w:pPr>
        <w:pStyle w:val="a4"/>
        <w:numPr>
          <w:ilvl w:val="1"/>
          <w:numId w:val="17"/>
        </w:numPr>
        <w:tabs>
          <w:tab w:val="left" w:pos="3351"/>
        </w:tabs>
        <w:ind w:left="3350" w:right="96" w:hanging="3351"/>
        <w:jc w:val="left"/>
        <w:rPr>
          <w:i/>
          <w:sz w:val="24"/>
        </w:rPr>
      </w:pPr>
      <w:bookmarkStart w:id="108" w:name="_bookmark107"/>
      <w:bookmarkEnd w:id="108"/>
      <w:r>
        <w:rPr>
          <w:i/>
          <w:sz w:val="24"/>
        </w:rPr>
        <w:t>Сведения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наличии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баков-аккумуляторов</w:t>
      </w:r>
    </w:p>
    <w:p w14:paraId="451FDA45" w14:textId="77777777" w:rsidR="00EF7CCC" w:rsidRDefault="00EF7CCC">
      <w:pPr>
        <w:pStyle w:val="a3"/>
        <w:spacing w:before="1"/>
        <w:rPr>
          <w:i/>
          <w:sz w:val="21"/>
        </w:rPr>
      </w:pPr>
    </w:p>
    <w:p w14:paraId="7205672C" w14:textId="77777777" w:rsidR="00EF7CCC" w:rsidRDefault="00FE2C5F">
      <w:pPr>
        <w:pStyle w:val="a3"/>
        <w:ind w:left="921"/>
      </w:pPr>
      <w:r>
        <w:t>Данные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Хомутинино</w:t>
      </w:r>
      <w:r>
        <w:rPr>
          <w:spacing w:val="-2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предоставлены.</w:t>
      </w:r>
    </w:p>
    <w:p w14:paraId="54540895" w14:textId="77777777" w:rsidR="00EF7CCC" w:rsidRDefault="00EF7CCC">
      <w:pPr>
        <w:pStyle w:val="a3"/>
        <w:spacing w:before="2"/>
      </w:pPr>
    </w:p>
    <w:p w14:paraId="36DA10E0" w14:textId="77777777" w:rsidR="00EF7CCC" w:rsidRDefault="00FE2C5F">
      <w:pPr>
        <w:pStyle w:val="a4"/>
        <w:numPr>
          <w:ilvl w:val="1"/>
          <w:numId w:val="17"/>
        </w:numPr>
        <w:tabs>
          <w:tab w:val="left" w:pos="624"/>
        </w:tabs>
        <w:ind w:left="1933" w:right="360" w:hanging="1671"/>
        <w:jc w:val="left"/>
        <w:rPr>
          <w:i/>
          <w:sz w:val="24"/>
        </w:rPr>
      </w:pPr>
      <w:bookmarkStart w:id="109" w:name="_bookmark108"/>
      <w:bookmarkEnd w:id="109"/>
      <w:r>
        <w:rPr>
          <w:i/>
          <w:sz w:val="24"/>
        </w:rPr>
        <w:t>Нормативный и фактический (для эксплуатационного и аварийного режимов) часовой расход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подпиточной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зоне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 источников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 энергии</w:t>
      </w:r>
    </w:p>
    <w:p w14:paraId="66C6258F" w14:textId="77777777" w:rsidR="00EF7CCC" w:rsidRDefault="00EF7CCC">
      <w:pPr>
        <w:pStyle w:val="a3"/>
        <w:spacing w:before="1"/>
        <w:rPr>
          <w:i/>
          <w:sz w:val="21"/>
        </w:rPr>
      </w:pPr>
    </w:p>
    <w:p w14:paraId="5A9BC407" w14:textId="77777777" w:rsidR="00EF7CCC" w:rsidRDefault="00FE2C5F">
      <w:pPr>
        <w:pStyle w:val="a3"/>
        <w:spacing w:line="276" w:lineRule="auto"/>
        <w:ind w:left="212" w:right="300" w:firstLine="708"/>
        <w:jc w:val="both"/>
      </w:pPr>
      <w:r>
        <w:t>В соответствии с п. 6.16 СП 124.13330.2012 «Тепловые сети» для открытых и закрытых си-</w:t>
      </w:r>
      <w:r>
        <w:rPr>
          <w:spacing w:val="1"/>
        </w:rPr>
        <w:t xml:space="preserve"> </w:t>
      </w:r>
      <w:r>
        <w:t>стем</w:t>
      </w:r>
      <w:r>
        <w:rPr>
          <w:spacing w:val="28"/>
        </w:rPr>
        <w:t xml:space="preserve"> </w:t>
      </w:r>
      <w:r>
        <w:t>теплоснабжения</w:t>
      </w:r>
      <w:r>
        <w:rPr>
          <w:spacing w:val="30"/>
        </w:rPr>
        <w:t xml:space="preserve"> </w:t>
      </w:r>
      <w:r>
        <w:t>должна</w:t>
      </w:r>
      <w:r>
        <w:rPr>
          <w:spacing w:val="28"/>
        </w:rPr>
        <w:t xml:space="preserve"> </w:t>
      </w:r>
      <w:r>
        <w:t>предусматриваться</w:t>
      </w:r>
      <w:r>
        <w:rPr>
          <w:spacing w:val="30"/>
        </w:rPr>
        <w:t xml:space="preserve"> </w:t>
      </w:r>
      <w:r>
        <w:t>дополнительно</w:t>
      </w:r>
      <w:r>
        <w:rPr>
          <w:spacing w:val="29"/>
        </w:rPr>
        <w:t xml:space="preserve"> </w:t>
      </w:r>
      <w:r>
        <w:t>аварийная</w:t>
      </w:r>
      <w:r>
        <w:rPr>
          <w:spacing w:val="30"/>
        </w:rPr>
        <w:t xml:space="preserve"> </w:t>
      </w:r>
      <w:r>
        <w:t>подпитка</w:t>
      </w:r>
      <w:r>
        <w:rPr>
          <w:spacing w:val="28"/>
        </w:rPr>
        <w:t xml:space="preserve"> </w:t>
      </w:r>
      <w:r>
        <w:t>химически</w:t>
      </w:r>
      <w:r>
        <w:rPr>
          <w:spacing w:val="-57"/>
        </w:rPr>
        <w:t xml:space="preserve"> </w:t>
      </w:r>
      <w:r>
        <w:t>не обработанной и не деарированной водой, расход которой принимается в количестве 2 % сред-</w:t>
      </w:r>
      <w:r>
        <w:rPr>
          <w:spacing w:val="1"/>
        </w:rPr>
        <w:t xml:space="preserve"> </w:t>
      </w:r>
      <w:r>
        <w:t>негодового объема воды в тепловой сети и присоединенных системах теплоснабжения независимо</w:t>
      </w:r>
      <w:r>
        <w:rPr>
          <w:spacing w:val="1"/>
        </w:rPr>
        <w:t xml:space="preserve"> </w:t>
      </w:r>
      <w:r>
        <w:t>от схемы присоединения (за исключением систем горячего водоснабжения, присоединенных через</w:t>
      </w:r>
      <w:r>
        <w:rPr>
          <w:spacing w:val="-57"/>
        </w:rPr>
        <w:t xml:space="preserve"> </w:t>
      </w:r>
      <w:r>
        <w:t>водоподогреватели).</w:t>
      </w:r>
    </w:p>
    <w:p w14:paraId="24BC1BA8" w14:textId="77777777" w:rsidR="00EF7CCC" w:rsidRDefault="00FE2C5F">
      <w:pPr>
        <w:pStyle w:val="a3"/>
        <w:spacing w:before="2" w:line="276" w:lineRule="auto"/>
        <w:ind w:left="212" w:right="305" w:firstLine="653"/>
        <w:jc w:val="both"/>
      </w:pPr>
      <w:r>
        <w:t>Нормативный и фактический часовой расход подпиточной воды в зоне действия источников</w:t>
      </w:r>
      <w:r>
        <w:rPr>
          <w:spacing w:val="-57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2.40.</w:t>
      </w:r>
    </w:p>
    <w:p w14:paraId="5F7DD113" w14:textId="77777777" w:rsidR="00EF7CCC" w:rsidRDefault="00EF7CCC">
      <w:pPr>
        <w:pStyle w:val="a3"/>
        <w:spacing w:before="5"/>
        <w:rPr>
          <w:sz w:val="27"/>
        </w:rPr>
      </w:pPr>
    </w:p>
    <w:p w14:paraId="78CAA5F5" w14:textId="77777777" w:rsidR="00EF7CCC" w:rsidRDefault="00FE2C5F">
      <w:pPr>
        <w:pStyle w:val="a3"/>
        <w:tabs>
          <w:tab w:val="left" w:pos="2821"/>
        </w:tabs>
        <w:spacing w:after="49"/>
        <w:ind w:left="933"/>
      </w:pPr>
      <w:r>
        <w:t>Таблица</w:t>
      </w:r>
      <w:r>
        <w:rPr>
          <w:spacing w:val="-2"/>
        </w:rPr>
        <w:t xml:space="preserve"> </w:t>
      </w:r>
      <w:r>
        <w:t>2.40</w:t>
      </w:r>
      <w:r>
        <w:tab/>
        <w:t>Нормативный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фактический</w:t>
      </w:r>
      <w:r>
        <w:rPr>
          <w:spacing w:val="-4"/>
        </w:rPr>
        <w:t xml:space="preserve"> </w:t>
      </w:r>
      <w:r>
        <w:t>часовой</w:t>
      </w:r>
      <w:r>
        <w:rPr>
          <w:spacing w:val="-3"/>
        </w:rPr>
        <w:t xml:space="preserve"> </w:t>
      </w:r>
      <w:r>
        <w:t>расход</w:t>
      </w:r>
      <w:r>
        <w:rPr>
          <w:spacing w:val="-3"/>
        </w:rPr>
        <w:t xml:space="preserve"> </w:t>
      </w:r>
      <w:r>
        <w:t>подпиточной</w:t>
      </w:r>
      <w:r>
        <w:rPr>
          <w:spacing w:val="-3"/>
        </w:rPr>
        <w:t xml:space="preserve"> </w:t>
      </w:r>
      <w:r>
        <w:t>воды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7"/>
        <w:gridCol w:w="1985"/>
        <w:gridCol w:w="1984"/>
      </w:tblGrid>
      <w:tr w:rsidR="00EF7CCC" w14:paraId="7F326854" w14:textId="77777777">
        <w:trPr>
          <w:trHeight w:val="505"/>
        </w:trPr>
        <w:tc>
          <w:tcPr>
            <w:tcW w:w="6347" w:type="dxa"/>
          </w:tcPr>
          <w:p w14:paraId="114DA2F7" w14:textId="77777777" w:rsidR="00EF7CCC" w:rsidRDefault="00FE2C5F">
            <w:pPr>
              <w:pStyle w:val="TableParagraph"/>
              <w:spacing w:before="111"/>
              <w:ind w:left="292" w:right="174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</w:p>
        </w:tc>
        <w:tc>
          <w:tcPr>
            <w:tcW w:w="1985" w:type="dxa"/>
          </w:tcPr>
          <w:p w14:paraId="6A71940D" w14:textId="77777777" w:rsidR="00EF7CCC" w:rsidRDefault="00FE2C5F">
            <w:pPr>
              <w:pStyle w:val="TableParagraph"/>
              <w:spacing w:line="252" w:lineRule="exact"/>
              <w:ind w:left="249" w:right="62" w:hanging="140"/>
              <w:jc w:val="left"/>
              <w:rPr>
                <w:b/>
              </w:rPr>
            </w:pPr>
            <w:r>
              <w:rPr>
                <w:b/>
              </w:rPr>
              <w:t>Для эксплуатаци-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онного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режима</w:t>
            </w:r>
          </w:p>
        </w:tc>
        <w:tc>
          <w:tcPr>
            <w:tcW w:w="1984" w:type="dxa"/>
          </w:tcPr>
          <w:p w14:paraId="2249AB03" w14:textId="77777777" w:rsidR="00EF7CCC" w:rsidRDefault="00FE2C5F">
            <w:pPr>
              <w:pStyle w:val="TableParagraph"/>
              <w:spacing w:line="252" w:lineRule="exact"/>
              <w:ind w:left="616" w:right="152" w:hanging="425"/>
              <w:jc w:val="left"/>
              <w:rPr>
                <w:b/>
              </w:rPr>
            </w:pPr>
            <w:r>
              <w:rPr>
                <w:b/>
              </w:rPr>
              <w:t>Для аварийного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режима</w:t>
            </w:r>
          </w:p>
        </w:tc>
      </w:tr>
      <w:tr w:rsidR="00EF7CCC" w14:paraId="6D782623" w14:textId="77777777">
        <w:trPr>
          <w:trHeight w:val="275"/>
        </w:trPr>
        <w:tc>
          <w:tcPr>
            <w:tcW w:w="10316" w:type="dxa"/>
            <w:gridSpan w:val="3"/>
          </w:tcPr>
          <w:p w14:paraId="4BD96157" w14:textId="77777777" w:rsidR="00EF7CCC" w:rsidRDefault="00FE2C5F">
            <w:pPr>
              <w:pStyle w:val="TableParagraph"/>
              <w:spacing w:line="256" w:lineRule="exact"/>
              <w:ind w:left="3811" w:right="3804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Хомутинино</w:t>
            </w:r>
          </w:p>
        </w:tc>
      </w:tr>
      <w:tr w:rsidR="00EF7CCC" w14:paraId="20016D98" w14:textId="77777777">
        <w:trPr>
          <w:trHeight w:val="321"/>
        </w:trPr>
        <w:tc>
          <w:tcPr>
            <w:tcW w:w="6347" w:type="dxa"/>
          </w:tcPr>
          <w:p w14:paraId="355BFD42" w14:textId="77777777" w:rsidR="00EF7CCC" w:rsidRDefault="00FE2C5F">
            <w:pPr>
              <w:pStyle w:val="TableParagraph"/>
              <w:spacing w:before="13"/>
              <w:ind w:left="292" w:right="278"/>
            </w:pPr>
            <w:r>
              <w:rPr>
                <w:sz w:val="24"/>
              </w:rPr>
              <w:t>Нормативный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подпиточной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  <w:r>
              <w:t>/час</w:t>
            </w:r>
          </w:p>
        </w:tc>
        <w:tc>
          <w:tcPr>
            <w:tcW w:w="1985" w:type="dxa"/>
          </w:tcPr>
          <w:p w14:paraId="250FA039" w14:textId="77777777" w:rsidR="00EF7CCC" w:rsidRDefault="00FE2C5F">
            <w:pPr>
              <w:pStyle w:val="TableParagraph"/>
              <w:spacing w:before="13"/>
              <w:ind w:left="207" w:right="193"/>
              <w:rPr>
                <w:sz w:val="24"/>
              </w:rPr>
            </w:pPr>
            <w:r>
              <w:rPr>
                <w:sz w:val="24"/>
              </w:rPr>
              <w:t>0,504</w:t>
            </w:r>
          </w:p>
        </w:tc>
        <w:tc>
          <w:tcPr>
            <w:tcW w:w="1984" w:type="dxa"/>
          </w:tcPr>
          <w:p w14:paraId="63827CFA" w14:textId="77777777" w:rsidR="00EF7CCC" w:rsidRDefault="00FE2C5F">
            <w:pPr>
              <w:pStyle w:val="TableParagraph"/>
              <w:spacing w:before="13"/>
              <w:ind w:left="582" w:right="571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</w:tr>
      <w:tr w:rsidR="00EF7CCC" w14:paraId="6959F4EF" w14:textId="77777777">
        <w:trPr>
          <w:trHeight w:val="321"/>
        </w:trPr>
        <w:tc>
          <w:tcPr>
            <w:tcW w:w="6347" w:type="dxa"/>
          </w:tcPr>
          <w:p w14:paraId="71D633D6" w14:textId="77777777" w:rsidR="00EF7CCC" w:rsidRDefault="00FE2C5F">
            <w:pPr>
              <w:pStyle w:val="TableParagraph"/>
              <w:spacing w:before="13"/>
              <w:ind w:left="292" w:right="278"/>
            </w:pPr>
            <w:r>
              <w:rPr>
                <w:sz w:val="24"/>
              </w:rPr>
              <w:t>Фактический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подпиточной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  <w:r>
              <w:t>/час</w:t>
            </w:r>
          </w:p>
        </w:tc>
        <w:tc>
          <w:tcPr>
            <w:tcW w:w="1985" w:type="dxa"/>
          </w:tcPr>
          <w:p w14:paraId="418F8DDB" w14:textId="77777777" w:rsidR="00EF7CCC" w:rsidRDefault="00FE2C5F">
            <w:pPr>
              <w:pStyle w:val="TableParagraph"/>
              <w:spacing w:before="27"/>
              <w:ind w:left="207" w:right="193"/>
            </w:pPr>
            <w:r>
              <w:t>0,211993</w:t>
            </w:r>
          </w:p>
        </w:tc>
        <w:tc>
          <w:tcPr>
            <w:tcW w:w="1984" w:type="dxa"/>
          </w:tcPr>
          <w:p w14:paraId="3B41E0CD" w14:textId="77777777" w:rsidR="00EF7CCC" w:rsidRDefault="00FE2C5F">
            <w:pPr>
              <w:pStyle w:val="TableParagraph"/>
              <w:spacing w:before="13"/>
              <w:ind w:left="582" w:right="571"/>
              <w:rPr>
                <w:sz w:val="24"/>
              </w:rPr>
            </w:pPr>
            <w:r>
              <w:rPr>
                <w:sz w:val="24"/>
              </w:rPr>
              <w:t>1,69594</w:t>
            </w:r>
          </w:p>
        </w:tc>
      </w:tr>
    </w:tbl>
    <w:p w14:paraId="3B165435" w14:textId="77777777" w:rsidR="00EF7CCC" w:rsidRDefault="00EF7CCC">
      <w:pPr>
        <w:pStyle w:val="a3"/>
        <w:rPr>
          <w:sz w:val="26"/>
        </w:rPr>
      </w:pPr>
    </w:p>
    <w:p w14:paraId="62A957DC" w14:textId="77777777" w:rsidR="00EF7CCC" w:rsidRDefault="00EF7CCC">
      <w:pPr>
        <w:pStyle w:val="a3"/>
        <w:rPr>
          <w:sz w:val="26"/>
        </w:rPr>
      </w:pPr>
    </w:p>
    <w:p w14:paraId="159C6E43" w14:textId="77777777" w:rsidR="00EF7CCC" w:rsidRDefault="00FE2C5F">
      <w:pPr>
        <w:pStyle w:val="a4"/>
        <w:numPr>
          <w:ilvl w:val="1"/>
          <w:numId w:val="17"/>
        </w:numPr>
        <w:tabs>
          <w:tab w:val="left" w:pos="1023"/>
        </w:tabs>
        <w:spacing w:before="188"/>
        <w:ind w:left="1036" w:right="758" w:hanging="375"/>
        <w:jc w:val="left"/>
        <w:rPr>
          <w:i/>
          <w:sz w:val="24"/>
        </w:rPr>
      </w:pPr>
      <w:bookmarkStart w:id="110" w:name="_bookmark109"/>
      <w:bookmarkEnd w:id="110"/>
      <w:r>
        <w:rPr>
          <w:i/>
          <w:sz w:val="24"/>
        </w:rPr>
        <w:t>Существующий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перспективный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баланс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производительности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водоподготовительных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потерь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теплоносителя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2D3EC3ED" w14:textId="77777777" w:rsidR="00EF7CCC" w:rsidRDefault="00EF7CCC">
      <w:pPr>
        <w:pStyle w:val="a3"/>
        <w:spacing w:before="1"/>
        <w:rPr>
          <w:i/>
          <w:sz w:val="21"/>
        </w:rPr>
      </w:pPr>
    </w:p>
    <w:p w14:paraId="5BEF2ECB" w14:textId="77777777" w:rsidR="00EF7CCC" w:rsidRDefault="00FE2C5F">
      <w:pPr>
        <w:pStyle w:val="a3"/>
        <w:spacing w:line="276" w:lineRule="auto"/>
        <w:ind w:left="212" w:right="312" w:firstLine="708"/>
        <w:jc w:val="both"/>
      </w:pPr>
      <w:r>
        <w:t>Данные по перспективным балансам производительности водоподготовительных установок</w:t>
      </w:r>
      <w:r>
        <w:rPr>
          <w:spacing w:val="-57"/>
        </w:rPr>
        <w:t xml:space="preserve"> </w:t>
      </w:r>
      <w:r>
        <w:t>и максимального потребления теплоносителя теплопотребляющими установками потребителей,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аварийных</w:t>
      </w:r>
      <w:r>
        <w:rPr>
          <w:spacing w:val="-1"/>
        </w:rPr>
        <w:t xml:space="preserve"> </w:t>
      </w:r>
      <w:r>
        <w:t>режимах</w:t>
      </w:r>
      <w:r>
        <w:rPr>
          <w:spacing w:val="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предоставлены.</w:t>
      </w:r>
    </w:p>
    <w:p w14:paraId="01E2F778" w14:textId="77777777" w:rsidR="00EF7CCC" w:rsidRDefault="00EF7CCC">
      <w:pPr>
        <w:spacing w:line="276" w:lineRule="auto"/>
        <w:jc w:val="both"/>
        <w:sectPr w:rsidR="00EF7CCC">
          <w:pgSz w:w="11910" w:h="16840"/>
          <w:pgMar w:top="1160" w:right="260" w:bottom="1260" w:left="920" w:header="722" w:footer="1067" w:gutter="0"/>
          <w:cols w:space="720"/>
        </w:sectPr>
      </w:pPr>
    </w:p>
    <w:p w14:paraId="7B3C6246" w14:textId="77777777" w:rsidR="00EF7CCC" w:rsidRDefault="00FE2C5F">
      <w:pPr>
        <w:pStyle w:val="2"/>
        <w:spacing w:before="95" w:line="276" w:lineRule="auto"/>
        <w:ind w:right="306" w:firstLine="708"/>
      </w:pPr>
      <w:bookmarkStart w:id="111" w:name="_bookmark110"/>
      <w:bookmarkEnd w:id="111"/>
      <w:r>
        <w:lastRenderedPageBreak/>
        <w:t>ГЛАВА 7. Предложения по строительству, реконструкции и техническому перевоору-</w:t>
      </w:r>
      <w:r>
        <w:rPr>
          <w:spacing w:val="1"/>
        </w:rPr>
        <w:t xml:space="preserve"> </w:t>
      </w:r>
      <w:r>
        <w:t>жению</w:t>
      </w:r>
      <w:r>
        <w:rPr>
          <w:spacing w:val="-2"/>
        </w:rPr>
        <w:t xml:space="preserve"> </w:t>
      </w:r>
      <w:r>
        <w:t>и (или) модернизации 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</w:p>
    <w:p w14:paraId="569313A9" w14:textId="77777777" w:rsidR="00EF7CCC" w:rsidRDefault="00FE2C5F">
      <w:pPr>
        <w:pStyle w:val="a4"/>
        <w:numPr>
          <w:ilvl w:val="1"/>
          <w:numId w:val="16"/>
        </w:numPr>
        <w:tabs>
          <w:tab w:val="left" w:pos="1087"/>
        </w:tabs>
        <w:spacing w:before="232"/>
        <w:ind w:right="419" w:firstLine="346"/>
        <w:jc w:val="left"/>
        <w:rPr>
          <w:i/>
          <w:sz w:val="24"/>
        </w:rPr>
      </w:pPr>
      <w:bookmarkStart w:id="112" w:name="_bookmark111"/>
      <w:bookmarkEnd w:id="112"/>
      <w:r>
        <w:rPr>
          <w:i/>
          <w:sz w:val="24"/>
        </w:rPr>
        <w:t>Описание условий организации централизованного теплоснабжения, индивидуального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поквартирного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отопления,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которое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должно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числе</w:t>
      </w:r>
    </w:p>
    <w:p w14:paraId="63663174" w14:textId="77777777" w:rsidR="00EF7CCC" w:rsidRDefault="00FE2C5F">
      <w:pPr>
        <w:ind w:left="422" w:right="519" w:hanging="3"/>
        <w:jc w:val="center"/>
        <w:rPr>
          <w:i/>
          <w:sz w:val="24"/>
        </w:rPr>
      </w:pPr>
      <w:r>
        <w:rPr>
          <w:i/>
          <w:sz w:val="24"/>
        </w:rPr>
        <w:t>определение целесообразности или нецелесообразности подключения (технологического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присоединения) теплопотребляющей установки к существующей системе централизованного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теплоснабжения исходя из недопущения увеличения совокупных расходов в такой 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централизованного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расчет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выполняется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установленном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указаниями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разработке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схем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62842108" w14:textId="77777777" w:rsidR="00EF7CCC" w:rsidRDefault="00EF7CCC">
      <w:pPr>
        <w:pStyle w:val="a3"/>
        <w:spacing w:before="1"/>
        <w:rPr>
          <w:i/>
          <w:sz w:val="21"/>
        </w:rPr>
      </w:pPr>
    </w:p>
    <w:p w14:paraId="01F40D59" w14:textId="77777777" w:rsidR="00EF7CCC" w:rsidRDefault="00FE2C5F">
      <w:pPr>
        <w:pStyle w:val="a3"/>
        <w:spacing w:line="276" w:lineRule="auto"/>
        <w:ind w:left="212" w:right="298" w:firstLine="708"/>
        <w:jc w:val="both"/>
      </w:pPr>
      <w:r>
        <w:t>Реконструкция и строительство тепловых сетей, обеспечивающих перераспределение теп-</w:t>
      </w:r>
      <w:r>
        <w:rPr>
          <w:spacing w:val="1"/>
        </w:rPr>
        <w:t xml:space="preserve"> </w:t>
      </w:r>
      <w:r>
        <w:t>ловой нагрузки из зон с дефицитом тепловой мощности в зоны с избытком тепловой мощности не</w:t>
      </w:r>
      <w:r>
        <w:rPr>
          <w:spacing w:val="1"/>
        </w:rPr>
        <w:t xml:space="preserve"> </w:t>
      </w:r>
      <w:r>
        <w:t>планируется. Возможные дефициты тепловой мощности на окраинах населенных пунктов плани-</w:t>
      </w:r>
      <w:r>
        <w:rPr>
          <w:spacing w:val="1"/>
        </w:rPr>
        <w:t xml:space="preserve"> </w:t>
      </w:r>
      <w:r>
        <w:t>руется</w:t>
      </w:r>
      <w:r>
        <w:rPr>
          <w:spacing w:val="-1"/>
        </w:rPr>
        <w:t xml:space="preserve"> </w:t>
      </w:r>
      <w:r>
        <w:t>покрывать за</w:t>
      </w:r>
      <w:r>
        <w:rPr>
          <w:spacing w:val="-2"/>
        </w:rPr>
        <w:t xml:space="preserve"> </w:t>
      </w:r>
      <w:r>
        <w:t>счет индивидуальных</w:t>
      </w:r>
      <w:r>
        <w:rPr>
          <w:spacing w:val="-2"/>
        </w:rPr>
        <w:t xml:space="preserve"> </w:t>
      </w:r>
      <w:r>
        <w:t>источников теплоснабжения.</w:t>
      </w:r>
    </w:p>
    <w:p w14:paraId="0AB0AFDB" w14:textId="77777777" w:rsidR="00EF7CCC" w:rsidRDefault="00EF7CCC">
      <w:pPr>
        <w:pStyle w:val="a3"/>
        <w:spacing w:before="8"/>
        <w:rPr>
          <w:sz w:val="20"/>
        </w:rPr>
      </w:pPr>
    </w:p>
    <w:p w14:paraId="37571198" w14:textId="77777777" w:rsidR="00EF7CCC" w:rsidRDefault="00FE2C5F">
      <w:pPr>
        <w:pStyle w:val="a4"/>
        <w:numPr>
          <w:ilvl w:val="1"/>
          <w:numId w:val="16"/>
        </w:numPr>
        <w:tabs>
          <w:tab w:val="left" w:pos="1474"/>
        </w:tabs>
        <w:ind w:left="556" w:right="652" w:firstLine="496"/>
        <w:jc w:val="left"/>
        <w:rPr>
          <w:i/>
          <w:sz w:val="24"/>
        </w:rPr>
      </w:pPr>
      <w:bookmarkStart w:id="113" w:name="_bookmark112"/>
      <w:bookmarkEnd w:id="113"/>
      <w:r>
        <w:rPr>
          <w:i/>
          <w:sz w:val="24"/>
        </w:rPr>
        <w:t>Описание текущей ситуации, связанной с ранее принятыми в соответствии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законодательством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электроэнергетике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решениями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отнесении</w:t>
      </w:r>
    </w:p>
    <w:p w14:paraId="224AC50F" w14:textId="77777777" w:rsidR="00EF7CCC" w:rsidRDefault="00FE2C5F">
      <w:pPr>
        <w:ind w:left="808" w:hanging="96"/>
        <w:rPr>
          <w:i/>
          <w:sz w:val="24"/>
        </w:rPr>
      </w:pPr>
      <w:r>
        <w:rPr>
          <w:i/>
          <w:sz w:val="24"/>
        </w:rPr>
        <w:t>генерирующих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генерирующим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объектам,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мощность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поставляется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вынужденном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режиме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надежного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потребителей</w:t>
      </w:r>
    </w:p>
    <w:p w14:paraId="29769AA1" w14:textId="77777777" w:rsidR="00EF7CCC" w:rsidRDefault="00EF7CCC">
      <w:pPr>
        <w:pStyle w:val="a3"/>
        <w:spacing w:before="1"/>
        <w:rPr>
          <w:i/>
          <w:sz w:val="21"/>
        </w:rPr>
      </w:pPr>
    </w:p>
    <w:p w14:paraId="4616E595" w14:textId="77777777" w:rsidR="00EF7CCC" w:rsidRDefault="00FE2C5F">
      <w:pPr>
        <w:pStyle w:val="a3"/>
        <w:spacing w:line="276" w:lineRule="auto"/>
        <w:ind w:left="212" w:right="299" w:firstLine="708"/>
        <w:jc w:val="both"/>
      </w:pPr>
      <w:r>
        <w:t>Решения об отнесении генерирующих объектов к генерирующим объектам, мощность ко-</w:t>
      </w:r>
      <w:r>
        <w:rPr>
          <w:spacing w:val="1"/>
        </w:rPr>
        <w:t xml:space="preserve"> </w:t>
      </w:r>
      <w:r>
        <w:t>торых поставляется в вынужденном режиме в целях обеспечения надежного теплоснабжения по-</w:t>
      </w:r>
      <w:r>
        <w:rPr>
          <w:spacing w:val="1"/>
        </w:rPr>
        <w:t xml:space="preserve"> </w:t>
      </w:r>
      <w:r>
        <w:t>требителей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Хомутининского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поселения,</w:t>
      </w:r>
      <w:r>
        <w:rPr>
          <w:spacing w:val="-1"/>
        </w:rPr>
        <w:t xml:space="preserve"> </w:t>
      </w:r>
      <w:r>
        <w:t>отсутствуют.</w:t>
      </w:r>
    </w:p>
    <w:p w14:paraId="77726FD3" w14:textId="77777777" w:rsidR="00EF7CCC" w:rsidRDefault="00EF7CCC">
      <w:pPr>
        <w:pStyle w:val="a3"/>
        <w:spacing w:before="9"/>
        <w:rPr>
          <w:sz w:val="20"/>
        </w:rPr>
      </w:pPr>
    </w:p>
    <w:p w14:paraId="7C38E4AA" w14:textId="77777777" w:rsidR="00EF7CCC" w:rsidRDefault="00FE2C5F">
      <w:pPr>
        <w:pStyle w:val="a4"/>
        <w:numPr>
          <w:ilvl w:val="1"/>
          <w:numId w:val="16"/>
        </w:numPr>
        <w:tabs>
          <w:tab w:val="left" w:pos="972"/>
        </w:tabs>
        <w:ind w:left="880" w:right="653" w:hanging="329"/>
        <w:jc w:val="left"/>
        <w:rPr>
          <w:i/>
          <w:sz w:val="24"/>
        </w:rPr>
      </w:pPr>
      <w:bookmarkStart w:id="114" w:name="_bookmark113"/>
      <w:bookmarkEnd w:id="114"/>
      <w:r>
        <w:rPr>
          <w:i/>
          <w:sz w:val="24"/>
        </w:rPr>
        <w:t>Анализ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надежности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случаев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отнесения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генерирующего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объекта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вывод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эксплуатации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привести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нарушению</w:t>
      </w:r>
    </w:p>
    <w:p w14:paraId="2DA94711" w14:textId="77777777" w:rsidR="00EF7CCC" w:rsidRDefault="00FE2C5F">
      <w:pPr>
        <w:ind w:left="414" w:firstLine="156"/>
        <w:rPr>
          <w:i/>
          <w:sz w:val="24"/>
        </w:rPr>
      </w:pPr>
      <w:r>
        <w:rPr>
          <w:i/>
          <w:sz w:val="24"/>
        </w:rPr>
        <w:t>надежности теплоснабжения (при отнесении такого генерирующего объекта к объектам,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мощность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поставляется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вынужденном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режиме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обеспечения</w:t>
      </w:r>
    </w:p>
    <w:p w14:paraId="52183403" w14:textId="77777777" w:rsidR="00EF7CCC" w:rsidRDefault="00FE2C5F">
      <w:pPr>
        <w:ind w:left="327" w:right="426"/>
        <w:jc w:val="center"/>
        <w:rPr>
          <w:i/>
          <w:sz w:val="24"/>
        </w:rPr>
      </w:pPr>
      <w:r>
        <w:rPr>
          <w:i/>
          <w:sz w:val="24"/>
        </w:rPr>
        <w:t>надежного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потребителей,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соответствующем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году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долгосрочного</w:t>
      </w:r>
    </w:p>
    <w:p w14:paraId="059032F5" w14:textId="77777777" w:rsidR="00EF7CCC" w:rsidRDefault="00FE2C5F">
      <w:pPr>
        <w:ind w:left="400" w:right="497" w:hanging="1"/>
        <w:jc w:val="center"/>
        <w:rPr>
          <w:i/>
          <w:sz w:val="24"/>
        </w:rPr>
      </w:pPr>
      <w:r>
        <w:rPr>
          <w:i/>
          <w:sz w:val="24"/>
        </w:rPr>
        <w:t>конкурентного отбора мощности на оптовом рынке электрической энергии (мощности)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период),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методическими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указаниями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разработке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07FF88A5" w14:textId="77777777" w:rsidR="00EF7CCC" w:rsidRDefault="00EF7CCC">
      <w:pPr>
        <w:pStyle w:val="a3"/>
        <w:spacing w:before="1"/>
        <w:rPr>
          <w:i/>
          <w:sz w:val="21"/>
        </w:rPr>
      </w:pPr>
    </w:p>
    <w:p w14:paraId="7129D8C9" w14:textId="77777777" w:rsidR="00EF7CCC" w:rsidRDefault="00FE2C5F">
      <w:pPr>
        <w:pStyle w:val="a3"/>
        <w:spacing w:line="276" w:lineRule="auto"/>
        <w:ind w:left="212" w:right="306" w:firstLine="708"/>
        <w:jc w:val="both"/>
      </w:pPr>
      <w:r>
        <w:t>До конца расчетного периода в с. Хомутинино случаев отнесения генерирующего объекта к</w:t>
      </w:r>
      <w:r>
        <w:rPr>
          <w:spacing w:val="-57"/>
        </w:rPr>
        <w:t xml:space="preserve"> </w:t>
      </w:r>
      <w:r>
        <w:t>объектам, вывод которых из эксплуатации может привести к нарушению надежности теплоснаб-</w:t>
      </w:r>
      <w:r>
        <w:rPr>
          <w:spacing w:val="1"/>
        </w:rPr>
        <w:t xml:space="preserve"> </w:t>
      </w:r>
      <w:r>
        <w:t>жения,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ожидается.</w:t>
      </w:r>
    </w:p>
    <w:p w14:paraId="6D6E95B9" w14:textId="77777777" w:rsidR="00EF7CCC" w:rsidRDefault="00EF7CCC">
      <w:pPr>
        <w:pStyle w:val="a3"/>
        <w:spacing w:before="9"/>
        <w:rPr>
          <w:sz w:val="20"/>
        </w:rPr>
      </w:pPr>
    </w:p>
    <w:p w14:paraId="4672BA0A" w14:textId="77777777" w:rsidR="00EF7CCC" w:rsidRDefault="00FE2C5F">
      <w:pPr>
        <w:pStyle w:val="a4"/>
        <w:numPr>
          <w:ilvl w:val="1"/>
          <w:numId w:val="16"/>
        </w:numPr>
        <w:tabs>
          <w:tab w:val="left" w:pos="1466"/>
        </w:tabs>
        <w:ind w:left="1466"/>
        <w:jc w:val="left"/>
        <w:rPr>
          <w:i/>
          <w:sz w:val="24"/>
        </w:rPr>
      </w:pPr>
      <w:bookmarkStart w:id="115" w:name="_bookmark114"/>
      <w:bookmarkEnd w:id="115"/>
      <w:r>
        <w:rPr>
          <w:i/>
          <w:sz w:val="24"/>
        </w:rPr>
        <w:t>Обоснование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строительства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энергии,</w:t>
      </w:r>
    </w:p>
    <w:p w14:paraId="3A57F7C3" w14:textId="7E226AB4" w:rsidR="00EF7CCC" w:rsidRDefault="00FE2C5F">
      <w:pPr>
        <w:ind w:left="335" w:right="426"/>
        <w:jc w:val="center"/>
        <w:rPr>
          <w:i/>
          <w:sz w:val="24"/>
        </w:rPr>
      </w:pPr>
      <w:r>
        <w:rPr>
          <w:i/>
          <w:sz w:val="24"/>
        </w:rPr>
        <w:t>функционирующих в режиме комбинирова</w:t>
      </w:r>
      <w:r w:rsidR="002F7294">
        <w:rPr>
          <w:i/>
          <w:sz w:val="24"/>
        </w:rPr>
        <w:t>нной выра</w:t>
      </w:r>
      <w:r>
        <w:rPr>
          <w:i/>
          <w:sz w:val="24"/>
        </w:rPr>
        <w:t>ботки электрической и тепловой энергии 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обеспечения перспективных тепловых нагрузок, выполненное в порядке, установленном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указаниями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разработке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схем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5BC8BD6B" w14:textId="77777777" w:rsidR="00EF7CCC" w:rsidRDefault="00EF7CCC">
      <w:pPr>
        <w:pStyle w:val="a3"/>
        <w:spacing w:before="1"/>
        <w:rPr>
          <w:i/>
          <w:sz w:val="21"/>
        </w:rPr>
      </w:pPr>
    </w:p>
    <w:p w14:paraId="3F1799F2" w14:textId="77777777" w:rsidR="00EF7CCC" w:rsidRDefault="00FE2C5F">
      <w:pPr>
        <w:pStyle w:val="a3"/>
        <w:spacing w:line="276" w:lineRule="auto"/>
        <w:ind w:left="212" w:right="306" w:firstLine="708"/>
        <w:jc w:val="both"/>
      </w:pPr>
      <w:r>
        <w:t>Строительство источников тепловой энергии с комбинированной выработкой тепловой и</w:t>
      </w:r>
      <w:r>
        <w:rPr>
          <w:spacing w:val="1"/>
        </w:rPr>
        <w:t xml:space="preserve"> </w:t>
      </w:r>
      <w:r>
        <w:t>электрической энергии для обеспечения перспективных тепловых нагрузок на расчетный период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планируется.</w:t>
      </w:r>
    </w:p>
    <w:p w14:paraId="0779BE39" w14:textId="77777777" w:rsidR="00EF7CCC" w:rsidRDefault="00FE2C5F">
      <w:pPr>
        <w:pStyle w:val="a3"/>
        <w:spacing w:line="276" w:lineRule="auto"/>
        <w:ind w:left="212" w:right="307" w:firstLine="708"/>
        <w:jc w:val="both"/>
      </w:pPr>
      <w:r>
        <w:t>Балансы производства и потребления электрической энергии и мощности по соответству-</w:t>
      </w:r>
      <w:r>
        <w:rPr>
          <w:spacing w:val="1"/>
        </w:rPr>
        <w:t xml:space="preserve"> </w:t>
      </w:r>
      <w:r>
        <w:t>ющей объединенной энергетической системе в соответствии с утвержденной схемой и програм-</w:t>
      </w:r>
      <w:r>
        <w:rPr>
          <w:spacing w:val="1"/>
        </w:rPr>
        <w:t xml:space="preserve"> </w:t>
      </w:r>
      <w:r>
        <w:t>мой</w:t>
      </w:r>
      <w:r>
        <w:rPr>
          <w:spacing w:val="15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Единой</w:t>
      </w:r>
      <w:r>
        <w:rPr>
          <w:spacing w:val="16"/>
        </w:rPr>
        <w:t xml:space="preserve"> </w:t>
      </w:r>
      <w:r>
        <w:t>энергетической</w:t>
      </w:r>
      <w:r>
        <w:rPr>
          <w:spacing w:val="15"/>
        </w:rPr>
        <w:t xml:space="preserve"> </w:t>
      </w:r>
      <w:r>
        <w:t>системы</w:t>
      </w:r>
      <w:r>
        <w:rPr>
          <w:spacing w:val="23"/>
        </w:rPr>
        <w:t xml:space="preserve"> </w:t>
      </w:r>
      <w:r>
        <w:t>Хомутининского</w:t>
      </w:r>
      <w:r>
        <w:rPr>
          <w:spacing w:val="17"/>
        </w:rPr>
        <w:t xml:space="preserve"> </w:t>
      </w:r>
      <w:r>
        <w:t>сельского</w:t>
      </w:r>
      <w:r>
        <w:rPr>
          <w:spacing w:val="14"/>
        </w:rPr>
        <w:t xml:space="preserve"> </w:t>
      </w:r>
      <w:r>
        <w:t>поселения</w:t>
      </w:r>
      <w:r>
        <w:rPr>
          <w:spacing w:val="18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приведе-</w:t>
      </w:r>
    </w:p>
    <w:p w14:paraId="648333FF" w14:textId="77777777" w:rsidR="00EF7CCC" w:rsidRDefault="00EF7CCC">
      <w:pPr>
        <w:spacing w:line="276" w:lineRule="auto"/>
        <w:jc w:val="both"/>
        <w:sectPr w:rsidR="00EF7CCC">
          <w:pgSz w:w="11910" w:h="16840"/>
          <w:pgMar w:top="1160" w:right="260" w:bottom="1260" w:left="920" w:header="722" w:footer="1067" w:gutter="0"/>
          <w:cols w:space="720"/>
        </w:sectPr>
      </w:pPr>
    </w:p>
    <w:p w14:paraId="186EACAF" w14:textId="77777777" w:rsidR="00EF7CCC" w:rsidRDefault="00FE2C5F">
      <w:pPr>
        <w:pStyle w:val="a3"/>
        <w:spacing w:before="90" w:line="276" w:lineRule="auto"/>
        <w:ind w:left="212" w:right="312"/>
        <w:jc w:val="both"/>
      </w:pPr>
      <w:r>
        <w:lastRenderedPageBreak/>
        <w:t>ны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color w:val="212121"/>
        </w:rPr>
        <w:t>связи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отсутствием</w:t>
      </w:r>
      <w:r>
        <w:rPr>
          <w:color w:val="212121"/>
          <w:spacing w:val="12"/>
        </w:rPr>
        <w:t xml:space="preserve"> </w:t>
      </w:r>
      <w:r>
        <w:t>источников</w:t>
      </w:r>
      <w:r>
        <w:rPr>
          <w:spacing w:val="10"/>
        </w:rPr>
        <w:t xml:space="preserve"> </w:t>
      </w:r>
      <w:r>
        <w:t>тепловой</w:t>
      </w:r>
      <w:r>
        <w:rPr>
          <w:spacing w:val="11"/>
        </w:rPr>
        <w:t xml:space="preserve"> </w:t>
      </w:r>
      <w:r>
        <w:t>энергии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комбинированной</w:t>
      </w:r>
      <w:r>
        <w:rPr>
          <w:spacing w:val="11"/>
        </w:rPr>
        <w:t xml:space="preserve"> </w:t>
      </w:r>
      <w:r>
        <w:t>выработкой</w:t>
      </w:r>
      <w:r>
        <w:rPr>
          <w:spacing w:val="11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электрической энергии</w:t>
      </w:r>
      <w:r>
        <w:rPr>
          <w:color w:val="212121"/>
        </w:rPr>
        <w:t>.</w:t>
      </w:r>
    </w:p>
    <w:p w14:paraId="68E37064" w14:textId="77777777" w:rsidR="00EF7CCC" w:rsidRDefault="00FE2C5F">
      <w:pPr>
        <w:pStyle w:val="a3"/>
        <w:spacing w:line="278" w:lineRule="auto"/>
        <w:ind w:left="212" w:right="306" w:firstLine="708"/>
        <w:jc w:val="both"/>
      </w:pPr>
      <w:r>
        <w:t>На территории Хомутининского сельского поселения отсутствуют источники, сооружаемые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технологически</w:t>
      </w:r>
      <w:r>
        <w:rPr>
          <w:spacing w:val="-1"/>
        </w:rPr>
        <w:t xml:space="preserve"> </w:t>
      </w:r>
      <w:r>
        <w:t>изолированной территориальной</w:t>
      </w:r>
      <w:r>
        <w:rPr>
          <w:spacing w:val="-1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системе.</w:t>
      </w:r>
    </w:p>
    <w:p w14:paraId="785B9CB8" w14:textId="77777777" w:rsidR="00EF7CCC" w:rsidRDefault="00FE2C5F">
      <w:pPr>
        <w:pStyle w:val="a3"/>
        <w:spacing w:line="276" w:lineRule="auto"/>
        <w:ind w:left="212" w:right="306" w:firstLine="708"/>
        <w:jc w:val="both"/>
      </w:pPr>
      <w:r>
        <w:t>Востребованность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(мощности),</w:t>
      </w:r>
      <w:r>
        <w:rPr>
          <w:spacing w:val="1"/>
        </w:rPr>
        <w:t xml:space="preserve"> </w:t>
      </w:r>
      <w:r>
        <w:t>вырабатываемой</w:t>
      </w:r>
      <w:r>
        <w:rPr>
          <w:spacing w:val="1"/>
        </w:rPr>
        <w:t xml:space="preserve"> </w:t>
      </w:r>
      <w:r>
        <w:t>генерирующим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-57"/>
        </w:rPr>
        <w:t xml:space="preserve"> </w:t>
      </w:r>
      <w:r>
        <w:t>выработки</w:t>
      </w:r>
      <w:r>
        <w:rPr>
          <w:spacing w:val="-4"/>
        </w:rPr>
        <w:t xml:space="preserve"> </w:t>
      </w:r>
      <w:r>
        <w:t>электрической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Хомутининском</w:t>
      </w:r>
      <w:r>
        <w:rPr>
          <w:spacing w:val="-3"/>
        </w:rPr>
        <w:t xml:space="preserve"> </w:t>
      </w:r>
      <w:r>
        <w:t>сельском</w:t>
      </w:r>
      <w:r>
        <w:rPr>
          <w:spacing w:val="-5"/>
        </w:rPr>
        <w:t xml:space="preserve"> </w:t>
      </w:r>
      <w:r>
        <w:t>поселении</w:t>
      </w:r>
      <w:r>
        <w:rPr>
          <w:spacing w:val="-1"/>
        </w:rPr>
        <w:t xml:space="preserve"> </w:t>
      </w:r>
      <w:r>
        <w:t>отсутствует.</w:t>
      </w:r>
    </w:p>
    <w:p w14:paraId="6D982A5D" w14:textId="77777777" w:rsidR="00EF7CCC" w:rsidRDefault="00FE2C5F">
      <w:pPr>
        <w:pStyle w:val="a3"/>
        <w:spacing w:line="276" w:lineRule="auto"/>
        <w:ind w:left="212" w:right="298" w:firstLine="708"/>
        <w:jc w:val="both"/>
      </w:pPr>
      <w:r>
        <w:t>Максимальная выработка электрической энергии на базе прироста теплового потребления</w:t>
      </w:r>
      <w:r>
        <w:rPr>
          <w:spacing w:val="1"/>
        </w:rPr>
        <w:t xml:space="preserve"> </w:t>
      </w:r>
      <w:r>
        <w:t>на коллекторах существующих источников тепловой энергии не приведена ввиду отсутствия ис-</w:t>
      </w:r>
      <w:r>
        <w:rPr>
          <w:spacing w:val="1"/>
        </w:rPr>
        <w:t xml:space="preserve"> </w:t>
      </w:r>
      <w:r>
        <w:t>точников тепловой энергии, функционирующих в режиме комбинированной выработки электри-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и тепловой энергии.</w:t>
      </w:r>
    </w:p>
    <w:p w14:paraId="019E24CE" w14:textId="77777777" w:rsidR="00EF7CCC" w:rsidRDefault="00EF7CCC">
      <w:pPr>
        <w:pStyle w:val="a3"/>
        <w:spacing w:before="4"/>
        <w:rPr>
          <w:sz w:val="20"/>
        </w:rPr>
      </w:pPr>
    </w:p>
    <w:p w14:paraId="2AF69F6B" w14:textId="77777777" w:rsidR="00EF7CCC" w:rsidRDefault="00FE2C5F">
      <w:pPr>
        <w:pStyle w:val="a4"/>
        <w:numPr>
          <w:ilvl w:val="1"/>
          <w:numId w:val="16"/>
        </w:numPr>
        <w:tabs>
          <w:tab w:val="left" w:pos="1250"/>
        </w:tabs>
        <w:ind w:left="662" w:right="755" w:firstLine="168"/>
        <w:jc w:val="left"/>
        <w:rPr>
          <w:i/>
          <w:sz w:val="24"/>
        </w:rPr>
      </w:pPr>
      <w:bookmarkStart w:id="116" w:name="_bookmark115"/>
      <w:bookmarkEnd w:id="116"/>
      <w:r>
        <w:rPr>
          <w:i/>
          <w:sz w:val="24"/>
        </w:rPr>
        <w:t>Обоснование предлагаемых для реконструкции и (или) модернизации действующих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функционирующих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режиме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комбинированной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выработкой</w:t>
      </w:r>
    </w:p>
    <w:p w14:paraId="524EA8A2" w14:textId="77777777" w:rsidR="00EF7CCC" w:rsidRDefault="00FE2C5F">
      <w:pPr>
        <w:ind w:left="236" w:right="331" w:firstLine="2"/>
        <w:jc w:val="center"/>
        <w:rPr>
          <w:i/>
          <w:sz w:val="24"/>
        </w:rPr>
      </w:pPr>
      <w:r>
        <w:rPr>
          <w:i/>
          <w:sz w:val="24"/>
        </w:rPr>
        <w:t>тепловой и электрической энергии для обеспечения перспективных приростов тепловых нагрузок,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выполненная в порядке установленном, установленном методическими указаниями по разработке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схем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2EA82F40" w14:textId="77777777" w:rsidR="00EF7CCC" w:rsidRDefault="00EF7CCC">
      <w:pPr>
        <w:pStyle w:val="a3"/>
        <w:spacing w:before="1"/>
        <w:rPr>
          <w:i/>
          <w:sz w:val="21"/>
        </w:rPr>
      </w:pPr>
    </w:p>
    <w:p w14:paraId="052964B3" w14:textId="77777777" w:rsidR="00EF7CCC" w:rsidRDefault="00FE2C5F">
      <w:pPr>
        <w:pStyle w:val="a3"/>
        <w:spacing w:line="276" w:lineRule="auto"/>
        <w:ind w:left="212" w:right="305" w:firstLine="708"/>
        <w:jc w:val="both"/>
      </w:pPr>
      <w:r>
        <w:t>Реконструкция действующих источников тепловой энергии с комбинированной выработкой</w:t>
      </w:r>
      <w:r>
        <w:rPr>
          <w:spacing w:val="-57"/>
        </w:rPr>
        <w:t xml:space="preserve"> </w:t>
      </w:r>
      <w:r>
        <w:t>тепловой и электрической энергии для обеспечения перспективных тепловых нагрузок на расчет-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планируется.</w:t>
      </w:r>
    </w:p>
    <w:p w14:paraId="2008CE38" w14:textId="77777777" w:rsidR="00EF7CCC" w:rsidRDefault="00FE2C5F">
      <w:pPr>
        <w:pStyle w:val="a3"/>
        <w:spacing w:line="276" w:lineRule="auto"/>
        <w:ind w:left="212" w:right="303" w:firstLine="708"/>
        <w:jc w:val="both"/>
      </w:pPr>
      <w:r>
        <w:t>Источники тепловой энергии, функционирующие в режиме комбинированной выработки</w:t>
      </w:r>
      <w:r>
        <w:rPr>
          <w:spacing w:val="1"/>
        </w:rPr>
        <w:t xml:space="preserve"> </w:t>
      </w:r>
      <w:r>
        <w:t>электрической и тепловой энергии на территории Хомутининского сельского поселения отсут-</w:t>
      </w:r>
      <w:r>
        <w:rPr>
          <w:spacing w:val="1"/>
        </w:rPr>
        <w:t xml:space="preserve"> </w:t>
      </w:r>
      <w:r>
        <w:t>ствуют. Перспективные потребители тепловой нагрузки будут обеспечиваться тепловой энергией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источников тепловой энергии.</w:t>
      </w:r>
    </w:p>
    <w:p w14:paraId="0CDBEDBF" w14:textId="77777777" w:rsidR="00EF7CCC" w:rsidRDefault="00EF7CCC">
      <w:pPr>
        <w:pStyle w:val="a3"/>
        <w:spacing w:before="6"/>
        <w:rPr>
          <w:sz w:val="20"/>
        </w:rPr>
      </w:pPr>
    </w:p>
    <w:p w14:paraId="6C3C8316" w14:textId="77777777" w:rsidR="00EF7CCC" w:rsidRDefault="00FE2C5F">
      <w:pPr>
        <w:pStyle w:val="a4"/>
        <w:numPr>
          <w:ilvl w:val="1"/>
          <w:numId w:val="16"/>
        </w:numPr>
        <w:tabs>
          <w:tab w:val="left" w:pos="785"/>
        </w:tabs>
        <w:spacing w:before="1"/>
        <w:ind w:left="364" w:right="458" w:firstLine="0"/>
        <w:jc w:val="left"/>
        <w:rPr>
          <w:i/>
          <w:sz w:val="24"/>
        </w:rPr>
      </w:pPr>
      <w:bookmarkStart w:id="117" w:name="_bookmark116"/>
      <w:bookmarkEnd w:id="117"/>
      <w:r>
        <w:rPr>
          <w:i/>
          <w:sz w:val="24"/>
        </w:rPr>
        <w:t>Обоснование предложений по переоборудованию котельных в источники тепловой энергии,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функционирующие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режиме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комбинированной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</w:p>
    <w:p w14:paraId="687DE6DD" w14:textId="77777777" w:rsidR="00EF7CCC" w:rsidRDefault="00FE2C5F">
      <w:pPr>
        <w:ind w:left="525" w:right="623" w:firstLine="4"/>
        <w:jc w:val="center"/>
        <w:rPr>
          <w:i/>
          <w:sz w:val="24"/>
        </w:rPr>
      </w:pPr>
      <w:r>
        <w:rPr>
          <w:i/>
          <w:sz w:val="24"/>
        </w:rPr>
        <w:t>выработкой электроэнергии на собственные нужды теплоснабжающей организации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перспективных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нагрузок</w:t>
      </w:r>
    </w:p>
    <w:p w14:paraId="410EA080" w14:textId="77777777" w:rsidR="00EF7CCC" w:rsidRDefault="00EF7CCC">
      <w:pPr>
        <w:pStyle w:val="a3"/>
        <w:rPr>
          <w:i/>
          <w:sz w:val="21"/>
        </w:rPr>
      </w:pPr>
    </w:p>
    <w:p w14:paraId="69301DC6" w14:textId="77777777" w:rsidR="00EF7CCC" w:rsidRDefault="00FE2C5F">
      <w:pPr>
        <w:pStyle w:val="a3"/>
        <w:spacing w:before="1" w:line="276" w:lineRule="auto"/>
        <w:ind w:left="212" w:right="310" w:firstLine="708"/>
        <w:jc w:val="both"/>
      </w:pPr>
      <w:r>
        <w:t>Реконструкция котельной для выработки электроэнергии в комбинированном цикле на базе</w:t>
      </w:r>
      <w:r>
        <w:rPr>
          <w:spacing w:val="-57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расчетный</w:t>
      </w:r>
      <w:r>
        <w:rPr>
          <w:spacing w:val="-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планируется.</w:t>
      </w:r>
    </w:p>
    <w:p w14:paraId="75F31582" w14:textId="77777777" w:rsidR="00EF7CCC" w:rsidRDefault="00FE2C5F">
      <w:pPr>
        <w:pStyle w:val="a3"/>
        <w:spacing w:before="1" w:line="276" w:lineRule="auto"/>
        <w:ind w:left="212" w:right="301" w:firstLine="708"/>
        <w:jc w:val="both"/>
      </w:pPr>
      <w:r>
        <w:t>Перспективные режимы загрузки источников тепловой энергии по присоединенной тепло-</w:t>
      </w:r>
      <w:r>
        <w:rPr>
          <w:spacing w:val="1"/>
        </w:rPr>
        <w:t xml:space="preserve"> </w:t>
      </w:r>
      <w:r>
        <w:t>вой</w:t>
      </w:r>
      <w:r>
        <w:rPr>
          <w:spacing w:val="-1"/>
        </w:rPr>
        <w:t xml:space="preserve"> </w:t>
      </w:r>
      <w:r>
        <w:t>нагрузке</w:t>
      </w:r>
      <w:r>
        <w:rPr>
          <w:spacing w:val="-1"/>
        </w:rPr>
        <w:t xml:space="preserve"> </w:t>
      </w:r>
      <w:r>
        <w:t>останутся</w:t>
      </w:r>
      <w:r>
        <w:rPr>
          <w:spacing w:val="1"/>
        </w:rPr>
        <w:t xml:space="preserve"> </w:t>
      </w:r>
      <w:r>
        <w:t>без изменений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расчетного периода.</w:t>
      </w:r>
    </w:p>
    <w:p w14:paraId="098D219A" w14:textId="77777777" w:rsidR="00EF7CCC" w:rsidRDefault="00EF7CCC">
      <w:pPr>
        <w:pStyle w:val="a3"/>
        <w:spacing w:before="7"/>
        <w:rPr>
          <w:sz w:val="20"/>
        </w:rPr>
      </w:pPr>
    </w:p>
    <w:p w14:paraId="064ED0B7" w14:textId="77777777" w:rsidR="00EF7CCC" w:rsidRDefault="00FE2C5F">
      <w:pPr>
        <w:pStyle w:val="a4"/>
        <w:numPr>
          <w:ilvl w:val="1"/>
          <w:numId w:val="16"/>
        </w:numPr>
        <w:tabs>
          <w:tab w:val="left" w:pos="658"/>
        </w:tabs>
        <w:ind w:left="544" w:right="331" w:hanging="308"/>
        <w:jc w:val="left"/>
        <w:rPr>
          <w:i/>
          <w:sz w:val="24"/>
        </w:rPr>
      </w:pPr>
      <w:bookmarkStart w:id="118" w:name="_bookmark117"/>
      <w:bookmarkEnd w:id="118"/>
      <w:r>
        <w:rPr>
          <w:i/>
          <w:sz w:val="24"/>
        </w:rPr>
        <w:t>Обоснование предлагаемых для реконструкции и (или) модернизации котельных с увеличением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зон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</w:p>
    <w:p w14:paraId="18A99FB3" w14:textId="77777777" w:rsidR="00EF7CCC" w:rsidRDefault="00FE2C5F">
      <w:pPr>
        <w:ind w:left="4925"/>
        <w:rPr>
          <w:i/>
          <w:sz w:val="24"/>
        </w:rPr>
      </w:pPr>
      <w:r>
        <w:rPr>
          <w:i/>
          <w:sz w:val="24"/>
        </w:rPr>
        <w:t>энергии</w:t>
      </w:r>
    </w:p>
    <w:p w14:paraId="3E6057BD" w14:textId="77777777" w:rsidR="00EF7CCC" w:rsidRDefault="00EF7CCC">
      <w:pPr>
        <w:pStyle w:val="a3"/>
        <w:spacing w:before="1"/>
        <w:rPr>
          <w:i/>
          <w:sz w:val="21"/>
        </w:rPr>
      </w:pPr>
    </w:p>
    <w:p w14:paraId="1112D2F7" w14:textId="77777777" w:rsidR="00EF7CCC" w:rsidRDefault="00FE2C5F">
      <w:pPr>
        <w:pStyle w:val="a3"/>
        <w:spacing w:line="276" w:lineRule="auto"/>
        <w:ind w:left="212" w:right="299" w:firstLine="708"/>
        <w:jc w:val="both"/>
      </w:pPr>
      <w:r>
        <w:t>На территории с. Хомутинино увеличение зоны действия централизованных источников</w:t>
      </w:r>
      <w:r>
        <w:rPr>
          <w:spacing w:val="1"/>
        </w:rPr>
        <w:t xml:space="preserve"> </w:t>
      </w:r>
      <w:r>
        <w:t>теплоснабжения путем включения в нее зон действия существующих источников тепловой энер-</w:t>
      </w:r>
      <w:r>
        <w:rPr>
          <w:spacing w:val="1"/>
        </w:rPr>
        <w:t xml:space="preserve"> </w:t>
      </w:r>
      <w:r>
        <w:t>гии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планируется.</w:t>
      </w:r>
    </w:p>
    <w:p w14:paraId="1A341763" w14:textId="77777777" w:rsidR="00EF7CCC" w:rsidRDefault="00EF7CCC">
      <w:pPr>
        <w:spacing w:line="276" w:lineRule="auto"/>
        <w:jc w:val="both"/>
        <w:sectPr w:rsidR="00EF7CCC">
          <w:pgSz w:w="11910" w:h="16840"/>
          <w:pgMar w:top="1160" w:right="260" w:bottom="1260" w:left="920" w:header="722" w:footer="1067" w:gutter="0"/>
          <w:cols w:space="720"/>
        </w:sectPr>
      </w:pPr>
    </w:p>
    <w:p w14:paraId="5B71F9A5" w14:textId="77777777" w:rsidR="00EF7CCC" w:rsidRDefault="00FE2C5F">
      <w:pPr>
        <w:pStyle w:val="a4"/>
        <w:numPr>
          <w:ilvl w:val="1"/>
          <w:numId w:val="15"/>
        </w:numPr>
        <w:tabs>
          <w:tab w:val="left" w:pos="643"/>
        </w:tabs>
        <w:spacing w:before="88"/>
        <w:ind w:right="381" w:hanging="275"/>
        <w:rPr>
          <w:i/>
          <w:sz w:val="24"/>
        </w:rPr>
      </w:pPr>
      <w:bookmarkStart w:id="119" w:name="_bookmark118"/>
      <w:bookmarkEnd w:id="119"/>
      <w:r>
        <w:rPr>
          <w:i/>
          <w:sz w:val="24"/>
        </w:rPr>
        <w:lastRenderedPageBreak/>
        <w:t>Обоснование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перевода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пиковый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функционирующим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режиме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комбинированной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выработки</w:t>
      </w:r>
    </w:p>
    <w:p w14:paraId="3E831020" w14:textId="77777777" w:rsidR="00EF7CCC" w:rsidRDefault="00FE2C5F">
      <w:pPr>
        <w:ind w:left="3528"/>
        <w:rPr>
          <w:i/>
          <w:sz w:val="24"/>
        </w:rPr>
      </w:pPr>
      <w:r>
        <w:rPr>
          <w:i/>
          <w:sz w:val="24"/>
        </w:rPr>
        <w:t>электрической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</w:t>
      </w:r>
    </w:p>
    <w:p w14:paraId="450E65A7" w14:textId="77777777" w:rsidR="00EF7CCC" w:rsidRDefault="00EF7CCC">
      <w:pPr>
        <w:pStyle w:val="a3"/>
        <w:spacing w:before="1"/>
        <w:rPr>
          <w:i/>
          <w:sz w:val="21"/>
        </w:rPr>
      </w:pPr>
    </w:p>
    <w:p w14:paraId="545EA330" w14:textId="77777777" w:rsidR="00EF7CCC" w:rsidRDefault="00FE2C5F">
      <w:pPr>
        <w:pStyle w:val="a3"/>
        <w:spacing w:line="276" w:lineRule="auto"/>
        <w:ind w:left="212" w:right="298" w:firstLine="708"/>
        <w:jc w:val="both"/>
      </w:pPr>
      <w:r>
        <w:t>Новое строительство или реконструкция тепловых сетей для повышения эффективности</w:t>
      </w:r>
      <w:r>
        <w:rPr>
          <w:spacing w:val="1"/>
        </w:rPr>
        <w:t xml:space="preserve"> </w:t>
      </w:r>
      <w:r>
        <w:t>функционирования системы теплоснабжения, в том числе за счет перевода котельной в «пиковый»</w:t>
      </w:r>
      <w:r>
        <w:rPr>
          <w:spacing w:val="-57"/>
        </w:rPr>
        <w:t xml:space="preserve"> </w:t>
      </w:r>
      <w:r>
        <w:t>режим,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планируется.</w:t>
      </w:r>
    </w:p>
    <w:p w14:paraId="4DA75B61" w14:textId="77777777" w:rsidR="00EF7CCC" w:rsidRDefault="00EF7CCC">
      <w:pPr>
        <w:pStyle w:val="a3"/>
        <w:spacing w:before="8"/>
        <w:rPr>
          <w:sz w:val="20"/>
        </w:rPr>
      </w:pPr>
    </w:p>
    <w:p w14:paraId="28696424" w14:textId="77777777" w:rsidR="00EF7CCC" w:rsidRDefault="00FE2C5F">
      <w:pPr>
        <w:pStyle w:val="a4"/>
        <w:numPr>
          <w:ilvl w:val="1"/>
          <w:numId w:val="15"/>
        </w:numPr>
        <w:tabs>
          <w:tab w:val="left" w:pos="696"/>
        </w:tabs>
        <w:ind w:left="446" w:right="428" w:hanging="111"/>
        <w:rPr>
          <w:i/>
          <w:sz w:val="24"/>
        </w:rPr>
      </w:pPr>
      <w:bookmarkStart w:id="120" w:name="_bookmark119"/>
      <w:bookmarkEnd w:id="120"/>
      <w:r>
        <w:rPr>
          <w:i/>
          <w:sz w:val="24"/>
        </w:rPr>
        <w:t>Обоснование предложений по расширению зон действия действующих источников тепловой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функционирующих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режиме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комбинированной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</w:t>
      </w:r>
    </w:p>
    <w:p w14:paraId="6E3392FD" w14:textId="77777777" w:rsidR="00EF7CCC" w:rsidRDefault="00FE2C5F">
      <w:pPr>
        <w:ind w:left="4925"/>
        <w:rPr>
          <w:i/>
          <w:sz w:val="24"/>
        </w:rPr>
      </w:pPr>
      <w:r>
        <w:rPr>
          <w:i/>
          <w:sz w:val="24"/>
        </w:rPr>
        <w:t>энергии</w:t>
      </w:r>
    </w:p>
    <w:p w14:paraId="4B9AF2EA" w14:textId="77777777" w:rsidR="00EF7CCC" w:rsidRDefault="00EF7CCC">
      <w:pPr>
        <w:pStyle w:val="a3"/>
        <w:spacing w:before="1"/>
        <w:rPr>
          <w:i/>
          <w:sz w:val="21"/>
        </w:rPr>
      </w:pPr>
    </w:p>
    <w:p w14:paraId="1265D05B" w14:textId="77777777" w:rsidR="00EF7CCC" w:rsidRDefault="00FE2C5F">
      <w:pPr>
        <w:pStyle w:val="a3"/>
        <w:spacing w:line="276" w:lineRule="auto"/>
        <w:ind w:left="212" w:right="312" w:firstLine="708"/>
        <w:jc w:val="both"/>
      </w:pPr>
      <w:r>
        <w:t>Источники тепловой энергии с комбинированной выработкой тепловой и электрической</w:t>
      </w:r>
      <w:r>
        <w:rPr>
          <w:spacing w:val="1"/>
        </w:rPr>
        <w:t xml:space="preserve"> </w:t>
      </w:r>
      <w:r>
        <w:t>энергии в</w:t>
      </w:r>
      <w:r>
        <w:rPr>
          <w:spacing w:val="-1"/>
        </w:rPr>
        <w:t xml:space="preserve"> </w:t>
      </w:r>
      <w:r>
        <w:t>Хомутининском сельском</w:t>
      </w:r>
      <w:r>
        <w:rPr>
          <w:spacing w:val="-1"/>
        </w:rPr>
        <w:t xml:space="preserve"> </w:t>
      </w:r>
      <w:r>
        <w:t>поселении</w:t>
      </w:r>
      <w:r>
        <w:rPr>
          <w:spacing w:val="2"/>
        </w:rPr>
        <w:t xml:space="preserve"> </w:t>
      </w:r>
      <w:r>
        <w:t>отсутствуют.</w:t>
      </w:r>
    </w:p>
    <w:p w14:paraId="66F6E243" w14:textId="77777777" w:rsidR="00EF7CCC" w:rsidRDefault="00EF7CCC">
      <w:pPr>
        <w:pStyle w:val="a3"/>
        <w:spacing w:before="7"/>
        <w:rPr>
          <w:sz w:val="20"/>
        </w:rPr>
      </w:pPr>
    </w:p>
    <w:p w14:paraId="28530ED1" w14:textId="77777777" w:rsidR="00EF7CCC" w:rsidRDefault="00FE2C5F">
      <w:pPr>
        <w:ind w:left="1614" w:right="444" w:hanging="1251"/>
        <w:rPr>
          <w:i/>
          <w:sz w:val="24"/>
        </w:rPr>
      </w:pPr>
      <w:bookmarkStart w:id="121" w:name="_bookmark120"/>
      <w:bookmarkEnd w:id="121"/>
      <w:r>
        <w:rPr>
          <w:i/>
          <w:sz w:val="24"/>
        </w:rPr>
        <w:t>7.10. Обоснование предлагаемых для вывода в резерв и (или) вывода из эксплуатации котельных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нагрузок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</w:t>
      </w:r>
    </w:p>
    <w:p w14:paraId="156C1FAD" w14:textId="77777777" w:rsidR="00EF7CCC" w:rsidRDefault="00EF7CCC">
      <w:pPr>
        <w:pStyle w:val="a3"/>
        <w:spacing w:before="1"/>
        <w:rPr>
          <w:i/>
          <w:sz w:val="21"/>
        </w:rPr>
      </w:pPr>
    </w:p>
    <w:p w14:paraId="7007E8B7" w14:textId="77777777" w:rsidR="00EF7CCC" w:rsidRDefault="00FE2C5F">
      <w:pPr>
        <w:pStyle w:val="a3"/>
        <w:spacing w:line="276" w:lineRule="auto"/>
        <w:ind w:left="212" w:right="304" w:firstLine="708"/>
        <w:jc w:val="both"/>
      </w:pPr>
      <w:r>
        <w:t>Передача тепловых нагрузок на другие источники тепловой энергии</w:t>
      </w:r>
      <w:r>
        <w:rPr>
          <w:spacing w:val="60"/>
        </w:rPr>
        <w:t xml:space="preserve"> </w:t>
      </w:r>
      <w:r>
        <w:t>на расчетный период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предполагается.</w:t>
      </w:r>
      <w:r>
        <w:rPr>
          <w:spacing w:val="-1"/>
        </w:rPr>
        <w:t xml:space="preserve"> </w:t>
      </w:r>
      <w:r>
        <w:t>Вывод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резерв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вывода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котельной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требуется.</w:t>
      </w:r>
    </w:p>
    <w:p w14:paraId="7A77AF82" w14:textId="77777777" w:rsidR="00EF7CCC" w:rsidRDefault="00EF7CCC">
      <w:pPr>
        <w:pStyle w:val="a3"/>
        <w:spacing w:before="9"/>
        <w:rPr>
          <w:sz w:val="20"/>
        </w:rPr>
      </w:pPr>
    </w:p>
    <w:p w14:paraId="5C951851" w14:textId="77777777" w:rsidR="00EF7CCC" w:rsidRDefault="00FE2C5F">
      <w:pPr>
        <w:pStyle w:val="a4"/>
        <w:numPr>
          <w:ilvl w:val="1"/>
          <w:numId w:val="14"/>
        </w:numPr>
        <w:tabs>
          <w:tab w:val="left" w:pos="922"/>
        </w:tabs>
        <w:ind w:right="540" w:hanging="3059"/>
        <w:jc w:val="left"/>
        <w:rPr>
          <w:i/>
          <w:sz w:val="24"/>
        </w:rPr>
      </w:pPr>
      <w:bookmarkStart w:id="122" w:name="_bookmark121"/>
      <w:bookmarkEnd w:id="122"/>
      <w:r>
        <w:rPr>
          <w:i/>
          <w:sz w:val="24"/>
        </w:rPr>
        <w:t>Обоснование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зонах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застройки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поселения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малоэтажными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жилыми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зданиями</w:t>
      </w:r>
    </w:p>
    <w:p w14:paraId="5ED2D2A3" w14:textId="77777777" w:rsidR="00EF7CCC" w:rsidRDefault="00EF7CCC">
      <w:pPr>
        <w:pStyle w:val="a3"/>
        <w:spacing w:before="1"/>
        <w:rPr>
          <w:i/>
          <w:sz w:val="21"/>
        </w:rPr>
      </w:pPr>
    </w:p>
    <w:p w14:paraId="58E790AE" w14:textId="77777777" w:rsidR="00EF7CCC" w:rsidRDefault="00FE2C5F">
      <w:pPr>
        <w:pStyle w:val="a3"/>
        <w:spacing w:line="276" w:lineRule="auto"/>
        <w:ind w:left="212" w:right="302" w:firstLine="708"/>
        <w:jc w:val="both"/>
      </w:pPr>
      <w:r>
        <w:t>Покрытие возможной перспективной тепловой нагрузки на окраинах</w:t>
      </w:r>
      <w:r>
        <w:rPr>
          <w:spacing w:val="1"/>
        </w:rPr>
        <w:t xml:space="preserve"> </w:t>
      </w:r>
      <w:r>
        <w:t>с. Хомутинино, где</w:t>
      </w:r>
      <w:r>
        <w:rPr>
          <w:spacing w:val="1"/>
        </w:rPr>
        <w:t xml:space="preserve"> </w:t>
      </w:r>
      <w:r>
        <w:t>расположена малоэтажная застройка, не обеспеченной тепловой мощностью централизованных</w:t>
      </w:r>
      <w:r>
        <w:rPr>
          <w:spacing w:val="1"/>
        </w:rPr>
        <w:t xml:space="preserve"> </w:t>
      </w:r>
      <w:r>
        <w:t>источников, планируется индивидуальным теплоснабжением, так как эти зоны на расчетный пе-</w:t>
      </w:r>
      <w:r>
        <w:rPr>
          <w:spacing w:val="1"/>
        </w:rPr>
        <w:t xml:space="preserve"> </w:t>
      </w:r>
      <w:r>
        <w:t>риод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планируется отапливать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систем.</w:t>
      </w:r>
    </w:p>
    <w:p w14:paraId="46A63868" w14:textId="77777777" w:rsidR="00EF7CCC" w:rsidRDefault="00EF7CCC">
      <w:pPr>
        <w:pStyle w:val="a3"/>
        <w:spacing w:before="10"/>
        <w:rPr>
          <w:sz w:val="20"/>
        </w:rPr>
      </w:pPr>
    </w:p>
    <w:p w14:paraId="71CEB569" w14:textId="77777777" w:rsidR="00EF7CCC" w:rsidRDefault="00FE2C5F">
      <w:pPr>
        <w:pStyle w:val="a4"/>
        <w:numPr>
          <w:ilvl w:val="1"/>
          <w:numId w:val="14"/>
        </w:numPr>
        <w:tabs>
          <w:tab w:val="left" w:pos="833"/>
        </w:tabs>
        <w:spacing w:before="1" w:line="237" w:lineRule="auto"/>
        <w:ind w:left="614" w:right="449" w:hanging="262"/>
        <w:jc w:val="left"/>
        <w:rPr>
          <w:i/>
          <w:sz w:val="24"/>
        </w:rPr>
      </w:pPr>
      <w:bookmarkStart w:id="123" w:name="_bookmark122"/>
      <w:bookmarkEnd w:id="123"/>
      <w:r>
        <w:rPr>
          <w:i/>
          <w:sz w:val="24"/>
        </w:rPr>
        <w:t>Обоснование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перспективных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балансов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теплоносителя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присоединенной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22126FDD" w14:textId="77777777" w:rsidR="00EF7CCC" w:rsidRDefault="00FE2C5F">
      <w:pPr>
        <w:spacing w:before="1"/>
        <w:ind w:left="4925" w:right="380" w:hanging="4626"/>
        <w:rPr>
          <w:i/>
          <w:sz w:val="24"/>
        </w:rPr>
      </w:pPr>
      <w:r>
        <w:rPr>
          <w:i/>
          <w:sz w:val="24"/>
        </w:rPr>
        <w:t>поселения и ежегодное распределение объемов тепловой нагрузки между источниками тепловой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энергии</w:t>
      </w:r>
    </w:p>
    <w:p w14:paraId="385A285C" w14:textId="77777777" w:rsidR="00EF7CCC" w:rsidRDefault="00EF7CCC">
      <w:pPr>
        <w:pStyle w:val="a3"/>
        <w:rPr>
          <w:i/>
          <w:sz w:val="21"/>
        </w:rPr>
      </w:pPr>
    </w:p>
    <w:p w14:paraId="75CB184D" w14:textId="3FF59786" w:rsidR="00EF7CCC" w:rsidRDefault="00FE2C5F">
      <w:pPr>
        <w:pStyle w:val="a3"/>
        <w:spacing w:before="1"/>
        <w:ind w:left="921"/>
      </w:pPr>
      <w:r>
        <w:t>Увеличение</w:t>
      </w:r>
      <w:r>
        <w:rPr>
          <w:spacing w:val="-5"/>
        </w:rPr>
        <w:t xml:space="preserve"> </w:t>
      </w:r>
      <w:r>
        <w:t>перспективной</w:t>
      </w:r>
      <w:r>
        <w:rPr>
          <w:spacing w:val="-3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 w:rsidR="002F7294">
        <w:t>предпола</w:t>
      </w:r>
      <w:r>
        <w:t>гается.</w:t>
      </w:r>
    </w:p>
    <w:p w14:paraId="0B703BBC" w14:textId="77777777" w:rsidR="00EF7CCC" w:rsidRDefault="00EF7CCC">
      <w:pPr>
        <w:pStyle w:val="a3"/>
        <w:spacing w:before="5"/>
      </w:pPr>
    </w:p>
    <w:p w14:paraId="6BB05537" w14:textId="77777777" w:rsidR="00EF7CCC" w:rsidRDefault="00FE2C5F">
      <w:pPr>
        <w:pStyle w:val="a4"/>
        <w:numPr>
          <w:ilvl w:val="1"/>
          <w:numId w:val="14"/>
        </w:numPr>
        <w:tabs>
          <w:tab w:val="left" w:pos="754"/>
        </w:tabs>
        <w:ind w:left="424" w:right="364" w:hanging="152"/>
        <w:jc w:val="left"/>
        <w:rPr>
          <w:i/>
          <w:sz w:val="24"/>
        </w:rPr>
      </w:pPr>
      <w:bookmarkStart w:id="124" w:name="_bookmark123"/>
      <w:bookmarkEnd w:id="124"/>
      <w:r>
        <w:rPr>
          <w:i/>
          <w:sz w:val="24"/>
        </w:rPr>
        <w:t>Анализ целесообразности ввода новых и реконструкции и (или) модернизации существующих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возобновляемых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также</w:t>
      </w:r>
    </w:p>
    <w:p w14:paraId="66C2087A" w14:textId="77777777" w:rsidR="00EF7CCC" w:rsidRDefault="00FE2C5F">
      <w:pPr>
        <w:ind w:left="4077"/>
        <w:rPr>
          <w:i/>
          <w:sz w:val="24"/>
        </w:rPr>
      </w:pPr>
      <w:r>
        <w:rPr>
          <w:i/>
          <w:sz w:val="24"/>
        </w:rPr>
        <w:t>местных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топлива</w:t>
      </w:r>
    </w:p>
    <w:p w14:paraId="3CCC26EF" w14:textId="77777777" w:rsidR="00EF7CCC" w:rsidRDefault="00EF7CCC">
      <w:pPr>
        <w:pStyle w:val="a3"/>
        <w:spacing w:before="1"/>
        <w:rPr>
          <w:i/>
          <w:sz w:val="21"/>
        </w:rPr>
      </w:pPr>
    </w:p>
    <w:p w14:paraId="7EFE66E7" w14:textId="77777777" w:rsidR="00EF7CCC" w:rsidRDefault="00FE2C5F">
      <w:pPr>
        <w:pStyle w:val="a3"/>
        <w:spacing w:line="276" w:lineRule="auto"/>
        <w:ind w:left="212" w:right="300" w:firstLine="708"/>
        <w:jc w:val="both"/>
      </w:pPr>
      <w:r>
        <w:t>В качестве основного топлива котельной с. Хомутинино используется природный газ. При-</w:t>
      </w:r>
      <w:r>
        <w:rPr>
          <w:spacing w:val="1"/>
        </w:rPr>
        <w:t xml:space="preserve"> </w:t>
      </w:r>
      <w:r>
        <w:t>родный газ является экономически выгодным по цене и эффективности. Необходимость перево-</w:t>
      </w:r>
      <w:r>
        <w:rPr>
          <w:spacing w:val="1"/>
        </w:rPr>
        <w:t xml:space="preserve"> </w:t>
      </w:r>
      <w:r>
        <w:t>дить</w:t>
      </w:r>
      <w:r>
        <w:rPr>
          <w:spacing w:val="-3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тепловой энергии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топливо</w:t>
      </w:r>
      <w:r>
        <w:rPr>
          <w:spacing w:val="-2"/>
        </w:rPr>
        <w:t xml:space="preserve"> </w:t>
      </w:r>
      <w:r>
        <w:t>отсутствует.</w:t>
      </w:r>
    </w:p>
    <w:p w14:paraId="00BEA216" w14:textId="77777777" w:rsidR="00EF7CCC" w:rsidRDefault="00FE2C5F">
      <w:pPr>
        <w:pStyle w:val="a3"/>
        <w:spacing w:line="276" w:lineRule="auto"/>
        <w:ind w:left="212" w:right="300" w:firstLine="708"/>
        <w:jc w:val="both"/>
      </w:pPr>
      <w:r>
        <w:t>Источники тепловой энергии с использованием возобновляемых источников энергии в Хо-</w:t>
      </w:r>
      <w:r>
        <w:rPr>
          <w:spacing w:val="1"/>
        </w:rPr>
        <w:t xml:space="preserve"> </w:t>
      </w:r>
      <w:r>
        <w:t>мутининском сельском поселении отсутствуют. Ввод новых источников тепловой энергии с ис-</w:t>
      </w:r>
      <w:r>
        <w:rPr>
          <w:spacing w:val="1"/>
        </w:rPr>
        <w:t xml:space="preserve"> </w:t>
      </w:r>
      <w:r>
        <w:t>пользованием возобновляемых источников энергии не целесообразен ввиду отсутствия необходи-</w:t>
      </w:r>
      <w:r>
        <w:rPr>
          <w:spacing w:val="1"/>
        </w:rPr>
        <w:t xml:space="preserve"> </w:t>
      </w:r>
      <w:r>
        <w:t>мых</w:t>
      </w:r>
      <w:r>
        <w:rPr>
          <w:spacing w:val="3"/>
        </w:rPr>
        <w:t xml:space="preserve"> </w:t>
      </w:r>
      <w:r>
        <w:t>условий.</w:t>
      </w:r>
    </w:p>
    <w:p w14:paraId="2C5CC457" w14:textId="77777777" w:rsidR="00EF7CCC" w:rsidRDefault="00FE2C5F">
      <w:pPr>
        <w:pStyle w:val="a3"/>
        <w:spacing w:line="278" w:lineRule="auto"/>
        <w:ind w:left="212" w:right="307" w:firstLine="708"/>
        <w:jc w:val="both"/>
      </w:pPr>
      <w:r>
        <w:t>На территории Хомутининского сельского поселения местным видом топлива являются</w:t>
      </w:r>
      <w:r>
        <w:rPr>
          <w:spacing w:val="1"/>
        </w:rPr>
        <w:t xml:space="preserve"> </w:t>
      </w:r>
      <w:r>
        <w:t>дрова.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основного топлива</w:t>
      </w:r>
      <w:r>
        <w:rPr>
          <w:spacing w:val="-3"/>
        </w:rPr>
        <w:t xml:space="preserve"> </w:t>
      </w:r>
      <w:r>
        <w:t>дрова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используются</w:t>
      </w:r>
      <w:r>
        <w:rPr>
          <w:spacing w:val="4"/>
        </w:rPr>
        <w:t xml:space="preserve"> </w:t>
      </w:r>
      <w:r>
        <w:t>из-за</w:t>
      </w:r>
      <w:r>
        <w:rPr>
          <w:spacing w:val="-1"/>
        </w:rPr>
        <w:t xml:space="preserve"> </w:t>
      </w:r>
      <w:r>
        <w:t>низкого</w:t>
      </w:r>
      <w:r>
        <w:rPr>
          <w:spacing w:val="-1"/>
        </w:rPr>
        <w:t xml:space="preserve"> </w:t>
      </w:r>
      <w:r>
        <w:t>КПД.</w:t>
      </w:r>
    </w:p>
    <w:p w14:paraId="7DE506BC" w14:textId="77777777" w:rsidR="00EF7CCC" w:rsidRDefault="00EF7CCC">
      <w:pPr>
        <w:spacing w:line="278" w:lineRule="auto"/>
        <w:jc w:val="both"/>
        <w:sectPr w:rsidR="00EF7CCC">
          <w:pgSz w:w="11910" w:h="16840"/>
          <w:pgMar w:top="1160" w:right="260" w:bottom="1260" w:left="920" w:header="722" w:footer="1067" w:gutter="0"/>
          <w:cols w:space="720"/>
        </w:sectPr>
      </w:pPr>
    </w:p>
    <w:p w14:paraId="56404A6D" w14:textId="77777777" w:rsidR="00EF7CCC" w:rsidRDefault="00FE2C5F">
      <w:pPr>
        <w:pStyle w:val="a4"/>
        <w:numPr>
          <w:ilvl w:val="1"/>
          <w:numId w:val="14"/>
        </w:numPr>
        <w:tabs>
          <w:tab w:val="left" w:pos="1106"/>
        </w:tabs>
        <w:spacing w:before="88"/>
        <w:ind w:left="4809" w:right="722" w:hanging="4184"/>
        <w:jc w:val="left"/>
        <w:rPr>
          <w:i/>
          <w:sz w:val="24"/>
        </w:rPr>
      </w:pPr>
      <w:bookmarkStart w:id="125" w:name="_bookmark124"/>
      <w:bookmarkEnd w:id="125"/>
      <w:r>
        <w:rPr>
          <w:i/>
          <w:sz w:val="24"/>
        </w:rPr>
        <w:lastRenderedPageBreak/>
        <w:t>Обоснование организации теплоснабжения в производственных зонах на территории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поселения</w:t>
      </w:r>
    </w:p>
    <w:p w14:paraId="7B741E05" w14:textId="77777777" w:rsidR="00EF7CCC" w:rsidRDefault="00EF7CCC">
      <w:pPr>
        <w:pStyle w:val="a3"/>
        <w:spacing w:before="1"/>
        <w:rPr>
          <w:i/>
          <w:sz w:val="21"/>
        </w:rPr>
      </w:pPr>
    </w:p>
    <w:p w14:paraId="30B0B1A2" w14:textId="77777777" w:rsidR="00EF7CCC" w:rsidRDefault="00FE2C5F">
      <w:pPr>
        <w:pStyle w:val="a3"/>
        <w:spacing w:line="276" w:lineRule="auto"/>
        <w:ind w:left="212" w:right="305" w:firstLine="708"/>
        <w:jc w:val="both"/>
      </w:pPr>
      <w:r>
        <w:t>Организация теплоснабжения в производственных зонах на территории поселения на рас-</w:t>
      </w:r>
      <w:r>
        <w:rPr>
          <w:spacing w:val="1"/>
        </w:rPr>
        <w:t xml:space="preserve"> </w:t>
      </w:r>
      <w:r>
        <w:t>четный</w:t>
      </w:r>
      <w:r>
        <w:rPr>
          <w:spacing w:val="-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требуется.</w:t>
      </w:r>
    </w:p>
    <w:p w14:paraId="059B6B99" w14:textId="77777777" w:rsidR="00EF7CCC" w:rsidRDefault="00EF7CCC">
      <w:pPr>
        <w:pStyle w:val="a3"/>
        <w:spacing w:before="6"/>
        <w:rPr>
          <w:sz w:val="20"/>
        </w:rPr>
      </w:pPr>
    </w:p>
    <w:p w14:paraId="367B7498" w14:textId="77777777" w:rsidR="00EF7CCC" w:rsidRDefault="00FE2C5F">
      <w:pPr>
        <w:pStyle w:val="a4"/>
        <w:numPr>
          <w:ilvl w:val="1"/>
          <w:numId w:val="14"/>
        </w:numPr>
        <w:tabs>
          <w:tab w:val="left" w:pos="2254"/>
        </w:tabs>
        <w:spacing w:before="1"/>
        <w:ind w:left="2253" w:hanging="481"/>
        <w:jc w:val="left"/>
        <w:rPr>
          <w:i/>
          <w:sz w:val="24"/>
        </w:rPr>
      </w:pPr>
      <w:bookmarkStart w:id="126" w:name="_bookmark125"/>
      <w:bookmarkEnd w:id="126"/>
      <w:r>
        <w:rPr>
          <w:i/>
          <w:sz w:val="24"/>
        </w:rPr>
        <w:t>Результаты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расчетов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радиуса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эффективного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3934C4E9" w14:textId="77777777" w:rsidR="00EF7CCC" w:rsidRDefault="00EF7CCC">
      <w:pPr>
        <w:pStyle w:val="a3"/>
        <w:rPr>
          <w:i/>
          <w:sz w:val="21"/>
        </w:rPr>
      </w:pPr>
    </w:p>
    <w:p w14:paraId="3872E261" w14:textId="77777777" w:rsidR="00EF7CCC" w:rsidRDefault="00FE2C5F">
      <w:pPr>
        <w:pStyle w:val="a3"/>
        <w:spacing w:before="1" w:line="276" w:lineRule="auto"/>
        <w:ind w:left="212" w:right="301" w:firstLine="708"/>
        <w:jc w:val="both"/>
      </w:pPr>
      <w:r>
        <w:t>Радиус эффективного теплоснабжения источников тепловой энергии определяется по мето-</w:t>
      </w:r>
      <w:r>
        <w:rPr>
          <w:spacing w:val="1"/>
        </w:rPr>
        <w:t xml:space="preserve"> </w:t>
      </w:r>
      <w:r>
        <w:t>дике</w:t>
      </w:r>
      <w:r>
        <w:rPr>
          <w:spacing w:val="1"/>
        </w:rPr>
        <w:t xml:space="preserve"> </w:t>
      </w:r>
      <w:r>
        <w:t>кандидата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советника</w:t>
      </w:r>
      <w:r>
        <w:rPr>
          <w:spacing w:val="1"/>
        </w:rPr>
        <w:t xml:space="preserve"> </w:t>
      </w:r>
      <w:r>
        <w:t>генерального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ОАО «Объединение</w:t>
      </w:r>
      <w:r>
        <w:rPr>
          <w:spacing w:val="1"/>
        </w:rPr>
        <w:t xml:space="preserve"> </w:t>
      </w:r>
      <w:r>
        <w:t>ВНИПИэнергопром»</w:t>
      </w:r>
      <w:r>
        <w:rPr>
          <w:spacing w:val="-9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Москва, Папушкина</w:t>
      </w:r>
      <w:r>
        <w:rPr>
          <w:spacing w:val="1"/>
        </w:rPr>
        <w:t xml:space="preserve"> </w:t>
      </w:r>
      <w:r>
        <w:t>В. Н.</w:t>
      </w:r>
    </w:p>
    <w:p w14:paraId="2A6384DF" w14:textId="77777777" w:rsidR="00EF7CCC" w:rsidRDefault="00FE2C5F">
      <w:pPr>
        <w:pStyle w:val="a3"/>
        <w:ind w:left="921"/>
        <w:jc w:val="both"/>
      </w:pPr>
      <w:r>
        <w:t>Результаты</w:t>
      </w:r>
      <w:r>
        <w:rPr>
          <w:spacing w:val="-2"/>
        </w:rPr>
        <w:t xml:space="preserve"> </w:t>
      </w:r>
      <w:r>
        <w:t>расчетов</w:t>
      </w:r>
      <w:r>
        <w:rPr>
          <w:spacing w:val="-2"/>
        </w:rPr>
        <w:t xml:space="preserve"> </w:t>
      </w:r>
      <w:r>
        <w:t>представлены 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2.41.</w:t>
      </w:r>
    </w:p>
    <w:p w14:paraId="46ED2C7D" w14:textId="77777777" w:rsidR="00EF7CCC" w:rsidRDefault="00EF7CCC">
      <w:pPr>
        <w:pStyle w:val="a3"/>
        <w:spacing w:before="9"/>
        <w:rPr>
          <w:sz w:val="26"/>
        </w:rPr>
      </w:pPr>
    </w:p>
    <w:p w14:paraId="13D08A35" w14:textId="77777777" w:rsidR="00EF7CCC" w:rsidRDefault="00FE2C5F">
      <w:pPr>
        <w:pStyle w:val="a3"/>
        <w:tabs>
          <w:tab w:val="left" w:pos="2821"/>
        </w:tabs>
        <w:spacing w:after="5" w:line="276" w:lineRule="auto"/>
        <w:ind w:left="1293" w:right="300" w:hanging="360"/>
      </w:pPr>
      <w:r>
        <w:t>Таблица</w:t>
      </w:r>
      <w:r>
        <w:rPr>
          <w:spacing w:val="-2"/>
        </w:rPr>
        <w:t xml:space="preserve"> </w:t>
      </w:r>
      <w:r>
        <w:t>2.41</w:t>
      </w:r>
      <w:r>
        <w:tab/>
        <w:t>Результаты</w:t>
      </w:r>
      <w:r>
        <w:rPr>
          <w:spacing w:val="39"/>
        </w:rPr>
        <w:t xml:space="preserve"> </w:t>
      </w:r>
      <w:r>
        <w:t>расчета</w:t>
      </w:r>
      <w:r>
        <w:rPr>
          <w:spacing w:val="40"/>
        </w:rPr>
        <w:t xml:space="preserve"> </w:t>
      </w:r>
      <w:r>
        <w:t>радиуса</w:t>
      </w:r>
      <w:r>
        <w:rPr>
          <w:spacing w:val="39"/>
        </w:rPr>
        <w:t xml:space="preserve"> </w:t>
      </w:r>
      <w:r>
        <w:t>теплоснабжения</w:t>
      </w:r>
      <w:r>
        <w:rPr>
          <w:spacing w:val="45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котельной</w:t>
      </w:r>
      <w:r>
        <w:rPr>
          <w:spacing w:val="43"/>
        </w:rPr>
        <w:t xml:space="preserve"> </w:t>
      </w:r>
      <w:r>
        <w:t>с.</w:t>
      </w:r>
      <w:r>
        <w:rPr>
          <w:spacing w:val="40"/>
        </w:rPr>
        <w:t xml:space="preserve"> </w:t>
      </w:r>
      <w:r>
        <w:t>Хомути-</w:t>
      </w:r>
      <w:r>
        <w:rPr>
          <w:spacing w:val="-57"/>
        </w:rPr>
        <w:t xml:space="preserve"> </w:t>
      </w:r>
      <w:r>
        <w:t>нино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7"/>
        <w:gridCol w:w="4249"/>
      </w:tblGrid>
      <w:tr w:rsidR="00EF7CCC" w14:paraId="10FC8F44" w14:textId="77777777">
        <w:trPr>
          <w:trHeight w:val="505"/>
        </w:trPr>
        <w:tc>
          <w:tcPr>
            <w:tcW w:w="5927" w:type="dxa"/>
          </w:tcPr>
          <w:p w14:paraId="4252E214" w14:textId="77777777" w:rsidR="00EF7CCC" w:rsidRDefault="00FE2C5F">
            <w:pPr>
              <w:pStyle w:val="TableParagraph"/>
              <w:spacing w:before="125"/>
              <w:ind w:left="2181" w:right="2143"/>
              <w:rPr>
                <w:b/>
              </w:rPr>
            </w:pPr>
            <w:r>
              <w:rPr>
                <w:b/>
              </w:rPr>
              <w:t>Теплоисточник</w:t>
            </w:r>
          </w:p>
        </w:tc>
        <w:tc>
          <w:tcPr>
            <w:tcW w:w="4249" w:type="dxa"/>
          </w:tcPr>
          <w:p w14:paraId="00B7F668" w14:textId="77777777" w:rsidR="00EF7CCC" w:rsidRDefault="00FE2C5F">
            <w:pPr>
              <w:pStyle w:val="TableParagraph"/>
              <w:spacing w:line="251" w:lineRule="exact"/>
              <w:ind w:left="1346" w:right="1337"/>
              <w:rPr>
                <w:b/>
              </w:rPr>
            </w:pPr>
            <w:r>
              <w:rPr>
                <w:b/>
              </w:rPr>
              <w:t>Котельная</w:t>
            </w:r>
          </w:p>
          <w:p w14:paraId="2C749ECB" w14:textId="77777777" w:rsidR="00EF7CCC" w:rsidRDefault="00FE2C5F">
            <w:pPr>
              <w:pStyle w:val="TableParagraph"/>
              <w:spacing w:before="1" w:line="233" w:lineRule="exact"/>
              <w:ind w:left="1402" w:right="1337"/>
              <w:rPr>
                <w:b/>
              </w:rPr>
            </w:pPr>
            <w:r>
              <w:rPr>
                <w:b/>
              </w:rPr>
              <w:t>с.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Хомутинино</w:t>
            </w:r>
          </w:p>
        </w:tc>
      </w:tr>
      <w:tr w:rsidR="00EF7CCC" w14:paraId="4655D723" w14:textId="77777777">
        <w:trPr>
          <w:trHeight w:val="263"/>
        </w:trPr>
        <w:tc>
          <w:tcPr>
            <w:tcW w:w="5927" w:type="dxa"/>
          </w:tcPr>
          <w:p w14:paraId="4410E78D" w14:textId="77777777" w:rsidR="00EF7CCC" w:rsidRDefault="00FE2C5F">
            <w:pPr>
              <w:pStyle w:val="TableParagraph"/>
              <w:spacing w:before="5" w:line="238" w:lineRule="exact"/>
              <w:ind w:left="107"/>
              <w:jc w:val="left"/>
            </w:pPr>
            <w:r>
              <w:t>Площадь</w:t>
            </w:r>
            <w:r>
              <w:rPr>
                <w:spacing w:val="-4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источника</w:t>
            </w:r>
            <w:r>
              <w:rPr>
                <w:spacing w:val="-2"/>
              </w:rPr>
              <w:t xml:space="preserve"> </w:t>
            </w:r>
            <w:r>
              <w:t>тепла,</w:t>
            </w:r>
            <w:r>
              <w:rPr>
                <w:spacing w:val="-2"/>
              </w:rPr>
              <w:t xml:space="preserve"> </w:t>
            </w:r>
            <w:r>
              <w:t>км</w:t>
            </w:r>
            <w:r>
              <w:rPr>
                <w:vertAlign w:val="superscript"/>
              </w:rPr>
              <w:t>2</w:t>
            </w:r>
          </w:p>
        </w:tc>
        <w:tc>
          <w:tcPr>
            <w:tcW w:w="4249" w:type="dxa"/>
          </w:tcPr>
          <w:p w14:paraId="578FE520" w14:textId="77777777" w:rsidR="00EF7CCC" w:rsidRDefault="00FE2C5F">
            <w:pPr>
              <w:pStyle w:val="TableParagraph"/>
              <w:spacing w:before="1" w:line="243" w:lineRule="exact"/>
              <w:ind w:left="1345" w:right="1337"/>
            </w:pPr>
            <w:r>
              <w:t>0,01509192</w:t>
            </w:r>
          </w:p>
        </w:tc>
      </w:tr>
      <w:tr w:rsidR="00EF7CCC" w14:paraId="3B2B35C0" w14:textId="77777777">
        <w:trPr>
          <w:trHeight w:val="263"/>
        </w:trPr>
        <w:tc>
          <w:tcPr>
            <w:tcW w:w="5927" w:type="dxa"/>
          </w:tcPr>
          <w:p w14:paraId="662B43BD" w14:textId="77777777" w:rsidR="00EF7CCC" w:rsidRDefault="00FE2C5F">
            <w:pPr>
              <w:pStyle w:val="TableParagraph"/>
              <w:spacing w:before="5" w:line="238" w:lineRule="exact"/>
              <w:ind w:left="107"/>
              <w:jc w:val="left"/>
            </w:pPr>
            <w:r>
              <w:t>Число абонентов,</w:t>
            </w:r>
            <w:r>
              <w:rPr>
                <w:spacing w:val="-2"/>
              </w:rPr>
              <w:t xml:space="preserve"> </w:t>
            </w:r>
            <w:r>
              <w:t>шт.</w:t>
            </w:r>
          </w:p>
        </w:tc>
        <w:tc>
          <w:tcPr>
            <w:tcW w:w="4249" w:type="dxa"/>
          </w:tcPr>
          <w:p w14:paraId="24D28453" w14:textId="77777777" w:rsidR="00EF7CCC" w:rsidRDefault="00FE2C5F">
            <w:pPr>
              <w:pStyle w:val="TableParagraph"/>
              <w:spacing w:before="1" w:line="243" w:lineRule="exact"/>
              <w:ind w:left="1346" w:right="1337"/>
            </w:pPr>
            <w:r>
              <w:t>23</w:t>
            </w:r>
          </w:p>
        </w:tc>
      </w:tr>
      <w:tr w:rsidR="00EF7CCC" w14:paraId="5C036B41" w14:textId="77777777">
        <w:trPr>
          <w:trHeight w:val="265"/>
        </w:trPr>
        <w:tc>
          <w:tcPr>
            <w:tcW w:w="5927" w:type="dxa"/>
          </w:tcPr>
          <w:p w14:paraId="03B9D92D" w14:textId="77777777" w:rsidR="00EF7CCC" w:rsidRDefault="00FE2C5F">
            <w:pPr>
              <w:pStyle w:val="TableParagraph"/>
              <w:spacing w:before="5" w:line="240" w:lineRule="exact"/>
              <w:ind w:left="107"/>
              <w:jc w:val="left"/>
            </w:pPr>
            <w:r>
              <w:t>Среднее</w:t>
            </w:r>
            <w:r>
              <w:rPr>
                <w:spacing w:val="-1"/>
              </w:rPr>
              <w:t xml:space="preserve"> </w:t>
            </w:r>
            <w:r>
              <w:t>число абонентов</w:t>
            </w:r>
            <w:r>
              <w:rPr>
                <w:spacing w:val="-4"/>
              </w:rPr>
              <w:t xml:space="preserve"> </w:t>
            </w:r>
            <w:r>
              <w:t>на 1 км</w:t>
            </w:r>
            <w:r>
              <w:rPr>
                <w:vertAlign w:val="superscript"/>
              </w:rPr>
              <w:t>2</w:t>
            </w:r>
          </w:p>
        </w:tc>
        <w:tc>
          <w:tcPr>
            <w:tcW w:w="4249" w:type="dxa"/>
          </w:tcPr>
          <w:p w14:paraId="0BCD3F56" w14:textId="77777777" w:rsidR="00EF7CCC" w:rsidRDefault="00FE2C5F">
            <w:pPr>
              <w:pStyle w:val="TableParagraph"/>
              <w:spacing w:before="1" w:line="245" w:lineRule="exact"/>
              <w:ind w:left="1348" w:right="1337"/>
            </w:pPr>
            <w:r>
              <w:t>1523,99</w:t>
            </w:r>
          </w:p>
        </w:tc>
      </w:tr>
      <w:tr w:rsidR="00EF7CCC" w14:paraId="4F75E50F" w14:textId="77777777">
        <w:trPr>
          <w:trHeight w:val="263"/>
        </w:trPr>
        <w:tc>
          <w:tcPr>
            <w:tcW w:w="5927" w:type="dxa"/>
          </w:tcPr>
          <w:p w14:paraId="0A36927B" w14:textId="77777777" w:rsidR="00EF7CCC" w:rsidRDefault="00FE2C5F">
            <w:pPr>
              <w:pStyle w:val="TableParagraph"/>
              <w:spacing w:before="3" w:line="240" w:lineRule="exact"/>
              <w:ind w:left="107"/>
              <w:jc w:val="left"/>
            </w:pPr>
            <w:r>
              <w:t>Материальная</w:t>
            </w:r>
            <w:r>
              <w:rPr>
                <w:spacing w:val="-3"/>
              </w:rPr>
              <w:t xml:space="preserve"> </w:t>
            </w:r>
            <w:r>
              <w:t>характеристика</w:t>
            </w:r>
            <w:r>
              <w:rPr>
                <w:spacing w:val="-2"/>
              </w:rPr>
              <w:t xml:space="preserve"> </w:t>
            </w:r>
            <w:r>
              <w:t>тепловых</w:t>
            </w:r>
            <w:r>
              <w:rPr>
                <w:spacing w:val="-2"/>
              </w:rPr>
              <w:t xml:space="preserve"> </w:t>
            </w:r>
            <w:r>
              <w:t>сетей,</w:t>
            </w:r>
            <w:r>
              <w:rPr>
                <w:spacing w:val="-2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2</w:t>
            </w:r>
          </w:p>
        </w:tc>
        <w:tc>
          <w:tcPr>
            <w:tcW w:w="4249" w:type="dxa"/>
          </w:tcPr>
          <w:p w14:paraId="6A9E2171" w14:textId="77777777" w:rsidR="00EF7CCC" w:rsidRDefault="00FE2C5F">
            <w:pPr>
              <w:pStyle w:val="TableParagraph"/>
              <w:spacing w:line="244" w:lineRule="exact"/>
              <w:ind w:left="1348" w:right="1337"/>
            </w:pPr>
            <w:r>
              <w:t>183,1</w:t>
            </w:r>
          </w:p>
        </w:tc>
      </w:tr>
      <w:tr w:rsidR="00EF7CCC" w14:paraId="0D028D7C" w14:textId="77777777">
        <w:trPr>
          <w:trHeight w:val="263"/>
        </w:trPr>
        <w:tc>
          <w:tcPr>
            <w:tcW w:w="5927" w:type="dxa"/>
          </w:tcPr>
          <w:p w14:paraId="78E157B2" w14:textId="77777777" w:rsidR="00EF7CCC" w:rsidRDefault="00FE2C5F">
            <w:pPr>
              <w:pStyle w:val="TableParagraph"/>
              <w:spacing w:before="3" w:line="240" w:lineRule="exact"/>
              <w:ind w:left="107"/>
              <w:jc w:val="left"/>
            </w:pPr>
            <w:r>
              <w:t>Стоимость</w:t>
            </w:r>
            <w:r>
              <w:rPr>
                <w:spacing w:val="-1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1"/>
              </w:rPr>
              <w:t xml:space="preserve"> </w:t>
            </w:r>
            <w:r>
              <w:t>млн.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  <w:tc>
          <w:tcPr>
            <w:tcW w:w="4249" w:type="dxa"/>
          </w:tcPr>
          <w:p w14:paraId="77EE5367" w14:textId="77777777" w:rsidR="00EF7CCC" w:rsidRDefault="00FE2C5F">
            <w:pPr>
              <w:pStyle w:val="TableParagraph"/>
              <w:spacing w:line="244" w:lineRule="exact"/>
              <w:ind w:left="1348" w:right="1337"/>
            </w:pPr>
            <w:r>
              <w:t>2,106</w:t>
            </w:r>
          </w:p>
        </w:tc>
      </w:tr>
      <w:tr w:rsidR="00EF7CCC" w14:paraId="11DB95DD" w14:textId="77777777">
        <w:trPr>
          <w:trHeight w:val="263"/>
        </w:trPr>
        <w:tc>
          <w:tcPr>
            <w:tcW w:w="5927" w:type="dxa"/>
          </w:tcPr>
          <w:p w14:paraId="35FA734A" w14:textId="77777777" w:rsidR="00EF7CCC" w:rsidRDefault="00FE2C5F">
            <w:pPr>
              <w:pStyle w:val="TableParagraph"/>
              <w:spacing w:before="5" w:line="238" w:lineRule="exact"/>
              <w:ind w:left="107"/>
              <w:jc w:val="left"/>
            </w:pPr>
            <w:r>
              <w:t>Удельная</w:t>
            </w:r>
            <w:r>
              <w:rPr>
                <w:spacing w:val="-4"/>
              </w:rPr>
              <w:t xml:space="preserve"> </w:t>
            </w:r>
            <w:r>
              <w:t>стоимость</w:t>
            </w:r>
            <w:r>
              <w:rPr>
                <w:spacing w:val="-1"/>
              </w:rPr>
              <w:t xml:space="preserve"> </w:t>
            </w:r>
            <w:r>
              <w:t>материальной</w:t>
            </w:r>
            <w:r>
              <w:rPr>
                <w:spacing w:val="-1"/>
              </w:rPr>
              <w:t xml:space="preserve"> </w:t>
            </w:r>
            <w:r>
              <w:t>характеристики,</w:t>
            </w:r>
            <w:r>
              <w:rPr>
                <w:spacing w:val="-1"/>
              </w:rPr>
              <w:t xml:space="preserve"> </w:t>
            </w:r>
            <w:r>
              <w:t>руб./м</w:t>
            </w:r>
            <w:r>
              <w:rPr>
                <w:vertAlign w:val="superscript"/>
              </w:rPr>
              <w:t>2</w:t>
            </w:r>
          </w:p>
        </w:tc>
        <w:tc>
          <w:tcPr>
            <w:tcW w:w="4249" w:type="dxa"/>
          </w:tcPr>
          <w:p w14:paraId="64259BEC" w14:textId="77777777" w:rsidR="00EF7CCC" w:rsidRDefault="00FE2C5F">
            <w:pPr>
              <w:pStyle w:val="TableParagraph"/>
              <w:spacing w:line="244" w:lineRule="exact"/>
              <w:ind w:left="1348" w:right="1337"/>
            </w:pPr>
            <w:r>
              <w:t>11501,91</w:t>
            </w:r>
          </w:p>
        </w:tc>
      </w:tr>
      <w:tr w:rsidR="00EF7CCC" w14:paraId="20929DD6" w14:textId="77777777">
        <w:trPr>
          <w:trHeight w:val="263"/>
        </w:trPr>
        <w:tc>
          <w:tcPr>
            <w:tcW w:w="5927" w:type="dxa"/>
          </w:tcPr>
          <w:p w14:paraId="3010ECB1" w14:textId="77777777" w:rsidR="00EF7CCC" w:rsidRDefault="00FE2C5F">
            <w:pPr>
              <w:pStyle w:val="TableParagraph"/>
              <w:spacing w:before="5" w:line="238" w:lineRule="exact"/>
              <w:ind w:left="107"/>
              <w:jc w:val="left"/>
            </w:pPr>
            <w:r>
              <w:t>Суммарная</w:t>
            </w:r>
            <w:r>
              <w:rPr>
                <w:spacing w:val="-1"/>
              </w:rPr>
              <w:t xml:space="preserve"> </w:t>
            </w:r>
            <w:r>
              <w:t>присоединённая</w:t>
            </w:r>
            <w:r>
              <w:rPr>
                <w:spacing w:val="-1"/>
              </w:rPr>
              <w:t xml:space="preserve"> </w:t>
            </w:r>
            <w:r>
              <w:t>нагрузка,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4249" w:type="dxa"/>
          </w:tcPr>
          <w:p w14:paraId="14551EFD" w14:textId="77777777" w:rsidR="00EF7CCC" w:rsidRDefault="00FE2C5F">
            <w:pPr>
              <w:pStyle w:val="TableParagraph"/>
              <w:spacing w:before="1" w:line="243" w:lineRule="exact"/>
              <w:ind w:left="1348" w:right="1337"/>
            </w:pPr>
            <w:r>
              <w:t>1,926</w:t>
            </w:r>
          </w:p>
        </w:tc>
      </w:tr>
      <w:tr w:rsidR="00EF7CCC" w14:paraId="6A82BC1C" w14:textId="77777777">
        <w:trPr>
          <w:trHeight w:val="264"/>
        </w:trPr>
        <w:tc>
          <w:tcPr>
            <w:tcW w:w="5927" w:type="dxa"/>
          </w:tcPr>
          <w:p w14:paraId="33BDF0FC" w14:textId="77777777" w:rsidR="00EF7CCC" w:rsidRDefault="00FE2C5F">
            <w:pPr>
              <w:pStyle w:val="TableParagraph"/>
              <w:spacing w:before="6" w:line="238" w:lineRule="exact"/>
              <w:ind w:left="107"/>
              <w:jc w:val="left"/>
            </w:pPr>
            <w:r>
              <w:t>Теплоплотность</w:t>
            </w:r>
            <w:r>
              <w:rPr>
                <w:spacing w:val="-2"/>
              </w:rPr>
              <w:t xml:space="preserve"> </w:t>
            </w:r>
            <w:r>
              <w:t>зоны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источника,</w:t>
            </w:r>
            <w:r>
              <w:rPr>
                <w:spacing w:val="-2"/>
              </w:rPr>
              <w:t xml:space="preserve"> </w:t>
            </w:r>
            <w:r>
              <w:t>Гкал/ч</w:t>
            </w:r>
            <w:r>
              <w:rPr>
                <w:spacing w:val="-5"/>
              </w:rPr>
              <w:t xml:space="preserve"> </w:t>
            </w:r>
            <w:r>
              <w:t>*км</w:t>
            </w:r>
            <w:r>
              <w:rPr>
                <w:vertAlign w:val="superscript"/>
              </w:rPr>
              <w:t>2</w:t>
            </w:r>
          </w:p>
        </w:tc>
        <w:tc>
          <w:tcPr>
            <w:tcW w:w="4249" w:type="dxa"/>
          </w:tcPr>
          <w:p w14:paraId="18D2D003" w14:textId="77777777" w:rsidR="00EF7CCC" w:rsidRDefault="00FE2C5F">
            <w:pPr>
              <w:pStyle w:val="TableParagraph"/>
              <w:spacing w:before="1" w:line="243" w:lineRule="exact"/>
              <w:ind w:left="1348" w:right="1337"/>
            </w:pPr>
            <w:r>
              <w:t>127,62</w:t>
            </w:r>
          </w:p>
        </w:tc>
      </w:tr>
      <w:tr w:rsidR="00EF7CCC" w14:paraId="42EE4370" w14:textId="77777777">
        <w:trPr>
          <w:trHeight w:val="265"/>
        </w:trPr>
        <w:tc>
          <w:tcPr>
            <w:tcW w:w="5927" w:type="dxa"/>
          </w:tcPr>
          <w:p w14:paraId="347760C7" w14:textId="77777777" w:rsidR="00EF7CCC" w:rsidRDefault="00FE2C5F">
            <w:pPr>
              <w:pStyle w:val="TableParagraph"/>
              <w:spacing w:before="5" w:line="240" w:lineRule="exact"/>
              <w:ind w:left="107"/>
              <w:jc w:val="left"/>
            </w:pPr>
            <w:r>
              <w:t>Расчетный</w:t>
            </w:r>
            <w:r>
              <w:rPr>
                <w:spacing w:val="-2"/>
              </w:rPr>
              <w:t xml:space="preserve"> </w:t>
            </w:r>
            <w:r>
              <w:t>перепад</w:t>
            </w:r>
            <w:r>
              <w:rPr>
                <w:spacing w:val="-2"/>
              </w:rPr>
              <w:t xml:space="preserve"> </w:t>
            </w:r>
            <w:r>
              <w:t>температур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т/с,</w:t>
            </w:r>
            <w:r>
              <w:rPr>
                <w:spacing w:val="-1"/>
              </w:rPr>
              <w:t xml:space="preserve"> </w:t>
            </w:r>
            <w:r>
              <w:t>ºС</w:t>
            </w:r>
          </w:p>
        </w:tc>
        <w:tc>
          <w:tcPr>
            <w:tcW w:w="4249" w:type="dxa"/>
          </w:tcPr>
          <w:p w14:paraId="62C88DA1" w14:textId="77777777" w:rsidR="00EF7CCC" w:rsidRDefault="00FE2C5F">
            <w:pPr>
              <w:pStyle w:val="TableParagraph"/>
              <w:spacing w:before="1" w:line="245" w:lineRule="exact"/>
              <w:ind w:left="1346" w:right="1337"/>
            </w:pPr>
            <w:r>
              <w:t>15</w:t>
            </w:r>
          </w:p>
        </w:tc>
      </w:tr>
      <w:tr w:rsidR="00EF7CCC" w14:paraId="404137D6" w14:textId="77777777">
        <w:trPr>
          <w:trHeight w:val="263"/>
        </w:trPr>
        <w:tc>
          <w:tcPr>
            <w:tcW w:w="5927" w:type="dxa"/>
          </w:tcPr>
          <w:p w14:paraId="499DF362" w14:textId="77777777" w:rsidR="00EF7CCC" w:rsidRDefault="00FE2C5F">
            <w:pPr>
              <w:pStyle w:val="TableParagraph"/>
              <w:spacing w:before="3" w:line="240" w:lineRule="exact"/>
              <w:ind w:left="107"/>
              <w:jc w:val="left"/>
            </w:pPr>
            <w:r>
              <w:t>Оптимальный</w:t>
            </w:r>
            <w:r>
              <w:rPr>
                <w:spacing w:val="-2"/>
              </w:rPr>
              <w:t xml:space="preserve"> </w:t>
            </w:r>
            <w:r>
              <w:t>радиус</w:t>
            </w:r>
            <w:r>
              <w:rPr>
                <w:spacing w:val="-1"/>
              </w:rPr>
              <w:t xml:space="preserve"> </w:t>
            </w:r>
            <w:r>
              <w:t>теплоснабжения,</w:t>
            </w:r>
            <w:r>
              <w:rPr>
                <w:spacing w:val="-5"/>
              </w:rPr>
              <w:t xml:space="preserve"> </w:t>
            </w:r>
            <w:r>
              <w:t>км</w:t>
            </w:r>
          </w:p>
        </w:tc>
        <w:tc>
          <w:tcPr>
            <w:tcW w:w="4249" w:type="dxa"/>
          </w:tcPr>
          <w:p w14:paraId="4B8ECC52" w14:textId="77777777" w:rsidR="00EF7CCC" w:rsidRDefault="00FE2C5F">
            <w:pPr>
              <w:pStyle w:val="TableParagraph"/>
              <w:spacing w:line="244" w:lineRule="exact"/>
              <w:ind w:left="1349" w:right="1337"/>
            </w:pPr>
            <w:r>
              <w:t>1,16</w:t>
            </w:r>
          </w:p>
        </w:tc>
      </w:tr>
      <w:tr w:rsidR="00EF7CCC" w14:paraId="37DBACA8" w14:textId="77777777">
        <w:trPr>
          <w:trHeight w:val="263"/>
        </w:trPr>
        <w:tc>
          <w:tcPr>
            <w:tcW w:w="5927" w:type="dxa"/>
          </w:tcPr>
          <w:p w14:paraId="2107E29D" w14:textId="77777777" w:rsidR="00EF7CCC" w:rsidRDefault="00FE2C5F">
            <w:pPr>
              <w:pStyle w:val="TableParagraph"/>
              <w:spacing w:before="3" w:line="240" w:lineRule="exact"/>
              <w:ind w:left="107"/>
              <w:jc w:val="left"/>
            </w:pPr>
            <w:r>
              <w:t>Максимальный</w:t>
            </w:r>
            <w:r>
              <w:rPr>
                <w:spacing w:val="-3"/>
              </w:rPr>
              <w:t xml:space="preserve"> </w:t>
            </w:r>
            <w:r>
              <w:t>радиус</w:t>
            </w:r>
            <w:r>
              <w:rPr>
                <w:spacing w:val="-2"/>
              </w:rPr>
              <w:t xml:space="preserve"> </w:t>
            </w:r>
            <w:r>
              <w:t>теплоснабжения,</w:t>
            </w:r>
            <w:r>
              <w:rPr>
                <w:spacing w:val="-5"/>
              </w:rPr>
              <w:t xml:space="preserve"> </w:t>
            </w:r>
            <w:r>
              <w:t>км</w:t>
            </w:r>
          </w:p>
        </w:tc>
        <w:tc>
          <w:tcPr>
            <w:tcW w:w="4249" w:type="dxa"/>
          </w:tcPr>
          <w:p w14:paraId="468D5AA8" w14:textId="77777777" w:rsidR="00EF7CCC" w:rsidRDefault="00FE2C5F">
            <w:pPr>
              <w:pStyle w:val="TableParagraph"/>
              <w:spacing w:line="244" w:lineRule="exact"/>
              <w:ind w:left="1349" w:right="1337"/>
            </w:pPr>
            <w:r>
              <w:t>0,76</w:t>
            </w:r>
          </w:p>
        </w:tc>
      </w:tr>
    </w:tbl>
    <w:p w14:paraId="017B89C5" w14:textId="77777777" w:rsidR="00EF7CCC" w:rsidRDefault="00EF7CCC">
      <w:pPr>
        <w:pStyle w:val="a3"/>
        <w:spacing w:before="1"/>
      </w:pPr>
    </w:p>
    <w:p w14:paraId="7B60EAC8" w14:textId="77777777" w:rsidR="00EF7CCC" w:rsidRDefault="00FE2C5F">
      <w:pPr>
        <w:pStyle w:val="a3"/>
        <w:spacing w:line="276" w:lineRule="auto"/>
        <w:ind w:left="212" w:right="304" w:firstLine="708"/>
        <w:jc w:val="both"/>
      </w:pPr>
      <w:r>
        <w:t>Радиус эффективного теплоснабжения, при котором мощность источника тепловой энергии</w:t>
      </w:r>
      <w:r>
        <w:rPr>
          <w:spacing w:val="-57"/>
        </w:rPr>
        <w:t xml:space="preserve"> </w:t>
      </w:r>
      <w:r>
        <w:t>нетто равна присоединенной тепловой нагрузке потребителей при существующей теплоплотности</w:t>
      </w:r>
      <w:r>
        <w:rPr>
          <w:spacing w:val="1"/>
        </w:rPr>
        <w:t xml:space="preserve"> </w:t>
      </w:r>
      <w:r>
        <w:t>определен по результатам расчета, сведенным в таблицу 2.42. Иными словами радиус эффектив-</w:t>
      </w:r>
      <w:r>
        <w:rPr>
          <w:spacing w:val="1"/>
        </w:rPr>
        <w:t xml:space="preserve"> </w:t>
      </w:r>
      <w:r>
        <w:t>ного теплоснабжения – радиус зоны действия (круга) теплоисточника, способного обеспечить</w:t>
      </w:r>
      <w:r>
        <w:rPr>
          <w:spacing w:val="1"/>
        </w:rPr>
        <w:t xml:space="preserve"> </w:t>
      </w:r>
      <w:r>
        <w:t>максимальную тепловую нагрузку при существующей теплоплотности без капитальных затрат на</w:t>
      </w:r>
      <w:r>
        <w:rPr>
          <w:spacing w:val="1"/>
        </w:rPr>
        <w:t xml:space="preserve"> </w:t>
      </w:r>
      <w:r>
        <w:t>реконструкцию</w:t>
      </w:r>
      <w:r>
        <w:rPr>
          <w:spacing w:val="-1"/>
        </w:rPr>
        <w:t xml:space="preserve"> </w:t>
      </w:r>
      <w:r>
        <w:t>котельной.</w:t>
      </w:r>
    </w:p>
    <w:p w14:paraId="501BFEE8" w14:textId="77777777" w:rsidR="00EF7CCC" w:rsidRDefault="00EF7CCC">
      <w:pPr>
        <w:pStyle w:val="a3"/>
      </w:pPr>
    </w:p>
    <w:p w14:paraId="5D0EE039" w14:textId="77777777" w:rsidR="00EF7CCC" w:rsidRDefault="00FE2C5F">
      <w:pPr>
        <w:pStyle w:val="a3"/>
        <w:tabs>
          <w:tab w:val="left" w:pos="2821"/>
        </w:tabs>
        <w:spacing w:line="278" w:lineRule="auto"/>
        <w:ind w:left="1293" w:right="303" w:hanging="360"/>
      </w:pPr>
      <w:r>
        <w:t>Таблица</w:t>
      </w:r>
      <w:r>
        <w:rPr>
          <w:spacing w:val="-2"/>
        </w:rPr>
        <w:t xml:space="preserve"> </w:t>
      </w:r>
      <w:r>
        <w:t>2.42</w:t>
      </w:r>
      <w:r>
        <w:tab/>
        <w:t>Результаты</w:t>
      </w:r>
      <w:r>
        <w:rPr>
          <w:spacing w:val="38"/>
        </w:rPr>
        <w:t xml:space="preserve"> </w:t>
      </w:r>
      <w:r>
        <w:t>расчета</w:t>
      </w:r>
      <w:r>
        <w:rPr>
          <w:spacing w:val="38"/>
        </w:rPr>
        <w:t xml:space="preserve"> </w:t>
      </w:r>
      <w:r>
        <w:t>радиуса</w:t>
      </w:r>
      <w:r>
        <w:rPr>
          <w:spacing w:val="41"/>
        </w:rPr>
        <w:t xml:space="preserve"> </w:t>
      </w:r>
      <w:r>
        <w:t>эффективного</w:t>
      </w:r>
      <w:r>
        <w:rPr>
          <w:spacing w:val="40"/>
        </w:rPr>
        <w:t xml:space="preserve"> </w:t>
      </w:r>
      <w:r>
        <w:t>теплоснабжения</w:t>
      </w:r>
      <w:r>
        <w:rPr>
          <w:spacing w:val="41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котель-</w:t>
      </w:r>
      <w:r>
        <w:rPr>
          <w:spacing w:val="-57"/>
        </w:rPr>
        <w:t xml:space="preserve"> </w:t>
      </w:r>
      <w:r>
        <w:t>ной с. Хомутинино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4"/>
        <w:gridCol w:w="4112"/>
      </w:tblGrid>
      <w:tr w:rsidR="00EF7CCC" w14:paraId="39F945D2" w14:textId="77777777">
        <w:trPr>
          <w:trHeight w:val="506"/>
        </w:trPr>
        <w:tc>
          <w:tcPr>
            <w:tcW w:w="6064" w:type="dxa"/>
          </w:tcPr>
          <w:p w14:paraId="1EBCD1A9" w14:textId="77777777" w:rsidR="00EF7CCC" w:rsidRDefault="00FE2C5F">
            <w:pPr>
              <w:pStyle w:val="TableParagraph"/>
              <w:spacing w:before="125"/>
              <w:ind w:left="2221" w:right="2241"/>
              <w:rPr>
                <w:b/>
              </w:rPr>
            </w:pPr>
            <w:r>
              <w:rPr>
                <w:b/>
              </w:rPr>
              <w:t>Теплоисточник</w:t>
            </w:r>
          </w:p>
        </w:tc>
        <w:tc>
          <w:tcPr>
            <w:tcW w:w="4112" w:type="dxa"/>
          </w:tcPr>
          <w:p w14:paraId="4CC409E6" w14:textId="77777777" w:rsidR="00EF7CCC" w:rsidRDefault="00FE2C5F">
            <w:pPr>
              <w:pStyle w:val="TableParagraph"/>
              <w:spacing w:line="251" w:lineRule="exact"/>
              <w:ind w:left="1290" w:right="1255"/>
              <w:rPr>
                <w:b/>
              </w:rPr>
            </w:pPr>
            <w:r>
              <w:rPr>
                <w:b/>
              </w:rPr>
              <w:t>Котельная</w:t>
            </w:r>
          </w:p>
          <w:p w14:paraId="17BC9DAA" w14:textId="77777777" w:rsidR="00EF7CCC" w:rsidRDefault="00FE2C5F">
            <w:pPr>
              <w:pStyle w:val="TableParagraph"/>
              <w:spacing w:before="1" w:line="233" w:lineRule="exact"/>
              <w:ind w:left="1347" w:right="1255"/>
              <w:rPr>
                <w:b/>
              </w:rPr>
            </w:pPr>
            <w:r>
              <w:rPr>
                <w:b/>
              </w:rPr>
              <w:t>с.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Хомутинино</w:t>
            </w:r>
          </w:p>
        </w:tc>
      </w:tr>
      <w:tr w:rsidR="00EF7CCC" w14:paraId="5BDF54F2" w14:textId="77777777">
        <w:trPr>
          <w:trHeight w:val="311"/>
        </w:trPr>
        <w:tc>
          <w:tcPr>
            <w:tcW w:w="6064" w:type="dxa"/>
          </w:tcPr>
          <w:p w14:paraId="2AF85292" w14:textId="77777777" w:rsidR="00EF7CCC" w:rsidRDefault="00FE2C5F">
            <w:pPr>
              <w:pStyle w:val="TableParagraph"/>
              <w:spacing w:before="53" w:line="238" w:lineRule="exact"/>
              <w:ind w:left="107"/>
              <w:jc w:val="left"/>
            </w:pPr>
            <w:r>
              <w:t>Площадь</w:t>
            </w:r>
            <w:r>
              <w:rPr>
                <w:spacing w:val="-4"/>
              </w:rPr>
              <w:t xml:space="preserve"> </w:t>
            </w:r>
            <w:r>
              <w:t>окружности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источника</w:t>
            </w:r>
            <w:r>
              <w:rPr>
                <w:spacing w:val="-2"/>
              </w:rPr>
              <w:t xml:space="preserve"> </w:t>
            </w:r>
            <w:r>
              <w:t>тепла,</w:t>
            </w:r>
            <w:r>
              <w:rPr>
                <w:spacing w:val="-2"/>
              </w:rPr>
              <w:t xml:space="preserve"> </w:t>
            </w:r>
            <w:r>
              <w:t>км</w:t>
            </w:r>
            <w:r>
              <w:rPr>
                <w:vertAlign w:val="superscript"/>
              </w:rPr>
              <w:t>2</w:t>
            </w:r>
          </w:p>
        </w:tc>
        <w:tc>
          <w:tcPr>
            <w:tcW w:w="4112" w:type="dxa"/>
          </w:tcPr>
          <w:p w14:paraId="1384773F" w14:textId="77777777" w:rsidR="00EF7CCC" w:rsidRDefault="00FE2C5F">
            <w:pPr>
              <w:pStyle w:val="TableParagraph"/>
              <w:spacing w:before="22"/>
              <w:ind w:left="1807"/>
              <w:jc w:val="left"/>
            </w:pPr>
            <w:r>
              <w:t>1,814</w:t>
            </w:r>
          </w:p>
        </w:tc>
      </w:tr>
      <w:tr w:rsidR="00EF7CCC" w14:paraId="4F42343B" w14:textId="77777777">
        <w:trPr>
          <w:trHeight w:val="311"/>
        </w:trPr>
        <w:tc>
          <w:tcPr>
            <w:tcW w:w="6064" w:type="dxa"/>
          </w:tcPr>
          <w:p w14:paraId="21CAB66F" w14:textId="77777777" w:rsidR="00EF7CCC" w:rsidRDefault="00FE2C5F">
            <w:pPr>
              <w:pStyle w:val="TableParagraph"/>
              <w:spacing w:before="53" w:line="238" w:lineRule="exact"/>
              <w:ind w:left="107"/>
              <w:jc w:val="left"/>
            </w:pPr>
            <w:r>
              <w:t>Теплоплотность</w:t>
            </w:r>
            <w:r>
              <w:rPr>
                <w:spacing w:val="-2"/>
              </w:rPr>
              <w:t xml:space="preserve"> </w:t>
            </w:r>
            <w:r>
              <w:t>зоны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источника,</w:t>
            </w:r>
            <w:r>
              <w:rPr>
                <w:spacing w:val="-1"/>
              </w:rPr>
              <w:t xml:space="preserve"> </w:t>
            </w:r>
            <w:r>
              <w:t>Гкал/(ч</w:t>
            </w:r>
            <w:r>
              <w:rPr>
                <w:spacing w:val="-5"/>
              </w:rPr>
              <w:t xml:space="preserve"> </w:t>
            </w:r>
            <w:r>
              <w:t>*км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4112" w:type="dxa"/>
          </w:tcPr>
          <w:p w14:paraId="78C59717" w14:textId="77777777" w:rsidR="00EF7CCC" w:rsidRDefault="00FE2C5F">
            <w:pPr>
              <w:pStyle w:val="TableParagraph"/>
              <w:spacing w:before="25"/>
              <w:ind w:left="1862"/>
              <w:jc w:val="left"/>
            </w:pPr>
            <w:r>
              <w:t>1,06</w:t>
            </w:r>
          </w:p>
        </w:tc>
      </w:tr>
      <w:tr w:rsidR="00EF7CCC" w14:paraId="6371FCBF" w14:textId="77777777">
        <w:trPr>
          <w:trHeight w:val="263"/>
        </w:trPr>
        <w:tc>
          <w:tcPr>
            <w:tcW w:w="6064" w:type="dxa"/>
          </w:tcPr>
          <w:p w14:paraId="39DAA469" w14:textId="77777777" w:rsidR="00EF7CCC" w:rsidRDefault="00FE2C5F">
            <w:pPr>
              <w:pStyle w:val="TableParagraph"/>
              <w:spacing w:before="5" w:line="238" w:lineRule="exact"/>
              <w:ind w:left="107"/>
              <w:jc w:val="left"/>
            </w:pPr>
            <w:r>
              <w:t>Мощность</w:t>
            </w:r>
            <w:r>
              <w:rPr>
                <w:spacing w:val="-4"/>
              </w:rPr>
              <w:t xml:space="preserve"> </w:t>
            </w:r>
            <w:r>
              <w:t>источника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4"/>
              </w:rPr>
              <w:t xml:space="preserve"> </w:t>
            </w:r>
            <w:r>
              <w:t>энергии</w:t>
            </w:r>
            <w:r>
              <w:rPr>
                <w:spacing w:val="-3"/>
              </w:rPr>
              <w:t xml:space="preserve"> </w:t>
            </w:r>
            <w:r>
              <w:t>нетто,</w:t>
            </w:r>
            <w:r>
              <w:rPr>
                <w:spacing w:val="-4"/>
              </w:rPr>
              <w:t xml:space="preserve"> </w:t>
            </w:r>
            <w:r>
              <w:t>Гкал/ч</w:t>
            </w:r>
          </w:p>
        </w:tc>
        <w:tc>
          <w:tcPr>
            <w:tcW w:w="4112" w:type="dxa"/>
          </w:tcPr>
          <w:p w14:paraId="13E215FB" w14:textId="77777777" w:rsidR="00EF7CCC" w:rsidRDefault="00FE2C5F">
            <w:pPr>
              <w:pStyle w:val="TableParagraph"/>
              <w:spacing w:before="1" w:line="243" w:lineRule="exact"/>
              <w:ind w:left="1807"/>
              <w:jc w:val="left"/>
            </w:pPr>
            <w:r>
              <w:t>3,053</w:t>
            </w:r>
          </w:p>
        </w:tc>
      </w:tr>
      <w:tr w:rsidR="00EF7CCC" w14:paraId="4E9C59E9" w14:textId="77777777">
        <w:trPr>
          <w:trHeight w:val="266"/>
        </w:trPr>
        <w:tc>
          <w:tcPr>
            <w:tcW w:w="6064" w:type="dxa"/>
          </w:tcPr>
          <w:p w14:paraId="26FA1EEE" w14:textId="77777777" w:rsidR="00EF7CCC" w:rsidRDefault="00FE2C5F">
            <w:pPr>
              <w:pStyle w:val="TableParagraph"/>
              <w:spacing w:before="5" w:line="240" w:lineRule="exact"/>
              <w:ind w:left="107"/>
              <w:jc w:val="left"/>
            </w:pPr>
            <w:r>
              <w:t>Радиус</w:t>
            </w:r>
            <w:r>
              <w:rPr>
                <w:spacing w:val="-3"/>
              </w:rPr>
              <w:t xml:space="preserve"> </w:t>
            </w:r>
            <w:r>
              <w:t>эффективного</w:t>
            </w:r>
            <w:r>
              <w:rPr>
                <w:spacing w:val="-2"/>
              </w:rPr>
              <w:t xml:space="preserve"> </w:t>
            </w:r>
            <w:r>
              <w:t>теплоснабжения,</w:t>
            </w:r>
            <w:r>
              <w:rPr>
                <w:spacing w:val="-5"/>
              </w:rPr>
              <w:t xml:space="preserve"> </w:t>
            </w:r>
            <w:r>
              <w:t>км</w:t>
            </w:r>
          </w:p>
        </w:tc>
        <w:tc>
          <w:tcPr>
            <w:tcW w:w="4112" w:type="dxa"/>
          </w:tcPr>
          <w:p w14:paraId="64814762" w14:textId="77777777" w:rsidR="00EF7CCC" w:rsidRDefault="00FE2C5F">
            <w:pPr>
              <w:pStyle w:val="TableParagraph"/>
              <w:spacing w:before="1" w:line="245" w:lineRule="exact"/>
              <w:ind w:left="1862"/>
              <w:jc w:val="left"/>
            </w:pPr>
            <w:r>
              <w:t>1,59</w:t>
            </w:r>
          </w:p>
        </w:tc>
      </w:tr>
    </w:tbl>
    <w:p w14:paraId="5F321B48" w14:textId="77777777" w:rsidR="00EF7CCC" w:rsidRDefault="00EF7CCC">
      <w:pPr>
        <w:pStyle w:val="a3"/>
        <w:spacing w:before="2"/>
        <w:rPr>
          <w:sz w:val="27"/>
        </w:rPr>
      </w:pPr>
    </w:p>
    <w:p w14:paraId="204D789E" w14:textId="77777777" w:rsidR="00EF7CCC" w:rsidRDefault="00FE2C5F">
      <w:pPr>
        <w:pStyle w:val="a3"/>
        <w:spacing w:line="276" w:lineRule="auto"/>
        <w:ind w:left="212" w:right="300" w:firstLine="708"/>
        <w:jc w:val="both"/>
      </w:pPr>
      <w:r>
        <w:t>Результат расчета показывает, что все потребители, находящиеся в зоне действия источни-</w:t>
      </w:r>
      <w:r>
        <w:rPr>
          <w:spacing w:val="1"/>
        </w:rPr>
        <w:t xml:space="preserve"> </w:t>
      </w:r>
      <w:r>
        <w:t>ков</w:t>
      </w:r>
      <w:r>
        <w:rPr>
          <w:spacing w:val="-3"/>
        </w:rPr>
        <w:t xml:space="preserve"> </w:t>
      </w:r>
      <w:r>
        <w:t>котельной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Хомутинино</w:t>
      </w:r>
      <w:r>
        <w:rPr>
          <w:spacing w:val="-1"/>
        </w:rPr>
        <w:t xml:space="preserve"> </w:t>
      </w:r>
      <w:r>
        <w:t>расположены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эффективного</w:t>
      </w:r>
      <w:r>
        <w:rPr>
          <w:spacing w:val="-4"/>
        </w:rPr>
        <w:t xml:space="preserve"> </w:t>
      </w:r>
      <w:r>
        <w:t>радиуса</w:t>
      </w:r>
      <w:r>
        <w:rPr>
          <w:spacing w:val="-3"/>
        </w:rPr>
        <w:t xml:space="preserve"> </w:t>
      </w:r>
      <w:r>
        <w:t>теплоснабжения.</w:t>
      </w:r>
    </w:p>
    <w:p w14:paraId="5719089C" w14:textId="77777777" w:rsidR="00EF7CCC" w:rsidRDefault="00FE2C5F">
      <w:pPr>
        <w:pStyle w:val="a3"/>
        <w:spacing w:line="275" w:lineRule="exact"/>
        <w:ind w:left="921"/>
        <w:jc w:val="both"/>
      </w:pPr>
      <w:r>
        <w:t>В</w:t>
      </w:r>
      <w:r>
        <w:rPr>
          <w:spacing w:val="-4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радиуса</w:t>
      </w:r>
      <w:r>
        <w:rPr>
          <w:spacing w:val="-3"/>
        </w:rPr>
        <w:t xml:space="preserve"> </w:t>
      </w:r>
      <w:r>
        <w:t>эффективного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зафиксированы.</w:t>
      </w:r>
    </w:p>
    <w:p w14:paraId="766C1FE3" w14:textId="77777777" w:rsidR="00EF7CCC" w:rsidRDefault="00EF7CCC">
      <w:pPr>
        <w:spacing w:line="275" w:lineRule="exact"/>
        <w:jc w:val="both"/>
        <w:sectPr w:rsidR="00EF7CCC">
          <w:pgSz w:w="11910" w:h="16840"/>
          <w:pgMar w:top="1160" w:right="260" w:bottom="1260" w:left="920" w:header="722" w:footer="1067" w:gutter="0"/>
          <w:cols w:space="720"/>
        </w:sectPr>
      </w:pPr>
    </w:p>
    <w:p w14:paraId="2D1031CA" w14:textId="77777777" w:rsidR="00EF7CCC" w:rsidRDefault="00FE2C5F">
      <w:pPr>
        <w:pStyle w:val="2"/>
        <w:spacing w:before="95" w:line="276" w:lineRule="auto"/>
        <w:ind w:right="300" w:firstLine="708"/>
      </w:pPr>
      <w:bookmarkStart w:id="127" w:name="_bookmark126"/>
      <w:bookmarkEnd w:id="127"/>
      <w:r>
        <w:lastRenderedPageBreak/>
        <w:t>ГЛАВА 8. 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модернизации-</w:t>
      </w:r>
      <w:r>
        <w:rPr>
          <w:spacing w:val="-57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</w:p>
    <w:p w14:paraId="6152E2A1" w14:textId="77777777" w:rsidR="00EF7CCC" w:rsidRDefault="00FE2C5F">
      <w:pPr>
        <w:pStyle w:val="a4"/>
        <w:numPr>
          <w:ilvl w:val="1"/>
          <w:numId w:val="13"/>
        </w:numPr>
        <w:tabs>
          <w:tab w:val="left" w:pos="910"/>
        </w:tabs>
        <w:spacing w:before="232"/>
        <w:ind w:right="354" w:firstLine="235"/>
        <w:jc w:val="left"/>
        <w:rPr>
          <w:i/>
          <w:sz w:val="24"/>
        </w:rPr>
      </w:pPr>
      <w:bookmarkStart w:id="128" w:name="_bookmark127"/>
      <w:bookmarkEnd w:id="128"/>
      <w:r>
        <w:rPr>
          <w:i/>
          <w:sz w:val="24"/>
        </w:rPr>
        <w:t>Предложения по реконструкции и (или) модернизации и строительству тепловых сетей,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перераспределение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 нагрузки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зон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дефицитом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</w:p>
    <w:p w14:paraId="43CD28EF" w14:textId="77777777" w:rsidR="00EF7CCC" w:rsidRDefault="00FE2C5F">
      <w:pPr>
        <w:ind w:left="1211"/>
        <w:rPr>
          <w:i/>
          <w:sz w:val="24"/>
        </w:rPr>
      </w:pPr>
      <w:r>
        <w:rPr>
          <w:i/>
          <w:sz w:val="24"/>
        </w:rPr>
        <w:t>зоны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избытком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мощности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(использование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резервов)</w:t>
      </w:r>
    </w:p>
    <w:p w14:paraId="30A828A0" w14:textId="77777777" w:rsidR="00EF7CCC" w:rsidRDefault="00EF7CCC">
      <w:pPr>
        <w:pStyle w:val="a3"/>
        <w:spacing w:before="1"/>
        <w:rPr>
          <w:i/>
          <w:sz w:val="21"/>
        </w:rPr>
      </w:pPr>
    </w:p>
    <w:p w14:paraId="3E2B46C2" w14:textId="77777777" w:rsidR="00EF7CCC" w:rsidRDefault="00FE2C5F">
      <w:pPr>
        <w:pStyle w:val="a3"/>
        <w:spacing w:line="276" w:lineRule="auto"/>
        <w:ind w:left="212" w:right="298" w:firstLine="708"/>
        <w:jc w:val="both"/>
      </w:pPr>
      <w:r>
        <w:t>Реконструкция и строительство тепловых сетей, обеспечивающих перераспределение теп-</w:t>
      </w:r>
      <w:r>
        <w:rPr>
          <w:spacing w:val="1"/>
        </w:rPr>
        <w:t xml:space="preserve"> </w:t>
      </w:r>
      <w:r>
        <w:t>ловой нагрузки из зон с дефицитом тепловой мощности в зоны с избытком тепловой мощности не</w:t>
      </w:r>
      <w:r>
        <w:rPr>
          <w:spacing w:val="1"/>
        </w:rPr>
        <w:t xml:space="preserve"> </w:t>
      </w:r>
      <w:r>
        <w:t>планируется. Возможные дефициты тепловой мощности на окраинах населенных пунктов плани-</w:t>
      </w:r>
      <w:r>
        <w:rPr>
          <w:spacing w:val="1"/>
        </w:rPr>
        <w:t xml:space="preserve"> </w:t>
      </w:r>
      <w:r>
        <w:t>руется</w:t>
      </w:r>
      <w:r>
        <w:rPr>
          <w:spacing w:val="-1"/>
        </w:rPr>
        <w:t xml:space="preserve"> </w:t>
      </w:r>
      <w:r>
        <w:t>покрывать за</w:t>
      </w:r>
      <w:r>
        <w:rPr>
          <w:spacing w:val="-2"/>
        </w:rPr>
        <w:t xml:space="preserve"> </w:t>
      </w:r>
      <w:r>
        <w:t>счет индивидуальных</w:t>
      </w:r>
      <w:r>
        <w:rPr>
          <w:spacing w:val="-2"/>
        </w:rPr>
        <w:t xml:space="preserve"> </w:t>
      </w:r>
      <w:r>
        <w:t>источников теплоснабжения.</w:t>
      </w:r>
    </w:p>
    <w:p w14:paraId="1D466901" w14:textId="77777777" w:rsidR="00EF7CCC" w:rsidRDefault="00EF7CCC">
      <w:pPr>
        <w:pStyle w:val="a3"/>
        <w:spacing w:before="8"/>
        <w:rPr>
          <w:sz w:val="20"/>
        </w:rPr>
      </w:pPr>
    </w:p>
    <w:p w14:paraId="31370DC0" w14:textId="77777777" w:rsidR="00EF7CCC" w:rsidRDefault="00FE2C5F">
      <w:pPr>
        <w:pStyle w:val="a4"/>
        <w:numPr>
          <w:ilvl w:val="1"/>
          <w:numId w:val="13"/>
        </w:numPr>
        <w:tabs>
          <w:tab w:val="left" w:pos="701"/>
        </w:tabs>
        <w:ind w:left="611" w:right="377" w:hanging="332"/>
        <w:jc w:val="left"/>
        <w:rPr>
          <w:i/>
          <w:sz w:val="24"/>
        </w:rPr>
      </w:pPr>
      <w:bookmarkStart w:id="129" w:name="_bookmark128"/>
      <w:bookmarkEnd w:id="129"/>
      <w:r>
        <w:rPr>
          <w:i/>
          <w:sz w:val="24"/>
        </w:rPr>
        <w:t>Предложения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строительству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перспективных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приростов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нагрузки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жилищную,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комплексную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производственную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застройку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вновь</w:t>
      </w:r>
    </w:p>
    <w:p w14:paraId="2817560B" w14:textId="77777777" w:rsidR="00EF7CCC" w:rsidRDefault="00FE2C5F">
      <w:pPr>
        <w:ind w:left="3674"/>
        <w:rPr>
          <w:i/>
          <w:sz w:val="24"/>
        </w:rPr>
      </w:pPr>
      <w:r>
        <w:rPr>
          <w:i/>
          <w:sz w:val="24"/>
        </w:rPr>
        <w:t>осваиваемых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районах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поселения</w:t>
      </w:r>
    </w:p>
    <w:p w14:paraId="224CAEED" w14:textId="77777777" w:rsidR="00EF7CCC" w:rsidRDefault="00EF7CCC">
      <w:pPr>
        <w:pStyle w:val="a3"/>
        <w:spacing w:before="1"/>
        <w:rPr>
          <w:i/>
          <w:sz w:val="21"/>
        </w:rPr>
      </w:pPr>
    </w:p>
    <w:p w14:paraId="72DF8626" w14:textId="77777777" w:rsidR="00EF7CCC" w:rsidRDefault="00FE2C5F">
      <w:pPr>
        <w:pStyle w:val="a3"/>
        <w:spacing w:line="276" w:lineRule="auto"/>
        <w:ind w:left="212" w:right="302" w:firstLine="708"/>
        <w:jc w:val="both"/>
      </w:pPr>
      <w:r>
        <w:t>Строительство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 под жилищную, комплексную или производственную застройку во вновь осваиваемых</w:t>
      </w:r>
      <w:r>
        <w:rPr>
          <w:spacing w:val="1"/>
        </w:rPr>
        <w:t xml:space="preserve"> </w:t>
      </w:r>
      <w:r>
        <w:t>районах поселения не планируется, поскольку эти территории планируется организовывать с ин-</w:t>
      </w:r>
      <w:r>
        <w:rPr>
          <w:spacing w:val="1"/>
        </w:rPr>
        <w:t xml:space="preserve"> </w:t>
      </w:r>
      <w:r>
        <w:t>дивидуальным</w:t>
      </w:r>
      <w:r>
        <w:rPr>
          <w:spacing w:val="-3"/>
        </w:rPr>
        <w:t xml:space="preserve"> </w:t>
      </w:r>
      <w:r>
        <w:t>теплоснабжением.</w:t>
      </w:r>
    </w:p>
    <w:p w14:paraId="042A47A9" w14:textId="77777777" w:rsidR="00EF7CCC" w:rsidRDefault="00EF7CCC">
      <w:pPr>
        <w:pStyle w:val="a3"/>
        <w:spacing w:before="8"/>
        <w:rPr>
          <w:sz w:val="20"/>
        </w:rPr>
      </w:pPr>
    </w:p>
    <w:p w14:paraId="650BC894" w14:textId="77777777" w:rsidR="00EF7CCC" w:rsidRDefault="00FE2C5F">
      <w:pPr>
        <w:pStyle w:val="a4"/>
        <w:numPr>
          <w:ilvl w:val="1"/>
          <w:numId w:val="13"/>
        </w:numPr>
        <w:tabs>
          <w:tab w:val="left" w:pos="941"/>
        </w:tabs>
        <w:ind w:left="455" w:right="553" w:firstLine="64"/>
        <w:jc w:val="left"/>
        <w:rPr>
          <w:i/>
          <w:sz w:val="24"/>
        </w:rPr>
      </w:pPr>
      <w:bookmarkStart w:id="130" w:name="_bookmark129"/>
      <w:bookmarkEnd w:id="130"/>
      <w:r>
        <w:rPr>
          <w:i/>
          <w:sz w:val="24"/>
        </w:rPr>
        <w:t>Предложения по строительству тепловых сетей, обеспечивающих условия, при наличии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существует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поставок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потребителям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различных</w:t>
      </w:r>
    </w:p>
    <w:p w14:paraId="101AB9B9" w14:textId="77777777" w:rsidR="00EF7CCC" w:rsidRDefault="00FE2C5F">
      <w:pPr>
        <w:ind w:left="1346"/>
        <w:rPr>
          <w:i/>
          <w:sz w:val="24"/>
        </w:rPr>
      </w:pPr>
      <w:r>
        <w:rPr>
          <w:i/>
          <w:sz w:val="24"/>
        </w:rPr>
        <w:t>источников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сохранении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надежности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6C53AD85" w14:textId="77777777" w:rsidR="00EF7CCC" w:rsidRDefault="00EF7CCC">
      <w:pPr>
        <w:pStyle w:val="a3"/>
        <w:spacing w:before="1"/>
        <w:rPr>
          <w:i/>
          <w:sz w:val="21"/>
        </w:rPr>
      </w:pPr>
    </w:p>
    <w:p w14:paraId="6134B3D0" w14:textId="77777777" w:rsidR="00EF7CCC" w:rsidRDefault="00FE2C5F">
      <w:pPr>
        <w:pStyle w:val="a3"/>
        <w:spacing w:line="278" w:lineRule="auto"/>
        <w:ind w:left="212" w:right="305" w:firstLine="708"/>
        <w:jc w:val="both"/>
      </w:pPr>
      <w:r>
        <w:t>Строительство тепловых сетей, обеспечивающих возможность поставок тепловой энергии</w:t>
      </w:r>
      <w:r>
        <w:rPr>
          <w:spacing w:val="1"/>
        </w:rPr>
        <w:t xml:space="preserve"> </w:t>
      </w:r>
      <w:r>
        <w:t>потребителям</w:t>
      </w:r>
      <w:r>
        <w:rPr>
          <w:spacing w:val="-2"/>
        </w:rPr>
        <w:t xml:space="preserve"> </w:t>
      </w:r>
      <w:r>
        <w:t>от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планируется.</w:t>
      </w:r>
    </w:p>
    <w:p w14:paraId="3DE30D00" w14:textId="77777777" w:rsidR="00EF7CCC" w:rsidRDefault="00EF7CCC">
      <w:pPr>
        <w:pStyle w:val="a3"/>
        <w:spacing w:before="4"/>
        <w:rPr>
          <w:sz w:val="20"/>
        </w:rPr>
      </w:pPr>
    </w:p>
    <w:p w14:paraId="4A769C0E" w14:textId="77777777" w:rsidR="00EF7CCC" w:rsidRDefault="00FE2C5F">
      <w:pPr>
        <w:pStyle w:val="a4"/>
        <w:numPr>
          <w:ilvl w:val="1"/>
          <w:numId w:val="13"/>
        </w:numPr>
        <w:tabs>
          <w:tab w:val="left" w:pos="799"/>
        </w:tabs>
        <w:ind w:left="374" w:right="470" w:firstLine="4"/>
        <w:jc w:val="left"/>
        <w:rPr>
          <w:i/>
          <w:sz w:val="24"/>
        </w:rPr>
      </w:pPr>
      <w:bookmarkStart w:id="131" w:name="_bookmark130"/>
      <w:bookmarkEnd w:id="131"/>
      <w:r>
        <w:rPr>
          <w:i/>
          <w:sz w:val="24"/>
        </w:rPr>
        <w:t>Предложения по строительству, реконструкции и (или) модернизации тепловых сетей 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повышения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эффективности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функционирования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 счет</w:t>
      </w:r>
    </w:p>
    <w:p w14:paraId="434DA3DF" w14:textId="77777777" w:rsidR="00EF7CCC" w:rsidRDefault="00FE2C5F">
      <w:pPr>
        <w:ind w:left="1497"/>
        <w:rPr>
          <w:i/>
          <w:sz w:val="24"/>
        </w:rPr>
      </w:pPr>
      <w:r>
        <w:rPr>
          <w:i/>
          <w:sz w:val="24"/>
        </w:rPr>
        <w:t>перевода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пиковый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ликвидации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котельных</w:t>
      </w:r>
    </w:p>
    <w:p w14:paraId="1494733D" w14:textId="77777777" w:rsidR="00EF7CCC" w:rsidRDefault="00EF7CCC">
      <w:pPr>
        <w:pStyle w:val="a3"/>
        <w:spacing w:before="1"/>
        <w:rPr>
          <w:i/>
          <w:sz w:val="21"/>
        </w:rPr>
      </w:pPr>
    </w:p>
    <w:p w14:paraId="1E159ABE" w14:textId="77777777" w:rsidR="00EF7CCC" w:rsidRDefault="00FE2C5F">
      <w:pPr>
        <w:pStyle w:val="a3"/>
        <w:spacing w:line="276" w:lineRule="auto"/>
        <w:ind w:left="212" w:right="298" w:firstLine="708"/>
        <w:jc w:val="both"/>
      </w:pPr>
      <w:r>
        <w:t>Новое строительство или реконструкция тепловых сетей для повышения эффективности</w:t>
      </w:r>
      <w:r>
        <w:rPr>
          <w:spacing w:val="1"/>
        </w:rPr>
        <w:t xml:space="preserve"> </w:t>
      </w:r>
      <w:r>
        <w:t>функционирования системы теплоснабжения, в том числе за счет перевода котельной в «пиковый»</w:t>
      </w:r>
      <w:r>
        <w:rPr>
          <w:spacing w:val="-57"/>
        </w:rPr>
        <w:t xml:space="preserve"> </w:t>
      </w:r>
      <w:r>
        <w:t>режим,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планируется.</w:t>
      </w:r>
    </w:p>
    <w:p w14:paraId="3DDE2B9D" w14:textId="77777777" w:rsidR="00EF7CCC" w:rsidRDefault="00EF7CCC">
      <w:pPr>
        <w:pStyle w:val="a3"/>
        <w:spacing w:before="6"/>
        <w:rPr>
          <w:sz w:val="20"/>
        </w:rPr>
      </w:pPr>
    </w:p>
    <w:p w14:paraId="0F3BEF8B" w14:textId="77777777" w:rsidR="00EF7CCC" w:rsidRDefault="00FE2C5F">
      <w:pPr>
        <w:pStyle w:val="a4"/>
        <w:numPr>
          <w:ilvl w:val="1"/>
          <w:numId w:val="13"/>
        </w:numPr>
        <w:tabs>
          <w:tab w:val="left" w:pos="682"/>
        </w:tabs>
        <w:ind w:left="4430" w:right="359" w:hanging="4170"/>
        <w:jc w:val="left"/>
        <w:rPr>
          <w:i/>
          <w:sz w:val="24"/>
        </w:rPr>
      </w:pPr>
      <w:bookmarkStart w:id="132" w:name="_bookmark131"/>
      <w:bookmarkEnd w:id="132"/>
      <w:r>
        <w:rPr>
          <w:i/>
          <w:sz w:val="24"/>
        </w:rPr>
        <w:t>Предложения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строительству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нормативной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надежности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0961623E" w14:textId="77777777" w:rsidR="00EF7CCC" w:rsidRDefault="00EF7CCC">
      <w:pPr>
        <w:pStyle w:val="a3"/>
        <w:spacing w:before="1"/>
        <w:rPr>
          <w:i/>
          <w:sz w:val="21"/>
        </w:rPr>
      </w:pPr>
    </w:p>
    <w:p w14:paraId="7802A795" w14:textId="13357F22" w:rsidR="00EF7CCC" w:rsidRDefault="00FE2C5F">
      <w:pPr>
        <w:pStyle w:val="a3"/>
        <w:spacing w:line="276" w:lineRule="auto"/>
        <w:ind w:left="212" w:right="303" w:firstLine="708"/>
        <w:jc w:val="both"/>
      </w:pPr>
      <w:r>
        <w:t>Строительство тепловых сетей для дублирования нерезервированных участков теплотрасс</w:t>
      </w:r>
      <w:r>
        <w:rPr>
          <w:spacing w:val="1"/>
        </w:rPr>
        <w:t xml:space="preserve"> </w:t>
      </w:r>
      <w:r>
        <w:t>не предполагается. Длины участков не превышают максимально допустимых не</w:t>
      </w:r>
      <w:r w:rsidR="002F7294">
        <w:t xml:space="preserve"> </w:t>
      </w:r>
      <w:r>
        <w:t>резервируемых.</w:t>
      </w:r>
      <w:r>
        <w:rPr>
          <w:spacing w:val="1"/>
        </w:rPr>
        <w:t xml:space="preserve"> </w:t>
      </w:r>
      <w:r>
        <w:t>Обеспечение нормативной надежности теплоснабжения достигается реконструкцией существую-</w:t>
      </w:r>
      <w:r>
        <w:rPr>
          <w:spacing w:val="1"/>
        </w:rPr>
        <w:t xml:space="preserve"> </w:t>
      </w:r>
      <w:r>
        <w:t>щих</w:t>
      </w:r>
      <w:r>
        <w:rPr>
          <w:spacing w:val="1"/>
        </w:rPr>
        <w:t xml:space="preserve"> </w:t>
      </w:r>
      <w:r>
        <w:t>сетей.</w:t>
      </w:r>
    </w:p>
    <w:p w14:paraId="18E3EEC6" w14:textId="77777777" w:rsidR="00EF7CCC" w:rsidRDefault="00EF7CCC">
      <w:pPr>
        <w:pStyle w:val="a3"/>
        <w:spacing w:before="8"/>
        <w:rPr>
          <w:sz w:val="20"/>
        </w:rPr>
      </w:pPr>
    </w:p>
    <w:p w14:paraId="7B4BEE47" w14:textId="77777777" w:rsidR="00EF7CCC" w:rsidRDefault="00FE2C5F">
      <w:pPr>
        <w:pStyle w:val="a4"/>
        <w:numPr>
          <w:ilvl w:val="1"/>
          <w:numId w:val="13"/>
        </w:numPr>
        <w:tabs>
          <w:tab w:val="left" w:pos="1126"/>
        </w:tabs>
        <w:ind w:left="741" w:right="802" w:hanging="36"/>
        <w:jc w:val="left"/>
        <w:rPr>
          <w:i/>
          <w:sz w:val="24"/>
        </w:rPr>
      </w:pPr>
      <w:bookmarkStart w:id="133" w:name="_bookmark132"/>
      <w:bookmarkEnd w:id="133"/>
      <w:r>
        <w:rPr>
          <w:i/>
          <w:sz w:val="24"/>
        </w:rPr>
        <w:t>Предложения по реконструкции и (или) модернизации тепловых сетей с увеличением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диаметра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трубопроводов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перспективных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приростов 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нагрузки</w:t>
      </w:r>
    </w:p>
    <w:p w14:paraId="2B011D85" w14:textId="77777777" w:rsidR="00EF7CCC" w:rsidRDefault="00EF7CCC">
      <w:pPr>
        <w:pStyle w:val="a3"/>
        <w:spacing w:before="1"/>
        <w:rPr>
          <w:i/>
          <w:sz w:val="21"/>
        </w:rPr>
      </w:pPr>
    </w:p>
    <w:p w14:paraId="64D63761" w14:textId="77777777" w:rsidR="00EF7CCC" w:rsidRDefault="00FE2C5F">
      <w:pPr>
        <w:pStyle w:val="a3"/>
        <w:spacing w:line="278" w:lineRule="auto"/>
        <w:ind w:left="212" w:right="311" w:firstLine="708"/>
        <w:jc w:val="both"/>
      </w:pPr>
      <w:bookmarkStart w:id="134" w:name="_bookmark133"/>
      <w:bookmarkEnd w:id="134"/>
      <w:r>
        <w:t>Гидравлический расчет тепловых сетей показал, что существующие тепловые сети имеют</w:t>
      </w:r>
      <w:r>
        <w:rPr>
          <w:spacing w:val="1"/>
        </w:rPr>
        <w:t xml:space="preserve"> </w:t>
      </w:r>
      <w:r>
        <w:t>достаточную</w:t>
      </w:r>
      <w:r>
        <w:rPr>
          <w:spacing w:val="14"/>
        </w:rPr>
        <w:t xml:space="preserve"> </w:t>
      </w:r>
      <w:r>
        <w:t>пропускную</w:t>
      </w:r>
      <w:r>
        <w:rPr>
          <w:spacing w:val="16"/>
        </w:rPr>
        <w:t xml:space="preserve"> </w:t>
      </w:r>
      <w:r>
        <w:t>способность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передачи</w:t>
      </w:r>
      <w:r>
        <w:rPr>
          <w:spacing w:val="15"/>
        </w:rPr>
        <w:t xml:space="preserve"> </w:t>
      </w:r>
      <w:r>
        <w:t>тепловой</w:t>
      </w:r>
      <w:r>
        <w:rPr>
          <w:spacing w:val="14"/>
        </w:rPr>
        <w:t xml:space="preserve"> </w:t>
      </w:r>
      <w:r>
        <w:t>энергии</w:t>
      </w:r>
      <w:r>
        <w:rPr>
          <w:spacing w:val="15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потребителей</w:t>
      </w:r>
      <w:r>
        <w:rPr>
          <w:spacing w:val="15"/>
        </w:rPr>
        <w:t xml:space="preserve"> </w:t>
      </w:r>
      <w:r>
        <w:t>без</w:t>
      </w:r>
      <w:r>
        <w:rPr>
          <w:spacing w:val="12"/>
        </w:rPr>
        <w:t xml:space="preserve"> </w:t>
      </w:r>
      <w:r>
        <w:t>нару-</w:t>
      </w:r>
    </w:p>
    <w:p w14:paraId="091769B2" w14:textId="77777777" w:rsidR="00EF7CCC" w:rsidRDefault="00EF7CCC">
      <w:pPr>
        <w:spacing w:line="278" w:lineRule="auto"/>
        <w:jc w:val="both"/>
        <w:sectPr w:rsidR="00EF7CCC">
          <w:pgSz w:w="11910" w:h="16840"/>
          <w:pgMar w:top="1160" w:right="260" w:bottom="1260" w:left="920" w:header="722" w:footer="1067" w:gutter="0"/>
          <w:cols w:space="720"/>
        </w:sectPr>
      </w:pPr>
    </w:p>
    <w:p w14:paraId="623E82E4" w14:textId="77777777" w:rsidR="00EF7CCC" w:rsidRDefault="00FE2C5F">
      <w:pPr>
        <w:pStyle w:val="a3"/>
        <w:spacing w:before="90" w:line="276" w:lineRule="auto"/>
        <w:ind w:left="212"/>
      </w:pPr>
      <w:r>
        <w:lastRenderedPageBreak/>
        <w:t>шения</w:t>
      </w:r>
      <w:r>
        <w:rPr>
          <w:spacing w:val="20"/>
        </w:rPr>
        <w:t xml:space="preserve"> </w:t>
      </w:r>
      <w:r>
        <w:t>требуемых</w:t>
      </w:r>
      <w:r>
        <w:rPr>
          <w:spacing w:val="22"/>
        </w:rPr>
        <w:t xml:space="preserve"> </w:t>
      </w:r>
      <w:r>
        <w:t>параметров</w:t>
      </w:r>
      <w:r>
        <w:rPr>
          <w:spacing w:val="20"/>
        </w:rPr>
        <w:t xml:space="preserve"> </w:t>
      </w:r>
      <w:r>
        <w:t>теплоносителя.</w:t>
      </w:r>
      <w:r>
        <w:rPr>
          <w:spacing w:val="18"/>
        </w:rPr>
        <w:t xml:space="preserve"> </w:t>
      </w:r>
      <w:r>
        <w:t>Реконструкция</w:t>
      </w:r>
      <w:r>
        <w:rPr>
          <w:spacing w:val="20"/>
        </w:rPr>
        <w:t xml:space="preserve"> </w:t>
      </w:r>
      <w:r>
        <w:t>тепловых</w:t>
      </w:r>
      <w:r>
        <w:rPr>
          <w:spacing w:val="22"/>
        </w:rPr>
        <w:t xml:space="preserve"> </w:t>
      </w:r>
      <w:r>
        <w:t>сетей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увеличением</w:t>
      </w:r>
      <w:r>
        <w:rPr>
          <w:spacing w:val="20"/>
        </w:rPr>
        <w:t xml:space="preserve"> </w:t>
      </w:r>
      <w:r>
        <w:t>диа-</w:t>
      </w:r>
      <w:r>
        <w:rPr>
          <w:spacing w:val="-57"/>
        </w:rPr>
        <w:t xml:space="preserve"> </w:t>
      </w:r>
      <w:r>
        <w:t>метров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предусматривается.</w:t>
      </w:r>
    </w:p>
    <w:p w14:paraId="13304BA2" w14:textId="77777777" w:rsidR="00EF7CCC" w:rsidRDefault="00EF7CCC">
      <w:pPr>
        <w:pStyle w:val="a3"/>
        <w:spacing w:before="7"/>
        <w:rPr>
          <w:sz w:val="20"/>
        </w:rPr>
      </w:pPr>
    </w:p>
    <w:p w14:paraId="3ED2416C" w14:textId="77777777" w:rsidR="00EF7CCC" w:rsidRDefault="00FE2C5F">
      <w:pPr>
        <w:pStyle w:val="a4"/>
        <w:numPr>
          <w:ilvl w:val="1"/>
          <w:numId w:val="13"/>
        </w:numPr>
        <w:tabs>
          <w:tab w:val="left" w:pos="689"/>
        </w:tabs>
        <w:ind w:left="2829" w:right="361" w:hanging="2562"/>
        <w:jc w:val="left"/>
        <w:rPr>
          <w:i/>
          <w:sz w:val="24"/>
        </w:rPr>
      </w:pPr>
      <w:r>
        <w:rPr>
          <w:i/>
          <w:sz w:val="24"/>
        </w:rPr>
        <w:t>Предложения по реконструкции и (или) модернизации тепловых сетей, подлежащих замене 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исчерпанием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эксплуатационного ресурса</w:t>
      </w:r>
    </w:p>
    <w:p w14:paraId="23248F39" w14:textId="77777777" w:rsidR="00EF7CCC" w:rsidRDefault="00EF7CCC">
      <w:pPr>
        <w:pStyle w:val="a3"/>
        <w:spacing w:before="1"/>
        <w:rPr>
          <w:i/>
          <w:sz w:val="21"/>
        </w:rPr>
      </w:pPr>
    </w:p>
    <w:p w14:paraId="4C974005" w14:textId="77777777" w:rsidR="00EF7CCC" w:rsidRDefault="00FE2C5F">
      <w:pPr>
        <w:pStyle w:val="a3"/>
        <w:spacing w:line="276" w:lineRule="auto"/>
        <w:ind w:left="212" w:right="302" w:firstLine="708"/>
        <w:jc w:val="both"/>
      </w:pPr>
      <w:r>
        <w:t>Тепловые сети котельной с. Хомутинино были введены в эксплуатацию с 1992 по 2013 го-</w:t>
      </w:r>
      <w:r>
        <w:rPr>
          <w:spacing w:val="1"/>
        </w:rPr>
        <w:t xml:space="preserve"> </w:t>
      </w:r>
      <w:r>
        <w:t>да, в связи с чем они частично изношены (износ около 50%), поэтому рекомендуется замена теп-</w:t>
      </w:r>
      <w:r>
        <w:rPr>
          <w:spacing w:val="1"/>
        </w:rPr>
        <w:t xml:space="preserve"> </w:t>
      </w:r>
      <w:r>
        <w:t>ловых сетей.</w:t>
      </w:r>
    </w:p>
    <w:p w14:paraId="617FD023" w14:textId="08581558" w:rsidR="00EF7CCC" w:rsidRDefault="00FE2C5F">
      <w:pPr>
        <w:pStyle w:val="a3"/>
        <w:spacing w:before="1" w:line="276" w:lineRule="auto"/>
        <w:ind w:left="212" w:right="298" w:firstLine="708"/>
        <w:jc w:val="both"/>
      </w:pPr>
      <w:r>
        <w:t>Реконструкция тепловых сетей, подлежащих замене в связи с исчерпанием эксплуатацион-</w:t>
      </w:r>
      <w:r>
        <w:rPr>
          <w:spacing w:val="1"/>
        </w:rPr>
        <w:t xml:space="preserve"> </w:t>
      </w:r>
      <w:r>
        <w:t>ного ресурса предусматривается для всех тепловых сетей на территории Хомутининского сельско-</w:t>
      </w:r>
      <w:r>
        <w:rPr>
          <w:spacing w:val="-57"/>
        </w:rPr>
        <w:t xml:space="preserve"> </w:t>
      </w:r>
      <w:r>
        <w:t>го поселения. Реконструкцию тепловых сетей предлагается выполнять без изменения типа про-</w:t>
      </w:r>
      <w:r>
        <w:rPr>
          <w:spacing w:val="1"/>
        </w:rPr>
        <w:t xml:space="preserve"> </w:t>
      </w:r>
      <w:r>
        <w:t>кладки. Предварительный тепло</w:t>
      </w:r>
      <w:r w:rsidR="002F7294">
        <w:t>-</w:t>
      </w:r>
      <w:r>
        <w:t>гидравлический расчет показал, что увеличения диаметра не тре-</w:t>
      </w:r>
      <w:r>
        <w:rPr>
          <w:spacing w:val="1"/>
        </w:rPr>
        <w:t xml:space="preserve"> </w:t>
      </w:r>
      <w:r>
        <w:t>буется. При проведении проектных работ необходимо уточнить эти данные с учетом перспектив-</w:t>
      </w:r>
      <w:r>
        <w:rPr>
          <w:spacing w:val="1"/>
        </w:rPr>
        <w:t xml:space="preserve"> </w:t>
      </w:r>
      <w:r>
        <w:t>ного строительства и изменившихся внешних условий, связанными с возможным изменением за-</w:t>
      </w:r>
      <w:r>
        <w:rPr>
          <w:spacing w:val="1"/>
        </w:rPr>
        <w:t xml:space="preserve"> </w:t>
      </w:r>
      <w:r>
        <w:t>конодательства</w:t>
      </w:r>
      <w:r>
        <w:rPr>
          <w:spacing w:val="-3"/>
        </w:rPr>
        <w:t xml:space="preserve"> </w:t>
      </w:r>
      <w:r>
        <w:t>РФ.</w:t>
      </w:r>
    </w:p>
    <w:p w14:paraId="7F60C420" w14:textId="77777777" w:rsidR="00EF7CCC" w:rsidRDefault="00EF7CCC">
      <w:pPr>
        <w:pStyle w:val="a3"/>
        <w:rPr>
          <w:sz w:val="26"/>
        </w:rPr>
      </w:pPr>
    </w:p>
    <w:p w14:paraId="3E50F1AB" w14:textId="77777777" w:rsidR="00EF7CCC" w:rsidRDefault="00EF7CCC">
      <w:pPr>
        <w:pStyle w:val="a3"/>
        <w:spacing w:before="3"/>
        <w:rPr>
          <w:sz w:val="22"/>
        </w:rPr>
      </w:pPr>
    </w:p>
    <w:p w14:paraId="4253F248" w14:textId="77777777" w:rsidR="00EF7CCC" w:rsidRDefault="00FE2C5F">
      <w:pPr>
        <w:pStyle w:val="a4"/>
        <w:numPr>
          <w:ilvl w:val="1"/>
          <w:numId w:val="13"/>
        </w:numPr>
        <w:tabs>
          <w:tab w:val="left" w:pos="883"/>
        </w:tabs>
        <w:ind w:left="882" w:hanging="421"/>
        <w:jc w:val="left"/>
        <w:rPr>
          <w:i/>
          <w:sz w:val="24"/>
        </w:rPr>
      </w:pPr>
      <w:bookmarkStart w:id="135" w:name="_bookmark134"/>
      <w:bookmarkEnd w:id="135"/>
      <w:r>
        <w:rPr>
          <w:i/>
          <w:sz w:val="24"/>
        </w:rPr>
        <w:t>Предложения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строительству,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насосных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станций</w:t>
      </w:r>
    </w:p>
    <w:p w14:paraId="298280BC" w14:textId="77777777" w:rsidR="00EF7CCC" w:rsidRDefault="00EF7CCC">
      <w:pPr>
        <w:pStyle w:val="a3"/>
        <w:spacing w:before="1"/>
        <w:rPr>
          <w:i/>
          <w:sz w:val="21"/>
        </w:rPr>
      </w:pPr>
    </w:p>
    <w:p w14:paraId="0E917834" w14:textId="77777777" w:rsidR="00EF7CCC" w:rsidRDefault="00FE2C5F">
      <w:pPr>
        <w:pStyle w:val="a3"/>
        <w:spacing w:line="276" w:lineRule="auto"/>
        <w:ind w:left="212" w:right="299" w:firstLine="708"/>
        <w:jc w:val="both"/>
      </w:pPr>
      <w:r>
        <w:t>Обособленные насосные станции, участвующие непосредственно в транспортировке тепло-</w:t>
      </w:r>
      <w:r>
        <w:rPr>
          <w:spacing w:val="1"/>
        </w:rPr>
        <w:t xml:space="preserve"> </w:t>
      </w:r>
      <w:r>
        <w:t>носителя на территории Хомутининского сельского поселения отсутствуют. Все насосное обору-</w:t>
      </w:r>
      <w:r>
        <w:rPr>
          <w:spacing w:val="1"/>
        </w:rPr>
        <w:t xml:space="preserve"> </w:t>
      </w:r>
      <w:r>
        <w:t>дование</w:t>
      </w:r>
      <w:r>
        <w:rPr>
          <w:spacing w:val="-2"/>
        </w:rPr>
        <w:t xml:space="preserve"> </w:t>
      </w:r>
      <w:r>
        <w:t>находится в</w:t>
      </w:r>
      <w:r>
        <w:rPr>
          <w:spacing w:val="-1"/>
        </w:rPr>
        <w:t xml:space="preserve"> </w:t>
      </w:r>
      <w:r>
        <w:t>зданиях</w:t>
      </w:r>
      <w:r>
        <w:rPr>
          <w:spacing w:val="2"/>
        </w:rPr>
        <w:t xml:space="preserve"> </w:t>
      </w:r>
      <w:r>
        <w:t>соответствующей котельной.</w:t>
      </w:r>
    </w:p>
    <w:p w14:paraId="7DBD1670" w14:textId="77777777" w:rsidR="00EF7CCC" w:rsidRDefault="00EF7CCC">
      <w:pPr>
        <w:spacing w:line="276" w:lineRule="auto"/>
        <w:jc w:val="both"/>
        <w:sectPr w:rsidR="00EF7CCC">
          <w:pgSz w:w="11910" w:h="16840"/>
          <w:pgMar w:top="1160" w:right="260" w:bottom="1260" w:left="920" w:header="722" w:footer="1067" w:gutter="0"/>
          <w:cols w:space="720"/>
        </w:sectPr>
      </w:pPr>
    </w:p>
    <w:p w14:paraId="5A12C5B1" w14:textId="77777777" w:rsidR="00EF7CCC" w:rsidRDefault="00FE2C5F">
      <w:pPr>
        <w:pStyle w:val="2"/>
        <w:spacing w:before="95" w:line="276" w:lineRule="auto"/>
        <w:ind w:right="301" w:firstLine="708"/>
      </w:pPr>
      <w:bookmarkStart w:id="136" w:name="_bookmark135"/>
      <w:bookmarkEnd w:id="136"/>
      <w:r>
        <w:lastRenderedPageBreak/>
        <w:t>ГЛАВА 9. Предложения по переводу открытых систем теплоснабжения (горячего во-</w:t>
      </w:r>
      <w:r>
        <w:rPr>
          <w:spacing w:val="1"/>
        </w:rPr>
        <w:t xml:space="preserve"> </w:t>
      </w:r>
      <w:r>
        <w:t>доснабжения)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закрытые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</w:p>
    <w:p w14:paraId="1D36ECA6" w14:textId="77777777" w:rsidR="00EF7CCC" w:rsidRDefault="00FE2C5F">
      <w:pPr>
        <w:pStyle w:val="a4"/>
        <w:numPr>
          <w:ilvl w:val="1"/>
          <w:numId w:val="12"/>
        </w:numPr>
        <w:tabs>
          <w:tab w:val="left" w:pos="1615"/>
        </w:tabs>
        <w:spacing w:before="232"/>
        <w:ind w:right="759" w:firstLine="530"/>
        <w:jc w:val="left"/>
        <w:rPr>
          <w:i/>
          <w:sz w:val="24"/>
        </w:rPr>
      </w:pPr>
      <w:bookmarkStart w:id="137" w:name="_bookmark136"/>
      <w:bookmarkEnd w:id="137"/>
      <w:r>
        <w:rPr>
          <w:i/>
          <w:sz w:val="24"/>
        </w:rPr>
        <w:t>Технико-экономическое обоснование предложений по типам присоединений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теплопотребляющих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установок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присоединений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абонентских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вводов)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</w:p>
    <w:p w14:paraId="5F214B82" w14:textId="77777777" w:rsidR="00EF7CCC" w:rsidRDefault="00FE2C5F">
      <w:pPr>
        <w:ind w:left="534" w:hanging="173"/>
        <w:rPr>
          <w:i/>
          <w:sz w:val="24"/>
        </w:rPr>
      </w:pPr>
      <w:r>
        <w:rPr>
          <w:i/>
          <w:sz w:val="24"/>
        </w:rPr>
        <w:t>тепловым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сетям,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обеспечивающим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перевод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потребителей,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подключенных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открытой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(горячего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водоснабжения),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закрытую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горячего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водоснабжения</w:t>
      </w:r>
    </w:p>
    <w:p w14:paraId="1B5AA4B4" w14:textId="77777777" w:rsidR="00EF7CCC" w:rsidRDefault="00EF7CCC">
      <w:pPr>
        <w:pStyle w:val="a3"/>
        <w:spacing w:before="1"/>
        <w:rPr>
          <w:i/>
          <w:sz w:val="21"/>
        </w:rPr>
      </w:pPr>
    </w:p>
    <w:p w14:paraId="7F6D4522" w14:textId="77777777" w:rsidR="00EF7CCC" w:rsidRDefault="00FE2C5F">
      <w:pPr>
        <w:pStyle w:val="a3"/>
        <w:spacing w:line="276" w:lineRule="auto"/>
        <w:ind w:left="212" w:right="304" w:firstLine="708"/>
        <w:jc w:val="both"/>
      </w:pPr>
      <w:r>
        <w:t>Источники тепловой энергии с. Хомутинино функционируют по закрытой системе тепло-</w:t>
      </w:r>
      <w:r>
        <w:rPr>
          <w:spacing w:val="1"/>
        </w:rPr>
        <w:t xml:space="preserve"> </w:t>
      </w:r>
      <w:r>
        <w:t>снабжения. Присоединения теплопотребляющих установок потребителей к тепловым сетям, обес-</w:t>
      </w:r>
      <w:r>
        <w:rPr>
          <w:spacing w:val="1"/>
        </w:rPr>
        <w:t xml:space="preserve"> </w:t>
      </w:r>
      <w:r>
        <w:t>печивающим перевод потребителей, подключенных к открытой системе теплоснабжения (горяче-</w:t>
      </w:r>
      <w:r>
        <w:rPr>
          <w:spacing w:val="1"/>
        </w:rPr>
        <w:t xml:space="preserve"> </w:t>
      </w:r>
      <w:r>
        <w:t>го водоснабжения), на закрытую</w:t>
      </w:r>
      <w:r>
        <w:rPr>
          <w:spacing w:val="60"/>
        </w:rPr>
        <w:t xml:space="preserve"> </w:t>
      </w:r>
      <w:r>
        <w:t>систему горячего водоснабжения, до конца расчетного периода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ожидаются.</w:t>
      </w:r>
    </w:p>
    <w:p w14:paraId="1E022EF3" w14:textId="77777777" w:rsidR="00EF7CCC" w:rsidRDefault="00EF7CCC">
      <w:pPr>
        <w:pStyle w:val="a3"/>
        <w:spacing w:before="10"/>
        <w:rPr>
          <w:sz w:val="20"/>
        </w:rPr>
      </w:pPr>
    </w:p>
    <w:p w14:paraId="54CFF505" w14:textId="77777777" w:rsidR="00EF7CCC" w:rsidRDefault="00FE2C5F">
      <w:pPr>
        <w:pStyle w:val="a4"/>
        <w:numPr>
          <w:ilvl w:val="1"/>
          <w:numId w:val="12"/>
        </w:numPr>
        <w:tabs>
          <w:tab w:val="left" w:pos="1037"/>
        </w:tabs>
        <w:ind w:left="4409" w:right="711" w:hanging="3793"/>
        <w:jc w:val="left"/>
        <w:rPr>
          <w:i/>
          <w:sz w:val="24"/>
        </w:rPr>
      </w:pPr>
      <w:bookmarkStart w:id="138" w:name="_bookmark137"/>
      <w:bookmarkEnd w:id="138"/>
      <w:r>
        <w:rPr>
          <w:i/>
          <w:sz w:val="24"/>
        </w:rPr>
        <w:t>Выбор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обоснование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регулирования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отпуска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</w:t>
      </w:r>
    </w:p>
    <w:p w14:paraId="48F7AB5D" w14:textId="77777777" w:rsidR="00EF7CCC" w:rsidRDefault="00EF7CCC">
      <w:pPr>
        <w:pStyle w:val="a3"/>
        <w:spacing w:before="1"/>
        <w:rPr>
          <w:i/>
          <w:sz w:val="21"/>
        </w:rPr>
      </w:pPr>
    </w:p>
    <w:p w14:paraId="6075F3DD" w14:textId="77777777" w:rsidR="00EF7CCC" w:rsidRDefault="00FE2C5F">
      <w:pPr>
        <w:pStyle w:val="a3"/>
        <w:spacing w:line="276" w:lineRule="auto"/>
        <w:ind w:left="212" w:right="302" w:firstLine="708"/>
        <w:jc w:val="both"/>
      </w:pPr>
      <w:r>
        <w:t>Отпуск теплоты на отопление регулируется тремя методами: качественным, количествен-</w:t>
      </w:r>
      <w:r>
        <w:rPr>
          <w:spacing w:val="1"/>
        </w:rPr>
        <w:t xml:space="preserve"> </w:t>
      </w:r>
      <w:r>
        <w:t>ным,</w:t>
      </w:r>
      <w:r>
        <w:rPr>
          <w:spacing w:val="-1"/>
        </w:rPr>
        <w:t xml:space="preserve"> </w:t>
      </w:r>
      <w:r>
        <w:t>качественно-количественным.</w:t>
      </w:r>
    </w:p>
    <w:p w14:paraId="28194066" w14:textId="77777777" w:rsidR="00EF7CCC" w:rsidRDefault="00FE2C5F">
      <w:pPr>
        <w:pStyle w:val="a3"/>
        <w:spacing w:line="276" w:lineRule="auto"/>
        <w:ind w:left="212" w:right="305" w:firstLine="708"/>
        <w:jc w:val="both"/>
      </w:pPr>
      <w:r>
        <w:t>При качественном методе- изменяют температуру воды, подаваемую в тепловую есть (си-</w:t>
      </w:r>
      <w:r>
        <w:rPr>
          <w:spacing w:val="1"/>
        </w:rPr>
        <w:t xml:space="preserve"> </w:t>
      </w:r>
      <w:r>
        <w:t>стему</w:t>
      </w:r>
      <w:r>
        <w:rPr>
          <w:spacing w:val="-6"/>
        </w:rPr>
        <w:t xml:space="preserve"> </w:t>
      </w:r>
      <w:r>
        <w:t>отопления)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неизменном</w:t>
      </w:r>
      <w:r>
        <w:rPr>
          <w:spacing w:val="-1"/>
        </w:rPr>
        <w:t xml:space="preserve"> </w:t>
      </w:r>
      <w:r>
        <w:t>расходе</w:t>
      </w:r>
      <w:r>
        <w:rPr>
          <w:spacing w:val="-1"/>
        </w:rPr>
        <w:t xml:space="preserve"> </w:t>
      </w:r>
      <w:r>
        <w:t>теплоносителя.</w:t>
      </w:r>
    </w:p>
    <w:p w14:paraId="6BC85E19" w14:textId="77777777" w:rsidR="00EF7CCC" w:rsidRDefault="00FE2C5F">
      <w:pPr>
        <w:pStyle w:val="a3"/>
        <w:ind w:left="921"/>
        <w:jc w:val="both"/>
      </w:pPr>
      <w:r>
        <w:t>При</w:t>
      </w:r>
      <w:r>
        <w:rPr>
          <w:spacing w:val="-4"/>
        </w:rPr>
        <w:t xml:space="preserve"> </w:t>
      </w:r>
      <w:r>
        <w:t>количественном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изменяют</w:t>
      </w:r>
      <w:r>
        <w:rPr>
          <w:spacing w:val="-4"/>
        </w:rPr>
        <w:t xml:space="preserve"> </w:t>
      </w:r>
      <w:r>
        <w:t>расход</w:t>
      </w:r>
      <w:r>
        <w:rPr>
          <w:spacing w:val="-3"/>
        </w:rPr>
        <w:t xml:space="preserve"> </w:t>
      </w:r>
      <w:r>
        <w:t>теплоносителя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неизменной</w:t>
      </w:r>
      <w:r>
        <w:rPr>
          <w:spacing w:val="-3"/>
        </w:rPr>
        <w:t xml:space="preserve"> </w:t>
      </w:r>
      <w:r>
        <w:t>температуре.</w:t>
      </w:r>
    </w:p>
    <w:p w14:paraId="00CEC525" w14:textId="77777777" w:rsidR="00EF7CCC" w:rsidRDefault="00FE2C5F">
      <w:pPr>
        <w:pStyle w:val="a3"/>
        <w:spacing w:before="41" w:line="276" w:lineRule="auto"/>
        <w:ind w:left="212" w:right="301" w:firstLine="708"/>
        <w:jc w:val="both"/>
      </w:pPr>
      <w:r>
        <w:t>При качественно-количественном одновременно изменяют температуру и расход теплоно-</w:t>
      </w:r>
      <w:r>
        <w:rPr>
          <w:spacing w:val="1"/>
        </w:rPr>
        <w:t xml:space="preserve"> </w:t>
      </w:r>
      <w:r>
        <w:t>сителя.</w:t>
      </w:r>
    </w:p>
    <w:p w14:paraId="176DCAD3" w14:textId="77777777" w:rsidR="00EF7CCC" w:rsidRDefault="00FE2C5F">
      <w:pPr>
        <w:pStyle w:val="a3"/>
        <w:spacing w:line="276" w:lineRule="auto"/>
        <w:ind w:left="212" w:right="306" w:firstLine="708"/>
        <w:jc w:val="both"/>
      </w:pPr>
      <w:r>
        <w:t>В настоящее время отпуск теплоты системам отопления регулируют качественным мето-</w:t>
      </w:r>
      <w:r>
        <w:rPr>
          <w:spacing w:val="1"/>
        </w:rPr>
        <w:t xml:space="preserve"> </w:t>
      </w:r>
      <w:r>
        <w:t>дом, так как при постоянном расходе воды системы отопления в меньшей степени подвержены</w:t>
      </w:r>
      <w:r>
        <w:rPr>
          <w:spacing w:val="1"/>
        </w:rPr>
        <w:t xml:space="preserve"> </w:t>
      </w:r>
      <w:r>
        <w:t>разрегулировке.</w:t>
      </w:r>
    </w:p>
    <w:p w14:paraId="6A0AC4D6" w14:textId="77777777" w:rsidR="00EF7CCC" w:rsidRDefault="00FE2C5F">
      <w:pPr>
        <w:pStyle w:val="a3"/>
        <w:spacing w:line="276" w:lineRule="auto"/>
        <w:ind w:left="212" w:right="302" w:firstLine="708"/>
        <w:jc w:val="both"/>
      </w:pPr>
      <w:r>
        <w:t>В системах вентиляции для регулирования отпуска теплоты обычно применяют качествен-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количественный</w:t>
      </w:r>
      <w:r>
        <w:rPr>
          <w:spacing w:val="-2"/>
        </w:rPr>
        <w:t xml:space="preserve"> </w:t>
      </w:r>
      <w:r>
        <w:t>методы.</w:t>
      </w:r>
    </w:p>
    <w:p w14:paraId="3A2E3653" w14:textId="77777777" w:rsidR="00EF7CCC" w:rsidRDefault="00FE2C5F">
      <w:pPr>
        <w:pStyle w:val="a3"/>
        <w:spacing w:line="278" w:lineRule="auto"/>
        <w:ind w:left="212" w:right="304" w:firstLine="708"/>
        <w:jc w:val="both"/>
      </w:pPr>
      <w:r>
        <w:t>Отпуск теплоты на ГВС обычно регулируют количественным методом - изменением расхо-</w:t>
      </w:r>
      <w:r>
        <w:rPr>
          <w:spacing w:val="1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сетевой воды.</w:t>
      </w:r>
    </w:p>
    <w:p w14:paraId="19E6D197" w14:textId="77777777" w:rsidR="00EF7CCC" w:rsidRDefault="00FE2C5F">
      <w:pPr>
        <w:pStyle w:val="a3"/>
        <w:spacing w:line="276" w:lineRule="auto"/>
        <w:ind w:left="212" w:right="300" w:firstLine="708"/>
        <w:jc w:val="both"/>
      </w:pPr>
      <w:r>
        <w:t>Описанные выше методы регулирования в чистом виде применяют только в раздельных си-</w:t>
      </w:r>
      <w:r>
        <w:rPr>
          <w:spacing w:val="-57"/>
        </w:rPr>
        <w:t xml:space="preserve"> </w:t>
      </w:r>
      <w:r>
        <w:t>стемах теплоснабжения, в которых потребители отопления, вентиляции и ГВС обслуживаются от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трубопроводам.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двухтрубных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 экономичных по капитальным и эксплуатационным затратам, по которым теплоноситель</w:t>
      </w:r>
      <w:r>
        <w:rPr>
          <w:spacing w:val="-57"/>
        </w:rPr>
        <w:t xml:space="preserve"> </w:t>
      </w:r>
      <w:r>
        <w:t>одновременно транспортируется для всех видов потребителей, применяют на источнике теплоты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-1"/>
        </w:rPr>
        <w:t xml:space="preserve"> </w:t>
      </w:r>
      <w:r>
        <w:t>метод регулирования.</w:t>
      </w:r>
    </w:p>
    <w:p w14:paraId="4703539D" w14:textId="77777777" w:rsidR="00EF7CCC" w:rsidRDefault="00FE2C5F">
      <w:pPr>
        <w:pStyle w:val="a3"/>
        <w:spacing w:line="276" w:lineRule="auto"/>
        <w:ind w:left="212" w:right="301" w:firstLine="708"/>
        <w:jc w:val="both"/>
      </w:pPr>
      <w:r>
        <w:t>Комбинированное регулирование, состоит из нескольких ступеней, взаимно дополняющих</w:t>
      </w:r>
      <w:r>
        <w:rPr>
          <w:spacing w:val="1"/>
        </w:rPr>
        <w:t xml:space="preserve"> </w:t>
      </w:r>
      <w:r>
        <w:t>друг друга, создаёт наиболее полное соответствие между отпуском тепла и фактическим теплопо-</w:t>
      </w:r>
      <w:r>
        <w:rPr>
          <w:spacing w:val="1"/>
        </w:rPr>
        <w:t xml:space="preserve"> </w:t>
      </w:r>
      <w:r>
        <w:t>треблением.</w:t>
      </w:r>
    </w:p>
    <w:p w14:paraId="65AB8BFE" w14:textId="77777777" w:rsidR="00EF7CCC" w:rsidRDefault="00FE2C5F">
      <w:pPr>
        <w:pStyle w:val="a3"/>
        <w:spacing w:line="276" w:lineRule="auto"/>
        <w:ind w:left="212" w:right="302" w:firstLine="708"/>
        <w:jc w:val="both"/>
      </w:pPr>
      <w:r>
        <w:t>Центральное регулирование выполняют на ТЭЦ или котельной по преобладающей нагруз-</w:t>
      </w:r>
      <w:r>
        <w:rPr>
          <w:spacing w:val="1"/>
        </w:rPr>
        <w:t xml:space="preserve"> </w:t>
      </w:r>
      <w:r>
        <w:t>ке, характерной для большинства абонентов. В городских тепловых сетях такой нагрузкой может</w:t>
      </w:r>
      <w:r>
        <w:rPr>
          <w:spacing w:val="1"/>
        </w:rPr>
        <w:t xml:space="preserve"> </w:t>
      </w:r>
      <w:r>
        <w:t>быть отопление или совместная нагрузка отопления и ГВС. На ряде технологических предприятий</w:t>
      </w:r>
      <w:r>
        <w:rPr>
          <w:spacing w:val="-57"/>
        </w:rPr>
        <w:t xml:space="preserve"> </w:t>
      </w:r>
      <w:r>
        <w:t>преобладающим</w:t>
      </w:r>
      <w:r>
        <w:rPr>
          <w:spacing w:val="-2"/>
        </w:rPr>
        <w:t xml:space="preserve"> </w:t>
      </w:r>
      <w:r>
        <w:t>является технологическое</w:t>
      </w:r>
      <w:r>
        <w:rPr>
          <w:spacing w:val="-1"/>
        </w:rPr>
        <w:t xml:space="preserve"> </w:t>
      </w:r>
      <w:r>
        <w:t>теплопотребление.</w:t>
      </w:r>
    </w:p>
    <w:p w14:paraId="012686F0" w14:textId="77777777" w:rsidR="00EF7CCC" w:rsidRDefault="00EF7CCC">
      <w:pPr>
        <w:spacing w:line="276" w:lineRule="auto"/>
        <w:jc w:val="both"/>
        <w:sectPr w:rsidR="00EF7CCC">
          <w:pgSz w:w="11910" w:h="16840"/>
          <w:pgMar w:top="1160" w:right="260" w:bottom="1260" w:left="920" w:header="722" w:footer="1067" w:gutter="0"/>
          <w:cols w:space="720"/>
        </w:sectPr>
      </w:pPr>
    </w:p>
    <w:p w14:paraId="3E135BBC" w14:textId="77777777" w:rsidR="00EF7CCC" w:rsidRDefault="00FE2C5F">
      <w:pPr>
        <w:pStyle w:val="a3"/>
        <w:spacing w:before="90" w:line="276" w:lineRule="auto"/>
        <w:ind w:left="212" w:right="301" w:firstLine="708"/>
        <w:jc w:val="both"/>
      </w:pPr>
      <w:r>
        <w:lastRenderedPageBreak/>
        <w:t>Групповое регулирование производится в центральных тепловых пунктах для группы од-</w:t>
      </w:r>
      <w:r>
        <w:rPr>
          <w:spacing w:val="1"/>
        </w:rPr>
        <w:t xml:space="preserve"> </w:t>
      </w:r>
      <w:r>
        <w:t>нородных потребителей. В ЦТП поддерживаются требуемые расход и температура теплоносителя,</w:t>
      </w:r>
      <w:r>
        <w:rPr>
          <w:spacing w:val="-57"/>
        </w:rPr>
        <w:t xml:space="preserve"> </w:t>
      </w:r>
      <w:r>
        <w:t>поступающего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распределительные</w:t>
      </w:r>
      <w:r>
        <w:rPr>
          <w:spacing w:val="-3"/>
        </w:rPr>
        <w:t xml:space="preserve"> </w:t>
      </w:r>
      <w:r>
        <w:t>или во</w:t>
      </w:r>
      <w:r>
        <w:rPr>
          <w:spacing w:val="-1"/>
        </w:rPr>
        <w:t xml:space="preserve"> </w:t>
      </w:r>
      <w:r>
        <w:t>внутриквартальные</w:t>
      </w:r>
      <w:r>
        <w:rPr>
          <w:spacing w:val="-3"/>
        </w:rPr>
        <w:t xml:space="preserve"> </w:t>
      </w:r>
      <w:r>
        <w:t>сети.</w:t>
      </w:r>
    </w:p>
    <w:p w14:paraId="07B31E22" w14:textId="77777777" w:rsidR="00EF7CCC" w:rsidRDefault="00FE2C5F">
      <w:pPr>
        <w:pStyle w:val="a3"/>
        <w:spacing w:before="1" w:line="276" w:lineRule="auto"/>
        <w:ind w:left="212" w:right="301" w:firstLine="708"/>
        <w:jc w:val="both"/>
      </w:pPr>
      <w:r>
        <w:t>Местное регулирование предусматривается на абонентском вводе для дополнительной кор-</w:t>
      </w:r>
      <w:r>
        <w:rPr>
          <w:spacing w:val="1"/>
        </w:rPr>
        <w:t xml:space="preserve"> </w:t>
      </w:r>
      <w:r>
        <w:t>ректировки</w:t>
      </w:r>
      <w:r>
        <w:rPr>
          <w:spacing w:val="-2"/>
        </w:rPr>
        <w:t xml:space="preserve"> </w:t>
      </w:r>
      <w:r>
        <w:t>параметров теплоносителя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факторов.</w:t>
      </w:r>
    </w:p>
    <w:p w14:paraId="7D97AD54" w14:textId="77777777" w:rsidR="00EF7CCC" w:rsidRDefault="00FE2C5F">
      <w:pPr>
        <w:pStyle w:val="a3"/>
        <w:spacing w:line="276" w:lineRule="auto"/>
        <w:ind w:left="212" w:right="305" w:firstLine="708"/>
        <w:jc w:val="both"/>
      </w:pPr>
      <w:r>
        <w:t>Индивидуальное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теплопотребляющих</w:t>
      </w:r>
      <w:r>
        <w:rPr>
          <w:spacing w:val="-57"/>
        </w:rPr>
        <w:t xml:space="preserve"> </w:t>
      </w:r>
      <w:r>
        <w:t>приборов, например у нагревательных приборов систем отопления, и дополняет другие виды ре-</w:t>
      </w:r>
      <w:r>
        <w:rPr>
          <w:spacing w:val="1"/>
        </w:rPr>
        <w:t xml:space="preserve"> </w:t>
      </w:r>
      <w:r>
        <w:t>гулирования.</w:t>
      </w:r>
    </w:p>
    <w:p w14:paraId="3EE16B73" w14:textId="77777777" w:rsidR="00EF7CCC" w:rsidRDefault="00FE2C5F">
      <w:pPr>
        <w:pStyle w:val="a3"/>
        <w:spacing w:line="276" w:lineRule="auto"/>
        <w:ind w:left="212" w:right="303" w:firstLine="708"/>
        <w:jc w:val="both"/>
      </w:pPr>
      <w:r>
        <w:t>Тепловая нагрузка многочисленных абонентов современных систем теплоснабжения неод-</w:t>
      </w:r>
      <w:r>
        <w:rPr>
          <w:spacing w:val="1"/>
        </w:rPr>
        <w:t xml:space="preserve"> </w:t>
      </w:r>
      <w:r>
        <w:t>нородна не только по характеру теплопотребления, но и по параметрам теплоносителя. Поэтому</w:t>
      </w:r>
      <w:r>
        <w:rPr>
          <w:spacing w:val="1"/>
        </w:rPr>
        <w:t xml:space="preserve"> </w:t>
      </w:r>
      <w:r>
        <w:t>центральное регулирование отпуска тепла дополняется групповым, местным и индивидуальным,</w:t>
      </w:r>
      <w:r>
        <w:rPr>
          <w:spacing w:val="1"/>
        </w:rPr>
        <w:t xml:space="preserve"> </w:t>
      </w:r>
      <w:r>
        <w:t>т.е.</w:t>
      </w:r>
      <w:r>
        <w:rPr>
          <w:spacing w:val="-1"/>
        </w:rPr>
        <w:t xml:space="preserve"> </w:t>
      </w:r>
      <w:r>
        <w:t>осуществляется комбинированное</w:t>
      </w:r>
      <w:r>
        <w:rPr>
          <w:spacing w:val="-1"/>
        </w:rPr>
        <w:t xml:space="preserve"> </w:t>
      </w:r>
      <w:r>
        <w:t>регулирование.</w:t>
      </w:r>
    </w:p>
    <w:p w14:paraId="68E3DF09" w14:textId="77777777" w:rsidR="00EF7CCC" w:rsidRDefault="00FE2C5F">
      <w:pPr>
        <w:pStyle w:val="a3"/>
        <w:spacing w:line="276" w:lineRule="auto"/>
        <w:ind w:left="212" w:right="302" w:firstLine="708"/>
        <w:jc w:val="both"/>
      </w:pPr>
      <w:r>
        <w:t>Прерывистое регулирование- достигается периодическим отключением систем, т.е. пропус-</w:t>
      </w:r>
      <w:r>
        <w:rPr>
          <w:spacing w:val="-57"/>
        </w:rPr>
        <w:t xml:space="preserve"> </w:t>
      </w:r>
      <w:r>
        <w:t>ками подачи теплоносителя, в связи с чем, этот метод называется регулирование пропусками.</w:t>
      </w:r>
      <w:r>
        <w:rPr>
          <w:spacing w:val="1"/>
        </w:rPr>
        <w:t xml:space="preserve"> </w:t>
      </w:r>
      <w:r>
        <w:t>Центральные пропуски возможны лишь в тепловых сетях с однородным потреблением, допуска-</w:t>
      </w:r>
      <w:r>
        <w:rPr>
          <w:spacing w:val="1"/>
        </w:rPr>
        <w:t xml:space="preserve"> </w:t>
      </w:r>
      <w:r>
        <w:t>ющим одновременные перерывы в подаче тепла. В современных системах теплоснабжения с раз-</w:t>
      </w:r>
      <w:r>
        <w:rPr>
          <w:spacing w:val="1"/>
        </w:rPr>
        <w:t xml:space="preserve"> </w:t>
      </w:r>
      <w:r>
        <w:t>нородной тепловой нагрузкой регулирование пропусками используется для местного регулирова-</w:t>
      </w:r>
      <w:r>
        <w:rPr>
          <w:spacing w:val="1"/>
        </w:rPr>
        <w:t xml:space="preserve"> </w:t>
      </w:r>
      <w:r>
        <w:t>ния.</w:t>
      </w:r>
    </w:p>
    <w:p w14:paraId="08F04852" w14:textId="77777777" w:rsidR="00EF7CCC" w:rsidRDefault="00FE2C5F">
      <w:pPr>
        <w:pStyle w:val="a3"/>
        <w:spacing w:line="278" w:lineRule="auto"/>
        <w:ind w:left="212" w:right="306" w:firstLine="708"/>
        <w:jc w:val="both"/>
      </w:pPr>
      <w:r>
        <w:t>В паровых системах теплоснабжения качественное регулирование не приемлемо ввиду то-</w:t>
      </w:r>
      <w:r>
        <w:rPr>
          <w:spacing w:val="1"/>
        </w:rPr>
        <w:t xml:space="preserve"> </w:t>
      </w:r>
      <w:r>
        <w:t>го,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необходимом</w:t>
      </w:r>
      <w:r>
        <w:rPr>
          <w:spacing w:val="-3"/>
        </w:rPr>
        <w:t xml:space="preserve"> </w:t>
      </w:r>
      <w:r>
        <w:t>диапазоне</w:t>
      </w:r>
      <w:r>
        <w:rPr>
          <w:spacing w:val="-3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большого</w:t>
      </w:r>
      <w:r>
        <w:rPr>
          <w:spacing w:val="-2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давления.</w:t>
      </w:r>
    </w:p>
    <w:p w14:paraId="0513226C" w14:textId="77777777" w:rsidR="00EF7CCC" w:rsidRDefault="00FE2C5F">
      <w:pPr>
        <w:pStyle w:val="a3"/>
        <w:spacing w:line="276" w:lineRule="auto"/>
        <w:ind w:left="212" w:right="300" w:firstLine="708"/>
        <w:jc w:val="both"/>
      </w:pPr>
      <w:r>
        <w:t>Центральное регулирование паровых систем производится в основном количественным ме-</w:t>
      </w:r>
      <w:r>
        <w:rPr>
          <w:spacing w:val="1"/>
        </w:rPr>
        <w:t xml:space="preserve"> </w:t>
      </w:r>
      <w:r>
        <w:t>тодом или путём пропусков. Однако периодическое отключение приводит к неравномерному про-</w:t>
      </w:r>
      <w:r>
        <w:rPr>
          <w:spacing w:val="1"/>
        </w:rPr>
        <w:t xml:space="preserve"> </w:t>
      </w:r>
      <w:r>
        <w:t>греву отдельных приборов и к заполнению системы воздухом. Более эффективно местное или ин-</w:t>
      </w:r>
      <w:r>
        <w:rPr>
          <w:spacing w:val="1"/>
        </w:rPr>
        <w:t xml:space="preserve"> </w:t>
      </w:r>
      <w:r>
        <w:t>дивидуальное</w:t>
      </w:r>
      <w:r>
        <w:rPr>
          <w:spacing w:val="-2"/>
        </w:rPr>
        <w:t xml:space="preserve"> </w:t>
      </w:r>
      <w:r>
        <w:t>количественное</w:t>
      </w:r>
      <w:r>
        <w:rPr>
          <w:spacing w:val="-1"/>
        </w:rPr>
        <w:t xml:space="preserve"> </w:t>
      </w:r>
      <w:r>
        <w:t>регулирование.</w:t>
      </w:r>
    </w:p>
    <w:p w14:paraId="4A1C384A" w14:textId="77777777" w:rsidR="00EF7CCC" w:rsidRDefault="00FE2C5F">
      <w:pPr>
        <w:pStyle w:val="a4"/>
        <w:numPr>
          <w:ilvl w:val="1"/>
          <w:numId w:val="12"/>
        </w:numPr>
        <w:tabs>
          <w:tab w:val="left" w:pos="703"/>
        </w:tabs>
        <w:spacing w:before="233"/>
        <w:ind w:left="472" w:right="379" w:hanging="191"/>
        <w:jc w:val="left"/>
        <w:rPr>
          <w:i/>
          <w:sz w:val="24"/>
        </w:rPr>
      </w:pPr>
      <w:bookmarkStart w:id="139" w:name="_bookmark138"/>
      <w:bookmarkEnd w:id="139"/>
      <w:r>
        <w:rPr>
          <w:i/>
          <w:sz w:val="24"/>
        </w:rPr>
        <w:t>Предложения по реконструкции тепловых сетей для обеспечения передачи тепловой энергии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переходе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открытой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(горячего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водоснабжения)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закрытой</w:t>
      </w:r>
    </w:p>
    <w:p w14:paraId="37A84B6C" w14:textId="77777777" w:rsidR="00EF7CCC" w:rsidRDefault="00FE2C5F">
      <w:pPr>
        <w:ind w:left="3573"/>
        <w:rPr>
          <w:i/>
          <w:sz w:val="24"/>
        </w:rPr>
      </w:pPr>
      <w:r>
        <w:rPr>
          <w:i/>
          <w:sz w:val="24"/>
        </w:rPr>
        <w:t>системе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горячего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водоснабжения</w:t>
      </w:r>
    </w:p>
    <w:p w14:paraId="4E622E39" w14:textId="77777777" w:rsidR="00EF7CCC" w:rsidRDefault="00EF7CCC">
      <w:pPr>
        <w:pStyle w:val="a3"/>
        <w:spacing w:before="1"/>
        <w:rPr>
          <w:i/>
          <w:sz w:val="21"/>
        </w:rPr>
      </w:pPr>
    </w:p>
    <w:p w14:paraId="27941F32" w14:textId="77777777" w:rsidR="00EF7CCC" w:rsidRDefault="00FE2C5F">
      <w:pPr>
        <w:pStyle w:val="a3"/>
        <w:ind w:left="921"/>
      </w:pPr>
      <w:r>
        <w:t>Открытых</w:t>
      </w:r>
      <w:r>
        <w:rPr>
          <w:spacing w:val="-1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Хомутининском</w:t>
      </w:r>
      <w:r>
        <w:rPr>
          <w:spacing w:val="-2"/>
        </w:rPr>
        <w:t xml:space="preserve"> </w:t>
      </w:r>
      <w:r>
        <w:t>сельском</w:t>
      </w:r>
      <w:r>
        <w:rPr>
          <w:spacing w:val="-4"/>
        </w:rPr>
        <w:t xml:space="preserve"> </w:t>
      </w:r>
      <w:r>
        <w:t>поселении</w:t>
      </w:r>
      <w:r>
        <w:rPr>
          <w:spacing w:val="-5"/>
        </w:rPr>
        <w:t xml:space="preserve"> </w:t>
      </w:r>
      <w:r>
        <w:t>нет.</w:t>
      </w:r>
    </w:p>
    <w:p w14:paraId="787D7683" w14:textId="77777777" w:rsidR="00EF7CCC" w:rsidRDefault="00EF7CCC">
      <w:pPr>
        <w:pStyle w:val="a3"/>
        <w:spacing w:before="3"/>
      </w:pPr>
    </w:p>
    <w:p w14:paraId="00386605" w14:textId="77777777" w:rsidR="00EF7CCC" w:rsidRDefault="00FE2C5F">
      <w:pPr>
        <w:pStyle w:val="a4"/>
        <w:numPr>
          <w:ilvl w:val="1"/>
          <w:numId w:val="12"/>
        </w:numPr>
        <w:tabs>
          <w:tab w:val="left" w:pos="1099"/>
        </w:tabs>
        <w:ind w:left="1547" w:right="777" w:hanging="869"/>
        <w:jc w:val="left"/>
        <w:rPr>
          <w:i/>
          <w:sz w:val="24"/>
        </w:rPr>
      </w:pPr>
      <w:bookmarkStart w:id="140" w:name="_bookmark139"/>
      <w:bookmarkEnd w:id="140"/>
      <w:r>
        <w:rPr>
          <w:i/>
          <w:sz w:val="24"/>
        </w:rPr>
        <w:t>Расчет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инвестиций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перевода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открытой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(горячего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водоснабжения)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закрытую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горячего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водоснабжения</w:t>
      </w:r>
    </w:p>
    <w:p w14:paraId="0EAE8CFC" w14:textId="77777777" w:rsidR="00EF7CCC" w:rsidRDefault="00EF7CCC">
      <w:pPr>
        <w:pStyle w:val="a3"/>
        <w:spacing w:before="1"/>
        <w:rPr>
          <w:i/>
          <w:sz w:val="21"/>
        </w:rPr>
      </w:pPr>
    </w:p>
    <w:p w14:paraId="596357BE" w14:textId="77777777" w:rsidR="00EF7CCC" w:rsidRDefault="00FE2C5F">
      <w:pPr>
        <w:pStyle w:val="a3"/>
        <w:ind w:left="921"/>
      </w:pPr>
      <w:r>
        <w:t>Открытых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Хомутининском</w:t>
      </w:r>
      <w:r>
        <w:rPr>
          <w:spacing w:val="-2"/>
        </w:rPr>
        <w:t xml:space="preserve"> </w:t>
      </w:r>
      <w:r>
        <w:t>сельском</w:t>
      </w:r>
      <w:r>
        <w:rPr>
          <w:spacing w:val="-4"/>
        </w:rPr>
        <w:t xml:space="preserve"> </w:t>
      </w:r>
      <w:r>
        <w:t>поселении</w:t>
      </w:r>
      <w:r>
        <w:rPr>
          <w:spacing w:val="-5"/>
        </w:rPr>
        <w:t xml:space="preserve"> </w:t>
      </w:r>
      <w:r>
        <w:t>нет.</w:t>
      </w:r>
    </w:p>
    <w:p w14:paraId="532A0512" w14:textId="77777777" w:rsidR="00EF7CCC" w:rsidRDefault="00EF7CCC">
      <w:pPr>
        <w:pStyle w:val="a3"/>
        <w:spacing w:before="3"/>
      </w:pPr>
    </w:p>
    <w:p w14:paraId="0E1168EC" w14:textId="77777777" w:rsidR="00EF7CCC" w:rsidRDefault="00FE2C5F">
      <w:pPr>
        <w:pStyle w:val="a4"/>
        <w:numPr>
          <w:ilvl w:val="1"/>
          <w:numId w:val="12"/>
        </w:numPr>
        <w:tabs>
          <w:tab w:val="left" w:pos="987"/>
        </w:tabs>
        <w:ind w:left="1012" w:right="664" w:hanging="447"/>
        <w:jc w:val="left"/>
        <w:rPr>
          <w:i/>
          <w:sz w:val="24"/>
        </w:rPr>
      </w:pPr>
      <w:bookmarkStart w:id="141" w:name="_bookmark140"/>
      <w:bookmarkEnd w:id="141"/>
      <w:r>
        <w:rPr>
          <w:i/>
          <w:sz w:val="24"/>
        </w:rPr>
        <w:t>Оценку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целевых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эффективности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открытой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(горячего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водоснабжения)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закрытой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горячего</w:t>
      </w:r>
    </w:p>
    <w:p w14:paraId="4CF2CFFE" w14:textId="77777777" w:rsidR="00EF7CCC" w:rsidRDefault="00FE2C5F">
      <w:pPr>
        <w:ind w:left="4509"/>
        <w:rPr>
          <w:i/>
          <w:sz w:val="24"/>
        </w:rPr>
      </w:pPr>
      <w:r>
        <w:rPr>
          <w:i/>
          <w:sz w:val="24"/>
        </w:rPr>
        <w:t>водоснабжения</w:t>
      </w:r>
    </w:p>
    <w:p w14:paraId="1A222E33" w14:textId="77777777" w:rsidR="00EF7CCC" w:rsidRDefault="00EF7CCC">
      <w:pPr>
        <w:pStyle w:val="a3"/>
        <w:spacing w:before="1"/>
        <w:rPr>
          <w:i/>
          <w:sz w:val="21"/>
        </w:rPr>
      </w:pPr>
    </w:p>
    <w:p w14:paraId="2C5315B9" w14:textId="77777777" w:rsidR="00EF7CCC" w:rsidRDefault="00FE2C5F">
      <w:pPr>
        <w:pStyle w:val="a3"/>
        <w:ind w:left="921"/>
      </w:pPr>
      <w:bookmarkStart w:id="142" w:name="_bookmark141"/>
      <w:bookmarkEnd w:id="142"/>
      <w:r>
        <w:t>Открытых</w:t>
      </w:r>
      <w:r>
        <w:rPr>
          <w:spacing w:val="-3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Хомутининском</w:t>
      </w:r>
      <w:r>
        <w:rPr>
          <w:spacing w:val="-3"/>
        </w:rPr>
        <w:t xml:space="preserve"> </w:t>
      </w:r>
      <w:r>
        <w:t>сельском</w:t>
      </w:r>
      <w:r>
        <w:rPr>
          <w:spacing w:val="-5"/>
        </w:rPr>
        <w:t xml:space="preserve"> </w:t>
      </w:r>
      <w:r>
        <w:t>поселении</w:t>
      </w:r>
      <w:r>
        <w:rPr>
          <w:spacing w:val="-5"/>
        </w:rPr>
        <w:t xml:space="preserve"> </w:t>
      </w:r>
      <w:r>
        <w:t>нет.</w:t>
      </w:r>
    </w:p>
    <w:p w14:paraId="0A7520B8" w14:textId="77777777" w:rsidR="00EF7CCC" w:rsidRDefault="00EF7CCC">
      <w:pPr>
        <w:pStyle w:val="a3"/>
        <w:spacing w:before="2"/>
      </w:pPr>
    </w:p>
    <w:p w14:paraId="4A74E366" w14:textId="77777777" w:rsidR="00EF7CCC" w:rsidRDefault="00FE2C5F">
      <w:pPr>
        <w:pStyle w:val="a4"/>
        <w:numPr>
          <w:ilvl w:val="1"/>
          <w:numId w:val="12"/>
        </w:numPr>
        <w:tabs>
          <w:tab w:val="left" w:pos="3370"/>
        </w:tabs>
        <w:ind w:left="3369" w:hanging="421"/>
        <w:jc w:val="left"/>
        <w:rPr>
          <w:i/>
          <w:sz w:val="24"/>
        </w:rPr>
      </w:pPr>
      <w:r>
        <w:rPr>
          <w:i/>
          <w:sz w:val="24"/>
        </w:rPr>
        <w:t>Предложения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инвестиций</w:t>
      </w:r>
    </w:p>
    <w:p w14:paraId="01448E82" w14:textId="77777777" w:rsidR="00EF7CCC" w:rsidRDefault="00EF7CCC">
      <w:pPr>
        <w:pStyle w:val="a3"/>
        <w:spacing w:before="1"/>
        <w:rPr>
          <w:i/>
          <w:sz w:val="21"/>
        </w:rPr>
      </w:pPr>
    </w:p>
    <w:p w14:paraId="3E1BCB85" w14:textId="77777777" w:rsidR="00EF7CCC" w:rsidRDefault="00FE2C5F">
      <w:pPr>
        <w:pStyle w:val="a3"/>
        <w:ind w:left="921"/>
      </w:pPr>
      <w:r>
        <w:t>Открытых</w:t>
      </w:r>
      <w:r>
        <w:rPr>
          <w:spacing w:val="-3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Хомутининском</w:t>
      </w:r>
      <w:r>
        <w:rPr>
          <w:spacing w:val="-2"/>
        </w:rPr>
        <w:t xml:space="preserve"> </w:t>
      </w:r>
      <w:r>
        <w:t>сельском</w:t>
      </w:r>
      <w:r>
        <w:rPr>
          <w:spacing w:val="-4"/>
        </w:rPr>
        <w:t xml:space="preserve"> </w:t>
      </w:r>
      <w:r>
        <w:t>поселении</w:t>
      </w:r>
      <w:r>
        <w:rPr>
          <w:spacing w:val="-5"/>
        </w:rPr>
        <w:t xml:space="preserve"> </w:t>
      </w:r>
      <w:r>
        <w:t>нет.</w:t>
      </w:r>
    </w:p>
    <w:p w14:paraId="4B5B934B" w14:textId="77777777" w:rsidR="00EF7CCC" w:rsidRDefault="00EF7CCC">
      <w:pPr>
        <w:sectPr w:rsidR="00EF7CCC">
          <w:pgSz w:w="11910" w:h="16840"/>
          <w:pgMar w:top="1160" w:right="260" w:bottom="1260" w:left="920" w:header="722" w:footer="1067" w:gutter="0"/>
          <w:cols w:space="720"/>
        </w:sectPr>
      </w:pPr>
    </w:p>
    <w:p w14:paraId="132E91B8" w14:textId="77777777" w:rsidR="00EF7CCC" w:rsidRDefault="00FE2C5F">
      <w:pPr>
        <w:pStyle w:val="2"/>
        <w:spacing w:before="95"/>
        <w:ind w:left="921"/>
      </w:pPr>
      <w:bookmarkStart w:id="143" w:name="_bookmark142"/>
      <w:bookmarkEnd w:id="143"/>
      <w:r>
        <w:lastRenderedPageBreak/>
        <w:t>ГЛАВА</w:t>
      </w:r>
      <w:r>
        <w:rPr>
          <w:spacing w:val="-3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топливные</w:t>
      </w:r>
      <w:r>
        <w:rPr>
          <w:spacing w:val="-3"/>
        </w:rPr>
        <w:t xml:space="preserve"> </w:t>
      </w:r>
      <w:r>
        <w:t>балансы</w:t>
      </w:r>
    </w:p>
    <w:p w14:paraId="7C9901C7" w14:textId="77777777" w:rsidR="00EF7CCC" w:rsidRDefault="00EF7CCC">
      <w:pPr>
        <w:pStyle w:val="a3"/>
        <w:spacing w:before="9"/>
        <w:rPr>
          <w:b/>
          <w:sz w:val="23"/>
        </w:rPr>
      </w:pPr>
    </w:p>
    <w:p w14:paraId="14E62981" w14:textId="77777777" w:rsidR="00EF7CCC" w:rsidRDefault="00FE2C5F">
      <w:pPr>
        <w:pStyle w:val="a4"/>
        <w:numPr>
          <w:ilvl w:val="1"/>
          <w:numId w:val="11"/>
        </w:numPr>
        <w:tabs>
          <w:tab w:val="left" w:pos="792"/>
        </w:tabs>
        <w:ind w:right="408" w:hanging="459"/>
        <w:jc w:val="left"/>
        <w:rPr>
          <w:i/>
          <w:sz w:val="24"/>
        </w:rPr>
      </w:pPr>
      <w:bookmarkStart w:id="144" w:name="_bookmark143"/>
      <w:bookmarkEnd w:id="144"/>
      <w:r>
        <w:rPr>
          <w:i/>
          <w:sz w:val="24"/>
        </w:rPr>
        <w:t>Расчеты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каждому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перспективных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максимальных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годовых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расходов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топлива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зимнего,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летнего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переходного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периодов,</w:t>
      </w:r>
    </w:p>
    <w:p w14:paraId="5CD2F73A" w14:textId="77777777" w:rsidR="00EF7CCC" w:rsidRDefault="00FE2C5F">
      <w:pPr>
        <w:spacing w:before="1"/>
        <w:ind w:left="3141" w:right="348" w:hanging="2877"/>
        <w:rPr>
          <w:i/>
          <w:sz w:val="24"/>
        </w:rPr>
      </w:pPr>
      <w:r>
        <w:rPr>
          <w:i/>
          <w:sz w:val="24"/>
        </w:rPr>
        <w:t>необходимого для обеспечения нормативного функционирования источников тепловой энергии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поселения,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городского округа</w:t>
      </w:r>
    </w:p>
    <w:p w14:paraId="24636335" w14:textId="77777777" w:rsidR="00EF7CCC" w:rsidRDefault="00EF7CCC">
      <w:pPr>
        <w:pStyle w:val="a3"/>
        <w:rPr>
          <w:i/>
          <w:sz w:val="21"/>
        </w:rPr>
      </w:pPr>
    </w:p>
    <w:p w14:paraId="13E1BAC1" w14:textId="77777777" w:rsidR="00EF7CCC" w:rsidRDefault="00FE2C5F">
      <w:pPr>
        <w:pStyle w:val="a3"/>
        <w:ind w:left="921"/>
        <w:jc w:val="both"/>
      </w:pPr>
      <w:r>
        <w:t>Основным</w:t>
      </w:r>
      <w:r>
        <w:rPr>
          <w:spacing w:val="-4"/>
        </w:rPr>
        <w:t xml:space="preserve"> </w:t>
      </w:r>
      <w:r>
        <w:t>видом</w:t>
      </w:r>
      <w:r>
        <w:rPr>
          <w:spacing w:val="-2"/>
        </w:rPr>
        <w:t xml:space="preserve"> </w:t>
      </w:r>
      <w:r>
        <w:t>топлива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блочной</w:t>
      </w:r>
      <w:r>
        <w:rPr>
          <w:spacing w:val="-1"/>
        </w:rPr>
        <w:t xml:space="preserve"> </w:t>
      </w:r>
      <w:r>
        <w:t>котельной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Хомутинино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природный</w:t>
      </w:r>
      <w:r>
        <w:rPr>
          <w:spacing w:val="-2"/>
        </w:rPr>
        <w:t xml:space="preserve"> </w:t>
      </w:r>
      <w:r>
        <w:t>газ.</w:t>
      </w:r>
    </w:p>
    <w:p w14:paraId="55C63110" w14:textId="77777777" w:rsidR="00EF7CCC" w:rsidRDefault="00FE2C5F">
      <w:pPr>
        <w:pStyle w:val="a3"/>
        <w:spacing w:before="41" w:line="276" w:lineRule="auto"/>
        <w:ind w:left="212" w:right="302" w:firstLine="708"/>
        <w:jc w:val="both"/>
      </w:pPr>
      <w:r>
        <w:t>Расчеты максимальных часовых и годовых расходов основного вида топлива приведены в</w:t>
      </w:r>
      <w:r>
        <w:rPr>
          <w:spacing w:val="1"/>
        </w:rPr>
        <w:t xml:space="preserve"> </w:t>
      </w:r>
      <w:r>
        <w:t>таблице 2.43. Местные виды топлива в с. Хомутинино в качестве основного использовать не рен-</w:t>
      </w:r>
      <w:r>
        <w:rPr>
          <w:spacing w:val="1"/>
        </w:rPr>
        <w:t xml:space="preserve"> </w:t>
      </w:r>
      <w:r>
        <w:t>табельно.</w:t>
      </w:r>
    </w:p>
    <w:p w14:paraId="2F55206F" w14:textId="77777777" w:rsidR="00EF7CCC" w:rsidRDefault="00EF7CCC">
      <w:pPr>
        <w:pStyle w:val="a3"/>
        <w:spacing w:before="11"/>
        <w:rPr>
          <w:sz w:val="23"/>
        </w:rPr>
      </w:pPr>
    </w:p>
    <w:p w14:paraId="6FCA1232" w14:textId="77777777" w:rsidR="00EF7CCC" w:rsidRDefault="00FE2C5F">
      <w:pPr>
        <w:pStyle w:val="a3"/>
        <w:tabs>
          <w:tab w:val="left" w:pos="2821"/>
        </w:tabs>
        <w:spacing w:after="9" w:line="300" w:lineRule="auto"/>
        <w:ind w:left="1293" w:right="300" w:hanging="360"/>
      </w:pPr>
      <w:r>
        <w:t>Таблица</w:t>
      </w:r>
      <w:r>
        <w:rPr>
          <w:spacing w:val="-2"/>
        </w:rPr>
        <w:t xml:space="preserve"> </w:t>
      </w:r>
      <w:r>
        <w:t>2.43</w:t>
      </w:r>
      <w:r>
        <w:tab/>
        <w:t>Расчеты</w:t>
      </w:r>
      <w:r>
        <w:rPr>
          <w:spacing w:val="5"/>
        </w:rPr>
        <w:t xml:space="preserve"> </w:t>
      </w:r>
      <w:r>
        <w:t>максимальных</w:t>
      </w:r>
      <w:r>
        <w:rPr>
          <w:spacing w:val="4"/>
        </w:rPr>
        <w:t xml:space="preserve"> </w:t>
      </w:r>
      <w:r>
        <w:t>часовых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годовых</w:t>
      </w:r>
      <w:r>
        <w:rPr>
          <w:spacing w:val="6"/>
        </w:rPr>
        <w:t xml:space="preserve"> </w:t>
      </w:r>
      <w:r>
        <w:t>расходов</w:t>
      </w:r>
      <w:r>
        <w:rPr>
          <w:spacing w:val="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вида</w:t>
      </w:r>
      <w:r>
        <w:rPr>
          <w:spacing w:val="4"/>
        </w:rPr>
        <w:t xml:space="preserve"> </w:t>
      </w:r>
      <w:r>
        <w:t>топ-</w:t>
      </w:r>
      <w:r>
        <w:rPr>
          <w:spacing w:val="-57"/>
        </w:rPr>
        <w:t xml:space="preserve"> </w:t>
      </w:r>
      <w:r>
        <w:t>лива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1315"/>
        <w:gridCol w:w="1150"/>
        <w:gridCol w:w="765"/>
        <w:gridCol w:w="767"/>
        <w:gridCol w:w="765"/>
        <w:gridCol w:w="767"/>
        <w:gridCol w:w="767"/>
        <w:gridCol w:w="765"/>
        <w:gridCol w:w="767"/>
        <w:gridCol w:w="1413"/>
      </w:tblGrid>
      <w:tr w:rsidR="00EF7CCC" w14:paraId="7C76DF0E" w14:textId="77777777">
        <w:trPr>
          <w:trHeight w:val="263"/>
        </w:trPr>
        <w:tc>
          <w:tcPr>
            <w:tcW w:w="1068" w:type="dxa"/>
            <w:vMerge w:val="restart"/>
          </w:tcPr>
          <w:p w14:paraId="3628FA22" w14:textId="77777777" w:rsidR="00EF7CCC" w:rsidRDefault="00FE2C5F">
            <w:pPr>
              <w:pStyle w:val="TableParagraph"/>
              <w:spacing w:before="173"/>
              <w:ind w:left="90" w:right="95" w:hanging="3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Источник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энергии</w:t>
            </w:r>
          </w:p>
        </w:tc>
        <w:tc>
          <w:tcPr>
            <w:tcW w:w="1315" w:type="dxa"/>
            <w:vMerge w:val="restart"/>
          </w:tcPr>
          <w:p w14:paraId="5D10A877" w14:textId="77777777" w:rsidR="00EF7CCC" w:rsidRDefault="00EF7CCC">
            <w:pPr>
              <w:pStyle w:val="TableParagraph"/>
              <w:jc w:val="left"/>
              <w:rPr>
                <w:sz w:val="25"/>
              </w:rPr>
            </w:pPr>
          </w:p>
          <w:p w14:paraId="631BCD52" w14:textId="77777777" w:rsidR="00EF7CCC" w:rsidRDefault="00FE2C5F">
            <w:pPr>
              <w:pStyle w:val="TableParagraph"/>
              <w:spacing w:before="1"/>
              <w:ind w:left="259" w:right="105" w:hanging="176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Вид </w:t>
            </w:r>
            <w:r>
              <w:rPr>
                <w:b/>
                <w:sz w:val="20"/>
              </w:rPr>
              <w:t>расхода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топлива</w:t>
            </w:r>
          </w:p>
        </w:tc>
        <w:tc>
          <w:tcPr>
            <w:tcW w:w="1150" w:type="dxa"/>
            <w:vMerge w:val="restart"/>
          </w:tcPr>
          <w:p w14:paraId="3CA0B8CD" w14:textId="77777777" w:rsidR="00EF7CCC" w:rsidRDefault="00EF7CCC">
            <w:pPr>
              <w:pStyle w:val="TableParagraph"/>
              <w:jc w:val="left"/>
            </w:pPr>
          </w:p>
          <w:p w14:paraId="7CDE6D88" w14:textId="77777777" w:rsidR="00EF7CCC" w:rsidRDefault="00FE2C5F">
            <w:pPr>
              <w:pStyle w:val="TableParagraph"/>
              <w:spacing w:before="150"/>
              <w:ind w:left="2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</w:t>
            </w:r>
          </w:p>
        </w:tc>
        <w:tc>
          <w:tcPr>
            <w:tcW w:w="6776" w:type="dxa"/>
            <w:gridSpan w:val="8"/>
          </w:tcPr>
          <w:p w14:paraId="7C1CEB2C" w14:textId="77777777" w:rsidR="00EF7CCC" w:rsidRDefault="00FE2C5F">
            <w:pPr>
              <w:pStyle w:val="TableParagraph"/>
              <w:spacing w:before="14" w:line="229" w:lineRule="exact"/>
              <w:ind w:left="1340" w:right="1326"/>
              <w:rPr>
                <w:b/>
                <w:sz w:val="20"/>
              </w:rPr>
            </w:pPr>
            <w:r>
              <w:rPr>
                <w:b/>
                <w:sz w:val="20"/>
              </w:rPr>
              <w:t>Значения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расхода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этапам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(годам)</w:t>
            </w:r>
          </w:p>
        </w:tc>
      </w:tr>
      <w:tr w:rsidR="00EF7CCC" w14:paraId="45C2D8EC" w14:textId="77777777">
        <w:trPr>
          <w:trHeight w:val="527"/>
        </w:trPr>
        <w:tc>
          <w:tcPr>
            <w:tcW w:w="1068" w:type="dxa"/>
            <w:vMerge/>
            <w:tcBorders>
              <w:top w:val="nil"/>
            </w:tcBorders>
          </w:tcPr>
          <w:p w14:paraId="775827D3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  <w:vMerge/>
            <w:tcBorders>
              <w:top w:val="nil"/>
            </w:tcBorders>
          </w:tcPr>
          <w:p w14:paraId="0BFCC0B8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top w:val="nil"/>
            </w:tcBorders>
          </w:tcPr>
          <w:p w14:paraId="7A79F814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</w:tcPr>
          <w:p w14:paraId="342F2209" w14:textId="4197F890" w:rsidR="00EF7CCC" w:rsidRDefault="00FE2C5F">
            <w:pPr>
              <w:pStyle w:val="TableParagraph"/>
              <w:spacing w:before="146"/>
              <w:ind w:left="36" w:right="22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  <w:r w:rsidR="008A23AF">
              <w:rPr>
                <w:b/>
                <w:sz w:val="20"/>
              </w:rPr>
              <w:t>20</w:t>
            </w:r>
          </w:p>
        </w:tc>
        <w:tc>
          <w:tcPr>
            <w:tcW w:w="767" w:type="dxa"/>
          </w:tcPr>
          <w:p w14:paraId="0F397609" w14:textId="323D5C1F" w:rsidR="00EF7CCC" w:rsidRDefault="00FE2C5F">
            <w:pPr>
              <w:pStyle w:val="TableParagraph"/>
              <w:spacing w:before="146"/>
              <w:ind w:left="38" w:right="20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  <w:r w:rsidR="008A23AF">
              <w:rPr>
                <w:b/>
                <w:sz w:val="20"/>
              </w:rPr>
              <w:t>21</w:t>
            </w:r>
          </w:p>
        </w:tc>
        <w:tc>
          <w:tcPr>
            <w:tcW w:w="765" w:type="dxa"/>
          </w:tcPr>
          <w:p w14:paraId="2A71E4AD" w14:textId="6B6AC11C" w:rsidR="00EF7CCC" w:rsidRDefault="00FE2C5F">
            <w:pPr>
              <w:pStyle w:val="TableParagraph"/>
              <w:spacing w:before="146"/>
              <w:ind w:left="38" w:right="21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  <w:r w:rsidR="008A23AF">
              <w:rPr>
                <w:b/>
                <w:sz w:val="20"/>
              </w:rPr>
              <w:t>2</w:t>
            </w:r>
          </w:p>
        </w:tc>
        <w:tc>
          <w:tcPr>
            <w:tcW w:w="767" w:type="dxa"/>
          </w:tcPr>
          <w:p w14:paraId="6E5E9D88" w14:textId="1F0761D2" w:rsidR="00EF7CCC" w:rsidRDefault="00FE2C5F">
            <w:pPr>
              <w:pStyle w:val="TableParagraph"/>
              <w:spacing w:before="146"/>
              <w:ind w:left="41" w:right="19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  <w:r w:rsidR="008A23AF">
              <w:rPr>
                <w:b/>
                <w:sz w:val="20"/>
              </w:rPr>
              <w:t>3</w:t>
            </w:r>
          </w:p>
        </w:tc>
        <w:tc>
          <w:tcPr>
            <w:tcW w:w="767" w:type="dxa"/>
          </w:tcPr>
          <w:p w14:paraId="3ECE5EB2" w14:textId="39F116FE" w:rsidR="00EF7CCC" w:rsidRDefault="00FE2C5F">
            <w:pPr>
              <w:pStyle w:val="TableParagraph"/>
              <w:spacing w:before="146"/>
              <w:ind w:left="39" w:right="20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  <w:r w:rsidR="008A23AF">
              <w:rPr>
                <w:b/>
                <w:sz w:val="20"/>
              </w:rPr>
              <w:t>4</w:t>
            </w:r>
          </w:p>
        </w:tc>
        <w:tc>
          <w:tcPr>
            <w:tcW w:w="765" w:type="dxa"/>
          </w:tcPr>
          <w:p w14:paraId="0E13A8E9" w14:textId="6FEE7C8D" w:rsidR="00EF7CCC" w:rsidRDefault="00FE2C5F">
            <w:pPr>
              <w:pStyle w:val="TableParagraph"/>
              <w:spacing w:before="31"/>
              <w:ind w:left="1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  <w:r w:rsidR="008A23AF">
              <w:rPr>
                <w:b/>
                <w:sz w:val="20"/>
              </w:rPr>
              <w:t>5</w:t>
            </w:r>
            <w:r>
              <w:rPr>
                <w:b/>
                <w:sz w:val="20"/>
              </w:rPr>
              <w:t>-</w:t>
            </w:r>
          </w:p>
          <w:p w14:paraId="2343A8BF" w14:textId="7CD31BC2" w:rsidR="00EF7CCC" w:rsidRDefault="00FE2C5F">
            <w:pPr>
              <w:pStyle w:val="TableParagraph"/>
              <w:spacing w:before="1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  <w:r w:rsidR="008A23AF">
              <w:rPr>
                <w:b/>
                <w:sz w:val="20"/>
              </w:rPr>
              <w:t>9</w:t>
            </w:r>
          </w:p>
        </w:tc>
        <w:tc>
          <w:tcPr>
            <w:tcW w:w="767" w:type="dxa"/>
          </w:tcPr>
          <w:p w14:paraId="75AD6067" w14:textId="2FBCF568" w:rsidR="00EF7CCC" w:rsidRDefault="00FE2C5F">
            <w:pPr>
              <w:pStyle w:val="TableParagraph"/>
              <w:spacing w:before="31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  <w:r w:rsidR="008A23AF">
              <w:rPr>
                <w:b/>
                <w:sz w:val="20"/>
              </w:rPr>
              <w:t>30</w:t>
            </w:r>
            <w:r>
              <w:rPr>
                <w:b/>
                <w:sz w:val="20"/>
              </w:rPr>
              <w:t>-</w:t>
            </w:r>
          </w:p>
          <w:p w14:paraId="17585864" w14:textId="6F95CA74" w:rsidR="00EF7CCC" w:rsidRDefault="00FE2C5F">
            <w:pPr>
              <w:pStyle w:val="TableParagraph"/>
              <w:spacing w:before="1"/>
              <w:ind w:left="19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203</w:t>
            </w:r>
            <w:r w:rsidR="008A23AF">
              <w:rPr>
                <w:b/>
                <w:sz w:val="20"/>
              </w:rPr>
              <w:t>4</w:t>
            </w:r>
          </w:p>
        </w:tc>
        <w:tc>
          <w:tcPr>
            <w:tcW w:w="1413" w:type="dxa"/>
          </w:tcPr>
          <w:p w14:paraId="3343A94E" w14:textId="3C11C8A6" w:rsidR="00EF7CCC" w:rsidRDefault="00FE2C5F">
            <w:pPr>
              <w:pStyle w:val="TableParagraph"/>
              <w:spacing w:before="146"/>
              <w:ind w:left="82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203</w:t>
            </w:r>
            <w:r w:rsidR="008A23AF">
              <w:rPr>
                <w:b/>
                <w:sz w:val="20"/>
              </w:rPr>
              <w:t>5</w:t>
            </w:r>
            <w:r>
              <w:rPr>
                <w:b/>
                <w:sz w:val="20"/>
              </w:rPr>
              <w:t>-20</w:t>
            </w:r>
            <w:r w:rsidR="008A23AF">
              <w:rPr>
                <w:b/>
                <w:sz w:val="20"/>
              </w:rPr>
              <w:t>40</w:t>
            </w:r>
          </w:p>
        </w:tc>
      </w:tr>
      <w:tr w:rsidR="00EF7CCC" w14:paraId="196ACE74" w14:textId="77777777">
        <w:trPr>
          <w:trHeight w:val="230"/>
        </w:trPr>
        <w:tc>
          <w:tcPr>
            <w:tcW w:w="1068" w:type="dxa"/>
            <w:vMerge/>
            <w:tcBorders>
              <w:top w:val="nil"/>
            </w:tcBorders>
          </w:tcPr>
          <w:p w14:paraId="5F08A96D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  <w:vMerge/>
            <w:tcBorders>
              <w:top w:val="nil"/>
            </w:tcBorders>
          </w:tcPr>
          <w:p w14:paraId="6A58B6AD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top w:val="nil"/>
            </w:tcBorders>
          </w:tcPr>
          <w:p w14:paraId="68650341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6776" w:type="dxa"/>
            <w:gridSpan w:val="8"/>
          </w:tcPr>
          <w:p w14:paraId="063AD0D9" w14:textId="77777777" w:rsidR="00EF7CCC" w:rsidRDefault="00FE2C5F">
            <w:pPr>
              <w:pStyle w:val="TableParagraph"/>
              <w:spacing w:line="210" w:lineRule="exact"/>
              <w:ind w:left="1340" w:right="1324"/>
              <w:rPr>
                <w:b/>
                <w:sz w:val="20"/>
              </w:rPr>
            </w:pPr>
            <w:r>
              <w:rPr>
                <w:b/>
                <w:sz w:val="20"/>
              </w:rPr>
              <w:t>Природный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газ,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  <w:r>
              <w:rPr>
                <w:b/>
                <w:sz w:val="20"/>
                <w:vertAlign w:val="superscript"/>
              </w:rPr>
              <w:t>3</w:t>
            </w:r>
          </w:p>
        </w:tc>
      </w:tr>
      <w:tr w:rsidR="00EF7CCC" w14:paraId="70BFA3F8" w14:textId="77777777">
        <w:trPr>
          <w:trHeight w:val="229"/>
        </w:trPr>
        <w:tc>
          <w:tcPr>
            <w:tcW w:w="1068" w:type="dxa"/>
            <w:vMerge w:val="restart"/>
          </w:tcPr>
          <w:p w14:paraId="317F05C4" w14:textId="77777777" w:rsidR="00EF7CCC" w:rsidRDefault="00EF7CCC">
            <w:pPr>
              <w:pStyle w:val="TableParagraph"/>
              <w:jc w:val="left"/>
            </w:pPr>
          </w:p>
          <w:p w14:paraId="710D10EF" w14:textId="77777777" w:rsidR="00EF7CCC" w:rsidRDefault="00FE2C5F">
            <w:pPr>
              <w:pStyle w:val="TableParagraph"/>
              <w:spacing w:before="131"/>
              <w:ind w:left="66" w:right="59" w:hanging="45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 Хомути-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нино</w:t>
            </w:r>
          </w:p>
        </w:tc>
        <w:tc>
          <w:tcPr>
            <w:tcW w:w="1315" w:type="dxa"/>
            <w:vMerge w:val="restart"/>
          </w:tcPr>
          <w:p w14:paraId="1D4F8DC6" w14:textId="77777777" w:rsidR="00EF7CCC" w:rsidRDefault="00FE2C5F">
            <w:pPr>
              <w:pStyle w:val="TableParagraph"/>
              <w:spacing w:before="122"/>
              <w:ind w:left="316" w:hanging="291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максимальный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</w:p>
        </w:tc>
        <w:tc>
          <w:tcPr>
            <w:tcW w:w="1150" w:type="dxa"/>
          </w:tcPr>
          <w:p w14:paraId="0FFE9C9B" w14:textId="77777777" w:rsidR="00EF7CCC" w:rsidRDefault="00FE2C5F">
            <w:pPr>
              <w:pStyle w:val="TableParagraph"/>
              <w:spacing w:line="210" w:lineRule="exact"/>
              <w:ind w:left="58" w:right="38"/>
              <w:rPr>
                <w:sz w:val="20"/>
              </w:rPr>
            </w:pPr>
            <w:r>
              <w:rPr>
                <w:sz w:val="20"/>
              </w:rPr>
              <w:t>зимний</w:t>
            </w:r>
          </w:p>
        </w:tc>
        <w:tc>
          <w:tcPr>
            <w:tcW w:w="765" w:type="dxa"/>
          </w:tcPr>
          <w:p w14:paraId="35CA9836" w14:textId="77777777" w:rsidR="00EF7CCC" w:rsidRDefault="00FE2C5F">
            <w:pPr>
              <w:pStyle w:val="TableParagraph"/>
              <w:spacing w:line="210" w:lineRule="exact"/>
              <w:ind w:left="36" w:right="22"/>
              <w:rPr>
                <w:sz w:val="20"/>
              </w:rPr>
            </w:pPr>
            <w:r>
              <w:rPr>
                <w:sz w:val="20"/>
              </w:rPr>
              <w:t>0,230</w:t>
            </w:r>
          </w:p>
        </w:tc>
        <w:tc>
          <w:tcPr>
            <w:tcW w:w="767" w:type="dxa"/>
          </w:tcPr>
          <w:p w14:paraId="383E2868" w14:textId="77777777" w:rsidR="00EF7CCC" w:rsidRDefault="00FE2C5F">
            <w:pPr>
              <w:pStyle w:val="TableParagraph"/>
              <w:spacing w:line="210" w:lineRule="exact"/>
              <w:ind w:left="38" w:right="20"/>
              <w:rPr>
                <w:sz w:val="20"/>
              </w:rPr>
            </w:pPr>
            <w:r>
              <w:rPr>
                <w:sz w:val="20"/>
              </w:rPr>
              <w:t>0,230</w:t>
            </w:r>
          </w:p>
        </w:tc>
        <w:tc>
          <w:tcPr>
            <w:tcW w:w="765" w:type="dxa"/>
          </w:tcPr>
          <w:p w14:paraId="43A100FD" w14:textId="77777777" w:rsidR="00EF7CCC" w:rsidRDefault="00FE2C5F">
            <w:pPr>
              <w:pStyle w:val="TableParagraph"/>
              <w:spacing w:line="210" w:lineRule="exact"/>
              <w:ind w:left="38" w:right="21"/>
              <w:rPr>
                <w:sz w:val="20"/>
              </w:rPr>
            </w:pPr>
            <w:r>
              <w:rPr>
                <w:sz w:val="20"/>
              </w:rPr>
              <w:t>0,230</w:t>
            </w:r>
          </w:p>
        </w:tc>
        <w:tc>
          <w:tcPr>
            <w:tcW w:w="767" w:type="dxa"/>
          </w:tcPr>
          <w:p w14:paraId="12AFB045" w14:textId="77777777" w:rsidR="00EF7CCC" w:rsidRDefault="00FE2C5F">
            <w:pPr>
              <w:pStyle w:val="TableParagraph"/>
              <w:spacing w:line="210" w:lineRule="exact"/>
              <w:ind w:left="41" w:right="19"/>
              <w:rPr>
                <w:sz w:val="20"/>
              </w:rPr>
            </w:pPr>
            <w:r>
              <w:rPr>
                <w:sz w:val="20"/>
              </w:rPr>
              <w:t>0,230</w:t>
            </w:r>
          </w:p>
        </w:tc>
        <w:tc>
          <w:tcPr>
            <w:tcW w:w="767" w:type="dxa"/>
          </w:tcPr>
          <w:p w14:paraId="790A100B" w14:textId="77777777" w:rsidR="00EF7CCC" w:rsidRDefault="00FE2C5F">
            <w:pPr>
              <w:pStyle w:val="TableParagraph"/>
              <w:spacing w:line="210" w:lineRule="exact"/>
              <w:ind w:left="39" w:right="20"/>
              <w:rPr>
                <w:sz w:val="20"/>
              </w:rPr>
            </w:pPr>
            <w:r>
              <w:rPr>
                <w:sz w:val="20"/>
              </w:rPr>
              <w:t>0,230</w:t>
            </w:r>
          </w:p>
        </w:tc>
        <w:tc>
          <w:tcPr>
            <w:tcW w:w="765" w:type="dxa"/>
          </w:tcPr>
          <w:p w14:paraId="1216730E" w14:textId="77777777" w:rsidR="00EF7CCC" w:rsidRDefault="00FE2C5F">
            <w:pPr>
              <w:pStyle w:val="TableParagraph"/>
              <w:spacing w:line="210" w:lineRule="exact"/>
              <w:ind w:left="38" w:right="15"/>
              <w:rPr>
                <w:sz w:val="20"/>
              </w:rPr>
            </w:pPr>
            <w:r>
              <w:rPr>
                <w:sz w:val="20"/>
              </w:rPr>
              <w:t>0,230</w:t>
            </w:r>
          </w:p>
        </w:tc>
        <w:tc>
          <w:tcPr>
            <w:tcW w:w="767" w:type="dxa"/>
          </w:tcPr>
          <w:p w14:paraId="024899B6" w14:textId="77777777" w:rsidR="00EF7CCC" w:rsidRDefault="00FE2C5F">
            <w:pPr>
              <w:pStyle w:val="TableParagraph"/>
              <w:spacing w:line="210" w:lineRule="exact"/>
              <w:ind w:left="41" w:right="13"/>
              <w:rPr>
                <w:sz w:val="20"/>
              </w:rPr>
            </w:pPr>
            <w:r>
              <w:rPr>
                <w:sz w:val="20"/>
              </w:rPr>
              <w:t>0,230</w:t>
            </w:r>
          </w:p>
        </w:tc>
        <w:tc>
          <w:tcPr>
            <w:tcW w:w="1413" w:type="dxa"/>
          </w:tcPr>
          <w:p w14:paraId="363D8261" w14:textId="77777777" w:rsidR="00EF7CCC" w:rsidRDefault="00FE2C5F">
            <w:pPr>
              <w:pStyle w:val="TableParagraph"/>
              <w:spacing w:line="210" w:lineRule="exact"/>
              <w:ind w:left="82" w:right="59"/>
              <w:rPr>
                <w:sz w:val="20"/>
              </w:rPr>
            </w:pPr>
            <w:r>
              <w:rPr>
                <w:sz w:val="20"/>
              </w:rPr>
              <w:t>0,230</w:t>
            </w:r>
          </w:p>
        </w:tc>
      </w:tr>
      <w:tr w:rsidR="00EF7CCC" w14:paraId="66B01623" w14:textId="77777777">
        <w:trPr>
          <w:trHeight w:val="237"/>
        </w:trPr>
        <w:tc>
          <w:tcPr>
            <w:tcW w:w="1068" w:type="dxa"/>
            <w:vMerge/>
            <w:tcBorders>
              <w:top w:val="nil"/>
            </w:tcBorders>
          </w:tcPr>
          <w:p w14:paraId="0302650C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  <w:vMerge/>
            <w:tcBorders>
              <w:top w:val="nil"/>
            </w:tcBorders>
          </w:tcPr>
          <w:p w14:paraId="0DEB2BE5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</w:tcPr>
          <w:p w14:paraId="11FF9BF4" w14:textId="77777777" w:rsidR="00EF7CCC" w:rsidRDefault="00FE2C5F">
            <w:pPr>
              <w:pStyle w:val="TableParagraph"/>
              <w:spacing w:line="217" w:lineRule="exact"/>
              <w:ind w:left="58" w:right="40"/>
              <w:rPr>
                <w:sz w:val="20"/>
              </w:rPr>
            </w:pPr>
            <w:r>
              <w:rPr>
                <w:sz w:val="20"/>
              </w:rPr>
              <w:t>летний</w:t>
            </w:r>
          </w:p>
        </w:tc>
        <w:tc>
          <w:tcPr>
            <w:tcW w:w="765" w:type="dxa"/>
          </w:tcPr>
          <w:p w14:paraId="160EAD1F" w14:textId="77777777" w:rsidR="00EF7CCC" w:rsidRDefault="00FE2C5F">
            <w:pPr>
              <w:pStyle w:val="TableParagraph"/>
              <w:spacing w:line="217" w:lineRule="exact"/>
              <w:ind w:left="36" w:right="22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767" w:type="dxa"/>
          </w:tcPr>
          <w:p w14:paraId="4C142AB2" w14:textId="77777777" w:rsidR="00EF7CCC" w:rsidRDefault="00FE2C5F">
            <w:pPr>
              <w:pStyle w:val="TableParagraph"/>
              <w:spacing w:line="217" w:lineRule="exact"/>
              <w:ind w:left="38" w:right="2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765" w:type="dxa"/>
          </w:tcPr>
          <w:p w14:paraId="3CB6BD7D" w14:textId="77777777" w:rsidR="00EF7CCC" w:rsidRDefault="00FE2C5F">
            <w:pPr>
              <w:pStyle w:val="TableParagraph"/>
              <w:spacing w:line="217" w:lineRule="exact"/>
              <w:ind w:left="38" w:right="2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767" w:type="dxa"/>
          </w:tcPr>
          <w:p w14:paraId="4990418C" w14:textId="77777777" w:rsidR="00EF7CCC" w:rsidRDefault="00FE2C5F">
            <w:pPr>
              <w:pStyle w:val="TableParagraph"/>
              <w:spacing w:line="217" w:lineRule="exact"/>
              <w:ind w:left="41" w:right="19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767" w:type="dxa"/>
          </w:tcPr>
          <w:p w14:paraId="3E2F693B" w14:textId="77777777" w:rsidR="00EF7CCC" w:rsidRDefault="00FE2C5F">
            <w:pPr>
              <w:pStyle w:val="TableParagraph"/>
              <w:spacing w:line="217" w:lineRule="exact"/>
              <w:ind w:left="39" w:right="2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765" w:type="dxa"/>
          </w:tcPr>
          <w:p w14:paraId="3BE4E050" w14:textId="77777777" w:rsidR="00EF7CCC" w:rsidRDefault="00FE2C5F">
            <w:pPr>
              <w:pStyle w:val="TableParagraph"/>
              <w:spacing w:line="217" w:lineRule="exact"/>
              <w:ind w:left="38" w:right="15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767" w:type="dxa"/>
          </w:tcPr>
          <w:p w14:paraId="567E3BC5" w14:textId="77777777" w:rsidR="00EF7CCC" w:rsidRDefault="00FE2C5F">
            <w:pPr>
              <w:pStyle w:val="TableParagraph"/>
              <w:spacing w:line="217" w:lineRule="exact"/>
              <w:ind w:left="41" w:right="13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413" w:type="dxa"/>
          </w:tcPr>
          <w:p w14:paraId="43C7E52F" w14:textId="77777777" w:rsidR="00EF7CCC" w:rsidRDefault="00FE2C5F">
            <w:pPr>
              <w:pStyle w:val="TableParagraph"/>
              <w:spacing w:line="217" w:lineRule="exact"/>
              <w:ind w:left="82" w:right="59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EF7CCC" w14:paraId="350599BB" w14:textId="77777777">
        <w:trPr>
          <w:trHeight w:val="230"/>
        </w:trPr>
        <w:tc>
          <w:tcPr>
            <w:tcW w:w="1068" w:type="dxa"/>
            <w:vMerge/>
            <w:tcBorders>
              <w:top w:val="nil"/>
            </w:tcBorders>
          </w:tcPr>
          <w:p w14:paraId="0C4E234C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  <w:vMerge/>
            <w:tcBorders>
              <w:top w:val="nil"/>
            </w:tcBorders>
          </w:tcPr>
          <w:p w14:paraId="2CACC146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</w:tcPr>
          <w:p w14:paraId="7A7F69C7" w14:textId="77777777" w:rsidR="00EF7CCC" w:rsidRDefault="00FE2C5F">
            <w:pPr>
              <w:pStyle w:val="TableParagraph"/>
              <w:spacing w:line="210" w:lineRule="exact"/>
              <w:ind w:left="58" w:right="41"/>
              <w:rPr>
                <w:sz w:val="20"/>
              </w:rPr>
            </w:pPr>
            <w:r>
              <w:rPr>
                <w:sz w:val="20"/>
              </w:rPr>
              <w:t>переходной</w:t>
            </w:r>
          </w:p>
        </w:tc>
        <w:tc>
          <w:tcPr>
            <w:tcW w:w="765" w:type="dxa"/>
          </w:tcPr>
          <w:p w14:paraId="0509DED9" w14:textId="77777777" w:rsidR="00EF7CCC" w:rsidRDefault="00FE2C5F">
            <w:pPr>
              <w:pStyle w:val="TableParagraph"/>
              <w:spacing w:line="210" w:lineRule="exact"/>
              <w:ind w:left="36" w:right="22"/>
              <w:rPr>
                <w:sz w:val="20"/>
              </w:rPr>
            </w:pPr>
            <w:r>
              <w:rPr>
                <w:sz w:val="20"/>
              </w:rPr>
              <w:t>0,143</w:t>
            </w:r>
          </w:p>
        </w:tc>
        <w:tc>
          <w:tcPr>
            <w:tcW w:w="767" w:type="dxa"/>
          </w:tcPr>
          <w:p w14:paraId="66B6DF81" w14:textId="77777777" w:rsidR="00EF7CCC" w:rsidRDefault="00FE2C5F">
            <w:pPr>
              <w:pStyle w:val="TableParagraph"/>
              <w:spacing w:line="210" w:lineRule="exact"/>
              <w:ind w:left="38" w:right="20"/>
              <w:rPr>
                <w:sz w:val="20"/>
              </w:rPr>
            </w:pPr>
            <w:r>
              <w:rPr>
                <w:sz w:val="20"/>
              </w:rPr>
              <w:t>0,143</w:t>
            </w:r>
          </w:p>
        </w:tc>
        <w:tc>
          <w:tcPr>
            <w:tcW w:w="765" w:type="dxa"/>
          </w:tcPr>
          <w:p w14:paraId="10A94C4E" w14:textId="77777777" w:rsidR="00EF7CCC" w:rsidRDefault="00FE2C5F">
            <w:pPr>
              <w:pStyle w:val="TableParagraph"/>
              <w:spacing w:line="210" w:lineRule="exact"/>
              <w:ind w:left="38" w:right="21"/>
              <w:rPr>
                <w:sz w:val="20"/>
              </w:rPr>
            </w:pPr>
            <w:r>
              <w:rPr>
                <w:sz w:val="20"/>
              </w:rPr>
              <w:t>0,143</w:t>
            </w:r>
          </w:p>
        </w:tc>
        <w:tc>
          <w:tcPr>
            <w:tcW w:w="767" w:type="dxa"/>
          </w:tcPr>
          <w:p w14:paraId="49E10A27" w14:textId="77777777" w:rsidR="00EF7CCC" w:rsidRDefault="00FE2C5F">
            <w:pPr>
              <w:pStyle w:val="TableParagraph"/>
              <w:spacing w:line="210" w:lineRule="exact"/>
              <w:ind w:left="41" w:right="19"/>
              <w:rPr>
                <w:sz w:val="20"/>
              </w:rPr>
            </w:pPr>
            <w:r>
              <w:rPr>
                <w:sz w:val="20"/>
              </w:rPr>
              <w:t>0,143</w:t>
            </w:r>
          </w:p>
        </w:tc>
        <w:tc>
          <w:tcPr>
            <w:tcW w:w="767" w:type="dxa"/>
          </w:tcPr>
          <w:p w14:paraId="594F4E63" w14:textId="77777777" w:rsidR="00EF7CCC" w:rsidRDefault="00FE2C5F">
            <w:pPr>
              <w:pStyle w:val="TableParagraph"/>
              <w:spacing w:line="210" w:lineRule="exact"/>
              <w:ind w:left="39" w:right="20"/>
              <w:rPr>
                <w:sz w:val="20"/>
              </w:rPr>
            </w:pPr>
            <w:r>
              <w:rPr>
                <w:sz w:val="20"/>
              </w:rPr>
              <w:t>0,143</w:t>
            </w:r>
          </w:p>
        </w:tc>
        <w:tc>
          <w:tcPr>
            <w:tcW w:w="765" w:type="dxa"/>
          </w:tcPr>
          <w:p w14:paraId="527F0C19" w14:textId="77777777" w:rsidR="00EF7CCC" w:rsidRDefault="00FE2C5F">
            <w:pPr>
              <w:pStyle w:val="TableParagraph"/>
              <w:spacing w:line="210" w:lineRule="exact"/>
              <w:ind w:left="38" w:right="13"/>
              <w:rPr>
                <w:sz w:val="20"/>
              </w:rPr>
            </w:pPr>
            <w:r>
              <w:rPr>
                <w:sz w:val="20"/>
              </w:rPr>
              <w:t>0,143</w:t>
            </w:r>
          </w:p>
        </w:tc>
        <w:tc>
          <w:tcPr>
            <w:tcW w:w="767" w:type="dxa"/>
          </w:tcPr>
          <w:p w14:paraId="6EFFF6A4" w14:textId="77777777" w:rsidR="00EF7CCC" w:rsidRDefault="00FE2C5F">
            <w:pPr>
              <w:pStyle w:val="TableParagraph"/>
              <w:spacing w:line="210" w:lineRule="exact"/>
              <w:ind w:left="41" w:right="13"/>
              <w:rPr>
                <w:sz w:val="20"/>
              </w:rPr>
            </w:pPr>
            <w:r>
              <w:rPr>
                <w:sz w:val="20"/>
              </w:rPr>
              <w:t>0,143</w:t>
            </w:r>
          </w:p>
        </w:tc>
        <w:tc>
          <w:tcPr>
            <w:tcW w:w="1413" w:type="dxa"/>
          </w:tcPr>
          <w:p w14:paraId="6CA5F06E" w14:textId="77777777" w:rsidR="00EF7CCC" w:rsidRDefault="00FE2C5F">
            <w:pPr>
              <w:pStyle w:val="TableParagraph"/>
              <w:spacing w:line="210" w:lineRule="exact"/>
              <w:ind w:left="82" w:right="59"/>
              <w:rPr>
                <w:sz w:val="20"/>
              </w:rPr>
            </w:pPr>
            <w:r>
              <w:rPr>
                <w:sz w:val="20"/>
              </w:rPr>
              <w:t>0,143</w:t>
            </w:r>
          </w:p>
        </w:tc>
      </w:tr>
      <w:tr w:rsidR="00EF7CCC" w14:paraId="3D494EAA" w14:textId="77777777">
        <w:trPr>
          <w:trHeight w:val="230"/>
        </w:trPr>
        <w:tc>
          <w:tcPr>
            <w:tcW w:w="1068" w:type="dxa"/>
            <w:vMerge/>
            <w:tcBorders>
              <w:top w:val="nil"/>
            </w:tcBorders>
          </w:tcPr>
          <w:p w14:paraId="32E778D2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  <w:vMerge w:val="restart"/>
          </w:tcPr>
          <w:p w14:paraId="7512DA9D" w14:textId="77777777" w:rsidR="00EF7CCC" w:rsidRDefault="00EF7CCC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14:paraId="6F59C06E" w14:textId="77777777" w:rsidR="00EF7CCC" w:rsidRDefault="00FE2C5F">
            <w:pPr>
              <w:pStyle w:val="TableParagraph"/>
              <w:ind w:left="314"/>
              <w:jc w:val="left"/>
              <w:rPr>
                <w:sz w:val="20"/>
              </w:rPr>
            </w:pPr>
            <w:r>
              <w:rPr>
                <w:sz w:val="20"/>
              </w:rPr>
              <w:t>годовой</w:t>
            </w:r>
          </w:p>
        </w:tc>
        <w:tc>
          <w:tcPr>
            <w:tcW w:w="1150" w:type="dxa"/>
          </w:tcPr>
          <w:p w14:paraId="61381E7D" w14:textId="77777777" w:rsidR="00EF7CCC" w:rsidRDefault="00FE2C5F">
            <w:pPr>
              <w:pStyle w:val="TableParagraph"/>
              <w:spacing w:line="210" w:lineRule="exact"/>
              <w:ind w:left="58" w:right="38"/>
              <w:rPr>
                <w:sz w:val="20"/>
              </w:rPr>
            </w:pPr>
            <w:r>
              <w:rPr>
                <w:sz w:val="20"/>
              </w:rPr>
              <w:t>зимний</w:t>
            </w:r>
          </w:p>
        </w:tc>
        <w:tc>
          <w:tcPr>
            <w:tcW w:w="765" w:type="dxa"/>
          </w:tcPr>
          <w:p w14:paraId="40F69C38" w14:textId="77777777" w:rsidR="00EF7CCC" w:rsidRDefault="00FE2C5F">
            <w:pPr>
              <w:pStyle w:val="TableParagraph"/>
              <w:spacing w:line="210" w:lineRule="exact"/>
              <w:ind w:left="33" w:right="22"/>
              <w:rPr>
                <w:sz w:val="20"/>
              </w:rPr>
            </w:pPr>
            <w:r>
              <w:rPr>
                <w:sz w:val="20"/>
              </w:rPr>
              <w:t>329,776</w:t>
            </w:r>
          </w:p>
        </w:tc>
        <w:tc>
          <w:tcPr>
            <w:tcW w:w="767" w:type="dxa"/>
          </w:tcPr>
          <w:p w14:paraId="4FD3DF05" w14:textId="77777777" w:rsidR="00EF7CCC" w:rsidRDefault="00FE2C5F">
            <w:pPr>
              <w:pStyle w:val="TableParagraph"/>
              <w:spacing w:line="210" w:lineRule="exact"/>
              <w:ind w:left="35" w:right="20"/>
              <w:rPr>
                <w:sz w:val="20"/>
              </w:rPr>
            </w:pPr>
            <w:r>
              <w:rPr>
                <w:sz w:val="20"/>
              </w:rPr>
              <w:t>329,776</w:t>
            </w:r>
          </w:p>
        </w:tc>
        <w:tc>
          <w:tcPr>
            <w:tcW w:w="765" w:type="dxa"/>
          </w:tcPr>
          <w:p w14:paraId="0E1F9205" w14:textId="77777777" w:rsidR="00EF7CCC" w:rsidRDefault="00FE2C5F">
            <w:pPr>
              <w:pStyle w:val="TableParagraph"/>
              <w:spacing w:line="210" w:lineRule="exact"/>
              <w:ind w:left="37" w:right="22"/>
              <w:rPr>
                <w:sz w:val="20"/>
              </w:rPr>
            </w:pPr>
            <w:r>
              <w:rPr>
                <w:sz w:val="20"/>
              </w:rPr>
              <w:t>329,776</w:t>
            </w:r>
          </w:p>
        </w:tc>
        <w:tc>
          <w:tcPr>
            <w:tcW w:w="767" w:type="dxa"/>
          </w:tcPr>
          <w:p w14:paraId="6C317D11" w14:textId="77777777" w:rsidR="00EF7CCC" w:rsidRDefault="00FE2C5F">
            <w:pPr>
              <w:pStyle w:val="TableParagraph"/>
              <w:spacing w:line="210" w:lineRule="exact"/>
              <w:ind w:left="39" w:right="20"/>
              <w:rPr>
                <w:sz w:val="20"/>
              </w:rPr>
            </w:pPr>
            <w:r>
              <w:rPr>
                <w:sz w:val="20"/>
              </w:rPr>
              <w:t>329,776</w:t>
            </w:r>
          </w:p>
        </w:tc>
        <w:tc>
          <w:tcPr>
            <w:tcW w:w="767" w:type="dxa"/>
          </w:tcPr>
          <w:p w14:paraId="4197D84E" w14:textId="77777777" w:rsidR="00EF7CCC" w:rsidRDefault="00FE2C5F">
            <w:pPr>
              <w:pStyle w:val="TableParagraph"/>
              <w:spacing w:line="210" w:lineRule="exact"/>
              <w:ind w:left="37" w:right="20"/>
              <w:rPr>
                <w:sz w:val="20"/>
              </w:rPr>
            </w:pPr>
            <w:r>
              <w:rPr>
                <w:sz w:val="20"/>
              </w:rPr>
              <w:t>329,776</w:t>
            </w:r>
          </w:p>
        </w:tc>
        <w:tc>
          <w:tcPr>
            <w:tcW w:w="765" w:type="dxa"/>
          </w:tcPr>
          <w:p w14:paraId="79520E29" w14:textId="77777777" w:rsidR="00EF7CCC" w:rsidRDefault="00FE2C5F">
            <w:pPr>
              <w:pStyle w:val="TableParagraph"/>
              <w:spacing w:line="210" w:lineRule="exact"/>
              <w:ind w:left="38" w:right="17"/>
              <w:rPr>
                <w:sz w:val="20"/>
              </w:rPr>
            </w:pPr>
            <w:r>
              <w:rPr>
                <w:sz w:val="20"/>
              </w:rPr>
              <w:t>329,776</w:t>
            </w:r>
          </w:p>
        </w:tc>
        <w:tc>
          <w:tcPr>
            <w:tcW w:w="767" w:type="dxa"/>
          </w:tcPr>
          <w:p w14:paraId="5BF63553" w14:textId="77777777" w:rsidR="00EF7CCC" w:rsidRDefault="00FE2C5F">
            <w:pPr>
              <w:pStyle w:val="TableParagraph"/>
              <w:spacing w:line="210" w:lineRule="exact"/>
              <w:ind w:left="41" w:right="15"/>
              <w:rPr>
                <w:sz w:val="20"/>
              </w:rPr>
            </w:pPr>
            <w:r>
              <w:rPr>
                <w:sz w:val="20"/>
              </w:rPr>
              <w:t>329,776</w:t>
            </w:r>
          </w:p>
        </w:tc>
        <w:tc>
          <w:tcPr>
            <w:tcW w:w="1413" w:type="dxa"/>
          </w:tcPr>
          <w:p w14:paraId="0F68A9DD" w14:textId="77777777" w:rsidR="00EF7CCC" w:rsidRDefault="00FE2C5F">
            <w:pPr>
              <w:pStyle w:val="TableParagraph"/>
              <w:spacing w:line="210" w:lineRule="exact"/>
              <w:ind w:left="82" w:right="57"/>
              <w:rPr>
                <w:sz w:val="20"/>
              </w:rPr>
            </w:pPr>
            <w:r>
              <w:rPr>
                <w:sz w:val="20"/>
              </w:rPr>
              <w:t>329,776</w:t>
            </w:r>
          </w:p>
        </w:tc>
      </w:tr>
      <w:tr w:rsidR="00EF7CCC" w14:paraId="32A8CBAF" w14:textId="77777777">
        <w:trPr>
          <w:trHeight w:val="230"/>
        </w:trPr>
        <w:tc>
          <w:tcPr>
            <w:tcW w:w="1068" w:type="dxa"/>
            <w:vMerge/>
            <w:tcBorders>
              <w:top w:val="nil"/>
            </w:tcBorders>
          </w:tcPr>
          <w:p w14:paraId="405B9F42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  <w:vMerge/>
            <w:tcBorders>
              <w:top w:val="nil"/>
            </w:tcBorders>
          </w:tcPr>
          <w:p w14:paraId="15F9761B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</w:tcPr>
          <w:p w14:paraId="1E349618" w14:textId="77777777" w:rsidR="00EF7CCC" w:rsidRDefault="00FE2C5F">
            <w:pPr>
              <w:pStyle w:val="TableParagraph"/>
              <w:spacing w:line="210" w:lineRule="exact"/>
              <w:ind w:left="58" w:right="40"/>
              <w:rPr>
                <w:sz w:val="20"/>
              </w:rPr>
            </w:pPr>
            <w:r>
              <w:rPr>
                <w:sz w:val="20"/>
              </w:rPr>
              <w:t>летний</w:t>
            </w:r>
          </w:p>
        </w:tc>
        <w:tc>
          <w:tcPr>
            <w:tcW w:w="765" w:type="dxa"/>
          </w:tcPr>
          <w:p w14:paraId="626ED79B" w14:textId="77777777" w:rsidR="00EF7CCC" w:rsidRDefault="00FE2C5F">
            <w:pPr>
              <w:pStyle w:val="TableParagraph"/>
              <w:spacing w:line="210" w:lineRule="exact"/>
              <w:ind w:left="36" w:right="22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767" w:type="dxa"/>
          </w:tcPr>
          <w:p w14:paraId="51523AB0" w14:textId="77777777" w:rsidR="00EF7CCC" w:rsidRDefault="00FE2C5F">
            <w:pPr>
              <w:pStyle w:val="TableParagraph"/>
              <w:spacing w:line="210" w:lineRule="exact"/>
              <w:ind w:left="38" w:right="2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765" w:type="dxa"/>
          </w:tcPr>
          <w:p w14:paraId="5AA2428F" w14:textId="77777777" w:rsidR="00EF7CCC" w:rsidRDefault="00FE2C5F">
            <w:pPr>
              <w:pStyle w:val="TableParagraph"/>
              <w:spacing w:line="210" w:lineRule="exact"/>
              <w:ind w:left="38" w:right="21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767" w:type="dxa"/>
          </w:tcPr>
          <w:p w14:paraId="1DE052E0" w14:textId="77777777" w:rsidR="00EF7CCC" w:rsidRDefault="00FE2C5F">
            <w:pPr>
              <w:pStyle w:val="TableParagraph"/>
              <w:spacing w:line="210" w:lineRule="exact"/>
              <w:ind w:left="41" w:right="19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767" w:type="dxa"/>
          </w:tcPr>
          <w:p w14:paraId="41D81692" w14:textId="77777777" w:rsidR="00EF7CCC" w:rsidRDefault="00FE2C5F">
            <w:pPr>
              <w:pStyle w:val="TableParagraph"/>
              <w:spacing w:line="210" w:lineRule="exact"/>
              <w:ind w:left="39" w:right="20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765" w:type="dxa"/>
          </w:tcPr>
          <w:p w14:paraId="19E6A58D" w14:textId="77777777" w:rsidR="00EF7CCC" w:rsidRDefault="00FE2C5F">
            <w:pPr>
              <w:pStyle w:val="TableParagraph"/>
              <w:spacing w:line="210" w:lineRule="exact"/>
              <w:ind w:left="38" w:right="15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767" w:type="dxa"/>
          </w:tcPr>
          <w:p w14:paraId="4069C2C7" w14:textId="77777777" w:rsidR="00EF7CCC" w:rsidRDefault="00FE2C5F">
            <w:pPr>
              <w:pStyle w:val="TableParagraph"/>
              <w:spacing w:line="210" w:lineRule="exact"/>
              <w:ind w:left="41" w:right="13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413" w:type="dxa"/>
          </w:tcPr>
          <w:p w14:paraId="34621ABE" w14:textId="77777777" w:rsidR="00EF7CCC" w:rsidRDefault="00FE2C5F">
            <w:pPr>
              <w:pStyle w:val="TableParagraph"/>
              <w:spacing w:line="210" w:lineRule="exact"/>
              <w:ind w:left="82" w:right="59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EF7CCC" w14:paraId="27A3745D" w14:textId="77777777">
        <w:trPr>
          <w:trHeight w:val="266"/>
        </w:trPr>
        <w:tc>
          <w:tcPr>
            <w:tcW w:w="1068" w:type="dxa"/>
            <w:vMerge/>
            <w:tcBorders>
              <w:top w:val="nil"/>
            </w:tcBorders>
          </w:tcPr>
          <w:p w14:paraId="109AB831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  <w:vMerge/>
            <w:tcBorders>
              <w:top w:val="nil"/>
            </w:tcBorders>
          </w:tcPr>
          <w:p w14:paraId="1A98EB72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</w:tcPr>
          <w:p w14:paraId="778D3E5D" w14:textId="77777777" w:rsidR="00EF7CCC" w:rsidRDefault="00FE2C5F">
            <w:pPr>
              <w:pStyle w:val="TableParagraph"/>
              <w:spacing w:before="10"/>
              <w:ind w:left="58" w:right="41"/>
              <w:rPr>
                <w:sz w:val="20"/>
              </w:rPr>
            </w:pPr>
            <w:r>
              <w:rPr>
                <w:sz w:val="20"/>
              </w:rPr>
              <w:t>переходной</w:t>
            </w:r>
          </w:p>
        </w:tc>
        <w:tc>
          <w:tcPr>
            <w:tcW w:w="765" w:type="dxa"/>
          </w:tcPr>
          <w:p w14:paraId="009E80B5" w14:textId="77777777" w:rsidR="00EF7CCC" w:rsidRDefault="00FE2C5F">
            <w:pPr>
              <w:pStyle w:val="TableParagraph"/>
              <w:spacing w:before="10"/>
              <w:ind w:left="33" w:right="22"/>
              <w:rPr>
                <w:sz w:val="20"/>
              </w:rPr>
            </w:pPr>
            <w:r>
              <w:rPr>
                <w:sz w:val="20"/>
              </w:rPr>
              <w:t>282,994</w:t>
            </w:r>
          </w:p>
        </w:tc>
        <w:tc>
          <w:tcPr>
            <w:tcW w:w="767" w:type="dxa"/>
          </w:tcPr>
          <w:p w14:paraId="5BBC4A3D" w14:textId="77777777" w:rsidR="00EF7CCC" w:rsidRDefault="00FE2C5F">
            <w:pPr>
              <w:pStyle w:val="TableParagraph"/>
              <w:spacing w:before="10"/>
              <w:ind w:left="35" w:right="20"/>
              <w:rPr>
                <w:sz w:val="20"/>
              </w:rPr>
            </w:pPr>
            <w:r>
              <w:rPr>
                <w:sz w:val="20"/>
              </w:rPr>
              <w:t>282,994</w:t>
            </w:r>
          </w:p>
        </w:tc>
        <w:tc>
          <w:tcPr>
            <w:tcW w:w="765" w:type="dxa"/>
          </w:tcPr>
          <w:p w14:paraId="6178DFA0" w14:textId="77777777" w:rsidR="00EF7CCC" w:rsidRDefault="00FE2C5F">
            <w:pPr>
              <w:pStyle w:val="TableParagraph"/>
              <w:spacing w:before="10"/>
              <w:ind w:left="37" w:right="22"/>
              <w:rPr>
                <w:sz w:val="20"/>
              </w:rPr>
            </w:pPr>
            <w:r>
              <w:rPr>
                <w:sz w:val="20"/>
              </w:rPr>
              <w:t>282,994</w:t>
            </w:r>
          </w:p>
        </w:tc>
        <w:tc>
          <w:tcPr>
            <w:tcW w:w="767" w:type="dxa"/>
          </w:tcPr>
          <w:p w14:paraId="7527DDC8" w14:textId="77777777" w:rsidR="00EF7CCC" w:rsidRDefault="00FE2C5F">
            <w:pPr>
              <w:pStyle w:val="TableParagraph"/>
              <w:spacing w:before="10"/>
              <w:ind w:left="39" w:right="20"/>
              <w:rPr>
                <w:sz w:val="20"/>
              </w:rPr>
            </w:pPr>
            <w:r>
              <w:rPr>
                <w:sz w:val="20"/>
              </w:rPr>
              <w:t>282,994</w:t>
            </w:r>
          </w:p>
        </w:tc>
        <w:tc>
          <w:tcPr>
            <w:tcW w:w="767" w:type="dxa"/>
          </w:tcPr>
          <w:p w14:paraId="157427A3" w14:textId="77777777" w:rsidR="00EF7CCC" w:rsidRDefault="00FE2C5F">
            <w:pPr>
              <w:pStyle w:val="TableParagraph"/>
              <w:spacing w:before="10"/>
              <w:ind w:left="37" w:right="20"/>
              <w:rPr>
                <w:sz w:val="20"/>
              </w:rPr>
            </w:pPr>
            <w:r>
              <w:rPr>
                <w:sz w:val="20"/>
              </w:rPr>
              <w:t>282,994</w:t>
            </w:r>
          </w:p>
        </w:tc>
        <w:tc>
          <w:tcPr>
            <w:tcW w:w="765" w:type="dxa"/>
          </w:tcPr>
          <w:p w14:paraId="242153EF" w14:textId="77777777" w:rsidR="00EF7CCC" w:rsidRDefault="00FE2C5F">
            <w:pPr>
              <w:pStyle w:val="TableParagraph"/>
              <w:spacing w:before="10"/>
              <w:ind w:left="38" w:right="17"/>
              <w:rPr>
                <w:sz w:val="20"/>
              </w:rPr>
            </w:pPr>
            <w:r>
              <w:rPr>
                <w:sz w:val="20"/>
              </w:rPr>
              <w:t>282,994</w:t>
            </w:r>
          </w:p>
        </w:tc>
        <w:tc>
          <w:tcPr>
            <w:tcW w:w="767" w:type="dxa"/>
          </w:tcPr>
          <w:p w14:paraId="2D9DC8C0" w14:textId="77777777" w:rsidR="00EF7CCC" w:rsidRDefault="00FE2C5F">
            <w:pPr>
              <w:pStyle w:val="TableParagraph"/>
              <w:spacing w:before="10"/>
              <w:ind w:left="41" w:right="15"/>
              <w:rPr>
                <w:sz w:val="20"/>
              </w:rPr>
            </w:pPr>
            <w:r>
              <w:rPr>
                <w:sz w:val="20"/>
              </w:rPr>
              <w:t>282,994</w:t>
            </w:r>
          </w:p>
        </w:tc>
        <w:tc>
          <w:tcPr>
            <w:tcW w:w="1413" w:type="dxa"/>
          </w:tcPr>
          <w:p w14:paraId="192B27D2" w14:textId="77777777" w:rsidR="00EF7CCC" w:rsidRDefault="00FE2C5F">
            <w:pPr>
              <w:pStyle w:val="TableParagraph"/>
              <w:spacing w:before="10"/>
              <w:ind w:left="82" w:right="57"/>
              <w:rPr>
                <w:sz w:val="20"/>
              </w:rPr>
            </w:pPr>
            <w:r>
              <w:rPr>
                <w:sz w:val="20"/>
              </w:rPr>
              <w:t>282,994</w:t>
            </w:r>
          </w:p>
        </w:tc>
      </w:tr>
    </w:tbl>
    <w:p w14:paraId="44B3DBCB" w14:textId="77777777" w:rsidR="00EF7CCC" w:rsidRDefault="00EF7CCC">
      <w:pPr>
        <w:pStyle w:val="a3"/>
        <w:rPr>
          <w:sz w:val="26"/>
        </w:rPr>
      </w:pPr>
    </w:p>
    <w:p w14:paraId="4303C394" w14:textId="77777777" w:rsidR="00EF7CCC" w:rsidRDefault="00EF7CCC">
      <w:pPr>
        <w:pStyle w:val="a3"/>
        <w:spacing w:before="10"/>
        <w:rPr>
          <w:sz w:val="21"/>
        </w:rPr>
      </w:pPr>
    </w:p>
    <w:p w14:paraId="0272CD86" w14:textId="77777777" w:rsidR="00EF7CCC" w:rsidRDefault="00FE2C5F">
      <w:pPr>
        <w:pStyle w:val="a4"/>
        <w:numPr>
          <w:ilvl w:val="1"/>
          <w:numId w:val="11"/>
        </w:numPr>
        <w:tabs>
          <w:tab w:val="left" w:pos="869"/>
        </w:tabs>
        <w:ind w:left="4886" w:right="482" w:hanging="4499"/>
        <w:jc w:val="left"/>
        <w:rPr>
          <w:i/>
          <w:sz w:val="24"/>
        </w:rPr>
      </w:pPr>
      <w:bookmarkStart w:id="145" w:name="_bookmark144"/>
      <w:bookmarkEnd w:id="145"/>
      <w:r>
        <w:rPr>
          <w:i/>
          <w:sz w:val="24"/>
        </w:rPr>
        <w:t>Расчеты по каждому источнику тепловой энергии нормативных запасов аварийных видов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топлива</w:t>
      </w:r>
    </w:p>
    <w:p w14:paraId="09434F78" w14:textId="77777777" w:rsidR="00EF7CCC" w:rsidRDefault="00EF7CCC">
      <w:pPr>
        <w:pStyle w:val="a3"/>
        <w:spacing w:before="10"/>
        <w:rPr>
          <w:i/>
          <w:sz w:val="20"/>
        </w:rPr>
      </w:pPr>
    </w:p>
    <w:p w14:paraId="764C7480" w14:textId="77777777" w:rsidR="00EF7CCC" w:rsidRDefault="00FE2C5F">
      <w:pPr>
        <w:pStyle w:val="a3"/>
        <w:ind w:left="921"/>
        <w:jc w:val="both"/>
      </w:pPr>
      <w:r>
        <w:t>Аварийные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топлива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котельной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Хомутинино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используются.</w:t>
      </w:r>
    </w:p>
    <w:p w14:paraId="6E1E5563" w14:textId="77777777" w:rsidR="00EF7CCC" w:rsidRDefault="00EF7CCC">
      <w:pPr>
        <w:pStyle w:val="a3"/>
        <w:spacing w:before="11"/>
        <w:rPr>
          <w:sz w:val="26"/>
        </w:rPr>
      </w:pPr>
    </w:p>
    <w:p w14:paraId="1CBEB479" w14:textId="77777777" w:rsidR="00EF7CCC" w:rsidRDefault="00FE2C5F">
      <w:pPr>
        <w:pStyle w:val="a4"/>
        <w:numPr>
          <w:ilvl w:val="1"/>
          <w:numId w:val="11"/>
        </w:numPr>
        <w:tabs>
          <w:tab w:val="left" w:pos="893"/>
        </w:tabs>
        <w:ind w:left="2075" w:right="511" w:hanging="1664"/>
        <w:jc w:val="left"/>
        <w:rPr>
          <w:i/>
          <w:sz w:val="24"/>
        </w:rPr>
      </w:pPr>
      <w:bookmarkStart w:id="146" w:name="_bookmark145"/>
      <w:bookmarkEnd w:id="146"/>
      <w:r>
        <w:rPr>
          <w:i/>
          <w:sz w:val="24"/>
        </w:rPr>
        <w:t>Вид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топлива,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потребляемый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возобновляемых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топлива</w:t>
      </w:r>
    </w:p>
    <w:p w14:paraId="5B1E4306" w14:textId="77777777" w:rsidR="00EF7CCC" w:rsidRDefault="00EF7CCC">
      <w:pPr>
        <w:pStyle w:val="a3"/>
        <w:spacing w:before="10"/>
        <w:rPr>
          <w:i/>
          <w:sz w:val="20"/>
        </w:rPr>
      </w:pPr>
    </w:p>
    <w:p w14:paraId="32FE1872" w14:textId="77777777" w:rsidR="00EF7CCC" w:rsidRDefault="00FE2C5F">
      <w:pPr>
        <w:pStyle w:val="a3"/>
        <w:ind w:left="921"/>
        <w:jc w:val="both"/>
      </w:pPr>
      <w:r>
        <w:rPr>
          <w:spacing w:val="-3"/>
        </w:rPr>
        <w:t>Основным</w:t>
      </w:r>
      <w:r>
        <w:rPr>
          <w:spacing w:val="-5"/>
        </w:rPr>
        <w:t xml:space="preserve"> </w:t>
      </w:r>
      <w:r>
        <w:rPr>
          <w:spacing w:val="-2"/>
        </w:rPr>
        <w:t>видом</w:t>
      </w:r>
      <w:r>
        <w:rPr>
          <w:spacing w:val="-3"/>
        </w:rPr>
        <w:t xml:space="preserve"> </w:t>
      </w:r>
      <w:r>
        <w:rPr>
          <w:spacing w:val="-2"/>
        </w:rPr>
        <w:t>топлива</w:t>
      </w:r>
      <w:r>
        <w:rPr>
          <w:spacing w:val="-4"/>
        </w:rPr>
        <w:t xml:space="preserve"> </w:t>
      </w:r>
      <w:r>
        <w:rPr>
          <w:spacing w:val="-2"/>
        </w:rPr>
        <w:t>для</w:t>
      </w:r>
      <w:r>
        <w:rPr>
          <w:spacing w:val="-3"/>
        </w:rPr>
        <w:t xml:space="preserve"> </w:t>
      </w:r>
      <w:r>
        <w:rPr>
          <w:spacing w:val="-2"/>
        </w:rPr>
        <w:t>котельной</w:t>
      </w:r>
      <w:r>
        <w:rPr>
          <w:spacing w:val="-10"/>
        </w:rPr>
        <w:t xml:space="preserve"> </w:t>
      </w:r>
      <w:r>
        <w:rPr>
          <w:spacing w:val="-2"/>
        </w:rPr>
        <w:t>с.</w:t>
      </w:r>
      <w:r>
        <w:rPr>
          <w:spacing w:val="-10"/>
        </w:rPr>
        <w:t xml:space="preserve"> </w:t>
      </w:r>
      <w:r>
        <w:rPr>
          <w:spacing w:val="-2"/>
        </w:rPr>
        <w:t>Хомутинино</w:t>
      </w:r>
      <w:r>
        <w:rPr>
          <w:spacing w:val="-10"/>
        </w:rPr>
        <w:t xml:space="preserve"> </w:t>
      </w:r>
      <w:r>
        <w:rPr>
          <w:spacing w:val="-2"/>
        </w:rPr>
        <w:t>является</w:t>
      </w:r>
      <w:r>
        <w:rPr>
          <w:spacing w:val="-12"/>
        </w:rPr>
        <w:t xml:space="preserve"> </w:t>
      </w:r>
      <w:r>
        <w:rPr>
          <w:spacing w:val="-2"/>
        </w:rPr>
        <w:t>природный</w:t>
      </w:r>
      <w:r>
        <w:rPr>
          <w:spacing w:val="-12"/>
        </w:rPr>
        <w:t xml:space="preserve"> </w:t>
      </w:r>
      <w:r>
        <w:rPr>
          <w:spacing w:val="-2"/>
        </w:rPr>
        <w:t>газ.</w:t>
      </w:r>
    </w:p>
    <w:p w14:paraId="58FC8A08" w14:textId="77777777" w:rsidR="00EF7CCC" w:rsidRDefault="00FE2C5F">
      <w:pPr>
        <w:pStyle w:val="a3"/>
        <w:spacing w:before="43" w:line="276" w:lineRule="auto"/>
        <w:ind w:left="212" w:right="314" w:firstLine="708"/>
        <w:jc w:val="both"/>
      </w:pPr>
      <w:r>
        <w:t>Индивидуальные источники тепловой энергии в частных жилых домах в качестве топлива</w:t>
      </w:r>
      <w:r>
        <w:rPr>
          <w:spacing w:val="1"/>
        </w:rPr>
        <w:t xml:space="preserve"> </w:t>
      </w:r>
      <w:r>
        <w:t>используют</w:t>
      </w:r>
      <w:r>
        <w:rPr>
          <w:spacing w:val="-1"/>
        </w:rPr>
        <w:t xml:space="preserve"> </w:t>
      </w:r>
      <w:r>
        <w:t>природный</w:t>
      </w:r>
      <w:r>
        <w:rPr>
          <w:spacing w:val="-2"/>
        </w:rPr>
        <w:t xml:space="preserve"> </w:t>
      </w:r>
      <w:r>
        <w:t>газ,</w:t>
      </w:r>
      <w:r>
        <w:rPr>
          <w:spacing w:val="2"/>
        </w:rPr>
        <w:t xml:space="preserve"> </w:t>
      </w:r>
      <w:r>
        <w:t>уголь и дрова.</w:t>
      </w:r>
    </w:p>
    <w:p w14:paraId="6B482CB8" w14:textId="77777777" w:rsidR="00EF7CCC" w:rsidRDefault="00FE2C5F">
      <w:pPr>
        <w:pStyle w:val="a3"/>
        <w:spacing w:line="276" w:lineRule="auto"/>
        <w:ind w:left="212" w:right="303" w:firstLine="708"/>
        <w:jc w:val="both"/>
      </w:pPr>
      <w:r>
        <w:t>Местным видом топлива в Хомутининском сельском поселении являются дрова. Суще-</w:t>
      </w:r>
      <w:r>
        <w:rPr>
          <w:spacing w:val="1"/>
        </w:rPr>
        <w:t xml:space="preserve"> </w:t>
      </w:r>
      <w:r>
        <w:t>ствующие источники тепловой энергии Хомутининское сельское поселение не используют мест-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топлива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низким</w:t>
      </w:r>
      <w:r>
        <w:rPr>
          <w:spacing w:val="-2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высокой себестоимостью.</w:t>
      </w:r>
    </w:p>
    <w:p w14:paraId="4AE88A8D" w14:textId="77777777" w:rsidR="00EF7CCC" w:rsidRDefault="00FE2C5F">
      <w:pPr>
        <w:pStyle w:val="a3"/>
        <w:spacing w:line="274" w:lineRule="exact"/>
        <w:ind w:left="921"/>
        <w:jc w:val="both"/>
      </w:pPr>
      <w:r>
        <w:t>Возобновляемые</w:t>
      </w:r>
      <w:r>
        <w:rPr>
          <w:spacing w:val="-6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энергии в</w:t>
      </w:r>
      <w:r>
        <w:rPr>
          <w:spacing w:val="-5"/>
        </w:rPr>
        <w:t xml:space="preserve"> </w:t>
      </w:r>
      <w:r>
        <w:t>поселении</w:t>
      </w:r>
      <w:r>
        <w:rPr>
          <w:spacing w:val="-4"/>
        </w:rPr>
        <w:t xml:space="preserve"> </w:t>
      </w:r>
      <w:r>
        <w:t>отсутствуют.</w:t>
      </w:r>
    </w:p>
    <w:p w14:paraId="561818DD" w14:textId="77777777" w:rsidR="00EF7CCC" w:rsidRDefault="00EF7CCC">
      <w:pPr>
        <w:spacing w:line="274" w:lineRule="exact"/>
        <w:jc w:val="both"/>
        <w:sectPr w:rsidR="00EF7CCC">
          <w:pgSz w:w="11910" w:h="16840"/>
          <w:pgMar w:top="1160" w:right="260" w:bottom="1260" w:left="920" w:header="722" w:footer="1067" w:gutter="0"/>
          <w:cols w:space="720"/>
        </w:sectPr>
      </w:pPr>
    </w:p>
    <w:p w14:paraId="757EC7B9" w14:textId="77777777" w:rsidR="00EF7CCC" w:rsidRDefault="00FE2C5F">
      <w:pPr>
        <w:pStyle w:val="a4"/>
        <w:numPr>
          <w:ilvl w:val="1"/>
          <w:numId w:val="11"/>
        </w:numPr>
        <w:tabs>
          <w:tab w:val="left" w:pos="1433"/>
        </w:tabs>
        <w:spacing w:before="88"/>
        <w:ind w:left="304" w:right="399" w:firstLine="648"/>
        <w:jc w:val="left"/>
        <w:rPr>
          <w:i/>
          <w:sz w:val="24"/>
        </w:rPr>
      </w:pPr>
      <w:bookmarkStart w:id="147" w:name="_bookmark146"/>
      <w:bookmarkEnd w:id="147"/>
      <w:r>
        <w:rPr>
          <w:i/>
          <w:sz w:val="24"/>
        </w:rPr>
        <w:lastRenderedPageBreak/>
        <w:t>Виды топлива (в случае, если топливом является уголь, - вид ископаемого угля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Межгосударственным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стандартом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ГОСТ 25543-2013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«Угли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бурые,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каменные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</w:p>
    <w:p w14:paraId="1BC10490" w14:textId="3E688DF4" w:rsidR="00EF7CCC" w:rsidRDefault="00FE2C5F">
      <w:pPr>
        <w:ind w:left="217" w:right="315" w:firstLine="2"/>
        <w:jc w:val="center"/>
        <w:rPr>
          <w:i/>
          <w:sz w:val="24"/>
        </w:rPr>
      </w:pPr>
      <w:r>
        <w:rPr>
          <w:i/>
          <w:sz w:val="24"/>
        </w:rPr>
        <w:t>антроциты. Классификация по генетическим и технологическим параметрам»), их долю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низшей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теплоты</w:t>
      </w:r>
      <w:r>
        <w:rPr>
          <w:i/>
          <w:spacing w:val="-2"/>
          <w:sz w:val="24"/>
        </w:rPr>
        <w:t xml:space="preserve"> </w:t>
      </w:r>
      <w:r w:rsidR="002F7294">
        <w:rPr>
          <w:i/>
          <w:sz w:val="24"/>
        </w:rPr>
        <w:t>сгорани</w:t>
      </w:r>
      <w:r>
        <w:rPr>
          <w:i/>
          <w:sz w:val="24"/>
        </w:rPr>
        <w:t>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топлива,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используемые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56D8C1A2" w14:textId="77777777" w:rsidR="00EF7CCC" w:rsidRDefault="00EF7CCC">
      <w:pPr>
        <w:pStyle w:val="a3"/>
        <w:spacing w:before="1"/>
        <w:rPr>
          <w:i/>
          <w:sz w:val="21"/>
        </w:rPr>
      </w:pPr>
    </w:p>
    <w:p w14:paraId="54893BF7" w14:textId="77777777" w:rsidR="00EF7CCC" w:rsidRDefault="00FE2C5F">
      <w:pPr>
        <w:pStyle w:val="a3"/>
        <w:spacing w:line="276" w:lineRule="auto"/>
        <w:ind w:left="212" w:right="301" w:firstLine="708"/>
        <w:jc w:val="both"/>
      </w:pPr>
      <w:r>
        <w:t>До конца расчетного периода блочная котельная с. Хомутинино на 100% будут использо-</w:t>
      </w:r>
      <w:r>
        <w:rPr>
          <w:spacing w:val="1"/>
        </w:rPr>
        <w:t xml:space="preserve"> </w:t>
      </w:r>
      <w:r>
        <w:t>вать природный газ в качестве основного топлива. Низшая теплота сгорания природного газа со-</w:t>
      </w:r>
      <w:r>
        <w:rPr>
          <w:spacing w:val="1"/>
        </w:rPr>
        <w:t xml:space="preserve"> </w:t>
      </w:r>
      <w:r>
        <w:t>ставляет</w:t>
      </w:r>
      <w:r>
        <w:rPr>
          <w:spacing w:val="-1"/>
        </w:rPr>
        <w:t xml:space="preserve"> </w:t>
      </w:r>
      <w:r>
        <w:t>7200 ккал/м</w:t>
      </w:r>
      <w:r>
        <w:rPr>
          <w:vertAlign w:val="superscript"/>
        </w:rPr>
        <w:t>3</w:t>
      </w:r>
      <w:r>
        <w:t>.</w:t>
      </w:r>
    </w:p>
    <w:p w14:paraId="2FCE63F3" w14:textId="77777777" w:rsidR="00EF7CCC" w:rsidRDefault="00FE2C5F">
      <w:pPr>
        <w:pStyle w:val="a4"/>
        <w:numPr>
          <w:ilvl w:val="1"/>
          <w:numId w:val="11"/>
        </w:numPr>
        <w:tabs>
          <w:tab w:val="left" w:pos="756"/>
        </w:tabs>
        <w:spacing w:before="238"/>
        <w:ind w:left="446" w:right="371" w:hanging="171"/>
        <w:jc w:val="left"/>
        <w:rPr>
          <w:i/>
          <w:sz w:val="24"/>
        </w:rPr>
      </w:pPr>
      <w:bookmarkStart w:id="148" w:name="_bookmark147"/>
      <w:bookmarkEnd w:id="148"/>
      <w:r>
        <w:rPr>
          <w:i/>
          <w:sz w:val="24"/>
        </w:rPr>
        <w:t>Преобладающий в поселении, городском округе, вид топлива, определяемый по совокупности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находящихся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соответствующем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поселении,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городском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округе</w:t>
      </w:r>
    </w:p>
    <w:p w14:paraId="1BDD265D" w14:textId="77777777" w:rsidR="00EF7CCC" w:rsidRDefault="00EF7CCC">
      <w:pPr>
        <w:pStyle w:val="a3"/>
        <w:spacing w:before="2"/>
        <w:rPr>
          <w:i/>
          <w:sz w:val="21"/>
        </w:rPr>
      </w:pPr>
    </w:p>
    <w:p w14:paraId="0E158366" w14:textId="77777777" w:rsidR="00EF7CCC" w:rsidRDefault="00FE2C5F">
      <w:pPr>
        <w:pStyle w:val="a3"/>
        <w:spacing w:line="276" w:lineRule="auto"/>
        <w:ind w:left="212" w:right="300" w:firstLine="708"/>
        <w:jc w:val="both"/>
      </w:pPr>
      <w:r>
        <w:t>В с. Хомутинино для централизованных источников теплоснабжения преобладающим ви-</w:t>
      </w:r>
      <w:r>
        <w:rPr>
          <w:spacing w:val="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является природный газ.</w:t>
      </w:r>
    </w:p>
    <w:p w14:paraId="6A5E89B6" w14:textId="77777777" w:rsidR="00EF7CCC" w:rsidRDefault="00FE2C5F">
      <w:pPr>
        <w:pStyle w:val="a3"/>
        <w:spacing w:line="276" w:lineRule="auto"/>
        <w:ind w:left="212" w:right="300" w:firstLine="708"/>
        <w:jc w:val="both"/>
      </w:pPr>
      <w:r>
        <w:t>Основным видом топлива индивидуальных источников теплоснабжения в с. Хомутинино</w:t>
      </w:r>
      <w:r>
        <w:rPr>
          <w:spacing w:val="1"/>
        </w:rPr>
        <w:t xml:space="preserve"> </w:t>
      </w:r>
      <w:r>
        <w:t>преимущественно является природный газ. Небольшая часть индивидуальных источников тепло-</w:t>
      </w:r>
      <w:r>
        <w:rPr>
          <w:spacing w:val="1"/>
        </w:rPr>
        <w:t xml:space="preserve"> </w:t>
      </w:r>
      <w:r>
        <w:t>снабжения для отопления применяют каменный уголь и дрова, но до конца расчетного периода</w:t>
      </w:r>
      <w:r>
        <w:rPr>
          <w:spacing w:val="1"/>
        </w:rPr>
        <w:t xml:space="preserve"> </w:t>
      </w:r>
      <w:r>
        <w:t>ожидается снижение использования угля и дров в связи с переводом источников с твердого топли-</w:t>
      </w:r>
      <w:r>
        <w:rPr>
          <w:spacing w:val="-57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газообразное.</w:t>
      </w:r>
    </w:p>
    <w:p w14:paraId="47D60B05" w14:textId="77777777" w:rsidR="00EF7CCC" w:rsidRDefault="00EF7CCC">
      <w:pPr>
        <w:pStyle w:val="a3"/>
        <w:spacing w:before="6"/>
        <w:rPr>
          <w:sz w:val="20"/>
        </w:rPr>
      </w:pPr>
    </w:p>
    <w:p w14:paraId="79719AFA" w14:textId="77777777" w:rsidR="00EF7CCC" w:rsidRDefault="00FE2C5F">
      <w:pPr>
        <w:pStyle w:val="a4"/>
        <w:numPr>
          <w:ilvl w:val="1"/>
          <w:numId w:val="11"/>
        </w:numPr>
        <w:tabs>
          <w:tab w:val="left" w:pos="1008"/>
        </w:tabs>
        <w:ind w:left="1007"/>
        <w:jc w:val="left"/>
        <w:rPr>
          <w:i/>
          <w:sz w:val="24"/>
        </w:rPr>
      </w:pPr>
      <w:bookmarkStart w:id="149" w:name="_bookmark148"/>
      <w:bookmarkEnd w:id="149"/>
      <w:r>
        <w:rPr>
          <w:i/>
          <w:sz w:val="24"/>
        </w:rPr>
        <w:t>Приоритетное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топливного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баланса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поселения,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городского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округа</w:t>
      </w:r>
    </w:p>
    <w:p w14:paraId="165352B2" w14:textId="77777777" w:rsidR="00EF7CCC" w:rsidRDefault="00EF7CCC">
      <w:pPr>
        <w:pStyle w:val="a3"/>
        <w:spacing w:before="1"/>
        <w:rPr>
          <w:i/>
          <w:sz w:val="21"/>
        </w:rPr>
      </w:pPr>
    </w:p>
    <w:p w14:paraId="15984378" w14:textId="77777777" w:rsidR="00EF7CCC" w:rsidRDefault="00FE2C5F">
      <w:pPr>
        <w:pStyle w:val="a3"/>
        <w:spacing w:line="276" w:lineRule="auto"/>
        <w:ind w:left="212" w:right="301" w:firstLine="708"/>
        <w:jc w:val="both"/>
      </w:pPr>
      <w:r>
        <w:t>Приоритетным направлением развития топливного баланса в Хомутининском сельском по-</w:t>
      </w:r>
      <w:r>
        <w:rPr>
          <w:spacing w:val="1"/>
        </w:rPr>
        <w:t xml:space="preserve"> </w:t>
      </w:r>
      <w:r>
        <w:t>селении является полная газификация территории поселения с переходом всех источников тепло-</w:t>
      </w:r>
      <w:r>
        <w:rPr>
          <w:spacing w:val="1"/>
        </w:rPr>
        <w:t xml:space="preserve"> </w:t>
      </w:r>
      <w:r>
        <w:t>вой</w:t>
      </w:r>
      <w:r>
        <w:rPr>
          <w:spacing w:val="-1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(которые</w:t>
      </w:r>
      <w:r>
        <w:rPr>
          <w:spacing w:val="-3"/>
        </w:rPr>
        <w:t xml:space="preserve"> </w:t>
      </w:r>
      <w:r>
        <w:t>используют твердое</w:t>
      </w:r>
      <w:r>
        <w:rPr>
          <w:spacing w:val="-1"/>
        </w:rPr>
        <w:t xml:space="preserve"> </w:t>
      </w:r>
      <w:r>
        <w:t>топливо) на</w:t>
      </w:r>
      <w:r>
        <w:rPr>
          <w:spacing w:val="-1"/>
        </w:rPr>
        <w:t xml:space="preserve"> </w:t>
      </w:r>
      <w:r>
        <w:t>природный</w:t>
      </w:r>
      <w:r>
        <w:rPr>
          <w:spacing w:val="-1"/>
        </w:rPr>
        <w:t xml:space="preserve"> </w:t>
      </w:r>
      <w:r>
        <w:t>газ.</w:t>
      </w:r>
    </w:p>
    <w:p w14:paraId="0D610D0B" w14:textId="77777777" w:rsidR="00EF7CCC" w:rsidRDefault="00EF7CCC">
      <w:pPr>
        <w:spacing w:line="276" w:lineRule="auto"/>
        <w:jc w:val="both"/>
        <w:sectPr w:rsidR="00EF7CCC">
          <w:pgSz w:w="11910" w:h="16840"/>
          <w:pgMar w:top="1160" w:right="260" w:bottom="1260" w:left="920" w:header="722" w:footer="1067" w:gutter="0"/>
          <w:cols w:space="720"/>
        </w:sectPr>
      </w:pPr>
    </w:p>
    <w:p w14:paraId="5F3E062F" w14:textId="77777777" w:rsidR="00EF7CCC" w:rsidRDefault="00FE2C5F">
      <w:pPr>
        <w:pStyle w:val="2"/>
        <w:spacing w:before="95"/>
        <w:ind w:left="921"/>
        <w:jc w:val="left"/>
      </w:pPr>
      <w:bookmarkStart w:id="150" w:name="_bookmark149"/>
      <w:bookmarkEnd w:id="150"/>
      <w:r>
        <w:lastRenderedPageBreak/>
        <w:t>ГЛАВА</w:t>
      </w:r>
      <w:r>
        <w:rPr>
          <w:spacing w:val="-4"/>
        </w:rPr>
        <w:t xml:space="preserve"> </w:t>
      </w:r>
      <w:r>
        <w:t>11.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надежности</w:t>
      </w:r>
      <w:r>
        <w:rPr>
          <w:spacing w:val="-5"/>
        </w:rPr>
        <w:t xml:space="preserve"> </w:t>
      </w:r>
      <w:r>
        <w:t>теплоснабжения</w:t>
      </w:r>
    </w:p>
    <w:p w14:paraId="698012D6" w14:textId="77777777" w:rsidR="00EF7CCC" w:rsidRDefault="00EF7CCC">
      <w:pPr>
        <w:pStyle w:val="a3"/>
        <w:rPr>
          <w:b/>
          <w:sz w:val="26"/>
        </w:rPr>
      </w:pPr>
    </w:p>
    <w:p w14:paraId="715F8CCE" w14:textId="77777777" w:rsidR="00EF7CCC" w:rsidRDefault="00EF7CCC">
      <w:pPr>
        <w:pStyle w:val="a3"/>
        <w:spacing w:before="9"/>
        <w:rPr>
          <w:b/>
          <w:sz w:val="21"/>
        </w:rPr>
      </w:pPr>
    </w:p>
    <w:p w14:paraId="79A9BEB5" w14:textId="77777777" w:rsidR="00EF7CCC" w:rsidRDefault="00FE2C5F">
      <w:pPr>
        <w:pStyle w:val="a4"/>
        <w:numPr>
          <w:ilvl w:val="1"/>
          <w:numId w:val="10"/>
        </w:numPr>
        <w:tabs>
          <w:tab w:val="left" w:pos="802"/>
        </w:tabs>
        <w:ind w:right="419" w:hanging="330"/>
        <w:jc w:val="left"/>
        <w:rPr>
          <w:i/>
          <w:sz w:val="24"/>
        </w:rPr>
      </w:pPr>
      <w:bookmarkStart w:id="151" w:name="_bookmark150"/>
      <w:bookmarkEnd w:id="151"/>
      <w:r>
        <w:rPr>
          <w:i/>
          <w:sz w:val="24"/>
        </w:rPr>
        <w:t>Метод и результаты обработки данных по отказам участков тепловых сетей (аварийным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ситуациям),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средней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отказов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тепловых сетей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(аварийных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ситуаций)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</w:p>
    <w:p w14:paraId="000619F9" w14:textId="77777777" w:rsidR="00EF7CCC" w:rsidRDefault="00FE2C5F">
      <w:pPr>
        <w:spacing w:before="1"/>
        <w:ind w:left="3525"/>
        <w:rPr>
          <w:i/>
          <w:sz w:val="24"/>
        </w:rPr>
      </w:pPr>
      <w:r>
        <w:rPr>
          <w:i/>
          <w:sz w:val="24"/>
        </w:rPr>
        <w:t>каждой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051F0E72" w14:textId="77777777" w:rsidR="00EF7CCC" w:rsidRDefault="00EF7CCC">
      <w:pPr>
        <w:pStyle w:val="a3"/>
        <w:rPr>
          <w:i/>
          <w:sz w:val="21"/>
        </w:rPr>
      </w:pPr>
    </w:p>
    <w:p w14:paraId="1379EC9B" w14:textId="77777777" w:rsidR="00EF7CCC" w:rsidRDefault="00FE2C5F">
      <w:pPr>
        <w:pStyle w:val="a3"/>
        <w:spacing w:line="276" w:lineRule="auto"/>
        <w:ind w:left="212" w:right="304" w:firstLine="708"/>
        <w:jc w:val="both"/>
      </w:pPr>
      <w:r>
        <w:t>Тепловые сети с. Хомутинино состоят из не резервируемых участков. В соответствии со</w:t>
      </w:r>
      <w:r>
        <w:rPr>
          <w:spacing w:val="1"/>
        </w:rPr>
        <w:t xml:space="preserve"> </w:t>
      </w:r>
      <w:r>
        <w:t>СНиП 41-02-2003 минимально допустимые показатели вероятности безотказной работы следует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(пункт</w:t>
      </w:r>
      <w:r>
        <w:rPr>
          <w:spacing w:val="5"/>
        </w:rPr>
        <w:t xml:space="preserve"> </w:t>
      </w:r>
      <w:r>
        <w:t>«6.26»)</w:t>
      </w:r>
      <w:r>
        <w:rPr>
          <w:spacing w:val="1"/>
        </w:rPr>
        <w:t xml:space="preserve"> </w:t>
      </w:r>
      <w:r>
        <w:t>для:</w:t>
      </w:r>
    </w:p>
    <w:p w14:paraId="4776B87D" w14:textId="77777777" w:rsidR="00EF7CCC" w:rsidRDefault="00FE2C5F">
      <w:pPr>
        <w:pStyle w:val="a4"/>
        <w:numPr>
          <w:ilvl w:val="2"/>
          <w:numId w:val="10"/>
        </w:numPr>
        <w:tabs>
          <w:tab w:val="left" w:pos="1061"/>
        </w:tabs>
        <w:spacing w:before="1"/>
        <w:ind w:left="1060"/>
        <w:rPr>
          <w:sz w:val="24"/>
        </w:rPr>
      </w:pP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2"/>
          <w:sz w:val="24"/>
        </w:rPr>
        <w:t xml:space="preserve"> </w:t>
      </w:r>
      <w:r>
        <w:rPr>
          <w:sz w:val="24"/>
        </w:rPr>
        <w:t>Рит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0,97;</w:t>
      </w:r>
    </w:p>
    <w:p w14:paraId="30907450" w14:textId="77777777" w:rsidR="00EF7CCC" w:rsidRDefault="00FE2C5F">
      <w:pPr>
        <w:pStyle w:val="a4"/>
        <w:numPr>
          <w:ilvl w:val="2"/>
          <w:numId w:val="10"/>
        </w:numPr>
        <w:tabs>
          <w:tab w:val="left" w:pos="1061"/>
        </w:tabs>
        <w:spacing w:before="41"/>
        <w:ind w:left="1060"/>
        <w:rPr>
          <w:sz w:val="24"/>
        </w:rPr>
      </w:pPr>
      <w:r>
        <w:rPr>
          <w:sz w:val="24"/>
        </w:rPr>
        <w:t>тепловых сетей</w:t>
      </w:r>
      <w:r>
        <w:rPr>
          <w:spacing w:val="-1"/>
          <w:sz w:val="24"/>
        </w:rPr>
        <w:t xml:space="preserve"> </w:t>
      </w:r>
      <w:r>
        <w:rPr>
          <w:sz w:val="24"/>
        </w:rPr>
        <w:t>Ртс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0,9;</w:t>
      </w:r>
    </w:p>
    <w:p w14:paraId="30CAEDB7" w14:textId="77777777" w:rsidR="00EF7CCC" w:rsidRDefault="00FE2C5F">
      <w:pPr>
        <w:pStyle w:val="a4"/>
        <w:numPr>
          <w:ilvl w:val="2"/>
          <w:numId w:val="10"/>
        </w:numPr>
        <w:tabs>
          <w:tab w:val="left" w:pos="1061"/>
        </w:tabs>
        <w:spacing w:before="41"/>
        <w:ind w:left="1060"/>
        <w:rPr>
          <w:sz w:val="24"/>
        </w:rPr>
      </w:pPr>
      <w:r>
        <w:rPr>
          <w:sz w:val="24"/>
        </w:rPr>
        <w:t>потребителя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4"/>
          <w:sz w:val="24"/>
        </w:rPr>
        <w:t xml:space="preserve"> </w:t>
      </w:r>
      <w:r>
        <w:rPr>
          <w:sz w:val="24"/>
        </w:rPr>
        <w:t>Рпт =</w:t>
      </w:r>
      <w:r>
        <w:rPr>
          <w:spacing w:val="-2"/>
          <w:sz w:val="24"/>
        </w:rPr>
        <w:t xml:space="preserve"> </w:t>
      </w:r>
      <w:r>
        <w:rPr>
          <w:sz w:val="24"/>
        </w:rPr>
        <w:t>0,99;</w:t>
      </w:r>
    </w:p>
    <w:p w14:paraId="740E5859" w14:textId="77777777" w:rsidR="00EF7CCC" w:rsidRDefault="00FE2C5F">
      <w:pPr>
        <w:pStyle w:val="a4"/>
        <w:numPr>
          <w:ilvl w:val="2"/>
          <w:numId w:val="10"/>
        </w:numPr>
        <w:tabs>
          <w:tab w:val="left" w:pos="1061"/>
        </w:tabs>
        <w:spacing w:before="44" w:line="276" w:lineRule="auto"/>
        <w:ind w:right="304" w:firstLine="0"/>
        <w:rPr>
          <w:sz w:val="24"/>
        </w:rPr>
      </w:pPr>
      <w:r>
        <w:rPr>
          <w:sz w:val="24"/>
        </w:rPr>
        <w:t>системы централизованного теплоснабжения (СЦТ) в целом Рсцт = 0,9×0,97×0,99 = 0,86.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3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безотказной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0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33"/>
          <w:sz w:val="24"/>
        </w:rPr>
        <w:t xml:space="preserve"> </w:t>
      </w:r>
      <w:r>
        <w:rPr>
          <w:sz w:val="24"/>
        </w:rPr>
        <w:t>сетей</w:t>
      </w:r>
      <w:r>
        <w:rPr>
          <w:spacing w:val="33"/>
          <w:sz w:val="24"/>
        </w:rPr>
        <w:t xml:space="preserve"> </w:t>
      </w:r>
      <w:r>
        <w:rPr>
          <w:sz w:val="24"/>
        </w:rPr>
        <w:t>выполнен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алго-</w:t>
      </w:r>
    </w:p>
    <w:p w14:paraId="65604A7C" w14:textId="77777777" w:rsidR="00EF7CCC" w:rsidRDefault="00FE2C5F">
      <w:pPr>
        <w:pStyle w:val="a3"/>
        <w:spacing w:line="276" w:lineRule="auto"/>
        <w:ind w:left="212" w:right="300"/>
        <w:jc w:val="both"/>
      </w:pPr>
      <w:r>
        <w:t>ритмом Приложения 9 Методических рекомендаций по разработке схем теплоснабжения. Интен-</w:t>
      </w:r>
      <w:r>
        <w:rPr>
          <w:spacing w:val="1"/>
        </w:rPr>
        <w:t xml:space="preserve"> </w:t>
      </w:r>
      <w:r>
        <w:t>сивность отказов каждой тепловой сети (без резервирования) принята зависимостью от срока ее</w:t>
      </w:r>
      <w:r>
        <w:rPr>
          <w:spacing w:val="1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(рисунок</w:t>
      </w:r>
      <w:r>
        <w:rPr>
          <w:spacing w:val="2"/>
        </w:rPr>
        <w:t xml:space="preserve"> </w:t>
      </w:r>
      <w:r>
        <w:t>2.6).</w:t>
      </w:r>
    </w:p>
    <w:p w14:paraId="3A167680" w14:textId="77777777" w:rsidR="00EF7CCC" w:rsidRDefault="00EF7CCC">
      <w:pPr>
        <w:pStyle w:val="a3"/>
        <w:spacing w:before="2"/>
        <w:rPr>
          <w:sz w:val="28"/>
        </w:rPr>
      </w:pPr>
    </w:p>
    <w:p w14:paraId="0ACCE538" w14:textId="3BF69475" w:rsidR="00EF7CCC" w:rsidRDefault="008A23AF">
      <w:pPr>
        <w:spacing w:before="91"/>
        <w:ind w:left="2259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 wp14:anchorId="7EB087BA" wp14:editId="6FC6E2C5">
                <wp:simplePos x="0" y="0"/>
                <wp:positionH relativeFrom="page">
                  <wp:posOffset>2374900</wp:posOffset>
                </wp:positionH>
                <wp:positionV relativeFrom="paragraph">
                  <wp:posOffset>125730</wp:posOffset>
                </wp:positionV>
                <wp:extent cx="3681730" cy="2327275"/>
                <wp:effectExtent l="0" t="0" r="0" b="0"/>
                <wp:wrapNone/>
                <wp:docPr id="662" name="docshapegroup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1730" cy="2327275"/>
                          <a:chOff x="3740" y="198"/>
                          <a:chExt cx="5798" cy="3665"/>
                        </a:xfrm>
                      </wpg:grpSpPr>
                      <wps:wsp>
                        <wps:cNvPr id="663" name="docshape167"/>
                        <wps:cNvSpPr>
                          <a:spLocks/>
                        </wps:cNvSpPr>
                        <wps:spPr bwMode="auto">
                          <a:xfrm>
                            <a:off x="3797" y="217"/>
                            <a:ext cx="5721" cy="3586"/>
                          </a:xfrm>
                          <a:custGeom>
                            <a:avLst/>
                            <a:gdLst>
                              <a:gd name="T0" fmla="+- 0 3798 3798"/>
                              <a:gd name="T1" fmla="*/ T0 w 5721"/>
                              <a:gd name="T2" fmla="+- 0 3205 218"/>
                              <a:gd name="T3" fmla="*/ 3205 h 3586"/>
                              <a:gd name="T4" fmla="+- 0 9518 3798"/>
                              <a:gd name="T5" fmla="*/ T4 w 5721"/>
                              <a:gd name="T6" fmla="+- 0 3205 218"/>
                              <a:gd name="T7" fmla="*/ 3205 h 3586"/>
                              <a:gd name="T8" fmla="+- 0 3798 3798"/>
                              <a:gd name="T9" fmla="*/ T8 w 5721"/>
                              <a:gd name="T10" fmla="+- 0 2609 218"/>
                              <a:gd name="T11" fmla="*/ 2609 h 3586"/>
                              <a:gd name="T12" fmla="+- 0 9518 3798"/>
                              <a:gd name="T13" fmla="*/ T12 w 5721"/>
                              <a:gd name="T14" fmla="+- 0 2609 218"/>
                              <a:gd name="T15" fmla="*/ 2609 h 3586"/>
                              <a:gd name="T16" fmla="+- 0 3798 3798"/>
                              <a:gd name="T17" fmla="*/ T16 w 5721"/>
                              <a:gd name="T18" fmla="+- 0 2010 218"/>
                              <a:gd name="T19" fmla="*/ 2010 h 3586"/>
                              <a:gd name="T20" fmla="+- 0 9518 3798"/>
                              <a:gd name="T21" fmla="*/ T20 w 5721"/>
                              <a:gd name="T22" fmla="+- 0 2010 218"/>
                              <a:gd name="T23" fmla="*/ 2010 h 3586"/>
                              <a:gd name="T24" fmla="+- 0 3798 3798"/>
                              <a:gd name="T25" fmla="*/ T24 w 5721"/>
                              <a:gd name="T26" fmla="+- 0 1412 218"/>
                              <a:gd name="T27" fmla="*/ 1412 h 3586"/>
                              <a:gd name="T28" fmla="+- 0 9518 3798"/>
                              <a:gd name="T29" fmla="*/ T28 w 5721"/>
                              <a:gd name="T30" fmla="+- 0 1412 218"/>
                              <a:gd name="T31" fmla="*/ 1412 h 3586"/>
                              <a:gd name="T32" fmla="+- 0 3798 3798"/>
                              <a:gd name="T33" fmla="*/ T32 w 5721"/>
                              <a:gd name="T34" fmla="+- 0 814 218"/>
                              <a:gd name="T35" fmla="*/ 814 h 3586"/>
                              <a:gd name="T36" fmla="+- 0 9518 3798"/>
                              <a:gd name="T37" fmla="*/ T36 w 5721"/>
                              <a:gd name="T38" fmla="+- 0 814 218"/>
                              <a:gd name="T39" fmla="*/ 814 h 3586"/>
                              <a:gd name="T40" fmla="+- 0 3798 3798"/>
                              <a:gd name="T41" fmla="*/ T40 w 5721"/>
                              <a:gd name="T42" fmla="+- 0 218 218"/>
                              <a:gd name="T43" fmla="*/ 218 h 3586"/>
                              <a:gd name="T44" fmla="+- 0 9518 3798"/>
                              <a:gd name="T45" fmla="*/ T44 w 5721"/>
                              <a:gd name="T46" fmla="+- 0 218 218"/>
                              <a:gd name="T47" fmla="*/ 218 h 3586"/>
                              <a:gd name="T48" fmla="+- 0 4513 3798"/>
                              <a:gd name="T49" fmla="*/ T48 w 5721"/>
                              <a:gd name="T50" fmla="+- 0 218 218"/>
                              <a:gd name="T51" fmla="*/ 218 h 3586"/>
                              <a:gd name="T52" fmla="+- 0 4513 3798"/>
                              <a:gd name="T53" fmla="*/ T52 w 5721"/>
                              <a:gd name="T54" fmla="+- 0 3803 218"/>
                              <a:gd name="T55" fmla="*/ 3803 h 3586"/>
                              <a:gd name="T56" fmla="+- 0 5228 3798"/>
                              <a:gd name="T57" fmla="*/ T56 w 5721"/>
                              <a:gd name="T58" fmla="+- 0 218 218"/>
                              <a:gd name="T59" fmla="*/ 218 h 3586"/>
                              <a:gd name="T60" fmla="+- 0 5228 3798"/>
                              <a:gd name="T61" fmla="*/ T60 w 5721"/>
                              <a:gd name="T62" fmla="+- 0 3803 218"/>
                              <a:gd name="T63" fmla="*/ 3803 h 3586"/>
                              <a:gd name="T64" fmla="+- 0 5944 3798"/>
                              <a:gd name="T65" fmla="*/ T64 w 5721"/>
                              <a:gd name="T66" fmla="+- 0 218 218"/>
                              <a:gd name="T67" fmla="*/ 218 h 3586"/>
                              <a:gd name="T68" fmla="+- 0 5944 3798"/>
                              <a:gd name="T69" fmla="*/ T68 w 5721"/>
                              <a:gd name="T70" fmla="+- 0 3803 218"/>
                              <a:gd name="T71" fmla="*/ 3803 h 3586"/>
                              <a:gd name="T72" fmla="+- 0 6659 3798"/>
                              <a:gd name="T73" fmla="*/ T72 w 5721"/>
                              <a:gd name="T74" fmla="+- 0 218 218"/>
                              <a:gd name="T75" fmla="*/ 218 h 3586"/>
                              <a:gd name="T76" fmla="+- 0 6659 3798"/>
                              <a:gd name="T77" fmla="*/ T76 w 5721"/>
                              <a:gd name="T78" fmla="+- 0 3803 218"/>
                              <a:gd name="T79" fmla="*/ 3803 h 3586"/>
                              <a:gd name="T80" fmla="+- 0 7372 3798"/>
                              <a:gd name="T81" fmla="*/ T80 w 5721"/>
                              <a:gd name="T82" fmla="+- 0 218 218"/>
                              <a:gd name="T83" fmla="*/ 218 h 3586"/>
                              <a:gd name="T84" fmla="+- 0 7372 3798"/>
                              <a:gd name="T85" fmla="*/ T84 w 5721"/>
                              <a:gd name="T86" fmla="+- 0 3803 218"/>
                              <a:gd name="T87" fmla="*/ 3803 h 3586"/>
                              <a:gd name="T88" fmla="+- 0 8088 3798"/>
                              <a:gd name="T89" fmla="*/ T88 w 5721"/>
                              <a:gd name="T90" fmla="+- 0 218 218"/>
                              <a:gd name="T91" fmla="*/ 218 h 3586"/>
                              <a:gd name="T92" fmla="+- 0 8088 3798"/>
                              <a:gd name="T93" fmla="*/ T92 w 5721"/>
                              <a:gd name="T94" fmla="+- 0 3803 218"/>
                              <a:gd name="T95" fmla="*/ 3803 h 3586"/>
                              <a:gd name="T96" fmla="+- 0 8803 3798"/>
                              <a:gd name="T97" fmla="*/ T96 w 5721"/>
                              <a:gd name="T98" fmla="+- 0 218 218"/>
                              <a:gd name="T99" fmla="*/ 218 h 3586"/>
                              <a:gd name="T100" fmla="+- 0 8803 3798"/>
                              <a:gd name="T101" fmla="*/ T100 w 5721"/>
                              <a:gd name="T102" fmla="+- 0 3803 218"/>
                              <a:gd name="T103" fmla="*/ 3803 h 3586"/>
                              <a:gd name="T104" fmla="+- 0 9518 3798"/>
                              <a:gd name="T105" fmla="*/ T104 w 5721"/>
                              <a:gd name="T106" fmla="+- 0 218 218"/>
                              <a:gd name="T107" fmla="*/ 218 h 3586"/>
                              <a:gd name="T108" fmla="+- 0 9518 3798"/>
                              <a:gd name="T109" fmla="*/ T108 w 5721"/>
                              <a:gd name="T110" fmla="+- 0 3803 218"/>
                              <a:gd name="T111" fmla="*/ 3803 h 3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721" h="3586">
                                <a:moveTo>
                                  <a:pt x="0" y="2987"/>
                                </a:moveTo>
                                <a:lnTo>
                                  <a:pt x="5720" y="2987"/>
                                </a:lnTo>
                                <a:moveTo>
                                  <a:pt x="0" y="2391"/>
                                </a:moveTo>
                                <a:lnTo>
                                  <a:pt x="5720" y="2391"/>
                                </a:lnTo>
                                <a:moveTo>
                                  <a:pt x="0" y="1792"/>
                                </a:moveTo>
                                <a:lnTo>
                                  <a:pt x="5720" y="1792"/>
                                </a:lnTo>
                                <a:moveTo>
                                  <a:pt x="0" y="1194"/>
                                </a:moveTo>
                                <a:lnTo>
                                  <a:pt x="5720" y="1194"/>
                                </a:lnTo>
                                <a:moveTo>
                                  <a:pt x="0" y="596"/>
                                </a:moveTo>
                                <a:lnTo>
                                  <a:pt x="5720" y="596"/>
                                </a:lnTo>
                                <a:moveTo>
                                  <a:pt x="0" y="0"/>
                                </a:moveTo>
                                <a:lnTo>
                                  <a:pt x="5720" y="0"/>
                                </a:lnTo>
                                <a:moveTo>
                                  <a:pt x="715" y="0"/>
                                </a:moveTo>
                                <a:lnTo>
                                  <a:pt x="715" y="3585"/>
                                </a:lnTo>
                                <a:moveTo>
                                  <a:pt x="1430" y="0"/>
                                </a:moveTo>
                                <a:lnTo>
                                  <a:pt x="1430" y="3585"/>
                                </a:lnTo>
                                <a:moveTo>
                                  <a:pt x="2146" y="0"/>
                                </a:moveTo>
                                <a:lnTo>
                                  <a:pt x="2146" y="3585"/>
                                </a:lnTo>
                                <a:moveTo>
                                  <a:pt x="2861" y="0"/>
                                </a:moveTo>
                                <a:lnTo>
                                  <a:pt x="2861" y="3585"/>
                                </a:lnTo>
                                <a:moveTo>
                                  <a:pt x="3574" y="0"/>
                                </a:moveTo>
                                <a:lnTo>
                                  <a:pt x="3574" y="3585"/>
                                </a:lnTo>
                                <a:moveTo>
                                  <a:pt x="4290" y="0"/>
                                </a:moveTo>
                                <a:lnTo>
                                  <a:pt x="4290" y="3585"/>
                                </a:lnTo>
                                <a:moveTo>
                                  <a:pt x="5005" y="0"/>
                                </a:moveTo>
                                <a:lnTo>
                                  <a:pt x="5005" y="3585"/>
                                </a:lnTo>
                                <a:moveTo>
                                  <a:pt x="5720" y="0"/>
                                </a:moveTo>
                                <a:lnTo>
                                  <a:pt x="5720" y="3585"/>
                                </a:lnTo>
                              </a:path>
                            </a:pathLst>
                          </a:custGeom>
                          <a:noFill/>
                          <a:ln w="9152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docshape168"/>
                        <wps:cNvSpPr>
                          <a:spLocks noChangeArrowheads="1"/>
                        </wps:cNvSpPr>
                        <wps:spPr bwMode="auto">
                          <a:xfrm>
                            <a:off x="3797" y="217"/>
                            <a:ext cx="5721" cy="3586"/>
                          </a:xfrm>
                          <a:prstGeom prst="rect">
                            <a:avLst/>
                          </a:prstGeom>
                          <a:noFill/>
                          <a:ln w="24410">
                            <a:solidFill>
                              <a:srgbClr val="A6A6A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docshape169"/>
                        <wps:cNvSpPr>
                          <a:spLocks/>
                        </wps:cNvSpPr>
                        <wps:spPr bwMode="auto">
                          <a:xfrm>
                            <a:off x="3739" y="217"/>
                            <a:ext cx="5779" cy="3646"/>
                          </a:xfrm>
                          <a:custGeom>
                            <a:avLst/>
                            <a:gdLst>
                              <a:gd name="T0" fmla="+- 0 3798 3740"/>
                              <a:gd name="T1" fmla="*/ T0 w 5779"/>
                              <a:gd name="T2" fmla="+- 0 3803 218"/>
                              <a:gd name="T3" fmla="*/ 3803 h 3646"/>
                              <a:gd name="T4" fmla="+- 0 3798 3740"/>
                              <a:gd name="T5" fmla="*/ T4 w 5779"/>
                              <a:gd name="T6" fmla="+- 0 218 218"/>
                              <a:gd name="T7" fmla="*/ 218 h 3646"/>
                              <a:gd name="T8" fmla="+- 0 3740 3740"/>
                              <a:gd name="T9" fmla="*/ T8 w 5779"/>
                              <a:gd name="T10" fmla="+- 0 3803 218"/>
                              <a:gd name="T11" fmla="*/ 3803 h 3646"/>
                              <a:gd name="T12" fmla="+- 0 3798 3740"/>
                              <a:gd name="T13" fmla="*/ T12 w 5779"/>
                              <a:gd name="T14" fmla="+- 0 3803 218"/>
                              <a:gd name="T15" fmla="*/ 3803 h 3646"/>
                              <a:gd name="T16" fmla="+- 0 3740 3740"/>
                              <a:gd name="T17" fmla="*/ T16 w 5779"/>
                              <a:gd name="T18" fmla="+- 0 3205 218"/>
                              <a:gd name="T19" fmla="*/ 3205 h 3646"/>
                              <a:gd name="T20" fmla="+- 0 3798 3740"/>
                              <a:gd name="T21" fmla="*/ T20 w 5779"/>
                              <a:gd name="T22" fmla="+- 0 3205 218"/>
                              <a:gd name="T23" fmla="*/ 3205 h 3646"/>
                              <a:gd name="T24" fmla="+- 0 3740 3740"/>
                              <a:gd name="T25" fmla="*/ T24 w 5779"/>
                              <a:gd name="T26" fmla="+- 0 2609 218"/>
                              <a:gd name="T27" fmla="*/ 2609 h 3646"/>
                              <a:gd name="T28" fmla="+- 0 3798 3740"/>
                              <a:gd name="T29" fmla="*/ T28 w 5779"/>
                              <a:gd name="T30" fmla="+- 0 2609 218"/>
                              <a:gd name="T31" fmla="*/ 2609 h 3646"/>
                              <a:gd name="T32" fmla="+- 0 3740 3740"/>
                              <a:gd name="T33" fmla="*/ T32 w 5779"/>
                              <a:gd name="T34" fmla="+- 0 2010 218"/>
                              <a:gd name="T35" fmla="*/ 2010 h 3646"/>
                              <a:gd name="T36" fmla="+- 0 3798 3740"/>
                              <a:gd name="T37" fmla="*/ T36 w 5779"/>
                              <a:gd name="T38" fmla="+- 0 2010 218"/>
                              <a:gd name="T39" fmla="*/ 2010 h 3646"/>
                              <a:gd name="T40" fmla="+- 0 3740 3740"/>
                              <a:gd name="T41" fmla="*/ T40 w 5779"/>
                              <a:gd name="T42" fmla="+- 0 1412 218"/>
                              <a:gd name="T43" fmla="*/ 1412 h 3646"/>
                              <a:gd name="T44" fmla="+- 0 3798 3740"/>
                              <a:gd name="T45" fmla="*/ T44 w 5779"/>
                              <a:gd name="T46" fmla="+- 0 1412 218"/>
                              <a:gd name="T47" fmla="*/ 1412 h 3646"/>
                              <a:gd name="T48" fmla="+- 0 3740 3740"/>
                              <a:gd name="T49" fmla="*/ T48 w 5779"/>
                              <a:gd name="T50" fmla="+- 0 814 218"/>
                              <a:gd name="T51" fmla="*/ 814 h 3646"/>
                              <a:gd name="T52" fmla="+- 0 3798 3740"/>
                              <a:gd name="T53" fmla="*/ T52 w 5779"/>
                              <a:gd name="T54" fmla="+- 0 814 218"/>
                              <a:gd name="T55" fmla="*/ 814 h 3646"/>
                              <a:gd name="T56" fmla="+- 0 3740 3740"/>
                              <a:gd name="T57" fmla="*/ T56 w 5779"/>
                              <a:gd name="T58" fmla="+- 0 218 218"/>
                              <a:gd name="T59" fmla="*/ 218 h 3646"/>
                              <a:gd name="T60" fmla="+- 0 3798 3740"/>
                              <a:gd name="T61" fmla="*/ T60 w 5779"/>
                              <a:gd name="T62" fmla="+- 0 218 218"/>
                              <a:gd name="T63" fmla="*/ 218 h 3646"/>
                              <a:gd name="T64" fmla="+- 0 3798 3740"/>
                              <a:gd name="T65" fmla="*/ T64 w 5779"/>
                              <a:gd name="T66" fmla="+- 0 3803 218"/>
                              <a:gd name="T67" fmla="*/ 3803 h 3646"/>
                              <a:gd name="T68" fmla="+- 0 9518 3740"/>
                              <a:gd name="T69" fmla="*/ T68 w 5779"/>
                              <a:gd name="T70" fmla="+- 0 3803 218"/>
                              <a:gd name="T71" fmla="*/ 3803 h 3646"/>
                              <a:gd name="T72" fmla="+- 0 3798 3740"/>
                              <a:gd name="T73" fmla="*/ T72 w 5779"/>
                              <a:gd name="T74" fmla="+- 0 3803 218"/>
                              <a:gd name="T75" fmla="*/ 3803 h 3646"/>
                              <a:gd name="T76" fmla="+- 0 3798 3740"/>
                              <a:gd name="T77" fmla="*/ T76 w 5779"/>
                              <a:gd name="T78" fmla="+- 0 3863 218"/>
                              <a:gd name="T79" fmla="*/ 3863 h 3646"/>
                              <a:gd name="T80" fmla="+- 0 4513 3740"/>
                              <a:gd name="T81" fmla="*/ T80 w 5779"/>
                              <a:gd name="T82" fmla="+- 0 3803 218"/>
                              <a:gd name="T83" fmla="*/ 3803 h 3646"/>
                              <a:gd name="T84" fmla="+- 0 4513 3740"/>
                              <a:gd name="T85" fmla="*/ T84 w 5779"/>
                              <a:gd name="T86" fmla="+- 0 3863 218"/>
                              <a:gd name="T87" fmla="*/ 3863 h 3646"/>
                              <a:gd name="T88" fmla="+- 0 5228 3740"/>
                              <a:gd name="T89" fmla="*/ T88 w 5779"/>
                              <a:gd name="T90" fmla="+- 0 3803 218"/>
                              <a:gd name="T91" fmla="*/ 3803 h 3646"/>
                              <a:gd name="T92" fmla="+- 0 5228 3740"/>
                              <a:gd name="T93" fmla="*/ T92 w 5779"/>
                              <a:gd name="T94" fmla="+- 0 3863 218"/>
                              <a:gd name="T95" fmla="*/ 3863 h 3646"/>
                              <a:gd name="T96" fmla="+- 0 5944 3740"/>
                              <a:gd name="T97" fmla="*/ T96 w 5779"/>
                              <a:gd name="T98" fmla="+- 0 3803 218"/>
                              <a:gd name="T99" fmla="*/ 3803 h 3646"/>
                              <a:gd name="T100" fmla="+- 0 5944 3740"/>
                              <a:gd name="T101" fmla="*/ T100 w 5779"/>
                              <a:gd name="T102" fmla="+- 0 3863 218"/>
                              <a:gd name="T103" fmla="*/ 3863 h 3646"/>
                              <a:gd name="T104" fmla="+- 0 6659 3740"/>
                              <a:gd name="T105" fmla="*/ T104 w 5779"/>
                              <a:gd name="T106" fmla="+- 0 3803 218"/>
                              <a:gd name="T107" fmla="*/ 3803 h 3646"/>
                              <a:gd name="T108" fmla="+- 0 6659 3740"/>
                              <a:gd name="T109" fmla="*/ T108 w 5779"/>
                              <a:gd name="T110" fmla="+- 0 3863 218"/>
                              <a:gd name="T111" fmla="*/ 3863 h 3646"/>
                              <a:gd name="T112" fmla="+- 0 7372 3740"/>
                              <a:gd name="T113" fmla="*/ T112 w 5779"/>
                              <a:gd name="T114" fmla="+- 0 3803 218"/>
                              <a:gd name="T115" fmla="*/ 3803 h 3646"/>
                              <a:gd name="T116" fmla="+- 0 7372 3740"/>
                              <a:gd name="T117" fmla="*/ T116 w 5779"/>
                              <a:gd name="T118" fmla="+- 0 3863 218"/>
                              <a:gd name="T119" fmla="*/ 3863 h 3646"/>
                              <a:gd name="T120" fmla="+- 0 8088 3740"/>
                              <a:gd name="T121" fmla="*/ T120 w 5779"/>
                              <a:gd name="T122" fmla="+- 0 3803 218"/>
                              <a:gd name="T123" fmla="*/ 3803 h 3646"/>
                              <a:gd name="T124" fmla="+- 0 8088 3740"/>
                              <a:gd name="T125" fmla="*/ T124 w 5779"/>
                              <a:gd name="T126" fmla="+- 0 3863 218"/>
                              <a:gd name="T127" fmla="*/ 3863 h 3646"/>
                              <a:gd name="T128" fmla="+- 0 8803 3740"/>
                              <a:gd name="T129" fmla="*/ T128 w 5779"/>
                              <a:gd name="T130" fmla="+- 0 3803 218"/>
                              <a:gd name="T131" fmla="*/ 3803 h 3646"/>
                              <a:gd name="T132" fmla="+- 0 8803 3740"/>
                              <a:gd name="T133" fmla="*/ T132 w 5779"/>
                              <a:gd name="T134" fmla="+- 0 3863 218"/>
                              <a:gd name="T135" fmla="*/ 3863 h 3646"/>
                              <a:gd name="T136" fmla="+- 0 9518 3740"/>
                              <a:gd name="T137" fmla="*/ T136 w 5779"/>
                              <a:gd name="T138" fmla="+- 0 3803 218"/>
                              <a:gd name="T139" fmla="*/ 3803 h 3646"/>
                              <a:gd name="T140" fmla="+- 0 9518 3740"/>
                              <a:gd name="T141" fmla="*/ T140 w 5779"/>
                              <a:gd name="T142" fmla="+- 0 3863 218"/>
                              <a:gd name="T143" fmla="*/ 3863 h 3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779" h="3646">
                                <a:moveTo>
                                  <a:pt x="58" y="3585"/>
                                </a:moveTo>
                                <a:lnTo>
                                  <a:pt x="58" y="0"/>
                                </a:lnTo>
                                <a:moveTo>
                                  <a:pt x="0" y="3585"/>
                                </a:moveTo>
                                <a:lnTo>
                                  <a:pt x="58" y="3585"/>
                                </a:lnTo>
                                <a:moveTo>
                                  <a:pt x="0" y="2987"/>
                                </a:moveTo>
                                <a:lnTo>
                                  <a:pt x="58" y="2987"/>
                                </a:lnTo>
                                <a:moveTo>
                                  <a:pt x="0" y="2391"/>
                                </a:moveTo>
                                <a:lnTo>
                                  <a:pt x="58" y="2391"/>
                                </a:lnTo>
                                <a:moveTo>
                                  <a:pt x="0" y="1792"/>
                                </a:moveTo>
                                <a:lnTo>
                                  <a:pt x="58" y="1792"/>
                                </a:lnTo>
                                <a:moveTo>
                                  <a:pt x="0" y="1194"/>
                                </a:moveTo>
                                <a:lnTo>
                                  <a:pt x="58" y="1194"/>
                                </a:lnTo>
                                <a:moveTo>
                                  <a:pt x="0" y="596"/>
                                </a:moveTo>
                                <a:lnTo>
                                  <a:pt x="58" y="596"/>
                                </a:lnTo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moveTo>
                                  <a:pt x="58" y="3585"/>
                                </a:moveTo>
                                <a:lnTo>
                                  <a:pt x="5778" y="3585"/>
                                </a:lnTo>
                                <a:moveTo>
                                  <a:pt x="58" y="3585"/>
                                </a:moveTo>
                                <a:lnTo>
                                  <a:pt x="58" y="3645"/>
                                </a:lnTo>
                                <a:moveTo>
                                  <a:pt x="773" y="3585"/>
                                </a:moveTo>
                                <a:lnTo>
                                  <a:pt x="773" y="3645"/>
                                </a:lnTo>
                                <a:moveTo>
                                  <a:pt x="1488" y="3585"/>
                                </a:moveTo>
                                <a:lnTo>
                                  <a:pt x="1488" y="3645"/>
                                </a:lnTo>
                                <a:moveTo>
                                  <a:pt x="2204" y="3585"/>
                                </a:moveTo>
                                <a:lnTo>
                                  <a:pt x="2204" y="3645"/>
                                </a:lnTo>
                                <a:moveTo>
                                  <a:pt x="2919" y="3585"/>
                                </a:moveTo>
                                <a:lnTo>
                                  <a:pt x="2919" y="3645"/>
                                </a:lnTo>
                                <a:moveTo>
                                  <a:pt x="3632" y="3585"/>
                                </a:moveTo>
                                <a:lnTo>
                                  <a:pt x="3632" y="3645"/>
                                </a:lnTo>
                                <a:moveTo>
                                  <a:pt x="4348" y="3585"/>
                                </a:moveTo>
                                <a:lnTo>
                                  <a:pt x="4348" y="3645"/>
                                </a:lnTo>
                                <a:moveTo>
                                  <a:pt x="5063" y="3585"/>
                                </a:moveTo>
                                <a:lnTo>
                                  <a:pt x="5063" y="3645"/>
                                </a:lnTo>
                                <a:moveTo>
                                  <a:pt x="5778" y="3585"/>
                                </a:moveTo>
                                <a:lnTo>
                                  <a:pt x="5778" y="3645"/>
                                </a:lnTo>
                              </a:path>
                            </a:pathLst>
                          </a:custGeom>
                          <a:noFill/>
                          <a:ln w="9152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docshape170"/>
                        <wps:cNvSpPr>
                          <a:spLocks/>
                        </wps:cNvSpPr>
                        <wps:spPr bwMode="auto">
                          <a:xfrm>
                            <a:off x="3941" y="663"/>
                            <a:ext cx="4862" cy="2847"/>
                          </a:xfrm>
                          <a:custGeom>
                            <a:avLst/>
                            <a:gdLst>
                              <a:gd name="T0" fmla="+- 0 3977 3941"/>
                              <a:gd name="T1" fmla="*/ T0 w 4862"/>
                              <a:gd name="T2" fmla="+- 0 3346 664"/>
                              <a:gd name="T3" fmla="*/ 3346 h 2847"/>
                              <a:gd name="T4" fmla="+- 0 4049 3941"/>
                              <a:gd name="T5" fmla="*/ T4 w 4862"/>
                              <a:gd name="T6" fmla="+- 0 3378 664"/>
                              <a:gd name="T7" fmla="*/ 3378 h 2847"/>
                              <a:gd name="T8" fmla="+- 0 4120 3941"/>
                              <a:gd name="T9" fmla="*/ T8 w 4862"/>
                              <a:gd name="T10" fmla="+- 0 3400 664"/>
                              <a:gd name="T11" fmla="*/ 3400 h 2847"/>
                              <a:gd name="T12" fmla="+- 0 4192 3941"/>
                              <a:gd name="T13" fmla="*/ T12 w 4862"/>
                              <a:gd name="T14" fmla="+- 0 3412 664"/>
                              <a:gd name="T15" fmla="*/ 3412 h 2847"/>
                              <a:gd name="T16" fmla="+- 0 4263 3941"/>
                              <a:gd name="T17" fmla="*/ T16 w 4862"/>
                              <a:gd name="T18" fmla="+- 0 3442 664"/>
                              <a:gd name="T19" fmla="*/ 3442 h 2847"/>
                              <a:gd name="T20" fmla="+- 0 4335 3941"/>
                              <a:gd name="T21" fmla="*/ T20 w 4862"/>
                              <a:gd name="T22" fmla="+- 0 3489 664"/>
                              <a:gd name="T23" fmla="*/ 3489 h 2847"/>
                              <a:gd name="T24" fmla="+- 0 4406 3941"/>
                              <a:gd name="T25" fmla="*/ T24 w 4862"/>
                              <a:gd name="T26" fmla="+- 0 3510 664"/>
                              <a:gd name="T27" fmla="*/ 3510 h 2847"/>
                              <a:gd name="T28" fmla="+- 0 4478 3941"/>
                              <a:gd name="T29" fmla="*/ T28 w 4862"/>
                              <a:gd name="T30" fmla="+- 0 3507 664"/>
                              <a:gd name="T31" fmla="*/ 3507 h 2847"/>
                              <a:gd name="T32" fmla="+- 0 6086 3941"/>
                              <a:gd name="T33" fmla="*/ T32 w 4862"/>
                              <a:gd name="T34" fmla="+- 0 3505 664"/>
                              <a:gd name="T35" fmla="*/ 3505 h 2847"/>
                              <a:gd name="T36" fmla="+- 0 6158 3941"/>
                              <a:gd name="T37" fmla="*/ T36 w 4862"/>
                              <a:gd name="T38" fmla="+- 0 3507 664"/>
                              <a:gd name="T39" fmla="*/ 3507 h 2847"/>
                              <a:gd name="T40" fmla="+- 0 6229 3941"/>
                              <a:gd name="T41" fmla="*/ T40 w 4862"/>
                              <a:gd name="T42" fmla="+- 0 3505 664"/>
                              <a:gd name="T43" fmla="*/ 3505 h 2847"/>
                              <a:gd name="T44" fmla="+- 0 6301 3941"/>
                              <a:gd name="T45" fmla="*/ T44 w 4862"/>
                              <a:gd name="T46" fmla="+- 0 3484 664"/>
                              <a:gd name="T47" fmla="*/ 3484 h 2847"/>
                              <a:gd name="T48" fmla="+- 0 6372 3941"/>
                              <a:gd name="T49" fmla="*/ T48 w 4862"/>
                              <a:gd name="T50" fmla="+- 0 3461 664"/>
                              <a:gd name="T51" fmla="*/ 3461 h 2847"/>
                              <a:gd name="T52" fmla="+- 0 6444 3941"/>
                              <a:gd name="T53" fmla="*/ T52 w 4862"/>
                              <a:gd name="T54" fmla="+- 0 3451 664"/>
                              <a:gd name="T55" fmla="*/ 3451 h 2847"/>
                              <a:gd name="T56" fmla="+- 0 6515 3941"/>
                              <a:gd name="T57" fmla="*/ T56 w 4862"/>
                              <a:gd name="T58" fmla="+- 0 3443 664"/>
                              <a:gd name="T59" fmla="*/ 3443 h 2847"/>
                              <a:gd name="T60" fmla="+- 0 6658 3941"/>
                              <a:gd name="T61" fmla="*/ T60 w 4862"/>
                              <a:gd name="T62" fmla="+- 0 3420 664"/>
                              <a:gd name="T63" fmla="*/ 3420 h 2847"/>
                              <a:gd name="T64" fmla="+- 0 6801 3941"/>
                              <a:gd name="T65" fmla="*/ T64 w 4862"/>
                              <a:gd name="T66" fmla="+- 0 3393 664"/>
                              <a:gd name="T67" fmla="*/ 3393 h 2847"/>
                              <a:gd name="T68" fmla="+- 0 6944 3941"/>
                              <a:gd name="T69" fmla="*/ T68 w 4862"/>
                              <a:gd name="T70" fmla="+- 0 3360 664"/>
                              <a:gd name="T71" fmla="*/ 3360 h 2847"/>
                              <a:gd name="T72" fmla="+- 0 7087 3941"/>
                              <a:gd name="T73" fmla="*/ T72 w 4862"/>
                              <a:gd name="T74" fmla="+- 0 3319 664"/>
                              <a:gd name="T75" fmla="*/ 3319 h 2847"/>
                              <a:gd name="T76" fmla="+- 0 7230 3941"/>
                              <a:gd name="T77" fmla="*/ T76 w 4862"/>
                              <a:gd name="T78" fmla="+- 0 3271 664"/>
                              <a:gd name="T79" fmla="*/ 3271 h 2847"/>
                              <a:gd name="T80" fmla="+- 0 7373 3941"/>
                              <a:gd name="T81" fmla="*/ T80 w 4862"/>
                              <a:gd name="T82" fmla="+- 0 3212 664"/>
                              <a:gd name="T83" fmla="*/ 3212 h 2847"/>
                              <a:gd name="T84" fmla="+- 0 7516 3941"/>
                              <a:gd name="T85" fmla="*/ T84 w 4862"/>
                              <a:gd name="T86" fmla="+- 0 3140 664"/>
                              <a:gd name="T87" fmla="*/ 3140 h 2847"/>
                              <a:gd name="T88" fmla="+- 0 7659 3941"/>
                              <a:gd name="T89" fmla="*/ T88 w 4862"/>
                              <a:gd name="T90" fmla="+- 0 3052 664"/>
                              <a:gd name="T91" fmla="*/ 3052 h 2847"/>
                              <a:gd name="T92" fmla="+- 0 7802 3941"/>
                              <a:gd name="T93" fmla="*/ T92 w 4862"/>
                              <a:gd name="T94" fmla="+- 0 2943 664"/>
                              <a:gd name="T95" fmla="*/ 2943 h 2847"/>
                              <a:gd name="T96" fmla="+- 0 7945 3941"/>
                              <a:gd name="T97" fmla="*/ T96 w 4862"/>
                              <a:gd name="T98" fmla="+- 0 2806 664"/>
                              <a:gd name="T99" fmla="*/ 2806 h 2847"/>
                              <a:gd name="T100" fmla="+- 0 8088 3941"/>
                              <a:gd name="T101" fmla="*/ T100 w 4862"/>
                              <a:gd name="T102" fmla="+- 0 2635 664"/>
                              <a:gd name="T103" fmla="*/ 2635 h 2847"/>
                              <a:gd name="T104" fmla="+- 0 8159 3941"/>
                              <a:gd name="T105" fmla="*/ T104 w 4862"/>
                              <a:gd name="T106" fmla="+- 0 2533 664"/>
                              <a:gd name="T107" fmla="*/ 2533 h 2847"/>
                              <a:gd name="T108" fmla="+- 0 8231 3941"/>
                              <a:gd name="T109" fmla="*/ T108 w 4862"/>
                              <a:gd name="T110" fmla="+- 0 2418 664"/>
                              <a:gd name="T111" fmla="*/ 2418 h 2847"/>
                              <a:gd name="T112" fmla="+- 0 8302 3941"/>
                              <a:gd name="T113" fmla="*/ T112 w 4862"/>
                              <a:gd name="T114" fmla="+- 0 2287 664"/>
                              <a:gd name="T115" fmla="*/ 2287 h 2847"/>
                              <a:gd name="T116" fmla="+- 0 8374 3941"/>
                              <a:gd name="T117" fmla="*/ T116 w 4862"/>
                              <a:gd name="T118" fmla="+- 0 2139 664"/>
                              <a:gd name="T119" fmla="*/ 2139 h 2847"/>
                              <a:gd name="T120" fmla="+- 0 8431 3941"/>
                              <a:gd name="T121" fmla="*/ T120 w 4862"/>
                              <a:gd name="T122" fmla="+- 0 2005 664"/>
                              <a:gd name="T123" fmla="*/ 2005 h 2847"/>
                              <a:gd name="T124" fmla="+- 0 8488 3941"/>
                              <a:gd name="T125" fmla="*/ T124 w 4862"/>
                              <a:gd name="T126" fmla="+- 0 1857 664"/>
                              <a:gd name="T127" fmla="*/ 1857 h 2847"/>
                              <a:gd name="T128" fmla="+- 0 8541 3941"/>
                              <a:gd name="T129" fmla="*/ T128 w 4862"/>
                              <a:gd name="T130" fmla="+- 0 1705 664"/>
                              <a:gd name="T131" fmla="*/ 1705 h 2847"/>
                              <a:gd name="T132" fmla="+- 0 8588 3941"/>
                              <a:gd name="T133" fmla="*/ T132 w 4862"/>
                              <a:gd name="T134" fmla="+- 0 1555 664"/>
                              <a:gd name="T135" fmla="*/ 1555 h 2847"/>
                              <a:gd name="T136" fmla="+- 0 8636 3941"/>
                              <a:gd name="T137" fmla="*/ T136 w 4862"/>
                              <a:gd name="T138" fmla="+- 0 1389 664"/>
                              <a:gd name="T139" fmla="*/ 1389 h 2847"/>
                              <a:gd name="T140" fmla="+- 0 8678 3941"/>
                              <a:gd name="T141" fmla="*/ T140 w 4862"/>
                              <a:gd name="T142" fmla="+- 0 1227 664"/>
                              <a:gd name="T143" fmla="*/ 1227 h 2847"/>
                              <a:gd name="T144" fmla="+- 0 8714 3941"/>
                              <a:gd name="T145" fmla="*/ T144 w 4862"/>
                              <a:gd name="T146" fmla="+- 0 1073 664"/>
                              <a:gd name="T147" fmla="*/ 1073 h 2847"/>
                              <a:gd name="T148" fmla="+- 0 8749 3941"/>
                              <a:gd name="T149" fmla="*/ T148 w 4862"/>
                              <a:gd name="T150" fmla="+- 0 909 664"/>
                              <a:gd name="T151" fmla="*/ 909 h 2847"/>
                              <a:gd name="T152" fmla="+- 0 8785 3941"/>
                              <a:gd name="T153" fmla="*/ T152 w 4862"/>
                              <a:gd name="T154" fmla="+- 0 744 664"/>
                              <a:gd name="T155" fmla="*/ 744 h 28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862" h="2847">
                                <a:moveTo>
                                  <a:pt x="0" y="2666"/>
                                </a:moveTo>
                                <a:lnTo>
                                  <a:pt x="36" y="2682"/>
                                </a:lnTo>
                                <a:lnTo>
                                  <a:pt x="72" y="2698"/>
                                </a:lnTo>
                                <a:lnTo>
                                  <a:pt x="108" y="2714"/>
                                </a:lnTo>
                                <a:lnTo>
                                  <a:pt x="143" y="2727"/>
                                </a:lnTo>
                                <a:lnTo>
                                  <a:pt x="179" y="2736"/>
                                </a:lnTo>
                                <a:lnTo>
                                  <a:pt x="215" y="2742"/>
                                </a:lnTo>
                                <a:lnTo>
                                  <a:pt x="251" y="2748"/>
                                </a:lnTo>
                                <a:lnTo>
                                  <a:pt x="286" y="2759"/>
                                </a:lnTo>
                                <a:lnTo>
                                  <a:pt x="322" y="2778"/>
                                </a:lnTo>
                                <a:lnTo>
                                  <a:pt x="358" y="2802"/>
                                </a:lnTo>
                                <a:lnTo>
                                  <a:pt x="394" y="2825"/>
                                </a:lnTo>
                                <a:lnTo>
                                  <a:pt x="429" y="2841"/>
                                </a:lnTo>
                                <a:lnTo>
                                  <a:pt x="465" y="2846"/>
                                </a:lnTo>
                                <a:lnTo>
                                  <a:pt x="501" y="2846"/>
                                </a:lnTo>
                                <a:lnTo>
                                  <a:pt x="537" y="2843"/>
                                </a:lnTo>
                                <a:lnTo>
                                  <a:pt x="572" y="2841"/>
                                </a:lnTo>
                                <a:lnTo>
                                  <a:pt x="2145" y="2841"/>
                                </a:lnTo>
                                <a:lnTo>
                                  <a:pt x="2181" y="2842"/>
                                </a:lnTo>
                                <a:lnTo>
                                  <a:pt x="2217" y="2843"/>
                                </a:lnTo>
                                <a:lnTo>
                                  <a:pt x="2253" y="2844"/>
                                </a:lnTo>
                                <a:lnTo>
                                  <a:pt x="2288" y="2841"/>
                                </a:lnTo>
                                <a:lnTo>
                                  <a:pt x="2324" y="2832"/>
                                </a:lnTo>
                                <a:lnTo>
                                  <a:pt x="2360" y="2820"/>
                                </a:lnTo>
                                <a:lnTo>
                                  <a:pt x="2395" y="2808"/>
                                </a:lnTo>
                                <a:lnTo>
                                  <a:pt x="2431" y="2797"/>
                                </a:lnTo>
                                <a:lnTo>
                                  <a:pt x="2467" y="2791"/>
                                </a:lnTo>
                                <a:lnTo>
                                  <a:pt x="2503" y="2787"/>
                                </a:lnTo>
                                <a:lnTo>
                                  <a:pt x="2538" y="2783"/>
                                </a:lnTo>
                                <a:lnTo>
                                  <a:pt x="2574" y="2779"/>
                                </a:lnTo>
                                <a:lnTo>
                                  <a:pt x="2646" y="2768"/>
                                </a:lnTo>
                                <a:lnTo>
                                  <a:pt x="2717" y="2756"/>
                                </a:lnTo>
                                <a:lnTo>
                                  <a:pt x="2789" y="2743"/>
                                </a:lnTo>
                                <a:lnTo>
                                  <a:pt x="2860" y="2729"/>
                                </a:lnTo>
                                <a:lnTo>
                                  <a:pt x="2932" y="2713"/>
                                </a:lnTo>
                                <a:lnTo>
                                  <a:pt x="3003" y="2696"/>
                                </a:lnTo>
                                <a:lnTo>
                                  <a:pt x="3075" y="2676"/>
                                </a:lnTo>
                                <a:lnTo>
                                  <a:pt x="3146" y="2655"/>
                                </a:lnTo>
                                <a:lnTo>
                                  <a:pt x="3218" y="2632"/>
                                </a:lnTo>
                                <a:lnTo>
                                  <a:pt x="3289" y="2607"/>
                                </a:lnTo>
                                <a:lnTo>
                                  <a:pt x="3361" y="2579"/>
                                </a:lnTo>
                                <a:lnTo>
                                  <a:pt x="3432" y="2548"/>
                                </a:lnTo>
                                <a:lnTo>
                                  <a:pt x="3504" y="2514"/>
                                </a:lnTo>
                                <a:lnTo>
                                  <a:pt x="3575" y="2476"/>
                                </a:lnTo>
                                <a:lnTo>
                                  <a:pt x="3647" y="2434"/>
                                </a:lnTo>
                                <a:lnTo>
                                  <a:pt x="3718" y="2388"/>
                                </a:lnTo>
                                <a:lnTo>
                                  <a:pt x="3790" y="2336"/>
                                </a:lnTo>
                                <a:lnTo>
                                  <a:pt x="3861" y="2279"/>
                                </a:lnTo>
                                <a:lnTo>
                                  <a:pt x="3933" y="2214"/>
                                </a:lnTo>
                                <a:lnTo>
                                  <a:pt x="4004" y="2142"/>
                                </a:lnTo>
                                <a:lnTo>
                                  <a:pt x="4076" y="2062"/>
                                </a:lnTo>
                                <a:lnTo>
                                  <a:pt x="4147" y="1971"/>
                                </a:lnTo>
                                <a:lnTo>
                                  <a:pt x="4183" y="1922"/>
                                </a:lnTo>
                                <a:lnTo>
                                  <a:pt x="4218" y="1869"/>
                                </a:lnTo>
                                <a:lnTo>
                                  <a:pt x="4254" y="1814"/>
                                </a:lnTo>
                                <a:lnTo>
                                  <a:pt x="4290" y="1754"/>
                                </a:lnTo>
                                <a:lnTo>
                                  <a:pt x="4326" y="1690"/>
                                </a:lnTo>
                                <a:lnTo>
                                  <a:pt x="4361" y="1623"/>
                                </a:lnTo>
                                <a:lnTo>
                                  <a:pt x="4397" y="1552"/>
                                </a:lnTo>
                                <a:lnTo>
                                  <a:pt x="4433" y="1475"/>
                                </a:lnTo>
                                <a:lnTo>
                                  <a:pt x="4462" y="1409"/>
                                </a:lnTo>
                                <a:lnTo>
                                  <a:pt x="4490" y="1341"/>
                                </a:lnTo>
                                <a:lnTo>
                                  <a:pt x="4519" y="1269"/>
                                </a:lnTo>
                                <a:lnTo>
                                  <a:pt x="4547" y="1193"/>
                                </a:lnTo>
                                <a:lnTo>
                                  <a:pt x="4576" y="1112"/>
                                </a:lnTo>
                                <a:lnTo>
                                  <a:pt x="4600" y="1041"/>
                                </a:lnTo>
                                <a:lnTo>
                                  <a:pt x="4624" y="968"/>
                                </a:lnTo>
                                <a:lnTo>
                                  <a:pt x="4647" y="891"/>
                                </a:lnTo>
                                <a:lnTo>
                                  <a:pt x="4671" y="810"/>
                                </a:lnTo>
                                <a:lnTo>
                                  <a:pt x="4695" y="725"/>
                                </a:lnTo>
                                <a:lnTo>
                                  <a:pt x="4719" y="635"/>
                                </a:lnTo>
                                <a:lnTo>
                                  <a:pt x="4737" y="563"/>
                                </a:lnTo>
                                <a:lnTo>
                                  <a:pt x="4755" y="488"/>
                                </a:lnTo>
                                <a:lnTo>
                                  <a:pt x="4773" y="409"/>
                                </a:lnTo>
                                <a:lnTo>
                                  <a:pt x="4790" y="327"/>
                                </a:lnTo>
                                <a:lnTo>
                                  <a:pt x="4808" y="245"/>
                                </a:lnTo>
                                <a:lnTo>
                                  <a:pt x="4826" y="162"/>
                                </a:lnTo>
                                <a:lnTo>
                                  <a:pt x="4844" y="80"/>
                                </a:lnTo>
                                <a:lnTo>
                                  <a:pt x="4862" y="0"/>
                                </a:lnTo>
                              </a:path>
                            </a:pathLst>
                          </a:custGeom>
                          <a:noFill/>
                          <a:ln w="381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group w14:anchorId="152D5370" id="docshapegroup166" o:spid="_x0000_s1026" style="position:absolute;margin-left:187pt;margin-top:9.9pt;width:289.9pt;height:183.25pt;z-index:15750656;mso-position-horizontal-relative:page" coordorigin="3740,198" coordsize="5798,3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">
                <v:shape id="docshape167" o:spid="_x0000_s1027" style="position:absolute;left:3797;top:217;width:5721;height:3586;visibility:visible;mso-wrap-style:square;v-text-anchor:top" coordsize="5721,3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" path="m,2987r5720,m,2391r5720,m,1792r5720,m,1194r5720,m,596r5720,m,l5720,m715,r,3585m1430,r,3585m2146,r,3585m2861,r,3585m3574,r,3585m4290,r,3585m5005,r,3585m5720,r,3585e" filled="f" strokecolor="#858585" strokeweight=".25422mm">
                  <v:path arrowok="t" o:connecttype="custom" o:connectlocs="0,3205;5720,3205;0,2609;5720,2609;0,2010;5720,2010;0,1412;5720,1412;0,814;5720,814;0,218;5720,218;715,218;715,3803;1430,218;1430,3803;2146,218;2146,3803;2861,218;2861,3803;3574,218;3574,3803;4290,218;4290,3803;5005,218;5005,3803;5720,218;5720,3803" o:connectangles="0,0,0,0,0,0,0,0,0,0,0,0,0,0,0,0,0,0,0,0,0,0,0,0,0,0,0,0"/>
                </v:shape>
                <v:rect id="docshape168" o:spid="_x0000_s1028" style="position:absolute;left:3797;top:217;width:5721;height:3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" filled="f" strokecolor="#a6a6a6" strokeweight=".67806mm"/>
                <v:shape id="docshape169" o:spid="_x0000_s1029" style="position:absolute;left:3739;top:217;width:5779;height:3646;visibility:visible;mso-wrap-style:square;v-text-anchor:top" coordsize="5779,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" path="m58,3585l58,m,3585r58,m,2987r58,m,2391r58,m,1792r58,m,1194r58,m,596r58,m,l58,t,3585l5778,3585t-5720,l58,3645t715,-60l773,3645t715,-60l1488,3645t716,-60l2204,3645t715,-60l2919,3645t713,-60l3632,3645t716,-60l4348,3645t715,-60l5063,3645t715,-60l5778,3645e" filled="f" strokecolor="#858585" strokeweight=".25422mm">
                  <v:path arrowok="t" o:connecttype="custom" o:connectlocs="58,3803;58,218;0,3803;58,3803;0,3205;58,3205;0,2609;58,2609;0,2010;58,2010;0,1412;58,1412;0,814;58,814;0,218;58,218;58,3803;5778,3803;58,3803;58,3863;773,3803;773,3863;1488,3803;1488,3863;2204,3803;2204,3863;2919,3803;2919,3863;3632,3803;3632,3863;4348,3803;4348,3863;5063,3803;5063,3863;5778,3803;5778,3863" o:connectangles="0,0,0,0,0,0,0,0,0,0,0,0,0,0,0,0,0,0,0,0,0,0,0,0,0,0,0,0,0,0,0,0,0,0,0,0"/>
                </v:shape>
                <v:shape id="docshape170" o:spid="_x0000_s1030" style="position:absolute;left:3941;top:663;width:4862;height:2847;visibility:visible;mso-wrap-style:square;v-text-anchor:top" coordsize="4862,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" path="m,2666r36,16l72,2698r36,16l143,2727r36,9l215,2742r36,6l286,2759r36,19l358,2802r36,23l429,2841r36,5l501,2846r36,-3l572,2841r1573,l2181,2842r36,1l2253,2844r35,-3l2324,2832r36,-12l2395,2808r36,-11l2467,2791r36,-4l2538,2783r36,-4l2646,2768r71,-12l2789,2743r71,-14l2932,2713r71,-17l3075,2676r71,-21l3218,2632r71,-25l3361,2579r71,-31l3504,2514r71,-38l3647,2434r71,-46l3790,2336r71,-57l3933,2214r71,-72l4076,2062r71,-91l4183,1922r35,-53l4254,1814r36,-60l4326,1690r35,-67l4397,1552r36,-77l4462,1409r28,-68l4519,1269r28,-76l4576,1112r24,-71l4624,968r23,-77l4671,810r24,-85l4719,635r18,-72l4755,488r18,-79l4790,327r18,-82l4826,162r18,-82l4862,e" filled="f" strokeweight="1.0595mm">
                  <v:path arrowok="t" o:connecttype="custom" o:connectlocs="36,3346;108,3378;179,3400;251,3412;322,3442;394,3489;465,3510;537,3507;2145,3505;2217,3507;2288,3505;2360,3484;2431,3461;2503,3451;2574,3443;2717,3420;2860,3393;3003,3360;3146,3319;3289,3271;3432,3212;3575,3140;3718,3052;3861,2943;4004,2806;4147,2635;4218,2533;4290,2418;4361,2287;4433,2139;4490,2005;4547,1857;4600,1705;4647,1555;4695,1389;4737,1227;4773,1073;4808,909;4844,744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E2C5F">
        <w:rPr>
          <w:sz w:val="20"/>
        </w:rPr>
        <w:t>0,012</w:t>
      </w:r>
    </w:p>
    <w:p w14:paraId="71824B37" w14:textId="77777777" w:rsidR="00EF7CCC" w:rsidRDefault="00EF7CCC">
      <w:pPr>
        <w:pStyle w:val="a3"/>
        <w:spacing w:before="1"/>
      </w:pPr>
    </w:p>
    <w:p w14:paraId="2E8C6DD3" w14:textId="2E129307" w:rsidR="00EF7CCC" w:rsidRDefault="008A23AF">
      <w:pPr>
        <w:spacing w:before="91"/>
        <w:ind w:left="235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5553D8CA" wp14:editId="53D5044B">
                <wp:simplePos x="0" y="0"/>
                <wp:positionH relativeFrom="page">
                  <wp:posOffset>1827530</wp:posOffset>
                </wp:positionH>
                <wp:positionV relativeFrom="paragraph">
                  <wp:posOffset>-15240</wp:posOffset>
                </wp:positionV>
                <wp:extent cx="165735" cy="1819910"/>
                <wp:effectExtent l="0" t="0" r="0" b="0"/>
                <wp:wrapNone/>
                <wp:docPr id="661" name="docshape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81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FBF03" w14:textId="77777777" w:rsidR="007E1F25" w:rsidRDefault="007E1F25">
                            <w:pPr>
                              <w:spacing w:before="11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Интенсивность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отказов,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1/км/год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553D8CA" id="docshape171" o:spid="_x0000_s1042" type="#_x0000_t202" style="position:absolute;left:0;text-align:left;margin-left:143.9pt;margin-top:-1.2pt;width:13.05pt;height:143.3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14:paraId="110FBF03" w14:textId="77777777" w:rsidR="007E1F25" w:rsidRDefault="007E1F25">
                      <w:pPr>
                        <w:spacing w:before="11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Интенсивность</w:t>
                      </w:r>
                      <w:r>
                        <w:rPr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отказов,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1/км/год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sz w:val="20"/>
        </w:rPr>
        <w:t>0,01</w:t>
      </w:r>
    </w:p>
    <w:p w14:paraId="5C5E0068" w14:textId="77777777" w:rsidR="00EF7CCC" w:rsidRDefault="00EF7CCC">
      <w:pPr>
        <w:pStyle w:val="a3"/>
        <w:spacing w:before="1"/>
      </w:pPr>
    </w:p>
    <w:p w14:paraId="1D427DEF" w14:textId="77777777" w:rsidR="00EF7CCC" w:rsidRDefault="00FE2C5F">
      <w:pPr>
        <w:spacing w:before="91"/>
        <w:ind w:left="2259"/>
        <w:rPr>
          <w:sz w:val="20"/>
        </w:rPr>
      </w:pPr>
      <w:r>
        <w:rPr>
          <w:sz w:val="20"/>
        </w:rPr>
        <w:t>0,008</w:t>
      </w:r>
    </w:p>
    <w:p w14:paraId="1AE5FFBC" w14:textId="77777777" w:rsidR="00EF7CCC" w:rsidRDefault="00EF7CCC">
      <w:pPr>
        <w:pStyle w:val="a3"/>
        <w:spacing w:before="2"/>
      </w:pPr>
    </w:p>
    <w:p w14:paraId="049094D6" w14:textId="77777777" w:rsidR="00EF7CCC" w:rsidRDefault="00FE2C5F">
      <w:pPr>
        <w:spacing w:before="91"/>
        <w:ind w:left="2259"/>
        <w:rPr>
          <w:sz w:val="20"/>
        </w:rPr>
      </w:pPr>
      <w:r>
        <w:rPr>
          <w:sz w:val="20"/>
        </w:rPr>
        <w:t>0,006</w:t>
      </w:r>
    </w:p>
    <w:p w14:paraId="39AA786F" w14:textId="77777777" w:rsidR="00EF7CCC" w:rsidRDefault="00EF7CCC">
      <w:pPr>
        <w:pStyle w:val="a3"/>
        <w:spacing w:before="1"/>
      </w:pPr>
    </w:p>
    <w:p w14:paraId="5BDB17FC" w14:textId="77777777" w:rsidR="00EF7CCC" w:rsidRDefault="00FE2C5F">
      <w:pPr>
        <w:spacing w:before="91"/>
        <w:ind w:left="2259"/>
        <w:rPr>
          <w:sz w:val="20"/>
        </w:rPr>
      </w:pPr>
      <w:r>
        <w:rPr>
          <w:sz w:val="20"/>
        </w:rPr>
        <w:t>0,004</w:t>
      </w:r>
    </w:p>
    <w:p w14:paraId="7F33FA55" w14:textId="77777777" w:rsidR="00EF7CCC" w:rsidRDefault="00EF7CCC">
      <w:pPr>
        <w:pStyle w:val="a3"/>
        <w:spacing w:before="1"/>
      </w:pPr>
    </w:p>
    <w:p w14:paraId="08177C47" w14:textId="77777777" w:rsidR="00EF7CCC" w:rsidRDefault="00FE2C5F">
      <w:pPr>
        <w:spacing w:before="91"/>
        <w:ind w:left="2259"/>
        <w:rPr>
          <w:sz w:val="20"/>
        </w:rPr>
      </w:pPr>
      <w:r>
        <w:rPr>
          <w:sz w:val="20"/>
        </w:rPr>
        <w:t>0,002</w:t>
      </w:r>
    </w:p>
    <w:p w14:paraId="08076AC4" w14:textId="77777777" w:rsidR="00EF7CCC" w:rsidRDefault="00EF7CCC">
      <w:pPr>
        <w:pStyle w:val="a3"/>
        <w:spacing w:before="1"/>
      </w:pPr>
    </w:p>
    <w:p w14:paraId="1F9792CF" w14:textId="77777777" w:rsidR="00EF7CCC" w:rsidRDefault="00FE2C5F">
      <w:pPr>
        <w:spacing w:before="91"/>
        <w:ind w:right="5408"/>
        <w:jc w:val="center"/>
        <w:rPr>
          <w:sz w:val="20"/>
        </w:rPr>
      </w:pPr>
      <w:r>
        <w:rPr>
          <w:w w:val="99"/>
          <w:sz w:val="20"/>
        </w:rPr>
        <w:t>0</w:t>
      </w:r>
    </w:p>
    <w:p w14:paraId="14E7CC1E" w14:textId="77777777" w:rsidR="00EF7CCC" w:rsidRDefault="00FE2C5F">
      <w:pPr>
        <w:tabs>
          <w:tab w:val="left" w:pos="1517"/>
          <w:tab w:val="left" w:pos="2183"/>
          <w:tab w:val="left" w:pos="2898"/>
          <w:tab w:val="left" w:pos="3612"/>
          <w:tab w:val="left" w:pos="4328"/>
          <w:tab w:val="left" w:pos="5043"/>
          <w:tab w:val="left" w:pos="5758"/>
          <w:tab w:val="left" w:pos="6473"/>
        </w:tabs>
        <w:spacing w:before="5"/>
        <w:ind w:left="802"/>
        <w:jc w:val="center"/>
        <w:rPr>
          <w:sz w:val="20"/>
        </w:rPr>
      </w:pPr>
      <w:r>
        <w:rPr>
          <w:sz w:val="20"/>
        </w:rPr>
        <w:t>0</w:t>
      </w:r>
      <w:r>
        <w:rPr>
          <w:sz w:val="20"/>
        </w:rPr>
        <w:tab/>
        <w:t>5</w:t>
      </w:r>
      <w:r>
        <w:rPr>
          <w:sz w:val="20"/>
        </w:rPr>
        <w:tab/>
        <w:t>10</w:t>
      </w:r>
      <w:r>
        <w:rPr>
          <w:sz w:val="20"/>
        </w:rPr>
        <w:tab/>
        <w:t>15</w:t>
      </w:r>
      <w:r>
        <w:rPr>
          <w:sz w:val="20"/>
        </w:rPr>
        <w:tab/>
        <w:t>20</w:t>
      </w:r>
      <w:r>
        <w:rPr>
          <w:sz w:val="20"/>
        </w:rPr>
        <w:tab/>
        <w:t>25</w:t>
      </w:r>
      <w:r>
        <w:rPr>
          <w:sz w:val="20"/>
        </w:rPr>
        <w:tab/>
        <w:t>30</w:t>
      </w:r>
      <w:r>
        <w:rPr>
          <w:sz w:val="20"/>
        </w:rPr>
        <w:tab/>
        <w:t>35</w:t>
      </w:r>
      <w:r>
        <w:rPr>
          <w:sz w:val="20"/>
        </w:rPr>
        <w:tab/>
        <w:t>40</w:t>
      </w:r>
    </w:p>
    <w:p w14:paraId="1B8E683A" w14:textId="77777777" w:rsidR="00EF7CCC" w:rsidRDefault="00FE2C5F">
      <w:pPr>
        <w:spacing w:before="62"/>
        <w:ind w:left="802" w:right="55"/>
        <w:jc w:val="center"/>
        <w:rPr>
          <w:sz w:val="20"/>
        </w:rPr>
      </w:pPr>
      <w:r>
        <w:rPr>
          <w:sz w:val="20"/>
        </w:rPr>
        <w:t>Срок</w:t>
      </w:r>
      <w:r>
        <w:rPr>
          <w:spacing w:val="-4"/>
          <w:sz w:val="20"/>
        </w:rPr>
        <w:t xml:space="preserve"> </w:t>
      </w:r>
      <w:r>
        <w:rPr>
          <w:sz w:val="20"/>
        </w:rPr>
        <w:t>службы,</w:t>
      </w:r>
      <w:r>
        <w:rPr>
          <w:spacing w:val="5"/>
          <w:sz w:val="20"/>
        </w:rPr>
        <w:t xml:space="preserve"> </w:t>
      </w:r>
      <w:r>
        <w:rPr>
          <w:sz w:val="20"/>
        </w:rPr>
        <w:t>г</w:t>
      </w:r>
    </w:p>
    <w:p w14:paraId="41413DEE" w14:textId="77777777" w:rsidR="00EF7CCC" w:rsidRDefault="00EF7CCC">
      <w:pPr>
        <w:pStyle w:val="a3"/>
        <w:spacing w:before="10"/>
        <w:rPr>
          <w:sz w:val="16"/>
        </w:rPr>
      </w:pPr>
    </w:p>
    <w:p w14:paraId="7EF1AA86" w14:textId="77777777" w:rsidR="00EF7CCC" w:rsidRDefault="00FE2C5F">
      <w:pPr>
        <w:pStyle w:val="a3"/>
        <w:spacing w:before="90"/>
        <w:ind w:left="802" w:right="180"/>
        <w:jc w:val="center"/>
      </w:pPr>
      <w:r>
        <w:rPr>
          <w:spacing w:val="-1"/>
        </w:rPr>
        <w:t>Рисунок</w:t>
      </w:r>
      <w:r>
        <w:t xml:space="preserve"> </w:t>
      </w:r>
      <w:r>
        <w:rPr>
          <w:spacing w:val="-1"/>
        </w:rPr>
        <w:t>2.6</w:t>
      </w:r>
      <w:r>
        <w:rPr>
          <w:spacing w:val="-35"/>
        </w:rPr>
        <w:t xml:space="preserve"> </w:t>
      </w:r>
      <w:r>
        <w:rPr>
          <w:spacing w:val="-1"/>
        </w:rPr>
        <w:t>–</w:t>
      </w:r>
      <w:r>
        <w:t xml:space="preserve"> </w:t>
      </w:r>
      <w:r>
        <w:rPr>
          <w:spacing w:val="-1"/>
        </w:rPr>
        <w:t>Интенсивность</w:t>
      </w:r>
      <w:r>
        <w:t xml:space="preserve"> </w:t>
      </w:r>
      <w:r>
        <w:rPr>
          <w:spacing w:val="-1"/>
        </w:rPr>
        <w:t>отказов</w:t>
      </w:r>
      <w:r>
        <w:t xml:space="preserve"> в</w:t>
      </w:r>
      <w:r>
        <w:rPr>
          <w:spacing w:val="-1"/>
        </w:rPr>
        <w:t xml:space="preserve"> </w:t>
      </w:r>
      <w:r>
        <w:t>зависимости от срока</w:t>
      </w:r>
      <w:r>
        <w:rPr>
          <w:spacing w:val="-1"/>
        </w:rPr>
        <w:t xml:space="preserve"> </w:t>
      </w:r>
      <w:r>
        <w:t>эксплуатации</w:t>
      </w:r>
      <w:r>
        <w:rPr>
          <w:spacing w:val="3"/>
        </w:rPr>
        <w:t xml:space="preserve"> </w:t>
      </w:r>
      <w:r>
        <w:t>участка</w:t>
      </w:r>
    </w:p>
    <w:p w14:paraId="1827D96F" w14:textId="77777777" w:rsidR="00EF7CCC" w:rsidRDefault="00FE2C5F">
      <w:pPr>
        <w:pStyle w:val="a3"/>
        <w:spacing w:before="70"/>
        <w:ind w:left="1412" w:right="426"/>
        <w:jc w:val="center"/>
      </w:pPr>
      <w:r>
        <w:t>тепловой</w:t>
      </w:r>
      <w:r>
        <w:rPr>
          <w:spacing w:val="-2"/>
        </w:rPr>
        <w:t xml:space="preserve"> </w:t>
      </w:r>
      <w:r>
        <w:t>сети</w:t>
      </w:r>
    </w:p>
    <w:p w14:paraId="4BCD2973" w14:textId="77777777" w:rsidR="00EF7CCC" w:rsidRDefault="00EF7CCC">
      <w:pPr>
        <w:pStyle w:val="a3"/>
        <w:spacing w:before="9"/>
        <w:rPr>
          <w:sz w:val="33"/>
        </w:rPr>
      </w:pPr>
    </w:p>
    <w:p w14:paraId="18BC0E7A" w14:textId="77777777" w:rsidR="00EF7CCC" w:rsidRDefault="00FE2C5F">
      <w:pPr>
        <w:pStyle w:val="a3"/>
        <w:spacing w:line="276" w:lineRule="auto"/>
        <w:ind w:left="212" w:firstLine="708"/>
      </w:pPr>
      <w:r>
        <w:t>Для</w:t>
      </w:r>
      <w:r>
        <w:rPr>
          <w:spacing w:val="27"/>
        </w:rPr>
        <w:t xml:space="preserve"> </w:t>
      </w:r>
      <w:r>
        <w:t>описания</w:t>
      </w:r>
      <w:r>
        <w:rPr>
          <w:spacing w:val="25"/>
        </w:rPr>
        <w:t xml:space="preserve"> </w:t>
      </w:r>
      <w:r>
        <w:t>параметрической</w:t>
      </w:r>
      <w:r>
        <w:rPr>
          <w:spacing w:val="29"/>
        </w:rPr>
        <w:t xml:space="preserve"> </w:t>
      </w:r>
      <w:r>
        <w:t>зависимости</w:t>
      </w:r>
      <w:r>
        <w:rPr>
          <w:spacing w:val="26"/>
        </w:rPr>
        <w:t xml:space="preserve"> </w:t>
      </w:r>
      <w:r>
        <w:t>интенсивности</w:t>
      </w:r>
      <w:r>
        <w:rPr>
          <w:spacing w:val="29"/>
        </w:rPr>
        <w:t xml:space="preserve"> </w:t>
      </w:r>
      <w:r>
        <w:t>отказов</w:t>
      </w:r>
      <w:r>
        <w:rPr>
          <w:spacing w:val="25"/>
        </w:rPr>
        <w:t xml:space="preserve"> </w:t>
      </w:r>
      <w:r>
        <w:t>использована</w:t>
      </w:r>
      <w:r>
        <w:rPr>
          <w:spacing w:val="28"/>
        </w:rPr>
        <w:t xml:space="preserve"> </w:t>
      </w:r>
      <w:r>
        <w:t>зависи-</w:t>
      </w:r>
      <w:r>
        <w:rPr>
          <w:spacing w:val="-57"/>
        </w:rPr>
        <w:t xml:space="preserve"> </w:t>
      </w:r>
      <w:r>
        <w:t>мость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срока</w:t>
      </w:r>
      <w:r>
        <w:rPr>
          <w:spacing w:val="-3"/>
        </w:rPr>
        <w:t xml:space="preserve"> </w:t>
      </w:r>
      <w:r>
        <w:t>эксплуатации,</w:t>
      </w:r>
      <w:r>
        <w:rPr>
          <w:spacing w:val="-3"/>
        </w:rPr>
        <w:t xml:space="preserve"> </w:t>
      </w:r>
      <w:r>
        <w:t>следующего вида,</w:t>
      </w:r>
      <w:r>
        <w:rPr>
          <w:spacing w:val="-3"/>
        </w:rPr>
        <w:t xml:space="preserve"> </w:t>
      </w:r>
      <w:r>
        <w:t>близкая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характеру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распределению</w:t>
      </w:r>
      <w:r>
        <w:rPr>
          <w:spacing w:val="-2"/>
        </w:rPr>
        <w:t xml:space="preserve"> </w:t>
      </w:r>
      <w:r>
        <w:t>Вейбулла:</w:t>
      </w:r>
    </w:p>
    <w:p w14:paraId="01840ECE" w14:textId="77777777" w:rsidR="00EF7CCC" w:rsidRDefault="00FE2C5F">
      <w:pPr>
        <w:pStyle w:val="a3"/>
        <w:spacing w:line="292" w:lineRule="exact"/>
        <w:ind w:left="330" w:right="426"/>
        <w:jc w:val="center"/>
        <w:rPr>
          <w:rFonts w:ascii="Symbol" w:hAnsi="Symbol"/>
        </w:rPr>
      </w:pPr>
      <w:r>
        <w:rPr>
          <w:rFonts w:ascii="Symbol" w:hAnsi="Symbol"/>
        </w:rPr>
        <w:t></w:t>
      </w:r>
      <w:r>
        <w:rPr>
          <w:rFonts w:ascii="Symbol" w:hAnsi="Symbol"/>
        </w:rPr>
        <w:t></w:t>
      </w:r>
      <w:r>
        <w:t>t</w:t>
      </w:r>
      <w:r>
        <w:rPr>
          <w:rFonts w:ascii="Symbol" w:hAnsi="Symbol"/>
        </w:rPr>
        <w:t></w:t>
      </w:r>
      <w:r>
        <w:rPr>
          <w:spacing w:val="-2"/>
        </w:rPr>
        <w:t xml:space="preserve"> </w:t>
      </w:r>
      <w:r>
        <w:rPr>
          <w:rFonts w:ascii="Symbol" w:hAnsi="Symbol"/>
        </w:rPr>
        <w:t></w:t>
      </w:r>
      <w:r>
        <w:rPr>
          <w:spacing w:val="-4"/>
        </w:rPr>
        <w:t xml:space="preserve"> </w:t>
      </w:r>
      <w:r>
        <w:rPr>
          <w:rFonts w:ascii="Symbol" w:hAnsi="Symbol"/>
        </w:rPr>
        <w:t></w:t>
      </w:r>
      <w:r>
        <w:rPr>
          <w:rFonts w:ascii="Symbol" w:hAnsi="Symbol"/>
          <w:vertAlign w:val="subscript"/>
        </w:rPr>
        <w:t></w:t>
      </w:r>
      <w:r>
        <w:rPr>
          <w:rFonts w:ascii="Symbol" w:hAnsi="Symbol"/>
        </w:rPr>
        <w:t></w:t>
      </w:r>
      <w:r>
        <w:rPr>
          <w:rFonts w:ascii="Symbol" w:hAnsi="Symbol"/>
        </w:rPr>
        <w:t></w:t>
      </w:r>
      <w:r>
        <w:rPr>
          <w:rFonts w:ascii="Symbol" w:hAnsi="Symbol"/>
        </w:rPr>
        <w:t></w:t>
      </w:r>
      <w:r>
        <w:rPr>
          <w:rFonts w:ascii="Symbol" w:hAnsi="Symbol"/>
        </w:rPr>
        <w:t></w:t>
      </w:r>
      <w:r>
        <w:t>·</w:t>
      </w:r>
      <w:r>
        <w:rPr>
          <w:rFonts w:ascii="Symbol" w:hAnsi="Symbol"/>
        </w:rPr>
        <w:t></w:t>
      </w:r>
      <w:r>
        <w:rPr>
          <w:rFonts w:ascii="Symbol" w:hAnsi="Symbol"/>
        </w:rPr>
        <w:t></w:t>
      </w:r>
      <w:r>
        <w:rPr>
          <w:rFonts w:ascii="Symbol" w:hAnsi="Symbol"/>
          <w:vertAlign w:val="superscript"/>
        </w:rPr>
        <w:t></w:t>
      </w:r>
      <w:r>
        <w:rPr>
          <w:rFonts w:ascii="Symbol" w:hAnsi="Symbol"/>
          <w:vertAlign w:val="superscript"/>
        </w:rPr>
        <w:t></w:t>
      </w:r>
      <w:r>
        <w:rPr>
          <w:rFonts w:ascii="Symbol" w:hAnsi="Symbol"/>
          <w:vertAlign w:val="superscript"/>
        </w:rPr>
        <w:t></w:t>
      </w:r>
      <w:r>
        <w:rPr>
          <w:rFonts w:ascii="Symbol" w:hAnsi="Symbol"/>
        </w:rPr>
        <w:t></w:t>
      </w:r>
    </w:p>
    <w:p w14:paraId="423895F4" w14:textId="77777777" w:rsidR="00EF7CCC" w:rsidRDefault="00FE2C5F">
      <w:pPr>
        <w:pStyle w:val="a3"/>
        <w:spacing w:before="45"/>
        <w:ind w:left="212"/>
        <w:jc w:val="both"/>
      </w:pPr>
      <w:r>
        <w:t>где</w:t>
      </w:r>
      <w:r>
        <w:rPr>
          <w:spacing w:val="-1"/>
        </w:rPr>
        <w:t xml:space="preserve"> </w:t>
      </w:r>
      <w:r>
        <w:rPr>
          <w:rFonts w:ascii="Symbol" w:hAnsi="Symbol"/>
        </w:rPr>
        <w:t>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участка,</w:t>
      </w:r>
      <w:r>
        <w:rPr>
          <w:spacing w:val="-2"/>
        </w:rPr>
        <w:t xml:space="preserve"> </w:t>
      </w:r>
      <w:r>
        <w:t>лет.</w:t>
      </w:r>
    </w:p>
    <w:p w14:paraId="0FDD966C" w14:textId="77777777" w:rsidR="00EF7CCC" w:rsidRDefault="00FE2C5F">
      <w:pPr>
        <w:pStyle w:val="a3"/>
        <w:spacing w:before="44" w:line="276" w:lineRule="auto"/>
        <w:ind w:left="212" w:right="302" w:firstLine="708"/>
        <w:jc w:val="both"/>
      </w:pPr>
      <w:r>
        <w:t xml:space="preserve">Характер изменения интенсивности отказов зависит от параметра </w:t>
      </w:r>
      <w:r>
        <w:rPr>
          <w:rFonts w:ascii="Symbol" w:hAnsi="Symbol"/>
        </w:rPr>
        <w:t></w:t>
      </w:r>
      <w:r>
        <w:t xml:space="preserve">: при </w:t>
      </w:r>
      <w:r>
        <w:rPr>
          <w:rFonts w:ascii="Symbol" w:hAnsi="Symbol"/>
        </w:rPr>
        <w:t></w:t>
      </w:r>
      <w:r>
        <w:t xml:space="preserve"> </w:t>
      </w:r>
      <w:r>
        <w:rPr>
          <w:rFonts w:ascii="Symbol" w:hAnsi="Symbol"/>
        </w:rPr>
        <w:t></w:t>
      </w:r>
      <w:r>
        <w:t>1, она моно-</w:t>
      </w:r>
      <w:r>
        <w:rPr>
          <w:spacing w:val="1"/>
        </w:rPr>
        <w:t xml:space="preserve"> </w:t>
      </w:r>
      <w:r>
        <w:t xml:space="preserve">тонно убывает, при </w:t>
      </w:r>
      <w:r>
        <w:rPr>
          <w:rFonts w:ascii="Symbol" w:hAnsi="Symbol"/>
        </w:rPr>
        <w:t></w:t>
      </w:r>
      <w:r>
        <w:t xml:space="preserve"> </w:t>
      </w:r>
      <w:r>
        <w:rPr>
          <w:rFonts w:ascii="Symbol" w:hAnsi="Symbol"/>
        </w:rPr>
        <w:t></w:t>
      </w:r>
      <w:r>
        <w:t xml:space="preserve">1 - возрастает; при </w:t>
      </w:r>
      <w:r>
        <w:rPr>
          <w:rFonts w:ascii="Symbol" w:hAnsi="Symbol"/>
        </w:rPr>
        <w:t></w:t>
      </w:r>
      <w:r>
        <w:t xml:space="preserve"> </w:t>
      </w:r>
      <w:r>
        <w:rPr>
          <w:rFonts w:ascii="Symbol" w:hAnsi="Symbol"/>
        </w:rPr>
        <w:t></w:t>
      </w:r>
      <w:r>
        <w:t xml:space="preserve">1 функция принимает вид </w:t>
      </w:r>
      <w:r>
        <w:rPr>
          <w:rFonts w:ascii="Symbol" w:hAnsi="Symbol"/>
        </w:rPr>
        <w:t></w:t>
      </w:r>
      <w:r>
        <w:rPr>
          <w:rFonts w:ascii="Symbol" w:hAnsi="Symbol"/>
        </w:rPr>
        <w:t></w:t>
      </w:r>
      <w:r>
        <w:t>t</w:t>
      </w:r>
      <w:r>
        <w:rPr>
          <w:rFonts w:ascii="Symbol" w:hAnsi="Symbol"/>
        </w:rPr>
        <w:t></w:t>
      </w:r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rFonts w:ascii="Symbol" w:hAnsi="Symbol"/>
        </w:rPr>
        <w:t></w:t>
      </w:r>
      <w:r>
        <w:rPr>
          <w:rFonts w:ascii="Symbol" w:hAnsi="Symbol"/>
          <w:vertAlign w:val="subscript"/>
        </w:rPr>
        <w:t></w:t>
      </w:r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i/>
        </w:rPr>
        <w:t>Const</w:t>
      </w:r>
      <w:r>
        <w:t xml:space="preserve">. А </w:t>
      </w:r>
      <w:r>
        <w:rPr>
          <w:rFonts w:ascii="Symbol" w:hAnsi="Symbol"/>
        </w:rPr>
        <w:t></w:t>
      </w:r>
      <w:r>
        <w:rPr>
          <w:rFonts w:ascii="Symbol" w:hAnsi="Symbol"/>
          <w:vertAlign w:val="subscript"/>
        </w:rPr>
        <w:t></w:t>
      </w:r>
      <w:r>
        <w:t xml:space="preserve"> - это</w:t>
      </w:r>
      <w:r>
        <w:rPr>
          <w:spacing w:val="1"/>
        </w:rPr>
        <w:t xml:space="preserve"> </w:t>
      </w:r>
      <w:r>
        <w:t>средневзвешенная частота (интенсивность) устойчивых отказов в конкретной системе теплоснаб-</w:t>
      </w:r>
      <w:r>
        <w:rPr>
          <w:spacing w:val="1"/>
        </w:rPr>
        <w:t xml:space="preserve"> </w:t>
      </w:r>
      <w:r>
        <w:t>жения.</w:t>
      </w:r>
    </w:p>
    <w:p w14:paraId="42E077F0" w14:textId="77777777" w:rsidR="00EF7CCC" w:rsidRDefault="00EF7CCC">
      <w:pPr>
        <w:spacing w:line="276" w:lineRule="auto"/>
        <w:jc w:val="both"/>
        <w:sectPr w:rsidR="00EF7CCC">
          <w:pgSz w:w="11910" w:h="16840"/>
          <w:pgMar w:top="1160" w:right="260" w:bottom="1260" w:left="920" w:header="722" w:footer="1067" w:gutter="0"/>
          <w:cols w:space="720"/>
        </w:sectPr>
      </w:pPr>
    </w:p>
    <w:p w14:paraId="38660FB3" w14:textId="77777777" w:rsidR="00EF7CCC" w:rsidRDefault="00FE2C5F">
      <w:pPr>
        <w:pStyle w:val="a3"/>
        <w:spacing w:before="90"/>
        <w:ind w:left="921"/>
      </w:pPr>
      <w:r>
        <w:lastRenderedPageBreak/>
        <w:t>Для</w:t>
      </w:r>
      <w:r>
        <w:rPr>
          <w:spacing w:val="-5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Вейбулла</w:t>
      </w:r>
      <w:r>
        <w:rPr>
          <w:spacing w:val="-5"/>
        </w:rPr>
        <w:t xml:space="preserve"> </w:t>
      </w:r>
      <w:r>
        <w:t>использованы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эмпирические</w:t>
      </w:r>
      <w:r>
        <w:rPr>
          <w:spacing w:val="-5"/>
        </w:rPr>
        <w:t xml:space="preserve"> </w:t>
      </w:r>
      <w:r>
        <w:t xml:space="preserve">коэффициенты </w:t>
      </w:r>
      <w:r>
        <w:rPr>
          <w:rFonts w:ascii="Symbol" w:hAnsi="Symbol"/>
        </w:rPr>
        <w:t></w:t>
      </w:r>
      <w:r>
        <w:t>:</w:t>
      </w:r>
    </w:p>
    <w:p w14:paraId="3E7513E1" w14:textId="77777777" w:rsidR="00EF7CCC" w:rsidRDefault="00FE2C5F">
      <w:pPr>
        <w:pStyle w:val="a3"/>
        <w:spacing w:before="45" w:line="276" w:lineRule="auto"/>
        <w:ind w:left="212"/>
      </w:pPr>
      <w:r>
        <w:t>0,8</w:t>
      </w:r>
      <w:r>
        <w:rPr>
          <w:spacing w:val="12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средневзвешенная</w:t>
      </w:r>
      <w:r>
        <w:rPr>
          <w:spacing w:val="13"/>
        </w:rPr>
        <w:t xml:space="preserve"> </w:t>
      </w:r>
      <w:r>
        <w:t>частота</w:t>
      </w:r>
      <w:r>
        <w:rPr>
          <w:spacing w:val="15"/>
        </w:rPr>
        <w:t xml:space="preserve"> </w:t>
      </w:r>
      <w:r>
        <w:t>(интенсивность)</w:t>
      </w:r>
      <w:r>
        <w:rPr>
          <w:spacing w:val="12"/>
        </w:rPr>
        <w:t xml:space="preserve"> </w:t>
      </w:r>
      <w:r>
        <w:t>отказов</w:t>
      </w:r>
      <w:r>
        <w:rPr>
          <w:spacing w:val="12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участков</w:t>
      </w:r>
      <w:r>
        <w:rPr>
          <w:spacing w:val="12"/>
        </w:rPr>
        <w:t xml:space="preserve"> </w:t>
      </w:r>
      <w:r>
        <w:t>тепловой</w:t>
      </w:r>
      <w:r>
        <w:rPr>
          <w:spacing w:val="13"/>
        </w:rPr>
        <w:t xml:space="preserve"> </w:t>
      </w:r>
      <w:r>
        <w:t>сети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продолжи-</w:t>
      </w:r>
      <w:r>
        <w:rPr>
          <w:spacing w:val="-57"/>
        </w:rPr>
        <w:t xml:space="preserve"> </w:t>
      </w:r>
      <w:r>
        <w:t>тельностью</w:t>
      </w:r>
      <w:r>
        <w:rPr>
          <w:spacing w:val="-3"/>
        </w:rPr>
        <w:t xml:space="preserve"> </w:t>
      </w:r>
      <w:r>
        <w:t>эксплуатации от 1 до 3 лет;</w:t>
      </w:r>
    </w:p>
    <w:p w14:paraId="2C886E04" w14:textId="77777777" w:rsidR="00EF7CCC" w:rsidRDefault="00FE2C5F">
      <w:pPr>
        <w:pStyle w:val="a3"/>
        <w:spacing w:line="278" w:lineRule="auto"/>
        <w:ind w:left="212" w:right="307"/>
      </w:pPr>
      <w:r>
        <w:t>1 – средневзвешенная частота (интенсивность) устойчивых отказов участков в конкретной системе</w:t>
      </w:r>
      <w:r>
        <w:rPr>
          <w:spacing w:val="-57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продолжительности</w:t>
      </w:r>
      <w:r>
        <w:rPr>
          <w:spacing w:val="-1"/>
        </w:rPr>
        <w:t xml:space="preserve"> </w:t>
      </w:r>
      <w:r>
        <w:t>эксплуатации</w:t>
      </w:r>
      <w:r>
        <w:rPr>
          <w:spacing w:val="3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 17</w:t>
      </w:r>
      <w:r>
        <w:rPr>
          <w:spacing w:val="-1"/>
        </w:rPr>
        <w:t xml:space="preserve"> </w:t>
      </w:r>
      <w:r>
        <w:t>лет;</w:t>
      </w:r>
    </w:p>
    <w:p w14:paraId="08F149AD" w14:textId="77777777" w:rsidR="00EF7CCC" w:rsidRDefault="00FE2C5F">
      <w:pPr>
        <w:pStyle w:val="a3"/>
        <w:spacing w:line="276" w:lineRule="auto"/>
        <w:ind w:left="212"/>
      </w:pPr>
      <w:r>
        <w:t>0,5×exp(</w:t>
      </w:r>
      <w:r>
        <w:rPr>
          <w:rFonts w:ascii="Symbol" w:hAnsi="Symbol"/>
        </w:rPr>
        <w:t></w:t>
      </w:r>
      <w:r>
        <w:t>/20)</w:t>
      </w:r>
      <w:r>
        <w:rPr>
          <w:spacing w:val="26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средневзвешенная</w:t>
      </w:r>
      <w:r>
        <w:rPr>
          <w:spacing w:val="25"/>
        </w:rPr>
        <w:t xml:space="preserve"> </w:t>
      </w:r>
      <w:r>
        <w:t>частота</w:t>
      </w:r>
      <w:r>
        <w:rPr>
          <w:spacing w:val="23"/>
        </w:rPr>
        <w:t xml:space="preserve"> </w:t>
      </w:r>
      <w:r>
        <w:t>(интенсивность)</w:t>
      </w:r>
      <w:r>
        <w:rPr>
          <w:spacing w:val="23"/>
        </w:rPr>
        <w:t xml:space="preserve"> </w:t>
      </w:r>
      <w:r>
        <w:t>отказов</w:t>
      </w:r>
      <w:r>
        <w:rPr>
          <w:spacing w:val="24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участков</w:t>
      </w:r>
      <w:r>
        <w:rPr>
          <w:spacing w:val="23"/>
        </w:rPr>
        <w:t xml:space="preserve"> </w:t>
      </w:r>
      <w:r>
        <w:t>тепловой</w:t>
      </w:r>
      <w:r>
        <w:rPr>
          <w:spacing w:val="25"/>
        </w:rPr>
        <w:t xml:space="preserve"> </w:t>
      </w:r>
      <w:r>
        <w:t>сети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эксплуатации от 17 и более</w:t>
      </w:r>
      <w:r>
        <w:rPr>
          <w:spacing w:val="-2"/>
        </w:rPr>
        <w:t xml:space="preserve"> </w:t>
      </w:r>
      <w:r>
        <w:t>лет.</w:t>
      </w:r>
    </w:p>
    <w:p w14:paraId="2BA42A7F" w14:textId="77777777" w:rsidR="00EF7CCC" w:rsidRDefault="00FE2C5F">
      <w:pPr>
        <w:pStyle w:val="a3"/>
        <w:spacing w:line="276" w:lineRule="auto"/>
        <w:ind w:left="212" w:firstLine="708"/>
      </w:pPr>
      <w:r>
        <w:t>Общая</w:t>
      </w:r>
      <w:r>
        <w:rPr>
          <w:spacing w:val="2"/>
        </w:rPr>
        <w:t xml:space="preserve"> </w:t>
      </w:r>
      <w:r>
        <w:t>протяженность</w:t>
      </w:r>
      <w:r>
        <w:rPr>
          <w:spacing w:val="4"/>
        </w:rPr>
        <w:t xml:space="preserve"> </w:t>
      </w:r>
      <w:r>
        <w:t>тепловой</w:t>
      </w:r>
      <w:r>
        <w:rPr>
          <w:spacing w:val="4"/>
        </w:rPr>
        <w:t xml:space="preserve"> </w:t>
      </w:r>
      <w:r>
        <w:t>сети</w:t>
      </w:r>
      <w:r>
        <w:rPr>
          <w:spacing w:val="9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Хомутинино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двухтрубном</w:t>
      </w:r>
      <w:r>
        <w:rPr>
          <w:spacing w:val="5"/>
        </w:rPr>
        <w:t xml:space="preserve"> </w:t>
      </w:r>
      <w:r>
        <w:t>исполнении</w:t>
      </w:r>
      <w:r>
        <w:rPr>
          <w:spacing w:val="5"/>
        </w:rPr>
        <w:t xml:space="preserve"> </w:t>
      </w:r>
      <w:r>
        <w:t>составляет</w:t>
      </w:r>
      <w:r>
        <w:rPr>
          <w:spacing w:val="-57"/>
        </w:rPr>
        <w:t xml:space="preserve"> </w:t>
      </w:r>
      <w:r>
        <w:t>2616 п.м.</w:t>
      </w:r>
    </w:p>
    <w:p w14:paraId="53FF09E6" w14:textId="77777777" w:rsidR="00EF7CCC" w:rsidRDefault="00FE2C5F">
      <w:pPr>
        <w:pStyle w:val="a3"/>
        <w:spacing w:line="278" w:lineRule="auto"/>
        <w:ind w:left="212" w:firstLine="708"/>
      </w:pPr>
      <w:r>
        <w:t>Год</w:t>
      </w:r>
      <w:r>
        <w:rPr>
          <w:spacing w:val="10"/>
        </w:rPr>
        <w:t xml:space="preserve"> </w:t>
      </w:r>
      <w:r>
        <w:t>ввода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эксплуатацию,</w:t>
      </w:r>
      <w:r>
        <w:rPr>
          <w:spacing w:val="9"/>
        </w:rPr>
        <w:t xml:space="preserve"> </w:t>
      </w:r>
      <w:r>
        <w:t>протяженности</w:t>
      </w:r>
      <w:r>
        <w:rPr>
          <w:spacing w:val="11"/>
        </w:rPr>
        <w:t xml:space="preserve"> </w:t>
      </w:r>
      <w:r>
        <w:t>тепловых</w:t>
      </w:r>
      <w:r>
        <w:rPr>
          <w:spacing w:val="12"/>
        </w:rPr>
        <w:t xml:space="preserve"> </w:t>
      </w:r>
      <w:r>
        <w:t>сетей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средневзвешенная</w:t>
      </w:r>
      <w:r>
        <w:rPr>
          <w:spacing w:val="12"/>
        </w:rPr>
        <w:t xml:space="preserve"> </w:t>
      </w:r>
      <w:r>
        <w:t>частота</w:t>
      </w:r>
      <w:r>
        <w:rPr>
          <w:spacing w:val="10"/>
        </w:rPr>
        <w:t xml:space="preserve"> </w:t>
      </w:r>
      <w:r>
        <w:t>от-</w:t>
      </w:r>
      <w:r>
        <w:rPr>
          <w:spacing w:val="-57"/>
        </w:rPr>
        <w:t xml:space="preserve"> </w:t>
      </w:r>
      <w:r>
        <w:t>казов</w:t>
      </w:r>
      <w:r>
        <w:rPr>
          <w:spacing w:val="-1"/>
        </w:rPr>
        <w:t xml:space="preserve">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2.44.</w:t>
      </w:r>
    </w:p>
    <w:p w14:paraId="7A2BAC7F" w14:textId="77777777" w:rsidR="00EF7CCC" w:rsidRDefault="00EF7CCC">
      <w:pPr>
        <w:pStyle w:val="a3"/>
        <w:spacing w:before="7"/>
        <w:rPr>
          <w:sz w:val="26"/>
        </w:rPr>
      </w:pPr>
    </w:p>
    <w:p w14:paraId="78856C36" w14:textId="77777777" w:rsidR="00EF7CCC" w:rsidRDefault="00FE2C5F">
      <w:pPr>
        <w:pStyle w:val="a3"/>
        <w:tabs>
          <w:tab w:val="left" w:pos="2821"/>
          <w:tab w:val="left" w:pos="3700"/>
          <w:tab w:val="left" w:pos="4722"/>
          <w:tab w:val="left" w:pos="5749"/>
          <w:tab w:val="left" w:pos="6732"/>
          <w:tab w:val="left" w:pos="7837"/>
          <w:tab w:val="left" w:pos="9325"/>
        </w:tabs>
        <w:spacing w:after="7" w:line="276" w:lineRule="auto"/>
        <w:ind w:left="1293" w:right="304" w:hanging="360"/>
      </w:pPr>
      <w:r>
        <w:t>Таблица</w:t>
      </w:r>
      <w:r>
        <w:rPr>
          <w:spacing w:val="-2"/>
        </w:rPr>
        <w:t xml:space="preserve"> </w:t>
      </w:r>
      <w:r>
        <w:t>2.44</w:t>
      </w:r>
      <w:r>
        <w:tab/>
        <w:t>Расчет</w:t>
      </w:r>
      <w:r>
        <w:tab/>
        <w:t>средней</w:t>
      </w:r>
      <w:r>
        <w:tab/>
        <w:t>частоты</w:t>
      </w:r>
      <w:r>
        <w:tab/>
        <w:t>отказов</w:t>
      </w:r>
      <w:r>
        <w:tab/>
        <w:t>участков</w:t>
      </w:r>
      <w:r>
        <w:tab/>
        <w:t>теплотрассы</w:t>
      </w:r>
      <w:r>
        <w:tab/>
      </w:r>
      <w:r>
        <w:rPr>
          <w:spacing w:val="-1"/>
        </w:rPr>
        <w:t>Котельной</w:t>
      </w:r>
      <w:r>
        <w:rPr>
          <w:spacing w:val="-57"/>
        </w:rPr>
        <w:t xml:space="preserve"> </w:t>
      </w:r>
      <w:r>
        <w:t>с.</w:t>
      </w:r>
      <w:r>
        <w:rPr>
          <w:spacing w:val="59"/>
        </w:rPr>
        <w:t xml:space="preserve"> </w:t>
      </w:r>
      <w:r>
        <w:t>Хомутинино</w:t>
      </w: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1138"/>
        <w:gridCol w:w="1274"/>
        <w:gridCol w:w="3684"/>
        <w:gridCol w:w="2693"/>
      </w:tblGrid>
      <w:tr w:rsidR="00EF7CCC" w14:paraId="5344CD41" w14:textId="77777777">
        <w:trPr>
          <w:trHeight w:val="815"/>
        </w:trPr>
        <w:tc>
          <w:tcPr>
            <w:tcW w:w="1565" w:type="dxa"/>
          </w:tcPr>
          <w:p w14:paraId="319538FF" w14:textId="77777777" w:rsidR="00EF7CCC" w:rsidRDefault="00FE2C5F">
            <w:pPr>
              <w:pStyle w:val="TableParagraph"/>
              <w:spacing w:before="22"/>
              <w:ind w:left="38" w:right="20" w:hanging="2"/>
            </w:pPr>
            <w:r>
              <w:t>Перечень</w:t>
            </w:r>
            <w:r>
              <w:rPr>
                <w:spacing w:val="1"/>
              </w:rPr>
              <w:t xml:space="preserve"> </w:t>
            </w:r>
            <w:r>
              <w:t>участков тепло-</w:t>
            </w:r>
            <w:r>
              <w:rPr>
                <w:spacing w:val="-52"/>
              </w:rPr>
              <w:t xml:space="preserve"> </w:t>
            </w:r>
            <w:r>
              <w:t>вой сети</w:t>
            </w:r>
          </w:p>
        </w:tc>
        <w:tc>
          <w:tcPr>
            <w:tcW w:w="1138" w:type="dxa"/>
          </w:tcPr>
          <w:p w14:paraId="44B85F56" w14:textId="77777777" w:rsidR="00EF7CCC" w:rsidRDefault="00FE2C5F">
            <w:pPr>
              <w:pStyle w:val="TableParagraph"/>
              <w:spacing w:before="22"/>
              <w:ind w:left="26" w:right="7"/>
            </w:pPr>
            <w:r>
              <w:t>Год ввода в</w:t>
            </w:r>
            <w:r>
              <w:rPr>
                <w:spacing w:val="-52"/>
              </w:rPr>
              <w:t xml:space="preserve"> </w:t>
            </w:r>
            <w:r>
              <w:t>эксплуата-</w:t>
            </w:r>
            <w:r>
              <w:rPr>
                <w:spacing w:val="1"/>
              </w:rPr>
              <w:t xml:space="preserve"> </w:t>
            </w:r>
            <w:r>
              <w:t>цию</w:t>
            </w:r>
          </w:p>
        </w:tc>
        <w:tc>
          <w:tcPr>
            <w:tcW w:w="1274" w:type="dxa"/>
          </w:tcPr>
          <w:p w14:paraId="702E31C4" w14:textId="77777777" w:rsidR="00EF7CCC" w:rsidRDefault="00EF7CCC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14:paraId="37383001" w14:textId="77777777" w:rsidR="00EF7CCC" w:rsidRDefault="00FE2C5F">
            <w:pPr>
              <w:pStyle w:val="TableParagraph"/>
              <w:spacing w:before="1"/>
              <w:ind w:left="12" w:right="-15"/>
            </w:pPr>
            <w:r>
              <w:t>Срок</w:t>
            </w:r>
            <w:r>
              <w:rPr>
                <w:spacing w:val="-8"/>
              </w:rPr>
              <w:t xml:space="preserve"> </w:t>
            </w:r>
            <w:r>
              <w:t>службы</w:t>
            </w:r>
          </w:p>
        </w:tc>
        <w:tc>
          <w:tcPr>
            <w:tcW w:w="3684" w:type="dxa"/>
          </w:tcPr>
          <w:p w14:paraId="01965D53" w14:textId="77777777" w:rsidR="00EF7CCC" w:rsidRDefault="00FE2C5F">
            <w:pPr>
              <w:pStyle w:val="TableParagraph"/>
              <w:spacing w:before="147"/>
              <w:ind w:left="1368" w:right="134" w:hanging="1206"/>
              <w:jc w:val="left"/>
            </w:pPr>
            <w:r>
              <w:t>Средневзвешенная частота отказов,</w:t>
            </w:r>
            <w:r>
              <w:rPr>
                <w:spacing w:val="-52"/>
              </w:rPr>
              <w:t xml:space="preserve"> </w:t>
            </w:r>
            <w:r>
              <w:t>1/(км·год)</w:t>
            </w:r>
          </w:p>
        </w:tc>
        <w:tc>
          <w:tcPr>
            <w:tcW w:w="2693" w:type="dxa"/>
          </w:tcPr>
          <w:p w14:paraId="0086ED28" w14:textId="77777777" w:rsidR="00EF7CCC" w:rsidRDefault="00FE2C5F">
            <w:pPr>
              <w:pStyle w:val="TableParagraph"/>
              <w:spacing w:before="147"/>
              <w:ind w:left="812" w:right="582" w:hanging="197"/>
              <w:jc w:val="left"/>
            </w:pPr>
            <w:r>
              <w:t>Протяженность</w:t>
            </w:r>
            <w:r>
              <w:rPr>
                <w:spacing w:val="-52"/>
              </w:rPr>
              <w:t xml:space="preserve"> </w:t>
            </w:r>
            <w:r>
              <w:t>участка, км</w:t>
            </w:r>
          </w:p>
        </w:tc>
      </w:tr>
      <w:tr w:rsidR="00EF7CCC" w14:paraId="16FAAD82" w14:textId="77777777">
        <w:trPr>
          <w:trHeight w:val="251"/>
        </w:trPr>
        <w:tc>
          <w:tcPr>
            <w:tcW w:w="1565" w:type="dxa"/>
          </w:tcPr>
          <w:p w14:paraId="11832505" w14:textId="77777777" w:rsidR="00EF7CCC" w:rsidRDefault="00FE2C5F">
            <w:pPr>
              <w:pStyle w:val="TableParagraph"/>
              <w:spacing w:line="232" w:lineRule="exact"/>
              <w:ind w:left="10"/>
            </w:pPr>
            <w:r>
              <w:t>1</w:t>
            </w:r>
          </w:p>
        </w:tc>
        <w:tc>
          <w:tcPr>
            <w:tcW w:w="1138" w:type="dxa"/>
          </w:tcPr>
          <w:p w14:paraId="6F2FF958" w14:textId="77777777" w:rsidR="00EF7CCC" w:rsidRDefault="00FE2C5F">
            <w:pPr>
              <w:pStyle w:val="TableParagraph"/>
              <w:spacing w:line="232" w:lineRule="exact"/>
              <w:ind w:left="21" w:right="7"/>
            </w:pPr>
            <w:r>
              <w:t>2013</w:t>
            </w:r>
          </w:p>
        </w:tc>
        <w:tc>
          <w:tcPr>
            <w:tcW w:w="1274" w:type="dxa"/>
          </w:tcPr>
          <w:p w14:paraId="1E7D9E94" w14:textId="77777777" w:rsidR="00EF7CCC" w:rsidRDefault="00FE2C5F">
            <w:pPr>
              <w:pStyle w:val="TableParagraph"/>
              <w:spacing w:line="232" w:lineRule="exact"/>
              <w:ind w:left="13"/>
            </w:pPr>
            <w:r>
              <w:t>7</w:t>
            </w:r>
          </w:p>
        </w:tc>
        <w:tc>
          <w:tcPr>
            <w:tcW w:w="3684" w:type="dxa"/>
          </w:tcPr>
          <w:p w14:paraId="5439661C" w14:textId="77777777" w:rsidR="00EF7CCC" w:rsidRDefault="00FE2C5F">
            <w:pPr>
              <w:pStyle w:val="TableParagraph"/>
              <w:spacing w:line="232" w:lineRule="exact"/>
              <w:ind w:left="1520" w:right="1508"/>
            </w:pPr>
            <w:r>
              <w:t>0,0010</w:t>
            </w:r>
          </w:p>
        </w:tc>
        <w:tc>
          <w:tcPr>
            <w:tcW w:w="2693" w:type="dxa"/>
          </w:tcPr>
          <w:p w14:paraId="390F31EA" w14:textId="77777777" w:rsidR="00EF7CCC" w:rsidRDefault="00FE2C5F">
            <w:pPr>
              <w:pStyle w:val="TableParagraph"/>
              <w:spacing w:line="232" w:lineRule="exact"/>
              <w:ind w:left="916" w:right="901"/>
            </w:pPr>
            <w:r>
              <w:t>0,0397</w:t>
            </w:r>
          </w:p>
        </w:tc>
      </w:tr>
      <w:tr w:rsidR="00EF7CCC" w14:paraId="12C98B0E" w14:textId="77777777">
        <w:trPr>
          <w:trHeight w:val="254"/>
        </w:trPr>
        <w:tc>
          <w:tcPr>
            <w:tcW w:w="1565" w:type="dxa"/>
          </w:tcPr>
          <w:p w14:paraId="29DF235A" w14:textId="77777777" w:rsidR="00EF7CCC" w:rsidRDefault="00FE2C5F">
            <w:pPr>
              <w:pStyle w:val="TableParagraph"/>
              <w:spacing w:line="234" w:lineRule="exact"/>
              <w:ind w:left="10"/>
            </w:pPr>
            <w:r>
              <w:t>2</w:t>
            </w:r>
          </w:p>
        </w:tc>
        <w:tc>
          <w:tcPr>
            <w:tcW w:w="1138" w:type="dxa"/>
          </w:tcPr>
          <w:p w14:paraId="705C0657" w14:textId="77777777" w:rsidR="00EF7CCC" w:rsidRDefault="00FE2C5F">
            <w:pPr>
              <w:pStyle w:val="TableParagraph"/>
              <w:spacing w:line="234" w:lineRule="exact"/>
              <w:ind w:left="21" w:right="7"/>
            </w:pPr>
            <w:r>
              <w:t>2013</w:t>
            </w:r>
          </w:p>
        </w:tc>
        <w:tc>
          <w:tcPr>
            <w:tcW w:w="1274" w:type="dxa"/>
          </w:tcPr>
          <w:p w14:paraId="156C1EDC" w14:textId="77777777" w:rsidR="00EF7CCC" w:rsidRDefault="00FE2C5F">
            <w:pPr>
              <w:pStyle w:val="TableParagraph"/>
              <w:spacing w:line="234" w:lineRule="exact"/>
              <w:ind w:left="13"/>
            </w:pPr>
            <w:r>
              <w:t>7</w:t>
            </w:r>
          </w:p>
        </w:tc>
        <w:tc>
          <w:tcPr>
            <w:tcW w:w="3684" w:type="dxa"/>
          </w:tcPr>
          <w:p w14:paraId="6FE89D15" w14:textId="77777777" w:rsidR="00EF7CCC" w:rsidRDefault="00FE2C5F">
            <w:pPr>
              <w:pStyle w:val="TableParagraph"/>
              <w:spacing w:line="234" w:lineRule="exact"/>
              <w:ind w:left="1520" w:right="1508"/>
            </w:pPr>
            <w:r>
              <w:t>0,0010</w:t>
            </w:r>
          </w:p>
        </w:tc>
        <w:tc>
          <w:tcPr>
            <w:tcW w:w="2693" w:type="dxa"/>
          </w:tcPr>
          <w:p w14:paraId="49DF338D" w14:textId="77777777" w:rsidR="00EF7CCC" w:rsidRDefault="00FE2C5F">
            <w:pPr>
              <w:pStyle w:val="TableParagraph"/>
              <w:spacing w:line="234" w:lineRule="exact"/>
              <w:ind w:left="916" w:right="901"/>
            </w:pPr>
            <w:r>
              <w:t>0,100542</w:t>
            </w:r>
          </w:p>
        </w:tc>
      </w:tr>
      <w:tr w:rsidR="00EF7CCC" w14:paraId="3F37CE7E" w14:textId="77777777">
        <w:trPr>
          <w:trHeight w:val="253"/>
        </w:trPr>
        <w:tc>
          <w:tcPr>
            <w:tcW w:w="1565" w:type="dxa"/>
          </w:tcPr>
          <w:p w14:paraId="58E861F7" w14:textId="77777777" w:rsidR="00EF7CCC" w:rsidRDefault="00FE2C5F">
            <w:pPr>
              <w:pStyle w:val="TableParagraph"/>
              <w:spacing w:line="234" w:lineRule="exact"/>
              <w:ind w:left="10"/>
            </w:pPr>
            <w:r>
              <w:t>3</w:t>
            </w:r>
          </w:p>
        </w:tc>
        <w:tc>
          <w:tcPr>
            <w:tcW w:w="1138" w:type="dxa"/>
          </w:tcPr>
          <w:p w14:paraId="66031E50" w14:textId="77777777" w:rsidR="00EF7CCC" w:rsidRDefault="00FE2C5F">
            <w:pPr>
              <w:pStyle w:val="TableParagraph"/>
              <w:spacing w:line="234" w:lineRule="exact"/>
              <w:ind w:left="21" w:right="7"/>
            </w:pPr>
            <w:r>
              <w:t>2013</w:t>
            </w:r>
          </w:p>
        </w:tc>
        <w:tc>
          <w:tcPr>
            <w:tcW w:w="1274" w:type="dxa"/>
          </w:tcPr>
          <w:p w14:paraId="20AEDE3F" w14:textId="77777777" w:rsidR="00EF7CCC" w:rsidRDefault="00FE2C5F">
            <w:pPr>
              <w:pStyle w:val="TableParagraph"/>
              <w:spacing w:line="234" w:lineRule="exact"/>
              <w:ind w:left="13"/>
            </w:pPr>
            <w:r>
              <w:t>7</w:t>
            </w:r>
          </w:p>
        </w:tc>
        <w:tc>
          <w:tcPr>
            <w:tcW w:w="3684" w:type="dxa"/>
          </w:tcPr>
          <w:p w14:paraId="6F90E20A" w14:textId="77777777" w:rsidR="00EF7CCC" w:rsidRDefault="00FE2C5F">
            <w:pPr>
              <w:pStyle w:val="TableParagraph"/>
              <w:spacing w:line="234" w:lineRule="exact"/>
              <w:ind w:left="1520" w:right="1508"/>
            </w:pPr>
            <w:r>
              <w:t>0,0010</w:t>
            </w:r>
          </w:p>
        </w:tc>
        <w:tc>
          <w:tcPr>
            <w:tcW w:w="2693" w:type="dxa"/>
          </w:tcPr>
          <w:p w14:paraId="243C7A98" w14:textId="77777777" w:rsidR="00EF7CCC" w:rsidRDefault="00FE2C5F">
            <w:pPr>
              <w:pStyle w:val="TableParagraph"/>
              <w:spacing w:line="234" w:lineRule="exact"/>
              <w:ind w:left="916" w:right="901"/>
            </w:pPr>
            <w:r>
              <w:t>0,0919</w:t>
            </w:r>
          </w:p>
        </w:tc>
      </w:tr>
      <w:tr w:rsidR="00EF7CCC" w14:paraId="6902A97C" w14:textId="77777777">
        <w:trPr>
          <w:trHeight w:val="251"/>
        </w:trPr>
        <w:tc>
          <w:tcPr>
            <w:tcW w:w="1565" w:type="dxa"/>
          </w:tcPr>
          <w:p w14:paraId="5AF9973B" w14:textId="77777777" w:rsidR="00EF7CCC" w:rsidRDefault="00FE2C5F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1138" w:type="dxa"/>
          </w:tcPr>
          <w:p w14:paraId="342B9C02" w14:textId="77777777" w:rsidR="00EF7CCC" w:rsidRDefault="00FE2C5F">
            <w:pPr>
              <w:pStyle w:val="TableParagraph"/>
              <w:spacing w:line="232" w:lineRule="exact"/>
              <w:ind w:left="21" w:right="7"/>
            </w:pPr>
            <w:r>
              <w:t>2013</w:t>
            </w:r>
          </w:p>
        </w:tc>
        <w:tc>
          <w:tcPr>
            <w:tcW w:w="1274" w:type="dxa"/>
          </w:tcPr>
          <w:p w14:paraId="080CCFF2" w14:textId="77777777" w:rsidR="00EF7CCC" w:rsidRDefault="00FE2C5F">
            <w:pPr>
              <w:pStyle w:val="TableParagraph"/>
              <w:spacing w:line="232" w:lineRule="exact"/>
              <w:ind w:left="13"/>
            </w:pPr>
            <w:r>
              <w:t>7</w:t>
            </w:r>
          </w:p>
        </w:tc>
        <w:tc>
          <w:tcPr>
            <w:tcW w:w="3684" w:type="dxa"/>
          </w:tcPr>
          <w:p w14:paraId="6E923ADF" w14:textId="77777777" w:rsidR="00EF7CCC" w:rsidRDefault="00FE2C5F">
            <w:pPr>
              <w:pStyle w:val="TableParagraph"/>
              <w:spacing w:line="232" w:lineRule="exact"/>
              <w:ind w:left="1520" w:right="1508"/>
            </w:pPr>
            <w:r>
              <w:t>0,0010</w:t>
            </w:r>
          </w:p>
        </w:tc>
        <w:tc>
          <w:tcPr>
            <w:tcW w:w="2693" w:type="dxa"/>
          </w:tcPr>
          <w:p w14:paraId="7AE9738C" w14:textId="77777777" w:rsidR="00EF7CCC" w:rsidRDefault="00FE2C5F">
            <w:pPr>
              <w:pStyle w:val="TableParagraph"/>
              <w:spacing w:line="232" w:lineRule="exact"/>
              <w:ind w:left="916" w:right="901"/>
            </w:pPr>
            <w:r>
              <w:t>0,2506</w:t>
            </w:r>
          </w:p>
        </w:tc>
      </w:tr>
      <w:tr w:rsidR="00EF7CCC" w14:paraId="52E50C0D" w14:textId="77777777">
        <w:trPr>
          <w:trHeight w:val="254"/>
        </w:trPr>
        <w:tc>
          <w:tcPr>
            <w:tcW w:w="1565" w:type="dxa"/>
          </w:tcPr>
          <w:p w14:paraId="262CDBFB" w14:textId="77777777" w:rsidR="00EF7CCC" w:rsidRDefault="00FE2C5F">
            <w:pPr>
              <w:pStyle w:val="TableParagraph"/>
              <w:spacing w:line="234" w:lineRule="exact"/>
              <w:ind w:left="10"/>
            </w:pPr>
            <w:r>
              <w:t>5</w:t>
            </w:r>
          </w:p>
        </w:tc>
        <w:tc>
          <w:tcPr>
            <w:tcW w:w="1138" w:type="dxa"/>
          </w:tcPr>
          <w:p w14:paraId="21FFEF2C" w14:textId="77777777" w:rsidR="00EF7CCC" w:rsidRDefault="00FE2C5F">
            <w:pPr>
              <w:pStyle w:val="TableParagraph"/>
              <w:spacing w:line="234" w:lineRule="exact"/>
              <w:ind w:left="21" w:right="7"/>
            </w:pPr>
            <w:r>
              <w:t>2012</w:t>
            </w:r>
          </w:p>
        </w:tc>
        <w:tc>
          <w:tcPr>
            <w:tcW w:w="1274" w:type="dxa"/>
          </w:tcPr>
          <w:p w14:paraId="72872D4B" w14:textId="77777777" w:rsidR="00EF7CCC" w:rsidRDefault="00FE2C5F">
            <w:pPr>
              <w:pStyle w:val="TableParagraph"/>
              <w:spacing w:line="234" w:lineRule="exact"/>
              <w:ind w:left="13"/>
            </w:pPr>
            <w:r>
              <w:t>8</w:t>
            </w:r>
          </w:p>
        </w:tc>
        <w:tc>
          <w:tcPr>
            <w:tcW w:w="3684" w:type="dxa"/>
          </w:tcPr>
          <w:p w14:paraId="46E18CEF" w14:textId="77777777" w:rsidR="00EF7CCC" w:rsidRDefault="00FE2C5F">
            <w:pPr>
              <w:pStyle w:val="TableParagraph"/>
              <w:spacing w:line="234" w:lineRule="exact"/>
              <w:ind w:left="1520" w:right="1508"/>
            </w:pPr>
            <w:r>
              <w:t>0,0010</w:t>
            </w:r>
          </w:p>
        </w:tc>
        <w:tc>
          <w:tcPr>
            <w:tcW w:w="2693" w:type="dxa"/>
          </w:tcPr>
          <w:p w14:paraId="55E87BDF" w14:textId="77777777" w:rsidR="00EF7CCC" w:rsidRDefault="00FE2C5F">
            <w:pPr>
              <w:pStyle w:val="TableParagraph"/>
              <w:spacing w:line="234" w:lineRule="exact"/>
              <w:ind w:left="916" w:right="901"/>
            </w:pPr>
            <w:r>
              <w:t>0,051</w:t>
            </w:r>
          </w:p>
        </w:tc>
      </w:tr>
      <w:tr w:rsidR="00EF7CCC" w14:paraId="7DC06A6C" w14:textId="77777777">
        <w:trPr>
          <w:trHeight w:val="251"/>
        </w:trPr>
        <w:tc>
          <w:tcPr>
            <w:tcW w:w="1565" w:type="dxa"/>
          </w:tcPr>
          <w:p w14:paraId="380C3A19" w14:textId="77777777" w:rsidR="00EF7CCC" w:rsidRDefault="00FE2C5F">
            <w:pPr>
              <w:pStyle w:val="TableParagraph"/>
              <w:spacing w:line="232" w:lineRule="exact"/>
              <w:ind w:left="10"/>
            </w:pPr>
            <w:r>
              <w:t>6</w:t>
            </w:r>
          </w:p>
        </w:tc>
        <w:tc>
          <w:tcPr>
            <w:tcW w:w="1138" w:type="dxa"/>
          </w:tcPr>
          <w:p w14:paraId="481D8FB9" w14:textId="77777777" w:rsidR="00EF7CCC" w:rsidRDefault="00FE2C5F">
            <w:pPr>
              <w:pStyle w:val="TableParagraph"/>
              <w:spacing w:line="232" w:lineRule="exact"/>
              <w:ind w:left="21" w:right="7"/>
            </w:pPr>
            <w:r>
              <w:t>2011</w:t>
            </w:r>
          </w:p>
        </w:tc>
        <w:tc>
          <w:tcPr>
            <w:tcW w:w="1274" w:type="dxa"/>
          </w:tcPr>
          <w:p w14:paraId="311F805A" w14:textId="77777777" w:rsidR="00EF7CCC" w:rsidRDefault="00FE2C5F">
            <w:pPr>
              <w:pStyle w:val="TableParagraph"/>
              <w:spacing w:line="232" w:lineRule="exact"/>
              <w:ind w:left="13"/>
            </w:pPr>
            <w:r>
              <w:t>9</w:t>
            </w:r>
          </w:p>
        </w:tc>
        <w:tc>
          <w:tcPr>
            <w:tcW w:w="3684" w:type="dxa"/>
          </w:tcPr>
          <w:p w14:paraId="208BD5DD" w14:textId="77777777" w:rsidR="00EF7CCC" w:rsidRDefault="00FE2C5F">
            <w:pPr>
              <w:pStyle w:val="TableParagraph"/>
              <w:spacing w:line="232" w:lineRule="exact"/>
              <w:ind w:left="1520" w:right="1508"/>
            </w:pPr>
            <w:r>
              <w:t>0,0010</w:t>
            </w:r>
          </w:p>
        </w:tc>
        <w:tc>
          <w:tcPr>
            <w:tcW w:w="2693" w:type="dxa"/>
          </w:tcPr>
          <w:p w14:paraId="2F98389B" w14:textId="77777777" w:rsidR="00EF7CCC" w:rsidRDefault="00FE2C5F">
            <w:pPr>
              <w:pStyle w:val="TableParagraph"/>
              <w:spacing w:line="232" w:lineRule="exact"/>
              <w:ind w:left="916" w:right="901"/>
            </w:pPr>
            <w:r>
              <w:t>0,098</w:t>
            </w:r>
          </w:p>
        </w:tc>
      </w:tr>
      <w:tr w:rsidR="00EF7CCC" w14:paraId="3AFE0BC6" w14:textId="77777777">
        <w:trPr>
          <w:trHeight w:val="254"/>
        </w:trPr>
        <w:tc>
          <w:tcPr>
            <w:tcW w:w="1565" w:type="dxa"/>
          </w:tcPr>
          <w:p w14:paraId="59BFA273" w14:textId="77777777" w:rsidR="00EF7CCC" w:rsidRDefault="00FE2C5F">
            <w:pPr>
              <w:pStyle w:val="TableParagraph"/>
              <w:spacing w:line="234" w:lineRule="exact"/>
              <w:ind w:left="10"/>
            </w:pPr>
            <w:r>
              <w:t>7</w:t>
            </w:r>
          </w:p>
        </w:tc>
        <w:tc>
          <w:tcPr>
            <w:tcW w:w="1138" w:type="dxa"/>
          </w:tcPr>
          <w:p w14:paraId="27C8014D" w14:textId="77777777" w:rsidR="00EF7CCC" w:rsidRDefault="00FE2C5F">
            <w:pPr>
              <w:pStyle w:val="TableParagraph"/>
              <w:spacing w:line="234" w:lineRule="exact"/>
              <w:ind w:left="21" w:right="7"/>
            </w:pPr>
            <w:r>
              <w:t>2011</w:t>
            </w:r>
          </w:p>
        </w:tc>
        <w:tc>
          <w:tcPr>
            <w:tcW w:w="1274" w:type="dxa"/>
          </w:tcPr>
          <w:p w14:paraId="3EE6B38D" w14:textId="77777777" w:rsidR="00EF7CCC" w:rsidRDefault="00FE2C5F">
            <w:pPr>
              <w:pStyle w:val="TableParagraph"/>
              <w:spacing w:line="234" w:lineRule="exact"/>
              <w:ind w:left="13"/>
            </w:pPr>
            <w:r>
              <w:t>9</w:t>
            </w:r>
          </w:p>
        </w:tc>
        <w:tc>
          <w:tcPr>
            <w:tcW w:w="3684" w:type="dxa"/>
          </w:tcPr>
          <w:p w14:paraId="3382F420" w14:textId="77777777" w:rsidR="00EF7CCC" w:rsidRDefault="00FE2C5F">
            <w:pPr>
              <w:pStyle w:val="TableParagraph"/>
              <w:spacing w:line="234" w:lineRule="exact"/>
              <w:ind w:left="1520" w:right="1508"/>
            </w:pPr>
            <w:r>
              <w:t>0,0010</w:t>
            </w:r>
          </w:p>
        </w:tc>
        <w:tc>
          <w:tcPr>
            <w:tcW w:w="2693" w:type="dxa"/>
          </w:tcPr>
          <w:p w14:paraId="41DC498A" w14:textId="77777777" w:rsidR="00EF7CCC" w:rsidRDefault="00FE2C5F">
            <w:pPr>
              <w:pStyle w:val="TableParagraph"/>
              <w:spacing w:line="234" w:lineRule="exact"/>
              <w:ind w:left="916" w:right="901"/>
            </w:pPr>
            <w:r>
              <w:t>0,092175</w:t>
            </w:r>
          </w:p>
        </w:tc>
      </w:tr>
      <w:tr w:rsidR="00EF7CCC" w14:paraId="513D9A17" w14:textId="77777777">
        <w:trPr>
          <w:trHeight w:val="251"/>
        </w:trPr>
        <w:tc>
          <w:tcPr>
            <w:tcW w:w="1565" w:type="dxa"/>
          </w:tcPr>
          <w:p w14:paraId="3F168033" w14:textId="77777777" w:rsidR="00EF7CCC" w:rsidRDefault="00FE2C5F">
            <w:pPr>
              <w:pStyle w:val="TableParagraph"/>
              <w:spacing w:line="232" w:lineRule="exact"/>
              <w:ind w:left="10"/>
            </w:pPr>
            <w:r>
              <w:t>8</w:t>
            </w:r>
          </w:p>
        </w:tc>
        <w:tc>
          <w:tcPr>
            <w:tcW w:w="1138" w:type="dxa"/>
          </w:tcPr>
          <w:p w14:paraId="5D40F320" w14:textId="77777777" w:rsidR="00EF7CCC" w:rsidRDefault="00FE2C5F">
            <w:pPr>
              <w:pStyle w:val="TableParagraph"/>
              <w:spacing w:line="232" w:lineRule="exact"/>
              <w:ind w:left="21" w:right="7"/>
            </w:pPr>
            <w:r>
              <w:t>2009</w:t>
            </w:r>
          </w:p>
        </w:tc>
        <w:tc>
          <w:tcPr>
            <w:tcW w:w="1274" w:type="dxa"/>
          </w:tcPr>
          <w:p w14:paraId="1FBC0139" w14:textId="77777777" w:rsidR="00EF7CCC" w:rsidRDefault="00FE2C5F">
            <w:pPr>
              <w:pStyle w:val="TableParagraph"/>
              <w:spacing w:line="232" w:lineRule="exact"/>
              <w:ind w:left="89" w:right="76"/>
            </w:pPr>
            <w:r>
              <w:t>11</w:t>
            </w:r>
          </w:p>
        </w:tc>
        <w:tc>
          <w:tcPr>
            <w:tcW w:w="3684" w:type="dxa"/>
          </w:tcPr>
          <w:p w14:paraId="0A879F15" w14:textId="77777777" w:rsidR="00EF7CCC" w:rsidRDefault="00FE2C5F">
            <w:pPr>
              <w:pStyle w:val="TableParagraph"/>
              <w:spacing w:line="232" w:lineRule="exact"/>
              <w:ind w:left="1520" w:right="1508"/>
            </w:pPr>
            <w:r>
              <w:t>0,0010</w:t>
            </w:r>
          </w:p>
        </w:tc>
        <w:tc>
          <w:tcPr>
            <w:tcW w:w="2693" w:type="dxa"/>
          </w:tcPr>
          <w:p w14:paraId="0FEEA506" w14:textId="77777777" w:rsidR="00EF7CCC" w:rsidRDefault="00FE2C5F">
            <w:pPr>
              <w:pStyle w:val="TableParagraph"/>
              <w:spacing w:line="232" w:lineRule="exact"/>
              <w:ind w:left="916" w:right="901"/>
            </w:pPr>
            <w:r>
              <w:t>0,04533</w:t>
            </w:r>
          </w:p>
        </w:tc>
      </w:tr>
      <w:tr w:rsidR="00EF7CCC" w14:paraId="0F78B279" w14:textId="77777777">
        <w:trPr>
          <w:trHeight w:val="254"/>
        </w:trPr>
        <w:tc>
          <w:tcPr>
            <w:tcW w:w="1565" w:type="dxa"/>
          </w:tcPr>
          <w:p w14:paraId="434D4610" w14:textId="77777777" w:rsidR="00EF7CCC" w:rsidRDefault="00FE2C5F">
            <w:pPr>
              <w:pStyle w:val="TableParagraph"/>
              <w:spacing w:line="234" w:lineRule="exact"/>
              <w:ind w:left="10"/>
            </w:pPr>
            <w:r>
              <w:t>9</w:t>
            </w:r>
          </w:p>
        </w:tc>
        <w:tc>
          <w:tcPr>
            <w:tcW w:w="1138" w:type="dxa"/>
          </w:tcPr>
          <w:p w14:paraId="0685A843" w14:textId="77777777" w:rsidR="00EF7CCC" w:rsidRDefault="00FE2C5F">
            <w:pPr>
              <w:pStyle w:val="TableParagraph"/>
              <w:spacing w:line="234" w:lineRule="exact"/>
              <w:ind w:left="21" w:right="7"/>
            </w:pPr>
            <w:r>
              <w:t>2008</w:t>
            </w:r>
          </w:p>
        </w:tc>
        <w:tc>
          <w:tcPr>
            <w:tcW w:w="1274" w:type="dxa"/>
          </w:tcPr>
          <w:p w14:paraId="5094BAA7" w14:textId="77777777" w:rsidR="00EF7CCC" w:rsidRDefault="00FE2C5F">
            <w:pPr>
              <w:pStyle w:val="TableParagraph"/>
              <w:spacing w:line="234" w:lineRule="exact"/>
              <w:ind w:left="89" w:right="76"/>
            </w:pPr>
            <w:r>
              <w:t>12</w:t>
            </w:r>
          </w:p>
        </w:tc>
        <w:tc>
          <w:tcPr>
            <w:tcW w:w="3684" w:type="dxa"/>
          </w:tcPr>
          <w:p w14:paraId="74C967DD" w14:textId="77777777" w:rsidR="00EF7CCC" w:rsidRDefault="00FE2C5F">
            <w:pPr>
              <w:pStyle w:val="TableParagraph"/>
              <w:spacing w:line="234" w:lineRule="exact"/>
              <w:ind w:left="1520" w:right="1508"/>
            </w:pPr>
            <w:r>
              <w:t>0,0010</w:t>
            </w:r>
          </w:p>
        </w:tc>
        <w:tc>
          <w:tcPr>
            <w:tcW w:w="2693" w:type="dxa"/>
          </w:tcPr>
          <w:p w14:paraId="6DA28943" w14:textId="77777777" w:rsidR="00EF7CCC" w:rsidRDefault="00FE2C5F">
            <w:pPr>
              <w:pStyle w:val="TableParagraph"/>
              <w:spacing w:line="234" w:lineRule="exact"/>
              <w:ind w:left="916" w:right="901"/>
            </w:pPr>
            <w:r>
              <w:t>0,2263</w:t>
            </w:r>
          </w:p>
        </w:tc>
      </w:tr>
      <w:tr w:rsidR="00EF7CCC" w14:paraId="2B6A43CC" w14:textId="77777777">
        <w:trPr>
          <w:trHeight w:val="254"/>
        </w:trPr>
        <w:tc>
          <w:tcPr>
            <w:tcW w:w="1565" w:type="dxa"/>
          </w:tcPr>
          <w:p w14:paraId="24638B6C" w14:textId="77777777" w:rsidR="00EF7CCC" w:rsidRDefault="00FE2C5F">
            <w:pPr>
              <w:pStyle w:val="TableParagraph"/>
              <w:spacing w:line="234" w:lineRule="exact"/>
              <w:ind w:left="183" w:right="173"/>
            </w:pPr>
            <w:r>
              <w:t>10</w:t>
            </w:r>
          </w:p>
        </w:tc>
        <w:tc>
          <w:tcPr>
            <w:tcW w:w="1138" w:type="dxa"/>
          </w:tcPr>
          <w:p w14:paraId="19E8824E" w14:textId="77777777" w:rsidR="00EF7CCC" w:rsidRDefault="00FE2C5F">
            <w:pPr>
              <w:pStyle w:val="TableParagraph"/>
              <w:spacing w:line="234" w:lineRule="exact"/>
              <w:ind w:left="21" w:right="7"/>
            </w:pPr>
            <w:r>
              <w:t>2008</w:t>
            </w:r>
          </w:p>
        </w:tc>
        <w:tc>
          <w:tcPr>
            <w:tcW w:w="1274" w:type="dxa"/>
          </w:tcPr>
          <w:p w14:paraId="07DBBC89" w14:textId="77777777" w:rsidR="00EF7CCC" w:rsidRDefault="00FE2C5F">
            <w:pPr>
              <w:pStyle w:val="TableParagraph"/>
              <w:spacing w:line="234" w:lineRule="exact"/>
              <w:ind w:left="89" w:right="76"/>
            </w:pPr>
            <w:r>
              <w:t>12</w:t>
            </w:r>
          </w:p>
        </w:tc>
        <w:tc>
          <w:tcPr>
            <w:tcW w:w="3684" w:type="dxa"/>
          </w:tcPr>
          <w:p w14:paraId="13DC9137" w14:textId="77777777" w:rsidR="00EF7CCC" w:rsidRDefault="00FE2C5F">
            <w:pPr>
              <w:pStyle w:val="TableParagraph"/>
              <w:spacing w:line="234" w:lineRule="exact"/>
              <w:ind w:left="1520" w:right="1508"/>
            </w:pPr>
            <w:r>
              <w:t>0,0010</w:t>
            </w:r>
          </w:p>
        </w:tc>
        <w:tc>
          <w:tcPr>
            <w:tcW w:w="2693" w:type="dxa"/>
          </w:tcPr>
          <w:p w14:paraId="0FBB9C5D" w14:textId="77777777" w:rsidR="00EF7CCC" w:rsidRDefault="00FE2C5F">
            <w:pPr>
              <w:pStyle w:val="TableParagraph"/>
              <w:spacing w:line="234" w:lineRule="exact"/>
              <w:ind w:left="916" w:right="901"/>
            </w:pPr>
            <w:r>
              <w:t>0,0115</w:t>
            </w:r>
          </w:p>
        </w:tc>
      </w:tr>
      <w:tr w:rsidR="00EF7CCC" w14:paraId="3A49C80C" w14:textId="77777777">
        <w:trPr>
          <w:trHeight w:val="251"/>
        </w:trPr>
        <w:tc>
          <w:tcPr>
            <w:tcW w:w="1565" w:type="dxa"/>
          </w:tcPr>
          <w:p w14:paraId="26B7C2CD" w14:textId="77777777" w:rsidR="00EF7CCC" w:rsidRDefault="00FE2C5F">
            <w:pPr>
              <w:pStyle w:val="TableParagraph"/>
              <w:spacing w:line="232" w:lineRule="exact"/>
              <w:ind w:left="183" w:right="173"/>
            </w:pPr>
            <w:r>
              <w:t>11</w:t>
            </w:r>
          </w:p>
        </w:tc>
        <w:tc>
          <w:tcPr>
            <w:tcW w:w="1138" w:type="dxa"/>
          </w:tcPr>
          <w:p w14:paraId="72B8F634" w14:textId="77777777" w:rsidR="00EF7CCC" w:rsidRDefault="00FE2C5F">
            <w:pPr>
              <w:pStyle w:val="TableParagraph"/>
              <w:spacing w:line="232" w:lineRule="exact"/>
              <w:ind w:left="21" w:right="7"/>
            </w:pPr>
            <w:r>
              <w:t>2008</w:t>
            </w:r>
          </w:p>
        </w:tc>
        <w:tc>
          <w:tcPr>
            <w:tcW w:w="1274" w:type="dxa"/>
          </w:tcPr>
          <w:p w14:paraId="3CCA30E3" w14:textId="77777777" w:rsidR="00EF7CCC" w:rsidRDefault="00FE2C5F">
            <w:pPr>
              <w:pStyle w:val="TableParagraph"/>
              <w:spacing w:line="232" w:lineRule="exact"/>
              <w:ind w:left="89" w:right="76"/>
            </w:pPr>
            <w:r>
              <w:t>12</w:t>
            </w:r>
          </w:p>
        </w:tc>
        <w:tc>
          <w:tcPr>
            <w:tcW w:w="3684" w:type="dxa"/>
          </w:tcPr>
          <w:p w14:paraId="33C24204" w14:textId="77777777" w:rsidR="00EF7CCC" w:rsidRDefault="00FE2C5F">
            <w:pPr>
              <w:pStyle w:val="TableParagraph"/>
              <w:spacing w:line="232" w:lineRule="exact"/>
              <w:ind w:left="1520" w:right="1508"/>
            </w:pPr>
            <w:r>
              <w:t>0,0010</w:t>
            </w:r>
          </w:p>
        </w:tc>
        <w:tc>
          <w:tcPr>
            <w:tcW w:w="2693" w:type="dxa"/>
          </w:tcPr>
          <w:p w14:paraId="3E6B6D38" w14:textId="77777777" w:rsidR="00EF7CCC" w:rsidRDefault="00FE2C5F">
            <w:pPr>
              <w:pStyle w:val="TableParagraph"/>
              <w:spacing w:line="232" w:lineRule="exact"/>
              <w:ind w:left="916" w:right="901"/>
            </w:pPr>
            <w:r>
              <w:t>0,0172</w:t>
            </w:r>
          </w:p>
        </w:tc>
      </w:tr>
      <w:tr w:rsidR="00EF7CCC" w14:paraId="7CEA9CA2" w14:textId="77777777">
        <w:trPr>
          <w:trHeight w:val="254"/>
        </w:trPr>
        <w:tc>
          <w:tcPr>
            <w:tcW w:w="1565" w:type="dxa"/>
          </w:tcPr>
          <w:p w14:paraId="3B8C51DF" w14:textId="77777777" w:rsidR="00EF7CCC" w:rsidRDefault="00FE2C5F">
            <w:pPr>
              <w:pStyle w:val="TableParagraph"/>
              <w:spacing w:line="234" w:lineRule="exact"/>
              <w:ind w:left="183" w:right="173"/>
            </w:pPr>
            <w:r>
              <w:t>12</w:t>
            </w:r>
          </w:p>
        </w:tc>
        <w:tc>
          <w:tcPr>
            <w:tcW w:w="1138" w:type="dxa"/>
          </w:tcPr>
          <w:p w14:paraId="112DA5DE" w14:textId="77777777" w:rsidR="00EF7CCC" w:rsidRDefault="00FE2C5F">
            <w:pPr>
              <w:pStyle w:val="TableParagraph"/>
              <w:spacing w:line="234" w:lineRule="exact"/>
              <w:ind w:left="21" w:right="7"/>
            </w:pPr>
            <w:r>
              <w:t>2006</w:t>
            </w:r>
          </w:p>
        </w:tc>
        <w:tc>
          <w:tcPr>
            <w:tcW w:w="1274" w:type="dxa"/>
          </w:tcPr>
          <w:p w14:paraId="1F40DE90" w14:textId="77777777" w:rsidR="00EF7CCC" w:rsidRDefault="00FE2C5F">
            <w:pPr>
              <w:pStyle w:val="TableParagraph"/>
              <w:spacing w:line="234" w:lineRule="exact"/>
              <w:ind w:left="89" w:right="76"/>
            </w:pPr>
            <w:r>
              <w:t>14</w:t>
            </w:r>
          </w:p>
        </w:tc>
        <w:tc>
          <w:tcPr>
            <w:tcW w:w="3684" w:type="dxa"/>
          </w:tcPr>
          <w:p w14:paraId="16A6F489" w14:textId="77777777" w:rsidR="00EF7CCC" w:rsidRDefault="00FE2C5F">
            <w:pPr>
              <w:pStyle w:val="TableParagraph"/>
              <w:spacing w:line="234" w:lineRule="exact"/>
              <w:ind w:left="1520" w:right="1508"/>
            </w:pPr>
            <w:r>
              <w:t>0,0010</w:t>
            </w:r>
          </w:p>
        </w:tc>
        <w:tc>
          <w:tcPr>
            <w:tcW w:w="2693" w:type="dxa"/>
          </w:tcPr>
          <w:p w14:paraId="1DFFE46B" w14:textId="77777777" w:rsidR="00EF7CCC" w:rsidRDefault="00FE2C5F">
            <w:pPr>
              <w:pStyle w:val="TableParagraph"/>
              <w:spacing w:line="234" w:lineRule="exact"/>
              <w:ind w:left="916" w:right="901"/>
            </w:pPr>
            <w:r>
              <w:t>0,509</w:t>
            </w:r>
          </w:p>
        </w:tc>
      </w:tr>
      <w:tr w:rsidR="00EF7CCC" w14:paraId="44CD3902" w14:textId="77777777">
        <w:trPr>
          <w:trHeight w:val="251"/>
        </w:trPr>
        <w:tc>
          <w:tcPr>
            <w:tcW w:w="1565" w:type="dxa"/>
          </w:tcPr>
          <w:p w14:paraId="4F87E2CB" w14:textId="77777777" w:rsidR="00EF7CCC" w:rsidRDefault="00FE2C5F">
            <w:pPr>
              <w:pStyle w:val="TableParagraph"/>
              <w:spacing w:line="232" w:lineRule="exact"/>
              <w:ind w:left="183" w:right="173"/>
            </w:pPr>
            <w:r>
              <w:t>13</w:t>
            </w:r>
          </w:p>
        </w:tc>
        <w:tc>
          <w:tcPr>
            <w:tcW w:w="1138" w:type="dxa"/>
          </w:tcPr>
          <w:p w14:paraId="2B146DF9" w14:textId="77777777" w:rsidR="00EF7CCC" w:rsidRDefault="00FE2C5F">
            <w:pPr>
              <w:pStyle w:val="TableParagraph"/>
              <w:spacing w:line="232" w:lineRule="exact"/>
              <w:ind w:left="21" w:right="7"/>
            </w:pPr>
            <w:r>
              <w:t>2006</w:t>
            </w:r>
          </w:p>
        </w:tc>
        <w:tc>
          <w:tcPr>
            <w:tcW w:w="1274" w:type="dxa"/>
          </w:tcPr>
          <w:p w14:paraId="49CBB655" w14:textId="77777777" w:rsidR="00EF7CCC" w:rsidRDefault="00FE2C5F">
            <w:pPr>
              <w:pStyle w:val="TableParagraph"/>
              <w:spacing w:line="232" w:lineRule="exact"/>
              <w:ind w:left="89" w:right="76"/>
            </w:pPr>
            <w:r>
              <w:t>14</w:t>
            </w:r>
          </w:p>
        </w:tc>
        <w:tc>
          <w:tcPr>
            <w:tcW w:w="3684" w:type="dxa"/>
          </w:tcPr>
          <w:p w14:paraId="271EC2A8" w14:textId="77777777" w:rsidR="00EF7CCC" w:rsidRDefault="00FE2C5F">
            <w:pPr>
              <w:pStyle w:val="TableParagraph"/>
              <w:spacing w:line="232" w:lineRule="exact"/>
              <w:ind w:left="1520" w:right="1508"/>
            </w:pPr>
            <w:r>
              <w:t>0,0010</w:t>
            </w:r>
          </w:p>
        </w:tc>
        <w:tc>
          <w:tcPr>
            <w:tcW w:w="2693" w:type="dxa"/>
          </w:tcPr>
          <w:p w14:paraId="621E7076" w14:textId="77777777" w:rsidR="00EF7CCC" w:rsidRDefault="00FE2C5F">
            <w:pPr>
              <w:pStyle w:val="TableParagraph"/>
              <w:spacing w:line="232" w:lineRule="exact"/>
              <w:ind w:left="916" w:right="901"/>
            </w:pPr>
            <w:r>
              <w:t>0,1492</w:t>
            </w:r>
          </w:p>
        </w:tc>
      </w:tr>
      <w:tr w:rsidR="00EF7CCC" w14:paraId="404CA28A" w14:textId="77777777">
        <w:trPr>
          <w:trHeight w:val="254"/>
        </w:trPr>
        <w:tc>
          <w:tcPr>
            <w:tcW w:w="1565" w:type="dxa"/>
          </w:tcPr>
          <w:p w14:paraId="1010C8E9" w14:textId="77777777" w:rsidR="00EF7CCC" w:rsidRDefault="00FE2C5F">
            <w:pPr>
              <w:pStyle w:val="TableParagraph"/>
              <w:spacing w:line="234" w:lineRule="exact"/>
              <w:ind w:left="183" w:right="173"/>
            </w:pPr>
            <w:r>
              <w:t>14</w:t>
            </w:r>
          </w:p>
        </w:tc>
        <w:tc>
          <w:tcPr>
            <w:tcW w:w="1138" w:type="dxa"/>
          </w:tcPr>
          <w:p w14:paraId="6EF85B8C" w14:textId="77777777" w:rsidR="00EF7CCC" w:rsidRDefault="00FE2C5F">
            <w:pPr>
              <w:pStyle w:val="TableParagraph"/>
              <w:spacing w:line="234" w:lineRule="exact"/>
              <w:ind w:left="21" w:right="7"/>
            </w:pPr>
            <w:r>
              <w:t>2006</w:t>
            </w:r>
          </w:p>
        </w:tc>
        <w:tc>
          <w:tcPr>
            <w:tcW w:w="1274" w:type="dxa"/>
          </w:tcPr>
          <w:p w14:paraId="48DCFFF2" w14:textId="77777777" w:rsidR="00EF7CCC" w:rsidRDefault="00FE2C5F">
            <w:pPr>
              <w:pStyle w:val="TableParagraph"/>
              <w:spacing w:line="234" w:lineRule="exact"/>
              <w:ind w:left="89" w:right="76"/>
            </w:pPr>
            <w:r>
              <w:t>14</w:t>
            </w:r>
          </w:p>
        </w:tc>
        <w:tc>
          <w:tcPr>
            <w:tcW w:w="3684" w:type="dxa"/>
          </w:tcPr>
          <w:p w14:paraId="6153CAF1" w14:textId="77777777" w:rsidR="00EF7CCC" w:rsidRDefault="00FE2C5F">
            <w:pPr>
              <w:pStyle w:val="TableParagraph"/>
              <w:spacing w:line="234" w:lineRule="exact"/>
              <w:ind w:left="1520" w:right="1508"/>
            </w:pPr>
            <w:r>
              <w:t>0,0010</w:t>
            </w:r>
          </w:p>
        </w:tc>
        <w:tc>
          <w:tcPr>
            <w:tcW w:w="2693" w:type="dxa"/>
          </w:tcPr>
          <w:p w14:paraId="669D6C32" w14:textId="77777777" w:rsidR="00EF7CCC" w:rsidRDefault="00FE2C5F">
            <w:pPr>
              <w:pStyle w:val="TableParagraph"/>
              <w:spacing w:line="234" w:lineRule="exact"/>
              <w:ind w:left="916" w:right="901"/>
            </w:pPr>
            <w:r>
              <w:t>0,0326</w:t>
            </w:r>
          </w:p>
        </w:tc>
      </w:tr>
      <w:tr w:rsidR="00EF7CCC" w14:paraId="21CFCA2E" w14:textId="77777777">
        <w:trPr>
          <w:trHeight w:val="251"/>
        </w:trPr>
        <w:tc>
          <w:tcPr>
            <w:tcW w:w="1565" w:type="dxa"/>
          </w:tcPr>
          <w:p w14:paraId="570462F2" w14:textId="77777777" w:rsidR="00EF7CCC" w:rsidRDefault="00FE2C5F">
            <w:pPr>
              <w:pStyle w:val="TableParagraph"/>
              <w:spacing w:line="232" w:lineRule="exact"/>
              <w:ind w:left="183" w:right="173"/>
            </w:pPr>
            <w:r>
              <w:t>15</w:t>
            </w:r>
          </w:p>
        </w:tc>
        <w:tc>
          <w:tcPr>
            <w:tcW w:w="1138" w:type="dxa"/>
          </w:tcPr>
          <w:p w14:paraId="5E54BD72" w14:textId="77777777" w:rsidR="00EF7CCC" w:rsidRDefault="00FE2C5F">
            <w:pPr>
              <w:pStyle w:val="TableParagraph"/>
              <w:spacing w:line="232" w:lineRule="exact"/>
              <w:ind w:left="21" w:right="7"/>
            </w:pPr>
            <w:r>
              <w:t>2006</w:t>
            </w:r>
          </w:p>
        </w:tc>
        <w:tc>
          <w:tcPr>
            <w:tcW w:w="1274" w:type="dxa"/>
          </w:tcPr>
          <w:p w14:paraId="73F4AEF4" w14:textId="77777777" w:rsidR="00EF7CCC" w:rsidRDefault="00FE2C5F">
            <w:pPr>
              <w:pStyle w:val="TableParagraph"/>
              <w:spacing w:line="232" w:lineRule="exact"/>
              <w:ind w:left="89" w:right="76"/>
            </w:pPr>
            <w:r>
              <w:t>14</w:t>
            </w:r>
          </w:p>
        </w:tc>
        <w:tc>
          <w:tcPr>
            <w:tcW w:w="3684" w:type="dxa"/>
          </w:tcPr>
          <w:p w14:paraId="0CE8C01A" w14:textId="77777777" w:rsidR="00EF7CCC" w:rsidRDefault="00FE2C5F">
            <w:pPr>
              <w:pStyle w:val="TableParagraph"/>
              <w:spacing w:line="232" w:lineRule="exact"/>
              <w:ind w:left="1520" w:right="1508"/>
            </w:pPr>
            <w:r>
              <w:t>0,0010</w:t>
            </w:r>
          </w:p>
        </w:tc>
        <w:tc>
          <w:tcPr>
            <w:tcW w:w="2693" w:type="dxa"/>
          </w:tcPr>
          <w:p w14:paraId="581E69DB" w14:textId="77777777" w:rsidR="00EF7CCC" w:rsidRDefault="00FE2C5F">
            <w:pPr>
              <w:pStyle w:val="TableParagraph"/>
              <w:spacing w:line="232" w:lineRule="exact"/>
              <w:ind w:left="916" w:right="901"/>
            </w:pPr>
            <w:r>
              <w:t>0,018435</w:t>
            </w:r>
          </w:p>
        </w:tc>
      </w:tr>
      <w:tr w:rsidR="00EF7CCC" w14:paraId="77B4F562" w14:textId="77777777">
        <w:trPr>
          <w:trHeight w:val="253"/>
        </w:trPr>
        <w:tc>
          <w:tcPr>
            <w:tcW w:w="1565" w:type="dxa"/>
          </w:tcPr>
          <w:p w14:paraId="3B8C1576" w14:textId="77777777" w:rsidR="00EF7CCC" w:rsidRDefault="00FE2C5F">
            <w:pPr>
              <w:pStyle w:val="TableParagraph"/>
              <w:spacing w:line="234" w:lineRule="exact"/>
              <w:ind w:left="183" w:right="173"/>
            </w:pPr>
            <w:r>
              <w:t>16</w:t>
            </w:r>
          </w:p>
        </w:tc>
        <w:tc>
          <w:tcPr>
            <w:tcW w:w="1138" w:type="dxa"/>
          </w:tcPr>
          <w:p w14:paraId="0820260A" w14:textId="77777777" w:rsidR="00EF7CCC" w:rsidRDefault="00FE2C5F">
            <w:pPr>
              <w:pStyle w:val="TableParagraph"/>
              <w:spacing w:line="234" w:lineRule="exact"/>
              <w:ind w:left="21" w:right="7"/>
            </w:pPr>
            <w:r>
              <w:t>1995</w:t>
            </w:r>
          </w:p>
        </w:tc>
        <w:tc>
          <w:tcPr>
            <w:tcW w:w="1274" w:type="dxa"/>
          </w:tcPr>
          <w:p w14:paraId="545FFCC3" w14:textId="77777777" w:rsidR="00EF7CCC" w:rsidRDefault="00FE2C5F">
            <w:pPr>
              <w:pStyle w:val="TableParagraph"/>
              <w:spacing w:line="234" w:lineRule="exact"/>
              <w:ind w:left="89" w:right="76"/>
            </w:pPr>
            <w:r>
              <w:t>25</w:t>
            </w:r>
          </w:p>
        </w:tc>
        <w:tc>
          <w:tcPr>
            <w:tcW w:w="3684" w:type="dxa"/>
          </w:tcPr>
          <w:p w14:paraId="0170A859" w14:textId="77777777" w:rsidR="00EF7CCC" w:rsidRDefault="00FE2C5F">
            <w:pPr>
              <w:pStyle w:val="TableParagraph"/>
              <w:spacing w:line="234" w:lineRule="exact"/>
              <w:ind w:left="1520" w:right="1508"/>
            </w:pPr>
            <w:r>
              <w:t>0,0020</w:t>
            </w:r>
          </w:p>
        </w:tc>
        <w:tc>
          <w:tcPr>
            <w:tcW w:w="2693" w:type="dxa"/>
          </w:tcPr>
          <w:p w14:paraId="59F71A33" w14:textId="77777777" w:rsidR="00EF7CCC" w:rsidRDefault="00FE2C5F">
            <w:pPr>
              <w:pStyle w:val="TableParagraph"/>
              <w:spacing w:line="234" w:lineRule="exact"/>
              <w:ind w:left="916" w:right="901"/>
            </w:pPr>
            <w:r>
              <w:t>0,051</w:t>
            </w:r>
          </w:p>
        </w:tc>
      </w:tr>
      <w:tr w:rsidR="00EF7CCC" w14:paraId="2301914B" w14:textId="77777777">
        <w:trPr>
          <w:trHeight w:val="253"/>
        </w:trPr>
        <w:tc>
          <w:tcPr>
            <w:tcW w:w="1565" w:type="dxa"/>
          </w:tcPr>
          <w:p w14:paraId="7436BA9E" w14:textId="77777777" w:rsidR="00EF7CCC" w:rsidRDefault="00FE2C5F">
            <w:pPr>
              <w:pStyle w:val="TableParagraph"/>
              <w:spacing w:line="234" w:lineRule="exact"/>
              <w:ind w:left="183" w:right="173"/>
            </w:pPr>
            <w:r>
              <w:t>17</w:t>
            </w:r>
          </w:p>
        </w:tc>
        <w:tc>
          <w:tcPr>
            <w:tcW w:w="1138" w:type="dxa"/>
          </w:tcPr>
          <w:p w14:paraId="72A22FB7" w14:textId="77777777" w:rsidR="00EF7CCC" w:rsidRDefault="00FE2C5F">
            <w:pPr>
              <w:pStyle w:val="TableParagraph"/>
              <w:spacing w:line="234" w:lineRule="exact"/>
              <w:ind w:left="21" w:right="7"/>
            </w:pPr>
            <w:r>
              <w:t>1995</w:t>
            </w:r>
          </w:p>
        </w:tc>
        <w:tc>
          <w:tcPr>
            <w:tcW w:w="1274" w:type="dxa"/>
          </w:tcPr>
          <w:p w14:paraId="530D641C" w14:textId="77777777" w:rsidR="00EF7CCC" w:rsidRDefault="00FE2C5F">
            <w:pPr>
              <w:pStyle w:val="TableParagraph"/>
              <w:spacing w:line="234" w:lineRule="exact"/>
              <w:ind w:left="89" w:right="76"/>
            </w:pPr>
            <w:r>
              <w:t>25</w:t>
            </w:r>
          </w:p>
        </w:tc>
        <w:tc>
          <w:tcPr>
            <w:tcW w:w="3684" w:type="dxa"/>
          </w:tcPr>
          <w:p w14:paraId="43C65DEA" w14:textId="77777777" w:rsidR="00EF7CCC" w:rsidRDefault="00FE2C5F">
            <w:pPr>
              <w:pStyle w:val="TableParagraph"/>
              <w:spacing w:line="234" w:lineRule="exact"/>
              <w:ind w:left="1520" w:right="1508"/>
            </w:pPr>
            <w:r>
              <w:t>0,0020</w:t>
            </w:r>
          </w:p>
        </w:tc>
        <w:tc>
          <w:tcPr>
            <w:tcW w:w="2693" w:type="dxa"/>
          </w:tcPr>
          <w:p w14:paraId="2C0DA862" w14:textId="77777777" w:rsidR="00EF7CCC" w:rsidRDefault="00FE2C5F">
            <w:pPr>
              <w:pStyle w:val="TableParagraph"/>
              <w:spacing w:line="234" w:lineRule="exact"/>
              <w:ind w:left="916" w:right="901"/>
            </w:pPr>
            <w:r>
              <w:t>0,025</w:t>
            </w:r>
          </w:p>
        </w:tc>
      </w:tr>
      <w:tr w:rsidR="00EF7CCC" w14:paraId="02B18BFA" w14:textId="77777777">
        <w:trPr>
          <w:trHeight w:val="251"/>
        </w:trPr>
        <w:tc>
          <w:tcPr>
            <w:tcW w:w="1565" w:type="dxa"/>
          </w:tcPr>
          <w:p w14:paraId="0E2FADFC" w14:textId="77777777" w:rsidR="00EF7CCC" w:rsidRDefault="00FE2C5F">
            <w:pPr>
              <w:pStyle w:val="TableParagraph"/>
              <w:spacing w:line="232" w:lineRule="exact"/>
              <w:ind w:left="183" w:right="173"/>
            </w:pPr>
            <w:r>
              <w:t>18</w:t>
            </w:r>
          </w:p>
        </w:tc>
        <w:tc>
          <w:tcPr>
            <w:tcW w:w="1138" w:type="dxa"/>
          </w:tcPr>
          <w:p w14:paraId="563257D0" w14:textId="77777777" w:rsidR="00EF7CCC" w:rsidRDefault="00FE2C5F">
            <w:pPr>
              <w:pStyle w:val="TableParagraph"/>
              <w:spacing w:line="232" w:lineRule="exact"/>
              <w:ind w:left="21" w:right="7"/>
            </w:pPr>
            <w:r>
              <w:t>1995</w:t>
            </w:r>
          </w:p>
        </w:tc>
        <w:tc>
          <w:tcPr>
            <w:tcW w:w="1274" w:type="dxa"/>
          </w:tcPr>
          <w:p w14:paraId="645FBA66" w14:textId="77777777" w:rsidR="00EF7CCC" w:rsidRDefault="00FE2C5F">
            <w:pPr>
              <w:pStyle w:val="TableParagraph"/>
              <w:spacing w:line="232" w:lineRule="exact"/>
              <w:ind w:left="89" w:right="76"/>
            </w:pPr>
            <w:r>
              <w:t>25</w:t>
            </w:r>
          </w:p>
        </w:tc>
        <w:tc>
          <w:tcPr>
            <w:tcW w:w="3684" w:type="dxa"/>
          </w:tcPr>
          <w:p w14:paraId="477ED437" w14:textId="77777777" w:rsidR="00EF7CCC" w:rsidRDefault="00FE2C5F">
            <w:pPr>
              <w:pStyle w:val="TableParagraph"/>
              <w:spacing w:line="232" w:lineRule="exact"/>
              <w:ind w:left="1520" w:right="1508"/>
            </w:pPr>
            <w:r>
              <w:t>0,0020</w:t>
            </w:r>
          </w:p>
        </w:tc>
        <w:tc>
          <w:tcPr>
            <w:tcW w:w="2693" w:type="dxa"/>
          </w:tcPr>
          <w:p w14:paraId="67A010CE" w14:textId="77777777" w:rsidR="00EF7CCC" w:rsidRDefault="00FE2C5F">
            <w:pPr>
              <w:pStyle w:val="TableParagraph"/>
              <w:spacing w:line="232" w:lineRule="exact"/>
              <w:ind w:left="916" w:right="901"/>
            </w:pPr>
            <w:r>
              <w:t>0,0175</w:t>
            </w:r>
          </w:p>
        </w:tc>
      </w:tr>
      <w:tr w:rsidR="00EF7CCC" w14:paraId="282C2630" w14:textId="77777777">
        <w:trPr>
          <w:trHeight w:val="254"/>
        </w:trPr>
        <w:tc>
          <w:tcPr>
            <w:tcW w:w="1565" w:type="dxa"/>
          </w:tcPr>
          <w:p w14:paraId="7053A0D4" w14:textId="77777777" w:rsidR="00EF7CCC" w:rsidRDefault="00FE2C5F">
            <w:pPr>
              <w:pStyle w:val="TableParagraph"/>
              <w:spacing w:line="235" w:lineRule="exact"/>
              <w:ind w:left="183" w:right="173"/>
            </w:pPr>
            <w:r>
              <w:t>19</w:t>
            </w:r>
          </w:p>
        </w:tc>
        <w:tc>
          <w:tcPr>
            <w:tcW w:w="1138" w:type="dxa"/>
          </w:tcPr>
          <w:p w14:paraId="534DC8E6" w14:textId="77777777" w:rsidR="00EF7CCC" w:rsidRDefault="00FE2C5F">
            <w:pPr>
              <w:pStyle w:val="TableParagraph"/>
              <w:spacing w:line="235" w:lineRule="exact"/>
              <w:ind w:left="21" w:right="7"/>
            </w:pPr>
            <w:r>
              <w:t>1994</w:t>
            </w:r>
          </w:p>
        </w:tc>
        <w:tc>
          <w:tcPr>
            <w:tcW w:w="1274" w:type="dxa"/>
          </w:tcPr>
          <w:p w14:paraId="6A20EEE7" w14:textId="77777777" w:rsidR="00EF7CCC" w:rsidRDefault="00FE2C5F">
            <w:pPr>
              <w:pStyle w:val="TableParagraph"/>
              <w:spacing w:line="235" w:lineRule="exact"/>
              <w:ind w:left="89" w:right="76"/>
            </w:pPr>
            <w:r>
              <w:t>26</w:t>
            </w:r>
          </w:p>
        </w:tc>
        <w:tc>
          <w:tcPr>
            <w:tcW w:w="3684" w:type="dxa"/>
          </w:tcPr>
          <w:p w14:paraId="0C79FB79" w14:textId="77777777" w:rsidR="00EF7CCC" w:rsidRDefault="00FE2C5F">
            <w:pPr>
              <w:pStyle w:val="TableParagraph"/>
              <w:spacing w:line="235" w:lineRule="exact"/>
              <w:ind w:left="1520" w:right="1508"/>
            </w:pPr>
            <w:r>
              <w:t>0,0022</w:t>
            </w:r>
          </w:p>
        </w:tc>
        <w:tc>
          <w:tcPr>
            <w:tcW w:w="2693" w:type="dxa"/>
          </w:tcPr>
          <w:p w14:paraId="3EB1057B" w14:textId="77777777" w:rsidR="00EF7CCC" w:rsidRDefault="00FE2C5F">
            <w:pPr>
              <w:pStyle w:val="TableParagraph"/>
              <w:spacing w:line="235" w:lineRule="exact"/>
              <w:ind w:left="916" w:right="901"/>
            </w:pPr>
            <w:r>
              <w:t>0,028355</w:t>
            </w:r>
          </w:p>
        </w:tc>
      </w:tr>
      <w:tr w:rsidR="00EF7CCC" w14:paraId="382F4070" w14:textId="77777777">
        <w:trPr>
          <w:trHeight w:val="251"/>
        </w:trPr>
        <w:tc>
          <w:tcPr>
            <w:tcW w:w="1565" w:type="dxa"/>
          </w:tcPr>
          <w:p w14:paraId="40C1C57F" w14:textId="77777777" w:rsidR="00EF7CCC" w:rsidRDefault="00FE2C5F">
            <w:pPr>
              <w:pStyle w:val="TableParagraph"/>
              <w:spacing w:line="232" w:lineRule="exact"/>
              <w:ind w:left="183" w:right="173"/>
            </w:pPr>
            <w:r>
              <w:t>20</w:t>
            </w:r>
          </w:p>
        </w:tc>
        <w:tc>
          <w:tcPr>
            <w:tcW w:w="1138" w:type="dxa"/>
          </w:tcPr>
          <w:p w14:paraId="64C26C9B" w14:textId="77777777" w:rsidR="00EF7CCC" w:rsidRDefault="00FE2C5F">
            <w:pPr>
              <w:pStyle w:val="TableParagraph"/>
              <w:spacing w:line="232" w:lineRule="exact"/>
              <w:ind w:left="21" w:right="7"/>
            </w:pPr>
            <w:r>
              <w:t>1992</w:t>
            </w:r>
          </w:p>
        </w:tc>
        <w:tc>
          <w:tcPr>
            <w:tcW w:w="1274" w:type="dxa"/>
          </w:tcPr>
          <w:p w14:paraId="11CD5D7D" w14:textId="77777777" w:rsidR="00EF7CCC" w:rsidRDefault="00FE2C5F">
            <w:pPr>
              <w:pStyle w:val="TableParagraph"/>
              <w:spacing w:line="232" w:lineRule="exact"/>
              <w:ind w:left="89" w:right="76"/>
            </w:pPr>
            <w:r>
              <w:t>28</w:t>
            </w:r>
          </w:p>
        </w:tc>
        <w:tc>
          <w:tcPr>
            <w:tcW w:w="3684" w:type="dxa"/>
          </w:tcPr>
          <w:p w14:paraId="0E883C76" w14:textId="77777777" w:rsidR="00EF7CCC" w:rsidRDefault="00FE2C5F">
            <w:pPr>
              <w:pStyle w:val="TableParagraph"/>
              <w:spacing w:line="232" w:lineRule="exact"/>
              <w:ind w:left="1520" w:right="1508"/>
            </w:pPr>
            <w:r>
              <w:t>0,0029</w:t>
            </w:r>
          </w:p>
        </w:tc>
        <w:tc>
          <w:tcPr>
            <w:tcW w:w="2693" w:type="dxa"/>
          </w:tcPr>
          <w:p w14:paraId="1B842940" w14:textId="77777777" w:rsidR="00EF7CCC" w:rsidRDefault="00FE2C5F">
            <w:pPr>
              <w:pStyle w:val="TableParagraph"/>
              <w:spacing w:line="232" w:lineRule="exact"/>
              <w:ind w:left="916" w:right="901"/>
            </w:pPr>
            <w:r>
              <w:t>0,49057</w:t>
            </w:r>
          </w:p>
        </w:tc>
      </w:tr>
      <w:tr w:rsidR="00EF7CCC" w14:paraId="39EB33DB" w14:textId="77777777">
        <w:trPr>
          <w:trHeight w:val="253"/>
        </w:trPr>
        <w:tc>
          <w:tcPr>
            <w:tcW w:w="1565" w:type="dxa"/>
          </w:tcPr>
          <w:p w14:paraId="07C7C768" w14:textId="77777777" w:rsidR="00EF7CCC" w:rsidRDefault="00FE2C5F">
            <w:pPr>
              <w:pStyle w:val="TableParagraph"/>
              <w:spacing w:line="234" w:lineRule="exact"/>
              <w:ind w:left="183" w:right="173"/>
            </w:pPr>
            <w:r>
              <w:t>21</w:t>
            </w:r>
          </w:p>
        </w:tc>
        <w:tc>
          <w:tcPr>
            <w:tcW w:w="1138" w:type="dxa"/>
          </w:tcPr>
          <w:p w14:paraId="16399589" w14:textId="77777777" w:rsidR="00EF7CCC" w:rsidRDefault="00FE2C5F">
            <w:pPr>
              <w:pStyle w:val="TableParagraph"/>
              <w:spacing w:line="234" w:lineRule="exact"/>
              <w:ind w:left="21" w:right="7"/>
            </w:pPr>
            <w:r>
              <w:t>1992</w:t>
            </w:r>
          </w:p>
        </w:tc>
        <w:tc>
          <w:tcPr>
            <w:tcW w:w="1274" w:type="dxa"/>
          </w:tcPr>
          <w:p w14:paraId="3A2A5773" w14:textId="77777777" w:rsidR="00EF7CCC" w:rsidRDefault="00FE2C5F">
            <w:pPr>
              <w:pStyle w:val="TableParagraph"/>
              <w:spacing w:line="234" w:lineRule="exact"/>
              <w:ind w:left="89" w:right="76"/>
            </w:pPr>
            <w:r>
              <w:t>28</w:t>
            </w:r>
          </w:p>
        </w:tc>
        <w:tc>
          <w:tcPr>
            <w:tcW w:w="3684" w:type="dxa"/>
          </w:tcPr>
          <w:p w14:paraId="0569B6D7" w14:textId="77777777" w:rsidR="00EF7CCC" w:rsidRDefault="00FE2C5F">
            <w:pPr>
              <w:pStyle w:val="TableParagraph"/>
              <w:spacing w:line="234" w:lineRule="exact"/>
              <w:ind w:left="1520" w:right="1508"/>
            </w:pPr>
            <w:r>
              <w:t>0,0029</w:t>
            </w:r>
          </w:p>
        </w:tc>
        <w:tc>
          <w:tcPr>
            <w:tcW w:w="2693" w:type="dxa"/>
          </w:tcPr>
          <w:p w14:paraId="43980456" w14:textId="77777777" w:rsidR="00EF7CCC" w:rsidRDefault="00FE2C5F">
            <w:pPr>
              <w:pStyle w:val="TableParagraph"/>
              <w:spacing w:line="234" w:lineRule="exact"/>
              <w:ind w:left="916" w:right="901"/>
            </w:pPr>
            <w:r>
              <w:t>0,0276</w:t>
            </w:r>
          </w:p>
        </w:tc>
      </w:tr>
      <w:tr w:rsidR="00EF7CCC" w14:paraId="7194A902" w14:textId="77777777">
        <w:trPr>
          <w:trHeight w:val="251"/>
        </w:trPr>
        <w:tc>
          <w:tcPr>
            <w:tcW w:w="1565" w:type="dxa"/>
          </w:tcPr>
          <w:p w14:paraId="0F311F85" w14:textId="77777777" w:rsidR="00EF7CCC" w:rsidRDefault="00FE2C5F">
            <w:pPr>
              <w:pStyle w:val="TableParagraph"/>
              <w:spacing w:line="232" w:lineRule="exact"/>
              <w:ind w:left="183" w:right="173"/>
            </w:pPr>
            <w:r>
              <w:t>22</w:t>
            </w:r>
          </w:p>
        </w:tc>
        <w:tc>
          <w:tcPr>
            <w:tcW w:w="1138" w:type="dxa"/>
          </w:tcPr>
          <w:p w14:paraId="6A92E550" w14:textId="77777777" w:rsidR="00EF7CCC" w:rsidRDefault="00FE2C5F">
            <w:pPr>
              <w:pStyle w:val="TableParagraph"/>
              <w:spacing w:line="232" w:lineRule="exact"/>
              <w:ind w:left="21" w:right="7"/>
            </w:pPr>
            <w:r>
              <w:t>1992</w:t>
            </w:r>
          </w:p>
        </w:tc>
        <w:tc>
          <w:tcPr>
            <w:tcW w:w="1274" w:type="dxa"/>
          </w:tcPr>
          <w:p w14:paraId="20743084" w14:textId="77777777" w:rsidR="00EF7CCC" w:rsidRDefault="00FE2C5F">
            <w:pPr>
              <w:pStyle w:val="TableParagraph"/>
              <w:spacing w:line="232" w:lineRule="exact"/>
              <w:ind w:left="89" w:right="76"/>
            </w:pPr>
            <w:r>
              <w:t>28</w:t>
            </w:r>
          </w:p>
        </w:tc>
        <w:tc>
          <w:tcPr>
            <w:tcW w:w="3684" w:type="dxa"/>
          </w:tcPr>
          <w:p w14:paraId="2475F47F" w14:textId="77777777" w:rsidR="00EF7CCC" w:rsidRDefault="00FE2C5F">
            <w:pPr>
              <w:pStyle w:val="TableParagraph"/>
              <w:spacing w:line="232" w:lineRule="exact"/>
              <w:ind w:left="1520" w:right="1508"/>
            </w:pPr>
            <w:r>
              <w:t>0,0029</w:t>
            </w:r>
          </w:p>
        </w:tc>
        <w:tc>
          <w:tcPr>
            <w:tcW w:w="2693" w:type="dxa"/>
          </w:tcPr>
          <w:p w14:paraId="5C317CFC" w14:textId="77777777" w:rsidR="00EF7CCC" w:rsidRDefault="00FE2C5F">
            <w:pPr>
              <w:pStyle w:val="TableParagraph"/>
              <w:spacing w:line="232" w:lineRule="exact"/>
              <w:ind w:left="916" w:right="901"/>
            </w:pPr>
            <w:r>
              <w:t>0,242493</w:t>
            </w:r>
          </w:p>
        </w:tc>
      </w:tr>
      <w:tr w:rsidR="00EF7CCC" w14:paraId="7C41C516" w14:textId="77777777">
        <w:trPr>
          <w:trHeight w:val="254"/>
        </w:trPr>
        <w:tc>
          <w:tcPr>
            <w:tcW w:w="2703" w:type="dxa"/>
            <w:gridSpan w:val="2"/>
          </w:tcPr>
          <w:p w14:paraId="6F24AD48" w14:textId="77777777" w:rsidR="00EF7CCC" w:rsidRDefault="00FE2C5F">
            <w:pPr>
              <w:pStyle w:val="TableParagraph"/>
              <w:spacing w:before="1" w:line="233" w:lineRule="exact"/>
              <w:ind w:left="1056" w:right="1045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274" w:type="dxa"/>
          </w:tcPr>
          <w:p w14:paraId="6D189139" w14:textId="77777777" w:rsidR="00EF7CCC" w:rsidRDefault="00FE2C5F">
            <w:pPr>
              <w:pStyle w:val="TableParagraph"/>
              <w:spacing w:before="1" w:line="233" w:lineRule="exact"/>
              <w:ind w:left="91" w:right="76"/>
              <w:rPr>
                <w:b/>
              </w:rPr>
            </w:pPr>
            <w:r>
              <w:rPr>
                <w:b/>
              </w:rPr>
              <w:t>13,68</w:t>
            </w:r>
          </w:p>
        </w:tc>
        <w:tc>
          <w:tcPr>
            <w:tcW w:w="3684" w:type="dxa"/>
          </w:tcPr>
          <w:p w14:paraId="62883177" w14:textId="77777777" w:rsidR="00EF7CCC" w:rsidRDefault="00FE2C5F">
            <w:pPr>
              <w:pStyle w:val="TableParagraph"/>
              <w:spacing w:before="1" w:line="233" w:lineRule="exact"/>
              <w:ind w:left="1520" w:right="1508"/>
              <w:rPr>
                <w:b/>
              </w:rPr>
            </w:pPr>
            <w:r>
              <w:rPr>
                <w:b/>
              </w:rPr>
              <w:t>0,0013</w:t>
            </w:r>
          </w:p>
        </w:tc>
        <w:tc>
          <w:tcPr>
            <w:tcW w:w="2693" w:type="dxa"/>
          </w:tcPr>
          <w:p w14:paraId="1DDE8284" w14:textId="77777777" w:rsidR="00EF7CCC" w:rsidRDefault="00FE2C5F">
            <w:pPr>
              <w:pStyle w:val="TableParagraph"/>
              <w:spacing w:before="1" w:line="233" w:lineRule="exact"/>
              <w:ind w:left="916" w:right="901"/>
              <w:rPr>
                <w:b/>
              </w:rPr>
            </w:pPr>
            <w:r>
              <w:rPr>
                <w:b/>
              </w:rPr>
              <w:t>2,616</w:t>
            </w:r>
          </w:p>
        </w:tc>
      </w:tr>
    </w:tbl>
    <w:p w14:paraId="0232D39C" w14:textId="77777777" w:rsidR="00EF7CCC" w:rsidRDefault="00EF7CCC">
      <w:pPr>
        <w:pStyle w:val="a3"/>
        <w:spacing w:before="5"/>
      </w:pPr>
    </w:p>
    <w:p w14:paraId="72ECA976" w14:textId="77777777" w:rsidR="00EF7CCC" w:rsidRDefault="00FE2C5F">
      <w:pPr>
        <w:pStyle w:val="a3"/>
        <w:spacing w:line="276" w:lineRule="auto"/>
        <w:ind w:left="212" w:firstLine="708"/>
      </w:pPr>
      <w:r>
        <w:t>Перспективный</w:t>
      </w:r>
      <w:r>
        <w:rPr>
          <w:spacing w:val="11"/>
        </w:rPr>
        <w:t xml:space="preserve"> </w:t>
      </w:r>
      <w:r>
        <w:t>расчет</w:t>
      </w:r>
      <w:r>
        <w:rPr>
          <w:spacing w:val="14"/>
        </w:rPr>
        <w:t xml:space="preserve"> </w:t>
      </w:r>
      <w:r>
        <w:t>числа</w:t>
      </w:r>
      <w:r>
        <w:rPr>
          <w:spacing w:val="10"/>
        </w:rPr>
        <w:t xml:space="preserve"> </w:t>
      </w:r>
      <w:r>
        <w:t>нарушений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подаче</w:t>
      </w:r>
      <w:r>
        <w:rPr>
          <w:spacing w:val="10"/>
        </w:rPr>
        <w:t xml:space="preserve"> </w:t>
      </w:r>
      <w:r>
        <w:t>тепловой</w:t>
      </w:r>
      <w:r>
        <w:rPr>
          <w:spacing w:val="12"/>
        </w:rPr>
        <w:t xml:space="preserve"> </w:t>
      </w:r>
      <w:r>
        <w:t>энергии</w:t>
      </w:r>
      <w:r>
        <w:rPr>
          <w:spacing w:val="17"/>
        </w:rPr>
        <w:t xml:space="preserve"> </w:t>
      </w:r>
      <w:r>
        <w:t>тепловой</w:t>
      </w:r>
      <w:r>
        <w:rPr>
          <w:spacing w:val="11"/>
        </w:rPr>
        <w:t xml:space="preserve"> </w:t>
      </w:r>
      <w:r>
        <w:t>сети</w:t>
      </w:r>
      <w:r>
        <w:rPr>
          <w:spacing w:val="13"/>
        </w:rPr>
        <w:t xml:space="preserve"> </w:t>
      </w:r>
      <w:r>
        <w:t>центра-</w:t>
      </w:r>
      <w:r>
        <w:rPr>
          <w:spacing w:val="-57"/>
        </w:rPr>
        <w:t xml:space="preserve"> </w:t>
      </w:r>
      <w:r>
        <w:t>лизованных</w:t>
      </w:r>
      <w:r>
        <w:rPr>
          <w:spacing w:val="-1"/>
        </w:rPr>
        <w:t xml:space="preserve"> </w:t>
      </w:r>
      <w:r>
        <w:t>котельной</w:t>
      </w:r>
      <w:r>
        <w:rPr>
          <w:spacing w:val="-1"/>
        </w:rPr>
        <w:t xml:space="preserve"> </w:t>
      </w:r>
      <w:r>
        <w:t>с. Хомутинино</w:t>
      </w:r>
      <w:r>
        <w:rPr>
          <w:spacing w:val="-1"/>
        </w:rPr>
        <w:t xml:space="preserve"> </w:t>
      </w:r>
      <w:r>
        <w:t>приведен 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2.45.</w:t>
      </w:r>
    </w:p>
    <w:p w14:paraId="7C2E10FF" w14:textId="77777777" w:rsidR="00EF7CCC" w:rsidRDefault="00EF7CCC">
      <w:pPr>
        <w:spacing w:line="276" w:lineRule="auto"/>
        <w:sectPr w:rsidR="00EF7CCC">
          <w:pgSz w:w="11910" w:h="16840"/>
          <w:pgMar w:top="1160" w:right="260" w:bottom="1260" w:left="920" w:header="722" w:footer="1067" w:gutter="0"/>
          <w:cols w:space="720"/>
        </w:sectPr>
      </w:pPr>
    </w:p>
    <w:p w14:paraId="0E4F0498" w14:textId="77777777" w:rsidR="00EF7CCC" w:rsidRDefault="00FE2C5F">
      <w:pPr>
        <w:pStyle w:val="a3"/>
        <w:tabs>
          <w:tab w:val="left" w:pos="2821"/>
        </w:tabs>
        <w:spacing w:before="90" w:after="5" w:line="276" w:lineRule="auto"/>
        <w:ind w:left="1293" w:right="304" w:hanging="360"/>
      </w:pPr>
      <w:r>
        <w:lastRenderedPageBreak/>
        <w:t>Таблица</w:t>
      </w:r>
      <w:r>
        <w:rPr>
          <w:spacing w:val="-2"/>
        </w:rPr>
        <w:t xml:space="preserve"> </w:t>
      </w:r>
      <w:r>
        <w:t>2.45</w:t>
      </w:r>
      <w:r>
        <w:tab/>
        <w:t>Расчет</w:t>
      </w:r>
      <w:r>
        <w:rPr>
          <w:spacing w:val="12"/>
        </w:rPr>
        <w:t xml:space="preserve"> </w:t>
      </w:r>
      <w:r>
        <w:t>числа</w:t>
      </w:r>
      <w:r>
        <w:rPr>
          <w:spacing w:val="11"/>
        </w:rPr>
        <w:t xml:space="preserve"> </w:t>
      </w:r>
      <w:r>
        <w:t>нарушений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подаче</w:t>
      </w:r>
      <w:r>
        <w:rPr>
          <w:spacing w:val="10"/>
        </w:rPr>
        <w:t xml:space="preserve"> </w:t>
      </w:r>
      <w:r>
        <w:t>тепловой</w:t>
      </w:r>
      <w:r>
        <w:rPr>
          <w:spacing w:val="12"/>
        </w:rPr>
        <w:t xml:space="preserve"> </w:t>
      </w:r>
      <w:r>
        <w:t>энергии</w:t>
      </w:r>
      <w:r>
        <w:rPr>
          <w:spacing w:val="16"/>
        </w:rPr>
        <w:t xml:space="preserve"> </w:t>
      </w:r>
      <w:r>
        <w:t>тепловой</w:t>
      </w:r>
      <w:r>
        <w:rPr>
          <w:spacing w:val="9"/>
        </w:rPr>
        <w:t xml:space="preserve"> </w:t>
      </w:r>
      <w:r>
        <w:t>сети</w:t>
      </w:r>
      <w:r>
        <w:rPr>
          <w:spacing w:val="13"/>
        </w:rPr>
        <w:t xml:space="preserve"> </w:t>
      </w:r>
      <w:r>
        <w:t>блоч-</w:t>
      </w:r>
      <w:r>
        <w:rPr>
          <w:spacing w:val="-57"/>
        </w:rPr>
        <w:t xml:space="preserve"> </w:t>
      </w:r>
      <w:r>
        <w:t>ной котельной</w:t>
      </w:r>
      <w:r>
        <w:rPr>
          <w:spacing w:val="2"/>
        </w:rPr>
        <w:t xml:space="preserve"> </w:t>
      </w:r>
      <w:r>
        <w:t>с. Хомутинино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028"/>
        <w:gridCol w:w="1030"/>
        <w:gridCol w:w="1026"/>
        <w:gridCol w:w="1030"/>
        <w:gridCol w:w="1028"/>
        <w:gridCol w:w="1029"/>
        <w:gridCol w:w="1028"/>
        <w:gridCol w:w="1031"/>
      </w:tblGrid>
      <w:tr w:rsidR="00EF7CCC" w14:paraId="1D9A599C" w14:textId="77777777">
        <w:trPr>
          <w:trHeight w:val="277"/>
        </w:trPr>
        <w:tc>
          <w:tcPr>
            <w:tcW w:w="2235" w:type="dxa"/>
            <w:vMerge w:val="restart"/>
          </w:tcPr>
          <w:p w14:paraId="086FFBBC" w14:textId="77777777" w:rsidR="00EF7CCC" w:rsidRDefault="00FE2C5F">
            <w:pPr>
              <w:pStyle w:val="TableParagraph"/>
              <w:spacing w:before="140"/>
              <w:ind w:left="662" w:right="316" w:hanging="3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Сеть тепловой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энергии</w:t>
            </w:r>
          </w:p>
        </w:tc>
        <w:tc>
          <w:tcPr>
            <w:tcW w:w="8230" w:type="dxa"/>
            <w:gridSpan w:val="8"/>
          </w:tcPr>
          <w:p w14:paraId="4B191DD5" w14:textId="77777777" w:rsidR="00EF7CCC" w:rsidRDefault="00FE2C5F">
            <w:pPr>
              <w:pStyle w:val="TableParagraph"/>
              <w:spacing w:line="258" w:lineRule="exact"/>
              <w:ind w:left="1076" w:right="1071"/>
              <w:rPr>
                <w:b/>
                <w:sz w:val="24"/>
              </w:rPr>
            </w:pPr>
            <w:r>
              <w:rPr>
                <w:b/>
                <w:sz w:val="24"/>
              </w:rPr>
              <w:t>Число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подаче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тепловой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энергии,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z w:val="24"/>
                <w:vertAlign w:val="superscript"/>
              </w:rPr>
              <w:t>-3</w:t>
            </w:r>
            <w:r>
              <w:rPr>
                <w:b/>
                <w:sz w:val="24"/>
              </w:rPr>
              <w:t xml:space="preserve"> 1/год</w:t>
            </w:r>
          </w:p>
        </w:tc>
      </w:tr>
      <w:tr w:rsidR="00EF7CCC" w14:paraId="1C4081D5" w14:textId="77777777">
        <w:trPr>
          <w:trHeight w:val="551"/>
        </w:trPr>
        <w:tc>
          <w:tcPr>
            <w:tcW w:w="2235" w:type="dxa"/>
            <w:vMerge/>
            <w:tcBorders>
              <w:top w:val="nil"/>
            </w:tcBorders>
          </w:tcPr>
          <w:p w14:paraId="456C785C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</w:tcPr>
          <w:p w14:paraId="6D522E39" w14:textId="6C6FC628" w:rsidR="00EF7CCC" w:rsidRDefault="00FE2C5F">
            <w:pPr>
              <w:pStyle w:val="TableParagraph"/>
              <w:spacing w:before="133"/>
              <w:ind w:left="2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8A23AF">
              <w:rPr>
                <w:b/>
                <w:sz w:val="24"/>
              </w:rPr>
              <w:t>1</w:t>
            </w:r>
          </w:p>
        </w:tc>
        <w:tc>
          <w:tcPr>
            <w:tcW w:w="1030" w:type="dxa"/>
          </w:tcPr>
          <w:p w14:paraId="04C42185" w14:textId="25AB1A5C" w:rsidR="00EF7CCC" w:rsidRDefault="00FE2C5F">
            <w:pPr>
              <w:pStyle w:val="TableParagraph"/>
              <w:spacing w:before="133"/>
              <w:ind w:left="246"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8A23AF">
              <w:rPr>
                <w:b/>
                <w:sz w:val="24"/>
              </w:rPr>
              <w:t>2</w:t>
            </w:r>
          </w:p>
        </w:tc>
        <w:tc>
          <w:tcPr>
            <w:tcW w:w="1026" w:type="dxa"/>
          </w:tcPr>
          <w:p w14:paraId="73469280" w14:textId="2F88CAAA" w:rsidR="00EF7CCC" w:rsidRDefault="00FE2C5F">
            <w:pPr>
              <w:pStyle w:val="TableParagraph"/>
              <w:spacing w:before="133"/>
              <w:ind w:right="2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8A23AF">
              <w:rPr>
                <w:b/>
                <w:sz w:val="24"/>
              </w:rPr>
              <w:t>3</w:t>
            </w:r>
          </w:p>
        </w:tc>
        <w:tc>
          <w:tcPr>
            <w:tcW w:w="1030" w:type="dxa"/>
          </w:tcPr>
          <w:p w14:paraId="756F38A0" w14:textId="2D636655" w:rsidR="00EF7CCC" w:rsidRDefault="00FE2C5F">
            <w:pPr>
              <w:pStyle w:val="TableParagraph"/>
              <w:spacing w:before="133"/>
              <w:ind w:right="2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8A23AF">
              <w:rPr>
                <w:b/>
                <w:sz w:val="24"/>
              </w:rPr>
              <w:t>4</w:t>
            </w:r>
          </w:p>
        </w:tc>
        <w:tc>
          <w:tcPr>
            <w:tcW w:w="1028" w:type="dxa"/>
          </w:tcPr>
          <w:p w14:paraId="46DC4357" w14:textId="5F47960F" w:rsidR="00EF7CCC" w:rsidRDefault="00FE2C5F">
            <w:pPr>
              <w:pStyle w:val="TableParagraph"/>
              <w:spacing w:before="133"/>
              <w:ind w:left="242" w:right="238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8A23AF">
              <w:rPr>
                <w:b/>
                <w:sz w:val="24"/>
              </w:rPr>
              <w:t>5</w:t>
            </w:r>
          </w:p>
        </w:tc>
        <w:tc>
          <w:tcPr>
            <w:tcW w:w="1029" w:type="dxa"/>
          </w:tcPr>
          <w:p w14:paraId="0B104C22" w14:textId="3FEF270C" w:rsidR="00EF7CCC" w:rsidRDefault="00FE2C5F">
            <w:pPr>
              <w:pStyle w:val="TableParagraph"/>
              <w:spacing w:line="273" w:lineRule="exact"/>
              <w:ind w:left="2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8A23AF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-</w:t>
            </w:r>
          </w:p>
          <w:p w14:paraId="0B455A92" w14:textId="118BE127" w:rsidR="00EF7CCC" w:rsidRDefault="00FE2C5F">
            <w:pPr>
              <w:pStyle w:val="TableParagraph"/>
              <w:spacing w:line="259" w:lineRule="exact"/>
              <w:ind w:left="27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8A23AF">
              <w:rPr>
                <w:b/>
                <w:sz w:val="24"/>
              </w:rPr>
              <w:t>30</w:t>
            </w:r>
          </w:p>
        </w:tc>
        <w:tc>
          <w:tcPr>
            <w:tcW w:w="1028" w:type="dxa"/>
          </w:tcPr>
          <w:p w14:paraId="7EB03893" w14:textId="1D43AA4E" w:rsidR="00EF7CCC" w:rsidRDefault="00FE2C5F">
            <w:pPr>
              <w:pStyle w:val="TableParagraph"/>
              <w:spacing w:line="273" w:lineRule="exact"/>
              <w:ind w:left="2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</w:t>
            </w:r>
            <w:r w:rsidR="008A23AF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-</w:t>
            </w:r>
          </w:p>
          <w:p w14:paraId="49775FAE" w14:textId="57D21D6C" w:rsidR="00EF7CCC" w:rsidRDefault="00FE2C5F">
            <w:pPr>
              <w:pStyle w:val="TableParagraph"/>
              <w:spacing w:line="259" w:lineRule="exact"/>
              <w:ind w:left="2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</w:t>
            </w:r>
            <w:r w:rsidR="008A23AF">
              <w:rPr>
                <w:b/>
                <w:sz w:val="24"/>
              </w:rPr>
              <w:t>5</w:t>
            </w:r>
          </w:p>
        </w:tc>
        <w:tc>
          <w:tcPr>
            <w:tcW w:w="1031" w:type="dxa"/>
          </w:tcPr>
          <w:p w14:paraId="039E6EDB" w14:textId="7A763305" w:rsidR="00EF7CCC" w:rsidRDefault="00FE2C5F">
            <w:pPr>
              <w:pStyle w:val="TableParagraph"/>
              <w:spacing w:line="273" w:lineRule="exact"/>
              <w:ind w:left="2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</w:t>
            </w:r>
            <w:r w:rsidR="008A23AF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-</w:t>
            </w:r>
          </w:p>
          <w:p w14:paraId="700F7676" w14:textId="05ED2D83" w:rsidR="00EF7CCC" w:rsidRDefault="00FE2C5F">
            <w:pPr>
              <w:pStyle w:val="TableParagraph"/>
              <w:spacing w:line="259" w:lineRule="exact"/>
              <w:ind w:left="2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8A23AF">
              <w:rPr>
                <w:b/>
                <w:sz w:val="24"/>
              </w:rPr>
              <w:t>40</w:t>
            </w:r>
          </w:p>
        </w:tc>
      </w:tr>
      <w:tr w:rsidR="00EF7CCC" w14:paraId="59C8AF49" w14:textId="77777777">
        <w:trPr>
          <w:trHeight w:val="551"/>
        </w:trPr>
        <w:tc>
          <w:tcPr>
            <w:tcW w:w="2235" w:type="dxa"/>
          </w:tcPr>
          <w:p w14:paraId="71C190AF" w14:textId="77777777" w:rsidR="00EF7CCC" w:rsidRDefault="00FE2C5F">
            <w:pPr>
              <w:pStyle w:val="TableParagraph"/>
              <w:spacing w:line="268" w:lineRule="exact"/>
              <w:ind w:left="47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Хому-</w:t>
            </w:r>
          </w:p>
          <w:p w14:paraId="29D86E48" w14:textId="77777777" w:rsidR="00EF7CCC" w:rsidRDefault="00FE2C5F">
            <w:pPr>
              <w:pStyle w:val="TableParagraph"/>
              <w:spacing w:line="264" w:lineRule="exact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тинино,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теплосеть</w:t>
            </w:r>
          </w:p>
        </w:tc>
        <w:tc>
          <w:tcPr>
            <w:tcW w:w="1028" w:type="dxa"/>
          </w:tcPr>
          <w:p w14:paraId="6F0B786D" w14:textId="77777777" w:rsidR="00EF7CCC" w:rsidRDefault="00FE2C5F">
            <w:pPr>
              <w:pStyle w:val="TableParagraph"/>
              <w:spacing w:before="142"/>
              <w:ind w:left="268"/>
              <w:jc w:val="left"/>
            </w:pPr>
            <w:r>
              <w:t>4,148</w:t>
            </w:r>
          </w:p>
        </w:tc>
        <w:tc>
          <w:tcPr>
            <w:tcW w:w="1030" w:type="dxa"/>
          </w:tcPr>
          <w:p w14:paraId="2617D740" w14:textId="77777777" w:rsidR="00EF7CCC" w:rsidRDefault="00FE2C5F">
            <w:pPr>
              <w:pStyle w:val="TableParagraph"/>
              <w:spacing w:before="142"/>
              <w:ind w:left="249" w:right="236"/>
            </w:pPr>
            <w:r>
              <w:t>4,519</w:t>
            </w:r>
          </w:p>
        </w:tc>
        <w:tc>
          <w:tcPr>
            <w:tcW w:w="1026" w:type="dxa"/>
          </w:tcPr>
          <w:p w14:paraId="7BA96A38" w14:textId="77777777" w:rsidR="00EF7CCC" w:rsidRDefault="00FE2C5F">
            <w:pPr>
              <w:pStyle w:val="TableParagraph"/>
              <w:spacing w:before="142"/>
              <w:ind w:right="251"/>
              <w:jc w:val="right"/>
            </w:pPr>
            <w:r>
              <w:t>4,986</w:t>
            </w:r>
          </w:p>
        </w:tc>
        <w:tc>
          <w:tcPr>
            <w:tcW w:w="1030" w:type="dxa"/>
          </w:tcPr>
          <w:p w14:paraId="2D5CDA7C" w14:textId="77777777" w:rsidR="00EF7CCC" w:rsidRDefault="00FE2C5F">
            <w:pPr>
              <w:pStyle w:val="TableParagraph"/>
              <w:spacing w:before="142"/>
              <w:ind w:right="254"/>
              <w:jc w:val="right"/>
            </w:pPr>
            <w:r>
              <w:t>5,578</w:t>
            </w:r>
          </w:p>
        </w:tc>
        <w:tc>
          <w:tcPr>
            <w:tcW w:w="1028" w:type="dxa"/>
          </w:tcPr>
          <w:p w14:paraId="5E368F80" w14:textId="77777777" w:rsidR="00EF7CCC" w:rsidRDefault="00FE2C5F">
            <w:pPr>
              <w:pStyle w:val="TableParagraph"/>
              <w:spacing w:before="142"/>
              <w:ind w:left="245" w:right="238"/>
            </w:pPr>
            <w:r>
              <w:t>6,439</w:t>
            </w:r>
          </w:p>
        </w:tc>
        <w:tc>
          <w:tcPr>
            <w:tcW w:w="1029" w:type="dxa"/>
          </w:tcPr>
          <w:p w14:paraId="6E2C1423" w14:textId="77777777" w:rsidR="00EF7CCC" w:rsidRDefault="00FE2C5F">
            <w:pPr>
              <w:pStyle w:val="TableParagraph"/>
              <w:spacing w:before="142"/>
              <w:ind w:left="265"/>
              <w:jc w:val="left"/>
            </w:pPr>
            <w:r>
              <w:t>7,466</w:t>
            </w:r>
          </w:p>
        </w:tc>
        <w:tc>
          <w:tcPr>
            <w:tcW w:w="1028" w:type="dxa"/>
          </w:tcPr>
          <w:p w14:paraId="2C0D7F79" w14:textId="77777777" w:rsidR="00EF7CCC" w:rsidRDefault="00FE2C5F">
            <w:pPr>
              <w:pStyle w:val="TableParagraph"/>
              <w:spacing w:before="142"/>
              <w:ind w:left="262"/>
              <w:jc w:val="left"/>
            </w:pPr>
            <w:r>
              <w:t>8,846</w:t>
            </w:r>
          </w:p>
        </w:tc>
        <w:tc>
          <w:tcPr>
            <w:tcW w:w="1031" w:type="dxa"/>
          </w:tcPr>
          <w:p w14:paraId="1CE00912" w14:textId="77777777" w:rsidR="00EF7CCC" w:rsidRDefault="00FE2C5F">
            <w:pPr>
              <w:pStyle w:val="TableParagraph"/>
              <w:spacing w:before="142"/>
              <w:ind w:left="208"/>
              <w:jc w:val="left"/>
            </w:pPr>
            <w:r>
              <w:t>10,648</w:t>
            </w:r>
          </w:p>
        </w:tc>
      </w:tr>
    </w:tbl>
    <w:p w14:paraId="02F962C2" w14:textId="77777777" w:rsidR="00EF7CCC" w:rsidRDefault="00EF7CCC">
      <w:pPr>
        <w:pStyle w:val="a3"/>
        <w:rPr>
          <w:sz w:val="26"/>
        </w:rPr>
      </w:pPr>
    </w:p>
    <w:p w14:paraId="344E5AC9" w14:textId="77777777" w:rsidR="00EF7CCC" w:rsidRDefault="00FE2C5F">
      <w:pPr>
        <w:pStyle w:val="a4"/>
        <w:numPr>
          <w:ilvl w:val="1"/>
          <w:numId w:val="10"/>
        </w:numPr>
        <w:tabs>
          <w:tab w:val="left" w:pos="1205"/>
        </w:tabs>
        <w:spacing w:before="210"/>
        <w:ind w:left="563" w:right="660" w:firstLine="160"/>
        <w:jc w:val="left"/>
        <w:rPr>
          <w:i/>
          <w:sz w:val="24"/>
        </w:rPr>
      </w:pPr>
      <w:bookmarkStart w:id="152" w:name="_bookmark151"/>
      <w:bookmarkEnd w:id="152"/>
      <w:r>
        <w:rPr>
          <w:i/>
          <w:sz w:val="24"/>
        </w:rPr>
        <w:t>Метод и результаты обработки данных по восстановлениям отказавших участков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тепловых сетей (участков тепловых сетей, на которых произошли аварийные ситуации),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восстановления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отказавших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участков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системе</w:t>
      </w:r>
    </w:p>
    <w:p w14:paraId="3CFD8E3D" w14:textId="77777777" w:rsidR="00EF7CCC" w:rsidRDefault="00FE2C5F">
      <w:pPr>
        <w:spacing w:before="1"/>
        <w:ind w:left="4430"/>
        <w:rPr>
          <w:i/>
          <w:sz w:val="24"/>
        </w:rPr>
      </w:pPr>
      <w:r>
        <w:rPr>
          <w:i/>
          <w:sz w:val="24"/>
        </w:rPr>
        <w:t>теплоснабжения</w:t>
      </w:r>
    </w:p>
    <w:p w14:paraId="664693FF" w14:textId="77777777" w:rsidR="00EF7CCC" w:rsidRDefault="00EF7CCC">
      <w:pPr>
        <w:pStyle w:val="a3"/>
        <w:spacing w:before="1"/>
        <w:rPr>
          <w:i/>
          <w:sz w:val="21"/>
        </w:rPr>
      </w:pPr>
    </w:p>
    <w:p w14:paraId="3CA895AC" w14:textId="77777777" w:rsidR="00EF7CCC" w:rsidRDefault="00FE2C5F">
      <w:pPr>
        <w:pStyle w:val="a3"/>
        <w:spacing w:line="276" w:lineRule="auto"/>
        <w:ind w:left="212" w:firstLine="708"/>
      </w:pPr>
      <w:r>
        <w:t>Расчет</w:t>
      </w:r>
      <w:r>
        <w:rPr>
          <w:spacing w:val="46"/>
        </w:rPr>
        <w:t xml:space="preserve"> </w:t>
      </w:r>
      <w:r>
        <w:t>среднего</w:t>
      </w:r>
      <w:r>
        <w:rPr>
          <w:spacing w:val="45"/>
        </w:rPr>
        <w:t xml:space="preserve"> </w:t>
      </w:r>
      <w:r>
        <w:t>времени</w:t>
      </w:r>
      <w:r>
        <w:rPr>
          <w:spacing w:val="47"/>
        </w:rPr>
        <w:t xml:space="preserve"> </w:t>
      </w:r>
      <w:r>
        <w:t>восстановления</w:t>
      </w:r>
      <w:r>
        <w:rPr>
          <w:spacing w:val="45"/>
        </w:rPr>
        <w:t xml:space="preserve"> </w:t>
      </w:r>
      <w:r>
        <w:t>отказавших</w:t>
      </w:r>
      <w:r>
        <w:rPr>
          <w:spacing w:val="55"/>
        </w:rPr>
        <w:t xml:space="preserve"> </w:t>
      </w:r>
      <w:r>
        <w:t>участков</w:t>
      </w:r>
      <w:r>
        <w:rPr>
          <w:spacing w:val="45"/>
        </w:rPr>
        <w:t xml:space="preserve"> </w:t>
      </w:r>
      <w:r>
        <w:t>теплотрассы</w:t>
      </w:r>
      <w:r>
        <w:rPr>
          <w:spacing w:val="47"/>
        </w:rPr>
        <w:t xml:space="preserve"> </w:t>
      </w:r>
      <w:r>
        <w:t>блочной</w:t>
      </w:r>
      <w:r>
        <w:rPr>
          <w:spacing w:val="47"/>
        </w:rPr>
        <w:t xml:space="preserve"> </w:t>
      </w:r>
      <w:r>
        <w:t>ко-</w:t>
      </w:r>
      <w:r>
        <w:rPr>
          <w:spacing w:val="-57"/>
        </w:rPr>
        <w:t xml:space="preserve"> </w:t>
      </w:r>
      <w:r>
        <w:t>тельной с. Хомутинино</w:t>
      </w:r>
      <w:r>
        <w:rPr>
          <w:spacing w:val="-1"/>
        </w:rPr>
        <w:t xml:space="preserve"> </w:t>
      </w:r>
      <w:r>
        <w:t>приведен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2.46.</w:t>
      </w:r>
    </w:p>
    <w:p w14:paraId="2A82C0E0" w14:textId="77777777" w:rsidR="00EF7CCC" w:rsidRDefault="00EF7CCC">
      <w:pPr>
        <w:pStyle w:val="a3"/>
        <w:spacing w:before="10"/>
        <w:rPr>
          <w:sz w:val="23"/>
        </w:rPr>
      </w:pPr>
    </w:p>
    <w:p w14:paraId="752E1F99" w14:textId="77777777" w:rsidR="00EF7CCC" w:rsidRDefault="00FE2C5F">
      <w:pPr>
        <w:pStyle w:val="a3"/>
        <w:tabs>
          <w:tab w:val="left" w:pos="2821"/>
        </w:tabs>
        <w:spacing w:after="2" w:line="278" w:lineRule="auto"/>
        <w:ind w:left="1293" w:right="305" w:hanging="360"/>
      </w:pPr>
      <w:r>
        <w:t>Таблица</w:t>
      </w:r>
      <w:r>
        <w:rPr>
          <w:spacing w:val="-2"/>
        </w:rPr>
        <w:t xml:space="preserve"> </w:t>
      </w:r>
      <w:r>
        <w:t>2.46</w:t>
      </w:r>
      <w:r>
        <w:tab/>
        <w:t>Расчет</w:t>
      </w:r>
      <w:r>
        <w:rPr>
          <w:spacing w:val="8"/>
        </w:rPr>
        <w:t xml:space="preserve"> </w:t>
      </w:r>
      <w:r>
        <w:t>среднего</w:t>
      </w:r>
      <w:r>
        <w:rPr>
          <w:spacing w:val="5"/>
        </w:rPr>
        <w:t xml:space="preserve"> </w:t>
      </w:r>
      <w:r>
        <w:t>времени</w:t>
      </w:r>
      <w:r>
        <w:rPr>
          <w:spacing w:val="6"/>
        </w:rPr>
        <w:t xml:space="preserve"> </w:t>
      </w:r>
      <w:r>
        <w:t>восстановления</w:t>
      </w:r>
      <w:r>
        <w:rPr>
          <w:spacing w:val="5"/>
        </w:rPr>
        <w:t xml:space="preserve"> </w:t>
      </w:r>
      <w:r>
        <w:t>отказавших</w:t>
      </w:r>
      <w:r>
        <w:rPr>
          <w:spacing w:val="15"/>
        </w:rPr>
        <w:t xml:space="preserve"> </w:t>
      </w:r>
      <w:r>
        <w:t>участков</w:t>
      </w:r>
      <w:r>
        <w:rPr>
          <w:spacing w:val="4"/>
        </w:rPr>
        <w:t xml:space="preserve"> </w:t>
      </w:r>
      <w:r>
        <w:t>тепло-</w:t>
      </w:r>
      <w:r>
        <w:rPr>
          <w:spacing w:val="-57"/>
        </w:rPr>
        <w:t xml:space="preserve"> </w:t>
      </w:r>
      <w:r>
        <w:t>трассы</w:t>
      </w:r>
      <w:r>
        <w:rPr>
          <w:spacing w:val="-2"/>
        </w:rPr>
        <w:t xml:space="preserve"> </w:t>
      </w:r>
      <w:r>
        <w:t>котельной</w:t>
      </w:r>
      <w:r>
        <w:rPr>
          <w:spacing w:val="2"/>
        </w:rPr>
        <w:t xml:space="preserve"> </w:t>
      </w:r>
      <w:r>
        <w:t>с. Хомутинино</w:t>
      </w: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3"/>
        <w:gridCol w:w="2127"/>
        <w:gridCol w:w="1844"/>
        <w:gridCol w:w="1844"/>
        <w:gridCol w:w="2127"/>
      </w:tblGrid>
      <w:tr w:rsidR="00EF7CCC" w14:paraId="18F44A29" w14:textId="77777777">
        <w:trPr>
          <w:trHeight w:val="551"/>
        </w:trPr>
        <w:tc>
          <w:tcPr>
            <w:tcW w:w="2273" w:type="dxa"/>
          </w:tcPr>
          <w:p w14:paraId="057F22B4" w14:textId="77777777" w:rsidR="00EF7CCC" w:rsidRDefault="00FE2C5F">
            <w:pPr>
              <w:pStyle w:val="TableParagraph"/>
              <w:spacing w:line="268" w:lineRule="exact"/>
              <w:ind w:left="148" w:right="137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</w:p>
          <w:p w14:paraId="7962F914" w14:textId="77777777" w:rsidR="00EF7CCC" w:rsidRDefault="00FE2C5F">
            <w:pPr>
              <w:pStyle w:val="TableParagraph"/>
              <w:spacing w:line="264" w:lineRule="exact"/>
              <w:ind w:left="148" w:right="133"/>
              <w:rPr>
                <w:sz w:val="24"/>
              </w:rPr>
            </w:pP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2127" w:type="dxa"/>
          </w:tcPr>
          <w:p w14:paraId="64FA5C1D" w14:textId="77777777" w:rsidR="00EF7CCC" w:rsidRDefault="00FE2C5F">
            <w:pPr>
              <w:pStyle w:val="TableParagraph"/>
              <w:spacing w:line="268" w:lineRule="exact"/>
              <w:ind w:left="36" w:right="31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эксплу-</w:t>
            </w:r>
          </w:p>
          <w:p w14:paraId="73ACBB72" w14:textId="77777777" w:rsidR="00EF7CCC" w:rsidRDefault="00FE2C5F">
            <w:pPr>
              <w:pStyle w:val="TableParagraph"/>
              <w:spacing w:line="264" w:lineRule="exact"/>
              <w:ind w:left="36" w:right="20"/>
              <w:rPr>
                <w:sz w:val="24"/>
              </w:rPr>
            </w:pPr>
            <w:r>
              <w:rPr>
                <w:sz w:val="24"/>
              </w:rPr>
              <w:t>атацию</w:t>
            </w:r>
          </w:p>
        </w:tc>
        <w:tc>
          <w:tcPr>
            <w:tcW w:w="1844" w:type="dxa"/>
          </w:tcPr>
          <w:p w14:paraId="449FE85E" w14:textId="77777777" w:rsidR="00EF7CCC" w:rsidRDefault="00FE2C5F">
            <w:pPr>
              <w:pStyle w:val="TableParagraph"/>
              <w:spacing w:before="131"/>
              <w:ind w:left="101" w:right="90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</w:p>
        </w:tc>
        <w:tc>
          <w:tcPr>
            <w:tcW w:w="1844" w:type="dxa"/>
          </w:tcPr>
          <w:p w14:paraId="45A243FA" w14:textId="77777777" w:rsidR="00EF7CCC" w:rsidRDefault="00FE2C5F">
            <w:pPr>
              <w:pStyle w:val="TableParagraph"/>
              <w:spacing w:line="268" w:lineRule="exact"/>
              <w:ind w:left="101" w:right="93"/>
              <w:rPr>
                <w:sz w:val="24"/>
              </w:rPr>
            </w:pPr>
            <w:r>
              <w:rPr>
                <w:sz w:val="24"/>
              </w:rPr>
              <w:t>Протяженность</w:t>
            </w:r>
          </w:p>
          <w:p w14:paraId="7D16A1E3" w14:textId="77777777" w:rsidR="00EF7CCC" w:rsidRDefault="00FE2C5F">
            <w:pPr>
              <w:pStyle w:val="TableParagraph"/>
              <w:spacing w:line="264" w:lineRule="exact"/>
              <w:ind w:left="101" w:right="91"/>
              <w:rPr>
                <w:sz w:val="24"/>
              </w:rPr>
            </w:pPr>
            <w:r>
              <w:rPr>
                <w:sz w:val="24"/>
              </w:rPr>
              <w:t>участка,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2127" w:type="dxa"/>
          </w:tcPr>
          <w:p w14:paraId="684D7A06" w14:textId="77777777" w:rsidR="00EF7CCC" w:rsidRDefault="00FE2C5F">
            <w:pPr>
              <w:pStyle w:val="TableParagraph"/>
              <w:spacing w:line="268" w:lineRule="exact"/>
              <w:ind w:left="69"/>
              <w:jc w:val="left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</w:p>
          <w:p w14:paraId="7F4F1C0E" w14:textId="77777777" w:rsidR="00EF7CCC" w:rsidRDefault="00FE2C5F">
            <w:pPr>
              <w:pStyle w:val="TableParagraph"/>
              <w:spacing w:line="264" w:lineRule="exact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становления,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</w:tr>
      <w:tr w:rsidR="00EF7CCC" w14:paraId="68DD78DE" w14:textId="77777777">
        <w:trPr>
          <w:trHeight w:val="275"/>
        </w:trPr>
        <w:tc>
          <w:tcPr>
            <w:tcW w:w="10215" w:type="dxa"/>
            <w:gridSpan w:val="5"/>
          </w:tcPr>
          <w:p w14:paraId="6ECDD125" w14:textId="77777777" w:rsidR="00EF7CCC" w:rsidRDefault="00FE2C5F">
            <w:pPr>
              <w:pStyle w:val="TableParagraph"/>
              <w:spacing w:line="256" w:lineRule="exact"/>
              <w:ind w:left="3201" w:right="3189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Хомутинино,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теплосеть</w:t>
            </w:r>
          </w:p>
        </w:tc>
      </w:tr>
      <w:tr w:rsidR="00EF7CCC" w14:paraId="073DA6A4" w14:textId="77777777">
        <w:trPr>
          <w:trHeight w:val="254"/>
        </w:trPr>
        <w:tc>
          <w:tcPr>
            <w:tcW w:w="2273" w:type="dxa"/>
          </w:tcPr>
          <w:p w14:paraId="1372C361" w14:textId="77777777" w:rsidR="00EF7CCC" w:rsidRDefault="00FE2C5F">
            <w:pPr>
              <w:pStyle w:val="TableParagraph"/>
              <w:spacing w:line="234" w:lineRule="exact"/>
              <w:ind w:left="7"/>
            </w:pPr>
            <w:r>
              <w:t>1</w:t>
            </w:r>
          </w:p>
        </w:tc>
        <w:tc>
          <w:tcPr>
            <w:tcW w:w="2127" w:type="dxa"/>
          </w:tcPr>
          <w:p w14:paraId="34BE14D7" w14:textId="77777777" w:rsidR="00EF7CCC" w:rsidRDefault="00FE2C5F">
            <w:pPr>
              <w:pStyle w:val="TableParagraph"/>
              <w:spacing w:line="234" w:lineRule="exact"/>
              <w:ind w:left="36" w:right="26"/>
            </w:pPr>
            <w:r>
              <w:t>2013</w:t>
            </w:r>
          </w:p>
        </w:tc>
        <w:tc>
          <w:tcPr>
            <w:tcW w:w="1844" w:type="dxa"/>
          </w:tcPr>
          <w:p w14:paraId="7B324336" w14:textId="77777777" w:rsidR="00EF7CCC" w:rsidRDefault="00FE2C5F">
            <w:pPr>
              <w:pStyle w:val="TableParagraph"/>
              <w:spacing w:line="234" w:lineRule="exact"/>
              <w:ind w:left="14"/>
            </w:pPr>
            <w:r>
              <w:t>7</w:t>
            </w:r>
          </w:p>
        </w:tc>
        <w:tc>
          <w:tcPr>
            <w:tcW w:w="1844" w:type="dxa"/>
          </w:tcPr>
          <w:p w14:paraId="524956EB" w14:textId="77777777" w:rsidR="00EF7CCC" w:rsidRDefault="00FE2C5F">
            <w:pPr>
              <w:pStyle w:val="TableParagraph"/>
              <w:spacing w:line="234" w:lineRule="exact"/>
              <w:ind w:left="101" w:right="91"/>
            </w:pPr>
            <w:r>
              <w:t>0,0397</w:t>
            </w:r>
          </w:p>
        </w:tc>
        <w:tc>
          <w:tcPr>
            <w:tcW w:w="2127" w:type="dxa"/>
          </w:tcPr>
          <w:p w14:paraId="62984937" w14:textId="77777777" w:rsidR="00EF7CCC" w:rsidRDefault="00FE2C5F">
            <w:pPr>
              <w:pStyle w:val="TableParagraph"/>
              <w:spacing w:line="234" w:lineRule="exact"/>
              <w:ind w:left="36" w:right="26"/>
            </w:pPr>
            <w:r>
              <w:t>0,0021438</w:t>
            </w:r>
          </w:p>
        </w:tc>
      </w:tr>
      <w:tr w:rsidR="00EF7CCC" w14:paraId="3CFA4D10" w14:textId="77777777">
        <w:trPr>
          <w:trHeight w:val="251"/>
        </w:trPr>
        <w:tc>
          <w:tcPr>
            <w:tcW w:w="2273" w:type="dxa"/>
          </w:tcPr>
          <w:p w14:paraId="632E8504" w14:textId="77777777" w:rsidR="00EF7CCC" w:rsidRDefault="00FE2C5F">
            <w:pPr>
              <w:pStyle w:val="TableParagraph"/>
              <w:spacing w:line="232" w:lineRule="exact"/>
              <w:ind w:left="7"/>
            </w:pPr>
            <w:r>
              <w:t>2</w:t>
            </w:r>
          </w:p>
        </w:tc>
        <w:tc>
          <w:tcPr>
            <w:tcW w:w="2127" w:type="dxa"/>
          </w:tcPr>
          <w:p w14:paraId="0AB1E770" w14:textId="77777777" w:rsidR="00EF7CCC" w:rsidRDefault="00FE2C5F">
            <w:pPr>
              <w:pStyle w:val="TableParagraph"/>
              <w:spacing w:line="232" w:lineRule="exact"/>
              <w:ind w:left="36" w:right="26"/>
            </w:pPr>
            <w:r>
              <w:t>2013</w:t>
            </w:r>
          </w:p>
        </w:tc>
        <w:tc>
          <w:tcPr>
            <w:tcW w:w="1844" w:type="dxa"/>
          </w:tcPr>
          <w:p w14:paraId="66086643" w14:textId="77777777" w:rsidR="00EF7CCC" w:rsidRDefault="00FE2C5F">
            <w:pPr>
              <w:pStyle w:val="TableParagraph"/>
              <w:spacing w:line="232" w:lineRule="exact"/>
              <w:ind w:left="14"/>
            </w:pPr>
            <w:r>
              <w:t>7</w:t>
            </w:r>
          </w:p>
        </w:tc>
        <w:tc>
          <w:tcPr>
            <w:tcW w:w="1844" w:type="dxa"/>
          </w:tcPr>
          <w:p w14:paraId="6B48097B" w14:textId="77777777" w:rsidR="00EF7CCC" w:rsidRDefault="00FE2C5F">
            <w:pPr>
              <w:pStyle w:val="TableParagraph"/>
              <w:spacing w:line="232" w:lineRule="exact"/>
              <w:ind w:left="101" w:right="91"/>
            </w:pPr>
            <w:r>
              <w:t>0,100542</w:t>
            </w:r>
          </w:p>
        </w:tc>
        <w:tc>
          <w:tcPr>
            <w:tcW w:w="2127" w:type="dxa"/>
          </w:tcPr>
          <w:p w14:paraId="45A0982A" w14:textId="77777777" w:rsidR="00EF7CCC" w:rsidRDefault="00FE2C5F">
            <w:pPr>
              <w:pStyle w:val="TableParagraph"/>
              <w:spacing w:line="232" w:lineRule="exact"/>
              <w:ind w:left="36" w:right="26"/>
            </w:pPr>
            <w:r>
              <w:t>0,005427</w:t>
            </w:r>
          </w:p>
        </w:tc>
      </w:tr>
      <w:tr w:rsidR="00EF7CCC" w14:paraId="728ECEA1" w14:textId="77777777">
        <w:trPr>
          <w:trHeight w:val="254"/>
        </w:trPr>
        <w:tc>
          <w:tcPr>
            <w:tcW w:w="2273" w:type="dxa"/>
          </w:tcPr>
          <w:p w14:paraId="696B356D" w14:textId="77777777" w:rsidR="00EF7CCC" w:rsidRDefault="00FE2C5F">
            <w:pPr>
              <w:pStyle w:val="TableParagraph"/>
              <w:spacing w:line="234" w:lineRule="exact"/>
              <w:ind w:left="7"/>
            </w:pPr>
            <w:r>
              <w:t>3</w:t>
            </w:r>
          </w:p>
        </w:tc>
        <w:tc>
          <w:tcPr>
            <w:tcW w:w="2127" w:type="dxa"/>
          </w:tcPr>
          <w:p w14:paraId="50ED95E6" w14:textId="77777777" w:rsidR="00EF7CCC" w:rsidRDefault="00FE2C5F">
            <w:pPr>
              <w:pStyle w:val="TableParagraph"/>
              <w:spacing w:line="234" w:lineRule="exact"/>
              <w:ind w:left="36" w:right="26"/>
            </w:pPr>
            <w:r>
              <w:t>2013</w:t>
            </w:r>
          </w:p>
        </w:tc>
        <w:tc>
          <w:tcPr>
            <w:tcW w:w="1844" w:type="dxa"/>
          </w:tcPr>
          <w:p w14:paraId="459C89B2" w14:textId="77777777" w:rsidR="00EF7CCC" w:rsidRDefault="00FE2C5F">
            <w:pPr>
              <w:pStyle w:val="TableParagraph"/>
              <w:spacing w:line="234" w:lineRule="exact"/>
              <w:ind w:left="14"/>
            </w:pPr>
            <w:r>
              <w:t>7</w:t>
            </w:r>
          </w:p>
        </w:tc>
        <w:tc>
          <w:tcPr>
            <w:tcW w:w="1844" w:type="dxa"/>
          </w:tcPr>
          <w:p w14:paraId="215B5625" w14:textId="77777777" w:rsidR="00EF7CCC" w:rsidRDefault="00FE2C5F">
            <w:pPr>
              <w:pStyle w:val="TableParagraph"/>
              <w:spacing w:line="234" w:lineRule="exact"/>
              <w:ind w:left="101" w:right="91"/>
            </w:pPr>
            <w:r>
              <w:t>0,0919</w:t>
            </w:r>
          </w:p>
        </w:tc>
        <w:tc>
          <w:tcPr>
            <w:tcW w:w="2127" w:type="dxa"/>
          </w:tcPr>
          <w:p w14:paraId="4804932C" w14:textId="77777777" w:rsidR="00EF7CCC" w:rsidRDefault="00FE2C5F">
            <w:pPr>
              <w:pStyle w:val="TableParagraph"/>
              <w:spacing w:line="234" w:lineRule="exact"/>
              <w:ind w:left="36" w:right="26"/>
            </w:pPr>
            <w:r>
              <w:t>0,0049626</w:t>
            </w:r>
          </w:p>
        </w:tc>
      </w:tr>
      <w:tr w:rsidR="00EF7CCC" w14:paraId="63188EC9" w14:textId="77777777">
        <w:trPr>
          <w:trHeight w:val="253"/>
        </w:trPr>
        <w:tc>
          <w:tcPr>
            <w:tcW w:w="2273" w:type="dxa"/>
          </w:tcPr>
          <w:p w14:paraId="6B99F9E9" w14:textId="77777777" w:rsidR="00EF7CCC" w:rsidRDefault="00FE2C5F">
            <w:pPr>
              <w:pStyle w:val="TableParagraph"/>
              <w:spacing w:line="234" w:lineRule="exact"/>
              <w:ind w:left="7"/>
            </w:pPr>
            <w:r>
              <w:t>4</w:t>
            </w:r>
          </w:p>
        </w:tc>
        <w:tc>
          <w:tcPr>
            <w:tcW w:w="2127" w:type="dxa"/>
          </w:tcPr>
          <w:p w14:paraId="0D155091" w14:textId="77777777" w:rsidR="00EF7CCC" w:rsidRDefault="00FE2C5F">
            <w:pPr>
              <w:pStyle w:val="TableParagraph"/>
              <w:spacing w:line="234" w:lineRule="exact"/>
              <w:ind w:left="36" w:right="26"/>
            </w:pPr>
            <w:r>
              <w:t>2013</w:t>
            </w:r>
          </w:p>
        </w:tc>
        <w:tc>
          <w:tcPr>
            <w:tcW w:w="1844" w:type="dxa"/>
          </w:tcPr>
          <w:p w14:paraId="05C073F7" w14:textId="77777777" w:rsidR="00EF7CCC" w:rsidRDefault="00FE2C5F">
            <w:pPr>
              <w:pStyle w:val="TableParagraph"/>
              <w:spacing w:line="234" w:lineRule="exact"/>
              <w:ind w:left="14"/>
            </w:pPr>
            <w:r>
              <w:t>7</w:t>
            </w:r>
          </w:p>
        </w:tc>
        <w:tc>
          <w:tcPr>
            <w:tcW w:w="1844" w:type="dxa"/>
          </w:tcPr>
          <w:p w14:paraId="432D816E" w14:textId="77777777" w:rsidR="00EF7CCC" w:rsidRDefault="00FE2C5F">
            <w:pPr>
              <w:pStyle w:val="TableParagraph"/>
              <w:spacing w:line="234" w:lineRule="exact"/>
              <w:ind w:left="101" w:right="91"/>
            </w:pPr>
            <w:r>
              <w:t>0,2506</w:t>
            </w:r>
          </w:p>
        </w:tc>
        <w:tc>
          <w:tcPr>
            <w:tcW w:w="2127" w:type="dxa"/>
          </w:tcPr>
          <w:p w14:paraId="43CB235D" w14:textId="77777777" w:rsidR="00EF7CCC" w:rsidRDefault="00FE2C5F">
            <w:pPr>
              <w:pStyle w:val="TableParagraph"/>
              <w:spacing w:line="234" w:lineRule="exact"/>
              <w:ind w:left="36" w:right="26"/>
            </w:pPr>
            <w:r>
              <w:t>0,0135324</w:t>
            </w:r>
          </w:p>
        </w:tc>
      </w:tr>
      <w:tr w:rsidR="00EF7CCC" w14:paraId="732B750F" w14:textId="77777777">
        <w:trPr>
          <w:trHeight w:val="251"/>
        </w:trPr>
        <w:tc>
          <w:tcPr>
            <w:tcW w:w="2273" w:type="dxa"/>
          </w:tcPr>
          <w:p w14:paraId="402A935B" w14:textId="77777777" w:rsidR="00EF7CCC" w:rsidRDefault="00FE2C5F">
            <w:pPr>
              <w:pStyle w:val="TableParagraph"/>
              <w:spacing w:line="232" w:lineRule="exact"/>
              <w:ind w:left="7"/>
            </w:pPr>
            <w:r>
              <w:t>5</w:t>
            </w:r>
          </w:p>
        </w:tc>
        <w:tc>
          <w:tcPr>
            <w:tcW w:w="2127" w:type="dxa"/>
          </w:tcPr>
          <w:p w14:paraId="3C63D7D6" w14:textId="77777777" w:rsidR="00EF7CCC" w:rsidRDefault="00FE2C5F">
            <w:pPr>
              <w:pStyle w:val="TableParagraph"/>
              <w:spacing w:line="232" w:lineRule="exact"/>
              <w:ind w:left="36" w:right="26"/>
            </w:pPr>
            <w:r>
              <w:t>2012</w:t>
            </w:r>
          </w:p>
        </w:tc>
        <w:tc>
          <w:tcPr>
            <w:tcW w:w="1844" w:type="dxa"/>
          </w:tcPr>
          <w:p w14:paraId="5D5BF50C" w14:textId="77777777" w:rsidR="00EF7CCC" w:rsidRDefault="00FE2C5F">
            <w:pPr>
              <w:pStyle w:val="TableParagraph"/>
              <w:spacing w:line="232" w:lineRule="exact"/>
              <w:ind w:left="14"/>
            </w:pPr>
            <w:r>
              <w:t>8</w:t>
            </w:r>
          </w:p>
        </w:tc>
        <w:tc>
          <w:tcPr>
            <w:tcW w:w="1844" w:type="dxa"/>
          </w:tcPr>
          <w:p w14:paraId="2BD4B211" w14:textId="77777777" w:rsidR="00EF7CCC" w:rsidRDefault="00FE2C5F">
            <w:pPr>
              <w:pStyle w:val="TableParagraph"/>
              <w:spacing w:line="232" w:lineRule="exact"/>
              <w:ind w:left="101" w:right="91"/>
            </w:pPr>
            <w:r>
              <w:t>0,051</w:t>
            </w:r>
          </w:p>
        </w:tc>
        <w:tc>
          <w:tcPr>
            <w:tcW w:w="2127" w:type="dxa"/>
          </w:tcPr>
          <w:p w14:paraId="19BFEE73" w14:textId="77777777" w:rsidR="00EF7CCC" w:rsidRDefault="00FE2C5F">
            <w:pPr>
              <w:pStyle w:val="TableParagraph"/>
              <w:spacing w:line="232" w:lineRule="exact"/>
              <w:ind w:left="36" w:right="26"/>
            </w:pPr>
            <w:r>
              <w:t>0,002754</w:t>
            </w:r>
          </w:p>
        </w:tc>
      </w:tr>
      <w:tr w:rsidR="00EF7CCC" w14:paraId="0E8CBFC5" w14:textId="77777777">
        <w:trPr>
          <w:trHeight w:val="254"/>
        </w:trPr>
        <w:tc>
          <w:tcPr>
            <w:tcW w:w="2273" w:type="dxa"/>
          </w:tcPr>
          <w:p w14:paraId="6536C4FF" w14:textId="77777777" w:rsidR="00EF7CCC" w:rsidRDefault="00FE2C5F">
            <w:pPr>
              <w:pStyle w:val="TableParagraph"/>
              <w:spacing w:line="234" w:lineRule="exact"/>
              <w:ind w:left="7"/>
            </w:pPr>
            <w:r>
              <w:t>6</w:t>
            </w:r>
          </w:p>
        </w:tc>
        <w:tc>
          <w:tcPr>
            <w:tcW w:w="2127" w:type="dxa"/>
          </w:tcPr>
          <w:p w14:paraId="013050EB" w14:textId="77777777" w:rsidR="00EF7CCC" w:rsidRDefault="00FE2C5F">
            <w:pPr>
              <w:pStyle w:val="TableParagraph"/>
              <w:spacing w:line="234" w:lineRule="exact"/>
              <w:ind w:left="36" w:right="26"/>
            </w:pPr>
            <w:r>
              <w:t>2011</w:t>
            </w:r>
          </w:p>
        </w:tc>
        <w:tc>
          <w:tcPr>
            <w:tcW w:w="1844" w:type="dxa"/>
          </w:tcPr>
          <w:p w14:paraId="359CF886" w14:textId="77777777" w:rsidR="00EF7CCC" w:rsidRDefault="00FE2C5F">
            <w:pPr>
              <w:pStyle w:val="TableParagraph"/>
              <w:spacing w:line="234" w:lineRule="exact"/>
              <w:ind w:left="14"/>
            </w:pPr>
            <w:r>
              <w:t>9</w:t>
            </w:r>
          </w:p>
        </w:tc>
        <w:tc>
          <w:tcPr>
            <w:tcW w:w="1844" w:type="dxa"/>
          </w:tcPr>
          <w:p w14:paraId="61F70C83" w14:textId="77777777" w:rsidR="00EF7CCC" w:rsidRDefault="00FE2C5F">
            <w:pPr>
              <w:pStyle w:val="TableParagraph"/>
              <w:spacing w:line="234" w:lineRule="exact"/>
              <w:ind w:left="101" w:right="91"/>
            </w:pPr>
            <w:r>
              <w:t>0,098</w:t>
            </w:r>
          </w:p>
        </w:tc>
        <w:tc>
          <w:tcPr>
            <w:tcW w:w="2127" w:type="dxa"/>
          </w:tcPr>
          <w:p w14:paraId="5DA7EF1B" w14:textId="77777777" w:rsidR="00EF7CCC" w:rsidRDefault="00FE2C5F">
            <w:pPr>
              <w:pStyle w:val="TableParagraph"/>
              <w:spacing w:line="234" w:lineRule="exact"/>
              <w:ind w:left="36" w:right="26"/>
            </w:pPr>
            <w:r>
              <w:t>0,005292</w:t>
            </w:r>
          </w:p>
        </w:tc>
      </w:tr>
      <w:tr w:rsidR="00EF7CCC" w14:paraId="50893F21" w14:textId="77777777">
        <w:trPr>
          <w:trHeight w:val="251"/>
        </w:trPr>
        <w:tc>
          <w:tcPr>
            <w:tcW w:w="2273" w:type="dxa"/>
          </w:tcPr>
          <w:p w14:paraId="48A59DB1" w14:textId="77777777" w:rsidR="00EF7CCC" w:rsidRDefault="00FE2C5F">
            <w:pPr>
              <w:pStyle w:val="TableParagraph"/>
              <w:spacing w:line="232" w:lineRule="exact"/>
              <w:ind w:left="7"/>
            </w:pPr>
            <w:r>
              <w:t>7</w:t>
            </w:r>
          </w:p>
        </w:tc>
        <w:tc>
          <w:tcPr>
            <w:tcW w:w="2127" w:type="dxa"/>
          </w:tcPr>
          <w:p w14:paraId="149F60D3" w14:textId="77777777" w:rsidR="00EF7CCC" w:rsidRDefault="00FE2C5F">
            <w:pPr>
              <w:pStyle w:val="TableParagraph"/>
              <w:spacing w:line="232" w:lineRule="exact"/>
              <w:ind w:left="36" w:right="26"/>
            </w:pPr>
            <w:r>
              <w:t>2011</w:t>
            </w:r>
          </w:p>
        </w:tc>
        <w:tc>
          <w:tcPr>
            <w:tcW w:w="1844" w:type="dxa"/>
          </w:tcPr>
          <w:p w14:paraId="41524A1B" w14:textId="77777777" w:rsidR="00EF7CCC" w:rsidRDefault="00FE2C5F">
            <w:pPr>
              <w:pStyle w:val="TableParagraph"/>
              <w:spacing w:line="232" w:lineRule="exact"/>
              <w:ind w:left="14"/>
            </w:pPr>
            <w:r>
              <w:t>9</w:t>
            </w:r>
          </w:p>
        </w:tc>
        <w:tc>
          <w:tcPr>
            <w:tcW w:w="1844" w:type="dxa"/>
          </w:tcPr>
          <w:p w14:paraId="0CF1C447" w14:textId="77777777" w:rsidR="00EF7CCC" w:rsidRDefault="00FE2C5F">
            <w:pPr>
              <w:pStyle w:val="TableParagraph"/>
              <w:spacing w:line="232" w:lineRule="exact"/>
              <w:ind w:left="101" w:right="91"/>
            </w:pPr>
            <w:r>
              <w:t>0,092175</w:t>
            </w:r>
          </w:p>
        </w:tc>
        <w:tc>
          <w:tcPr>
            <w:tcW w:w="2127" w:type="dxa"/>
          </w:tcPr>
          <w:p w14:paraId="3203A2CC" w14:textId="77777777" w:rsidR="00EF7CCC" w:rsidRDefault="00FE2C5F">
            <w:pPr>
              <w:pStyle w:val="TableParagraph"/>
              <w:spacing w:line="232" w:lineRule="exact"/>
              <w:ind w:left="36" w:right="26"/>
            </w:pPr>
            <w:r>
              <w:t>0,0049788</w:t>
            </w:r>
          </w:p>
        </w:tc>
      </w:tr>
      <w:tr w:rsidR="00EF7CCC" w14:paraId="4CEEFEEC" w14:textId="77777777">
        <w:trPr>
          <w:trHeight w:val="253"/>
        </w:trPr>
        <w:tc>
          <w:tcPr>
            <w:tcW w:w="2273" w:type="dxa"/>
          </w:tcPr>
          <w:p w14:paraId="3C47B8B8" w14:textId="77777777" w:rsidR="00EF7CCC" w:rsidRDefault="00FE2C5F">
            <w:pPr>
              <w:pStyle w:val="TableParagraph"/>
              <w:spacing w:line="234" w:lineRule="exact"/>
              <w:ind w:left="7"/>
            </w:pPr>
            <w:r>
              <w:t>8</w:t>
            </w:r>
          </w:p>
        </w:tc>
        <w:tc>
          <w:tcPr>
            <w:tcW w:w="2127" w:type="dxa"/>
          </w:tcPr>
          <w:p w14:paraId="26863B9E" w14:textId="77777777" w:rsidR="00EF7CCC" w:rsidRDefault="00FE2C5F">
            <w:pPr>
              <w:pStyle w:val="TableParagraph"/>
              <w:spacing w:line="234" w:lineRule="exact"/>
              <w:ind w:left="36" w:right="26"/>
            </w:pPr>
            <w:r>
              <w:t>2009</w:t>
            </w:r>
          </w:p>
        </w:tc>
        <w:tc>
          <w:tcPr>
            <w:tcW w:w="1844" w:type="dxa"/>
          </w:tcPr>
          <w:p w14:paraId="06A9EEE6" w14:textId="77777777" w:rsidR="00EF7CCC" w:rsidRDefault="00FE2C5F">
            <w:pPr>
              <w:pStyle w:val="TableParagraph"/>
              <w:spacing w:line="234" w:lineRule="exact"/>
              <w:ind w:left="101" w:right="87"/>
            </w:pPr>
            <w:r>
              <w:t>11</w:t>
            </w:r>
          </w:p>
        </w:tc>
        <w:tc>
          <w:tcPr>
            <w:tcW w:w="1844" w:type="dxa"/>
          </w:tcPr>
          <w:p w14:paraId="403EA082" w14:textId="77777777" w:rsidR="00EF7CCC" w:rsidRDefault="00FE2C5F">
            <w:pPr>
              <w:pStyle w:val="TableParagraph"/>
              <w:spacing w:line="234" w:lineRule="exact"/>
              <w:ind w:left="101" w:right="91"/>
            </w:pPr>
            <w:r>
              <w:t>0,04533</w:t>
            </w:r>
          </w:p>
        </w:tc>
        <w:tc>
          <w:tcPr>
            <w:tcW w:w="2127" w:type="dxa"/>
          </w:tcPr>
          <w:p w14:paraId="3DA0627C" w14:textId="77777777" w:rsidR="00EF7CCC" w:rsidRDefault="00FE2C5F">
            <w:pPr>
              <w:pStyle w:val="TableParagraph"/>
              <w:spacing w:line="234" w:lineRule="exact"/>
              <w:ind w:left="36" w:right="26"/>
            </w:pPr>
            <w:r>
              <w:t>0,0024462</w:t>
            </w:r>
          </w:p>
        </w:tc>
      </w:tr>
      <w:tr w:rsidR="00EF7CCC" w14:paraId="64D0EBC3" w14:textId="77777777">
        <w:trPr>
          <w:trHeight w:val="251"/>
        </w:trPr>
        <w:tc>
          <w:tcPr>
            <w:tcW w:w="2273" w:type="dxa"/>
          </w:tcPr>
          <w:p w14:paraId="07B66F57" w14:textId="77777777" w:rsidR="00EF7CCC" w:rsidRDefault="00FE2C5F">
            <w:pPr>
              <w:pStyle w:val="TableParagraph"/>
              <w:spacing w:line="232" w:lineRule="exact"/>
              <w:ind w:left="7"/>
            </w:pPr>
            <w:r>
              <w:t>9</w:t>
            </w:r>
          </w:p>
        </w:tc>
        <w:tc>
          <w:tcPr>
            <w:tcW w:w="2127" w:type="dxa"/>
          </w:tcPr>
          <w:p w14:paraId="7CDA1AA5" w14:textId="77777777" w:rsidR="00EF7CCC" w:rsidRDefault="00FE2C5F">
            <w:pPr>
              <w:pStyle w:val="TableParagraph"/>
              <w:spacing w:line="232" w:lineRule="exact"/>
              <w:ind w:left="36" w:right="26"/>
            </w:pPr>
            <w:r>
              <w:t>2008</w:t>
            </w:r>
          </w:p>
        </w:tc>
        <w:tc>
          <w:tcPr>
            <w:tcW w:w="1844" w:type="dxa"/>
          </w:tcPr>
          <w:p w14:paraId="563D1511" w14:textId="77777777" w:rsidR="00EF7CCC" w:rsidRDefault="00FE2C5F">
            <w:pPr>
              <w:pStyle w:val="TableParagraph"/>
              <w:spacing w:line="232" w:lineRule="exact"/>
              <w:ind w:left="101" w:right="87"/>
            </w:pPr>
            <w:r>
              <w:t>12</w:t>
            </w:r>
          </w:p>
        </w:tc>
        <w:tc>
          <w:tcPr>
            <w:tcW w:w="1844" w:type="dxa"/>
          </w:tcPr>
          <w:p w14:paraId="005E0106" w14:textId="77777777" w:rsidR="00EF7CCC" w:rsidRDefault="00FE2C5F">
            <w:pPr>
              <w:pStyle w:val="TableParagraph"/>
              <w:spacing w:line="232" w:lineRule="exact"/>
              <w:ind w:left="101" w:right="91"/>
            </w:pPr>
            <w:r>
              <w:t>0,2263</w:t>
            </w:r>
          </w:p>
        </w:tc>
        <w:tc>
          <w:tcPr>
            <w:tcW w:w="2127" w:type="dxa"/>
          </w:tcPr>
          <w:p w14:paraId="315A0079" w14:textId="77777777" w:rsidR="00EF7CCC" w:rsidRDefault="00FE2C5F">
            <w:pPr>
              <w:pStyle w:val="TableParagraph"/>
              <w:spacing w:line="232" w:lineRule="exact"/>
              <w:ind w:left="36" w:right="26"/>
            </w:pPr>
            <w:r>
              <w:t>0,0122202</w:t>
            </w:r>
          </w:p>
        </w:tc>
      </w:tr>
      <w:tr w:rsidR="00EF7CCC" w14:paraId="77B3C014" w14:textId="77777777">
        <w:trPr>
          <w:trHeight w:val="254"/>
        </w:trPr>
        <w:tc>
          <w:tcPr>
            <w:tcW w:w="2273" w:type="dxa"/>
          </w:tcPr>
          <w:p w14:paraId="3DF17CD8" w14:textId="77777777" w:rsidR="00EF7CCC" w:rsidRDefault="00FE2C5F">
            <w:pPr>
              <w:pStyle w:val="TableParagraph"/>
              <w:spacing w:line="234" w:lineRule="exact"/>
              <w:ind w:left="144" w:right="137"/>
            </w:pPr>
            <w:r>
              <w:t>10</w:t>
            </w:r>
          </w:p>
        </w:tc>
        <w:tc>
          <w:tcPr>
            <w:tcW w:w="2127" w:type="dxa"/>
          </w:tcPr>
          <w:p w14:paraId="744F3E9C" w14:textId="77777777" w:rsidR="00EF7CCC" w:rsidRDefault="00FE2C5F">
            <w:pPr>
              <w:pStyle w:val="TableParagraph"/>
              <w:spacing w:line="234" w:lineRule="exact"/>
              <w:ind w:left="36" w:right="26"/>
            </w:pPr>
            <w:r>
              <w:t>2008</w:t>
            </w:r>
          </w:p>
        </w:tc>
        <w:tc>
          <w:tcPr>
            <w:tcW w:w="1844" w:type="dxa"/>
          </w:tcPr>
          <w:p w14:paraId="1F21E634" w14:textId="77777777" w:rsidR="00EF7CCC" w:rsidRDefault="00FE2C5F">
            <w:pPr>
              <w:pStyle w:val="TableParagraph"/>
              <w:spacing w:line="234" w:lineRule="exact"/>
              <w:ind w:left="101" w:right="87"/>
            </w:pPr>
            <w:r>
              <w:t>12</w:t>
            </w:r>
          </w:p>
        </w:tc>
        <w:tc>
          <w:tcPr>
            <w:tcW w:w="1844" w:type="dxa"/>
          </w:tcPr>
          <w:p w14:paraId="7289125C" w14:textId="77777777" w:rsidR="00EF7CCC" w:rsidRDefault="00FE2C5F">
            <w:pPr>
              <w:pStyle w:val="TableParagraph"/>
              <w:spacing w:line="234" w:lineRule="exact"/>
              <w:ind w:left="101" w:right="91"/>
            </w:pPr>
            <w:r>
              <w:t>0,0115</w:t>
            </w:r>
          </w:p>
        </w:tc>
        <w:tc>
          <w:tcPr>
            <w:tcW w:w="2127" w:type="dxa"/>
          </w:tcPr>
          <w:p w14:paraId="0F92397A" w14:textId="77777777" w:rsidR="00EF7CCC" w:rsidRDefault="00FE2C5F">
            <w:pPr>
              <w:pStyle w:val="TableParagraph"/>
              <w:spacing w:line="234" w:lineRule="exact"/>
              <w:ind w:left="36" w:right="26"/>
            </w:pPr>
            <w:r>
              <w:t>0,000621</w:t>
            </w:r>
          </w:p>
        </w:tc>
      </w:tr>
      <w:tr w:rsidR="00EF7CCC" w14:paraId="67CEBA49" w14:textId="77777777">
        <w:trPr>
          <w:trHeight w:val="254"/>
        </w:trPr>
        <w:tc>
          <w:tcPr>
            <w:tcW w:w="2273" w:type="dxa"/>
          </w:tcPr>
          <w:p w14:paraId="45DCB966" w14:textId="77777777" w:rsidR="00EF7CCC" w:rsidRDefault="00FE2C5F">
            <w:pPr>
              <w:pStyle w:val="TableParagraph"/>
              <w:spacing w:line="234" w:lineRule="exact"/>
              <w:ind w:left="144" w:right="137"/>
            </w:pPr>
            <w:r>
              <w:t>11</w:t>
            </w:r>
          </w:p>
        </w:tc>
        <w:tc>
          <w:tcPr>
            <w:tcW w:w="2127" w:type="dxa"/>
          </w:tcPr>
          <w:p w14:paraId="3FC15AE4" w14:textId="77777777" w:rsidR="00EF7CCC" w:rsidRDefault="00FE2C5F">
            <w:pPr>
              <w:pStyle w:val="TableParagraph"/>
              <w:spacing w:line="234" w:lineRule="exact"/>
              <w:ind w:left="36" w:right="26"/>
            </w:pPr>
            <w:r>
              <w:t>2008</w:t>
            </w:r>
          </w:p>
        </w:tc>
        <w:tc>
          <w:tcPr>
            <w:tcW w:w="1844" w:type="dxa"/>
          </w:tcPr>
          <w:p w14:paraId="77C8B8B0" w14:textId="77777777" w:rsidR="00EF7CCC" w:rsidRDefault="00FE2C5F">
            <w:pPr>
              <w:pStyle w:val="TableParagraph"/>
              <w:spacing w:line="234" w:lineRule="exact"/>
              <w:ind w:left="101" w:right="87"/>
            </w:pPr>
            <w:r>
              <w:t>12</w:t>
            </w:r>
          </w:p>
        </w:tc>
        <w:tc>
          <w:tcPr>
            <w:tcW w:w="1844" w:type="dxa"/>
          </w:tcPr>
          <w:p w14:paraId="6A622C4D" w14:textId="77777777" w:rsidR="00EF7CCC" w:rsidRDefault="00FE2C5F">
            <w:pPr>
              <w:pStyle w:val="TableParagraph"/>
              <w:spacing w:line="234" w:lineRule="exact"/>
              <w:ind w:left="101" w:right="91"/>
            </w:pPr>
            <w:r>
              <w:t>0,0172</w:t>
            </w:r>
          </w:p>
        </w:tc>
        <w:tc>
          <w:tcPr>
            <w:tcW w:w="2127" w:type="dxa"/>
          </w:tcPr>
          <w:p w14:paraId="534A6342" w14:textId="77777777" w:rsidR="00EF7CCC" w:rsidRDefault="00FE2C5F">
            <w:pPr>
              <w:pStyle w:val="TableParagraph"/>
              <w:spacing w:line="234" w:lineRule="exact"/>
              <w:ind w:left="36" w:right="26"/>
            </w:pPr>
            <w:r>
              <w:t>0,0009288</w:t>
            </w:r>
          </w:p>
        </w:tc>
      </w:tr>
      <w:tr w:rsidR="00EF7CCC" w14:paraId="3F819534" w14:textId="77777777">
        <w:trPr>
          <w:trHeight w:val="251"/>
        </w:trPr>
        <w:tc>
          <w:tcPr>
            <w:tcW w:w="2273" w:type="dxa"/>
          </w:tcPr>
          <w:p w14:paraId="00CD5E29" w14:textId="77777777" w:rsidR="00EF7CCC" w:rsidRDefault="00FE2C5F">
            <w:pPr>
              <w:pStyle w:val="TableParagraph"/>
              <w:spacing w:line="232" w:lineRule="exact"/>
              <w:ind w:left="144" w:right="137"/>
            </w:pPr>
            <w:r>
              <w:t>12</w:t>
            </w:r>
          </w:p>
        </w:tc>
        <w:tc>
          <w:tcPr>
            <w:tcW w:w="2127" w:type="dxa"/>
          </w:tcPr>
          <w:p w14:paraId="61A203FD" w14:textId="77777777" w:rsidR="00EF7CCC" w:rsidRDefault="00FE2C5F">
            <w:pPr>
              <w:pStyle w:val="TableParagraph"/>
              <w:spacing w:line="232" w:lineRule="exact"/>
              <w:ind w:left="36" w:right="26"/>
            </w:pPr>
            <w:r>
              <w:t>2006</w:t>
            </w:r>
          </w:p>
        </w:tc>
        <w:tc>
          <w:tcPr>
            <w:tcW w:w="1844" w:type="dxa"/>
          </w:tcPr>
          <w:p w14:paraId="1F7FEA7D" w14:textId="77777777" w:rsidR="00EF7CCC" w:rsidRDefault="00FE2C5F">
            <w:pPr>
              <w:pStyle w:val="TableParagraph"/>
              <w:spacing w:line="232" w:lineRule="exact"/>
              <w:ind w:left="101" w:right="87"/>
            </w:pPr>
            <w:r>
              <w:t>14</w:t>
            </w:r>
          </w:p>
        </w:tc>
        <w:tc>
          <w:tcPr>
            <w:tcW w:w="1844" w:type="dxa"/>
          </w:tcPr>
          <w:p w14:paraId="095379BB" w14:textId="77777777" w:rsidR="00EF7CCC" w:rsidRDefault="00FE2C5F">
            <w:pPr>
              <w:pStyle w:val="TableParagraph"/>
              <w:spacing w:line="232" w:lineRule="exact"/>
              <w:ind w:left="101" w:right="91"/>
            </w:pPr>
            <w:r>
              <w:t>0,509</w:t>
            </w:r>
          </w:p>
        </w:tc>
        <w:tc>
          <w:tcPr>
            <w:tcW w:w="2127" w:type="dxa"/>
          </w:tcPr>
          <w:p w14:paraId="6271B6E0" w14:textId="77777777" w:rsidR="00EF7CCC" w:rsidRDefault="00FE2C5F">
            <w:pPr>
              <w:pStyle w:val="TableParagraph"/>
              <w:spacing w:line="232" w:lineRule="exact"/>
              <w:ind w:left="36" w:right="26"/>
            </w:pPr>
            <w:r>
              <w:t>0,027486</w:t>
            </w:r>
          </w:p>
        </w:tc>
      </w:tr>
      <w:tr w:rsidR="00EF7CCC" w14:paraId="29814E56" w14:textId="77777777">
        <w:trPr>
          <w:trHeight w:val="253"/>
        </w:trPr>
        <w:tc>
          <w:tcPr>
            <w:tcW w:w="2273" w:type="dxa"/>
          </w:tcPr>
          <w:p w14:paraId="6945BFF5" w14:textId="77777777" w:rsidR="00EF7CCC" w:rsidRDefault="00FE2C5F">
            <w:pPr>
              <w:pStyle w:val="TableParagraph"/>
              <w:spacing w:line="234" w:lineRule="exact"/>
              <w:ind w:left="144" w:right="137"/>
            </w:pPr>
            <w:r>
              <w:t>13</w:t>
            </w:r>
          </w:p>
        </w:tc>
        <w:tc>
          <w:tcPr>
            <w:tcW w:w="2127" w:type="dxa"/>
          </w:tcPr>
          <w:p w14:paraId="33E21291" w14:textId="77777777" w:rsidR="00EF7CCC" w:rsidRDefault="00FE2C5F">
            <w:pPr>
              <w:pStyle w:val="TableParagraph"/>
              <w:spacing w:line="234" w:lineRule="exact"/>
              <w:ind w:left="36" w:right="26"/>
            </w:pPr>
            <w:r>
              <w:t>2006</w:t>
            </w:r>
          </w:p>
        </w:tc>
        <w:tc>
          <w:tcPr>
            <w:tcW w:w="1844" w:type="dxa"/>
          </w:tcPr>
          <w:p w14:paraId="02EF021F" w14:textId="77777777" w:rsidR="00EF7CCC" w:rsidRDefault="00FE2C5F">
            <w:pPr>
              <w:pStyle w:val="TableParagraph"/>
              <w:spacing w:line="234" w:lineRule="exact"/>
              <w:ind w:left="101" w:right="87"/>
            </w:pPr>
            <w:r>
              <w:t>14</w:t>
            </w:r>
          </w:p>
        </w:tc>
        <w:tc>
          <w:tcPr>
            <w:tcW w:w="1844" w:type="dxa"/>
          </w:tcPr>
          <w:p w14:paraId="263110A4" w14:textId="77777777" w:rsidR="00EF7CCC" w:rsidRDefault="00FE2C5F">
            <w:pPr>
              <w:pStyle w:val="TableParagraph"/>
              <w:spacing w:line="234" w:lineRule="exact"/>
              <w:ind w:left="101" w:right="91"/>
            </w:pPr>
            <w:r>
              <w:t>0,1492</w:t>
            </w:r>
          </w:p>
        </w:tc>
        <w:tc>
          <w:tcPr>
            <w:tcW w:w="2127" w:type="dxa"/>
          </w:tcPr>
          <w:p w14:paraId="435831F5" w14:textId="77777777" w:rsidR="00EF7CCC" w:rsidRDefault="00FE2C5F">
            <w:pPr>
              <w:pStyle w:val="TableParagraph"/>
              <w:spacing w:line="234" w:lineRule="exact"/>
              <w:ind w:left="36" w:right="26"/>
            </w:pPr>
            <w:r>
              <w:t>0,0080568</w:t>
            </w:r>
          </w:p>
        </w:tc>
      </w:tr>
      <w:tr w:rsidR="00EF7CCC" w14:paraId="1F6BBC42" w14:textId="77777777">
        <w:trPr>
          <w:trHeight w:val="251"/>
        </w:trPr>
        <w:tc>
          <w:tcPr>
            <w:tcW w:w="2273" w:type="dxa"/>
          </w:tcPr>
          <w:p w14:paraId="60A6F3E9" w14:textId="77777777" w:rsidR="00EF7CCC" w:rsidRDefault="00FE2C5F">
            <w:pPr>
              <w:pStyle w:val="TableParagraph"/>
              <w:spacing w:line="232" w:lineRule="exact"/>
              <w:ind w:left="144" w:right="137"/>
            </w:pPr>
            <w:r>
              <w:t>14</w:t>
            </w:r>
          </w:p>
        </w:tc>
        <w:tc>
          <w:tcPr>
            <w:tcW w:w="2127" w:type="dxa"/>
          </w:tcPr>
          <w:p w14:paraId="7FE81419" w14:textId="77777777" w:rsidR="00EF7CCC" w:rsidRDefault="00FE2C5F">
            <w:pPr>
              <w:pStyle w:val="TableParagraph"/>
              <w:spacing w:line="232" w:lineRule="exact"/>
              <w:ind w:left="36" w:right="26"/>
            </w:pPr>
            <w:r>
              <w:t>2006</w:t>
            </w:r>
          </w:p>
        </w:tc>
        <w:tc>
          <w:tcPr>
            <w:tcW w:w="1844" w:type="dxa"/>
          </w:tcPr>
          <w:p w14:paraId="0557F6DA" w14:textId="77777777" w:rsidR="00EF7CCC" w:rsidRDefault="00FE2C5F">
            <w:pPr>
              <w:pStyle w:val="TableParagraph"/>
              <w:spacing w:line="232" w:lineRule="exact"/>
              <w:ind w:left="101" w:right="87"/>
            </w:pPr>
            <w:r>
              <w:t>14</w:t>
            </w:r>
          </w:p>
        </w:tc>
        <w:tc>
          <w:tcPr>
            <w:tcW w:w="1844" w:type="dxa"/>
          </w:tcPr>
          <w:p w14:paraId="1AA5AEBD" w14:textId="77777777" w:rsidR="00EF7CCC" w:rsidRDefault="00FE2C5F">
            <w:pPr>
              <w:pStyle w:val="TableParagraph"/>
              <w:spacing w:line="232" w:lineRule="exact"/>
              <w:ind w:left="101" w:right="91"/>
            </w:pPr>
            <w:r>
              <w:t>0,0326</w:t>
            </w:r>
          </w:p>
        </w:tc>
        <w:tc>
          <w:tcPr>
            <w:tcW w:w="2127" w:type="dxa"/>
          </w:tcPr>
          <w:p w14:paraId="612D3C36" w14:textId="77777777" w:rsidR="00EF7CCC" w:rsidRDefault="00FE2C5F">
            <w:pPr>
              <w:pStyle w:val="TableParagraph"/>
              <w:spacing w:line="232" w:lineRule="exact"/>
              <w:ind w:left="36" w:right="26"/>
            </w:pPr>
            <w:r>
              <w:t>0,0017604</w:t>
            </w:r>
          </w:p>
        </w:tc>
      </w:tr>
      <w:tr w:rsidR="00EF7CCC" w14:paraId="7E3592A1" w14:textId="77777777">
        <w:trPr>
          <w:trHeight w:val="254"/>
        </w:trPr>
        <w:tc>
          <w:tcPr>
            <w:tcW w:w="2273" w:type="dxa"/>
          </w:tcPr>
          <w:p w14:paraId="03220540" w14:textId="77777777" w:rsidR="00EF7CCC" w:rsidRDefault="00FE2C5F">
            <w:pPr>
              <w:pStyle w:val="TableParagraph"/>
              <w:spacing w:line="235" w:lineRule="exact"/>
              <w:ind w:left="144" w:right="137"/>
            </w:pPr>
            <w:r>
              <w:t>15</w:t>
            </w:r>
          </w:p>
        </w:tc>
        <w:tc>
          <w:tcPr>
            <w:tcW w:w="2127" w:type="dxa"/>
          </w:tcPr>
          <w:p w14:paraId="4B30107C" w14:textId="77777777" w:rsidR="00EF7CCC" w:rsidRDefault="00FE2C5F">
            <w:pPr>
              <w:pStyle w:val="TableParagraph"/>
              <w:spacing w:line="235" w:lineRule="exact"/>
              <w:ind w:left="36" w:right="26"/>
            </w:pPr>
            <w:r>
              <w:t>2006</w:t>
            </w:r>
          </w:p>
        </w:tc>
        <w:tc>
          <w:tcPr>
            <w:tcW w:w="1844" w:type="dxa"/>
          </w:tcPr>
          <w:p w14:paraId="0DF553A6" w14:textId="77777777" w:rsidR="00EF7CCC" w:rsidRDefault="00FE2C5F">
            <w:pPr>
              <w:pStyle w:val="TableParagraph"/>
              <w:spacing w:line="235" w:lineRule="exact"/>
              <w:ind w:left="101" w:right="87"/>
            </w:pPr>
            <w:r>
              <w:t>14</w:t>
            </w:r>
          </w:p>
        </w:tc>
        <w:tc>
          <w:tcPr>
            <w:tcW w:w="1844" w:type="dxa"/>
          </w:tcPr>
          <w:p w14:paraId="1796AF52" w14:textId="77777777" w:rsidR="00EF7CCC" w:rsidRDefault="00FE2C5F">
            <w:pPr>
              <w:pStyle w:val="TableParagraph"/>
              <w:spacing w:line="235" w:lineRule="exact"/>
              <w:ind w:left="101" w:right="91"/>
            </w:pPr>
            <w:r>
              <w:t>0,018435</w:t>
            </w:r>
          </w:p>
        </w:tc>
        <w:tc>
          <w:tcPr>
            <w:tcW w:w="2127" w:type="dxa"/>
          </w:tcPr>
          <w:p w14:paraId="0AD0901E" w14:textId="77777777" w:rsidR="00EF7CCC" w:rsidRDefault="00FE2C5F">
            <w:pPr>
              <w:pStyle w:val="TableParagraph"/>
              <w:spacing w:line="235" w:lineRule="exact"/>
              <w:ind w:left="36" w:right="26"/>
            </w:pPr>
            <w:r>
              <w:t>0,0009936</w:t>
            </w:r>
          </w:p>
        </w:tc>
      </w:tr>
      <w:tr w:rsidR="00EF7CCC" w14:paraId="10127C83" w14:textId="77777777">
        <w:trPr>
          <w:trHeight w:val="251"/>
        </w:trPr>
        <w:tc>
          <w:tcPr>
            <w:tcW w:w="2273" w:type="dxa"/>
          </w:tcPr>
          <w:p w14:paraId="6847327B" w14:textId="77777777" w:rsidR="00EF7CCC" w:rsidRDefault="00FE2C5F">
            <w:pPr>
              <w:pStyle w:val="TableParagraph"/>
              <w:spacing w:line="232" w:lineRule="exact"/>
              <w:ind w:left="144" w:right="137"/>
            </w:pPr>
            <w:r>
              <w:t>16</w:t>
            </w:r>
          </w:p>
        </w:tc>
        <w:tc>
          <w:tcPr>
            <w:tcW w:w="2127" w:type="dxa"/>
          </w:tcPr>
          <w:p w14:paraId="0E688C9A" w14:textId="77777777" w:rsidR="00EF7CCC" w:rsidRDefault="00FE2C5F">
            <w:pPr>
              <w:pStyle w:val="TableParagraph"/>
              <w:spacing w:line="232" w:lineRule="exact"/>
              <w:ind w:left="36" w:right="26"/>
            </w:pPr>
            <w:r>
              <w:t>1995</w:t>
            </w:r>
          </w:p>
        </w:tc>
        <w:tc>
          <w:tcPr>
            <w:tcW w:w="1844" w:type="dxa"/>
          </w:tcPr>
          <w:p w14:paraId="5BE6A358" w14:textId="77777777" w:rsidR="00EF7CCC" w:rsidRDefault="00FE2C5F">
            <w:pPr>
              <w:pStyle w:val="TableParagraph"/>
              <w:spacing w:line="232" w:lineRule="exact"/>
              <w:ind w:left="101" w:right="87"/>
            </w:pPr>
            <w:r>
              <w:t>25</w:t>
            </w:r>
          </w:p>
        </w:tc>
        <w:tc>
          <w:tcPr>
            <w:tcW w:w="1844" w:type="dxa"/>
          </w:tcPr>
          <w:p w14:paraId="3A155809" w14:textId="77777777" w:rsidR="00EF7CCC" w:rsidRDefault="00FE2C5F">
            <w:pPr>
              <w:pStyle w:val="TableParagraph"/>
              <w:spacing w:line="232" w:lineRule="exact"/>
              <w:ind w:left="101" w:right="91"/>
            </w:pPr>
            <w:r>
              <w:t>0,051</w:t>
            </w:r>
          </w:p>
        </w:tc>
        <w:tc>
          <w:tcPr>
            <w:tcW w:w="2127" w:type="dxa"/>
          </w:tcPr>
          <w:p w14:paraId="5FDF2EC7" w14:textId="77777777" w:rsidR="00EF7CCC" w:rsidRDefault="00FE2C5F">
            <w:pPr>
              <w:pStyle w:val="TableParagraph"/>
              <w:spacing w:line="232" w:lineRule="exact"/>
              <w:ind w:left="36" w:right="26"/>
            </w:pPr>
            <w:r>
              <w:t>0,005508</w:t>
            </w:r>
          </w:p>
        </w:tc>
      </w:tr>
      <w:tr w:rsidR="00EF7CCC" w14:paraId="7D8C73EE" w14:textId="77777777">
        <w:trPr>
          <w:trHeight w:val="253"/>
        </w:trPr>
        <w:tc>
          <w:tcPr>
            <w:tcW w:w="2273" w:type="dxa"/>
          </w:tcPr>
          <w:p w14:paraId="303F5681" w14:textId="77777777" w:rsidR="00EF7CCC" w:rsidRDefault="00FE2C5F">
            <w:pPr>
              <w:pStyle w:val="TableParagraph"/>
              <w:spacing w:line="234" w:lineRule="exact"/>
              <w:ind w:left="144" w:right="137"/>
            </w:pPr>
            <w:r>
              <w:t>17</w:t>
            </w:r>
          </w:p>
        </w:tc>
        <w:tc>
          <w:tcPr>
            <w:tcW w:w="2127" w:type="dxa"/>
          </w:tcPr>
          <w:p w14:paraId="08E64D16" w14:textId="77777777" w:rsidR="00EF7CCC" w:rsidRDefault="00FE2C5F">
            <w:pPr>
              <w:pStyle w:val="TableParagraph"/>
              <w:spacing w:line="234" w:lineRule="exact"/>
              <w:ind w:left="36" w:right="26"/>
            </w:pPr>
            <w:r>
              <w:t>1995</w:t>
            </w:r>
          </w:p>
        </w:tc>
        <w:tc>
          <w:tcPr>
            <w:tcW w:w="1844" w:type="dxa"/>
          </w:tcPr>
          <w:p w14:paraId="0627FDA4" w14:textId="77777777" w:rsidR="00EF7CCC" w:rsidRDefault="00FE2C5F">
            <w:pPr>
              <w:pStyle w:val="TableParagraph"/>
              <w:spacing w:line="234" w:lineRule="exact"/>
              <w:ind w:left="101" w:right="87"/>
            </w:pPr>
            <w:r>
              <w:t>25</w:t>
            </w:r>
          </w:p>
        </w:tc>
        <w:tc>
          <w:tcPr>
            <w:tcW w:w="1844" w:type="dxa"/>
          </w:tcPr>
          <w:p w14:paraId="473A3C58" w14:textId="77777777" w:rsidR="00EF7CCC" w:rsidRDefault="00FE2C5F">
            <w:pPr>
              <w:pStyle w:val="TableParagraph"/>
              <w:spacing w:line="234" w:lineRule="exact"/>
              <w:ind w:left="101" w:right="91"/>
            </w:pPr>
            <w:r>
              <w:t>0,025</w:t>
            </w:r>
          </w:p>
        </w:tc>
        <w:tc>
          <w:tcPr>
            <w:tcW w:w="2127" w:type="dxa"/>
          </w:tcPr>
          <w:p w14:paraId="2029C58D" w14:textId="77777777" w:rsidR="00EF7CCC" w:rsidRDefault="00FE2C5F">
            <w:pPr>
              <w:pStyle w:val="TableParagraph"/>
              <w:spacing w:line="234" w:lineRule="exact"/>
              <w:ind w:left="36" w:right="26"/>
            </w:pPr>
            <w:r>
              <w:t>0,0027</w:t>
            </w:r>
          </w:p>
        </w:tc>
      </w:tr>
      <w:tr w:rsidR="00EF7CCC" w14:paraId="54900412" w14:textId="77777777">
        <w:trPr>
          <w:trHeight w:val="253"/>
        </w:trPr>
        <w:tc>
          <w:tcPr>
            <w:tcW w:w="2273" w:type="dxa"/>
          </w:tcPr>
          <w:p w14:paraId="10487D21" w14:textId="77777777" w:rsidR="00EF7CCC" w:rsidRDefault="00FE2C5F">
            <w:pPr>
              <w:pStyle w:val="TableParagraph"/>
              <w:spacing w:line="234" w:lineRule="exact"/>
              <w:ind w:left="144" w:right="137"/>
            </w:pPr>
            <w:r>
              <w:t>18</w:t>
            </w:r>
          </w:p>
        </w:tc>
        <w:tc>
          <w:tcPr>
            <w:tcW w:w="2127" w:type="dxa"/>
          </w:tcPr>
          <w:p w14:paraId="47F524A5" w14:textId="77777777" w:rsidR="00EF7CCC" w:rsidRDefault="00FE2C5F">
            <w:pPr>
              <w:pStyle w:val="TableParagraph"/>
              <w:spacing w:line="234" w:lineRule="exact"/>
              <w:ind w:left="36" w:right="26"/>
            </w:pPr>
            <w:r>
              <w:t>1995</w:t>
            </w:r>
          </w:p>
        </w:tc>
        <w:tc>
          <w:tcPr>
            <w:tcW w:w="1844" w:type="dxa"/>
          </w:tcPr>
          <w:p w14:paraId="228B96A0" w14:textId="77777777" w:rsidR="00EF7CCC" w:rsidRDefault="00FE2C5F">
            <w:pPr>
              <w:pStyle w:val="TableParagraph"/>
              <w:spacing w:line="234" w:lineRule="exact"/>
              <w:ind w:left="101" w:right="87"/>
            </w:pPr>
            <w:r>
              <w:t>25</w:t>
            </w:r>
          </w:p>
        </w:tc>
        <w:tc>
          <w:tcPr>
            <w:tcW w:w="1844" w:type="dxa"/>
          </w:tcPr>
          <w:p w14:paraId="601E32F1" w14:textId="77777777" w:rsidR="00EF7CCC" w:rsidRDefault="00FE2C5F">
            <w:pPr>
              <w:pStyle w:val="TableParagraph"/>
              <w:spacing w:line="234" w:lineRule="exact"/>
              <w:ind w:left="101" w:right="91"/>
            </w:pPr>
            <w:r>
              <w:t>0,0175</w:t>
            </w:r>
          </w:p>
        </w:tc>
        <w:tc>
          <w:tcPr>
            <w:tcW w:w="2127" w:type="dxa"/>
          </w:tcPr>
          <w:p w14:paraId="019537F3" w14:textId="77777777" w:rsidR="00EF7CCC" w:rsidRDefault="00FE2C5F">
            <w:pPr>
              <w:pStyle w:val="TableParagraph"/>
              <w:spacing w:line="234" w:lineRule="exact"/>
              <w:ind w:left="36" w:right="26"/>
            </w:pPr>
            <w:r>
              <w:t>0,00189</w:t>
            </w:r>
          </w:p>
        </w:tc>
      </w:tr>
      <w:tr w:rsidR="00EF7CCC" w14:paraId="5C5219C1" w14:textId="77777777">
        <w:trPr>
          <w:trHeight w:val="251"/>
        </w:trPr>
        <w:tc>
          <w:tcPr>
            <w:tcW w:w="2273" w:type="dxa"/>
          </w:tcPr>
          <w:p w14:paraId="33F9197B" w14:textId="77777777" w:rsidR="00EF7CCC" w:rsidRDefault="00FE2C5F">
            <w:pPr>
              <w:pStyle w:val="TableParagraph"/>
              <w:spacing w:line="232" w:lineRule="exact"/>
              <w:ind w:left="144" w:right="137"/>
            </w:pPr>
            <w:r>
              <w:t>19</w:t>
            </w:r>
          </w:p>
        </w:tc>
        <w:tc>
          <w:tcPr>
            <w:tcW w:w="2127" w:type="dxa"/>
          </w:tcPr>
          <w:p w14:paraId="76535B0C" w14:textId="77777777" w:rsidR="00EF7CCC" w:rsidRDefault="00FE2C5F">
            <w:pPr>
              <w:pStyle w:val="TableParagraph"/>
              <w:spacing w:line="232" w:lineRule="exact"/>
              <w:ind w:left="36" w:right="26"/>
            </w:pPr>
            <w:r>
              <w:t>1994</w:t>
            </w:r>
          </w:p>
        </w:tc>
        <w:tc>
          <w:tcPr>
            <w:tcW w:w="1844" w:type="dxa"/>
          </w:tcPr>
          <w:p w14:paraId="76D8D39E" w14:textId="77777777" w:rsidR="00EF7CCC" w:rsidRDefault="00FE2C5F">
            <w:pPr>
              <w:pStyle w:val="TableParagraph"/>
              <w:spacing w:line="232" w:lineRule="exact"/>
              <w:ind w:left="101" w:right="87"/>
            </w:pPr>
            <w:r>
              <w:t>26</w:t>
            </w:r>
          </w:p>
        </w:tc>
        <w:tc>
          <w:tcPr>
            <w:tcW w:w="1844" w:type="dxa"/>
          </w:tcPr>
          <w:p w14:paraId="773B42C4" w14:textId="77777777" w:rsidR="00EF7CCC" w:rsidRDefault="00FE2C5F">
            <w:pPr>
              <w:pStyle w:val="TableParagraph"/>
              <w:spacing w:line="232" w:lineRule="exact"/>
              <w:ind w:left="101" w:right="91"/>
            </w:pPr>
            <w:r>
              <w:t>0,028355</w:t>
            </w:r>
          </w:p>
        </w:tc>
        <w:tc>
          <w:tcPr>
            <w:tcW w:w="2127" w:type="dxa"/>
          </w:tcPr>
          <w:p w14:paraId="377D4879" w14:textId="77777777" w:rsidR="00EF7CCC" w:rsidRDefault="00FE2C5F">
            <w:pPr>
              <w:pStyle w:val="TableParagraph"/>
              <w:spacing w:line="232" w:lineRule="exact"/>
              <w:ind w:left="36" w:right="26"/>
            </w:pPr>
            <w:r>
              <w:t>0,0033696</w:t>
            </w:r>
          </w:p>
        </w:tc>
      </w:tr>
      <w:tr w:rsidR="00EF7CCC" w14:paraId="059A8641" w14:textId="77777777">
        <w:trPr>
          <w:trHeight w:val="254"/>
        </w:trPr>
        <w:tc>
          <w:tcPr>
            <w:tcW w:w="2273" w:type="dxa"/>
          </w:tcPr>
          <w:p w14:paraId="54B2EC1C" w14:textId="77777777" w:rsidR="00EF7CCC" w:rsidRDefault="00FE2C5F">
            <w:pPr>
              <w:pStyle w:val="TableParagraph"/>
              <w:spacing w:line="234" w:lineRule="exact"/>
              <w:ind w:left="144" w:right="137"/>
            </w:pPr>
            <w:r>
              <w:t>20</w:t>
            </w:r>
          </w:p>
        </w:tc>
        <w:tc>
          <w:tcPr>
            <w:tcW w:w="2127" w:type="dxa"/>
          </w:tcPr>
          <w:p w14:paraId="6F18D6B2" w14:textId="77777777" w:rsidR="00EF7CCC" w:rsidRDefault="00FE2C5F">
            <w:pPr>
              <w:pStyle w:val="TableParagraph"/>
              <w:spacing w:line="234" w:lineRule="exact"/>
              <w:ind w:left="36" w:right="26"/>
            </w:pPr>
            <w:r>
              <w:t>1992</w:t>
            </w:r>
          </w:p>
        </w:tc>
        <w:tc>
          <w:tcPr>
            <w:tcW w:w="1844" w:type="dxa"/>
          </w:tcPr>
          <w:p w14:paraId="26F1536A" w14:textId="77777777" w:rsidR="00EF7CCC" w:rsidRDefault="00FE2C5F">
            <w:pPr>
              <w:pStyle w:val="TableParagraph"/>
              <w:spacing w:line="234" w:lineRule="exact"/>
              <w:ind w:left="101" w:right="87"/>
            </w:pPr>
            <w:r>
              <w:t>28</w:t>
            </w:r>
          </w:p>
        </w:tc>
        <w:tc>
          <w:tcPr>
            <w:tcW w:w="1844" w:type="dxa"/>
          </w:tcPr>
          <w:p w14:paraId="1319E0F4" w14:textId="77777777" w:rsidR="00EF7CCC" w:rsidRDefault="00FE2C5F">
            <w:pPr>
              <w:pStyle w:val="TableParagraph"/>
              <w:spacing w:line="234" w:lineRule="exact"/>
              <w:ind w:left="101" w:right="91"/>
            </w:pPr>
            <w:r>
              <w:t>0,49057</w:t>
            </w:r>
          </w:p>
        </w:tc>
        <w:tc>
          <w:tcPr>
            <w:tcW w:w="2127" w:type="dxa"/>
          </w:tcPr>
          <w:p w14:paraId="62D7A324" w14:textId="77777777" w:rsidR="00EF7CCC" w:rsidRDefault="00FE2C5F">
            <w:pPr>
              <w:pStyle w:val="TableParagraph"/>
              <w:spacing w:line="234" w:lineRule="exact"/>
              <w:ind w:left="36" w:right="26"/>
            </w:pPr>
            <w:r>
              <w:t>0,0768258</w:t>
            </w:r>
          </w:p>
        </w:tc>
      </w:tr>
      <w:tr w:rsidR="00EF7CCC" w14:paraId="0E7A1DDF" w14:textId="77777777">
        <w:trPr>
          <w:trHeight w:val="251"/>
        </w:trPr>
        <w:tc>
          <w:tcPr>
            <w:tcW w:w="2273" w:type="dxa"/>
          </w:tcPr>
          <w:p w14:paraId="141D2DDA" w14:textId="77777777" w:rsidR="00EF7CCC" w:rsidRDefault="00FE2C5F">
            <w:pPr>
              <w:pStyle w:val="TableParagraph"/>
              <w:spacing w:line="232" w:lineRule="exact"/>
              <w:ind w:left="144" w:right="137"/>
            </w:pPr>
            <w:r>
              <w:t>21</w:t>
            </w:r>
          </w:p>
        </w:tc>
        <w:tc>
          <w:tcPr>
            <w:tcW w:w="2127" w:type="dxa"/>
          </w:tcPr>
          <w:p w14:paraId="3E74CD8D" w14:textId="77777777" w:rsidR="00EF7CCC" w:rsidRDefault="00FE2C5F">
            <w:pPr>
              <w:pStyle w:val="TableParagraph"/>
              <w:spacing w:line="232" w:lineRule="exact"/>
              <w:ind w:left="36" w:right="26"/>
            </w:pPr>
            <w:r>
              <w:t>1992</w:t>
            </w:r>
          </w:p>
        </w:tc>
        <w:tc>
          <w:tcPr>
            <w:tcW w:w="1844" w:type="dxa"/>
          </w:tcPr>
          <w:p w14:paraId="21FE6D65" w14:textId="77777777" w:rsidR="00EF7CCC" w:rsidRDefault="00FE2C5F">
            <w:pPr>
              <w:pStyle w:val="TableParagraph"/>
              <w:spacing w:line="232" w:lineRule="exact"/>
              <w:ind w:left="101" w:right="87"/>
            </w:pPr>
            <w:r>
              <w:t>28</w:t>
            </w:r>
          </w:p>
        </w:tc>
        <w:tc>
          <w:tcPr>
            <w:tcW w:w="1844" w:type="dxa"/>
          </w:tcPr>
          <w:p w14:paraId="38B786FF" w14:textId="77777777" w:rsidR="00EF7CCC" w:rsidRDefault="00FE2C5F">
            <w:pPr>
              <w:pStyle w:val="TableParagraph"/>
              <w:spacing w:line="232" w:lineRule="exact"/>
              <w:ind w:left="101" w:right="91"/>
            </w:pPr>
            <w:r>
              <w:t>0,0276</w:t>
            </w:r>
          </w:p>
        </w:tc>
        <w:tc>
          <w:tcPr>
            <w:tcW w:w="2127" w:type="dxa"/>
          </w:tcPr>
          <w:p w14:paraId="73C2AD2A" w14:textId="77777777" w:rsidR="00EF7CCC" w:rsidRDefault="00FE2C5F">
            <w:pPr>
              <w:pStyle w:val="TableParagraph"/>
              <w:spacing w:line="232" w:lineRule="exact"/>
              <w:ind w:left="36" w:right="26"/>
            </w:pPr>
            <w:r>
              <w:t>0,00432</w:t>
            </w:r>
          </w:p>
        </w:tc>
      </w:tr>
      <w:tr w:rsidR="00EF7CCC" w14:paraId="3AD49740" w14:textId="77777777">
        <w:trPr>
          <w:trHeight w:val="253"/>
        </w:trPr>
        <w:tc>
          <w:tcPr>
            <w:tcW w:w="2273" w:type="dxa"/>
          </w:tcPr>
          <w:p w14:paraId="7DD89FFE" w14:textId="77777777" w:rsidR="00EF7CCC" w:rsidRDefault="00FE2C5F">
            <w:pPr>
              <w:pStyle w:val="TableParagraph"/>
              <w:spacing w:line="234" w:lineRule="exact"/>
              <w:ind w:left="144" w:right="137"/>
            </w:pPr>
            <w:r>
              <w:t>22</w:t>
            </w:r>
          </w:p>
        </w:tc>
        <w:tc>
          <w:tcPr>
            <w:tcW w:w="2127" w:type="dxa"/>
          </w:tcPr>
          <w:p w14:paraId="7A7EC503" w14:textId="77777777" w:rsidR="00EF7CCC" w:rsidRDefault="00FE2C5F">
            <w:pPr>
              <w:pStyle w:val="TableParagraph"/>
              <w:spacing w:line="234" w:lineRule="exact"/>
              <w:ind w:left="36" w:right="26"/>
            </w:pPr>
            <w:r>
              <w:t>1992</w:t>
            </w:r>
          </w:p>
        </w:tc>
        <w:tc>
          <w:tcPr>
            <w:tcW w:w="1844" w:type="dxa"/>
          </w:tcPr>
          <w:p w14:paraId="6C58FA19" w14:textId="77777777" w:rsidR="00EF7CCC" w:rsidRDefault="00FE2C5F">
            <w:pPr>
              <w:pStyle w:val="TableParagraph"/>
              <w:spacing w:line="234" w:lineRule="exact"/>
              <w:ind w:left="101" w:right="87"/>
            </w:pPr>
            <w:r>
              <w:t>28</w:t>
            </w:r>
          </w:p>
        </w:tc>
        <w:tc>
          <w:tcPr>
            <w:tcW w:w="1844" w:type="dxa"/>
          </w:tcPr>
          <w:p w14:paraId="2C7F9495" w14:textId="77777777" w:rsidR="00EF7CCC" w:rsidRDefault="00FE2C5F">
            <w:pPr>
              <w:pStyle w:val="TableParagraph"/>
              <w:spacing w:line="234" w:lineRule="exact"/>
              <w:ind w:left="101" w:right="91"/>
            </w:pPr>
            <w:r>
              <w:t>0,242493</w:t>
            </w:r>
          </w:p>
        </w:tc>
        <w:tc>
          <w:tcPr>
            <w:tcW w:w="2127" w:type="dxa"/>
          </w:tcPr>
          <w:p w14:paraId="3573E994" w14:textId="77777777" w:rsidR="00EF7CCC" w:rsidRDefault="00FE2C5F">
            <w:pPr>
              <w:pStyle w:val="TableParagraph"/>
              <w:spacing w:line="234" w:lineRule="exact"/>
              <w:ind w:left="36" w:right="26"/>
            </w:pPr>
            <w:r>
              <w:t>0,0379728</w:t>
            </w:r>
          </w:p>
        </w:tc>
      </w:tr>
      <w:tr w:rsidR="00EF7CCC" w14:paraId="15831851" w14:textId="77777777">
        <w:trPr>
          <w:trHeight w:val="309"/>
        </w:trPr>
        <w:tc>
          <w:tcPr>
            <w:tcW w:w="4400" w:type="dxa"/>
            <w:gridSpan w:val="2"/>
          </w:tcPr>
          <w:p w14:paraId="08BB4CD8" w14:textId="77777777" w:rsidR="00EF7CCC" w:rsidRDefault="00FE2C5F">
            <w:pPr>
              <w:pStyle w:val="TableParagraph"/>
              <w:spacing w:before="13"/>
              <w:ind w:left="1876" w:right="187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14:paraId="147F9EBD" w14:textId="77777777" w:rsidR="00EF7CCC" w:rsidRDefault="00FE2C5F">
            <w:pPr>
              <w:pStyle w:val="TableParagraph"/>
              <w:spacing w:before="27"/>
              <w:ind w:left="101" w:right="85"/>
              <w:rPr>
                <w:b/>
              </w:rPr>
            </w:pPr>
            <w:r>
              <w:rPr>
                <w:b/>
              </w:rPr>
              <w:t>11,96</w:t>
            </w:r>
          </w:p>
        </w:tc>
        <w:tc>
          <w:tcPr>
            <w:tcW w:w="1844" w:type="dxa"/>
          </w:tcPr>
          <w:p w14:paraId="7EF968D6" w14:textId="77777777" w:rsidR="00EF7CCC" w:rsidRDefault="00FE2C5F">
            <w:pPr>
              <w:pStyle w:val="TableParagraph"/>
              <w:spacing w:before="27"/>
              <w:ind w:left="101" w:right="91"/>
              <w:rPr>
                <w:b/>
              </w:rPr>
            </w:pPr>
            <w:r>
              <w:rPr>
                <w:b/>
              </w:rPr>
              <w:t>2,616</w:t>
            </w:r>
          </w:p>
        </w:tc>
        <w:tc>
          <w:tcPr>
            <w:tcW w:w="2127" w:type="dxa"/>
          </w:tcPr>
          <w:p w14:paraId="4137D214" w14:textId="77777777" w:rsidR="00EF7CCC" w:rsidRDefault="00FE2C5F">
            <w:pPr>
              <w:pStyle w:val="TableParagraph"/>
              <w:spacing w:before="27"/>
              <w:ind w:left="36" w:right="26"/>
              <w:rPr>
                <w:b/>
              </w:rPr>
            </w:pPr>
            <w:r>
              <w:rPr>
                <w:b/>
              </w:rPr>
              <w:t>0,18822</w:t>
            </w:r>
          </w:p>
        </w:tc>
      </w:tr>
    </w:tbl>
    <w:p w14:paraId="6148A71A" w14:textId="77777777" w:rsidR="00EF7CCC" w:rsidRDefault="00EF7CCC">
      <w:pPr>
        <w:pStyle w:val="a3"/>
        <w:spacing w:before="7"/>
      </w:pPr>
    </w:p>
    <w:p w14:paraId="3B3F7BD1" w14:textId="77777777" w:rsidR="00EF7CCC" w:rsidRDefault="00FE2C5F">
      <w:pPr>
        <w:pStyle w:val="a3"/>
        <w:spacing w:line="276" w:lineRule="auto"/>
        <w:ind w:left="212" w:firstLine="708"/>
      </w:pPr>
      <w:r>
        <w:t>Расчет</w:t>
      </w:r>
      <w:r>
        <w:rPr>
          <w:spacing w:val="18"/>
        </w:rPr>
        <w:t xml:space="preserve"> </w:t>
      </w:r>
      <w:r>
        <w:t>приведенной</w:t>
      </w:r>
      <w:r>
        <w:rPr>
          <w:spacing w:val="19"/>
        </w:rPr>
        <w:t xml:space="preserve"> </w:t>
      </w:r>
      <w:r>
        <w:t>продолжительности</w:t>
      </w:r>
      <w:r>
        <w:rPr>
          <w:spacing w:val="18"/>
        </w:rPr>
        <w:t xml:space="preserve"> </w:t>
      </w:r>
      <w:r>
        <w:t>прекращений</w:t>
      </w:r>
      <w:r>
        <w:rPr>
          <w:spacing w:val="21"/>
        </w:rPr>
        <w:t xml:space="preserve"> </w:t>
      </w:r>
      <w:r>
        <w:t>подачи</w:t>
      </w:r>
      <w:r>
        <w:rPr>
          <w:spacing w:val="18"/>
        </w:rPr>
        <w:t xml:space="preserve"> </w:t>
      </w:r>
      <w:r>
        <w:t>тепловой</w:t>
      </w:r>
      <w:r>
        <w:rPr>
          <w:spacing w:val="18"/>
        </w:rPr>
        <w:t xml:space="preserve"> </w:t>
      </w:r>
      <w:r>
        <w:t>энергии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системе</w:t>
      </w:r>
      <w:r>
        <w:rPr>
          <w:spacing w:val="-57"/>
        </w:rPr>
        <w:t xml:space="preserve"> </w:t>
      </w:r>
      <w:r>
        <w:t>теплоснабжения с. Хомутинино</w:t>
      </w:r>
      <w:r>
        <w:rPr>
          <w:spacing w:val="1"/>
        </w:rPr>
        <w:t xml:space="preserve"> </w:t>
      </w:r>
      <w:r>
        <w:t>приведен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2.47.</w:t>
      </w:r>
    </w:p>
    <w:p w14:paraId="0D7DE5EF" w14:textId="77777777" w:rsidR="00EF7CCC" w:rsidRDefault="00EF7CCC">
      <w:pPr>
        <w:spacing w:line="276" w:lineRule="auto"/>
        <w:sectPr w:rsidR="00EF7CCC">
          <w:pgSz w:w="11910" w:h="16840"/>
          <w:pgMar w:top="1160" w:right="260" w:bottom="1260" w:left="920" w:header="722" w:footer="1067" w:gutter="0"/>
          <w:cols w:space="720"/>
        </w:sectPr>
      </w:pPr>
    </w:p>
    <w:p w14:paraId="31EAAF9B" w14:textId="77777777" w:rsidR="00EF7CCC" w:rsidRDefault="00EF7CCC">
      <w:pPr>
        <w:pStyle w:val="a3"/>
        <w:spacing w:before="7"/>
        <w:rPr>
          <w:sz w:val="27"/>
        </w:rPr>
      </w:pPr>
    </w:p>
    <w:p w14:paraId="135FA67A" w14:textId="77777777" w:rsidR="00EF7CCC" w:rsidRDefault="00FE2C5F">
      <w:pPr>
        <w:pStyle w:val="a3"/>
        <w:tabs>
          <w:tab w:val="left" w:pos="2821"/>
        </w:tabs>
        <w:spacing w:before="90" w:after="7" w:line="276" w:lineRule="auto"/>
        <w:ind w:left="1293" w:right="304" w:hanging="360"/>
      </w:pPr>
      <w:r>
        <w:t>Таблица</w:t>
      </w:r>
      <w:r>
        <w:rPr>
          <w:spacing w:val="-2"/>
        </w:rPr>
        <w:t xml:space="preserve"> </w:t>
      </w:r>
      <w:r>
        <w:t>2.47</w:t>
      </w:r>
      <w:r>
        <w:tab/>
        <w:t>Расчет</w:t>
      </w:r>
      <w:r>
        <w:rPr>
          <w:spacing w:val="34"/>
        </w:rPr>
        <w:t xml:space="preserve"> </w:t>
      </w:r>
      <w:r>
        <w:t>приведенной</w:t>
      </w:r>
      <w:r>
        <w:rPr>
          <w:spacing w:val="35"/>
        </w:rPr>
        <w:t xml:space="preserve"> </w:t>
      </w:r>
      <w:r>
        <w:t>продолжительности</w:t>
      </w:r>
      <w:r>
        <w:rPr>
          <w:spacing w:val="34"/>
        </w:rPr>
        <w:t xml:space="preserve"> </w:t>
      </w:r>
      <w:r>
        <w:t>прекращений</w:t>
      </w:r>
      <w:r>
        <w:rPr>
          <w:spacing w:val="36"/>
        </w:rPr>
        <w:t xml:space="preserve"> </w:t>
      </w:r>
      <w:r>
        <w:t>подачи</w:t>
      </w:r>
      <w:r>
        <w:rPr>
          <w:spacing w:val="35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энергии в</w:t>
      </w:r>
      <w:r>
        <w:rPr>
          <w:spacing w:val="-1"/>
        </w:rPr>
        <w:t xml:space="preserve"> </w:t>
      </w:r>
      <w:r>
        <w:t>системе теплоснабжения с. Хомутинино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1047"/>
        <w:gridCol w:w="1046"/>
        <w:gridCol w:w="1044"/>
        <w:gridCol w:w="1047"/>
        <w:gridCol w:w="1047"/>
        <w:gridCol w:w="1045"/>
        <w:gridCol w:w="1047"/>
        <w:gridCol w:w="959"/>
      </w:tblGrid>
      <w:tr w:rsidR="00EF7CCC" w14:paraId="41E54107" w14:textId="77777777">
        <w:trPr>
          <w:trHeight w:val="551"/>
        </w:trPr>
        <w:tc>
          <w:tcPr>
            <w:tcW w:w="2091" w:type="dxa"/>
            <w:vMerge w:val="restart"/>
          </w:tcPr>
          <w:p w14:paraId="57824FA4" w14:textId="77777777" w:rsidR="00EF7CCC" w:rsidRDefault="00FE2C5F">
            <w:pPr>
              <w:pStyle w:val="TableParagraph"/>
              <w:spacing w:before="138"/>
              <w:ind w:left="540" w:right="493" w:hanging="3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тепловой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энергии</w:t>
            </w:r>
          </w:p>
        </w:tc>
        <w:tc>
          <w:tcPr>
            <w:tcW w:w="1047" w:type="dxa"/>
          </w:tcPr>
          <w:p w14:paraId="3D361EB2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7235" w:type="dxa"/>
            <w:gridSpan w:val="7"/>
          </w:tcPr>
          <w:p w14:paraId="60445D84" w14:textId="77777777" w:rsidR="00EF7CCC" w:rsidRDefault="00FE2C5F">
            <w:pPr>
              <w:pStyle w:val="TableParagraph"/>
              <w:spacing w:line="273" w:lineRule="exact"/>
              <w:ind w:left="189" w:right="180"/>
              <w:rPr>
                <w:b/>
                <w:sz w:val="24"/>
              </w:rPr>
            </w:pPr>
            <w:r>
              <w:rPr>
                <w:b/>
                <w:sz w:val="24"/>
              </w:rPr>
              <w:t>Приведенная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прекращений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тепло-</w:t>
            </w:r>
          </w:p>
          <w:p w14:paraId="39C47C67" w14:textId="77777777" w:rsidR="00EF7CCC" w:rsidRDefault="00FE2C5F">
            <w:pPr>
              <w:pStyle w:val="TableParagraph"/>
              <w:spacing w:line="259" w:lineRule="exact"/>
              <w:ind w:left="189" w:right="178"/>
              <w:rPr>
                <w:b/>
                <w:sz w:val="24"/>
              </w:rPr>
            </w:pPr>
            <w:r>
              <w:rPr>
                <w:b/>
                <w:sz w:val="24"/>
              </w:rPr>
              <w:t>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энергии,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</w:t>
            </w:r>
          </w:p>
        </w:tc>
      </w:tr>
      <w:tr w:rsidR="00EF7CCC" w14:paraId="3B449330" w14:textId="77777777">
        <w:trPr>
          <w:trHeight w:val="551"/>
        </w:trPr>
        <w:tc>
          <w:tcPr>
            <w:tcW w:w="2091" w:type="dxa"/>
            <w:vMerge/>
            <w:tcBorders>
              <w:top w:val="nil"/>
            </w:tcBorders>
          </w:tcPr>
          <w:p w14:paraId="12FC7992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</w:tcPr>
          <w:p w14:paraId="7AD08936" w14:textId="0500B255" w:rsidR="00EF7CCC" w:rsidRDefault="00FE2C5F">
            <w:pPr>
              <w:pStyle w:val="TableParagraph"/>
              <w:spacing w:before="135"/>
              <w:ind w:left="201" w:right="188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8A23AF">
              <w:rPr>
                <w:b/>
                <w:sz w:val="24"/>
              </w:rPr>
              <w:t>1</w:t>
            </w:r>
          </w:p>
        </w:tc>
        <w:tc>
          <w:tcPr>
            <w:tcW w:w="1046" w:type="dxa"/>
          </w:tcPr>
          <w:p w14:paraId="2D2CDF25" w14:textId="78558D95" w:rsidR="00EF7CCC" w:rsidRDefault="00FE2C5F">
            <w:pPr>
              <w:pStyle w:val="TableParagraph"/>
              <w:spacing w:before="135"/>
              <w:ind w:right="2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8A23AF">
              <w:rPr>
                <w:b/>
                <w:sz w:val="24"/>
              </w:rPr>
              <w:t>2</w:t>
            </w:r>
          </w:p>
        </w:tc>
        <w:tc>
          <w:tcPr>
            <w:tcW w:w="1044" w:type="dxa"/>
          </w:tcPr>
          <w:p w14:paraId="2D79521A" w14:textId="0AD73CA2" w:rsidR="00EF7CCC" w:rsidRDefault="00FE2C5F">
            <w:pPr>
              <w:pStyle w:val="TableParagraph"/>
              <w:spacing w:before="135"/>
              <w:ind w:right="2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8A23AF">
              <w:rPr>
                <w:b/>
                <w:sz w:val="24"/>
              </w:rPr>
              <w:t>3</w:t>
            </w:r>
          </w:p>
        </w:tc>
        <w:tc>
          <w:tcPr>
            <w:tcW w:w="1047" w:type="dxa"/>
          </w:tcPr>
          <w:p w14:paraId="224F8A1C" w14:textId="25CB5536" w:rsidR="00EF7CCC" w:rsidRDefault="00FE2C5F">
            <w:pPr>
              <w:pStyle w:val="TableParagraph"/>
              <w:spacing w:before="135"/>
              <w:ind w:right="2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8A23AF">
              <w:rPr>
                <w:b/>
                <w:sz w:val="24"/>
              </w:rPr>
              <w:t>4</w:t>
            </w:r>
          </w:p>
        </w:tc>
        <w:tc>
          <w:tcPr>
            <w:tcW w:w="1047" w:type="dxa"/>
          </w:tcPr>
          <w:p w14:paraId="607225C4" w14:textId="40967ED1" w:rsidR="00EF7CCC" w:rsidRDefault="00FE2C5F">
            <w:pPr>
              <w:pStyle w:val="TableParagraph"/>
              <w:spacing w:before="135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8A23AF">
              <w:rPr>
                <w:b/>
                <w:sz w:val="24"/>
              </w:rPr>
              <w:t>5</w:t>
            </w:r>
          </w:p>
        </w:tc>
        <w:tc>
          <w:tcPr>
            <w:tcW w:w="1045" w:type="dxa"/>
          </w:tcPr>
          <w:p w14:paraId="161FC8FE" w14:textId="5C73361D" w:rsidR="00EF7CCC" w:rsidRDefault="00FE2C5F">
            <w:pPr>
              <w:pStyle w:val="TableParagraph"/>
              <w:spacing w:line="273" w:lineRule="exact"/>
              <w:ind w:left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8A23AF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-</w:t>
            </w:r>
          </w:p>
          <w:p w14:paraId="5C6E6441" w14:textId="7BA665EA" w:rsidR="00EF7CCC" w:rsidRDefault="00FE2C5F">
            <w:pPr>
              <w:pStyle w:val="TableParagraph"/>
              <w:spacing w:line="259" w:lineRule="exact"/>
              <w:ind w:left="2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8A23AF">
              <w:rPr>
                <w:b/>
                <w:sz w:val="24"/>
              </w:rPr>
              <w:t>31</w:t>
            </w:r>
          </w:p>
        </w:tc>
        <w:tc>
          <w:tcPr>
            <w:tcW w:w="1047" w:type="dxa"/>
          </w:tcPr>
          <w:p w14:paraId="1209035C" w14:textId="68F96FE9" w:rsidR="00EF7CCC" w:rsidRDefault="00FE2C5F">
            <w:pPr>
              <w:pStyle w:val="TableParagraph"/>
              <w:spacing w:line="273" w:lineRule="exact"/>
              <w:ind w:left="2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</w:t>
            </w:r>
            <w:r w:rsidR="008A23AF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-</w:t>
            </w:r>
          </w:p>
          <w:p w14:paraId="7ED2898E" w14:textId="771D590D" w:rsidR="00EF7CCC" w:rsidRDefault="00FE2C5F">
            <w:pPr>
              <w:pStyle w:val="TableParagraph"/>
              <w:spacing w:line="259" w:lineRule="exact"/>
              <w:ind w:left="2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</w:t>
            </w:r>
            <w:r w:rsidR="008A23AF">
              <w:rPr>
                <w:b/>
                <w:sz w:val="24"/>
              </w:rPr>
              <w:t>5</w:t>
            </w:r>
          </w:p>
        </w:tc>
        <w:tc>
          <w:tcPr>
            <w:tcW w:w="959" w:type="dxa"/>
          </w:tcPr>
          <w:p w14:paraId="6DF40212" w14:textId="3E168E9C" w:rsidR="00EF7CCC" w:rsidRDefault="00FE2C5F">
            <w:pPr>
              <w:pStyle w:val="TableParagraph"/>
              <w:spacing w:line="273" w:lineRule="exact"/>
              <w:ind w:left="1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</w:t>
            </w:r>
            <w:r w:rsidR="008A23AF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-</w:t>
            </w:r>
          </w:p>
          <w:p w14:paraId="4500658C" w14:textId="53B35DB4" w:rsidR="00EF7CCC" w:rsidRDefault="00FE2C5F">
            <w:pPr>
              <w:pStyle w:val="TableParagraph"/>
              <w:spacing w:line="259" w:lineRule="exact"/>
              <w:ind w:left="2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8A23AF">
              <w:rPr>
                <w:b/>
                <w:sz w:val="24"/>
              </w:rPr>
              <w:t>40</w:t>
            </w:r>
          </w:p>
        </w:tc>
      </w:tr>
      <w:tr w:rsidR="00EF7CCC" w14:paraId="4DEC7A51" w14:textId="77777777">
        <w:trPr>
          <w:trHeight w:val="827"/>
        </w:trPr>
        <w:tc>
          <w:tcPr>
            <w:tcW w:w="2091" w:type="dxa"/>
          </w:tcPr>
          <w:p w14:paraId="50CF5E6B" w14:textId="77777777" w:rsidR="00EF7CCC" w:rsidRDefault="00FE2C5F">
            <w:pPr>
              <w:pStyle w:val="TableParagraph"/>
              <w:ind w:left="79" w:right="206" w:hanging="5"/>
              <w:rPr>
                <w:sz w:val="24"/>
              </w:rPr>
            </w:pPr>
            <w:r>
              <w:rPr>
                <w:sz w:val="24"/>
              </w:rPr>
              <w:t>Котельная с. 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мутинино,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тепло-</w:t>
            </w:r>
          </w:p>
          <w:p w14:paraId="3E6621BD" w14:textId="77777777" w:rsidR="00EF7CCC" w:rsidRDefault="00FE2C5F">
            <w:pPr>
              <w:pStyle w:val="TableParagraph"/>
              <w:spacing w:line="264" w:lineRule="exact"/>
              <w:ind w:left="741" w:right="871"/>
              <w:rPr>
                <w:sz w:val="24"/>
              </w:rPr>
            </w:pPr>
            <w:r>
              <w:rPr>
                <w:sz w:val="24"/>
              </w:rPr>
              <w:t>сеть</w:t>
            </w:r>
          </w:p>
        </w:tc>
        <w:tc>
          <w:tcPr>
            <w:tcW w:w="1047" w:type="dxa"/>
          </w:tcPr>
          <w:p w14:paraId="6F291497" w14:textId="77777777" w:rsidR="00EF7CCC" w:rsidRDefault="00EF7CCC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14:paraId="1607E942" w14:textId="77777777" w:rsidR="00EF7CCC" w:rsidRDefault="00FE2C5F">
            <w:pPr>
              <w:pStyle w:val="TableParagraph"/>
              <w:ind w:left="201" w:right="186"/>
            </w:pPr>
            <w:r>
              <w:t>0,224</w:t>
            </w:r>
          </w:p>
        </w:tc>
        <w:tc>
          <w:tcPr>
            <w:tcW w:w="1046" w:type="dxa"/>
          </w:tcPr>
          <w:p w14:paraId="488C3AF4" w14:textId="77777777" w:rsidR="00EF7CCC" w:rsidRDefault="00EF7CCC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14:paraId="46BE8266" w14:textId="77777777" w:rsidR="00EF7CCC" w:rsidRDefault="00FE2C5F">
            <w:pPr>
              <w:pStyle w:val="TableParagraph"/>
              <w:ind w:right="259"/>
              <w:jc w:val="right"/>
            </w:pPr>
            <w:r>
              <w:t>0,244</w:t>
            </w:r>
          </w:p>
        </w:tc>
        <w:tc>
          <w:tcPr>
            <w:tcW w:w="1044" w:type="dxa"/>
          </w:tcPr>
          <w:p w14:paraId="159D6224" w14:textId="77777777" w:rsidR="00EF7CCC" w:rsidRDefault="00EF7CCC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14:paraId="51CAC5CF" w14:textId="77777777" w:rsidR="00EF7CCC" w:rsidRDefault="00FE2C5F">
            <w:pPr>
              <w:pStyle w:val="TableParagraph"/>
              <w:ind w:right="261"/>
              <w:jc w:val="right"/>
            </w:pPr>
            <w:r>
              <w:t>0,269</w:t>
            </w:r>
          </w:p>
        </w:tc>
        <w:tc>
          <w:tcPr>
            <w:tcW w:w="1047" w:type="dxa"/>
          </w:tcPr>
          <w:p w14:paraId="6B138205" w14:textId="77777777" w:rsidR="00EF7CCC" w:rsidRDefault="00EF7CCC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14:paraId="666FE244" w14:textId="77777777" w:rsidR="00EF7CCC" w:rsidRDefault="00FE2C5F">
            <w:pPr>
              <w:pStyle w:val="TableParagraph"/>
              <w:ind w:right="261"/>
              <w:jc w:val="right"/>
            </w:pPr>
            <w:r>
              <w:t>0,301</w:t>
            </w:r>
          </w:p>
        </w:tc>
        <w:tc>
          <w:tcPr>
            <w:tcW w:w="1047" w:type="dxa"/>
          </w:tcPr>
          <w:p w14:paraId="6D482CA2" w14:textId="77777777" w:rsidR="00EF7CCC" w:rsidRDefault="00EF7CCC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14:paraId="04E52C34" w14:textId="77777777" w:rsidR="00EF7CCC" w:rsidRDefault="00FE2C5F">
            <w:pPr>
              <w:pStyle w:val="TableParagraph"/>
              <w:ind w:right="262"/>
              <w:jc w:val="right"/>
            </w:pPr>
            <w:r>
              <w:t>0,348</w:t>
            </w:r>
          </w:p>
        </w:tc>
        <w:tc>
          <w:tcPr>
            <w:tcW w:w="1045" w:type="dxa"/>
          </w:tcPr>
          <w:p w14:paraId="66DD895A" w14:textId="77777777" w:rsidR="00EF7CCC" w:rsidRDefault="00EF7CCC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14:paraId="5BEB1FF4" w14:textId="77777777" w:rsidR="00EF7CCC" w:rsidRDefault="00FE2C5F">
            <w:pPr>
              <w:pStyle w:val="TableParagraph"/>
              <w:ind w:left="275"/>
              <w:jc w:val="left"/>
            </w:pPr>
            <w:r>
              <w:t>0,403</w:t>
            </w:r>
          </w:p>
        </w:tc>
        <w:tc>
          <w:tcPr>
            <w:tcW w:w="1047" w:type="dxa"/>
          </w:tcPr>
          <w:p w14:paraId="6635C0CF" w14:textId="77777777" w:rsidR="00EF7CCC" w:rsidRDefault="00EF7CCC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14:paraId="3732B7FD" w14:textId="77777777" w:rsidR="00EF7CCC" w:rsidRDefault="00FE2C5F">
            <w:pPr>
              <w:pStyle w:val="TableParagraph"/>
              <w:ind w:left="274"/>
              <w:jc w:val="left"/>
            </w:pPr>
            <w:r>
              <w:t>0,478</w:t>
            </w:r>
          </w:p>
        </w:tc>
        <w:tc>
          <w:tcPr>
            <w:tcW w:w="959" w:type="dxa"/>
          </w:tcPr>
          <w:p w14:paraId="2FC9493E" w14:textId="77777777" w:rsidR="00EF7CCC" w:rsidRDefault="00EF7CCC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14:paraId="580B8B51" w14:textId="77777777" w:rsidR="00EF7CCC" w:rsidRDefault="00FE2C5F">
            <w:pPr>
              <w:pStyle w:val="TableParagraph"/>
              <w:ind w:left="228"/>
              <w:jc w:val="left"/>
            </w:pPr>
            <w:r>
              <w:t>0,575</w:t>
            </w:r>
          </w:p>
        </w:tc>
      </w:tr>
    </w:tbl>
    <w:p w14:paraId="041D51BE" w14:textId="77777777" w:rsidR="00EF7CCC" w:rsidRDefault="00EF7CCC">
      <w:pPr>
        <w:pStyle w:val="a3"/>
        <w:rPr>
          <w:sz w:val="26"/>
        </w:rPr>
      </w:pPr>
    </w:p>
    <w:p w14:paraId="73D5911B" w14:textId="77777777" w:rsidR="00EF7CCC" w:rsidRDefault="00EF7CCC">
      <w:pPr>
        <w:pStyle w:val="a3"/>
        <w:spacing w:before="1"/>
        <w:rPr>
          <w:sz w:val="22"/>
        </w:rPr>
      </w:pPr>
    </w:p>
    <w:p w14:paraId="632CA3A8" w14:textId="77777777" w:rsidR="00EF7CCC" w:rsidRDefault="00FE2C5F">
      <w:pPr>
        <w:pStyle w:val="a4"/>
        <w:numPr>
          <w:ilvl w:val="1"/>
          <w:numId w:val="10"/>
        </w:numPr>
        <w:tabs>
          <w:tab w:val="left" w:pos="1478"/>
        </w:tabs>
        <w:ind w:left="990" w:right="1087" w:firstLine="7"/>
        <w:jc w:val="left"/>
        <w:rPr>
          <w:i/>
          <w:sz w:val="24"/>
        </w:rPr>
      </w:pPr>
      <w:bookmarkStart w:id="153" w:name="_bookmark152"/>
      <w:bookmarkEnd w:id="153"/>
      <w:r>
        <w:rPr>
          <w:i/>
          <w:sz w:val="24"/>
        </w:rPr>
        <w:t>Р</w:t>
      </w:r>
      <w:r>
        <w:rPr>
          <w:i/>
          <w:color w:val="212121"/>
          <w:sz w:val="24"/>
        </w:rPr>
        <w:t>езультаты оценки вероятности отказа (аварийной ситуации) и безотказной</w:t>
      </w:r>
      <w:r>
        <w:rPr>
          <w:i/>
          <w:color w:val="212121"/>
          <w:spacing w:val="-57"/>
          <w:sz w:val="24"/>
        </w:rPr>
        <w:t xml:space="preserve"> </w:t>
      </w:r>
      <w:r>
        <w:rPr>
          <w:i/>
          <w:color w:val="212121"/>
          <w:sz w:val="24"/>
        </w:rPr>
        <w:t>(безаварийной)</w:t>
      </w:r>
      <w:r>
        <w:rPr>
          <w:i/>
          <w:color w:val="212121"/>
          <w:spacing w:val="-7"/>
          <w:sz w:val="24"/>
        </w:rPr>
        <w:t xml:space="preserve"> </w:t>
      </w:r>
      <w:r>
        <w:rPr>
          <w:i/>
          <w:color w:val="212121"/>
          <w:sz w:val="24"/>
        </w:rPr>
        <w:t>работы системы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теплоснабжения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по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отношению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к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потребителям,</w:t>
      </w:r>
    </w:p>
    <w:p w14:paraId="428F3EC5" w14:textId="77777777" w:rsidR="00EF7CCC" w:rsidRDefault="00FE2C5F">
      <w:pPr>
        <w:ind w:left="1526"/>
        <w:rPr>
          <w:i/>
          <w:sz w:val="24"/>
        </w:rPr>
      </w:pPr>
      <w:r>
        <w:rPr>
          <w:i/>
          <w:color w:val="212121"/>
          <w:sz w:val="24"/>
        </w:rPr>
        <w:t>присоединенным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к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магистральным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и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распределительным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теплопроводам</w:t>
      </w:r>
    </w:p>
    <w:p w14:paraId="0C67E423" w14:textId="77777777" w:rsidR="00EF7CCC" w:rsidRDefault="00EF7CCC">
      <w:pPr>
        <w:pStyle w:val="a3"/>
        <w:spacing w:before="1"/>
        <w:rPr>
          <w:i/>
          <w:sz w:val="21"/>
        </w:rPr>
      </w:pPr>
    </w:p>
    <w:p w14:paraId="08A7BAA8" w14:textId="77777777" w:rsidR="00EF7CCC" w:rsidRDefault="00FE2C5F">
      <w:pPr>
        <w:pStyle w:val="a3"/>
        <w:spacing w:line="276" w:lineRule="auto"/>
        <w:ind w:left="212" w:firstLine="708"/>
      </w:pPr>
      <w:r>
        <w:t>Расчет</w:t>
      </w:r>
      <w:r>
        <w:rPr>
          <w:spacing w:val="8"/>
        </w:rPr>
        <w:t xml:space="preserve"> </w:t>
      </w:r>
      <w:r>
        <w:t>вероятности</w:t>
      </w:r>
      <w:r>
        <w:rPr>
          <w:spacing w:val="10"/>
        </w:rPr>
        <w:t xml:space="preserve"> </w:t>
      </w:r>
      <w:r>
        <w:t>безотказной</w:t>
      </w:r>
      <w:r>
        <w:rPr>
          <w:spacing w:val="8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теплотрассы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системе</w:t>
      </w:r>
      <w:r>
        <w:rPr>
          <w:spacing w:val="7"/>
        </w:rPr>
        <w:t xml:space="preserve"> </w:t>
      </w:r>
      <w:r>
        <w:t>теплоснабжения</w:t>
      </w:r>
      <w:r>
        <w:rPr>
          <w:spacing w:val="11"/>
        </w:rPr>
        <w:t xml:space="preserve"> </w:t>
      </w:r>
      <w:r>
        <w:t>с.</w:t>
      </w:r>
      <w:r>
        <w:rPr>
          <w:spacing w:val="8"/>
        </w:rPr>
        <w:t xml:space="preserve"> </w:t>
      </w:r>
      <w:r>
        <w:t>Хомути-</w:t>
      </w:r>
      <w:r>
        <w:rPr>
          <w:spacing w:val="-57"/>
        </w:rPr>
        <w:t xml:space="preserve"> </w:t>
      </w:r>
      <w:r>
        <w:t>нино</w:t>
      </w:r>
      <w:r>
        <w:rPr>
          <w:spacing w:val="-3"/>
        </w:rPr>
        <w:t xml:space="preserve"> </w:t>
      </w:r>
      <w:r>
        <w:t>приведен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2.48.</w:t>
      </w:r>
    </w:p>
    <w:p w14:paraId="25B06B64" w14:textId="77777777" w:rsidR="00EF7CCC" w:rsidRDefault="00EF7CCC">
      <w:pPr>
        <w:pStyle w:val="a3"/>
        <w:spacing w:before="5"/>
        <w:rPr>
          <w:sz w:val="27"/>
        </w:rPr>
      </w:pPr>
    </w:p>
    <w:p w14:paraId="7C14A32E" w14:textId="77777777" w:rsidR="00EF7CCC" w:rsidRDefault="00FE2C5F">
      <w:pPr>
        <w:pStyle w:val="a3"/>
        <w:tabs>
          <w:tab w:val="left" w:pos="2821"/>
        </w:tabs>
        <w:spacing w:after="7" w:line="276" w:lineRule="auto"/>
        <w:ind w:left="1293" w:right="301" w:hanging="360"/>
      </w:pPr>
      <w:r>
        <w:t>Таблица</w:t>
      </w:r>
      <w:r>
        <w:rPr>
          <w:spacing w:val="-2"/>
        </w:rPr>
        <w:t xml:space="preserve"> </w:t>
      </w:r>
      <w:r>
        <w:t>2.48</w:t>
      </w:r>
      <w:r>
        <w:tab/>
        <w:t>Расчет</w:t>
      </w:r>
      <w:r>
        <w:rPr>
          <w:spacing w:val="54"/>
        </w:rPr>
        <w:t xml:space="preserve"> </w:t>
      </w:r>
      <w:r>
        <w:t>вероятности</w:t>
      </w:r>
      <w:r>
        <w:rPr>
          <w:spacing w:val="56"/>
        </w:rPr>
        <w:t xml:space="preserve"> </w:t>
      </w:r>
      <w:r>
        <w:t>безотказной</w:t>
      </w:r>
      <w:r>
        <w:rPr>
          <w:spacing w:val="53"/>
        </w:rPr>
        <w:t xml:space="preserve"> </w:t>
      </w:r>
      <w:r>
        <w:t>работы</w:t>
      </w:r>
      <w:r>
        <w:rPr>
          <w:spacing w:val="52"/>
        </w:rPr>
        <w:t xml:space="preserve"> </w:t>
      </w:r>
      <w:r>
        <w:t>теплотрассы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системе</w:t>
      </w:r>
      <w:r>
        <w:rPr>
          <w:spacing w:val="53"/>
        </w:rPr>
        <w:t xml:space="preserve"> </w:t>
      </w:r>
      <w:r>
        <w:t>тепло-</w:t>
      </w:r>
      <w:r>
        <w:rPr>
          <w:spacing w:val="-57"/>
        </w:rPr>
        <w:t xml:space="preserve"> </w:t>
      </w:r>
      <w:r>
        <w:t>снабжения</w:t>
      </w:r>
      <w:r>
        <w:rPr>
          <w:spacing w:val="-1"/>
        </w:rPr>
        <w:t xml:space="preserve"> </w:t>
      </w:r>
      <w:r>
        <w:t>с. Хомутинино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1047"/>
        <w:gridCol w:w="1046"/>
        <w:gridCol w:w="1044"/>
        <w:gridCol w:w="1047"/>
        <w:gridCol w:w="1047"/>
        <w:gridCol w:w="1045"/>
        <w:gridCol w:w="1047"/>
        <w:gridCol w:w="959"/>
      </w:tblGrid>
      <w:tr w:rsidR="00EF7CCC" w14:paraId="268728AD" w14:textId="77777777">
        <w:trPr>
          <w:trHeight w:val="275"/>
        </w:trPr>
        <w:tc>
          <w:tcPr>
            <w:tcW w:w="2091" w:type="dxa"/>
            <w:vMerge w:val="restart"/>
          </w:tcPr>
          <w:p w14:paraId="3EC52355" w14:textId="77777777" w:rsidR="00EF7CCC" w:rsidRDefault="00FE2C5F">
            <w:pPr>
              <w:pStyle w:val="TableParagraph"/>
              <w:spacing w:before="1"/>
              <w:ind w:left="540" w:right="478" w:hanging="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тепловой</w:t>
            </w:r>
          </w:p>
          <w:p w14:paraId="2BE94507" w14:textId="77777777" w:rsidR="00EF7CCC" w:rsidRDefault="00FE2C5F">
            <w:pPr>
              <w:pStyle w:val="TableParagraph"/>
              <w:spacing w:line="264" w:lineRule="exact"/>
              <w:ind w:left="6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энергии</w:t>
            </w:r>
          </w:p>
        </w:tc>
        <w:tc>
          <w:tcPr>
            <w:tcW w:w="1047" w:type="dxa"/>
          </w:tcPr>
          <w:p w14:paraId="2F09EC85" w14:textId="77777777" w:rsidR="00EF7CCC" w:rsidRDefault="00EF7CC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235" w:type="dxa"/>
            <w:gridSpan w:val="7"/>
          </w:tcPr>
          <w:p w14:paraId="2AC36F07" w14:textId="77777777" w:rsidR="00EF7CCC" w:rsidRDefault="00FE2C5F">
            <w:pPr>
              <w:pStyle w:val="TableParagraph"/>
              <w:spacing w:line="256" w:lineRule="exact"/>
              <w:ind w:left="184" w:right="180"/>
              <w:rPr>
                <w:b/>
                <w:sz w:val="24"/>
              </w:rPr>
            </w:pPr>
            <w:r>
              <w:rPr>
                <w:b/>
                <w:sz w:val="24"/>
              </w:rPr>
              <w:t>Вероятность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безотказной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теплотрассы</w:t>
            </w:r>
          </w:p>
        </w:tc>
      </w:tr>
      <w:tr w:rsidR="00EF7CCC" w14:paraId="0C2D4AAD" w14:textId="77777777">
        <w:trPr>
          <w:trHeight w:val="552"/>
        </w:trPr>
        <w:tc>
          <w:tcPr>
            <w:tcW w:w="2091" w:type="dxa"/>
            <w:vMerge/>
            <w:tcBorders>
              <w:top w:val="nil"/>
            </w:tcBorders>
          </w:tcPr>
          <w:p w14:paraId="2A30331D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</w:tcPr>
          <w:p w14:paraId="1625B734" w14:textId="713173E1" w:rsidR="00EF7CCC" w:rsidRDefault="00FE2C5F">
            <w:pPr>
              <w:pStyle w:val="TableParagraph"/>
              <w:spacing w:before="135"/>
              <w:ind w:left="201" w:right="188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8A23AF">
              <w:rPr>
                <w:b/>
                <w:sz w:val="24"/>
              </w:rPr>
              <w:t>1</w:t>
            </w:r>
          </w:p>
        </w:tc>
        <w:tc>
          <w:tcPr>
            <w:tcW w:w="1046" w:type="dxa"/>
          </w:tcPr>
          <w:p w14:paraId="3FF20D4C" w14:textId="167E52C9" w:rsidR="00EF7CCC" w:rsidRDefault="00FE2C5F">
            <w:pPr>
              <w:pStyle w:val="TableParagraph"/>
              <w:spacing w:before="135"/>
              <w:ind w:right="2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8A23AF">
              <w:rPr>
                <w:b/>
                <w:sz w:val="24"/>
              </w:rPr>
              <w:t>2</w:t>
            </w:r>
          </w:p>
        </w:tc>
        <w:tc>
          <w:tcPr>
            <w:tcW w:w="1044" w:type="dxa"/>
          </w:tcPr>
          <w:p w14:paraId="43F4FA6B" w14:textId="7260F9F7" w:rsidR="00EF7CCC" w:rsidRDefault="00FE2C5F">
            <w:pPr>
              <w:pStyle w:val="TableParagraph"/>
              <w:spacing w:before="135"/>
              <w:ind w:right="2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8A23AF">
              <w:rPr>
                <w:b/>
                <w:sz w:val="24"/>
              </w:rPr>
              <w:t>3</w:t>
            </w:r>
          </w:p>
        </w:tc>
        <w:tc>
          <w:tcPr>
            <w:tcW w:w="1047" w:type="dxa"/>
          </w:tcPr>
          <w:p w14:paraId="2837C499" w14:textId="1350B6D2" w:rsidR="00EF7CCC" w:rsidRDefault="00FE2C5F">
            <w:pPr>
              <w:pStyle w:val="TableParagraph"/>
              <w:spacing w:before="135"/>
              <w:ind w:right="2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8A23AF">
              <w:rPr>
                <w:b/>
                <w:sz w:val="24"/>
              </w:rPr>
              <w:t>4</w:t>
            </w:r>
          </w:p>
        </w:tc>
        <w:tc>
          <w:tcPr>
            <w:tcW w:w="1047" w:type="dxa"/>
          </w:tcPr>
          <w:p w14:paraId="7E7DE05E" w14:textId="1648B3DD" w:rsidR="00EF7CCC" w:rsidRDefault="00FE2C5F">
            <w:pPr>
              <w:pStyle w:val="TableParagraph"/>
              <w:spacing w:before="135"/>
              <w:ind w:right="2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8A23AF">
              <w:rPr>
                <w:b/>
                <w:sz w:val="24"/>
              </w:rPr>
              <w:t>5</w:t>
            </w:r>
          </w:p>
        </w:tc>
        <w:tc>
          <w:tcPr>
            <w:tcW w:w="1045" w:type="dxa"/>
          </w:tcPr>
          <w:p w14:paraId="3E157E98" w14:textId="044C31C3" w:rsidR="00EF7CCC" w:rsidRDefault="00FE2C5F">
            <w:pPr>
              <w:pStyle w:val="TableParagraph"/>
              <w:spacing w:line="273" w:lineRule="exact"/>
              <w:ind w:left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8A23AF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-</w:t>
            </w:r>
          </w:p>
          <w:p w14:paraId="59A65E37" w14:textId="01E74F0E" w:rsidR="00EF7CCC" w:rsidRDefault="00FE2C5F">
            <w:pPr>
              <w:pStyle w:val="TableParagraph"/>
              <w:spacing w:line="259" w:lineRule="exact"/>
              <w:ind w:left="2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8A23AF">
              <w:rPr>
                <w:b/>
                <w:sz w:val="24"/>
              </w:rPr>
              <w:t>30</w:t>
            </w:r>
          </w:p>
        </w:tc>
        <w:tc>
          <w:tcPr>
            <w:tcW w:w="1047" w:type="dxa"/>
          </w:tcPr>
          <w:p w14:paraId="5E794B61" w14:textId="53FA48AC" w:rsidR="00EF7CCC" w:rsidRDefault="00FE2C5F">
            <w:pPr>
              <w:pStyle w:val="TableParagraph"/>
              <w:spacing w:line="273" w:lineRule="exact"/>
              <w:ind w:left="2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</w:t>
            </w:r>
            <w:r w:rsidR="008A23AF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-</w:t>
            </w:r>
          </w:p>
          <w:p w14:paraId="6E4DBB8D" w14:textId="2201F009" w:rsidR="00EF7CCC" w:rsidRDefault="00FE2C5F">
            <w:pPr>
              <w:pStyle w:val="TableParagraph"/>
              <w:spacing w:line="259" w:lineRule="exact"/>
              <w:ind w:left="2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</w:t>
            </w:r>
            <w:r w:rsidR="008A23AF">
              <w:rPr>
                <w:b/>
                <w:sz w:val="24"/>
              </w:rPr>
              <w:t>5</w:t>
            </w:r>
          </w:p>
        </w:tc>
        <w:tc>
          <w:tcPr>
            <w:tcW w:w="959" w:type="dxa"/>
          </w:tcPr>
          <w:p w14:paraId="3720FEF8" w14:textId="3795F37D" w:rsidR="00EF7CCC" w:rsidRDefault="00FE2C5F">
            <w:pPr>
              <w:pStyle w:val="TableParagraph"/>
              <w:spacing w:line="273" w:lineRule="exact"/>
              <w:ind w:left="1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</w:t>
            </w:r>
            <w:r w:rsidR="008A23AF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-</w:t>
            </w:r>
          </w:p>
          <w:p w14:paraId="07E2358E" w14:textId="2FD700F0" w:rsidR="00EF7CCC" w:rsidRDefault="00FE2C5F">
            <w:pPr>
              <w:pStyle w:val="TableParagraph"/>
              <w:spacing w:line="259" w:lineRule="exact"/>
              <w:ind w:left="2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8A23AF">
              <w:rPr>
                <w:b/>
                <w:sz w:val="24"/>
              </w:rPr>
              <w:t>40</w:t>
            </w:r>
          </w:p>
        </w:tc>
      </w:tr>
      <w:tr w:rsidR="00EF7CCC" w14:paraId="7BCD9708" w14:textId="77777777">
        <w:trPr>
          <w:trHeight w:val="827"/>
        </w:trPr>
        <w:tc>
          <w:tcPr>
            <w:tcW w:w="2091" w:type="dxa"/>
          </w:tcPr>
          <w:p w14:paraId="40968A44" w14:textId="77777777" w:rsidR="00EF7CCC" w:rsidRDefault="00FE2C5F">
            <w:pPr>
              <w:pStyle w:val="TableParagraph"/>
              <w:ind w:left="79" w:right="206" w:hanging="5"/>
              <w:rPr>
                <w:sz w:val="24"/>
              </w:rPr>
            </w:pPr>
            <w:r>
              <w:rPr>
                <w:sz w:val="24"/>
              </w:rPr>
              <w:t>Котельная с. 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мутинино,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тепло-</w:t>
            </w:r>
          </w:p>
          <w:p w14:paraId="6A432E1D" w14:textId="77777777" w:rsidR="00EF7CCC" w:rsidRDefault="00FE2C5F">
            <w:pPr>
              <w:pStyle w:val="TableParagraph"/>
              <w:spacing w:line="264" w:lineRule="exact"/>
              <w:ind w:left="741" w:right="871"/>
              <w:rPr>
                <w:sz w:val="24"/>
              </w:rPr>
            </w:pPr>
            <w:r>
              <w:rPr>
                <w:sz w:val="24"/>
              </w:rPr>
              <w:t>сеть</w:t>
            </w:r>
          </w:p>
        </w:tc>
        <w:tc>
          <w:tcPr>
            <w:tcW w:w="1047" w:type="dxa"/>
          </w:tcPr>
          <w:p w14:paraId="2E4CFF74" w14:textId="77777777" w:rsidR="00EF7CCC" w:rsidRDefault="00EF7CCC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14:paraId="5AF0D4B7" w14:textId="77777777" w:rsidR="00EF7CCC" w:rsidRDefault="00FE2C5F">
            <w:pPr>
              <w:pStyle w:val="TableParagraph"/>
              <w:ind w:left="201" w:right="186"/>
            </w:pPr>
            <w:r>
              <w:t>0,918</w:t>
            </w:r>
          </w:p>
        </w:tc>
        <w:tc>
          <w:tcPr>
            <w:tcW w:w="1046" w:type="dxa"/>
          </w:tcPr>
          <w:p w14:paraId="641D4692" w14:textId="77777777" w:rsidR="00EF7CCC" w:rsidRDefault="00EF7CCC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14:paraId="522943ED" w14:textId="77777777" w:rsidR="00EF7CCC" w:rsidRDefault="00FE2C5F">
            <w:pPr>
              <w:pStyle w:val="TableParagraph"/>
              <w:ind w:right="259"/>
              <w:jc w:val="right"/>
            </w:pPr>
            <w:r>
              <w:t>0,904</w:t>
            </w:r>
          </w:p>
        </w:tc>
        <w:tc>
          <w:tcPr>
            <w:tcW w:w="1044" w:type="dxa"/>
          </w:tcPr>
          <w:p w14:paraId="141FC2BA" w14:textId="77777777" w:rsidR="00EF7CCC" w:rsidRDefault="00EF7CCC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14:paraId="217E1511" w14:textId="77777777" w:rsidR="00EF7CCC" w:rsidRDefault="00FE2C5F">
            <w:pPr>
              <w:pStyle w:val="TableParagraph"/>
              <w:ind w:right="261"/>
              <w:jc w:val="right"/>
            </w:pPr>
            <w:r>
              <w:t>0,888</w:t>
            </w:r>
          </w:p>
        </w:tc>
        <w:tc>
          <w:tcPr>
            <w:tcW w:w="1047" w:type="dxa"/>
          </w:tcPr>
          <w:p w14:paraId="7CFAE931" w14:textId="77777777" w:rsidR="00EF7CCC" w:rsidRDefault="00EF7CCC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14:paraId="40D0E999" w14:textId="77777777" w:rsidR="00EF7CCC" w:rsidRDefault="00FE2C5F">
            <w:pPr>
              <w:pStyle w:val="TableParagraph"/>
              <w:ind w:right="261"/>
              <w:jc w:val="right"/>
            </w:pPr>
            <w:r>
              <w:t>0,867</w:t>
            </w:r>
          </w:p>
        </w:tc>
        <w:tc>
          <w:tcPr>
            <w:tcW w:w="1047" w:type="dxa"/>
          </w:tcPr>
          <w:p w14:paraId="299E6288" w14:textId="77777777" w:rsidR="00EF7CCC" w:rsidRDefault="00EF7CCC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14:paraId="3C36CDFA" w14:textId="77777777" w:rsidR="00EF7CCC" w:rsidRDefault="00FE2C5F">
            <w:pPr>
              <w:pStyle w:val="TableParagraph"/>
              <w:ind w:right="262"/>
              <w:jc w:val="right"/>
            </w:pPr>
            <w:r>
              <w:t>0,841</w:t>
            </w:r>
          </w:p>
        </w:tc>
        <w:tc>
          <w:tcPr>
            <w:tcW w:w="1045" w:type="dxa"/>
          </w:tcPr>
          <w:p w14:paraId="1D88D01B" w14:textId="77777777" w:rsidR="00EF7CCC" w:rsidRDefault="00EF7CCC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14:paraId="24A45EF2" w14:textId="77777777" w:rsidR="00EF7CCC" w:rsidRDefault="00FE2C5F">
            <w:pPr>
              <w:pStyle w:val="TableParagraph"/>
              <w:ind w:left="275"/>
              <w:jc w:val="left"/>
            </w:pPr>
            <w:r>
              <w:t>0,808</w:t>
            </w:r>
          </w:p>
        </w:tc>
        <w:tc>
          <w:tcPr>
            <w:tcW w:w="1047" w:type="dxa"/>
          </w:tcPr>
          <w:p w14:paraId="50DB3A29" w14:textId="77777777" w:rsidR="00EF7CCC" w:rsidRDefault="00EF7CCC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14:paraId="05532558" w14:textId="77777777" w:rsidR="00EF7CCC" w:rsidRDefault="00FE2C5F">
            <w:pPr>
              <w:pStyle w:val="TableParagraph"/>
              <w:ind w:left="274"/>
              <w:jc w:val="left"/>
            </w:pPr>
            <w:r>
              <w:t>0,766</w:t>
            </w:r>
          </w:p>
        </w:tc>
        <w:tc>
          <w:tcPr>
            <w:tcW w:w="959" w:type="dxa"/>
          </w:tcPr>
          <w:p w14:paraId="61CC4A67" w14:textId="77777777" w:rsidR="00EF7CCC" w:rsidRDefault="00EF7CCC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14:paraId="754F3C6A" w14:textId="77777777" w:rsidR="00EF7CCC" w:rsidRDefault="00FE2C5F">
            <w:pPr>
              <w:pStyle w:val="TableParagraph"/>
              <w:ind w:left="228"/>
              <w:jc w:val="left"/>
            </w:pPr>
            <w:r>
              <w:t>0,714</w:t>
            </w:r>
          </w:p>
        </w:tc>
      </w:tr>
    </w:tbl>
    <w:p w14:paraId="1927F6BC" w14:textId="77777777" w:rsidR="00EF7CCC" w:rsidRDefault="00EF7CCC">
      <w:pPr>
        <w:pStyle w:val="a3"/>
        <w:rPr>
          <w:sz w:val="26"/>
        </w:rPr>
      </w:pPr>
    </w:p>
    <w:p w14:paraId="2D314245" w14:textId="77777777" w:rsidR="00EF7CCC" w:rsidRDefault="00FE2C5F">
      <w:pPr>
        <w:pStyle w:val="a4"/>
        <w:numPr>
          <w:ilvl w:val="1"/>
          <w:numId w:val="10"/>
        </w:numPr>
        <w:tabs>
          <w:tab w:val="left" w:pos="1152"/>
        </w:tabs>
        <w:spacing w:before="209"/>
        <w:ind w:left="4874" w:right="770" w:hanging="4203"/>
        <w:jc w:val="left"/>
        <w:rPr>
          <w:i/>
          <w:sz w:val="24"/>
        </w:rPr>
      </w:pPr>
      <w:bookmarkStart w:id="154" w:name="_bookmark153"/>
      <w:bookmarkEnd w:id="154"/>
      <w:r>
        <w:rPr>
          <w:i/>
          <w:color w:val="212121"/>
          <w:sz w:val="24"/>
        </w:rPr>
        <w:t>Результаты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оценки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коэффициентов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готовности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теплопроводов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к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несению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тепловой</w:t>
      </w:r>
      <w:r>
        <w:rPr>
          <w:i/>
          <w:color w:val="212121"/>
          <w:spacing w:val="-57"/>
          <w:sz w:val="24"/>
        </w:rPr>
        <w:t xml:space="preserve"> </w:t>
      </w:r>
      <w:r>
        <w:rPr>
          <w:i/>
          <w:color w:val="212121"/>
          <w:sz w:val="24"/>
        </w:rPr>
        <w:t>нагрузки</w:t>
      </w:r>
    </w:p>
    <w:p w14:paraId="55C81ED7" w14:textId="77777777" w:rsidR="00EF7CCC" w:rsidRDefault="00EF7CCC">
      <w:pPr>
        <w:pStyle w:val="a3"/>
        <w:spacing w:before="1"/>
        <w:rPr>
          <w:i/>
          <w:sz w:val="21"/>
        </w:rPr>
      </w:pPr>
    </w:p>
    <w:p w14:paraId="79540CC5" w14:textId="77777777" w:rsidR="00EF7CCC" w:rsidRDefault="00FE2C5F">
      <w:pPr>
        <w:pStyle w:val="a3"/>
        <w:spacing w:line="278" w:lineRule="auto"/>
        <w:ind w:left="212" w:firstLine="720"/>
      </w:pPr>
      <w:r>
        <w:t>Согласно</w:t>
      </w:r>
      <w:r>
        <w:rPr>
          <w:spacing w:val="23"/>
        </w:rPr>
        <w:t xml:space="preserve"> </w:t>
      </w:r>
      <w:r>
        <w:t>СП</w:t>
      </w:r>
      <w:r>
        <w:rPr>
          <w:spacing w:val="23"/>
        </w:rPr>
        <w:t xml:space="preserve"> </w:t>
      </w:r>
      <w:r>
        <w:t>124.13330.2012</w:t>
      </w:r>
      <w:r>
        <w:rPr>
          <w:spacing w:val="28"/>
        </w:rPr>
        <w:t xml:space="preserve"> </w:t>
      </w:r>
      <w:r>
        <w:t>«Тепловые</w:t>
      </w:r>
      <w:r>
        <w:rPr>
          <w:spacing w:val="23"/>
        </w:rPr>
        <w:t xml:space="preserve"> </w:t>
      </w:r>
      <w:r>
        <w:t>сети»</w:t>
      </w:r>
      <w:r>
        <w:rPr>
          <w:spacing w:val="23"/>
        </w:rPr>
        <w:t xml:space="preserve"> </w:t>
      </w:r>
      <w:r>
        <w:t>(п.</w:t>
      </w:r>
      <w:r>
        <w:rPr>
          <w:spacing w:val="24"/>
        </w:rPr>
        <w:t xml:space="preserve"> </w:t>
      </w:r>
      <w:r>
        <w:t>6.29)</w:t>
      </w:r>
      <w:r>
        <w:rPr>
          <w:spacing w:val="23"/>
        </w:rPr>
        <w:t xml:space="preserve"> </w:t>
      </w:r>
      <w:r>
        <w:t>минимально</w:t>
      </w:r>
      <w:r>
        <w:rPr>
          <w:spacing w:val="21"/>
        </w:rPr>
        <w:t xml:space="preserve"> </w:t>
      </w:r>
      <w:r>
        <w:t>допустимый</w:t>
      </w:r>
      <w:r>
        <w:rPr>
          <w:spacing w:val="27"/>
        </w:rPr>
        <w:t xml:space="preserve"> </w:t>
      </w:r>
      <w:r>
        <w:t>коэффи-</w:t>
      </w:r>
      <w:r>
        <w:rPr>
          <w:spacing w:val="-57"/>
        </w:rPr>
        <w:t xml:space="preserve"> </w:t>
      </w:r>
      <w:r>
        <w:t>циент готовности</w:t>
      </w:r>
      <w:r>
        <w:rPr>
          <w:spacing w:val="-2"/>
        </w:rPr>
        <w:t xml:space="preserve"> </w:t>
      </w:r>
      <w:r>
        <w:t>СЦТ</w:t>
      </w:r>
      <w:r>
        <w:rPr>
          <w:spacing w:val="-1"/>
        </w:rPr>
        <w:t xml:space="preserve"> </w:t>
      </w:r>
      <w:r>
        <w:t>к исправной работе</w:t>
      </w:r>
      <w:r>
        <w:rPr>
          <w:spacing w:val="-2"/>
        </w:rPr>
        <w:t xml:space="preserve"> </w:t>
      </w:r>
      <w:r>
        <w:t>К</w:t>
      </w:r>
      <w:r>
        <w:rPr>
          <w:vertAlign w:val="subscript"/>
        </w:rPr>
        <w:t>г</w:t>
      </w:r>
      <w:r>
        <w:rPr>
          <w:spacing w:val="-4"/>
        </w:rPr>
        <w:t xml:space="preserve"> </w:t>
      </w:r>
      <w:r>
        <w:t>принимается 0,97.</w:t>
      </w:r>
    </w:p>
    <w:p w14:paraId="287AECA3" w14:textId="77777777" w:rsidR="00EF7CCC" w:rsidRDefault="00FE2C5F">
      <w:pPr>
        <w:pStyle w:val="a3"/>
        <w:spacing w:line="272" w:lineRule="exact"/>
        <w:ind w:left="933"/>
      </w:pPr>
      <w:r>
        <w:t>Для</w:t>
      </w:r>
      <w:r>
        <w:rPr>
          <w:spacing w:val="-5"/>
        </w:rPr>
        <w:t xml:space="preserve"> </w:t>
      </w:r>
      <w:r>
        <w:t>расчета</w:t>
      </w:r>
      <w:r>
        <w:rPr>
          <w:spacing w:val="-5"/>
        </w:rPr>
        <w:t xml:space="preserve"> </w:t>
      </w:r>
      <w:r>
        <w:t>показателя</w:t>
      </w:r>
      <w:r>
        <w:rPr>
          <w:spacing w:val="-4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учитываются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показатели:</w:t>
      </w:r>
    </w:p>
    <w:p w14:paraId="0ED4E17D" w14:textId="77777777" w:rsidR="00EF7CCC" w:rsidRDefault="00FE2C5F">
      <w:pPr>
        <w:pStyle w:val="a4"/>
        <w:numPr>
          <w:ilvl w:val="0"/>
          <w:numId w:val="9"/>
        </w:numPr>
        <w:tabs>
          <w:tab w:val="left" w:pos="1073"/>
        </w:tabs>
        <w:spacing w:before="42"/>
        <w:ind w:left="1072"/>
        <w:rPr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СЦТ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отопительному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сезону;</w:t>
      </w:r>
    </w:p>
    <w:p w14:paraId="17DB3BB3" w14:textId="77777777" w:rsidR="00EF7CCC" w:rsidRDefault="00FE2C5F">
      <w:pPr>
        <w:pStyle w:val="a4"/>
        <w:numPr>
          <w:ilvl w:val="0"/>
          <w:numId w:val="9"/>
        </w:numPr>
        <w:tabs>
          <w:tab w:val="left" w:pos="1121"/>
        </w:tabs>
        <w:spacing w:before="41" w:line="276" w:lineRule="auto"/>
        <w:ind w:right="308" w:firstLine="720"/>
        <w:rPr>
          <w:sz w:val="24"/>
        </w:rPr>
      </w:pPr>
      <w:r>
        <w:rPr>
          <w:sz w:val="24"/>
        </w:rPr>
        <w:t>достаточность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49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45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42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исправного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функционирования СЦТ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нерасчетных похолоданиях;</w:t>
      </w:r>
    </w:p>
    <w:p w14:paraId="508DF9D9" w14:textId="77777777" w:rsidR="00EF7CCC" w:rsidRDefault="00FE2C5F">
      <w:pPr>
        <w:pStyle w:val="a4"/>
        <w:numPr>
          <w:ilvl w:val="0"/>
          <w:numId w:val="9"/>
        </w:numPr>
        <w:tabs>
          <w:tab w:val="left" w:pos="1114"/>
        </w:tabs>
        <w:spacing w:before="1" w:line="276" w:lineRule="auto"/>
        <w:ind w:right="305" w:firstLine="720"/>
        <w:rPr>
          <w:sz w:val="24"/>
        </w:rPr>
      </w:pPr>
      <w:r>
        <w:rPr>
          <w:sz w:val="24"/>
        </w:rPr>
        <w:t>способность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40"/>
          <w:sz w:val="24"/>
        </w:rPr>
        <w:t xml:space="preserve"> </w:t>
      </w:r>
      <w:r>
        <w:rPr>
          <w:sz w:val="24"/>
        </w:rPr>
        <w:t>сетей</w:t>
      </w:r>
      <w:r>
        <w:rPr>
          <w:spacing w:val="38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44"/>
          <w:sz w:val="24"/>
        </w:rPr>
        <w:t xml:space="preserve"> </w:t>
      </w:r>
      <w:r>
        <w:rPr>
          <w:sz w:val="24"/>
        </w:rPr>
        <w:t>исправное</w:t>
      </w:r>
      <w:r>
        <w:rPr>
          <w:spacing w:val="36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СЦТ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нерас-</w:t>
      </w:r>
      <w:r>
        <w:rPr>
          <w:spacing w:val="-57"/>
          <w:sz w:val="24"/>
        </w:rPr>
        <w:t xml:space="preserve"> </w:t>
      </w:r>
      <w:r>
        <w:rPr>
          <w:sz w:val="24"/>
        </w:rPr>
        <w:t>четных похолоданиях;</w:t>
      </w:r>
    </w:p>
    <w:p w14:paraId="71B6E008" w14:textId="77777777" w:rsidR="00EF7CCC" w:rsidRDefault="00FE2C5F">
      <w:pPr>
        <w:pStyle w:val="a4"/>
        <w:numPr>
          <w:ilvl w:val="0"/>
          <w:numId w:val="9"/>
        </w:numPr>
        <w:tabs>
          <w:tab w:val="left" w:pos="1102"/>
        </w:tabs>
        <w:spacing w:line="276" w:lineRule="auto"/>
        <w:ind w:right="303" w:firstLine="720"/>
        <w:rPr>
          <w:sz w:val="24"/>
        </w:rPr>
      </w:pPr>
      <w:r>
        <w:rPr>
          <w:sz w:val="24"/>
        </w:rPr>
        <w:t>организационные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меры,</w:t>
      </w:r>
      <w:r>
        <w:rPr>
          <w:spacing w:val="28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исправного</w:t>
      </w:r>
      <w:r>
        <w:rPr>
          <w:spacing w:val="27"/>
          <w:sz w:val="24"/>
        </w:rPr>
        <w:t xml:space="preserve"> </w:t>
      </w:r>
      <w:r>
        <w:rPr>
          <w:sz w:val="24"/>
        </w:rPr>
        <w:t>функ-</w:t>
      </w:r>
      <w:r>
        <w:rPr>
          <w:spacing w:val="-57"/>
          <w:sz w:val="24"/>
        </w:rPr>
        <w:t xml:space="preserve"> </w:t>
      </w:r>
      <w:r>
        <w:rPr>
          <w:sz w:val="24"/>
        </w:rPr>
        <w:t>ционирования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СЦТ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 готовности;</w:t>
      </w:r>
    </w:p>
    <w:p w14:paraId="0FBD89D2" w14:textId="77777777" w:rsidR="00EF7CCC" w:rsidRDefault="00FE2C5F">
      <w:pPr>
        <w:pStyle w:val="a4"/>
        <w:numPr>
          <w:ilvl w:val="0"/>
          <w:numId w:val="9"/>
        </w:numPr>
        <w:tabs>
          <w:tab w:val="left" w:pos="1073"/>
        </w:tabs>
        <w:ind w:left="1072"/>
        <w:rPr>
          <w:sz w:val="24"/>
        </w:rPr>
      </w:pPr>
      <w:r>
        <w:rPr>
          <w:sz w:val="24"/>
        </w:rPr>
        <w:t>максимально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допустимое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теплоты;</w:t>
      </w:r>
    </w:p>
    <w:p w14:paraId="755CFAF4" w14:textId="77777777" w:rsidR="00EF7CCC" w:rsidRDefault="00FE2C5F">
      <w:pPr>
        <w:pStyle w:val="a4"/>
        <w:numPr>
          <w:ilvl w:val="0"/>
          <w:numId w:val="9"/>
        </w:numPr>
        <w:tabs>
          <w:tab w:val="left" w:pos="1080"/>
        </w:tabs>
        <w:spacing w:before="41" w:line="276" w:lineRule="auto"/>
        <w:ind w:right="305" w:firstLine="720"/>
        <w:rPr>
          <w:sz w:val="24"/>
        </w:rPr>
      </w:pPr>
      <w:r>
        <w:rPr>
          <w:sz w:val="24"/>
        </w:rPr>
        <w:t>температуру наружного</w:t>
      </w:r>
      <w:r>
        <w:rPr>
          <w:spacing w:val="4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4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заданная</w:t>
      </w:r>
      <w:r>
        <w:rPr>
          <w:spacing w:val="4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4"/>
          <w:sz w:val="24"/>
        </w:rPr>
        <w:t xml:space="preserve"> </w:t>
      </w:r>
      <w:r>
        <w:rPr>
          <w:sz w:val="24"/>
        </w:rPr>
        <w:t>темпе-</w:t>
      </w:r>
      <w:r>
        <w:rPr>
          <w:spacing w:val="-57"/>
          <w:sz w:val="24"/>
        </w:rPr>
        <w:t xml:space="preserve"> </w:t>
      </w:r>
      <w:r>
        <w:rPr>
          <w:sz w:val="24"/>
        </w:rPr>
        <w:t>ратура воздуха.</w:t>
      </w:r>
    </w:p>
    <w:p w14:paraId="0B144F4A" w14:textId="77777777" w:rsidR="00EF7CCC" w:rsidRDefault="00FE2C5F">
      <w:pPr>
        <w:pStyle w:val="a3"/>
        <w:spacing w:line="275" w:lineRule="exact"/>
        <w:ind w:left="921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исправной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уравнению:</w:t>
      </w:r>
    </w:p>
    <w:p w14:paraId="25328C0C" w14:textId="77777777" w:rsidR="00EF7CCC" w:rsidRDefault="00EF7CCC">
      <w:pPr>
        <w:spacing w:line="275" w:lineRule="exact"/>
        <w:sectPr w:rsidR="00EF7CCC">
          <w:pgSz w:w="11910" w:h="16840"/>
          <w:pgMar w:top="1160" w:right="260" w:bottom="1260" w:left="920" w:header="722" w:footer="1067" w:gutter="0"/>
          <w:cols w:space="720"/>
        </w:sectPr>
      </w:pPr>
    </w:p>
    <w:p w14:paraId="1F336AC0" w14:textId="77777777" w:rsidR="00EF7CCC" w:rsidRDefault="00EF7CCC">
      <w:pPr>
        <w:pStyle w:val="a3"/>
        <w:spacing w:before="3"/>
        <w:rPr>
          <w:sz w:val="25"/>
        </w:rPr>
      </w:pPr>
    </w:p>
    <w:p w14:paraId="1292F8AE" w14:textId="77777777" w:rsidR="00EF7CCC" w:rsidRDefault="00FE2C5F">
      <w:pPr>
        <w:pStyle w:val="a3"/>
        <w:ind w:left="429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CB09EB8" wp14:editId="6EC5AA72">
            <wp:extent cx="1828800" cy="314325"/>
            <wp:effectExtent l="0" t="0" r="0" b="0"/>
            <wp:docPr id="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AF624" w14:textId="77777777" w:rsidR="00EF7CCC" w:rsidRDefault="00FE2C5F">
      <w:pPr>
        <w:pStyle w:val="a3"/>
        <w:spacing w:before="125" w:line="276" w:lineRule="auto"/>
        <w:ind w:left="212" w:right="309" w:firstLine="708"/>
        <w:jc w:val="both"/>
      </w:pPr>
      <w:r>
        <w:t>z1 - число часов ожидания неготовности СЦТ в период стояния нерасчетных температур</w:t>
      </w:r>
      <w:r>
        <w:rPr>
          <w:spacing w:val="1"/>
        </w:rPr>
        <w:t xml:space="preserve"> </w:t>
      </w:r>
      <w:r>
        <w:t>наружного воздуха в данной местности. Определяется по климатологическим данным с учетом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системы обеспечивать</w:t>
      </w:r>
      <w:r>
        <w:rPr>
          <w:spacing w:val="-1"/>
        </w:rPr>
        <w:t xml:space="preserve"> </w:t>
      </w:r>
      <w:r>
        <w:t>заданную</w:t>
      </w:r>
      <w:r>
        <w:rPr>
          <w:spacing w:val="2"/>
        </w:rPr>
        <w:t xml:space="preserve"> </w:t>
      </w:r>
      <w:r>
        <w:t>температуру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помещениях;</w:t>
      </w:r>
    </w:p>
    <w:p w14:paraId="5BA18F21" w14:textId="77777777" w:rsidR="00EF7CCC" w:rsidRDefault="00FE2C5F">
      <w:pPr>
        <w:pStyle w:val="a3"/>
        <w:spacing w:before="1" w:line="276" w:lineRule="auto"/>
        <w:ind w:left="212" w:right="300" w:firstLine="708"/>
        <w:jc w:val="both"/>
      </w:pPr>
      <w:r>
        <w:t>z2 - число часов ожидания неготовности источника тепла. Принимается по среднестатисти-</w:t>
      </w:r>
      <w:r>
        <w:rPr>
          <w:spacing w:val="1"/>
        </w:rPr>
        <w:t xml:space="preserve"> </w:t>
      </w:r>
      <w:r>
        <w:t>ческим</w:t>
      </w:r>
      <w:r>
        <w:rPr>
          <w:spacing w:val="-2"/>
        </w:rPr>
        <w:t xml:space="preserve"> </w:t>
      </w:r>
      <w:r>
        <w:t>данным z2 ≤ 50 часов;</w:t>
      </w:r>
    </w:p>
    <w:p w14:paraId="5FFCCCD6" w14:textId="77777777" w:rsidR="00EF7CCC" w:rsidRDefault="00FE2C5F">
      <w:pPr>
        <w:pStyle w:val="a3"/>
        <w:spacing w:line="275" w:lineRule="exact"/>
        <w:ind w:left="921"/>
        <w:jc w:val="both"/>
      </w:pPr>
      <w:r>
        <w:t>z3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ожидания</w:t>
      </w:r>
      <w:r>
        <w:rPr>
          <w:spacing w:val="-2"/>
        </w:rPr>
        <w:t xml:space="preserve"> </w:t>
      </w:r>
      <w:r>
        <w:t>неготовности</w:t>
      </w:r>
      <w:r>
        <w:rPr>
          <w:spacing w:val="-3"/>
        </w:rPr>
        <w:t xml:space="preserve"> </w:t>
      </w:r>
      <w:r>
        <w:t>тепловых сетей.</w:t>
      </w:r>
    </w:p>
    <w:p w14:paraId="004B2482" w14:textId="77777777" w:rsidR="00EF7CCC" w:rsidRDefault="00FE2C5F">
      <w:pPr>
        <w:pStyle w:val="a3"/>
        <w:spacing w:before="43" w:line="276" w:lineRule="auto"/>
        <w:ind w:left="212" w:right="310" w:firstLine="708"/>
        <w:jc w:val="both"/>
      </w:pPr>
      <w:r>
        <w:t>z4 - число часов ожидания неготовности абонента. Принимается по среднестатистическим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-2"/>
        </w:rPr>
        <w:t xml:space="preserve"> </w:t>
      </w:r>
      <w:r>
        <w:t>z4 ≤ 10 часов.</w:t>
      </w:r>
    </w:p>
    <w:p w14:paraId="5DC43EE1" w14:textId="77777777" w:rsidR="00EF7CCC" w:rsidRDefault="00FE2C5F">
      <w:pPr>
        <w:pStyle w:val="a3"/>
        <w:spacing w:line="276" w:lineRule="auto"/>
        <w:ind w:left="212" w:right="301" w:firstLine="720"/>
        <w:jc w:val="both"/>
      </w:pPr>
      <w:r>
        <w:t>Общее число часов неготовности СЦТ не превышает 264 часа, поэтому коэффициент го-</w:t>
      </w:r>
      <w:r>
        <w:rPr>
          <w:spacing w:val="1"/>
        </w:rPr>
        <w:t xml:space="preserve"> </w:t>
      </w:r>
      <w:r>
        <w:t>товности</w:t>
      </w:r>
      <w:r>
        <w:rPr>
          <w:spacing w:val="1"/>
        </w:rPr>
        <w:t xml:space="preserve"> </w:t>
      </w:r>
      <w:r>
        <w:t>теплопроводов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несению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нагрузки</w:t>
      </w:r>
      <w:r>
        <w:rPr>
          <w:spacing w:val="4"/>
        </w:rPr>
        <w:t xml:space="preserve"> </w:t>
      </w:r>
      <w:r>
        <w:t>соответствует</w:t>
      </w:r>
      <w:r>
        <w:rPr>
          <w:spacing w:val="3"/>
        </w:rPr>
        <w:t xml:space="preserve"> </w:t>
      </w:r>
      <w:r>
        <w:t>нормативу.</w:t>
      </w:r>
    </w:p>
    <w:p w14:paraId="4CAD2BA9" w14:textId="77777777" w:rsidR="00EF7CCC" w:rsidRDefault="00EF7CCC">
      <w:pPr>
        <w:pStyle w:val="a3"/>
        <w:spacing w:before="8"/>
        <w:rPr>
          <w:sz w:val="20"/>
        </w:rPr>
      </w:pPr>
    </w:p>
    <w:p w14:paraId="2A70C62A" w14:textId="77777777" w:rsidR="00EF7CCC" w:rsidRDefault="00FE2C5F">
      <w:pPr>
        <w:pStyle w:val="a4"/>
        <w:numPr>
          <w:ilvl w:val="1"/>
          <w:numId w:val="10"/>
        </w:numPr>
        <w:tabs>
          <w:tab w:val="left" w:pos="1212"/>
        </w:tabs>
        <w:ind w:left="1650" w:right="825" w:hanging="920"/>
        <w:jc w:val="left"/>
        <w:rPr>
          <w:i/>
          <w:sz w:val="24"/>
        </w:rPr>
      </w:pPr>
      <w:bookmarkStart w:id="155" w:name="_bookmark154"/>
      <w:bookmarkEnd w:id="155"/>
      <w:r>
        <w:rPr>
          <w:i/>
          <w:sz w:val="24"/>
        </w:rPr>
        <w:t>Результатов оценки недоотпуска тепловой энергии по причине отказов (аварийных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ситуаций)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простоев тепловых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 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</w:t>
      </w:r>
    </w:p>
    <w:p w14:paraId="436F15F2" w14:textId="77777777" w:rsidR="00EF7CCC" w:rsidRDefault="00EF7CCC">
      <w:pPr>
        <w:pStyle w:val="a3"/>
        <w:spacing w:before="1"/>
        <w:rPr>
          <w:i/>
          <w:sz w:val="21"/>
        </w:rPr>
      </w:pPr>
    </w:p>
    <w:p w14:paraId="17A9B2D8" w14:textId="77777777" w:rsidR="00EF7CCC" w:rsidRDefault="00FE2C5F">
      <w:pPr>
        <w:pStyle w:val="a3"/>
        <w:spacing w:line="276" w:lineRule="auto"/>
        <w:ind w:left="212" w:right="316" w:firstLine="708"/>
        <w:jc w:val="both"/>
      </w:pPr>
      <w:r>
        <w:t>Приведенный объем недоотпуска тепла в результате нарушений в подаче тепловой энергии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Хомутинино</w:t>
      </w:r>
      <w:r>
        <w:rPr>
          <w:spacing w:val="-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2.49.</w:t>
      </w:r>
    </w:p>
    <w:p w14:paraId="643EB859" w14:textId="77777777" w:rsidR="00EF7CCC" w:rsidRDefault="00EF7CCC">
      <w:pPr>
        <w:pStyle w:val="a3"/>
        <w:spacing w:before="5"/>
        <w:rPr>
          <w:sz w:val="27"/>
        </w:rPr>
      </w:pPr>
    </w:p>
    <w:p w14:paraId="55330ACB" w14:textId="77777777" w:rsidR="00EF7CCC" w:rsidRDefault="00FE2C5F">
      <w:pPr>
        <w:pStyle w:val="a3"/>
        <w:tabs>
          <w:tab w:val="left" w:pos="2821"/>
        </w:tabs>
        <w:spacing w:before="1" w:line="278" w:lineRule="auto"/>
        <w:ind w:left="1293" w:right="313" w:hanging="360"/>
      </w:pPr>
      <w:r>
        <w:t>Таблица</w:t>
      </w:r>
      <w:r>
        <w:rPr>
          <w:spacing w:val="-2"/>
        </w:rPr>
        <w:t xml:space="preserve"> </w:t>
      </w:r>
      <w:r>
        <w:t>2.49</w:t>
      </w:r>
      <w:r>
        <w:tab/>
        <w:t>Приведенный</w:t>
      </w:r>
      <w:r>
        <w:rPr>
          <w:spacing w:val="5"/>
        </w:rPr>
        <w:t xml:space="preserve"> </w:t>
      </w:r>
      <w:r>
        <w:t>объем</w:t>
      </w:r>
      <w:r>
        <w:rPr>
          <w:spacing w:val="3"/>
        </w:rPr>
        <w:t xml:space="preserve"> </w:t>
      </w:r>
      <w:r>
        <w:t>недоотпуска</w:t>
      </w:r>
      <w:r>
        <w:rPr>
          <w:spacing w:val="3"/>
        </w:rPr>
        <w:t xml:space="preserve"> </w:t>
      </w:r>
      <w:r>
        <w:t>тепла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результате</w:t>
      </w:r>
      <w:r>
        <w:rPr>
          <w:spacing w:val="3"/>
        </w:rPr>
        <w:t xml:space="preserve"> </w:t>
      </w:r>
      <w:r>
        <w:t>нарушений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подаче</w:t>
      </w:r>
      <w:r>
        <w:rPr>
          <w:spacing w:val="-57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Хомутинино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042"/>
        <w:gridCol w:w="1041"/>
        <w:gridCol w:w="1041"/>
        <w:gridCol w:w="1041"/>
        <w:gridCol w:w="1041"/>
        <w:gridCol w:w="1042"/>
        <w:gridCol w:w="1041"/>
        <w:gridCol w:w="1123"/>
      </w:tblGrid>
      <w:tr w:rsidR="00EF7CCC" w14:paraId="5AC5209C" w14:textId="77777777">
        <w:trPr>
          <w:trHeight w:val="506"/>
        </w:trPr>
        <w:tc>
          <w:tcPr>
            <w:tcW w:w="2093" w:type="dxa"/>
            <w:vMerge w:val="restart"/>
          </w:tcPr>
          <w:p w14:paraId="2231ED22" w14:textId="77777777" w:rsidR="00EF7CCC" w:rsidRDefault="00FE2C5F">
            <w:pPr>
              <w:pStyle w:val="TableParagraph"/>
              <w:spacing w:before="131"/>
              <w:ind w:left="583" w:right="537" w:hanging="34"/>
              <w:jc w:val="both"/>
              <w:rPr>
                <w:b/>
              </w:rPr>
            </w:pPr>
            <w:r>
              <w:rPr>
                <w:b/>
              </w:rPr>
              <w:t>Источник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тепловой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энергии</w:t>
            </w:r>
          </w:p>
        </w:tc>
        <w:tc>
          <w:tcPr>
            <w:tcW w:w="1042" w:type="dxa"/>
          </w:tcPr>
          <w:p w14:paraId="7062ED97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7370" w:type="dxa"/>
            <w:gridSpan w:val="7"/>
          </w:tcPr>
          <w:p w14:paraId="1E41BB8F" w14:textId="77777777" w:rsidR="00EF7CCC" w:rsidRDefault="00FE2C5F">
            <w:pPr>
              <w:pStyle w:val="TableParagraph"/>
              <w:spacing w:line="252" w:lineRule="exact"/>
              <w:ind w:left="2247" w:right="156" w:hanging="2060"/>
              <w:jc w:val="left"/>
              <w:rPr>
                <w:b/>
              </w:rPr>
            </w:pPr>
            <w:r>
              <w:rPr>
                <w:b/>
              </w:rPr>
              <w:t>Приведенный объем недоотпуска тепла в результате нарушений в по-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даче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тепловой энергии,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Гкал</w:t>
            </w:r>
          </w:p>
        </w:tc>
      </w:tr>
      <w:tr w:rsidR="00EF7CCC" w14:paraId="7FA38648" w14:textId="77777777">
        <w:trPr>
          <w:trHeight w:val="505"/>
        </w:trPr>
        <w:tc>
          <w:tcPr>
            <w:tcW w:w="2093" w:type="dxa"/>
            <w:vMerge/>
            <w:tcBorders>
              <w:top w:val="nil"/>
            </w:tcBorders>
          </w:tcPr>
          <w:p w14:paraId="5780DB56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</w:tcPr>
          <w:p w14:paraId="056B43D8" w14:textId="518635AF" w:rsidR="00EF7CCC" w:rsidRDefault="00FE2C5F">
            <w:pPr>
              <w:pStyle w:val="TableParagraph"/>
              <w:spacing w:before="125"/>
              <w:ind w:left="300"/>
              <w:jc w:val="left"/>
              <w:rPr>
                <w:b/>
              </w:rPr>
            </w:pPr>
            <w:r>
              <w:rPr>
                <w:b/>
              </w:rPr>
              <w:t>202</w:t>
            </w:r>
            <w:r w:rsidR="001021B5">
              <w:rPr>
                <w:b/>
              </w:rPr>
              <w:t>1</w:t>
            </w:r>
          </w:p>
        </w:tc>
        <w:tc>
          <w:tcPr>
            <w:tcW w:w="1041" w:type="dxa"/>
          </w:tcPr>
          <w:p w14:paraId="7F166186" w14:textId="68F468EB" w:rsidR="00EF7CCC" w:rsidRDefault="00FE2C5F">
            <w:pPr>
              <w:pStyle w:val="TableParagraph"/>
              <w:spacing w:before="125"/>
              <w:ind w:left="300"/>
              <w:jc w:val="left"/>
              <w:rPr>
                <w:b/>
              </w:rPr>
            </w:pPr>
            <w:r>
              <w:rPr>
                <w:b/>
              </w:rPr>
              <w:t>202</w:t>
            </w:r>
            <w:r w:rsidR="001021B5">
              <w:rPr>
                <w:b/>
              </w:rPr>
              <w:t>2</w:t>
            </w:r>
          </w:p>
        </w:tc>
        <w:tc>
          <w:tcPr>
            <w:tcW w:w="1041" w:type="dxa"/>
          </w:tcPr>
          <w:p w14:paraId="18A84A64" w14:textId="108AA99A" w:rsidR="00EF7CCC" w:rsidRDefault="00FE2C5F">
            <w:pPr>
              <w:pStyle w:val="TableParagraph"/>
              <w:spacing w:before="125"/>
              <w:ind w:left="300"/>
              <w:jc w:val="left"/>
              <w:rPr>
                <w:b/>
              </w:rPr>
            </w:pPr>
            <w:r>
              <w:rPr>
                <w:b/>
              </w:rPr>
              <w:t>202</w:t>
            </w:r>
            <w:r w:rsidR="001021B5">
              <w:rPr>
                <w:b/>
              </w:rPr>
              <w:t>3</w:t>
            </w:r>
          </w:p>
        </w:tc>
        <w:tc>
          <w:tcPr>
            <w:tcW w:w="1041" w:type="dxa"/>
          </w:tcPr>
          <w:p w14:paraId="0B3AA9C9" w14:textId="3824CA19" w:rsidR="00EF7CCC" w:rsidRDefault="00FE2C5F">
            <w:pPr>
              <w:pStyle w:val="TableParagraph"/>
              <w:spacing w:before="125"/>
              <w:ind w:left="301"/>
              <w:jc w:val="left"/>
              <w:rPr>
                <w:b/>
              </w:rPr>
            </w:pPr>
            <w:r>
              <w:rPr>
                <w:b/>
              </w:rPr>
              <w:t>202</w:t>
            </w:r>
            <w:r w:rsidR="001021B5">
              <w:rPr>
                <w:b/>
              </w:rPr>
              <w:t>4</w:t>
            </w:r>
          </w:p>
        </w:tc>
        <w:tc>
          <w:tcPr>
            <w:tcW w:w="1041" w:type="dxa"/>
          </w:tcPr>
          <w:p w14:paraId="6490341F" w14:textId="5A7B8507" w:rsidR="00EF7CCC" w:rsidRDefault="00FE2C5F">
            <w:pPr>
              <w:pStyle w:val="TableParagraph"/>
              <w:spacing w:before="125"/>
              <w:ind w:left="302"/>
              <w:jc w:val="left"/>
              <w:rPr>
                <w:b/>
              </w:rPr>
            </w:pPr>
            <w:r>
              <w:rPr>
                <w:b/>
              </w:rPr>
              <w:t>202</w:t>
            </w:r>
            <w:r w:rsidR="001021B5">
              <w:rPr>
                <w:b/>
              </w:rPr>
              <w:t>5</w:t>
            </w:r>
          </w:p>
        </w:tc>
        <w:tc>
          <w:tcPr>
            <w:tcW w:w="1042" w:type="dxa"/>
          </w:tcPr>
          <w:p w14:paraId="0B2C7AA2" w14:textId="76787C45" w:rsidR="00EF7CCC" w:rsidRDefault="00FE2C5F">
            <w:pPr>
              <w:pStyle w:val="TableParagraph"/>
              <w:spacing w:line="251" w:lineRule="exact"/>
              <w:ind w:left="264"/>
              <w:jc w:val="left"/>
              <w:rPr>
                <w:b/>
              </w:rPr>
            </w:pPr>
            <w:r>
              <w:rPr>
                <w:b/>
              </w:rPr>
              <w:t>202</w:t>
            </w:r>
            <w:r w:rsidR="001021B5">
              <w:rPr>
                <w:b/>
              </w:rPr>
              <w:t>6</w:t>
            </w:r>
            <w:r>
              <w:rPr>
                <w:b/>
              </w:rPr>
              <w:t>-</w:t>
            </w:r>
          </w:p>
          <w:p w14:paraId="44694582" w14:textId="5BA7D393" w:rsidR="00EF7CCC" w:rsidRDefault="00FE2C5F">
            <w:pPr>
              <w:pStyle w:val="TableParagraph"/>
              <w:spacing w:line="235" w:lineRule="exact"/>
              <w:ind w:left="302"/>
              <w:jc w:val="left"/>
              <w:rPr>
                <w:b/>
              </w:rPr>
            </w:pPr>
            <w:r>
              <w:rPr>
                <w:b/>
              </w:rPr>
              <w:t>20</w:t>
            </w:r>
            <w:r w:rsidR="001021B5">
              <w:rPr>
                <w:b/>
              </w:rPr>
              <w:t>30</w:t>
            </w:r>
          </w:p>
        </w:tc>
        <w:tc>
          <w:tcPr>
            <w:tcW w:w="1041" w:type="dxa"/>
          </w:tcPr>
          <w:p w14:paraId="159C6FF6" w14:textId="71C16104" w:rsidR="00EF7CCC" w:rsidRDefault="00FE2C5F">
            <w:pPr>
              <w:pStyle w:val="TableParagraph"/>
              <w:spacing w:line="251" w:lineRule="exact"/>
              <w:ind w:left="267"/>
              <w:jc w:val="left"/>
              <w:rPr>
                <w:b/>
              </w:rPr>
            </w:pPr>
            <w:r>
              <w:rPr>
                <w:b/>
              </w:rPr>
              <w:t>203</w:t>
            </w:r>
            <w:r w:rsidR="001021B5">
              <w:rPr>
                <w:b/>
              </w:rPr>
              <w:t>1</w:t>
            </w:r>
            <w:r>
              <w:rPr>
                <w:b/>
              </w:rPr>
              <w:t>-</w:t>
            </w:r>
          </w:p>
          <w:p w14:paraId="2D7FDAC7" w14:textId="66EB8C09" w:rsidR="00EF7CCC" w:rsidRDefault="00FE2C5F">
            <w:pPr>
              <w:pStyle w:val="TableParagraph"/>
              <w:spacing w:line="235" w:lineRule="exact"/>
              <w:ind w:left="303"/>
              <w:jc w:val="left"/>
              <w:rPr>
                <w:b/>
              </w:rPr>
            </w:pPr>
            <w:r>
              <w:rPr>
                <w:b/>
              </w:rPr>
              <w:t>203</w:t>
            </w:r>
            <w:r w:rsidR="001021B5">
              <w:rPr>
                <w:b/>
              </w:rPr>
              <w:t>5</w:t>
            </w:r>
          </w:p>
        </w:tc>
        <w:tc>
          <w:tcPr>
            <w:tcW w:w="1123" w:type="dxa"/>
          </w:tcPr>
          <w:p w14:paraId="1CF8D6CB" w14:textId="38F51ED9" w:rsidR="00EF7CCC" w:rsidRDefault="00FE2C5F">
            <w:pPr>
              <w:pStyle w:val="TableParagraph"/>
              <w:spacing w:line="251" w:lineRule="exact"/>
              <w:ind w:left="308"/>
              <w:jc w:val="left"/>
              <w:rPr>
                <w:b/>
              </w:rPr>
            </w:pPr>
            <w:r>
              <w:rPr>
                <w:b/>
              </w:rPr>
              <w:t>203</w:t>
            </w:r>
            <w:r w:rsidR="001021B5">
              <w:rPr>
                <w:b/>
              </w:rPr>
              <w:t>6</w:t>
            </w:r>
            <w:r>
              <w:rPr>
                <w:b/>
              </w:rPr>
              <w:t>-</w:t>
            </w:r>
          </w:p>
          <w:p w14:paraId="1154DCB3" w14:textId="0E2F993A" w:rsidR="00EF7CCC" w:rsidRDefault="00FE2C5F">
            <w:pPr>
              <w:pStyle w:val="TableParagraph"/>
              <w:spacing w:line="235" w:lineRule="exact"/>
              <w:ind w:left="344"/>
              <w:jc w:val="left"/>
              <w:rPr>
                <w:b/>
              </w:rPr>
            </w:pPr>
            <w:r>
              <w:rPr>
                <w:b/>
              </w:rPr>
              <w:t>20</w:t>
            </w:r>
            <w:r w:rsidR="001021B5">
              <w:rPr>
                <w:b/>
              </w:rPr>
              <w:t>40</w:t>
            </w:r>
          </w:p>
        </w:tc>
      </w:tr>
      <w:tr w:rsidR="00EF7CCC" w14:paraId="6C5957B4" w14:textId="77777777">
        <w:trPr>
          <w:trHeight w:val="505"/>
        </w:trPr>
        <w:tc>
          <w:tcPr>
            <w:tcW w:w="2093" w:type="dxa"/>
          </w:tcPr>
          <w:p w14:paraId="3F636E65" w14:textId="77777777" w:rsidR="00EF7CCC" w:rsidRDefault="00FE2C5F">
            <w:pPr>
              <w:pStyle w:val="TableParagraph"/>
              <w:spacing w:line="246" w:lineRule="exact"/>
              <w:ind w:left="5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Хому-</w:t>
            </w:r>
          </w:p>
          <w:p w14:paraId="648EE471" w14:textId="77777777" w:rsidR="00EF7CCC" w:rsidRDefault="00FE2C5F">
            <w:pPr>
              <w:pStyle w:val="TableParagraph"/>
              <w:spacing w:line="240" w:lineRule="exact"/>
              <w:ind w:left="119"/>
              <w:jc w:val="left"/>
            </w:pPr>
            <w:r>
              <w:t>тинино, теплосеть</w:t>
            </w:r>
          </w:p>
        </w:tc>
        <w:tc>
          <w:tcPr>
            <w:tcW w:w="1042" w:type="dxa"/>
          </w:tcPr>
          <w:p w14:paraId="58DEB564" w14:textId="77777777" w:rsidR="00EF7CCC" w:rsidRDefault="00FE2C5F">
            <w:pPr>
              <w:pStyle w:val="TableParagraph"/>
              <w:spacing w:before="121"/>
              <w:ind w:left="273"/>
              <w:jc w:val="left"/>
            </w:pPr>
            <w:r>
              <w:t>0,694</w:t>
            </w:r>
          </w:p>
        </w:tc>
        <w:tc>
          <w:tcPr>
            <w:tcW w:w="1041" w:type="dxa"/>
          </w:tcPr>
          <w:p w14:paraId="72E19E35" w14:textId="77777777" w:rsidR="00EF7CCC" w:rsidRDefault="00FE2C5F">
            <w:pPr>
              <w:pStyle w:val="TableParagraph"/>
              <w:spacing w:before="121"/>
              <w:ind w:left="273"/>
              <w:jc w:val="left"/>
            </w:pPr>
            <w:r>
              <w:t>0,756</w:t>
            </w:r>
          </w:p>
        </w:tc>
        <w:tc>
          <w:tcPr>
            <w:tcW w:w="1041" w:type="dxa"/>
          </w:tcPr>
          <w:p w14:paraId="547F5223" w14:textId="77777777" w:rsidR="00EF7CCC" w:rsidRDefault="00FE2C5F">
            <w:pPr>
              <w:pStyle w:val="TableParagraph"/>
              <w:spacing w:before="121"/>
              <w:ind w:left="274"/>
              <w:jc w:val="left"/>
            </w:pPr>
            <w:r>
              <w:t>0,833</w:t>
            </w:r>
          </w:p>
        </w:tc>
        <w:tc>
          <w:tcPr>
            <w:tcW w:w="1041" w:type="dxa"/>
          </w:tcPr>
          <w:p w14:paraId="337EDE5C" w14:textId="77777777" w:rsidR="00EF7CCC" w:rsidRDefault="00FE2C5F">
            <w:pPr>
              <w:pStyle w:val="TableParagraph"/>
              <w:spacing w:before="121"/>
              <w:ind w:left="275"/>
              <w:jc w:val="left"/>
            </w:pPr>
            <w:r>
              <w:t>0,932</w:t>
            </w:r>
          </w:p>
        </w:tc>
        <w:tc>
          <w:tcPr>
            <w:tcW w:w="1041" w:type="dxa"/>
          </w:tcPr>
          <w:p w14:paraId="25253A81" w14:textId="77777777" w:rsidR="00EF7CCC" w:rsidRDefault="00FE2C5F">
            <w:pPr>
              <w:pStyle w:val="TableParagraph"/>
              <w:spacing w:before="121"/>
              <w:ind w:left="275"/>
              <w:jc w:val="left"/>
            </w:pPr>
            <w:r>
              <w:t>1,077</w:t>
            </w:r>
          </w:p>
        </w:tc>
        <w:tc>
          <w:tcPr>
            <w:tcW w:w="1042" w:type="dxa"/>
          </w:tcPr>
          <w:p w14:paraId="20421A7E" w14:textId="77777777" w:rsidR="00EF7CCC" w:rsidRDefault="00FE2C5F">
            <w:pPr>
              <w:pStyle w:val="TableParagraph"/>
              <w:spacing w:before="121"/>
              <w:ind w:left="276"/>
              <w:jc w:val="left"/>
            </w:pPr>
            <w:r>
              <w:t>1,246</w:t>
            </w:r>
          </w:p>
        </w:tc>
        <w:tc>
          <w:tcPr>
            <w:tcW w:w="1041" w:type="dxa"/>
          </w:tcPr>
          <w:p w14:paraId="22FF0D05" w14:textId="77777777" w:rsidR="00EF7CCC" w:rsidRDefault="00FE2C5F">
            <w:pPr>
              <w:pStyle w:val="TableParagraph"/>
              <w:spacing w:before="121"/>
              <w:ind w:left="276"/>
              <w:jc w:val="left"/>
            </w:pPr>
            <w:r>
              <w:t>1,482</w:t>
            </w:r>
          </w:p>
        </w:tc>
        <w:tc>
          <w:tcPr>
            <w:tcW w:w="1123" w:type="dxa"/>
          </w:tcPr>
          <w:p w14:paraId="2DA349F7" w14:textId="77777777" w:rsidR="00EF7CCC" w:rsidRDefault="00FE2C5F">
            <w:pPr>
              <w:pStyle w:val="TableParagraph"/>
              <w:spacing w:before="121"/>
              <w:ind w:left="318"/>
              <w:jc w:val="left"/>
            </w:pPr>
            <w:r>
              <w:t>1,783</w:t>
            </w:r>
          </w:p>
        </w:tc>
      </w:tr>
    </w:tbl>
    <w:p w14:paraId="3A867F77" w14:textId="77777777" w:rsidR="00EF7CCC" w:rsidRDefault="00EF7CCC">
      <w:pPr>
        <w:pStyle w:val="a3"/>
        <w:spacing w:before="7"/>
        <w:rPr>
          <w:sz w:val="23"/>
        </w:rPr>
      </w:pPr>
    </w:p>
    <w:p w14:paraId="54D4C16F" w14:textId="77777777" w:rsidR="00EF7CCC" w:rsidRDefault="00FE2C5F">
      <w:pPr>
        <w:pStyle w:val="a3"/>
        <w:tabs>
          <w:tab w:val="left" w:pos="2821"/>
        </w:tabs>
        <w:spacing w:before="1" w:after="4" w:line="276" w:lineRule="auto"/>
        <w:ind w:left="1293" w:right="301" w:hanging="360"/>
      </w:pPr>
      <w:r>
        <w:t>Таблица</w:t>
      </w:r>
      <w:r>
        <w:rPr>
          <w:spacing w:val="-2"/>
        </w:rPr>
        <w:t xml:space="preserve"> </w:t>
      </w:r>
      <w:r>
        <w:t>2.50</w:t>
      </w:r>
      <w:r>
        <w:tab/>
        <w:t>Средневзвешенная</w:t>
      </w:r>
      <w:r>
        <w:rPr>
          <w:spacing w:val="48"/>
        </w:rPr>
        <w:t xml:space="preserve"> </w:t>
      </w:r>
      <w:r>
        <w:t>величина</w:t>
      </w:r>
      <w:r>
        <w:rPr>
          <w:spacing w:val="49"/>
        </w:rPr>
        <w:t xml:space="preserve"> </w:t>
      </w:r>
      <w:r>
        <w:t>отклонений</w:t>
      </w:r>
      <w:r>
        <w:rPr>
          <w:spacing w:val="47"/>
        </w:rPr>
        <w:t xml:space="preserve"> </w:t>
      </w:r>
      <w:r>
        <w:t>температуры</w:t>
      </w:r>
      <w:r>
        <w:rPr>
          <w:spacing w:val="48"/>
        </w:rPr>
        <w:t xml:space="preserve"> </w:t>
      </w:r>
      <w:r>
        <w:t>теплоносителя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теплоснабжения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047"/>
        <w:gridCol w:w="1044"/>
        <w:gridCol w:w="1046"/>
        <w:gridCol w:w="1044"/>
        <w:gridCol w:w="1046"/>
        <w:gridCol w:w="1047"/>
        <w:gridCol w:w="1044"/>
        <w:gridCol w:w="958"/>
      </w:tblGrid>
      <w:tr w:rsidR="00EF7CCC" w14:paraId="43EEB09E" w14:textId="77777777">
        <w:trPr>
          <w:trHeight w:val="505"/>
        </w:trPr>
        <w:tc>
          <w:tcPr>
            <w:tcW w:w="2093" w:type="dxa"/>
            <w:vMerge w:val="restart"/>
          </w:tcPr>
          <w:p w14:paraId="010DAAED" w14:textId="77777777" w:rsidR="00EF7CCC" w:rsidRDefault="00FE2C5F">
            <w:pPr>
              <w:pStyle w:val="TableParagraph"/>
              <w:spacing w:before="130"/>
              <w:ind w:left="578" w:right="544" w:hanging="36"/>
              <w:jc w:val="both"/>
              <w:rPr>
                <w:b/>
              </w:rPr>
            </w:pPr>
            <w:r>
              <w:rPr>
                <w:b/>
              </w:rPr>
              <w:t>Источник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тепловой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энергии</w:t>
            </w:r>
          </w:p>
        </w:tc>
        <w:tc>
          <w:tcPr>
            <w:tcW w:w="1047" w:type="dxa"/>
          </w:tcPr>
          <w:p w14:paraId="0462F349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7229" w:type="dxa"/>
            <w:gridSpan w:val="7"/>
          </w:tcPr>
          <w:p w14:paraId="631BD8F0" w14:textId="77777777" w:rsidR="00EF7CCC" w:rsidRDefault="00FE2C5F">
            <w:pPr>
              <w:pStyle w:val="TableParagraph"/>
              <w:spacing w:before="1" w:line="239" w:lineRule="exact"/>
              <w:ind w:left="47" w:right="38"/>
              <w:rPr>
                <w:b/>
              </w:rPr>
            </w:pPr>
            <w:r>
              <w:rPr>
                <w:b/>
              </w:rPr>
              <w:t>Средневзвешенная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величина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отклонения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температуры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теплоносителя,</w:t>
            </w:r>
          </w:p>
          <w:p w14:paraId="3E5E54F9" w14:textId="77777777" w:rsidR="00EF7CCC" w:rsidRDefault="00FE2C5F">
            <w:pPr>
              <w:pStyle w:val="TableParagraph"/>
              <w:spacing w:before="31" w:line="136" w:lineRule="auto"/>
              <w:ind w:left="47" w:right="37"/>
              <w:rPr>
                <w:b/>
                <w:sz w:val="14"/>
              </w:rPr>
            </w:pPr>
            <w:r>
              <w:rPr>
                <w:b/>
                <w:position w:val="-9"/>
              </w:rPr>
              <w:t>10</w:t>
            </w:r>
            <w:r>
              <w:rPr>
                <w:b/>
                <w:sz w:val="14"/>
              </w:rPr>
              <w:t>-6</w:t>
            </w:r>
          </w:p>
        </w:tc>
      </w:tr>
      <w:tr w:rsidR="001021B5" w14:paraId="6E180417" w14:textId="77777777">
        <w:trPr>
          <w:trHeight w:val="505"/>
        </w:trPr>
        <w:tc>
          <w:tcPr>
            <w:tcW w:w="2093" w:type="dxa"/>
            <w:vMerge/>
            <w:tcBorders>
              <w:top w:val="nil"/>
            </w:tcBorders>
          </w:tcPr>
          <w:p w14:paraId="36FA8746" w14:textId="77777777" w:rsidR="001021B5" w:rsidRDefault="001021B5" w:rsidP="001021B5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</w:tcPr>
          <w:p w14:paraId="44245528" w14:textId="2BCF638D" w:rsidR="001021B5" w:rsidRDefault="001021B5" w:rsidP="001021B5">
            <w:pPr>
              <w:pStyle w:val="TableParagraph"/>
              <w:spacing w:before="125"/>
              <w:ind w:left="199" w:right="190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1044" w:type="dxa"/>
          </w:tcPr>
          <w:p w14:paraId="40E3B95F" w14:textId="5BB8797B" w:rsidR="001021B5" w:rsidRDefault="001021B5" w:rsidP="001021B5">
            <w:pPr>
              <w:pStyle w:val="TableParagraph"/>
              <w:spacing w:before="125"/>
              <w:ind w:left="199" w:right="187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046" w:type="dxa"/>
          </w:tcPr>
          <w:p w14:paraId="7B4B432E" w14:textId="193CCE1E" w:rsidR="001021B5" w:rsidRDefault="001021B5" w:rsidP="001021B5">
            <w:pPr>
              <w:pStyle w:val="TableParagraph"/>
              <w:spacing w:before="125"/>
              <w:ind w:left="196" w:right="186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1044" w:type="dxa"/>
          </w:tcPr>
          <w:p w14:paraId="115D3B78" w14:textId="66CAA354" w:rsidR="001021B5" w:rsidRDefault="001021B5" w:rsidP="001021B5">
            <w:pPr>
              <w:pStyle w:val="TableParagraph"/>
              <w:spacing w:before="125"/>
              <w:ind w:left="199" w:right="185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1046" w:type="dxa"/>
          </w:tcPr>
          <w:p w14:paraId="40BF1288" w14:textId="26A57D04" w:rsidR="001021B5" w:rsidRDefault="001021B5" w:rsidP="001021B5">
            <w:pPr>
              <w:pStyle w:val="TableParagraph"/>
              <w:spacing w:before="125"/>
              <w:ind w:left="201" w:right="185"/>
              <w:rPr>
                <w:b/>
              </w:rPr>
            </w:pPr>
            <w:r>
              <w:rPr>
                <w:b/>
              </w:rPr>
              <w:t>2025</w:t>
            </w:r>
          </w:p>
        </w:tc>
        <w:tc>
          <w:tcPr>
            <w:tcW w:w="1047" w:type="dxa"/>
          </w:tcPr>
          <w:p w14:paraId="34BB2CA3" w14:textId="77777777" w:rsidR="001021B5" w:rsidRDefault="001021B5" w:rsidP="001021B5">
            <w:pPr>
              <w:pStyle w:val="TableParagraph"/>
              <w:spacing w:line="251" w:lineRule="exact"/>
              <w:ind w:left="264"/>
              <w:jc w:val="left"/>
              <w:rPr>
                <w:b/>
              </w:rPr>
            </w:pPr>
            <w:r>
              <w:rPr>
                <w:b/>
              </w:rPr>
              <w:t>2026-</w:t>
            </w:r>
          </w:p>
          <w:p w14:paraId="3828BFD8" w14:textId="0BAC37BE" w:rsidR="001021B5" w:rsidRDefault="001021B5" w:rsidP="001021B5">
            <w:pPr>
              <w:pStyle w:val="TableParagraph"/>
              <w:spacing w:line="233" w:lineRule="exact"/>
              <w:ind w:left="303"/>
              <w:jc w:val="left"/>
              <w:rPr>
                <w:b/>
              </w:rPr>
            </w:pPr>
            <w:r>
              <w:rPr>
                <w:b/>
              </w:rPr>
              <w:t>2030</w:t>
            </w:r>
          </w:p>
        </w:tc>
        <w:tc>
          <w:tcPr>
            <w:tcW w:w="1044" w:type="dxa"/>
          </w:tcPr>
          <w:p w14:paraId="6F801360" w14:textId="77777777" w:rsidR="001021B5" w:rsidRDefault="001021B5" w:rsidP="001021B5">
            <w:pPr>
              <w:pStyle w:val="TableParagraph"/>
              <w:spacing w:line="251" w:lineRule="exact"/>
              <w:ind w:left="267"/>
              <w:jc w:val="left"/>
              <w:rPr>
                <w:b/>
              </w:rPr>
            </w:pPr>
            <w:r>
              <w:rPr>
                <w:b/>
              </w:rPr>
              <w:t>2031-</w:t>
            </w:r>
          </w:p>
          <w:p w14:paraId="5FF66A70" w14:textId="1F742C42" w:rsidR="001021B5" w:rsidRDefault="001021B5" w:rsidP="001021B5">
            <w:pPr>
              <w:pStyle w:val="TableParagraph"/>
              <w:spacing w:line="233" w:lineRule="exact"/>
              <w:ind w:left="303"/>
              <w:jc w:val="left"/>
              <w:rPr>
                <w:b/>
              </w:rPr>
            </w:pPr>
            <w:r>
              <w:rPr>
                <w:b/>
              </w:rPr>
              <w:t>2035</w:t>
            </w:r>
          </w:p>
        </w:tc>
        <w:tc>
          <w:tcPr>
            <w:tcW w:w="958" w:type="dxa"/>
          </w:tcPr>
          <w:p w14:paraId="1A49B9F7" w14:textId="77777777" w:rsidR="001021B5" w:rsidRDefault="001021B5" w:rsidP="001021B5">
            <w:pPr>
              <w:pStyle w:val="TableParagraph"/>
              <w:spacing w:line="251" w:lineRule="exact"/>
              <w:ind w:left="308"/>
              <w:jc w:val="left"/>
              <w:rPr>
                <w:b/>
              </w:rPr>
            </w:pPr>
            <w:r>
              <w:rPr>
                <w:b/>
              </w:rPr>
              <w:t>2036-</w:t>
            </w:r>
          </w:p>
          <w:p w14:paraId="3716506C" w14:textId="1970072F" w:rsidR="001021B5" w:rsidRDefault="001021B5" w:rsidP="001021B5">
            <w:pPr>
              <w:pStyle w:val="TableParagraph"/>
              <w:spacing w:line="233" w:lineRule="exact"/>
              <w:ind w:left="262"/>
              <w:jc w:val="left"/>
              <w:rPr>
                <w:b/>
              </w:rPr>
            </w:pPr>
            <w:r>
              <w:rPr>
                <w:b/>
              </w:rPr>
              <w:t>2040</w:t>
            </w:r>
          </w:p>
        </w:tc>
      </w:tr>
      <w:tr w:rsidR="00EF7CCC" w14:paraId="2D2B0E82" w14:textId="77777777">
        <w:trPr>
          <w:trHeight w:val="506"/>
        </w:trPr>
        <w:tc>
          <w:tcPr>
            <w:tcW w:w="2093" w:type="dxa"/>
          </w:tcPr>
          <w:p w14:paraId="2A61E3C9" w14:textId="77777777" w:rsidR="00EF7CCC" w:rsidRDefault="00FE2C5F">
            <w:pPr>
              <w:pStyle w:val="TableParagraph"/>
              <w:spacing w:line="252" w:lineRule="exact"/>
              <w:ind w:left="119" w:right="172" w:hanging="60"/>
              <w:jc w:val="left"/>
            </w:pPr>
            <w:r>
              <w:t>Котельная с. Хому-</w:t>
            </w:r>
            <w:r>
              <w:rPr>
                <w:spacing w:val="-53"/>
              </w:rPr>
              <w:t xml:space="preserve"> </w:t>
            </w:r>
            <w:r>
              <w:t>тинино, теплосеть</w:t>
            </w:r>
          </w:p>
        </w:tc>
        <w:tc>
          <w:tcPr>
            <w:tcW w:w="1047" w:type="dxa"/>
          </w:tcPr>
          <w:p w14:paraId="086C728F" w14:textId="77777777" w:rsidR="00EF7CCC" w:rsidRDefault="00FE2C5F">
            <w:pPr>
              <w:pStyle w:val="TableParagraph"/>
              <w:spacing w:before="121"/>
              <w:ind w:left="201" w:right="190"/>
            </w:pPr>
            <w:r>
              <w:t>42,424</w:t>
            </w:r>
          </w:p>
        </w:tc>
        <w:tc>
          <w:tcPr>
            <w:tcW w:w="1044" w:type="dxa"/>
          </w:tcPr>
          <w:p w14:paraId="437397F0" w14:textId="77777777" w:rsidR="00EF7CCC" w:rsidRDefault="00FE2C5F">
            <w:pPr>
              <w:pStyle w:val="TableParagraph"/>
              <w:spacing w:before="121"/>
              <w:ind w:left="199" w:right="189"/>
            </w:pPr>
            <w:r>
              <w:t>46,212</w:t>
            </w:r>
          </w:p>
        </w:tc>
        <w:tc>
          <w:tcPr>
            <w:tcW w:w="1046" w:type="dxa"/>
          </w:tcPr>
          <w:p w14:paraId="4498B0AC" w14:textId="77777777" w:rsidR="00EF7CCC" w:rsidRDefault="00FE2C5F">
            <w:pPr>
              <w:pStyle w:val="TableParagraph"/>
              <w:spacing w:before="121"/>
              <w:ind w:left="198" w:right="186"/>
            </w:pPr>
            <w:r>
              <w:t>50,947</w:t>
            </w:r>
          </w:p>
        </w:tc>
        <w:tc>
          <w:tcPr>
            <w:tcW w:w="1044" w:type="dxa"/>
          </w:tcPr>
          <w:p w14:paraId="30BE9233" w14:textId="77777777" w:rsidR="00EF7CCC" w:rsidRDefault="00FE2C5F">
            <w:pPr>
              <w:pStyle w:val="TableParagraph"/>
              <w:spacing w:before="121"/>
              <w:ind w:left="199" w:right="188"/>
            </w:pPr>
            <w:r>
              <w:t>57,008</w:t>
            </w:r>
          </w:p>
        </w:tc>
        <w:tc>
          <w:tcPr>
            <w:tcW w:w="1046" w:type="dxa"/>
          </w:tcPr>
          <w:p w14:paraId="19FB6E98" w14:textId="77777777" w:rsidR="00EF7CCC" w:rsidRDefault="00FE2C5F">
            <w:pPr>
              <w:pStyle w:val="TableParagraph"/>
              <w:spacing w:before="121"/>
              <w:ind w:left="201" w:right="182"/>
            </w:pPr>
            <w:r>
              <w:t>65,909</w:t>
            </w:r>
          </w:p>
        </w:tc>
        <w:tc>
          <w:tcPr>
            <w:tcW w:w="1047" w:type="dxa"/>
          </w:tcPr>
          <w:p w14:paraId="5DCE7C4F" w14:textId="77777777" w:rsidR="00EF7CCC" w:rsidRDefault="00FE2C5F">
            <w:pPr>
              <w:pStyle w:val="TableParagraph"/>
              <w:spacing w:before="121"/>
              <w:ind w:left="222"/>
              <w:jc w:val="left"/>
            </w:pPr>
            <w:r>
              <w:t>76,326</w:t>
            </w:r>
          </w:p>
        </w:tc>
        <w:tc>
          <w:tcPr>
            <w:tcW w:w="1044" w:type="dxa"/>
          </w:tcPr>
          <w:p w14:paraId="5583BA4A" w14:textId="77777777" w:rsidR="00EF7CCC" w:rsidRDefault="00FE2C5F">
            <w:pPr>
              <w:pStyle w:val="TableParagraph"/>
              <w:spacing w:before="121"/>
              <w:ind w:left="219"/>
              <w:jc w:val="left"/>
            </w:pPr>
            <w:r>
              <w:t>90,530</w:t>
            </w:r>
          </w:p>
        </w:tc>
        <w:tc>
          <w:tcPr>
            <w:tcW w:w="958" w:type="dxa"/>
          </w:tcPr>
          <w:p w14:paraId="398E8FAF" w14:textId="77777777" w:rsidR="00EF7CCC" w:rsidRDefault="00FE2C5F">
            <w:pPr>
              <w:pStyle w:val="TableParagraph"/>
              <w:spacing w:before="121"/>
              <w:ind w:left="123"/>
              <w:jc w:val="left"/>
            </w:pPr>
            <w:r>
              <w:t>108,902</w:t>
            </w:r>
          </w:p>
        </w:tc>
      </w:tr>
    </w:tbl>
    <w:p w14:paraId="67D85436" w14:textId="77777777" w:rsidR="00EF7CCC" w:rsidRDefault="00EF7CCC">
      <w:pPr>
        <w:pStyle w:val="a3"/>
        <w:spacing w:before="5"/>
        <w:rPr>
          <w:sz w:val="27"/>
        </w:rPr>
      </w:pPr>
    </w:p>
    <w:p w14:paraId="7123844A" w14:textId="77777777" w:rsidR="00EF7CCC" w:rsidRDefault="00FE2C5F">
      <w:pPr>
        <w:pStyle w:val="a3"/>
        <w:spacing w:line="276" w:lineRule="auto"/>
        <w:ind w:left="212" w:right="313" w:firstLine="708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надежности</w:t>
      </w:r>
      <w:r>
        <w:rPr>
          <w:spacing w:val="-1"/>
        </w:rPr>
        <w:t xml:space="preserve"> </w:t>
      </w:r>
      <w:r>
        <w:t>теплоснабжения,</w:t>
      </w:r>
      <w:r>
        <w:rPr>
          <w:spacing w:val="-1"/>
        </w:rPr>
        <w:t xml:space="preserve"> </w:t>
      </w:r>
      <w:r>
        <w:t>характеризуют</w:t>
      </w:r>
      <w:r>
        <w:rPr>
          <w:spacing w:val="-1"/>
        </w:rPr>
        <w:t xml:space="preserve"> </w:t>
      </w:r>
      <w:r>
        <w:t>системы теплоснабжения,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надежные.</w:t>
      </w:r>
    </w:p>
    <w:p w14:paraId="7A970191" w14:textId="77777777" w:rsidR="00EF7CCC" w:rsidRDefault="00FE2C5F">
      <w:pPr>
        <w:pStyle w:val="a3"/>
        <w:spacing w:line="276" w:lineRule="auto"/>
        <w:ind w:left="212" w:right="300" w:firstLine="708"/>
        <w:jc w:val="both"/>
      </w:pPr>
      <w:r>
        <w:t>Применение на источниках тепловой энергии рациональных тепловых схем с дублирован-</w:t>
      </w:r>
      <w:r>
        <w:rPr>
          <w:spacing w:val="1"/>
        </w:rPr>
        <w:t xml:space="preserve"> </w:t>
      </w:r>
      <w:r>
        <w:t>ными связями и новых технологий, обеспечивающих готовность энергетического оборудования,</w:t>
      </w:r>
      <w:r>
        <w:rPr>
          <w:spacing w:val="1"/>
        </w:rPr>
        <w:t xml:space="preserve"> </w:t>
      </w:r>
      <w:r>
        <w:t>установка резервного оборудования, организация совместной работы нескольких источников теп-</w:t>
      </w:r>
      <w:r>
        <w:rPr>
          <w:spacing w:val="1"/>
        </w:rPr>
        <w:t xml:space="preserve"> </w:t>
      </w:r>
      <w:r>
        <w:t>ловой энергии, взаимное резервирование тепловых сетей смежных районов поселения, устройство</w:t>
      </w:r>
      <w:r>
        <w:rPr>
          <w:spacing w:val="1"/>
        </w:rPr>
        <w:t xml:space="preserve"> </w:t>
      </w:r>
      <w:r>
        <w:t>резервных насосных станций,</w:t>
      </w:r>
      <w:r>
        <w:rPr>
          <w:spacing w:val="2"/>
        </w:rPr>
        <w:t xml:space="preserve"> </w:t>
      </w:r>
      <w:r>
        <w:t>установка</w:t>
      </w:r>
      <w:r>
        <w:rPr>
          <w:spacing w:val="-1"/>
        </w:rPr>
        <w:t xml:space="preserve"> </w:t>
      </w:r>
      <w:r>
        <w:t>баков-аккумуляторов не</w:t>
      </w:r>
      <w:r>
        <w:rPr>
          <w:spacing w:val="-2"/>
        </w:rPr>
        <w:t xml:space="preserve"> </w:t>
      </w:r>
      <w:r>
        <w:t>требуется.</w:t>
      </w:r>
    </w:p>
    <w:p w14:paraId="0E240D17" w14:textId="77777777" w:rsidR="00EF7CCC" w:rsidRDefault="00EF7CCC">
      <w:pPr>
        <w:spacing w:line="276" w:lineRule="auto"/>
        <w:jc w:val="both"/>
        <w:sectPr w:rsidR="00EF7CCC">
          <w:pgSz w:w="11910" w:h="16840"/>
          <w:pgMar w:top="1160" w:right="260" w:bottom="1260" w:left="920" w:header="722" w:footer="1067" w:gutter="0"/>
          <w:cols w:space="720"/>
        </w:sectPr>
      </w:pPr>
    </w:p>
    <w:p w14:paraId="1816F71C" w14:textId="77777777" w:rsidR="00EF7CCC" w:rsidRDefault="00FE2C5F">
      <w:pPr>
        <w:pStyle w:val="2"/>
        <w:spacing w:before="95" w:line="276" w:lineRule="auto"/>
        <w:ind w:right="310" w:firstLine="708"/>
      </w:pPr>
      <w:bookmarkStart w:id="156" w:name="_bookmark155"/>
      <w:bookmarkEnd w:id="156"/>
      <w:r>
        <w:lastRenderedPageBreak/>
        <w:t>ГЛАВА 12. Обоснование инвестиций в строительство, реконструкцию и техническое</w:t>
      </w:r>
      <w:r>
        <w:rPr>
          <w:spacing w:val="1"/>
        </w:rPr>
        <w:t xml:space="preserve"> </w:t>
      </w:r>
      <w:r>
        <w:t>перевооружение</w:t>
      </w:r>
      <w:r>
        <w:rPr>
          <w:spacing w:val="-1"/>
        </w:rPr>
        <w:t xml:space="preserve"> </w:t>
      </w:r>
      <w:r>
        <w:t>и (или) модернизации</w:t>
      </w:r>
    </w:p>
    <w:p w14:paraId="4412B926" w14:textId="77777777" w:rsidR="00EF7CCC" w:rsidRDefault="00FE2C5F">
      <w:pPr>
        <w:pStyle w:val="a4"/>
        <w:numPr>
          <w:ilvl w:val="1"/>
          <w:numId w:val="8"/>
        </w:numPr>
        <w:tabs>
          <w:tab w:val="left" w:pos="955"/>
        </w:tabs>
        <w:spacing w:before="232"/>
        <w:ind w:right="522" w:firstLine="50"/>
        <w:jc w:val="left"/>
        <w:rPr>
          <w:i/>
          <w:sz w:val="24"/>
        </w:rPr>
      </w:pPr>
      <w:bookmarkStart w:id="157" w:name="_bookmark156"/>
      <w:bookmarkEnd w:id="157"/>
      <w:r>
        <w:rPr>
          <w:i/>
          <w:sz w:val="24"/>
        </w:rPr>
        <w:t>Оценка финансовых потребностей для осуществления строительства, реконструкции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перевооружения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тепловых</w:t>
      </w:r>
    </w:p>
    <w:p w14:paraId="1D55C7B0" w14:textId="77777777" w:rsidR="00EF7CCC" w:rsidRDefault="00FE2C5F">
      <w:pPr>
        <w:ind w:left="5011"/>
        <w:rPr>
          <w:i/>
          <w:sz w:val="24"/>
        </w:rPr>
      </w:pPr>
      <w:r>
        <w:rPr>
          <w:i/>
          <w:sz w:val="24"/>
        </w:rPr>
        <w:t>сетей</w:t>
      </w:r>
    </w:p>
    <w:p w14:paraId="7EDA7F74" w14:textId="77777777" w:rsidR="00EF7CCC" w:rsidRDefault="00EF7CCC">
      <w:pPr>
        <w:pStyle w:val="a3"/>
        <w:spacing w:before="1"/>
        <w:rPr>
          <w:i/>
          <w:sz w:val="21"/>
        </w:rPr>
      </w:pPr>
    </w:p>
    <w:p w14:paraId="1F588126" w14:textId="77777777" w:rsidR="00EF7CCC" w:rsidRDefault="00FE2C5F">
      <w:pPr>
        <w:pStyle w:val="a3"/>
        <w:spacing w:line="278" w:lineRule="auto"/>
        <w:ind w:left="212" w:right="305" w:firstLine="708"/>
        <w:jc w:val="both"/>
      </w:pPr>
      <w:r>
        <w:t>Величина необходимых инвестиций на техническое перевооружение источников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реконструкцию тепловых</w:t>
      </w:r>
      <w:r>
        <w:rPr>
          <w:spacing w:val="2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2.51.</w:t>
      </w:r>
    </w:p>
    <w:p w14:paraId="215F59F6" w14:textId="77777777" w:rsidR="00EF7CCC" w:rsidRDefault="00FE2C5F">
      <w:pPr>
        <w:pStyle w:val="a3"/>
        <w:spacing w:line="276" w:lineRule="auto"/>
        <w:ind w:left="212" w:right="300" w:firstLine="708"/>
        <w:jc w:val="both"/>
      </w:pPr>
      <w:r>
        <w:t>Расчет оценки объемов капитальных вложений в строительство, реконструкцию и модерни-</w:t>
      </w:r>
      <w:r>
        <w:rPr>
          <w:spacing w:val="-57"/>
        </w:rPr>
        <w:t xml:space="preserve"> </w:t>
      </w:r>
      <w:r>
        <w:t>зацию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централизованных систем</w:t>
      </w:r>
      <w:r>
        <w:rPr>
          <w:spacing w:val="2"/>
        </w:rPr>
        <w:t xml:space="preserve"> </w:t>
      </w:r>
      <w:r>
        <w:t>теплоснабжения выполнен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использовании:</w:t>
      </w:r>
    </w:p>
    <w:p w14:paraId="620AECF6" w14:textId="77777777" w:rsidR="00EF7CCC" w:rsidRDefault="00FE2C5F">
      <w:pPr>
        <w:pStyle w:val="a4"/>
        <w:numPr>
          <w:ilvl w:val="0"/>
          <w:numId w:val="7"/>
        </w:numPr>
        <w:tabs>
          <w:tab w:val="left" w:pos="1097"/>
        </w:tabs>
        <w:spacing w:line="278" w:lineRule="auto"/>
        <w:ind w:right="315" w:firstLine="708"/>
        <w:jc w:val="both"/>
        <w:rPr>
          <w:sz w:val="24"/>
        </w:rPr>
      </w:pPr>
      <w:r>
        <w:rPr>
          <w:sz w:val="24"/>
        </w:rPr>
        <w:t>Сборника укрупненных показателей стоимости строительства по субъектам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разрезе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округов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4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квартал 2010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НДС),</w:t>
      </w:r>
    </w:p>
    <w:p w14:paraId="583174DA" w14:textId="77777777" w:rsidR="00EF7CCC" w:rsidRDefault="00FE2C5F">
      <w:pPr>
        <w:pStyle w:val="a4"/>
        <w:numPr>
          <w:ilvl w:val="0"/>
          <w:numId w:val="7"/>
        </w:numPr>
        <w:tabs>
          <w:tab w:val="left" w:pos="1118"/>
        </w:tabs>
        <w:spacing w:line="276" w:lineRule="auto"/>
        <w:ind w:right="318" w:firstLine="708"/>
        <w:jc w:val="both"/>
        <w:rPr>
          <w:sz w:val="24"/>
        </w:rPr>
      </w:pPr>
      <w:r>
        <w:rPr>
          <w:sz w:val="24"/>
        </w:rPr>
        <w:t>СБЦП</w:t>
      </w:r>
      <w:r>
        <w:rPr>
          <w:spacing w:val="1"/>
          <w:sz w:val="24"/>
        </w:rPr>
        <w:t xml:space="preserve"> </w:t>
      </w:r>
      <w:r>
        <w:rPr>
          <w:sz w:val="24"/>
        </w:rPr>
        <w:t>81-2001-07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сметный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</w:t>
      </w:r>
      <w:r>
        <w:rPr>
          <w:spacing w:val="1"/>
          <w:sz w:val="24"/>
        </w:rPr>
        <w:t xml:space="preserve"> </w:t>
      </w:r>
      <w:r>
        <w:rPr>
          <w:sz w:val="24"/>
        </w:rPr>
        <w:t>"Справочник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строительстве</w:t>
      </w:r>
      <w:r>
        <w:rPr>
          <w:spacing w:val="7"/>
          <w:sz w:val="24"/>
        </w:rPr>
        <w:t xml:space="preserve"> </w:t>
      </w:r>
      <w:r>
        <w:rPr>
          <w:sz w:val="24"/>
        </w:rPr>
        <w:t>"Коммунальные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инженерные</w:t>
      </w:r>
      <w:r>
        <w:rPr>
          <w:spacing w:val="7"/>
          <w:sz w:val="24"/>
        </w:rPr>
        <w:t xml:space="preserve"> </w:t>
      </w:r>
      <w:r>
        <w:rPr>
          <w:sz w:val="24"/>
        </w:rPr>
        <w:t>сети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сооружения".</w:t>
      </w:r>
    </w:p>
    <w:p w14:paraId="7C5CC714" w14:textId="77777777" w:rsidR="00EF7CCC" w:rsidRDefault="00FE2C5F">
      <w:pPr>
        <w:pStyle w:val="a3"/>
        <w:spacing w:line="276" w:lineRule="auto"/>
        <w:ind w:left="212" w:right="307" w:firstLine="708"/>
        <w:jc w:val="both"/>
      </w:pPr>
      <w:r>
        <w:t>Согласно Сборника укрупненных показателей стоимости строительства по субъектам Рос-</w:t>
      </w:r>
      <w:r>
        <w:rPr>
          <w:spacing w:val="1"/>
        </w:rPr>
        <w:t xml:space="preserve"> </w:t>
      </w:r>
      <w:r>
        <w:t>сийской Федерации в разрезе Федеральных округов стоимость строительства 1 км тепловой сети в</w:t>
      </w:r>
      <w:r>
        <w:rPr>
          <w:spacing w:val="1"/>
        </w:rPr>
        <w:t xml:space="preserve"> </w:t>
      </w:r>
      <w:r>
        <w:t>непроходных</w:t>
      </w:r>
      <w:r>
        <w:rPr>
          <w:spacing w:val="1"/>
        </w:rPr>
        <w:t xml:space="preserve"> </w:t>
      </w:r>
      <w:r>
        <w:t>железобетонных</w:t>
      </w:r>
      <w:r>
        <w:rPr>
          <w:spacing w:val="1"/>
        </w:rPr>
        <w:t xml:space="preserve"> </w:t>
      </w:r>
      <w:r>
        <w:t>каналах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Челябинской</w:t>
      </w:r>
      <w:r>
        <w:rPr>
          <w:spacing w:val="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составляет:</w:t>
      </w:r>
    </w:p>
    <w:p w14:paraId="0E4E3C16" w14:textId="77777777" w:rsidR="00EF7CCC" w:rsidRDefault="00FE2C5F">
      <w:pPr>
        <w:pStyle w:val="a4"/>
        <w:numPr>
          <w:ilvl w:val="0"/>
          <w:numId w:val="7"/>
        </w:numPr>
        <w:tabs>
          <w:tab w:val="left" w:pos="1061"/>
        </w:tabs>
        <w:ind w:left="1060" w:hanging="140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мм</w:t>
      </w:r>
      <w:r>
        <w:rPr>
          <w:spacing w:val="-2"/>
          <w:sz w:val="24"/>
        </w:rPr>
        <w:t xml:space="preserve"> </w:t>
      </w:r>
      <w:r>
        <w:rPr>
          <w:sz w:val="24"/>
        </w:rPr>
        <w:t>11758</w:t>
      </w:r>
      <w:r>
        <w:rPr>
          <w:spacing w:val="-1"/>
          <w:sz w:val="24"/>
        </w:rPr>
        <w:t xml:space="preserve"> </w:t>
      </w:r>
      <w:r>
        <w:rPr>
          <w:sz w:val="24"/>
        </w:rPr>
        <w:t>тыс.руб.;</w:t>
      </w:r>
    </w:p>
    <w:p w14:paraId="6A63C82B" w14:textId="77777777" w:rsidR="00EF7CCC" w:rsidRDefault="00FE2C5F">
      <w:pPr>
        <w:pStyle w:val="a4"/>
        <w:numPr>
          <w:ilvl w:val="0"/>
          <w:numId w:val="7"/>
        </w:numPr>
        <w:tabs>
          <w:tab w:val="left" w:pos="1061"/>
        </w:tabs>
        <w:spacing w:before="31"/>
        <w:ind w:left="1060" w:hanging="140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-3"/>
          <w:sz w:val="24"/>
        </w:rPr>
        <w:t xml:space="preserve"> </w:t>
      </w:r>
      <w:r>
        <w:rPr>
          <w:sz w:val="24"/>
        </w:rPr>
        <w:t>150</w:t>
      </w:r>
      <w:r>
        <w:rPr>
          <w:spacing w:val="-1"/>
          <w:sz w:val="24"/>
        </w:rPr>
        <w:t xml:space="preserve"> </w:t>
      </w:r>
      <w:r>
        <w:rPr>
          <w:sz w:val="24"/>
        </w:rPr>
        <w:t>мм</w:t>
      </w:r>
      <w:r>
        <w:rPr>
          <w:spacing w:val="-2"/>
          <w:sz w:val="24"/>
        </w:rPr>
        <w:t xml:space="preserve"> </w:t>
      </w:r>
      <w:r>
        <w:rPr>
          <w:sz w:val="24"/>
        </w:rPr>
        <w:t>16109</w:t>
      </w:r>
      <w:r>
        <w:rPr>
          <w:spacing w:val="-1"/>
          <w:sz w:val="24"/>
        </w:rPr>
        <w:t xml:space="preserve"> </w:t>
      </w:r>
      <w:r>
        <w:rPr>
          <w:sz w:val="24"/>
        </w:rPr>
        <w:t>тыс.руб.;</w:t>
      </w:r>
    </w:p>
    <w:p w14:paraId="110311F6" w14:textId="77777777" w:rsidR="00EF7CCC" w:rsidRDefault="00FE2C5F">
      <w:pPr>
        <w:pStyle w:val="a4"/>
        <w:numPr>
          <w:ilvl w:val="0"/>
          <w:numId w:val="7"/>
        </w:numPr>
        <w:tabs>
          <w:tab w:val="left" w:pos="1061"/>
        </w:tabs>
        <w:spacing w:before="43"/>
        <w:ind w:left="1060" w:hanging="140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-3"/>
          <w:sz w:val="24"/>
        </w:rPr>
        <w:t xml:space="preserve"> </w:t>
      </w:r>
      <w:r>
        <w:rPr>
          <w:sz w:val="24"/>
        </w:rPr>
        <w:t>250</w:t>
      </w:r>
      <w:r>
        <w:rPr>
          <w:spacing w:val="-1"/>
          <w:sz w:val="24"/>
        </w:rPr>
        <w:t xml:space="preserve"> </w:t>
      </w:r>
      <w:r>
        <w:rPr>
          <w:sz w:val="24"/>
        </w:rPr>
        <w:t>мм</w:t>
      </w:r>
      <w:r>
        <w:rPr>
          <w:spacing w:val="-2"/>
          <w:sz w:val="24"/>
        </w:rPr>
        <w:t xml:space="preserve"> </w:t>
      </w:r>
      <w:r>
        <w:rPr>
          <w:sz w:val="24"/>
        </w:rPr>
        <w:t>33254</w:t>
      </w:r>
      <w:r>
        <w:rPr>
          <w:spacing w:val="-2"/>
          <w:sz w:val="24"/>
        </w:rPr>
        <w:t xml:space="preserve"> </w:t>
      </w:r>
      <w:r>
        <w:rPr>
          <w:sz w:val="24"/>
        </w:rPr>
        <w:t>тыс.руб.;</w:t>
      </w:r>
    </w:p>
    <w:p w14:paraId="3DD4B2E7" w14:textId="77777777" w:rsidR="00EF7CCC" w:rsidRDefault="00FE2C5F">
      <w:pPr>
        <w:pStyle w:val="a4"/>
        <w:numPr>
          <w:ilvl w:val="0"/>
          <w:numId w:val="7"/>
        </w:numPr>
        <w:tabs>
          <w:tab w:val="left" w:pos="1061"/>
        </w:tabs>
        <w:spacing w:before="41"/>
        <w:ind w:left="1060" w:hanging="140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-3"/>
          <w:sz w:val="24"/>
        </w:rPr>
        <w:t xml:space="preserve"> </w:t>
      </w:r>
      <w:r>
        <w:rPr>
          <w:sz w:val="24"/>
        </w:rPr>
        <w:t>350</w:t>
      </w:r>
      <w:r>
        <w:rPr>
          <w:spacing w:val="-1"/>
          <w:sz w:val="24"/>
        </w:rPr>
        <w:t xml:space="preserve"> </w:t>
      </w:r>
      <w:r>
        <w:rPr>
          <w:sz w:val="24"/>
        </w:rPr>
        <w:t>мм 43293</w:t>
      </w:r>
      <w:r>
        <w:rPr>
          <w:spacing w:val="-2"/>
          <w:sz w:val="24"/>
        </w:rPr>
        <w:t xml:space="preserve"> </w:t>
      </w:r>
      <w:r>
        <w:rPr>
          <w:sz w:val="24"/>
        </w:rPr>
        <w:t>тыс.руб.;</w:t>
      </w:r>
    </w:p>
    <w:p w14:paraId="23E02C06" w14:textId="77777777" w:rsidR="00EF7CCC" w:rsidRDefault="00FE2C5F">
      <w:pPr>
        <w:pStyle w:val="a4"/>
        <w:numPr>
          <w:ilvl w:val="0"/>
          <w:numId w:val="7"/>
        </w:numPr>
        <w:tabs>
          <w:tab w:val="left" w:pos="1061"/>
        </w:tabs>
        <w:spacing w:before="42"/>
        <w:ind w:left="1060" w:hanging="140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-2"/>
          <w:sz w:val="24"/>
        </w:rPr>
        <w:t xml:space="preserve"> </w:t>
      </w:r>
      <w:r>
        <w:rPr>
          <w:sz w:val="24"/>
        </w:rPr>
        <w:t>500</w:t>
      </w:r>
      <w:r>
        <w:rPr>
          <w:spacing w:val="-1"/>
          <w:sz w:val="24"/>
        </w:rPr>
        <w:t xml:space="preserve"> </w:t>
      </w:r>
      <w:r>
        <w:rPr>
          <w:sz w:val="24"/>
        </w:rPr>
        <w:t>мм 63871</w:t>
      </w:r>
      <w:r>
        <w:rPr>
          <w:spacing w:val="-1"/>
          <w:sz w:val="24"/>
        </w:rPr>
        <w:t xml:space="preserve"> </w:t>
      </w:r>
      <w:r>
        <w:rPr>
          <w:sz w:val="24"/>
        </w:rPr>
        <w:t>тыс.руб.</w:t>
      </w:r>
    </w:p>
    <w:p w14:paraId="6A05AF6E" w14:textId="77777777" w:rsidR="00EF7CCC" w:rsidRDefault="00EF7CCC">
      <w:pPr>
        <w:rPr>
          <w:sz w:val="24"/>
        </w:rPr>
        <w:sectPr w:rsidR="00EF7CCC">
          <w:pgSz w:w="11910" w:h="16840"/>
          <w:pgMar w:top="1160" w:right="260" w:bottom="1260" w:left="920" w:header="722" w:footer="1067" w:gutter="0"/>
          <w:cols w:space="720"/>
        </w:sectPr>
      </w:pPr>
    </w:p>
    <w:p w14:paraId="7727F336" w14:textId="77777777" w:rsidR="00EF7CCC" w:rsidRDefault="00FE2C5F">
      <w:pPr>
        <w:spacing w:before="63"/>
        <w:ind w:left="2346" w:right="2799"/>
        <w:jc w:val="center"/>
        <w:rPr>
          <w:i/>
          <w:sz w:val="24"/>
        </w:rPr>
      </w:pPr>
      <w:r>
        <w:rPr>
          <w:i/>
          <w:spacing w:val="-6"/>
          <w:sz w:val="24"/>
          <w:u w:val="single"/>
        </w:rPr>
        <w:lastRenderedPageBreak/>
        <w:t>Схема</w:t>
      </w:r>
      <w:r>
        <w:rPr>
          <w:i/>
          <w:spacing w:val="44"/>
          <w:sz w:val="24"/>
          <w:u w:val="single"/>
        </w:rPr>
        <w:t xml:space="preserve"> </w:t>
      </w:r>
      <w:r>
        <w:rPr>
          <w:i/>
          <w:spacing w:val="-6"/>
          <w:sz w:val="24"/>
          <w:u w:val="single"/>
        </w:rPr>
        <w:t>теплоснабжения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pacing w:val="-6"/>
          <w:sz w:val="24"/>
          <w:u w:val="single"/>
        </w:rPr>
        <w:t>Хомутининского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pacing w:val="-6"/>
          <w:sz w:val="24"/>
          <w:u w:val="single"/>
        </w:rPr>
        <w:t>сельского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pacing w:val="-6"/>
          <w:sz w:val="24"/>
          <w:u w:val="single"/>
        </w:rPr>
        <w:t>поселения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pacing w:val="-6"/>
          <w:sz w:val="24"/>
          <w:u w:val="single"/>
        </w:rPr>
        <w:t>Увельского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pacing w:val="-6"/>
          <w:sz w:val="24"/>
          <w:u w:val="single"/>
        </w:rPr>
        <w:t>района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pacing w:val="-6"/>
          <w:sz w:val="24"/>
          <w:u w:val="single"/>
        </w:rPr>
        <w:t>Челябинской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pacing w:val="-5"/>
          <w:sz w:val="24"/>
          <w:u w:val="single"/>
        </w:rPr>
        <w:t>области</w:t>
      </w:r>
    </w:p>
    <w:p w14:paraId="52AA602B" w14:textId="77777777" w:rsidR="00EF7CCC" w:rsidRDefault="00EF7CCC">
      <w:pPr>
        <w:pStyle w:val="a3"/>
        <w:spacing w:before="5"/>
        <w:rPr>
          <w:i/>
          <w:sz w:val="16"/>
        </w:rPr>
      </w:pPr>
    </w:p>
    <w:p w14:paraId="6D382DB5" w14:textId="77777777" w:rsidR="00EF7CCC" w:rsidRDefault="00FE2C5F">
      <w:pPr>
        <w:pStyle w:val="a3"/>
        <w:tabs>
          <w:tab w:val="left" w:pos="2741"/>
        </w:tabs>
        <w:spacing w:before="90" w:after="4" w:line="276" w:lineRule="auto"/>
        <w:ind w:left="1213" w:right="588" w:hanging="360"/>
      </w:pPr>
      <w:r>
        <w:t>Таблица</w:t>
      </w:r>
      <w:r>
        <w:rPr>
          <w:spacing w:val="-2"/>
        </w:rPr>
        <w:t xml:space="preserve"> </w:t>
      </w:r>
      <w:r>
        <w:t>2.51</w:t>
      </w:r>
      <w:r>
        <w:tab/>
        <w:t>Оценка</w:t>
      </w:r>
      <w:r>
        <w:rPr>
          <w:spacing w:val="10"/>
        </w:rPr>
        <w:t xml:space="preserve"> </w:t>
      </w:r>
      <w:r>
        <w:t>стоимости</w:t>
      </w:r>
      <w:r>
        <w:rPr>
          <w:spacing w:val="11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мероприятий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величины</w:t>
      </w:r>
      <w:r>
        <w:rPr>
          <w:spacing w:val="8"/>
        </w:rPr>
        <w:t xml:space="preserve"> </w:t>
      </w:r>
      <w:r>
        <w:t>необходимых</w:t>
      </w:r>
      <w:r>
        <w:rPr>
          <w:spacing w:val="9"/>
        </w:rPr>
        <w:t xml:space="preserve"> </w:t>
      </w:r>
      <w:r>
        <w:t>капитальных</w:t>
      </w:r>
      <w:r>
        <w:rPr>
          <w:spacing w:val="13"/>
        </w:rPr>
        <w:t xml:space="preserve"> </w:t>
      </w:r>
      <w:r>
        <w:t>вложений</w:t>
      </w:r>
      <w:r>
        <w:rPr>
          <w:spacing w:val="1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строительство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централизованных</w:t>
      </w:r>
      <w:r>
        <w:rPr>
          <w:spacing w:val="2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теплоснабжения</w:t>
      </w: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6323"/>
        <w:gridCol w:w="867"/>
        <w:gridCol w:w="867"/>
        <w:gridCol w:w="867"/>
        <w:gridCol w:w="867"/>
        <w:gridCol w:w="868"/>
        <w:gridCol w:w="867"/>
        <w:gridCol w:w="867"/>
        <w:gridCol w:w="867"/>
        <w:gridCol w:w="1291"/>
      </w:tblGrid>
      <w:tr w:rsidR="00EF7CCC" w14:paraId="3676B071" w14:textId="77777777">
        <w:trPr>
          <w:trHeight w:val="253"/>
        </w:trPr>
        <w:tc>
          <w:tcPr>
            <w:tcW w:w="492" w:type="dxa"/>
            <w:vMerge w:val="restart"/>
            <w:tcBorders>
              <w:bottom w:val="single" w:sz="4" w:space="0" w:color="000000"/>
            </w:tcBorders>
          </w:tcPr>
          <w:p w14:paraId="1F3E5BA9" w14:textId="77777777" w:rsidR="00EF7CCC" w:rsidRDefault="00FE2C5F">
            <w:pPr>
              <w:pStyle w:val="TableParagraph"/>
              <w:spacing w:before="137"/>
              <w:ind w:left="117" w:right="81" w:firstLine="16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пп</w:t>
            </w:r>
          </w:p>
        </w:tc>
        <w:tc>
          <w:tcPr>
            <w:tcW w:w="6323" w:type="dxa"/>
            <w:vMerge w:val="restart"/>
          </w:tcPr>
          <w:p w14:paraId="364F333E" w14:textId="77777777" w:rsidR="00EF7CCC" w:rsidRDefault="00EF7CCC">
            <w:pPr>
              <w:pStyle w:val="TableParagraph"/>
              <w:spacing w:before="9"/>
              <w:jc w:val="left"/>
            </w:pPr>
          </w:p>
          <w:p w14:paraId="176DAAFE" w14:textId="77777777" w:rsidR="00EF7CCC" w:rsidRDefault="00FE2C5F">
            <w:pPr>
              <w:pStyle w:val="TableParagraph"/>
              <w:ind w:left="1735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8228" w:type="dxa"/>
            <w:gridSpan w:val="9"/>
          </w:tcPr>
          <w:p w14:paraId="6545811A" w14:textId="77777777" w:rsidR="00EF7CCC" w:rsidRDefault="00FE2C5F">
            <w:pPr>
              <w:pStyle w:val="TableParagraph"/>
              <w:spacing w:line="233" w:lineRule="exact"/>
              <w:ind w:left="1561" w:right="1547"/>
              <w:rPr>
                <w:b/>
              </w:rPr>
            </w:pPr>
            <w:r>
              <w:rPr>
                <w:b/>
              </w:rPr>
              <w:t>Потребность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финансовых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средствах,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рублей</w:t>
            </w:r>
          </w:p>
        </w:tc>
      </w:tr>
      <w:tr w:rsidR="00EF7CCC" w14:paraId="29725140" w14:textId="77777777">
        <w:trPr>
          <w:trHeight w:val="505"/>
        </w:trPr>
        <w:tc>
          <w:tcPr>
            <w:tcW w:w="492" w:type="dxa"/>
            <w:vMerge/>
            <w:tcBorders>
              <w:top w:val="nil"/>
              <w:bottom w:val="single" w:sz="4" w:space="0" w:color="000000"/>
            </w:tcBorders>
          </w:tcPr>
          <w:p w14:paraId="025BAB68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6323" w:type="dxa"/>
            <w:vMerge/>
            <w:tcBorders>
              <w:top w:val="nil"/>
            </w:tcBorders>
          </w:tcPr>
          <w:p w14:paraId="11CB6BC8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867" w:type="dxa"/>
          </w:tcPr>
          <w:p w14:paraId="43F29793" w14:textId="77777777" w:rsidR="00EF7CCC" w:rsidRDefault="00FE2C5F">
            <w:pPr>
              <w:pStyle w:val="TableParagraph"/>
              <w:spacing w:before="125"/>
              <w:ind w:left="212"/>
              <w:jc w:val="left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867" w:type="dxa"/>
          </w:tcPr>
          <w:p w14:paraId="4CADAA8F" w14:textId="77777777" w:rsidR="00EF7CCC" w:rsidRDefault="00FE2C5F">
            <w:pPr>
              <w:pStyle w:val="TableParagraph"/>
              <w:spacing w:before="125"/>
              <w:ind w:left="33" w:right="14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867" w:type="dxa"/>
          </w:tcPr>
          <w:p w14:paraId="3D7506B7" w14:textId="77777777" w:rsidR="00EF7CCC" w:rsidRDefault="00FE2C5F">
            <w:pPr>
              <w:pStyle w:val="TableParagraph"/>
              <w:spacing w:before="125"/>
              <w:ind w:left="212"/>
              <w:jc w:val="left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867" w:type="dxa"/>
          </w:tcPr>
          <w:p w14:paraId="4D8F815B" w14:textId="77777777" w:rsidR="00EF7CCC" w:rsidRDefault="00FE2C5F">
            <w:pPr>
              <w:pStyle w:val="TableParagraph"/>
              <w:spacing w:before="125"/>
              <w:ind w:left="33" w:right="16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868" w:type="dxa"/>
          </w:tcPr>
          <w:p w14:paraId="156268F6" w14:textId="77777777" w:rsidR="00EF7CCC" w:rsidRDefault="00FE2C5F">
            <w:pPr>
              <w:pStyle w:val="TableParagraph"/>
              <w:spacing w:before="125"/>
              <w:ind w:left="108" w:right="92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867" w:type="dxa"/>
          </w:tcPr>
          <w:p w14:paraId="7B61643B" w14:textId="77777777" w:rsidR="00EF7CCC" w:rsidRDefault="00FE2C5F">
            <w:pPr>
              <w:pStyle w:val="TableParagraph"/>
              <w:spacing w:line="252" w:lineRule="exact"/>
              <w:ind w:left="171"/>
              <w:jc w:val="left"/>
              <w:rPr>
                <w:b/>
              </w:rPr>
            </w:pPr>
            <w:r>
              <w:rPr>
                <w:b/>
              </w:rPr>
              <w:t>2025-</w:t>
            </w:r>
          </w:p>
          <w:p w14:paraId="624F147B" w14:textId="77777777" w:rsidR="00EF7CCC" w:rsidRDefault="00FE2C5F">
            <w:pPr>
              <w:pStyle w:val="TableParagraph"/>
              <w:spacing w:line="233" w:lineRule="exact"/>
              <w:ind w:left="209"/>
              <w:jc w:val="left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867" w:type="dxa"/>
          </w:tcPr>
          <w:p w14:paraId="0ED1A600" w14:textId="77777777" w:rsidR="00EF7CCC" w:rsidRDefault="00FE2C5F">
            <w:pPr>
              <w:pStyle w:val="TableParagraph"/>
              <w:spacing w:line="252" w:lineRule="exact"/>
              <w:ind w:left="170"/>
              <w:jc w:val="left"/>
              <w:rPr>
                <w:b/>
              </w:rPr>
            </w:pPr>
            <w:r>
              <w:rPr>
                <w:b/>
              </w:rPr>
              <w:t>2030-</w:t>
            </w:r>
          </w:p>
          <w:p w14:paraId="1BDA1662" w14:textId="77777777" w:rsidR="00EF7CCC" w:rsidRDefault="00FE2C5F">
            <w:pPr>
              <w:pStyle w:val="TableParagraph"/>
              <w:spacing w:line="233" w:lineRule="exact"/>
              <w:ind w:left="209"/>
              <w:jc w:val="left"/>
              <w:rPr>
                <w:b/>
              </w:rPr>
            </w:pPr>
            <w:r>
              <w:rPr>
                <w:b/>
              </w:rPr>
              <w:t>2034</w:t>
            </w:r>
          </w:p>
        </w:tc>
        <w:tc>
          <w:tcPr>
            <w:tcW w:w="867" w:type="dxa"/>
          </w:tcPr>
          <w:p w14:paraId="189972EA" w14:textId="77777777" w:rsidR="00EF7CCC" w:rsidRDefault="00FE2C5F">
            <w:pPr>
              <w:pStyle w:val="TableParagraph"/>
              <w:spacing w:line="252" w:lineRule="exact"/>
              <w:ind w:left="170"/>
              <w:jc w:val="left"/>
              <w:rPr>
                <w:b/>
              </w:rPr>
            </w:pPr>
            <w:r>
              <w:rPr>
                <w:b/>
              </w:rPr>
              <w:t>2035-</w:t>
            </w:r>
          </w:p>
          <w:p w14:paraId="51DA2F28" w14:textId="77777777" w:rsidR="00EF7CCC" w:rsidRDefault="00FE2C5F">
            <w:pPr>
              <w:pStyle w:val="TableParagraph"/>
              <w:spacing w:line="233" w:lineRule="exact"/>
              <w:ind w:left="208"/>
              <w:jc w:val="left"/>
              <w:rPr>
                <w:b/>
              </w:rPr>
            </w:pPr>
            <w:r>
              <w:rPr>
                <w:b/>
              </w:rPr>
              <w:t>2040</w:t>
            </w:r>
          </w:p>
        </w:tc>
        <w:tc>
          <w:tcPr>
            <w:tcW w:w="1291" w:type="dxa"/>
          </w:tcPr>
          <w:p w14:paraId="3A4FFB8E" w14:textId="77777777" w:rsidR="00EF7CCC" w:rsidRDefault="00FE2C5F">
            <w:pPr>
              <w:pStyle w:val="TableParagraph"/>
              <w:spacing w:before="125"/>
              <w:ind w:left="208" w:right="197"/>
              <w:rPr>
                <w:b/>
              </w:rPr>
            </w:pPr>
            <w:r>
              <w:rPr>
                <w:b/>
              </w:rPr>
              <w:t>Всего</w:t>
            </w:r>
          </w:p>
        </w:tc>
      </w:tr>
      <w:tr w:rsidR="00EF7CCC" w14:paraId="446FF82D" w14:textId="77777777">
        <w:trPr>
          <w:trHeight w:val="553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3D5D9" w14:textId="77777777" w:rsidR="00EF7CCC" w:rsidRDefault="00FE2C5F">
            <w:pPr>
              <w:pStyle w:val="TableParagraph"/>
              <w:spacing w:before="144"/>
              <w:ind w:left="16"/>
            </w:pPr>
            <w:r>
              <w:t>1</w:t>
            </w:r>
          </w:p>
        </w:tc>
        <w:tc>
          <w:tcPr>
            <w:tcW w:w="6323" w:type="dxa"/>
            <w:tcBorders>
              <w:left w:val="single" w:sz="4" w:space="0" w:color="000000"/>
            </w:tcBorders>
          </w:tcPr>
          <w:p w14:paraId="254FB841" w14:textId="77777777" w:rsidR="00EF7CCC" w:rsidRDefault="00FE2C5F">
            <w:pPr>
              <w:pStyle w:val="TableParagraph"/>
              <w:spacing w:line="27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наружной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изоляции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7E5C67F5" w14:textId="77777777" w:rsidR="00EF7CCC" w:rsidRDefault="00FE2C5F">
            <w:pPr>
              <w:pStyle w:val="TableParagraph"/>
              <w:spacing w:line="264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замной 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Хомутинино.</w:t>
            </w:r>
          </w:p>
        </w:tc>
        <w:tc>
          <w:tcPr>
            <w:tcW w:w="867" w:type="dxa"/>
          </w:tcPr>
          <w:p w14:paraId="3A0D13BF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867" w:type="dxa"/>
          </w:tcPr>
          <w:p w14:paraId="22BB560A" w14:textId="77777777" w:rsidR="00EF7CCC" w:rsidRDefault="00FE2C5F">
            <w:pPr>
              <w:pStyle w:val="TableParagraph"/>
              <w:spacing w:before="144"/>
              <w:ind w:left="33" w:right="18"/>
            </w:pPr>
            <w:r>
              <w:t>80</w:t>
            </w:r>
          </w:p>
        </w:tc>
        <w:tc>
          <w:tcPr>
            <w:tcW w:w="867" w:type="dxa"/>
          </w:tcPr>
          <w:p w14:paraId="07E07456" w14:textId="77777777" w:rsidR="00EF7CCC" w:rsidRDefault="00FE2C5F">
            <w:pPr>
              <w:pStyle w:val="TableParagraph"/>
              <w:spacing w:before="144"/>
              <w:ind w:left="183"/>
              <w:jc w:val="left"/>
            </w:pPr>
            <w:r>
              <w:t>82,72</w:t>
            </w:r>
          </w:p>
        </w:tc>
        <w:tc>
          <w:tcPr>
            <w:tcW w:w="867" w:type="dxa"/>
          </w:tcPr>
          <w:p w14:paraId="48DBAB48" w14:textId="77777777" w:rsidR="00EF7CCC" w:rsidRDefault="00FE2C5F">
            <w:pPr>
              <w:pStyle w:val="TableParagraph"/>
              <w:spacing w:before="144"/>
              <w:ind w:left="33" w:right="18"/>
            </w:pPr>
            <w:r>
              <w:t>85,532</w:t>
            </w:r>
          </w:p>
        </w:tc>
        <w:tc>
          <w:tcPr>
            <w:tcW w:w="868" w:type="dxa"/>
          </w:tcPr>
          <w:p w14:paraId="2E46D128" w14:textId="77777777" w:rsidR="00EF7CCC" w:rsidRDefault="00FE2C5F">
            <w:pPr>
              <w:pStyle w:val="TableParagraph"/>
              <w:spacing w:before="144"/>
              <w:ind w:left="108" w:right="94"/>
            </w:pPr>
            <w:r>
              <w:t>88,441</w:t>
            </w:r>
          </w:p>
        </w:tc>
        <w:tc>
          <w:tcPr>
            <w:tcW w:w="867" w:type="dxa"/>
          </w:tcPr>
          <w:p w14:paraId="6DD2C9DD" w14:textId="77777777" w:rsidR="00EF7CCC" w:rsidRDefault="00FE2C5F">
            <w:pPr>
              <w:pStyle w:val="TableParagraph"/>
              <w:spacing w:before="144"/>
              <w:ind w:left="33" w:right="22"/>
            </w:pPr>
            <w:r>
              <w:t>472,232</w:t>
            </w:r>
          </w:p>
        </w:tc>
        <w:tc>
          <w:tcPr>
            <w:tcW w:w="867" w:type="dxa"/>
          </w:tcPr>
          <w:p w14:paraId="4A97176C" w14:textId="77777777" w:rsidR="00EF7CCC" w:rsidRDefault="00FE2C5F">
            <w:pPr>
              <w:pStyle w:val="TableParagraph"/>
              <w:spacing w:before="144"/>
              <w:ind w:left="33" w:right="23"/>
            </w:pPr>
            <w:r>
              <w:t>515,418</w:t>
            </w:r>
          </w:p>
        </w:tc>
        <w:tc>
          <w:tcPr>
            <w:tcW w:w="867" w:type="dxa"/>
          </w:tcPr>
          <w:p w14:paraId="216A790E" w14:textId="77777777" w:rsidR="00EF7CCC" w:rsidRDefault="00FE2C5F">
            <w:pPr>
              <w:pStyle w:val="TableParagraph"/>
              <w:spacing w:before="144"/>
              <w:ind w:left="32" w:right="23"/>
            </w:pPr>
            <w:r>
              <w:t>639,946</w:t>
            </w:r>
          </w:p>
        </w:tc>
        <w:tc>
          <w:tcPr>
            <w:tcW w:w="1291" w:type="dxa"/>
          </w:tcPr>
          <w:p w14:paraId="0CB2DA5E" w14:textId="77777777" w:rsidR="00EF7CCC" w:rsidRDefault="00FE2C5F">
            <w:pPr>
              <w:pStyle w:val="TableParagraph"/>
              <w:spacing w:before="144"/>
              <w:ind w:left="209" w:right="197"/>
            </w:pPr>
            <w:r>
              <w:t>1964,289</w:t>
            </w:r>
          </w:p>
        </w:tc>
      </w:tr>
      <w:tr w:rsidR="00EF7CCC" w14:paraId="3773C4FB" w14:textId="77777777">
        <w:trPr>
          <w:trHeight w:val="313"/>
        </w:trPr>
        <w:tc>
          <w:tcPr>
            <w:tcW w:w="68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1690C0C0" w14:textId="77777777" w:rsidR="00EF7CCC" w:rsidRDefault="00FE2C5F">
            <w:pPr>
              <w:pStyle w:val="TableParagraph"/>
              <w:spacing w:before="32"/>
              <w:ind w:left="3089" w:right="3071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867" w:type="dxa"/>
          </w:tcPr>
          <w:p w14:paraId="4A3F3687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867" w:type="dxa"/>
          </w:tcPr>
          <w:p w14:paraId="761BBC65" w14:textId="77777777" w:rsidR="00EF7CCC" w:rsidRDefault="00FE2C5F">
            <w:pPr>
              <w:pStyle w:val="TableParagraph"/>
              <w:spacing w:before="32"/>
              <w:ind w:left="33" w:right="18"/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867" w:type="dxa"/>
          </w:tcPr>
          <w:p w14:paraId="2117695A" w14:textId="77777777" w:rsidR="00EF7CCC" w:rsidRDefault="00FE2C5F">
            <w:pPr>
              <w:pStyle w:val="TableParagraph"/>
              <w:spacing w:before="32"/>
              <w:ind w:left="183"/>
              <w:jc w:val="left"/>
              <w:rPr>
                <w:b/>
              </w:rPr>
            </w:pPr>
            <w:r>
              <w:rPr>
                <w:b/>
              </w:rPr>
              <w:t>82,72</w:t>
            </w:r>
          </w:p>
        </w:tc>
        <w:tc>
          <w:tcPr>
            <w:tcW w:w="867" w:type="dxa"/>
          </w:tcPr>
          <w:p w14:paraId="1A316283" w14:textId="77777777" w:rsidR="00EF7CCC" w:rsidRDefault="00FE2C5F">
            <w:pPr>
              <w:pStyle w:val="TableParagraph"/>
              <w:spacing w:before="32"/>
              <w:ind w:left="33" w:right="18"/>
              <w:rPr>
                <w:b/>
              </w:rPr>
            </w:pPr>
            <w:r>
              <w:rPr>
                <w:b/>
              </w:rPr>
              <w:t>85,532</w:t>
            </w:r>
          </w:p>
        </w:tc>
        <w:tc>
          <w:tcPr>
            <w:tcW w:w="868" w:type="dxa"/>
          </w:tcPr>
          <w:p w14:paraId="739CF3A2" w14:textId="77777777" w:rsidR="00EF7CCC" w:rsidRDefault="00FE2C5F">
            <w:pPr>
              <w:pStyle w:val="TableParagraph"/>
              <w:spacing w:before="32"/>
              <w:ind w:left="108" w:right="94"/>
              <w:rPr>
                <w:b/>
              </w:rPr>
            </w:pPr>
            <w:r>
              <w:rPr>
                <w:b/>
              </w:rPr>
              <w:t>88,441</w:t>
            </w:r>
          </w:p>
        </w:tc>
        <w:tc>
          <w:tcPr>
            <w:tcW w:w="867" w:type="dxa"/>
          </w:tcPr>
          <w:p w14:paraId="673B88F5" w14:textId="77777777" w:rsidR="00EF7CCC" w:rsidRDefault="00FE2C5F">
            <w:pPr>
              <w:pStyle w:val="TableParagraph"/>
              <w:spacing w:before="32"/>
              <w:ind w:left="33" w:right="22"/>
              <w:rPr>
                <w:b/>
              </w:rPr>
            </w:pPr>
            <w:r>
              <w:rPr>
                <w:b/>
              </w:rPr>
              <w:t>472,232</w:t>
            </w:r>
          </w:p>
        </w:tc>
        <w:tc>
          <w:tcPr>
            <w:tcW w:w="867" w:type="dxa"/>
          </w:tcPr>
          <w:p w14:paraId="720209A0" w14:textId="77777777" w:rsidR="00EF7CCC" w:rsidRDefault="00FE2C5F">
            <w:pPr>
              <w:pStyle w:val="TableParagraph"/>
              <w:spacing w:before="32"/>
              <w:ind w:left="33" w:right="23"/>
              <w:rPr>
                <w:b/>
              </w:rPr>
            </w:pPr>
            <w:r>
              <w:rPr>
                <w:b/>
              </w:rPr>
              <w:t>515,418</w:t>
            </w:r>
          </w:p>
        </w:tc>
        <w:tc>
          <w:tcPr>
            <w:tcW w:w="867" w:type="dxa"/>
          </w:tcPr>
          <w:p w14:paraId="53382B2C" w14:textId="77777777" w:rsidR="00EF7CCC" w:rsidRDefault="00FE2C5F">
            <w:pPr>
              <w:pStyle w:val="TableParagraph"/>
              <w:spacing w:before="32"/>
              <w:ind w:left="32" w:right="23"/>
              <w:rPr>
                <w:b/>
              </w:rPr>
            </w:pPr>
            <w:r>
              <w:rPr>
                <w:b/>
              </w:rPr>
              <w:t>639,946</w:t>
            </w:r>
          </w:p>
        </w:tc>
        <w:tc>
          <w:tcPr>
            <w:tcW w:w="1291" w:type="dxa"/>
          </w:tcPr>
          <w:p w14:paraId="2CDD0E21" w14:textId="77777777" w:rsidR="00EF7CCC" w:rsidRDefault="00FE2C5F">
            <w:pPr>
              <w:pStyle w:val="TableParagraph"/>
              <w:spacing w:before="32"/>
              <w:ind w:left="209" w:right="197"/>
              <w:rPr>
                <w:b/>
              </w:rPr>
            </w:pPr>
            <w:r>
              <w:rPr>
                <w:b/>
                <w:u w:val="single"/>
              </w:rPr>
              <w:t>1964,289</w:t>
            </w:r>
          </w:p>
        </w:tc>
      </w:tr>
    </w:tbl>
    <w:p w14:paraId="6F58A57A" w14:textId="77777777" w:rsidR="00EF7CCC" w:rsidRDefault="00EF7CCC">
      <w:pPr>
        <w:sectPr w:rsidR="00EF7CCC">
          <w:headerReference w:type="default" r:id="rId66"/>
          <w:footerReference w:type="default" r:id="rId67"/>
          <w:pgSz w:w="16840" w:h="11910" w:orient="landscape"/>
          <w:pgMar w:top="640" w:right="540" w:bottom="1260" w:left="1000" w:header="0" w:footer="1068" w:gutter="0"/>
          <w:cols w:space="720"/>
        </w:sectPr>
      </w:pPr>
    </w:p>
    <w:p w14:paraId="36D1206C" w14:textId="77777777" w:rsidR="00EF7CCC" w:rsidRDefault="00FE2C5F">
      <w:pPr>
        <w:spacing w:before="78"/>
        <w:ind w:left="261"/>
        <w:rPr>
          <w:i/>
          <w:sz w:val="24"/>
        </w:rPr>
      </w:pPr>
      <w:r>
        <w:rPr>
          <w:i/>
          <w:spacing w:val="-6"/>
          <w:sz w:val="24"/>
          <w:u w:val="single"/>
        </w:rPr>
        <w:lastRenderedPageBreak/>
        <w:t>Схема</w:t>
      </w:r>
      <w:r>
        <w:rPr>
          <w:i/>
          <w:spacing w:val="44"/>
          <w:sz w:val="24"/>
          <w:u w:val="single"/>
        </w:rPr>
        <w:t xml:space="preserve"> </w:t>
      </w:r>
      <w:r>
        <w:rPr>
          <w:i/>
          <w:spacing w:val="-6"/>
          <w:sz w:val="24"/>
          <w:u w:val="single"/>
        </w:rPr>
        <w:t>теплоснабжения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pacing w:val="-6"/>
          <w:sz w:val="24"/>
          <w:u w:val="single"/>
        </w:rPr>
        <w:t>Хомутининского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pacing w:val="-6"/>
          <w:sz w:val="24"/>
          <w:u w:val="single"/>
        </w:rPr>
        <w:t>сельского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pacing w:val="-6"/>
          <w:sz w:val="24"/>
          <w:u w:val="single"/>
        </w:rPr>
        <w:t>поселения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pacing w:val="-6"/>
          <w:sz w:val="24"/>
          <w:u w:val="single"/>
        </w:rPr>
        <w:t>Увельского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pacing w:val="-6"/>
          <w:sz w:val="24"/>
          <w:u w:val="single"/>
        </w:rPr>
        <w:t>района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pacing w:val="-6"/>
          <w:sz w:val="24"/>
          <w:u w:val="single"/>
        </w:rPr>
        <w:t>Челябинской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pacing w:val="-5"/>
          <w:sz w:val="24"/>
          <w:u w:val="single"/>
        </w:rPr>
        <w:t>области</w:t>
      </w:r>
    </w:p>
    <w:p w14:paraId="0FD5A6AE" w14:textId="77777777" w:rsidR="00EF7CCC" w:rsidRDefault="00EF7CCC">
      <w:pPr>
        <w:pStyle w:val="a3"/>
        <w:rPr>
          <w:i/>
          <w:sz w:val="20"/>
        </w:rPr>
      </w:pPr>
    </w:p>
    <w:p w14:paraId="126813B7" w14:textId="77777777" w:rsidR="00EF7CCC" w:rsidRDefault="00EF7CCC">
      <w:pPr>
        <w:pStyle w:val="a3"/>
        <w:spacing w:before="1"/>
        <w:rPr>
          <w:i/>
          <w:sz w:val="17"/>
        </w:rPr>
      </w:pPr>
    </w:p>
    <w:p w14:paraId="3DC9174B" w14:textId="77777777" w:rsidR="00EF7CCC" w:rsidRDefault="00FE2C5F">
      <w:pPr>
        <w:pStyle w:val="a4"/>
        <w:numPr>
          <w:ilvl w:val="1"/>
          <w:numId w:val="8"/>
        </w:numPr>
        <w:tabs>
          <w:tab w:val="left" w:pos="1100"/>
        </w:tabs>
        <w:spacing w:before="90"/>
        <w:ind w:left="727" w:right="636" w:hanging="108"/>
        <w:jc w:val="left"/>
        <w:rPr>
          <w:i/>
          <w:sz w:val="24"/>
        </w:rPr>
      </w:pPr>
      <w:bookmarkStart w:id="158" w:name="_bookmark157"/>
      <w:bookmarkEnd w:id="158"/>
      <w:r>
        <w:rPr>
          <w:i/>
          <w:sz w:val="24"/>
        </w:rPr>
        <w:t>Обоснованные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инвестиций,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финансовые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осуществления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строительства,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(или)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</w:p>
    <w:p w14:paraId="668F5A7B" w14:textId="77777777" w:rsidR="00EF7CCC" w:rsidRDefault="00FE2C5F">
      <w:pPr>
        <w:ind w:left="1226"/>
        <w:rPr>
          <w:i/>
          <w:sz w:val="24"/>
        </w:rPr>
      </w:pPr>
      <w:r>
        <w:rPr>
          <w:i/>
          <w:sz w:val="24"/>
        </w:rPr>
        <w:t>технического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перевооружения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сетей</w:t>
      </w:r>
    </w:p>
    <w:p w14:paraId="248F1067" w14:textId="77777777" w:rsidR="00EF7CCC" w:rsidRDefault="00EF7CCC">
      <w:pPr>
        <w:pStyle w:val="a3"/>
        <w:spacing w:before="1"/>
        <w:rPr>
          <w:i/>
          <w:sz w:val="21"/>
        </w:rPr>
      </w:pPr>
    </w:p>
    <w:p w14:paraId="1F751297" w14:textId="027D86DF" w:rsidR="00EF7CCC" w:rsidRDefault="00FE2C5F">
      <w:pPr>
        <w:pStyle w:val="a3"/>
        <w:spacing w:line="276" w:lineRule="auto"/>
        <w:ind w:left="232" w:right="245" w:firstLine="708"/>
        <w:jc w:val="both"/>
      </w:pPr>
      <w:r>
        <w:t>Источники необходимых инвестиций, обеспечивающих финансовые потребности для пере-</w:t>
      </w:r>
      <w:r>
        <w:rPr>
          <w:spacing w:val="1"/>
        </w:rPr>
        <w:t xml:space="preserve"> </w:t>
      </w:r>
      <w:r>
        <w:t>оснащения котельной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Хомутинино, не</w:t>
      </w:r>
      <w:r>
        <w:rPr>
          <w:spacing w:val="-2"/>
        </w:rPr>
        <w:t xml:space="preserve"> </w:t>
      </w:r>
      <w:r w:rsidR="002F7294">
        <w:t>запла</w:t>
      </w:r>
      <w:r>
        <w:t>нированы.</w:t>
      </w:r>
    </w:p>
    <w:p w14:paraId="6956F628" w14:textId="77777777" w:rsidR="00EF7CCC" w:rsidRDefault="00EF7CCC">
      <w:pPr>
        <w:pStyle w:val="a3"/>
        <w:spacing w:before="6"/>
        <w:rPr>
          <w:sz w:val="20"/>
        </w:rPr>
      </w:pPr>
    </w:p>
    <w:p w14:paraId="482E4B6D" w14:textId="77777777" w:rsidR="00EF7CCC" w:rsidRDefault="00FE2C5F">
      <w:pPr>
        <w:pStyle w:val="a4"/>
        <w:numPr>
          <w:ilvl w:val="1"/>
          <w:numId w:val="8"/>
        </w:numPr>
        <w:tabs>
          <w:tab w:val="left" w:pos="2799"/>
        </w:tabs>
        <w:ind w:left="2798" w:hanging="481"/>
        <w:jc w:val="left"/>
        <w:rPr>
          <w:i/>
          <w:sz w:val="24"/>
        </w:rPr>
      </w:pPr>
      <w:bookmarkStart w:id="159" w:name="_bookmark158"/>
      <w:bookmarkEnd w:id="159"/>
      <w:r>
        <w:rPr>
          <w:i/>
          <w:sz w:val="24"/>
        </w:rPr>
        <w:t>Расчеты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экономической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эффективности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инвестиций</w:t>
      </w:r>
    </w:p>
    <w:p w14:paraId="331067D8" w14:textId="77777777" w:rsidR="00EF7CCC" w:rsidRDefault="00EF7CCC">
      <w:pPr>
        <w:pStyle w:val="a3"/>
        <w:spacing w:before="1"/>
        <w:rPr>
          <w:i/>
          <w:sz w:val="21"/>
        </w:rPr>
      </w:pPr>
    </w:p>
    <w:p w14:paraId="176C9BBE" w14:textId="77777777" w:rsidR="00EF7CCC" w:rsidRDefault="00FE2C5F">
      <w:pPr>
        <w:pStyle w:val="a3"/>
        <w:spacing w:line="276" w:lineRule="auto"/>
        <w:ind w:left="232" w:right="246" w:firstLine="708"/>
        <w:jc w:val="both"/>
      </w:pPr>
      <w:r>
        <w:t>Показатель эффективности реализации мероприятия приведенный в таблице 2.52 рассчитан</w:t>
      </w:r>
      <w:r>
        <w:rPr>
          <w:spacing w:val="-57"/>
        </w:rPr>
        <w:t xml:space="preserve"> </w:t>
      </w:r>
      <w:r>
        <w:t>при условии обеспечения рентабельности мероприятий инвестиционной программы со средним</w:t>
      </w:r>
      <w:r>
        <w:rPr>
          <w:spacing w:val="1"/>
        </w:rPr>
        <w:t xml:space="preserve"> </w:t>
      </w:r>
      <w:r>
        <w:t>сроком</w:t>
      </w:r>
      <w:r>
        <w:rPr>
          <w:spacing w:val="-2"/>
        </w:rPr>
        <w:t xml:space="preserve"> </w:t>
      </w:r>
      <w:r>
        <w:t>окупаемости</w:t>
      </w:r>
      <w:r>
        <w:rPr>
          <w:spacing w:val="2"/>
        </w:rPr>
        <w:t xml:space="preserve"> </w:t>
      </w:r>
      <w:r>
        <w:t>15 лет.</w:t>
      </w:r>
    </w:p>
    <w:p w14:paraId="3C9F8C6F" w14:textId="77777777" w:rsidR="00EF7CCC" w:rsidRDefault="00EF7CCC">
      <w:pPr>
        <w:pStyle w:val="a3"/>
        <w:spacing w:before="11"/>
        <w:rPr>
          <w:sz w:val="23"/>
        </w:rPr>
      </w:pPr>
    </w:p>
    <w:p w14:paraId="4FDB51F2" w14:textId="77777777" w:rsidR="00EF7CCC" w:rsidRDefault="00FE2C5F">
      <w:pPr>
        <w:pStyle w:val="a3"/>
        <w:tabs>
          <w:tab w:val="left" w:pos="2841"/>
        </w:tabs>
        <w:ind w:left="953"/>
      </w:pPr>
      <w:r>
        <w:t>Таблица</w:t>
      </w:r>
      <w:r>
        <w:rPr>
          <w:spacing w:val="-2"/>
        </w:rPr>
        <w:t xml:space="preserve"> </w:t>
      </w:r>
      <w:r>
        <w:t>2.52</w:t>
      </w:r>
      <w:r>
        <w:tab/>
        <w:t>Расчеты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инвестиций котельной</w:t>
      </w:r>
      <w:r>
        <w:rPr>
          <w:spacing w:val="-4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Хомутинино</w:t>
      </w:r>
    </w:p>
    <w:p w14:paraId="2BE37FAA" w14:textId="77777777" w:rsidR="00EF7CCC" w:rsidRDefault="00EF7CCC">
      <w:pPr>
        <w:pStyle w:val="a3"/>
        <w:spacing w:before="8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743"/>
        <w:gridCol w:w="695"/>
        <w:gridCol w:w="695"/>
        <w:gridCol w:w="695"/>
        <w:gridCol w:w="695"/>
        <w:gridCol w:w="695"/>
        <w:gridCol w:w="954"/>
        <w:gridCol w:w="933"/>
        <w:gridCol w:w="935"/>
        <w:gridCol w:w="806"/>
      </w:tblGrid>
      <w:tr w:rsidR="00EF7CCC" w14:paraId="0DF8779B" w14:textId="77777777">
        <w:trPr>
          <w:trHeight w:val="275"/>
        </w:trPr>
        <w:tc>
          <w:tcPr>
            <w:tcW w:w="569" w:type="dxa"/>
            <w:vMerge w:val="restart"/>
          </w:tcPr>
          <w:p w14:paraId="51A572ED" w14:textId="77777777" w:rsidR="00EF7CCC" w:rsidRDefault="00FE2C5F">
            <w:pPr>
              <w:pStyle w:val="TableParagraph"/>
              <w:spacing w:before="140"/>
              <w:ind w:left="155" w:right="117" w:firstLine="14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</w:p>
        </w:tc>
        <w:tc>
          <w:tcPr>
            <w:tcW w:w="2743" w:type="dxa"/>
            <w:vMerge w:val="restart"/>
          </w:tcPr>
          <w:p w14:paraId="5336C397" w14:textId="77777777" w:rsidR="00EF7CCC" w:rsidRDefault="00EF7CCC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14:paraId="76FA5B5B" w14:textId="77777777" w:rsidR="00EF7CCC" w:rsidRDefault="00FE2C5F">
            <w:pPr>
              <w:pStyle w:val="TableParagraph"/>
              <w:ind w:left="794"/>
              <w:jc w:val="left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7103" w:type="dxa"/>
            <w:gridSpan w:val="9"/>
          </w:tcPr>
          <w:p w14:paraId="7D8FBAA6" w14:textId="77777777" w:rsidR="00EF7CCC" w:rsidRDefault="00FE2C5F">
            <w:pPr>
              <w:pStyle w:val="TableParagraph"/>
              <w:spacing w:line="255" w:lineRule="exact"/>
              <w:ind w:left="3345" w:right="3316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</w:tr>
      <w:tr w:rsidR="00EF7CCC" w14:paraId="6A36BDB1" w14:textId="77777777">
        <w:trPr>
          <w:trHeight w:val="553"/>
        </w:trPr>
        <w:tc>
          <w:tcPr>
            <w:tcW w:w="569" w:type="dxa"/>
            <w:vMerge/>
            <w:tcBorders>
              <w:top w:val="nil"/>
            </w:tcBorders>
          </w:tcPr>
          <w:p w14:paraId="10112E2F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2743" w:type="dxa"/>
            <w:vMerge/>
            <w:tcBorders>
              <w:top w:val="nil"/>
            </w:tcBorders>
          </w:tcPr>
          <w:p w14:paraId="7E256F60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695" w:type="dxa"/>
          </w:tcPr>
          <w:p w14:paraId="7D2EBFD1" w14:textId="77777777" w:rsidR="00EF7CCC" w:rsidRDefault="00FE2C5F">
            <w:pPr>
              <w:pStyle w:val="TableParagraph"/>
              <w:spacing w:before="135"/>
              <w:ind w:left="84" w:right="62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695" w:type="dxa"/>
          </w:tcPr>
          <w:p w14:paraId="05819E34" w14:textId="77777777" w:rsidR="00EF7CCC" w:rsidRDefault="00FE2C5F">
            <w:pPr>
              <w:pStyle w:val="TableParagraph"/>
              <w:spacing w:before="135"/>
              <w:ind w:left="86" w:right="62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695" w:type="dxa"/>
          </w:tcPr>
          <w:p w14:paraId="589EEC4F" w14:textId="77777777" w:rsidR="00EF7CCC" w:rsidRDefault="00FE2C5F">
            <w:pPr>
              <w:pStyle w:val="TableParagraph"/>
              <w:spacing w:before="135"/>
              <w:ind w:left="88" w:right="62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695" w:type="dxa"/>
          </w:tcPr>
          <w:p w14:paraId="63DC6E1C" w14:textId="77777777" w:rsidR="00EF7CCC" w:rsidRDefault="00FE2C5F">
            <w:pPr>
              <w:pStyle w:val="TableParagraph"/>
              <w:spacing w:before="135"/>
              <w:ind w:left="88" w:right="59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695" w:type="dxa"/>
          </w:tcPr>
          <w:p w14:paraId="1A791917" w14:textId="77777777" w:rsidR="00EF7CCC" w:rsidRDefault="00FE2C5F">
            <w:pPr>
              <w:pStyle w:val="TableParagraph"/>
              <w:spacing w:before="135"/>
              <w:ind w:left="88" w:right="57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954" w:type="dxa"/>
          </w:tcPr>
          <w:p w14:paraId="32C456EE" w14:textId="77777777" w:rsidR="00EF7CCC" w:rsidRDefault="00FE2C5F">
            <w:pPr>
              <w:pStyle w:val="TableParagraph"/>
              <w:spacing w:line="275" w:lineRule="exact"/>
              <w:ind w:left="2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2025-</w:t>
            </w:r>
          </w:p>
          <w:p w14:paraId="3147BE8E" w14:textId="77777777" w:rsidR="00EF7CCC" w:rsidRDefault="00FE2C5F">
            <w:pPr>
              <w:pStyle w:val="TableParagraph"/>
              <w:spacing w:line="259" w:lineRule="exact"/>
              <w:ind w:left="2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2029</w:t>
            </w:r>
          </w:p>
        </w:tc>
        <w:tc>
          <w:tcPr>
            <w:tcW w:w="933" w:type="dxa"/>
          </w:tcPr>
          <w:p w14:paraId="28661C1D" w14:textId="77777777" w:rsidR="00EF7CCC" w:rsidRDefault="00FE2C5F">
            <w:pPr>
              <w:pStyle w:val="TableParagraph"/>
              <w:spacing w:line="275" w:lineRule="exact"/>
              <w:ind w:left="1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2030-</w:t>
            </w:r>
          </w:p>
          <w:p w14:paraId="705145CC" w14:textId="77777777" w:rsidR="00EF7CCC" w:rsidRDefault="00FE2C5F">
            <w:pPr>
              <w:pStyle w:val="TableParagraph"/>
              <w:spacing w:line="259" w:lineRule="exact"/>
              <w:ind w:left="2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2034</w:t>
            </w:r>
          </w:p>
        </w:tc>
        <w:tc>
          <w:tcPr>
            <w:tcW w:w="935" w:type="dxa"/>
          </w:tcPr>
          <w:p w14:paraId="78EF84F6" w14:textId="77777777" w:rsidR="00EF7CCC" w:rsidRDefault="00FE2C5F">
            <w:pPr>
              <w:pStyle w:val="TableParagraph"/>
              <w:spacing w:line="275" w:lineRule="exact"/>
              <w:ind w:left="19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2035-</w:t>
            </w:r>
          </w:p>
          <w:p w14:paraId="17CCDA44" w14:textId="77777777" w:rsidR="00EF7CCC" w:rsidRDefault="00FE2C5F">
            <w:pPr>
              <w:pStyle w:val="TableParagraph"/>
              <w:spacing w:line="259" w:lineRule="exact"/>
              <w:ind w:left="2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2040</w:t>
            </w:r>
          </w:p>
        </w:tc>
        <w:tc>
          <w:tcPr>
            <w:tcW w:w="806" w:type="dxa"/>
          </w:tcPr>
          <w:p w14:paraId="28DE10C9" w14:textId="77777777" w:rsidR="00EF7CCC" w:rsidRDefault="00FE2C5F">
            <w:pPr>
              <w:pStyle w:val="TableParagraph"/>
              <w:spacing w:before="130"/>
              <w:ind w:left="96" w:right="5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EF7CCC" w14:paraId="6AEDC28A" w14:textId="77777777">
        <w:trPr>
          <w:trHeight w:val="505"/>
        </w:trPr>
        <w:tc>
          <w:tcPr>
            <w:tcW w:w="569" w:type="dxa"/>
          </w:tcPr>
          <w:p w14:paraId="511824DD" w14:textId="77777777" w:rsidR="00EF7CCC" w:rsidRDefault="00FE2C5F">
            <w:pPr>
              <w:pStyle w:val="TableParagraph"/>
              <w:spacing w:before="106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43" w:type="dxa"/>
          </w:tcPr>
          <w:p w14:paraId="264B0BE7" w14:textId="77777777" w:rsidR="00EF7CCC" w:rsidRDefault="00FE2C5F">
            <w:pPr>
              <w:pStyle w:val="TableParagraph"/>
              <w:tabs>
                <w:tab w:val="left" w:pos="808"/>
                <w:tab w:val="left" w:pos="2106"/>
              </w:tabs>
              <w:spacing w:line="246" w:lineRule="exact"/>
              <w:ind w:left="110"/>
              <w:jc w:val="left"/>
            </w:pPr>
            <w:r>
              <w:t>Цена</w:t>
            </w:r>
            <w:r>
              <w:tab/>
              <w:t>реализации</w:t>
            </w:r>
            <w:r>
              <w:tab/>
              <w:t>меро-</w:t>
            </w:r>
          </w:p>
          <w:p w14:paraId="281459B0" w14:textId="77777777" w:rsidR="00EF7CCC" w:rsidRDefault="00FE2C5F">
            <w:pPr>
              <w:pStyle w:val="TableParagraph"/>
              <w:spacing w:line="240" w:lineRule="exact"/>
              <w:ind w:left="110"/>
              <w:jc w:val="left"/>
            </w:pPr>
            <w:r>
              <w:t>приятия,</w:t>
            </w:r>
            <w:r>
              <w:rPr>
                <w:spacing w:val="-1"/>
              </w:rPr>
              <w:t xml:space="preserve"> </w:t>
            </w: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р.</w:t>
            </w:r>
          </w:p>
        </w:tc>
        <w:tc>
          <w:tcPr>
            <w:tcW w:w="695" w:type="dxa"/>
          </w:tcPr>
          <w:p w14:paraId="2FC17454" w14:textId="77777777" w:rsidR="00EF7CCC" w:rsidRDefault="00FE2C5F">
            <w:pPr>
              <w:pStyle w:val="TableParagraph"/>
              <w:spacing w:before="120"/>
              <w:ind w:left="22"/>
            </w:pPr>
            <w:r>
              <w:t>0</w:t>
            </w:r>
          </w:p>
        </w:tc>
        <w:tc>
          <w:tcPr>
            <w:tcW w:w="695" w:type="dxa"/>
          </w:tcPr>
          <w:p w14:paraId="2B98879E" w14:textId="77777777" w:rsidR="00EF7CCC" w:rsidRDefault="00FE2C5F">
            <w:pPr>
              <w:pStyle w:val="TableParagraph"/>
              <w:spacing w:before="120"/>
              <w:ind w:left="86" w:right="62"/>
            </w:pPr>
            <w:r>
              <w:t>80</w:t>
            </w:r>
          </w:p>
        </w:tc>
        <w:tc>
          <w:tcPr>
            <w:tcW w:w="695" w:type="dxa"/>
          </w:tcPr>
          <w:p w14:paraId="15978EB8" w14:textId="77777777" w:rsidR="00EF7CCC" w:rsidRDefault="00FE2C5F">
            <w:pPr>
              <w:pStyle w:val="TableParagraph"/>
              <w:spacing w:before="120"/>
              <w:ind w:left="88" w:right="62"/>
            </w:pPr>
            <w:r>
              <w:t>83</w:t>
            </w:r>
          </w:p>
        </w:tc>
        <w:tc>
          <w:tcPr>
            <w:tcW w:w="695" w:type="dxa"/>
          </w:tcPr>
          <w:p w14:paraId="724AE5E8" w14:textId="77777777" w:rsidR="00EF7CCC" w:rsidRDefault="00FE2C5F">
            <w:pPr>
              <w:pStyle w:val="TableParagraph"/>
              <w:spacing w:before="120"/>
              <w:ind w:left="88" w:right="59"/>
            </w:pPr>
            <w:r>
              <w:t>86</w:t>
            </w:r>
          </w:p>
        </w:tc>
        <w:tc>
          <w:tcPr>
            <w:tcW w:w="695" w:type="dxa"/>
          </w:tcPr>
          <w:p w14:paraId="3E62F6E8" w14:textId="77777777" w:rsidR="00EF7CCC" w:rsidRDefault="00FE2C5F">
            <w:pPr>
              <w:pStyle w:val="TableParagraph"/>
              <w:spacing w:before="120"/>
              <w:ind w:left="88" w:right="57"/>
            </w:pPr>
            <w:r>
              <w:t>88</w:t>
            </w:r>
          </w:p>
        </w:tc>
        <w:tc>
          <w:tcPr>
            <w:tcW w:w="954" w:type="dxa"/>
          </w:tcPr>
          <w:p w14:paraId="75A70569" w14:textId="77777777" w:rsidR="00EF7CCC" w:rsidRDefault="00FE2C5F">
            <w:pPr>
              <w:pStyle w:val="TableParagraph"/>
              <w:spacing w:before="120"/>
              <w:ind w:right="282"/>
              <w:jc w:val="right"/>
            </w:pPr>
            <w:r>
              <w:t>472</w:t>
            </w:r>
          </w:p>
        </w:tc>
        <w:tc>
          <w:tcPr>
            <w:tcW w:w="933" w:type="dxa"/>
          </w:tcPr>
          <w:p w14:paraId="238772E6" w14:textId="77777777" w:rsidR="00EF7CCC" w:rsidRDefault="00FE2C5F">
            <w:pPr>
              <w:pStyle w:val="TableParagraph"/>
              <w:spacing w:before="120"/>
              <w:ind w:left="275" w:right="237"/>
            </w:pPr>
            <w:r>
              <w:t>515</w:t>
            </w:r>
          </w:p>
        </w:tc>
        <w:tc>
          <w:tcPr>
            <w:tcW w:w="935" w:type="dxa"/>
          </w:tcPr>
          <w:p w14:paraId="1E4FAECF" w14:textId="77777777" w:rsidR="00EF7CCC" w:rsidRDefault="00FE2C5F">
            <w:pPr>
              <w:pStyle w:val="TableParagraph"/>
              <w:spacing w:before="120"/>
              <w:ind w:left="278" w:right="236"/>
            </w:pPr>
            <w:r>
              <w:t>640</w:t>
            </w:r>
          </w:p>
        </w:tc>
        <w:tc>
          <w:tcPr>
            <w:tcW w:w="806" w:type="dxa"/>
          </w:tcPr>
          <w:p w14:paraId="71F1F916" w14:textId="77777777" w:rsidR="00EF7CCC" w:rsidRDefault="00FE2C5F">
            <w:pPr>
              <w:pStyle w:val="TableParagraph"/>
              <w:spacing w:before="120"/>
              <w:ind w:left="96" w:right="52"/>
            </w:pPr>
            <w:r>
              <w:t>1964</w:t>
            </w:r>
          </w:p>
        </w:tc>
      </w:tr>
      <w:tr w:rsidR="00EF7CCC" w14:paraId="6CB10A8F" w14:textId="77777777">
        <w:trPr>
          <w:trHeight w:val="505"/>
        </w:trPr>
        <w:tc>
          <w:tcPr>
            <w:tcW w:w="569" w:type="dxa"/>
          </w:tcPr>
          <w:p w14:paraId="3E4D2A95" w14:textId="77777777" w:rsidR="00EF7CCC" w:rsidRDefault="00FE2C5F">
            <w:pPr>
              <w:pStyle w:val="TableParagraph"/>
              <w:spacing w:before="106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43" w:type="dxa"/>
          </w:tcPr>
          <w:p w14:paraId="3167791C" w14:textId="77777777" w:rsidR="00EF7CCC" w:rsidRDefault="00FE2C5F">
            <w:pPr>
              <w:pStyle w:val="TableParagraph"/>
              <w:tabs>
                <w:tab w:val="left" w:pos="1213"/>
              </w:tabs>
              <w:spacing w:line="246" w:lineRule="exact"/>
              <w:ind w:left="110"/>
              <w:jc w:val="left"/>
            </w:pPr>
            <w:r>
              <w:t>Текущая</w:t>
            </w:r>
            <w:r>
              <w:tab/>
              <w:t>эффективность</w:t>
            </w:r>
          </w:p>
          <w:p w14:paraId="699DFEFC" w14:textId="77777777" w:rsidR="00EF7CCC" w:rsidRDefault="00FE2C5F">
            <w:pPr>
              <w:pStyle w:val="TableParagraph"/>
              <w:spacing w:line="240" w:lineRule="exact"/>
              <w:ind w:left="110"/>
              <w:jc w:val="left"/>
            </w:pPr>
            <w:r>
              <w:t>мероприятия</w:t>
            </w:r>
            <w:r>
              <w:rPr>
                <w:spacing w:val="-3"/>
              </w:rPr>
              <w:t xml:space="preserve"> </w:t>
            </w:r>
            <w:r>
              <w:t>2019 г.</w:t>
            </w:r>
          </w:p>
        </w:tc>
        <w:tc>
          <w:tcPr>
            <w:tcW w:w="695" w:type="dxa"/>
          </w:tcPr>
          <w:p w14:paraId="6D4C0540" w14:textId="77777777" w:rsidR="00EF7CCC" w:rsidRDefault="00FE2C5F">
            <w:pPr>
              <w:pStyle w:val="TableParagraph"/>
              <w:spacing w:before="120"/>
              <w:ind w:left="22"/>
            </w:pPr>
            <w:r>
              <w:t>0</w:t>
            </w:r>
          </w:p>
        </w:tc>
        <w:tc>
          <w:tcPr>
            <w:tcW w:w="695" w:type="dxa"/>
          </w:tcPr>
          <w:p w14:paraId="1872642F" w14:textId="77777777" w:rsidR="00EF7CCC" w:rsidRDefault="00FE2C5F">
            <w:pPr>
              <w:pStyle w:val="TableParagraph"/>
              <w:spacing w:before="120"/>
              <w:ind w:left="24"/>
            </w:pPr>
            <w:r>
              <w:t>0</w:t>
            </w:r>
          </w:p>
        </w:tc>
        <w:tc>
          <w:tcPr>
            <w:tcW w:w="695" w:type="dxa"/>
          </w:tcPr>
          <w:p w14:paraId="777A2355" w14:textId="77777777" w:rsidR="00EF7CCC" w:rsidRDefault="00FE2C5F">
            <w:pPr>
              <w:pStyle w:val="TableParagraph"/>
              <w:spacing w:before="120"/>
              <w:ind w:left="26"/>
            </w:pPr>
            <w:r>
              <w:t>0</w:t>
            </w:r>
          </w:p>
        </w:tc>
        <w:tc>
          <w:tcPr>
            <w:tcW w:w="695" w:type="dxa"/>
          </w:tcPr>
          <w:p w14:paraId="23AA5FED" w14:textId="77777777" w:rsidR="00EF7CCC" w:rsidRDefault="00FE2C5F">
            <w:pPr>
              <w:pStyle w:val="TableParagraph"/>
              <w:spacing w:before="120"/>
              <w:ind w:left="29"/>
            </w:pPr>
            <w:r>
              <w:t>0</w:t>
            </w:r>
          </w:p>
        </w:tc>
        <w:tc>
          <w:tcPr>
            <w:tcW w:w="695" w:type="dxa"/>
          </w:tcPr>
          <w:p w14:paraId="5A2EDE3D" w14:textId="77777777" w:rsidR="00EF7CCC" w:rsidRDefault="00FE2C5F">
            <w:pPr>
              <w:pStyle w:val="TableParagraph"/>
              <w:spacing w:before="120"/>
              <w:ind w:left="31"/>
            </w:pPr>
            <w:r>
              <w:t>0</w:t>
            </w:r>
          </w:p>
        </w:tc>
        <w:tc>
          <w:tcPr>
            <w:tcW w:w="954" w:type="dxa"/>
          </w:tcPr>
          <w:p w14:paraId="5310AD84" w14:textId="77777777" w:rsidR="00EF7CCC" w:rsidRDefault="00FE2C5F">
            <w:pPr>
              <w:pStyle w:val="TableParagraph"/>
              <w:spacing w:before="120"/>
              <w:ind w:left="33"/>
            </w:pPr>
            <w:r>
              <w:t>0</w:t>
            </w:r>
          </w:p>
        </w:tc>
        <w:tc>
          <w:tcPr>
            <w:tcW w:w="933" w:type="dxa"/>
          </w:tcPr>
          <w:p w14:paraId="41DD753F" w14:textId="77777777" w:rsidR="00EF7CCC" w:rsidRDefault="00FE2C5F">
            <w:pPr>
              <w:pStyle w:val="TableParagraph"/>
              <w:spacing w:before="120"/>
              <w:ind w:left="38"/>
            </w:pPr>
            <w:r>
              <w:t>0</w:t>
            </w:r>
          </w:p>
        </w:tc>
        <w:tc>
          <w:tcPr>
            <w:tcW w:w="935" w:type="dxa"/>
          </w:tcPr>
          <w:p w14:paraId="67E7D8FC" w14:textId="77777777" w:rsidR="00EF7CCC" w:rsidRDefault="00FE2C5F">
            <w:pPr>
              <w:pStyle w:val="TableParagraph"/>
              <w:spacing w:before="120"/>
              <w:ind w:left="42"/>
            </w:pPr>
            <w:r>
              <w:t>0</w:t>
            </w:r>
          </w:p>
        </w:tc>
        <w:tc>
          <w:tcPr>
            <w:tcW w:w="806" w:type="dxa"/>
          </w:tcPr>
          <w:p w14:paraId="447C395A" w14:textId="77777777" w:rsidR="00EF7CCC" w:rsidRDefault="00FE2C5F">
            <w:pPr>
              <w:pStyle w:val="TableParagraph"/>
              <w:spacing w:before="120"/>
              <w:ind w:left="39"/>
            </w:pPr>
            <w:r>
              <w:t>0</w:t>
            </w:r>
          </w:p>
        </w:tc>
      </w:tr>
      <w:tr w:rsidR="00EF7CCC" w14:paraId="2A6E6568" w14:textId="77777777">
        <w:trPr>
          <w:trHeight w:val="505"/>
        </w:trPr>
        <w:tc>
          <w:tcPr>
            <w:tcW w:w="569" w:type="dxa"/>
          </w:tcPr>
          <w:p w14:paraId="5EEEFA1F" w14:textId="77777777" w:rsidR="00EF7CCC" w:rsidRDefault="00FE2C5F">
            <w:pPr>
              <w:pStyle w:val="TableParagraph"/>
              <w:spacing w:before="106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3" w:type="dxa"/>
          </w:tcPr>
          <w:p w14:paraId="10FE5FF1" w14:textId="77777777" w:rsidR="00EF7CCC" w:rsidRDefault="00FE2C5F">
            <w:pPr>
              <w:pStyle w:val="TableParagraph"/>
              <w:tabs>
                <w:tab w:val="left" w:pos="1213"/>
              </w:tabs>
              <w:spacing w:line="246" w:lineRule="exact"/>
              <w:ind w:left="110"/>
              <w:jc w:val="left"/>
            </w:pPr>
            <w:r>
              <w:t>Текущая</w:t>
            </w:r>
            <w:r>
              <w:tab/>
              <w:t>эффективность</w:t>
            </w:r>
          </w:p>
          <w:p w14:paraId="09B34A84" w14:textId="77777777" w:rsidR="00EF7CCC" w:rsidRDefault="00FE2C5F">
            <w:pPr>
              <w:pStyle w:val="TableParagraph"/>
              <w:spacing w:before="1" w:line="238" w:lineRule="exact"/>
              <w:ind w:left="110"/>
              <w:jc w:val="left"/>
            </w:pPr>
            <w:r>
              <w:t>мероприятия</w:t>
            </w:r>
            <w:r>
              <w:rPr>
                <w:spacing w:val="-2"/>
              </w:rPr>
              <w:t xml:space="preserve"> </w:t>
            </w:r>
            <w:r>
              <w:t>2020 г.</w:t>
            </w:r>
          </w:p>
        </w:tc>
        <w:tc>
          <w:tcPr>
            <w:tcW w:w="695" w:type="dxa"/>
          </w:tcPr>
          <w:p w14:paraId="3E3E52A4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695" w:type="dxa"/>
          </w:tcPr>
          <w:p w14:paraId="77F52941" w14:textId="77777777" w:rsidR="00EF7CCC" w:rsidRDefault="00FE2C5F">
            <w:pPr>
              <w:pStyle w:val="TableParagraph"/>
              <w:spacing w:before="120"/>
              <w:ind w:left="24"/>
            </w:pPr>
            <w:r>
              <w:t>5</w:t>
            </w:r>
          </w:p>
        </w:tc>
        <w:tc>
          <w:tcPr>
            <w:tcW w:w="695" w:type="dxa"/>
          </w:tcPr>
          <w:p w14:paraId="133C8DFD" w14:textId="77777777" w:rsidR="00EF7CCC" w:rsidRDefault="00FE2C5F">
            <w:pPr>
              <w:pStyle w:val="TableParagraph"/>
              <w:spacing w:before="120"/>
              <w:ind w:left="26"/>
            </w:pPr>
            <w:r>
              <w:t>5</w:t>
            </w:r>
          </w:p>
        </w:tc>
        <w:tc>
          <w:tcPr>
            <w:tcW w:w="695" w:type="dxa"/>
          </w:tcPr>
          <w:p w14:paraId="151FE1A1" w14:textId="77777777" w:rsidR="00EF7CCC" w:rsidRDefault="00FE2C5F">
            <w:pPr>
              <w:pStyle w:val="TableParagraph"/>
              <w:spacing w:before="120"/>
              <w:ind w:left="29"/>
            </w:pPr>
            <w:r>
              <w:t>5</w:t>
            </w:r>
          </w:p>
        </w:tc>
        <w:tc>
          <w:tcPr>
            <w:tcW w:w="695" w:type="dxa"/>
          </w:tcPr>
          <w:p w14:paraId="031F923E" w14:textId="77777777" w:rsidR="00EF7CCC" w:rsidRDefault="00FE2C5F">
            <w:pPr>
              <w:pStyle w:val="TableParagraph"/>
              <w:spacing w:before="120"/>
              <w:ind w:left="31"/>
            </w:pPr>
            <w:r>
              <w:t>5</w:t>
            </w:r>
          </w:p>
        </w:tc>
        <w:tc>
          <w:tcPr>
            <w:tcW w:w="954" w:type="dxa"/>
          </w:tcPr>
          <w:p w14:paraId="6D3A0334" w14:textId="77777777" w:rsidR="00EF7CCC" w:rsidRDefault="00FE2C5F">
            <w:pPr>
              <w:pStyle w:val="TableParagraph"/>
              <w:spacing w:before="120"/>
              <w:ind w:right="339"/>
              <w:jc w:val="right"/>
            </w:pPr>
            <w:r>
              <w:t>27</w:t>
            </w:r>
          </w:p>
        </w:tc>
        <w:tc>
          <w:tcPr>
            <w:tcW w:w="933" w:type="dxa"/>
          </w:tcPr>
          <w:p w14:paraId="6599C1F3" w14:textId="77777777" w:rsidR="00EF7CCC" w:rsidRDefault="00FE2C5F">
            <w:pPr>
              <w:pStyle w:val="TableParagraph"/>
              <w:spacing w:before="120"/>
              <w:ind w:left="275" w:right="237"/>
            </w:pPr>
            <w:r>
              <w:t>27</w:t>
            </w:r>
          </w:p>
        </w:tc>
        <w:tc>
          <w:tcPr>
            <w:tcW w:w="935" w:type="dxa"/>
          </w:tcPr>
          <w:p w14:paraId="56B272F3" w14:textId="77777777" w:rsidR="00EF7CCC" w:rsidRDefault="00FE2C5F">
            <w:pPr>
              <w:pStyle w:val="TableParagraph"/>
              <w:spacing w:before="120"/>
              <w:ind w:left="278" w:right="236"/>
            </w:pPr>
            <w:r>
              <w:t>27</w:t>
            </w:r>
          </w:p>
        </w:tc>
        <w:tc>
          <w:tcPr>
            <w:tcW w:w="806" w:type="dxa"/>
          </w:tcPr>
          <w:p w14:paraId="16F0AECB" w14:textId="77777777" w:rsidR="00EF7CCC" w:rsidRDefault="00FE2C5F">
            <w:pPr>
              <w:pStyle w:val="TableParagraph"/>
              <w:spacing w:before="120"/>
              <w:ind w:left="96" w:right="57"/>
            </w:pPr>
            <w:r>
              <w:t>101</w:t>
            </w:r>
          </w:p>
        </w:tc>
      </w:tr>
      <w:tr w:rsidR="00EF7CCC" w14:paraId="11D47113" w14:textId="77777777">
        <w:trPr>
          <w:trHeight w:val="505"/>
        </w:trPr>
        <w:tc>
          <w:tcPr>
            <w:tcW w:w="569" w:type="dxa"/>
          </w:tcPr>
          <w:p w14:paraId="68352171" w14:textId="77777777" w:rsidR="00EF7CCC" w:rsidRDefault="00FE2C5F">
            <w:pPr>
              <w:pStyle w:val="TableParagraph"/>
              <w:spacing w:before="107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43" w:type="dxa"/>
          </w:tcPr>
          <w:p w14:paraId="5950E402" w14:textId="77777777" w:rsidR="00EF7CCC" w:rsidRDefault="00FE2C5F">
            <w:pPr>
              <w:pStyle w:val="TableParagraph"/>
              <w:tabs>
                <w:tab w:val="left" w:pos="1213"/>
              </w:tabs>
              <w:spacing w:line="247" w:lineRule="exact"/>
              <w:ind w:left="110"/>
              <w:jc w:val="left"/>
            </w:pPr>
            <w:r>
              <w:t>Текущая</w:t>
            </w:r>
            <w:r>
              <w:tab/>
              <w:t>эффективность</w:t>
            </w:r>
          </w:p>
          <w:p w14:paraId="0F481984" w14:textId="77777777" w:rsidR="00EF7CCC" w:rsidRDefault="00FE2C5F">
            <w:pPr>
              <w:pStyle w:val="TableParagraph"/>
              <w:spacing w:before="1" w:line="238" w:lineRule="exact"/>
              <w:ind w:left="110"/>
              <w:jc w:val="left"/>
            </w:pPr>
            <w:r>
              <w:t>мероприятия</w:t>
            </w:r>
            <w:r>
              <w:rPr>
                <w:spacing w:val="-2"/>
              </w:rPr>
              <w:t xml:space="preserve"> </w:t>
            </w:r>
            <w:r>
              <w:t>2021 г.</w:t>
            </w:r>
          </w:p>
        </w:tc>
        <w:tc>
          <w:tcPr>
            <w:tcW w:w="695" w:type="dxa"/>
          </w:tcPr>
          <w:p w14:paraId="5C0788EF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695" w:type="dxa"/>
          </w:tcPr>
          <w:p w14:paraId="281D2A91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695" w:type="dxa"/>
          </w:tcPr>
          <w:p w14:paraId="01F6CC2E" w14:textId="77777777" w:rsidR="00EF7CCC" w:rsidRDefault="00FE2C5F">
            <w:pPr>
              <w:pStyle w:val="TableParagraph"/>
              <w:spacing w:before="121"/>
              <w:ind w:left="26"/>
            </w:pPr>
            <w:r>
              <w:t>6</w:t>
            </w:r>
          </w:p>
        </w:tc>
        <w:tc>
          <w:tcPr>
            <w:tcW w:w="695" w:type="dxa"/>
          </w:tcPr>
          <w:p w14:paraId="7403A978" w14:textId="77777777" w:rsidR="00EF7CCC" w:rsidRDefault="00FE2C5F">
            <w:pPr>
              <w:pStyle w:val="TableParagraph"/>
              <w:spacing w:before="121"/>
              <w:ind w:left="29"/>
            </w:pPr>
            <w:r>
              <w:t>6</w:t>
            </w:r>
          </w:p>
        </w:tc>
        <w:tc>
          <w:tcPr>
            <w:tcW w:w="695" w:type="dxa"/>
          </w:tcPr>
          <w:p w14:paraId="4B89599B" w14:textId="77777777" w:rsidR="00EF7CCC" w:rsidRDefault="00FE2C5F">
            <w:pPr>
              <w:pStyle w:val="TableParagraph"/>
              <w:spacing w:before="121"/>
              <w:ind w:left="31"/>
            </w:pPr>
            <w:r>
              <w:t>6</w:t>
            </w:r>
          </w:p>
        </w:tc>
        <w:tc>
          <w:tcPr>
            <w:tcW w:w="954" w:type="dxa"/>
          </w:tcPr>
          <w:p w14:paraId="6F3F6732" w14:textId="77777777" w:rsidR="00EF7CCC" w:rsidRDefault="00FE2C5F">
            <w:pPr>
              <w:pStyle w:val="TableParagraph"/>
              <w:spacing w:before="121"/>
              <w:ind w:right="339"/>
              <w:jc w:val="right"/>
            </w:pPr>
            <w:r>
              <w:t>28</w:t>
            </w:r>
          </w:p>
        </w:tc>
        <w:tc>
          <w:tcPr>
            <w:tcW w:w="933" w:type="dxa"/>
          </w:tcPr>
          <w:p w14:paraId="6E66EBD6" w14:textId="77777777" w:rsidR="00EF7CCC" w:rsidRDefault="00FE2C5F">
            <w:pPr>
              <w:pStyle w:val="TableParagraph"/>
              <w:spacing w:before="121"/>
              <w:ind w:left="275" w:right="237"/>
            </w:pPr>
            <w:r>
              <w:t>28</w:t>
            </w:r>
          </w:p>
        </w:tc>
        <w:tc>
          <w:tcPr>
            <w:tcW w:w="935" w:type="dxa"/>
          </w:tcPr>
          <w:p w14:paraId="7D72688D" w14:textId="77777777" w:rsidR="00EF7CCC" w:rsidRDefault="00FE2C5F">
            <w:pPr>
              <w:pStyle w:val="TableParagraph"/>
              <w:spacing w:before="121"/>
              <w:ind w:left="278" w:right="236"/>
            </w:pPr>
            <w:r>
              <w:t>28</w:t>
            </w:r>
          </w:p>
        </w:tc>
        <w:tc>
          <w:tcPr>
            <w:tcW w:w="806" w:type="dxa"/>
          </w:tcPr>
          <w:p w14:paraId="2921D426" w14:textId="77777777" w:rsidR="00EF7CCC" w:rsidRDefault="00FE2C5F">
            <w:pPr>
              <w:pStyle w:val="TableParagraph"/>
              <w:spacing w:before="121"/>
              <w:ind w:left="96" w:right="57"/>
            </w:pPr>
            <w:r>
              <w:t>102</w:t>
            </w:r>
          </w:p>
        </w:tc>
      </w:tr>
      <w:tr w:rsidR="00EF7CCC" w14:paraId="399D086B" w14:textId="77777777">
        <w:trPr>
          <w:trHeight w:val="505"/>
        </w:trPr>
        <w:tc>
          <w:tcPr>
            <w:tcW w:w="569" w:type="dxa"/>
          </w:tcPr>
          <w:p w14:paraId="1E02B361" w14:textId="77777777" w:rsidR="00EF7CCC" w:rsidRDefault="00FE2C5F">
            <w:pPr>
              <w:pStyle w:val="TableParagraph"/>
              <w:spacing w:before="106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43" w:type="dxa"/>
          </w:tcPr>
          <w:p w14:paraId="68A86308" w14:textId="77777777" w:rsidR="00EF7CCC" w:rsidRDefault="00FE2C5F">
            <w:pPr>
              <w:pStyle w:val="TableParagraph"/>
              <w:tabs>
                <w:tab w:val="left" w:pos="1213"/>
              </w:tabs>
              <w:spacing w:line="246" w:lineRule="exact"/>
              <w:ind w:left="110"/>
              <w:jc w:val="left"/>
            </w:pPr>
            <w:r>
              <w:t>Текущая</w:t>
            </w:r>
            <w:r>
              <w:tab/>
              <w:t>эффективность</w:t>
            </w:r>
          </w:p>
          <w:p w14:paraId="1EEC1F19" w14:textId="77777777" w:rsidR="00EF7CCC" w:rsidRDefault="00FE2C5F">
            <w:pPr>
              <w:pStyle w:val="TableParagraph"/>
              <w:spacing w:before="1" w:line="238" w:lineRule="exact"/>
              <w:ind w:left="110"/>
              <w:jc w:val="left"/>
            </w:pPr>
            <w:r>
              <w:t>мероприятия</w:t>
            </w:r>
            <w:r>
              <w:rPr>
                <w:spacing w:val="-2"/>
              </w:rPr>
              <w:t xml:space="preserve"> </w:t>
            </w:r>
            <w:r>
              <w:t>2022 г.</w:t>
            </w:r>
          </w:p>
        </w:tc>
        <w:tc>
          <w:tcPr>
            <w:tcW w:w="695" w:type="dxa"/>
          </w:tcPr>
          <w:p w14:paraId="6371B8DA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695" w:type="dxa"/>
          </w:tcPr>
          <w:p w14:paraId="1CCD7AEF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695" w:type="dxa"/>
          </w:tcPr>
          <w:p w14:paraId="11F1E058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695" w:type="dxa"/>
          </w:tcPr>
          <w:p w14:paraId="07384852" w14:textId="77777777" w:rsidR="00EF7CCC" w:rsidRDefault="00FE2C5F">
            <w:pPr>
              <w:pStyle w:val="TableParagraph"/>
              <w:spacing w:before="120"/>
              <w:ind w:left="29"/>
            </w:pPr>
            <w:r>
              <w:t>6</w:t>
            </w:r>
          </w:p>
        </w:tc>
        <w:tc>
          <w:tcPr>
            <w:tcW w:w="695" w:type="dxa"/>
          </w:tcPr>
          <w:p w14:paraId="153B15AF" w14:textId="77777777" w:rsidR="00EF7CCC" w:rsidRDefault="00FE2C5F">
            <w:pPr>
              <w:pStyle w:val="TableParagraph"/>
              <w:spacing w:before="120"/>
              <w:ind w:left="31"/>
            </w:pPr>
            <w:r>
              <w:t>6</w:t>
            </w:r>
          </w:p>
        </w:tc>
        <w:tc>
          <w:tcPr>
            <w:tcW w:w="954" w:type="dxa"/>
          </w:tcPr>
          <w:p w14:paraId="16BB8E47" w14:textId="77777777" w:rsidR="00EF7CCC" w:rsidRDefault="00FE2C5F">
            <w:pPr>
              <w:pStyle w:val="TableParagraph"/>
              <w:spacing w:before="120"/>
              <w:ind w:right="339"/>
              <w:jc w:val="right"/>
            </w:pPr>
            <w:r>
              <w:t>29</w:t>
            </w:r>
          </w:p>
        </w:tc>
        <w:tc>
          <w:tcPr>
            <w:tcW w:w="933" w:type="dxa"/>
          </w:tcPr>
          <w:p w14:paraId="344DFA02" w14:textId="77777777" w:rsidR="00EF7CCC" w:rsidRDefault="00FE2C5F">
            <w:pPr>
              <w:pStyle w:val="TableParagraph"/>
              <w:spacing w:before="120"/>
              <w:ind w:left="275" w:right="237"/>
            </w:pPr>
            <w:r>
              <w:t>29</w:t>
            </w:r>
          </w:p>
        </w:tc>
        <w:tc>
          <w:tcPr>
            <w:tcW w:w="935" w:type="dxa"/>
          </w:tcPr>
          <w:p w14:paraId="2E7CEBC1" w14:textId="77777777" w:rsidR="00EF7CCC" w:rsidRDefault="00FE2C5F">
            <w:pPr>
              <w:pStyle w:val="TableParagraph"/>
              <w:spacing w:before="120"/>
              <w:ind w:left="278" w:right="236"/>
            </w:pPr>
            <w:r>
              <w:t>29</w:t>
            </w:r>
          </w:p>
        </w:tc>
        <w:tc>
          <w:tcPr>
            <w:tcW w:w="806" w:type="dxa"/>
          </w:tcPr>
          <w:p w14:paraId="096D1A77" w14:textId="77777777" w:rsidR="00EF7CCC" w:rsidRDefault="00FE2C5F">
            <w:pPr>
              <w:pStyle w:val="TableParagraph"/>
              <w:spacing w:before="120"/>
              <w:ind w:left="96" w:right="57"/>
            </w:pPr>
            <w:r>
              <w:t>99</w:t>
            </w:r>
          </w:p>
        </w:tc>
      </w:tr>
      <w:tr w:rsidR="00EF7CCC" w14:paraId="748D77D3" w14:textId="77777777">
        <w:trPr>
          <w:trHeight w:val="505"/>
        </w:trPr>
        <w:tc>
          <w:tcPr>
            <w:tcW w:w="569" w:type="dxa"/>
          </w:tcPr>
          <w:p w14:paraId="5858CBC2" w14:textId="77777777" w:rsidR="00EF7CCC" w:rsidRDefault="00FE2C5F">
            <w:pPr>
              <w:pStyle w:val="TableParagraph"/>
              <w:spacing w:before="106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43" w:type="dxa"/>
          </w:tcPr>
          <w:p w14:paraId="618DB7FA" w14:textId="77777777" w:rsidR="00EF7CCC" w:rsidRDefault="00FE2C5F">
            <w:pPr>
              <w:pStyle w:val="TableParagraph"/>
              <w:tabs>
                <w:tab w:val="left" w:pos="1213"/>
              </w:tabs>
              <w:spacing w:line="248" w:lineRule="exact"/>
              <w:ind w:left="110"/>
              <w:jc w:val="left"/>
            </w:pPr>
            <w:r>
              <w:t>Текущая</w:t>
            </w:r>
            <w:r>
              <w:tab/>
              <w:t>эффективность</w:t>
            </w:r>
          </w:p>
          <w:p w14:paraId="14D7DE3F" w14:textId="77777777" w:rsidR="00EF7CCC" w:rsidRDefault="00FE2C5F">
            <w:pPr>
              <w:pStyle w:val="TableParagraph"/>
              <w:spacing w:line="237" w:lineRule="exact"/>
              <w:ind w:left="110"/>
              <w:jc w:val="left"/>
            </w:pPr>
            <w:r>
              <w:t>мероприятия</w:t>
            </w:r>
            <w:r>
              <w:rPr>
                <w:spacing w:val="-2"/>
              </w:rPr>
              <w:t xml:space="preserve"> </w:t>
            </w:r>
            <w:r>
              <w:t>2023 г.</w:t>
            </w:r>
          </w:p>
        </w:tc>
        <w:tc>
          <w:tcPr>
            <w:tcW w:w="695" w:type="dxa"/>
          </w:tcPr>
          <w:p w14:paraId="3875C3FF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695" w:type="dxa"/>
          </w:tcPr>
          <w:p w14:paraId="18ECCE74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695" w:type="dxa"/>
          </w:tcPr>
          <w:p w14:paraId="4FB8F030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695" w:type="dxa"/>
          </w:tcPr>
          <w:p w14:paraId="04E3362F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695" w:type="dxa"/>
          </w:tcPr>
          <w:p w14:paraId="1BA26D43" w14:textId="77777777" w:rsidR="00EF7CCC" w:rsidRDefault="00FE2C5F">
            <w:pPr>
              <w:pStyle w:val="TableParagraph"/>
              <w:spacing w:before="120"/>
              <w:ind w:left="31"/>
            </w:pPr>
            <w:r>
              <w:t>6</w:t>
            </w:r>
          </w:p>
        </w:tc>
        <w:tc>
          <w:tcPr>
            <w:tcW w:w="954" w:type="dxa"/>
          </w:tcPr>
          <w:p w14:paraId="4146620E" w14:textId="77777777" w:rsidR="00EF7CCC" w:rsidRDefault="00FE2C5F">
            <w:pPr>
              <w:pStyle w:val="TableParagraph"/>
              <w:spacing w:before="120"/>
              <w:ind w:right="339"/>
              <w:jc w:val="right"/>
            </w:pPr>
            <w:r>
              <w:t>29</w:t>
            </w:r>
          </w:p>
        </w:tc>
        <w:tc>
          <w:tcPr>
            <w:tcW w:w="933" w:type="dxa"/>
          </w:tcPr>
          <w:p w14:paraId="442C8E33" w14:textId="77777777" w:rsidR="00EF7CCC" w:rsidRDefault="00FE2C5F">
            <w:pPr>
              <w:pStyle w:val="TableParagraph"/>
              <w:spacing w:before="120"/>
              <w:ind w:left="275" w:right="237"/>
            </w:pPr>
            <w:r>
              <w:t>29</w:t>
            </w:r>
          </w:p>
        </w:tc>
        <w:tc>
          <w:tcPr>
            <w:tcW w:w="935" w:type="dxa"/>
          </w:tcPr>
          <w:p w14:paraId="7C580F91" w14:textId="77777777" w:rsidR="00EF7CCC" w:rsidRDefault="00FE2C5F">
            <w:pPr>
              <w:pStyle w:val="TableParagraph"/>
              <w:spacing w:before="120"/>
              <w:ind w:left="278" w:right="236"/>
            </w:pPr>
            <w:r>
              <w:t>29</w:t>
            </w:r>
          </w:p>
        </w:tc>
        <w:tc>
          <w:tcPr>
            <w:tcW w:w="806" w:type="dxa"/>
          </w:tcPr>
          <w:p w14:paraId="595A3419" w14:textId="77777777" w:rsidR="00EF7CCC" w:rsidRDefault="00FE2C5F">
            <w:pPr>
              <w:pStyle w:val="TableParagraph"/>
              <w:spacing w:before="120"/>
              <w:ind w:left="96" w:right="57"/>
            </w:pPr>
            <w:r>
              <w:t>93</w:t>
            </w:r>
          </w:p>
        </w:tc>
      </w:tr>
      <w:tr w:rsidR="00EF7CCC" w14:paraId="07859D1C" w14:textId="77777777">
        <w:trPr>
          <w:trHeight w:val="507"/>
        </w:trPr>
        <w:tc>
          <w:tcPr>
            <w:tcW w:w="569" w:type="dxa"/>
          </w:tcPr>
          <w:p w14:paraId="723AC433" w14:textId="77777777" w:rsidR="00EF7CCC" w:rsidRDefault="00FE2C5F">
            <w:pPr>
              <w:pStyle w:val="TableParagraph"/>
              <w:spacing w:before="109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43" w:type="dxa"/>
          </w:tcPr>
          <w:p w14:paraId="5385BDC1" w14:textId="77777777" w:rsidR="00EF7CCC" w:rsidRDefault="00FE2C5F">
            <w:pPr>
              <w:pStyle w:val="TableParagraph"/>
              <w:tabs>
                <w:tab w:val="left" w:pos="1213"/>
              </w:tabs>
              <w:spacing w:line="248" w:lineRule="exact"/>
              <w:ind w:left="110"/>
              <w:jc w:val="left"/>
            </w:pPr>
            <w:r>
              <w:t>Текущая</w:t>
            </w:r>
            <w:r>
              <w:tab/>
              <w:t>эффективность</w:t>
            </w:r>
          </w:p>
          <w:p w14:paraId="4CCD7E3D" w14:textId="77777777" w:rsidR="00EF7CCC" w:rsidRDefault="00FE2C5F">
            <w:pPr>
              <w:pStyle w:val="TableParagraph"/>
              <w:spacing w:line="240" w:lineRule="exact"/>
              <w:ind w:left="110"/>
              <w:jc w:val="left"/>
            </w:pPr>
            <w:r>
              <w:t>мероприятия</w:t>
            </w:r>
            <w:r>
              <w:rPr>
                <w:spacing w:val="-2"/>
              </w:rPr>
              <w:t xml:space="preserve"> </w:t>
            </w:r>
            <w:r>
              <w:t>2024-28</w:t>
            </w:r>
            <w:r>
              <w:rPr>
                <w:spacing w:val="-1"/>
              </w:rPr>
              <w:t xml:space="preserve"> </w:t>
            </w:r>
            <w:r>
              <w:t>гг.</w:t>
            </w:r>
          </w:p>
        </w:tc>
        <w:tc>
          <w:tcPr>
            <w:tcW w:w="695" w:type="dxa"/>
          </w:tcPr>
          <w:p w14:paraId="0270BDEF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695" w:type="dxa"/>
          </w:tcPr>
          <w:p w14:paraId="3A333026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695" w:type="dxa"/>
          </w:tcPr>
          <w:p w14:paraId="58CAEFBB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695" w:type="dxa"/>
          </w:tcPr>
          <w:p w14:paraId="7C5BC62D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695" w:type="dxa"/>
          </w:tcPr>
          <w:p w14:paraId="67CEA61B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954" w:type="dxa"/>
          </w:tcPr>
          <w:p w14:paraId="7DC73A17" w14:textId="77777777" w:rsidR="00EF7CCC" w:rsidRDefault="00FE2C5F">
            <w:pPr>
              <w:pStyle w:val="TableParagraph"/>
              <w:spacing w:before="120"/>
              <w:ind w:right="339"/>
              <w:jc w:val="right"/>
            </w:pPr>
            <w:r>
              <w:t>31</w:t>
            </w:r>
          </w:p>
        </w:tc>
        <w:tc>
          <w:tcPr>
            <w:tcW w:w="933" w:type="dxa"/>
          </w:tcPr>
          <w:p w14:paraId="5F0C6DDA" w14:textId="77777777" w:rsidR="00EF7CCC" w:rsidRDefault="00FE2C5F">
            <w:pPr>
              <w:pStyle w:val="TableParagraph"/>
              <w:spacing w:before="120"/>
              <w:ind w:left="275" w:right="237"/>
            </w:pPr>
            <w:r>
              <w:t>31</w:t>
            </w:r>
          </w:p>
        </w:tc>
        <w:tc>
          <w:tcPr>
            <w:tcW w:w="935" w:type="dxa"/>
          </w:tcPr>
          <w:p w14:paraId="7ADF3ACE" w14:textId="77777777" w:rsidR="00EF7CCC" w:rsidRDefault="00FE2C5F">
            <w:pPr>
              <w:pStyle w:val="TableParagraph"/>
              <w:spacing w:before="120"/>
              <w:ind w:left="278" w:right="236"/>
            </w:pPr>
            <w:r>
              <w:t>31</w:t>
            </w:r>
          </w:p>
        </w:tc>
        <w:tc>
          <w:tcPr>
            <w:tcW w:w="806" w:type="dxa"/>
          </w:tcPr>
          <w:p w14:paraId="60DFDF47" w14:textId="77777777" w:rsidR="00EF7CCC" w:rsidRDefault="00FE2C5F">
            <w:pPr>
              <w:pStyle w:val="TableParagraph"/>
              <w:spacing w:before="120"/>
              <w:ind w:left="96" w:right="57"/>
            </w:pPr>
            <w:r>
              <w:t>93</w:t>
            </w:r>
          </w:p>
        </w:tc>
      </w:tr>
      <w:tr w:rsidR="00EF7CCC" w14:paraId="2B32936B" w14:textId="77777777">
        <w:trPr>
          <w:trHeight w:val="505"/>
        </w:trPr>
        <w:tc>
          <w:tcPr>
            <w:tcW w:w="569" w:type="dxa"/>
          </w:tcPr>
          <w:p w14:paraId="2BE8E762" w14:textId="77777777" w:rsidR="00EF7CCC" w:rsidRDefault="00FE2C5F">
            <w:pPr>
              <w:pStyle w:val="TableParagraph"/>
              <w:spacing w:before="106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43" w:type="dxa"/>
          </w:tcPr>
          <w:p w14:paraId="21015486" w14:textId="77777777" w:rsidR="00EF7CCC" w:rsidRDefault="00FE2C5F">
            <w:pPr>
              <w:pStyle w:val="TableParagraph"/>
              <w:tabs>
                <w:tab w:val="left" w:pos="1213"/>
              </w:tabs>
              <w:spacing w:line="246" w:lineRule="exact"/>
              <w:ind w:left="110"/>
              <w:jc w:val="left"/>
            </w:pPr>
            <w:r>
              <w:t>Текущая</w:t>
            </w:r>
            <w:r>
              <w:tab/>
              <w:t>эффективность</w:t>
            </w:r>
          </w:p>
          <w:p w14:paraId="4B145BD1" w14:textId="77777777" w:rsidR="00EF7CCC" w:rsidRDefault="00FE2C5F">
            <w:pPr>
              <w:pStyle w:val="TableParagraph"/>
              <w:spacing w:line="240" w:lineRule="exact"/>
              <w:ind w:left="110"/>
              <w:jc w:val="left"/>
            </w:pPr>
            <w:r>
              <w:t>мероприятия</w:t>
            </w:r>
            <w:r>
              <w:rPr>
                <w:spacing w:val="-2"/>
              </w:rPr>
              <w:t xml:space="preserve"> </w:t>
            </w:r>
            <w:r>
              <w:t>2029-33</w:t>
            </w:r>
            <w:r>
              <w:rPr>
                <w:spacing w:val="-1"/>
              </w:rPr>
              <w:t xml:space="preserve"> </w:t>
            </w:r>
            <w:r>
              <w:t>гг.</w:t>
            </w:r>
          </w:p>
        </w:tc>
        <w:tc>
          <w:tcPr>
            <w:tcW w:w="695" w:type="dxa"/>
          </w:tcPr>
          <w:p w14:paraId="6713312C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695" w:type="dxa"/>
          </w:tcPr>
          <w:p w14:paraId="6652536D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695" w:type="dxa"/>
          </w:tcPr>
          <w:p w14:paraId="7F5772C2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695" w:type="dxa"/>
          </w:tcPr>
          <w:p w14:paraId="58DA6779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695" w:type="dxa"/>
          </w:tcPr>
          <w:p w14:paraId="4DC0757B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954" w:type="dxa"/>
          </w:tcPr>
          <w:p w14:paraId="6B67D86E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933" w:type="dxa"/>
          </w:tcPr>
          <w:p w14:paraId="09E6F19F" w14:textId="77777777" w:rsidR="00EF7CCC" w:rsidRDefault="00FE2C5F">
            <w:pPr>
              <w:pStyle w:val="TableParagraph"/>
              <w:spacing w:before="120"/>
              <w:ind w:left="275" w:right="237"/>
            </w:pPr>
            <w:r>
              <w:t>34</w:t>
            </w:r>
          </w:p>
        </w:tc>
        <w:tc>
          <w:tcPr>
            <w:tcW w:w="935" w:type="dxa"/>
          </w:tcPr>
          <w:p w14:paraId="7BD00566" w14:textId="77777777" w:rsidR="00EF7CCC" w:rsidRDefault="00FE2C5F">
            <w:pPr>
              <w:pStyle w:val="TableParagraph"/>
              <w:spacing w:before="120"/>
              <w:ind w:left="278" w:right="236"/>
            </w:pPr>
            <w:r>
              <w:t>34</w:t>
            </w:r>
          </w:p>
        </w:tc>
        <w:tc>
          <w:tcPr>
            <w:tcW w:w="806" w:type="dxa"/>
          </w:tcPr>
          <w:p w14:paraId="766C136F" w14:textId="77777777" w:rsidR="00EF7CCC" w:rsidRDefault="00FE2C5F">
            <w:pPr>
              <w:pStyle w:val="TableParagraph"/>
              <w:spacing w:before="120"/>
              <w:ind w:left="96" w:right="57"/>
            </w:pPr>
            <w:r>
              <w:t>68</w:t>
            </w:r>
          </w:p>
        </w:tc>
      </w:tr>
      <w:tr w:rsidR="00EF7CCC" w14:paraId="5289D2D6" w14:textId="77777777">
        <w:trPr>
          <w:trHeight w:val="505"/>
        </w:trPr>
        <w:tc>
          <w:tcPr>
            <w:tcW w:w="569" w:type="dxa"/>
          </w:tcPr>
          <w:p w14:paraId="4E4E40B8" w14:textId="77777777" w:rsidR="00EF7CCC" w:rsidRDefault="00FE2C5F">
            <w:pPr>
              <w:pStyle w:val="TableParagraph"/>
              <w:spacing w:before="106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43" w:type="dxa"/>
          </w:tcPr>
          <w:p w14:paraId="2B15AC4F" w14:textId="77777777" w:rsidR="00EF7CCC" w:rsidRDefault="00FE2C5F">
            <w:pPr>
              <w:pStyle w:val="TableParagraph"/>
              <w:tabs>
                <w:tab w:val="left" w:pos="1213"/>
              </w:tabs>
              <w:spacing w:line="246" w:lineRule="exact"/>
              <w:ind w:left="110"/>
              <w:jc w:val="left"/>
            </w:pPr>
            <w:r>
              <w:t>Текущая</w:t>
            </w:r>
            <w:r>
              <w:tab/>
              <w:t>эффективность</w:t>
            </w:r>
          </w:p>
          <w:p w14:paraId="798027E4" w14:textId="77777777" w:rsidR="00EF7CCC" w:rsidRDefault="00FE2C5F">
            <w:pPr>
              <w:pStyle w:val="TableParagraph"/>
              <w:spacing w:line="240" w:lineRule="exact"/>
              <w:ind w:left="110"/>
              <w:jc w:val="left"/>
            </w:pPr>
            <w:r>
              <w:t>мероприятия</w:t>
            </w:r>
            <w:r>
              <w:rPr>
                <w:spacing w:val="-2"/>
              </w:rPr>
              <w:t xml:space="preserve"> </w:t>
            </w:r>
            <w:r>
              <w:t>2034-39</w:t>
            </w:r>
            <w:r>
              <w:rPr>
                <w:spacing w:val="-1"/>
              </w:rPr>
              <w:t xml:space="preserve"> </w:t>
            </w:r>
            <w:r>
              <w:t>гг.</w:t>
            </w:r>
          </w:p>
        </w:tc>
        <w:tc>
          <w:tcPr>
            <w:tcW w:w="695" w:type="dxa"/>
          </w:tcPr>
          <w:p w14:paraId="448743D3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695" w:type="dxa"/>
          </w:tcPr>
          <w:p w14:paraId="1441C202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695" w:type="dxa"/>
          </w:tcPr>
          <w:p w14:paraId="39BC7DBA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695" w:type="dxa"/>
          </w:tcPr>
          <w:p w14:paraId="0F30087D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695" w:type="dxa"/>
          </w:tcPr>
          <w:p w14:paraId="40C25490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954" w:type="dxa"/>
          </w:tcPr>
          <w:p w14:paraId="7A32F824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933" w:type="dxa"/>
          </w:tcPr>
          <w:p w14:paraId="1066897F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935" w:type="dxa"/>
          </w:tcPr>
          <w:p w14:paraId="48B58FE6" w14:textId="77777777" w:rsidR="00EF7CCC" w:rsidRDefault="00FE2C5F">
            <w:pPr>
              <w:pStyle w:val="TableParagraph"/>
              <w:spacing w:before="120"/>
              <w:ind w:left="278" w:right="236"/>
            </w:pPr>
            <w:r>
              <w:t>43</w:t>
            </w:r>
          </w:p>
        </w:tc>
        <w:tc>
          <w:tcPr>
            <w:tcW w:w="806" w:type="dxa"/>
          </w:tcPr>
          <w:p w14:paraId="785E3E52" w14:textId="77777777" w:rsidR="00EF7CCC" w:rsidRDefault="00FE2C5F">
            <w:pPr>
              <w:pStyle w:val="TableParagraph"/>
              <w:spacing w:before="120"/>
              <w:ind w:left="96" w:right="57"/>
            </w:pPr>
            <w:r>
              <w:t>43</w:t>
            </w:r>
          </w:p>
        </w:tc>
      </w:tr>
      <w:tr w:rsidR="00EF7CCC" w14:paraId="2ECA805C" w14:textId="77777777">
        <w:trPr>
          <w:trHeight w:val="506"/>
        </w:trPr>
        <w:tc>
          <w:tcPr>
            <w:tcW w:w="569" w:type="dxa"/>
          </w:tcPr>
          <w:p w14:paraId="0C6A501C" w14:textId="77777777" w:rsidR="00EF7CCC" w:rsidRDefault="00FE2C5F">
            <w:pPr>
              <w:pStyle w:val="TableParagraph"/>
              <w:spacing w:before="107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43" w:type="dxa"/>
          </w:tcPr>
          <w:p w14:paraId="658FF904" w14:textId="77777777" w:rsidR="00EF7CCC" w:rsidRDefault="00FE2C5F">
            <w:pPr>
              <w:pStyle w:val="TableParagraph"/>
              <w:spacing w:line="246" w:lineRule="exact"/>
              <w:ind w:left="110"/>
              <w:jc w:val="left"/>
            </w:pPr>
            <w:r>
              <w:t>Эффективность</w:t>
            </w:r>
            <w:r>
              <w:rPr>
                <w:spacing w:val="58"/>
              </w:rPr>
              <w:t xml:space="preserve"> </w:t>
            </w:r>
            <w:r>
              <w:t>меропри-</w:t>
            </w:r>
          </w:p>
          <w:p w14:paraId="5F510D28" w14:textId="77777777" w:rsidR="00EF7CCC" w:rsidRDefault="00FE2C5F">
            <w:pPr>
              <w:pStyle w:val="TableParagraph"/>
              <w:spacing w:before="2" w:line="238" w:lineRule="exact"/>
              <w:ind w:left="110"/>
              <w:jc w:val="left"/>
            </w:pPr>
            <w:r>
              <w:t>ятия,</w:t>
            </w:r>
            <w:r>
              <w:rPr>
                <w:spacing w:val="-1"/>
              </w:rPr>
              <w:t xml:space="preserve"> </w:t>
            </w:r>
            <w:r>
              <w:t>тыс. р.</w:t>
            </w:r>
          </w:p>
        </w:tc>
        <w:tc>
          <w:tcPr>
            <w:tcW w:w="695" w:type="dxa"/>
          </w:tcPr>
          <w:p w14:paraId="4372974A" w14:textId="77777777" w:rsidR="00EF7CCC" w:rsidRDefault="00FE2C5F">
            <w:pPr>
              <w:pStyle w:val="TableParagraph"/>
              <w:spacing w:before="107"/>
              <w:ind w:left="2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5" w:type="dxa"/>
          </w:tcPr>
          <w:p w14:paraId="1E22D0F8" w14:textId="77777777" w:rsidR="00EF7CCC" w:rsidRDefault="00FE2C5F">
            <w:pPr>
              <w:pStyle w:val="TableParagraph"/>
              <w:spacing w:before="107"/>
              <w:ind w:left="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5" w:type="dxa"/>
          </w:tcPr>
          <w:p w14:paraId="38B780D4" w14:textId="77777777" w:rsidR="00EF7CCC" w:rsidRDefault="00FE2C5F">
            <w:pPr>
              <w:pStyle w:val="TableParagraph"/>
              <w:spacing w:before="107"/>
              <w:ind w:left="88" w:right="6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95" w:type="dxa"/>
          </w:tcPr>
          <w:p w14:paraId="72D60A79" w14:textId="77777777" w:rsidR="00EF7CCC" w:rsidRDefault="00FE2C5F">
            <w:pPr>
              <w:pStyle w:val="TableParagraph"/>
              <w:spacing w:before="107"/>
              <w:ind w:left="88" w:right="5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95" w:type="dxa"/>
          </w:tcPr>
          <w:p w14:paraId="185CAC69" w14:textId="77777777" w:rsidR="00EF7CCC" w:rsidRDefault="00FE2C5F">
            <w:pPr>
              <w:pStyle w:val="TableParagraph"/>
              <w:spacing w:before="107"/>
              <w:ind w:left="88" w:right="5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54" w:type="dxa"/>
          </w:tcPr>
          <w:p w14:paraId="364EF3B7" w14:textId="77777777" w:rsidR="00EF7CCC" w:rsidRDefault="00FE2C5F">
            <w:pPr>
              <w:pStyle w:val="TableParagraph"/>
              <w:spacing w:before="107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933" w:type="dxa"/>
          </w:tcPr>
          <w:p w14:paraId="0DE87678" w14:textId="77777777" w:rsidR="00EF7CCC" w:rsidRDefault="00FE2C5F">
            <w:pPr>
              <w:pStyle w:val="TableParagraph"/>
              <w:spacing w:before="107"/>
              <w:ind w:left="275" w:right="237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935" w:type="dxa"/>
          </w:tcPr>
          <w:p w14:paraId="2A159BE8" w14:textId="77777777" w:rsidR="00EF7CCC" w:rsidRDefault="00FE2C5F">
            <w:pPr>
              <w:pStyle w:val="TableParagraph"/>
              <w:spacing w:before="107"/>
              <w:ind w:left="278" w:right="236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806" w:type="dxa"/>
          </w:tcPr>
          <w:p w14:paraId="1A0AE39B" w14:textId="77777777" w:rsidR="00EF7CCC" w:rsidRDefault="00FE2C5F">
            <w:pPr>
              <w:pStyle w:val="TableParagraph"/>
              <w:spacing w:before="107"/>
              <w:ind w:left="96" w:right="57"/>
              <w:rPr>
                <w:sz w:val="24"/>
              </w:rPr>
            </w:pPr>
            <w:r>
              <w:rPr>
                <w:sz w:val="24"/>
              </w:rPr>
              <w:t>599</w:t>
            </w:r>
          </w:p>
        </w:tc>
      </w:tr>
      <w:tr w:rsidR="00EF7CCC" w14:paraId="1EF30D97" w14:textId="77777777">
        <w:trPr>
          <w:trHeight w:val="323"/>
        </w:trPr>
        <w:tc>
          <w:tcPr>
            <w:tcW w:w="569" w:type="dxa"/>
          </w:tcPr>
          <w:p w14:paraId="29AB151A" w14:textId="77777777" w:rsidR="00EF7CCC" w:rsidRDefault="00FE2C5F">
            <w:pPr>
              <w:pStyle w:val="TableParagraph"/>
              <w:spacing w:before="15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040" w:type="dxa"/>
            <w:gridSpan w:val="9"/>
          </w:tcPr>
          <w:p w14:paraId="23554B75" w14:textId="77777777" w:rsidR="00EF7CCC" w:rsidRDefault="00FE2C5F">
            <w:pPr>
              <w:pStyle w:val="TableParagraph"/>
              <w:spacing w:before="15"/>
              <w:ind w:left="710"/>
              <w:jc w:val="left"/>
              <w:rPr>
                <w:sz w:val="24"/>
              </w:rPr>
            </w:pPr>
            <w:r>
              <w:rPr>
                <w:sz w:val="24"/>
              </w:rPr>
              <w:t>Текущее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</w:tc>
        <w:tc>
          <w:tcPr>
            <w:tcW w:w="806" w:type="dxa"/>
          </w:tcPr>
          <w:p w14:paraId="1A3C8626" w14:textId="77777777" w:rsidR="00EF7CCC" w:rsidRDefault="00FE2C5F">
            <w:pPr>
              <w:pStyle w:val="TableParagraph"/>
              <w:spacing w:before="29"/>
              <w:ind w:left="96" w:right="55"/>
            </w:pPr>
            <w:r>
              <w:t>0,3</w:t>
            </w:r>
          </w:p>
        </w:tc>
      </w:tr>
    </w:tbl>
    <w:p w14:paraId="6D5D0CA8" w14:textId="77777777" w:rsidR="00EF7CCC" w:rsidRDefault="00EF7CCC">
      <w:pPr>
        <w:pStyle w:val="a3"/>
        <w:spacing w:before="1"/>
      </w:pPr>
    </w:p>
    <w:p w14:paraId="25BB68B7" w14:textId="77777777" w:rsidR="00EF7CCC" w:rsidRDefault="00FE2C5F">
      <w:pPr>
        <w:pStyle w:val="a3"/>
        <w:spacing w:line="276" w:lineRule="auto"/>
        <w:ind w:left="232" w:right="245" w:firstLine="708"/>
        <w:jc w:val="both"/>
      </w:pPr>
      <w:r>
        <w:t>Экономический эффект мероприятий достигается за счет сокращения аварий – издержек на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ликвидацию,</w:t>
      </w:r>
      <w:r>
        <w:rPr>
          <w:spacing w:val="-1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потерь</w:t>
      </w:r>
      <w:r>
        <w:rPr>
          <w:spacing w:val="-1"/>
        </w:rPr>
        <w:t xml:space="preserve"> </w:t>
      </w:r>
      <w:r>
        <w:t>теплоносителя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потребления энергии</w:t>
      </w:r>
      <w:r>
        <w:rPr>
          <w:spacing w:val="-1"/>
        </w:rPr>
        <w:t xml:space="preserve"> </w:t>
      </w:r>
      <w:r>
        <w:t>котельной.</w:t>
      </w:r>
    </w:p>
    <w:p w14:paraId="21AD0CAC" w14:textId="77777777" w:rsidR="00EF7CCC" w:rsidRDefault="00EF7CCC">
      <w:pPr>
        <w:pStyle w:val="a3"/>
        <w:spacing w:before="7"/>
        <w:rPr>
          <w:sz w:val="20"/>
        </w:rPr>
      </w:pPr>
    </w:p>
    <w:p w14:paraId="06CBF44F" w14:textId="77777777" w:rsidR="00EF7CCC" w:rsidRDefault="00FE2C5F">
      <w:pPr>
        <w:pStyle w:val="a4"/>
        <w:numPr>
          <w:ilvl w:val="1"/>
          <w:numId w:val="8"/>
        </w:numPr>
        <w:tabs>
          <w:tab w:val="left" w:pos="786"/>
        </w:tabs>
        <w:ind w:left="408" w:right="323" w:hanging="104"/>
        <w:jc w:val="left"/>
        <w:rPr>
          <w:i/>
          <w:sz w:val="24"/>
        </w:rPr>
      </w:pPr>
      <w:bookmarkStart w:id="160" w:name="_bookmark159"/>
      <w:bookmarkEnd w:id="160"/>
      <w:r>
        <w:rPr>
          <w:i/>
          <w:sz w:val="24"/>
        </w:rPr>
        <w:t>Расчеты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ценовых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строительства,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(или)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модернизации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перевооружения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59683BA9" w14:textId="77777777" w:rsidR="00EF7CCC" w:rsidRDefault="00EF7CCC">
      <w:pPr>
        <w:pStyle w:val="a3"/>
        <w:spacing w:before="1"/>
        <w:rPr>
          <w:i/>
          <w:sz w:val="21"/>
        </w:rPr>
      </w:pPr>
    </w:p>
    <w:p w14:paraId="0EC5AEBF" w14:textId="77777777" w:rsidR="00EF7CCC" w:rsidRDefault="00FE2C5F">
      <w:pPr>
        <w:pStyle w:val="a3"/>
        <w:spacing w:line="276" w:lineRule="auto"/>
        <w:ind w:left="232" w:right="238" w:firstLine="708"/>
        <w:jc w:val="both"/>
      </w:pPr>
      <w:r>
        <w:t>Мероприятия, предусмотренные схемой теплоснабжения (указанные предприятием в При-</w:t>
      </w:r>
      <w:r>
        <w:rPr>
          <w:spacing w:val="1"/>
        </w:rPr>
        <w:t xml:space="preserve"> </w:t>
      </w:r>
      <w:r>
        <w:t>ложении</w:t>
      </w:r>
      <w:r>
        <w:rPr>
          <w:spacing w:val="-1"/>
        </w:rPr>
        <w:t xml:space="preserve"> </w:t>
      </w:r>
      <w:r>
        <w:t>1), предполагается включить в</w:t>
      </w:r>
      <w:r>
        <w:rPr>
          <w:spacing w:val="-1"/>
        </w:rPr>
        <w:t xml:space="preserve"> </w:t>
      </w:r>
      <w:r>
        <w:t>тариф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1"/>
        </w:rPr>
        <w:t xml:space="preserve"> </w:t>
      </w:r>
      <w:r>
        <w:t>энергию.</w:t>
      </w:r>
    </w:p>
    <w:p w14:paraId="50CD7B86" w14:textId="77777777" w:rsidR="00EF7CCC" w:rsidRDefault="00EF7CCC">
      <w:pPr>
        <w:spacing w:line="276" w:lineRule="auto"/>
        <w:jc w:val="both"/>
        <w:sectPr w:rsidR="00EF7CCC">
          <w:headerReference w:type="default" r:id="rId68"/>
          <w:footerReference w:type="default" r:id="rId69"/>
          <w:pgSz w:w="11910" w:h="16840"/>
          <w:pgMar w:top="620" w:right="320" w:bottom="1260" w:left="900" w:header="0" w:footer="1067" w:gutter="0"/>
          <w:cols w:space="720"/>
        </w:sectPr>
      </w:pPr>
    </w:p>
    <w:p w14:paraId="7608AEF9" w14:textId="77777777" w:rsidR="00EF7CCC" w:rsidRDefault="00FE2C5F">
      <w:pPr>
        <w:spacing w:before="90"/>
        <w:ind w:left="821"/>
        <w:rPr>
          <w:b/>
          <w:sz w:val="24"/>
        </w:rPr>
      </w:pPr>
      <w:bookmarkStart w:id="161" w:name="_bookmark160"/>
      <w:bookmarkEnd w:id="161"/>
      <w:r>
        <w:rPr>
          <w:b/>
          <w:sz w:val="24"/>
        </w:rPr>
        <w:lastRenderedPageBreak/>
        <w:t>ГЛАВА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13.</w:t>
      </w:r>
      <w:r>
        <w:rPr>
          <w:b/>
          <w:spacing w:val="-3"/>
          <w:sz w:val="24"/>
        </w:rPr>
        <w:t xml:space="preserve"> </w:t>
      </w:r>
      <w:r>
        <w:rPr>
          <w:b/>
          <w:color w:val="212121"/>
          <w:sz w:val="24"/>
        </w:rPr>
        <w:t>Индикаторы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развития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систем</w:t>
      </w:r>
      <w:r>
        <w:rPr>
          <w:b/>
          <w:color w:val="212121"/>
          <w:spacing w:val="-6"/>
          <w:sz w:val="24"/>
        </w:rPr>
        <w:t xml:space="preserve"> </w:t>
      </w:r>
      <w:r>
        <w:rPr>
          <w:b/>
          <w:color w:val="212121"/>
          <w:sz w:val="24"/>
        </w:rPr>
        <w:t>теплоснабжения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поселения,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городского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округа,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города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федерального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значения</w:t>
      </w:r>
    </w:p>
    <w:p w14:paraId="462D8ADB" w14:textId="77777777" w:rsidR="00EF7CCC" w:rsidRDefault="00EF7CCC">
      <w:pPr>
        <w:pStyle w:val="a3"/>
        <w:spacing w:before="8"/>
        <w:rPr>
          <w:b/>
          <w:sz w:val="30"/>
        </w:rPr>
      </w:pPr>
    </w:p>
    <w:p w14:paraId="5C34CBE6" w14:textId="711ED936" w:rsidR="00EF7CCC" w:rsidRDefault="008A23AF">
      <w:pPr>
        <w:pStyle w:val="a3"/>
        <w:tabs>
          <w:tab w:val="left" w:pos="2721"/>
        </w:tabs>
        <w:spacing w:line="552" w:lineRule="auto"/>
        <w:ind w:left="833" w:right="2436" w:hanging="1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522496" behindDoc="1" locked="0" layoutInCell="1" allowOverlap="1" wp14:anchorId="3028BAB2" wp14:editId="330565CB">
                <wp:simplePos x="0" y="0"/>
                <wp:positionH relativeFrom="page">
                  <wp:posOffset>1172210</wp:posOffset>
                </wp:positionH>
                <wp:positionV relativeFrom="paragraph">
                  <wp:posOffset>614680</wp:posOffset>
                </wp:positionV>
                <wp:extent cx="3685540" cy="321310"/>
                <wp:effectExtent l="0" t="0" r="0" b="0"/>
                <wp:wrapNone/>
                <wp:docPr id="660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5540" cy="3213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line w14:anchorId="62659C4D" id="Line 636" o:spid="_x0000_s1026" style="position:absolute;z-index:-26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2.3pt,48.4pt" to="382.5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" strokeweight=".48pt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258F0C11" wp14:editId="1442DFD8">
                <wp:simplePos x="0" y="0"/>
                <wp:positionH relativeFrom="page">
                  <wp:posOffset>716280</wp:posOffset>
                </wp:positionH>
                <wp:positionV relativeFrom="paragraph">
                  <wp:posOffset>608330</wp:posOffset>
                </wp:positionV>
                <wp:extent cx="9441180" cy="4935220"/>
                <wp:effectExtent l="0" t="0" r="0" b="0"/>
                <wp:wrapNone/>
                <wp:docPr id="659" name="doc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1180" cy="493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8"/>
                              <w:gridCol w:w="5813"/>
                              <w:gridCol w:w="1104"/>
                              <w:gridCol w:w="804"/>
                              <w:gridCol w:w="802"/>
                              <w:gridCol w:w="804"/>
                              <w:gridCol w:w="802"/>
                              <w:gridCol w:w="804"/>
                              <w:gridCol w:w="804"/>
                              <w:gridCol w:w="802"/>
                              <w:gridCol w:w="805"/>
                              <w:gridCol w:w="802"/>
                            </w:tblGrid>
                            <w:tr w:rsidR="007E1F25" w14:paraId="2B5D7FA5" w14:textId="77777777">
                              <w:trPr>
                                <w:trHeight w:val="505"/>
                              </w:trPr>
                              <w:tc>
                                <w:tcPr>
                                  <w:tcW w:w="708" w:type="dxa"/>
                                </w:tcPr>
                                <w:p w14:paraId="67358522" w14:textId="77777777" w:rsidR="007E1F25" w:rsidRDefault="007E1F25">
                                  <w:pPr>
                                    <w:pStyle w:val="TableParagraph"/>
                                    <w:spacing w:line="254" w:lineRule="exact"/>
                                    <w:ind w:left="107" w:right="256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п/п</w:t>
                                  </w:r>
                                </w:p>
                              </w:tc>
                              <w:tc>
                                <w:tcPr>
                                  <w:tcW w:w="5813" w:type="dxa"/>
                                </w:tcPr>
                                <w:p w14:paraId="0B415374" w14:textId="77777777" w:rsidR="007E1F25" w:rsidRDefault="007E1F25">
                                  <w:pPr>
                                    <w:pStyle w:val="TableParagraph"/>
                                    <w:spacing w:line="251" w:lineRule="exact"/>
                                    <w:ind w:right="93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Год</w:t>
                                  </w:r>
                                </w:p>
                                <w:p w14:paraId="642B4468" w14:textId="77777777" w:rsidR="007E1F25" w:rsidRDefault="007E1F25">
                                  <w:pPr>
                                    <w:pStyle w:val="TableParagraph"/>
                                    <w:spacing w:before="1" w:line="233" w:lineRule="exact"/>
                                    <w:ind w:left="110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Индикатор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6AEC3D9E" w14:textId="77777777" w:rsidR="007E1F25" w:rsidRDefault="007E1F25">
                                  <w:pPr>
                                    <w:pStyle w:val="TableParagraph"/>
                                    <w:spacing w:before="125"/>
                                    <w:ind w:right="141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Ед.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изм.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0404CF90" w14:textId="7D7B3D8F" w:rsidR="007E1F25" w:rsidRDefault="007E1F25">
                                  <w:pPr>
                                    <w:pStyle w:val="TableParagraph"/>
                                    <w:spacing w:before="125"/>
                                    <w:ind w:right="164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479B6FD9" w14:textId="187DBBDD" w:rsidR="007E1F25" w:rsidRDefault="007E1F25">
                                  <w:pPr>
                                    <w:pStyle w:val="TableParagraph"/>
                                    <w:spacing w:before="125"/>
                                    <w:ind w:right="166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311EBBF0" w14:textId="5E5BDF51" w:rsidR="007E1F25" w:rsidRDefault="007E1F25">
                                  <w:pPr>
                                    <w:pStyle w:val="TableParagraph"/>
                                    <w:spacing w:before="125"/>
                                    <w:ind w:right="166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031CB371" w14:textId="741EFB21" w:rsidR="007E1F25" w:rsidRDefault="007E1F25">
                                  <w:pPr>
                                    <w:pStyle w:val="TableParagraph"/>
                                    <w:spacing w:before="125"/>
                                    <w:ind w:right="165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7F1CB3F0" w14:textId="6AFEE85B" w:rsidR="007E1F25" w:rsidRDefault="007E1F25">
                                  <w:pPr>
                                    <w:pStyle w:val="TableParagraph"/>
                                    <w:spacing w:before="125"/>
                                    <w:ind w:right="164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0B2FFFBF" w14:textId="3182309C" w:rsidR="007E1F25" w:rsidRDefault="007E1F25">
                                  <w:pPr>
                                    <w:pStyle w:val="TableParagraph"/>
                                    <w:spacing w:before="125"/>
                                    <w:ind w:right="167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4B72E8AD" w14:textId="2422DA0C" w:rsidR="007E1F25" w:rsidRDefault="007E1F25">
                                  <w:pPr>
                                    <w:pStyle w:val="TableParagraph"/>
                                    <w:spacing w:line="251" w:lineRule="exact"/>
                                    <w:ind w:left="144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2026-</w:t>
                                  </w:r>
                                </w:p>
                                <w:p w14:paraId="125507B9" w14:textId="51DA17FE" w:rsidR="007E1F25" w:rsidRDefault="007E1F25">
                                  <w:pPr>
                                    <w:pStyle w:val="TableParagraph"/>
                                    <w:spacing w:before="1" w:line="233" w:lineRule="exact"/>
                                    <w:ind w:left="183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2030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14:paraId="6315F3A3" w14:textId="7E745952" w:rsidR="007E1F25" w:rsidRDefault="007E1F25">
                                  <w:pPr>
                                    <w:pStyle w:val="TableParagraph"/>
                                    <w:spacing w:line="251" w:lineRule="exact"/>
                                    <w:ind w:left="146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2031-</w:t>
                                  </w:r>
                                </w:p>
                                <w:p w14:paraId="5C308D3A" w14:textId="4961525E" w:rsidR="007E1F25" w:rsidRDefault="007E1F25">
                                  <w:pPr>
                                    <w:pStyle w:val="TableParagraph"/>
                                    <w:spacing w:before="1" w:line="233" w:lineRule="exact"/>
                                    <w:ind w:left="185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2035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4DA6E22E" w14:textId="170D203C" w:rsidR="007E1F25" w:rsidRDefault="007E1F25">
                                  <w:pPr>
                                    <w:pStyle w:val="TableParagraph"/>
                                    <w:spacing w:line="251" w:lineRule="exact"/>
                                    <w:ind w:left="117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2036 -</w:t>
                                  </w:r>
                                </w:p>
                                <w:p w14:paraId="163FDF12" w14:textId="4F4C25AD" w:rsidR="007E1F25" w:rsidRDefault="007E1F25">
                                  <w:pPr>
                                    <w:pStyle w:val="TableParagraph"/>
                                    <w:spacing w:before="1" w:line="233" w:lineRule="exact"/>
                                    <w:ind w:left="182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2040</w:t>
                                  </w:r>
                                </w:p>
                              </w:tc>
                            </w:tr>
                            <w:tr w:rsidR="007E1F25" w14:paraId="5385FC0E" w14:textId="77777777">
                              <w:trPr>
                                <w:trHeight w:val="758"/>
                              </w:trPr>
                              <w:tc>
                                <w:tcPr>
                                  <w:tcW w:w="708" w:type="dxa"/>
                                </w:tcPr>
                                <w:p w14:paraId="3CF6A912" w14:textId="77777777" w:rsidR="007E1F25" w:rsidRDefault="007E1F25">
                                  <w:pPr>
                                    <w:pStyle w:val="TableParagraph"/>
                                    <w:spacing w:line="266" w:lineRule="exact"/>
                                    <w:ind w:left="10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813" w:type="dxa"/>
                                </w:tcPr>
                                <w:p w14:paraId="5DC0DFFE" w14:textId="77777777" w:rsidR="007E1F25" w:rsidRDefault="007E1F25">
                                  <w:pPr>
                                    <w:pStyle w:val="TableParagraph"/>
                                    <w:spacing w:line="245" w:lineRule="exact"/>
                                    <w:ind w:left="110"/>
                                    <w:jc w:val="left"/>
                                  </w:pPr>
                                  <w:r>
                                    <w:t>количество</w:t>
                                  </w:r>
                                  <w:r>
                                    <w:rPr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t>прекращений</w:t>
                                  </w:r>
                                  <w:r>
                                    <w:rPr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t>подачи</w:t>
                                  </w:r>
                                  <w:r>
                                    <w:rPr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t>тепловой</w:t>
                                  </w:r>
                                  <w:r>
                                    <w:rPr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t>энергии,</w:t>
                                  </w:r>
                                  <w:r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t>тепло-</w:t>
                                  </w:r>
                                </w:p>
                                <w:p w14:paraId="4B5E05EA" w14:textId="77777777" w:rsidR="007E1F25" w:rsidRDefault="007E1F25">
                                  <w:pPr>
                                    <w:pStyle w:val="TableParagraph"/>
                                    <w:spacing w:line="252" w:lineRule="exact"/>
                                    <w:ind w:left="110"/>
                                    <w:jc w:val="left"/>
                                  </w:pPr>
                                  <w:r>
                                    <w:t>носителя</w:t>
                                  </w:r>
                                  <w:r>
                                    <w:rPr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t>в</w:t>
                                  </w:r>
                                  <w:r>
                                    <w:rPr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t>результате</w:t>
                                  </w:r>
                                  <w:r>
                                    <w:rPr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t>технологических</w:t>
                                  </w:r>
                                  <w:r>
                                    <w:rPr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t>нарушений</w:t>
                                  </w:r>
                                  <w:r>
                                    <w:rPr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t>на</w:t>
                                  </w:r>
                                  <w:r>
                                    <w:rPr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t>теп-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ловых сетях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7115B866" w14:textId="77777777" w:rsidR="007E1F25" w:rsidRDefault="007E1F25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69500B73" w14:textId="77777777" w:rsidR="007E1F25" w:rsidRDefault="007E1F25">
                                  <w:pPr>
                                    <w:pStyle w:val="TableParagraph"/>
                                    <w:ind w:left="72" w:right="56"/>
                                  </w:pPr>
                                  <w:r>
                                    <w:t>Ед.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3ED43848" w14:textId="77777777" w:rsidR="007E1F25" w:rsidRDefault="007E1F25">
                                  <w:pPr>
                                    <w:pStyle w:val="TableParagraph"/>
                                    <w:spacing w:before="232"/>
                                    <w:ind w:left="1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6E800582" w14:textId="77777777" w:rsidR="007E1F25" w:rsidRDefault="007E1F25">
                                  <w:pPr>
                                    <w:pStyle w:val="TableParagraph"/>
                                    <w:spacing w:before="232"/>
                                    <w:ind w:left="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406046E2" w14:textId="77777777" w:rsidR="007E1F25" w:rsidRDefault="007E1F25">
                                  <w:pPr>
                                    <w:pStyle w:val="TableParagraph"/>
                                    <w:spacing w:before="232"/>
                                    <w:ind w:left="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488C3347" w14:textId="77777777" w:rsidR="007E1F25" w:rsidRDefault="007E1F25">
                                  <w:pPr>
                                    <w:pStyle w:val="TableParagraph"/>
                                    <w:spacing w:before="232"/>
                                    <w:ind w:left="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45980934" w14:textId="77777777" w:rsidR="007E1F25" w:rsidRDefault="007E1F25">
                                  <w:pPr>
                                    <w:pStyle w:val="TableParagraph"/>
                                    <w:spacing w:before="232"/>
                                    <w:ind w:left="1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74A5E4A2" w14:textId="77777777" w:rsidR="007E1F25" w:rsidRDefault="007E1F25">
                                  <w:pPr>
                                    <w:pStyle w:val="TableParagraph"/>
                                    <w:spacing w:before="232"/>
                                    <w:ind w:left="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1B410567" w14:textId="77777777" w:rsidR="007E1F25" w:rsidRDefault="007E1F25">
                                  <w:pPr>
                                    <w:pStyle w:val="TableParagraph"/>
                                    <w:spacing w:before="232"/>
                                    <w:ind w:left="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14:paraId="2878FF49" w14:textId="77777777" w:rsidR="007E1F25" w:rsidRDefault="007E1F25">
                                  <w:pPr>
                                    <w:pStyle w:val="TableParagraph"/>
                                    <w:spacing w:before="232"/>
                                    <w:ind w:left="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44E65635" w14:textId="77777777" w:rsidR="007E1F25" w:rsidRDefault="007E1F25">
                                  <w:pPr>
                                    <w:pStyle w:val="TableParagraph"/>
                                    <w:spacing w:before="232"/>
                                    <w:ind w:left="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E1F25" w14:paraId="6F274680" w14:textId="77777777">
                              <w:trPr>
                                <w:trHeight w:val="758"/>
                              </w:trPr>
                              <w:tc>
                                <w:tcPr>
                                  <w:tcW w:w="708" w:type="dxa"/>
                                </w:tcPr>
                                <w:p w14:paraId="562385E4" w14:textId="77777777" w:rsidR="007E1F25" w:rsidRDefault="007E1F25">
                                  <w:pPr>
                                    <w:pStyle w:val="TableParagraph"/>
                                    <w:spacing w:line="268" w:lineRule="exact"/>
                                    <w:ind w:left="10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813" w:type="dxa"/>
                                </w:tcPr>
                                <w:p w14:paraId="2BD46FBE" w14:textId="77777777" w:rsidR="007E1F25" w:rsidRDefault="007E1F25">
                                  <w:pPr>
                                    <w:pStyle w:val="TableParagraph"/>
                                    <w:ind w:left="110"/>
                                    <w:jc w:val="left"/>
                                  </w:pPr>
                                  <w:r>
                                    <w:t>количество</w:t>
                                  </w:r>
                                  <w:r>
                                    <w:rPr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t>прекращений</w:t>
                                  </w:r>
                                  <w:r>
                                    <w:rPr>
                                      <w:spacing w:val="8"/>
                                    </w:rPr>
                                    <w:t xml:space="preserve"> </w:t>
                                  </w:r>
                                  <w:r>
                                    <w:t>подачи</w:t>
                                  </w:r>
                                  <w:r>
                                    <w:rPr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t>тепловой</w:t>
                                  </w:r>
                                  <w:r>
                                    <w:rPr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t>энергии,</w:t>
                                  </w:r>
                                  <w:r>
                                    <w:rPr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t>тепло-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носителя</w:t>
                                  </w:r>
                                  <w:r>
                                    <w:rPr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t>в</w:t>
                                  </w:r>
                                  <w:r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t>результате</w:t>
                                  </w:r>
                                  <w:r>
                                    <w:rPr>
                                      <w:spacing w:val="25"/>
                                    </w:rPr>
                                    <w:t xml:space="preserve"> </w:t>
                                  </w:r>
                                  <w:r>
                                    <w:t>технологических</w:t>
                                  </w:r>
                                  <w:r>
                                    <w:rPr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t>нарушений</w:t>
                                  </w:r>
                                  <w:r>
                                    <w:rPr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t>на</w:t>
                                  </w:r>
                                  <w:r>
                                    <w:rPr>
                                      <w:spacing w:val="25"/>
                                    </w:rPr>
                                    <w:t xml:space="preserve"> </w:t>
                                  </w:r>
                                  <w:r>
                                    <w:t>ис-</w:t>
                                  </w:r>
                                </w:p>
                                <w:p w14:paraId="0FCFA5CA" w14:textId="77777777" w:rsidR="007E1F25" w:rsidRDefault="007E1F25">
                                  <w:pPr>
                                    <w:pStyle w:val="TableParagraph"/>
                                    <w:spacing w:line="238" w:lineRule="exact"/>
                                    <w:ind w:left="110"/>
                                    <w:jc w:val="left"/>
                                  </w:pPr>
                                  <w:r>
                                    <w:t>точниках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тепловой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энергии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2C180116" w14:textId="77777777" w:rsidR="007E1F25" w:rsidRDefault="007E1F25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2FEE8681" w14:textId="77777777" w:rsidR="007E1F25" w:rsidRDefault="007E1F25">
                                  <w:pPr>
                                    <w:pStyle w:val="TableParagraph"/>
                                    <w:ind w:left="72" w:right="56"/>
                                  </w:pPr>
                                  <w:r>
                                    <w:t>Ед.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6CAAD0B6" w14:textId="77777777" w:rsidR="007E1F25" w:rsidRDefault="007E1F25">
                                  <w:pPr>
                                    <w:pStyle w:val="TableParagraph"/>
                                    <w:spacing w:before="231"/>
                                    <w:ind w:left="1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7015CBC1" w14:textId="77777777" w:rsidR="007E1F25" w:rsidRDefault="007E1F25">
                                  <w:pPr>
                                    <w:pStyle w:val="TableParagraph"/>
                                    <w:spacing w:before="231"/>
                                    <w:ind w:left="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0F368BD9" w14:textId="77777777" w:rsidR="007E1F25" w:rsidRDefault="007E1F25">
                                  <w:pPr>
                                    <w:pStyle w:val="TableParagraph"/>
                                    <w:spacing w:before="231"/>
                                    <w:ind w:left="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3A9FCA7D" w14:textId="77777777" w:rsidR="007E1F25" w:rsidRDefault="007E1F25">
                                  <w:pPr>
                                    <w:pStyle w:val="TableParagraph"/>
                                    <w:spacing w:before="231"/>
                                    <w:ind w:left="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1F280244" w14:textId="77777777" w:rsidR="007E1F25" w:rsidRDefault="007E1F25">
                                  <w:pPr>
                                    <w:pStyle w:val="TableParagraph"/>
                                    <w:spacing w:before="231"/>
                                    <w:ind w:left="1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5CEBB0E9" w14:textId="77777777" w:rsidR="007E1F25" w:rsidRDefault="007E1F25">
                                  <w:pPr>
                                    <w:pStyle w:val="TableParagraph"/>
                                    <w:spacing w:before="231"/>
                                    <w:ind w:left="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58EEBC0D" w14:textId="77777777" w:rsidR="007E1F25" w:rsidRDefault="007E1F25">
                                  <w:pPr>
                                    <w:pStyle w:val="TableParagraph"/>
                                    <w:spacing w:before="231"/>
                                    <w:ind w:left="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14:paraId="59B11DA8" w14:textId="77777777" w:rsidR="007E1F25" w:rsidRDefault="007E1F25">
                                  <w:pPr>
                                    <w:pStyle w:val="TableParagraph"/>
                                    <w:spacing w:before="231"/>
                                    <w:ind w:left="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7ACB9530" w14:textId="77777777" w:rsidR="007E1F25" w:rsidRDefault="007E1F25">
                                  <w:pPr>
                                    <w:pStyle w:val="TableParagraph"/>
                                    <w:spacing w:before="231"/>
                                    <w:ind w:left="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E1F25" w14:paraId="33BD4F4D" w14:textId="77777777">
                              <w:trPr>
                                <w:trHeight w:val="758"/>
                              </w:trPr>
                              <w:tc>
                                <w:tcPr>
                                  <w:tcW w:w="708" w:type="dxa"/>
                                </w:tcPr>
                                <w:p w14:paraId="50C88446" w14:textId="77777777" w:rsidR="007E1F25" w:rsidRDefault="007E1F25">
                                  <w:pPr>
                                    <w:pStyle w:val="TableParagraph"/>
                                    <w:spacing w:line="268" w:lineRule="exact"/>
                                    <w:ind w:left="10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813" w:type="dxa"/>
                                </w:tcPr>
                                <w:p w14:paraId="3787614C" w14:textId="77777777" w:rsidR="007E1F25" w:rsidRDefault="007E1F25">
                                  <w:pPr>
                                    <w:pStyle w:val="TableParagraph"/>
                                    <w:spacing w:line="247" w:lineRule="exact"/>
                                    <w:ind w:left="110"/>
                                    <w:jc w:val="left"/>
                                  </w:pPr>
                                  <w:r>
                                    <w:t>удельный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t>расход</w:t>
                                  </w:r>
                                  <w:r>
                                    <w:rPr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t>условного</w:t>
                                  </w:r>
                                  <w:r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t>топлива</w:t>
                                  </w:r>
                                  <w:r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t>на</w:t>
                                  </w:r>
                                  <w:r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t>единицу</w:t>
                                  </w:r>
                                  <w:r>
                                    <w:rPr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t>тепловой</w:t>
                                  </w:r>
                                </w:p>
                                <w:p w14:paraId="5FAC81B7" w14:textId="77777777" w:rsidR="007E1F25" w:rsidRDefault="007E1F25">
                                  <w:pPr>
                                    <w:pStyle w:val="TableParagraph"/>
                                    <w:spacing w:line="252" w:lineRule="exact"/>
                                    <w:ind w:left="110"/>
                                    <w:jc w:val="left"/>
                                  </w:pPr>
                                  <w:r>
                                    <w:t>энергии,</w:t>
                                  </w:r>
                                  <w:r>
                                    <w:rPr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t>отпускаемой</w:t>
                                  </w:r>
                                  <w:r>
                                    <w:rPr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t>с</w:t>
                                  </w:r>
                                  <w:r>
                                    <w:rPr>
                                      <w:spacing w:val="17"/>
                                    </w:rPr>
                                    <w:t xml:space="preserve"> </w:t>
                                  </w:r>
                                  <w:r>
                                    <w:t>коллекторов</w:t>
                                  </w:r>
                                  <w:r>
                                    <w:rPr>
                                      <w:spacing w:val="15"/>
                                    </w:rPr>
                                    <w:t xml:space="preserve"> </w:t>
                                  </w:r>
                                  <w:r>
                                    <w:t>источников</w:t>
                                  </w:r>
                                  <w:r>
                                    <w:rPr>
                                      <w:spacing w:val="16"/>
                                    </w:rPr>
                                    <w:t xml:space="preserve"> </w:t>
                                  </w:r>
                                  <w:r>
                                    <w:t>тепловой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энергии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77F932E7" w14:textId="77777777" w:rsidR="007E1F25" w:rsidRDefault="007E1F25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2E22B790" w14:textId="77777777" w:rsidR="007E1F25" w:rsidRDefault="007E1F25">
                                  <w:pPr>
                                    <w:pStyle w:val="TableParagraph"/>
                                    <w:ind w:right="115"/>
                                    <w:jc w:val="right"/>
                                  </w:pPr>
                                  <w:r>
                                    <w:t>Тут/Гкал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04E8DBAB" w14:textId="77777777" w:rsidR="007E1F25" w:rsidRDefault="007E1F25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743FE61E" w14:textId="77777777" w:rsidR="007E1F25" w:rsidRDefault="007E1F25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526BF32D" w14:textId="77777777" w:rsidR="007E1F25" w:rsidRDefault="007E1F25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125CDCF1" w14:textId="77777777" w:rsidR="007E1F25" w:rsidRDefault="007E1F25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0F94C9FE" w14:textId="77777777" w:rsidR="007E1F25" w:rsidRDefault="007E1F25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5A15D0D7" w14:textId="77777777" w:rsidR="007E1F25" w:rsidRDefault="007E1F25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11F9B175" w14:textId="77777777" w:rsidR="007E1F25" w:rsidRDefault="007E1F25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14:paraId="331997D1" w14:textId="77777777" w:rsidR="007E1F25" w:rsidRDefault="007E1F25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77E1FD3F" w14:textId="77777777" w:rsidR="007E1F25" w:rsidRDefault="007E1F25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</w:tr>
                            <w:tr w:rsidR="007E1F25" w14:paraId="08976AF1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708" w:type="dxa"/>
                                </w:tcPr>
                                <w:p w14:paraId="009808BB" w14:textId="77777777" w:rsidR="007E1F25" w:rsidRDefault="007E1F25">
                                  <w:pPr>
                                    <w:pStyle w:val="TableParagraph"/>
                                    <w:spacing w:line="247" w:lineRule="exact"/>
                                    <w:ind w:left="107"/>
                                    <w:jc w:val="left"/>
                                  </w:pPr>
                                  <w: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5813" w:type="dxa"/>
                                </w:tcPr>
                                <w:p w14:paraId="6393938C" w14:textId="77777777" w:rsidR="007E1F25" w:rsidRDefault="007E1F25">
                                  <w:pPr>
                                    <w:pStyle w:val="TableParagraph"/>
                                    <w:spacing w:line="256" w:lineRule="exact"/>
                                    <w:ind w:left="1509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Котельная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Хомутинино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2F9042BF" w14:textId="77777777" w:rsidR="007E1F25" w:rsidRDefault="007E1F25">
                                  <w:pPr>
                                    <w:pStyle w:val="TableParagraph"/>
                                    <w:spacing w:before="5" w:line="250" w:lineRule="exact"/>
                                    <w:ind w:right="115"/>
                                    <w:jc w:val="right"/>
                                  </w:pPr>
                                  <w:r>
                                    <w:t>Тут/Гкал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4C5D5302" w14:textId="77777777" w:rsidR="007E1F25" w:rsidRDefault="007E1F25">
                                  <w:pPr>
                                    <w:pStyle w:val="TableParagraph"/>
                                    <w:spacing w:before="5" w:line="250" w:lineRule="exact"/>
                                    <w:ind w:right="183"/>
                                    <w:jc w:val="right"/>
                                  </w:pPr>
                                  <w:r>
                                    <w:t>0,109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3346415A" w14:textId="77777777" w:rsidR="007E1F25" w:rsidRDefault="007E1F25">
                                  <w:pPr>
                                    <w:pStyle w:val="TableParagraph"/>
                                    <w:spacing w:before="5" w:line="250" w:lineRule="exact"/>
                                    <w:ind w:right="184"/>
                                    <w:jc w:val="right"/>
                                  </w:pPr>
                                  <w:r>
                                    <w:t>0,109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2945FA6E" w14:textId="77777777" w:rsidR="007E1F25" w:rsidRDefault="007E1F25">
                                  <w:pPr>
                                    <w:pStyle w:val="TableParagraph"/>
                                    <w:spacing w:before="5" w:line="250" w:lineRule="exact"/>
                                    <w:ind w:right="184"/>
                                    <w:jc w:val="right"/>
                                  </w:pPr>
                                  <w:r>
                                    <w:t>0,109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7CA5148A" w14:textId="77777777" w:rsidR="007E1F25" w:rsidRDefault="007E1F25">
                                  <w:pPr>
                                    <w:pStyle w:val="TableParagraph"/>
                                    <w:spacing w:before="5" w:line="250" w:lineRule="exact"/>
                                    <w:ind w:right="184"/>
                                    <w:jc w:val="right"/>
                                  </w:pPr>
                                  <w:r>
                                    <w:t>0,109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6411F661" w14:textId="77777777" w:rsidR="007E1F25" w:rsidRDefault="007E1F25">
                                  <w:pPr>
                                    <w:pStyle w:val="TableParagraph"/>
                                    <w:spacing w:before="5" w:line="250" w:lineRule="exact"/>
                                    <w:ind w:right="185"/>
                                    <w:jc w:val="right"/>
                                  </w:pPr>
                                  <w:r>
                                    <w:t>0,109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2025D802" w14:textId="77777777" w:rsidR="007E1F25" w:rsidRDefault="007E1F25">
                                  <w:pPr>
                                    <w:pStyle w:val="TableParagraph"/>
                                    <w:spacing w:before="5" w:line="250" w:lineRule="exact"/>
                                    <w:ind w:right="186"/>
                                    <w:jc w:val="right"/>
                                  </w:pPr>
                                  <w:r>
                                    <w:t>0,109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66DC865D" w14:textId="77777777" w:rsidR="007E1F25" w:rsidRDefault="007E1F25">
                                  <w:pPr>
                                    <w:pStyle w:val="TableParagraph"/>
                                    <w:spacing w:before="5" w:line="250" w:lineRule="exact"/>
                                    <w:ind w:right="184"/>
                                    <w:jc w:val="right"/>
                                  </w:pPr>
                                  <w:r>
                                    <w:t>0,109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14:paraId="351B7C1F" w14:textId="77777777" w:rsidR="007E1F25" w:rsidRDefault="007E1F25">
                                  <w:pPr>
                                    <w:pStyle w:val="TableParagraph"/>
                                    <w:spacing w:before="5" w:line="250" w:lineRule="exact"/>
                                    <w:ind w:left="35" w:right="109"/>
                                  </w:pPr>
                                  <w:r>
                                    <w:t>0,109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7A757F09" w14:textId="77777777" w:rsidR="007E1F25" w:rsidRDefault="007E1F25">
                                  <w:pPr>
                                    <w:pStyle w:val="TableParagraph"/>
                                    <w:spacing w:before="5" w:line="250" w:lineRule="exact"/>
                                    <w:ind w:left="32" w:right="109"/>
                                  </w:pPr>
                                  <w:r>
                                    <w:t>0,109</w:t>
                                  </w:r>
                                </w:p>
                              </w:tc>
                            </w:tr>
                            <w:tr w:rsidR="007E1F25" w14:paraId="13A7203C" w14:textId="77777777">
                              <w:trPr>
                                <w:trHeight w:val="760"/>
                              </w:trPr>
                              <w:tc>
                                <w:tcPr>
                                  <w:tcW w:w="708" w:type="dxa"/>
                                </w:tcPr>
                                <w:p w14:paraId="33EE5DF8" w14:textId="77777777" w:rsidR="007E1F25" w:rsidRDefault="007E1F25">
                                  <w:pPr>
                                    <w:pStyle w:val="TableParagraph"/>
                                    <w:spacing w:line="249" w:lineRule="exact"/>
                                    <w:ind w:left="107"/>
                                    <w:jc w:val="left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813" w:type="dxa"/>
                                </w:tcPr>
                                <w:p w14:paraId="5A97B255" w14:textId="77777777" w:rsidR="007E1F25" w:rsidRDefault="007E1F25">
                                  <w:pPr>
                                    <w:pStyle w:val="TableParagraph"/>
                                    <w:spacing w:line="249" w:lineRule="exact"/>
                                    <w:ind w:left="268" w:firstLine="2"/>
                                    <w:jc w:val="left"/>
                                  </w:pPr>
                                  <w:r>
                                    <w:t>отношение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величины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технологических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потерь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тепловой</w:t>
                                  </w:r>
                                </w:p>
                                <w:p w14:paraId="08A14C69" w14:textId="77777777" w:rsidR="007E1F25" w:rsidRDefault="007E1F25">
                                  <w:pPr>
                                    <w:pStyle w:val="TableParagraph"/>
                                    <w:spacing w:line="252" w:lineRule="exact"/>
                                    <w:ind w:left="2244" w:right="237" w:hanging="1976"/>
                                    <w:jc w:val="left"/>
                                  </w:pPr>
                                  <w:r>
                                    <w:t>энергии, теплоносителя к материальной характеристике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тепловой сети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2EFD1058" w14:textId="77777777" w:rsidR="007E1F25" w:rsidRDefault="007E1F25">
                                  <w:pPr>
                                    <w:pStyle w:val="TableParagraph"/>
                                    <w:spacing w:before="234"/>
                                    <w:ind w:right="14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Гкал/м</w:t>
                                  </w:r>
                                  <w:r>
                                    <w:rPr>
                                      <w:sz w:val="24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3D68BC49" w14:textId="77777777" w:rsidR="007E1F25" w:rsidRDefault="007E1F25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760C1ED3" w14:textId="77777777" w:rsidR="007E1F25" w:rsidRDefault="007E1F25">
                                  <w:pPr>
                                    <w:pStyle w:val="TableParagraph"/>
                                    <w:spacing w:before="1"/>
                                    <w:ind w:right="183"/>
                                    <w:jc w:val="right"/>
                                  </w:pPr>
                                  <w:r>
                                    <w:t>4,897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4A076A7B" w14:textId="77777777" w:rsidR="007E1F25" w:rsidRDefault="007E1F25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198CC4D5" w14:textId="77777777" w:rsidR="007E1F25" w:rsidRDefault="007E1F25">
                                  <w:pPr>
                                    <w:pStyle w:val="TableParagraph"/>
                                    <w:spacing w:before="1"/>
                                    <w:ind w:right="184"/>
                                    <w:jc w:val="right"/>
                                  </w:pPr>
                                  <w:r>
                                    <w:t>4,897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4867D22E" w14:textId="77777777" w:rsidR="007E1F25" w:rsidRDefault="007E1F25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51F70E65" w14:textId="77777777" w:rsidR="007E1F25" w:rsidRDefault="007E1F25">
                                  <w:pPr>
                                    <w:pStyle w:val="TableParagraph"/>
                                    <w:spacing w:before="1"/>
                                    <w:ind w:right="184"/>
                                    <w:jc w:val="right"/>
                                  </w:pPr>
                                  <w:r>
                                    <w:t>4,897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0DF010CF" w14:textId="77777777" w:rsidR="007E1F25" w:rsidRDefault="007E1F25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4DC1A00D" w14:textId="77777777" w:rsidR="007E1F25" w:rsidRDefault="007E1F25">
                                  <w:pPr>
                                    <w:pStyle w:val="TableParagraph"/>
                                    <w:spacing w:before="1"/>
                                    <w:ind w:right="184"/>
                                    <w:jc w:val="right"/>
                                  </w:pPr>
                                  <w:r>
                                    <w:t>4,897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1825FE2C" w14:textId="77777777" w:rsidR="007E1F25" w:rsidRDefault="007E1F25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0494A399" w14:textId="77777777" w:rsidR="007E1F25" w:rsidRDefault="007E1F25">
                                  <w:pPr>
                                    <w:pStyle w:val="TableParagraph"/>
                                    <w:spacing w:before="1"/>
                                    <w:ind w:right="185"/>
                                    <w:jc w:val="right"/>
                                  </w:pPr>
                                  <w:r>
                                    <w:t>4,897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5554CE3E" w14:textId="77777777" w:rsidR="007E1F25" w:rsidRDefault="007E1F25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3178FA10" w14:textId="77777777" w:rsidR="007E1F25" w:rsidRDefault="007E1F25">
                                  <w:pPr>
                                    <w:pStyle w:val="TableParagraph"/>
                                    <w:spacing w:before="1"/>
                                    <w:ind w:right="186"/>
                                    <w:jc w:val="right"/>
                                  </w:pPr>
                                  <w:r>
                                    <w:t>4,897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091E13FA" w14:textId="77777777" w:rsidR="007E1F25" w:rsidRDefault="007E1F25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61F12154" w14:textId="77777777" w:rsidR="007E1F25" w:rsidRDefault="007E1F25">
                                  <w:pPr>
                                    <w:pStyle w:val="TableParagraph"/>
                                    <w:spacing w:before="1"/>
                                    <w:ind w:right="184"/>
                                    <w:jc w:val="right"/>
                                  </w:pPr>
                                  <w:r>
                                    <w:t>4,897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14:paraId="7A98869A" w14:textId="77777777" w:rsidR="007E1F25" w:rsidRDefault="007E1F25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4870C226" w14:textId="77777777" w:rsidR="007E1F25" w:rsidRDefault="007E1F25">
                                  <w:pPr>
                                    <w:pStyle w:val="TableParagraph"/>
                                    <w:spacing w:before="1"/>
                                    <w:ind w:left="35" w:right="109"/>
                                  </w:pPr>
                                  <w:r>
                                    <w:t>4,897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28D4FD8E" w14:textId="77777777" w:rsidR="007E1F25" w:rsidRDefault="007E1F25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0E0FEA95" w14:textId="77777777" w:rsidR="007E1F25" w:rsidRDefault="007E1F25">
                                  <w:pPr>
                                    <w:pStyle w:val="TableParagraph"/>
                                    <w:spacing w:before="1"/>
                                    <w:ind w:left="32" w:right="109"/>
                                  </w:pPr>
                                  <w:r>
                                    <w:t>4,897</w:t>
                                  </w:r>
                                </w:p>
                              </w:tc>
                            </w:tr>
                            <w:tr w:rsidR="007E1F25" w14:paraId="578E4DF5" w14:textId="77777777">
                              <w:trPr>
                                <w:trHeight w:val="505"/>
                              </w:trPr>
                              <w:tc>
                                <w:tcPr>
                                  <w:tcW w:w="708" w:type="dxa"/>
                                </w:tcPr>
                                <w:p w14:paraId="0D8C69ED" w14:textId="77777777" w:rsidR="007E1F25" w:rsidRDefault="007E1F25">
                                  <w:pPr>
                                    <w:pStyle w:val="TableParagraph"/>
                                    <w:spacing w:line="268" w:lineRule="exact"/>
                                    <w:ind w:left="10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813" w:type="dxa"/>
                                </w:tcPr>
                                <w:p w14:paraId="5EC8718D" w14:textId="77777777" w:rsidR="007E1F25" w:rsidRDefault="007E1F25">
                                  <w:pPr>
                                    <w:pStyle w:val="TableParagraph"/>
                                    <w:tabs>
                                      <w:tab w:val="left" w:pos="1597"/>
                                      <w:tab w:val="left" w:pos="3210"/>
                                      <w:tab w:val="left" w:pos="4840"/>
                                    </w:tabs>
                                    <w:spacing w:line="246" w:lineRule="exact"/>
                                    <w:ind w:left="110"/>
                                    <w:jc w:val="left"/>
                                  </w:pPr>
                                  <w:r>
                                    <w:t>коэффициент</w:t>
                                  </w:r>
                                  <w:r>
                                    <w:tab/>
                                    <w:t>использования</w:t>
                                  </w:r>
                                  <w:r>
                                    <w:tab/>
                                    <w:t>установленной</w:t>
                                  </w:r>
                                  <w:r>
                                    <w:tab/>
                                    <w:t>тепловой</w:t>
                                  </w:r>
                                </w:p>
                                <w:p w14:paraId="4AB920DD" w14:textId="77777777" w:rsidR="007E1F25" w:rsidRDefault="007E1F25">
                                  <w:pPr>
                                    <w:pStyle w:val="TableParagraph"/>
                                    <w:spacing w:line="240" w:lineRule="exact"/>
                                    <w:ind w:left="110"/>
                                    <w:jc w:val="left"/>
                                  </w:pPr>
                                  <w:r>
                                    <w:t>мощности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3B2E94AE" w14:textId="77777777" w:rsidR="007E1F25" w:rsidRDefault="007E1F25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050A9B40" w14:textId="77777777" w:rsidR="007E1F25" w:rsidRDefault="007E1F25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02F29708" w14:textId="77777777" w:rsidR="007E1F25" w:rsidRDefault="007E1F25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2F98CAE6" w14:textId="77777777" w:rsidR="007E1F25" w:rsidRDefault="007E1F25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13ACADDB" w14:textId="77777777" w:rsidR="007E1F25" w:rsidRDefault="007E1F25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62965BEF" w14:textId="77777777" w:rsidR="007E1F25" w:rsidRDefault="007E1F25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3D51D490" w14:textId="77777777" w:rsidR="007E1F25" w:rsidRDefault="007E1F25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07547201" w14:textId="77777777" w:rsidR="007E1F25" w:rsidRDefault="007E1F25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14:paraId="4DA65419" w14:textId="77777777" w:rsidR="007E1F25" w:rsidRDefault="007E1F25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00F524B8" w14:textId="77777777" w:rsidR="007E1F25" w:rsidRDefault="007E1F25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</w:tr>
                            <w:tr w:rsidR="007E1F25" w14:paraId="3C1418ED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708" w:type="dxa"/>
                                </w:tcPr>
                                <w:p w14:paraId="095182CE" w14:textId="77777777" w:rsidR="007E1F25" w:rsidRDefault="007E1F25">
                                  <w:pPr>
                                    <w:pStyle w:val="TableParagraph"/>
                                    <w:spacing w:line="247" w:lineRule="exact"/>
                                    <w:ind w:left="107"/>
                                    <w:jc w:val="left"/>
                                  </w:pPr>
                                  <w:r>
                                    <w:t>5.1</w:t>
                                  </w:r>
                                </w:p>
                              </w:tc>
                              <w:tc>
                                <w:tcPr>
                                  <w:tcW w:w="5813" w:type="dxa"/>
                                </w:tcPr>
                                <w:p w14:paraId="1713CCC4" w14:textId="77777777" w:rsidR="007E1F25" w:rsidRDefault="007E1F25">
                                  <w:pPr>
                                    <w:pStyle w:val="TableParagraph"/>
                                    <w:spacing w:line="256" w:lineRule="exact"/>
                                    <w:ind w:left="1509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Котельная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Хомутинино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6DA329F5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278D8308" w14:textId="77777777" w:rsidR="007E1F25" w:rsidRDefault="007E1F25">
                                  <w:pPr>
                                    <w:pStyle w:val="TableParagraph"/>
                                    <w:spacing w:before="5" w:line="250" w:lineRule="exact"/>
                                    <w:ind w:right="183"/>
                                    <w:jc w:val="right"/>
                                  </w:pPr>
                                  <w:r>
                                    <w:t>0,636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7AE89A73" w14:textId="77777777" w:rsidR="007E1F25" w:rsidRDefault="007E1F25">
                                  <w:pPr>
                                    <w:pStyle w:val="TableParagraph"/>
                                    <w:spacing w:before="5" w:line="250" w:lineRule="exact"/>
                                    <w:ind w:right="184"/>
                                    <w:jc w:val="right"/>
                                  </w:pPr>
                                  <w:r>
                                    <w:t>0,636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487A3818" w14:textId="77777777" w:rsidR="007E1F25" w:rsidRDefault="007E1F25">
                                  <w:pPr>
                                    <w:pStyle w:val="TableParagraph"/>
                                    <w:spacing w:before="5" w:line="250" w:lineRule="exact"/>
                                    <w:ind w:right="184"/>
                                    <w:jc w:val="right"/>
                                  </w:pPr>
                                  <w:r>
                                    <w:t>0,636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13C6D68D" w14:textId="77777777" w:rsidR="007E1F25" w:rsidRDefault="007E1F25">
                                  <w:pPr>
                                    <w:pStyle w:val="TableParagraph"/>
                                    <w:spacing w:before="5" w:line="250" w:lineRule="exact"/>
                                    <w:ind w:right="184"/>
                                    <w:jc w:val="right"/>
                                  </w:pPr>
                                  <w:r>
                                    <w:t>0,637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4E218CEE" w14:textId="77777777" w:rsidR="007E1F25" w:rsidRDefault="007E1F25">
                                  <w:pPr>
                                    <w:pStyle w:val="TableParagraph"/>
                                    <w:spacing w:before="5" w:line="250" w:lineRule="exact"/>
                                    <w:ind w:right="185"/>
                                    <w:jc w:val="right"/>
                                  </w:pPr>
                                  <w:r>
                                    <w:t>0,637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782858A7" w14:textId="77777777" w:rsidR="007E1F25" w:rsidRDefault="007E1F25">
                                  <w:pPr>
                                    <w:pStyle w:val="TableParagraph"/>
                                    <w:spacing w:before="5" w:line="250" w:lineRule="exact"/>
                                    <w:ind w:right="186"/>
                                    <w:jc w:val="right"/>
                                  </w:pPr>
                                  <w:r>
                                    <w:t>0,638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3EDE08D6" w14:textId="77777777" w:rsidR="007E1F25" w:rsidRDefault="007E1F25">
                                  <w:pPr>
                                    <w:pStyle w:val="TableParagraph"/>
                                    <w:spacing w:before="5" w:line="250" w:lineRule="exact"/>
                                    <w:ind w:right="184"/>
                                    <w:jc w:val="right"/>
                                  </w:pPr>
                                  <w:r>
                                    <w:t>0,638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14:paraId="6705D17B" w14:textId="77777777" w:rsidR="007E1F25" w:rsidRDefault="007E1F25">
                                  <w:pPr>
                                    <w:pStyle w:val="TableParagraph"/>
                                    <w:spacing w:before="5" w:line="250" w:lineRule="exact"/>
                                    <w:ind w:left="35" w:right="109"/>
                                  </w:pPr>
                                  <w:r>
                                    <w:t>0,636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6542506B" w14:textId="77777777" w:rsidR="007E1F25" w:rsidRDefault="007E1F25">
                                  <w:pPr>
                                    <w:pStyle w:val="TableParagraph"/>
                                    <w:spacing w:before="5" w:line="250" w:lineRule="exact"/>
                                    <w:ind w:left="32" w:right="109"/>
                                  </w:pPr>
                                  <w:r>
                                    <w:t>0,636</w:t>
                                  </w:r>
                                </w:p>
                              </w:tc>
                            </w:tr>
                            <w:tr w:rsidR="007E1F25" w14:paraId="4E629CAD" w14:textId="77777777">
                              <w:trPr>
                                <w:trHeight w:val="506"/>
                              </w:trPr>
                              <w:tc>
                                <w:tcPr>
                                  <w:tcW w:w="708" w:type="dxa"/>
                                </w:tcPr>
                                <w:p w14:paraId="6A0CFFD5" w14:textId="77777777" w:rsidR="007E1F25" w:rsidRDefault="007E1F25">
                                  <w:pPr>
                                    <w:pStyle w:val="TableParagraph"/>
                                    <w:spacing w:line="268" w:lineRule="exact"/>
                                    <w:ind w:left="10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813" w:type="dxa"/>
                                </w:tcPr>
                                <w:p w14:paraId="0FBF7004" w14:textId="77777777" w:rsidR="007E1F25" w:rsidRDefault="007E1F25">
                                  <w:pPr>
                                    <w:pStyle w:val="TableParagraph"/>
                                    <w:spacing w:line="247" w:lineRule="exact"/>
                                    <w:ind w:left="110"/>
                                    <w:jc w:val="left"/>
                                  </w:pPr>
                                  <w:r>
                                    <w:t>удельная</w:t>
                                  </w:r>
                                  <w:r>
                                    <w:rPr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t>материальная</w:t>
                                  </w:r>
                                  <w:r>
                                    <w:rPr>
                                      <w:spacing w:val="76"/>
                                    </w:rPr>
                                    <w:t xml:space="preserve"> </w:t>
                                  </w:r>
                                  <w:r>
                                    <w:t>характеристика</w:t>
                                  </w:r>
                                  <w:r>
                                    <w:rPr>
                                      <w:spacing w:val="82"/>
                                    </w:rPr>
                                    <w:t xml:space="preserve"> </w:t>
                                  </w:r>
                                  <w:r>
                                    <w:t>тепловых</w:t>
                                  </w:r>
                                  <w:r>
                                    <w:rPr>
                                      <w:spacing w:val="81"/>
                                    </w:rPr>
                                    <w:t xml:space="preserve"> </w:t>
                                  </w:r>
                                  <w:r>
                                    <w:t>сетей,</w:t>
                                  </w:r>
                                </w:p>
                                <w:p w14:paraId="3E38F091" w14:textId="77777777" w:rsidR="007E1F25" w:rsidRDefault="007E1F25">
                                  <w:pPr>
                                    <w:pStyle w:val="TableParagraph"/>
                                    <w:spacing w:before="1" w:line="238" w:lineRule="exact"/>
                                    <w:ind w:left="110"/>
                                    <w:jc w:val="left"/>
                                  </w:pPr>
                                  <w:r>
                                    <w:t>приведенная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к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расчетной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тепловой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нагрузке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2971BD79" w14:textId="77777777" w:rsidR="007E1F25" w:rsidRDefault="007E1F25">
                                  <w:pPr>
                                    <w:pStyle w:val="TableParagraph"/>
                                    <w:spacing w:before="121"/>
                                    <w:ind w:right="180"/>
                                    <w:jc w:val="right"/>
                                  </w:pPr>
                                  <w:r>
                                    <w:t>м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2</w:t>
                                  </w:r>
                                  <w:r>
                                    <w:t>/Гкал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0B7E99C9" w14:textId="77777777" w:rsidR="007E1F25" w:rsidRDefault="007E1F25">
                                  <w:pPr>
                                    <w:pStyle w:val="TableParagraph"/>
                                    <w:spacing w:before="121"/>
                                    <w:ind w:right="132"/>
                                    <w:jc w:val="right"/>
                                  </w:pPr>
                                  <w:r>
                                    <w:t>95,067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12DE6ACC" w14:textId="77777777" w:rsidR="007E1F25" w:rsidRDefault="007E1F25">
                                  <w:pPr>
                                    <w:pStyle w:val="TableParagraph"/>
                                    <w:spacing w:before="121"/>
                                    <w:ind w:right="131"/>
                                    <w:jc w:val="right"/>
                                  </w:pPr>
                                  <w:r>
                                    <w:t>95,067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79B3BF1D" w14:textId="77777777" w:rsidR="007E1F25" w:rsidRDefault="007E1F25">
                                  <w:pPr>
                                    <w:pStyle w:val="TableParagraph"/>
                                    <w:spacing w:before="121"/>
                                    <w:ind w:right="131"/>
                                    <w:jc w:val="right"/>
                                  </w:pPr>
                                  <w:r>
                                    <w:t>95,067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7FB7C5C6" w14:textId="77777777" w:rsidR="007E1F25" w:rsidRDefault="007E1F25">
                                  <w:pPr>
                                    <w:pStyle w:val="TableParagraph"/>
                                    <w:spacing w:before="121"/>
                                    <w:ind w:right="131"/>
                                    <w:jc w:val="right"/>
                                  </w:pPr>
                                  <w:r>
                                    <w:t>95,067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482B4214" w14:textId="77777777" w:rsidR="007E1F25" w:rsidRDefault="007E1F25">
                                  <w:pPr>
                                    <w:pStyle w:val="TableParagraph"/>
                                    <w:spacing w:before="121"/>
                                    <w:ind w:right="131"/>
                                    <w:jc w:val="right"/>
                                  </w:pPr>
                                  <w:r>
                                    <w:t>95,067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3E92CA90" w14:textId="77777777" w:rsidR="007E1F25" w:rsidRDefault="007E1F25">
                                  <w:pPr>
                                    <w:pStyle w:val="TableParagraph"/>
                                    <w:spacing w:before="121"/>
                                    <w:ind w:right="133"/>
                                    <w:jc w:val="right"/>
                                  </w:pPr>
                                  <w:r>
                                    <w:t>95,067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2071D33A" w14:textId="77777777" w:rsidR="007E1F25" w:rsidRDefault="007E1F25">
                                  <w:pPr>
                                    <w:pStyle w:val="TableParagraph"/>
                                    <w:spacing w:before="121"/>
                                    <w:ind w:right="131"/>
                                    <w:jc w:val="right"/>
                                  </w:pPr>
                                  <w:r>
                                    <w:t>95,067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14:paraId="49C1148A" w14:textId="77777777" w:rsidR="007E1F25" w:rsidRDefault="007E1F25">
                                  <w:pPr>
                                    <w:pStyle w:val="TableParagraph"/>
                                    <w:spacing w:before="121"/>
                                    <w:ind w:left="35" w:right="114"/>
                                  </w:pPr>
                                  <w:r>
                                    <w:t>95,067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0F3DBC04" w14:textId="77777777" w:rsidR="007E1F25" w:rsidRDefault="007E1F25">
                                  <w:pPr>
                                    <w:pStyle w:val="TableParagraph"/>
                                    <w:spacing w:before="121"/>
                                    <w:ind w:left="32" w:right="114"/>
                                  </w:pPr>
                                  <w:r>
                                    <w:t>95,067</w:t>
                                  </w:r>
                                </w:p>
                              </w:tc>
                            </w:tr>
                            <w:tr w:rsidR="007E1F25" w14:paraId="06B6314A" w14:textId="77777777">
                              <w:trPr>
                                <w:trHeight w:val="506"/>
                              </w:trPr>
                              <w:tc>
                                <w:tcPr>
                                  <w:tcW w:w="708" w:type="dxa"/>
                                </w:tcPr>
                                <w:p w14:paraId="38216DAB" w14:textId="77777777" w:rsidR="007E1F25" w:rsidRDefault="007E1F25">
                                  <w:pPr>
                                    <w:pStyle w:val="TableParagraph"/>
                                    <w:spacing w:line="268" w:lineRule="exact"/>
                                    <w:ind w:left="10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813" w:type="dxa"/>
                                </w:tcPr>
                                <w:p w14:paraId="75790445" w14:textId="77777777" w:rsidR="007E1F25" w:rsidRDefault="007E1F25">
                                  <w:pPr>
                                    <w:pStyle w:val="TableParagraph"/>
                                    <w:spacing w:line="247" w:lineRule="exact"/>
                                    <w:ind w:left="110"/>
                                    <w:jc w:val="left"/>
                                  </w:pPr>
                                  <w:r>
                                    <w:t>доля</w:t>
                                  </w:r>
                                  <w:r>
                                    <w:rPr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t>тепловой</w:t>
                                  </w:r>
                                  <w:r>
                                    <w:rPr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t>энергии,</w:t>
                                  </w:r>
                                  <w:r>
                                    <w:rPr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t>выработанной</w:t>
                                  </w:r>
                                  <w:r>
                                    <w:rPr>
                                      <w:spacing w:val="9"/>
                                    </w:rPr>
                                    <w:t xml:space="preserve"> </w:t>
                                  </w:r>
                                  <w:r>
                                    <w:t>в</w:t>
                                  </w:r>
                                  <w:r>
                                    <w:rPr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t>комбинированном</w:t>
                                  </w:r>
                                </w:p>
                                <w:p w14:paraId="3EA5D263" w14:textId="77777777" w:rsidR="007E1F25" w:rsidRDefault="007E1F25">
                                  <w:pPr>
                                    <w:pStyle w:val="TableParagraph"/>
                                    <w:spacing w:before="1" w:line="238" w:lineRule="exact"/>
                                    <w:ind w:left="110"/>
                                    <w:jc w:val="left"/>
                                  </w:pPr>
                                  <w:r>
                                    <w:t>режиме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7A84FB99" w14:textId="77777777" w:rsidR="007E1F25" w:rsidRDefault="007E1F25">
                                  <w:pPr>
                                    <w:pStyle w:val="TableParagraph"/>
                                    <w:spacing w:before="121"/>
                                    <w:ind w:left="17"/>
                                  </w:pPr>
                                  <w: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5AB52267" w14:textId="77777777" w:rsidR="007E1F25" w:rsidRDefault="007E1F25">
                                  <w:pPr>
                                    <w:pStyle w:val="TableParagraph"/>
                                    <w:spacing w:before="107"/>
                                    <w:ind w:left="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71F5B324" w14:textId="77777777" w:rsidR="007E1F25" w:rsidRDefault="007E1F25">
                                  <w:pPr>
                                    <w:pStyle w:val="TableParagraph"/>
                                    <w:spacing w:before="107"/>
                                    <w:ind w:lef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79E6513A" w14:textId="77777777" w:rsidR="007E1F25" w:rsidRDefault="007E1F25">
                                  <w:pPr>
                                    <w:pStyle w:val="TableParagraph"/>
                                    <w:spacing w:before="107"/>
                                    <w:ind w:left="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13C726AB" w14:textId="77777777" w:rsidR="007E1F25" w:rsidRDefault="007E1F25">
                                  <w:pPr>
                                    <w:pStyle w:val="TableParagraph"/>
                                    <w:spacing w:before="107"/>
                                    <w:ind w:left="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5A2326B1" w14:textId="77777777" w:rsidR="007E1F25" w:rsidRDefault="007E1F25">
                                  <w:pPr>
                                    <w:pStyle w:val="TableParagraph"/>
                                    <w:spacing w:before="107"/>
                                    <w:ind w:left="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11903376" w14:textId="77777777" w:rsidR="007E1F25" w:rsidRDefault="007E1F25">
                                  <w:pPr>
                                    <w:pStyle w:val="TableParagraph"/>
                                    <w:spacing w:before="107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64130391" w14:textId="77777777" w:rsidR="007E1F25" w:rsidRDefault="007E1F25">
                                  <w:pPr>
                                    <w:pStyle w:val="TableParagraph"/>
                                    <w:spacing w:before="107"/>
                                    <w:ind w:lef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14:paraId="487CB960" w14:textId="77777777" w:rsidR="007E1F25" w:rsidRDefault="007E1F25">
                                  <w:pPr>
                                    <w:pStyle w:val="TableParagraph"/>
                                    <w:spacing w:before="107"/>
                                    <w:ind w:left="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73E080B2" w14:textId="77777777" w:rsidR="007E1F25" w:rsidRDefault="007E1F25">
                                  <w:pPr>
                                    <w:pStyle w:val="TableParagraph"/>
                                    <w:spacing w:before="107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7E1F25" w14:paraId="3109FF1E" w14:textId="77777777">
                              <w:trPr>
                                <w:trHeight w:val="506"/>
                              </w:trPr>
                              <w:tc>
                                <w:tcPr>
                                  <w:tcW w:w="708" w:type="dxa"/>
                                </w:tcPr>
                                <w:p w14:paraId="168DAAD8" w14:textId="77777777" w:rsidR="007E1F25" w:rsidRDefault="007E1F25">
                                  <w:pPr>
                                    <w:pStyle w:val="TableParagraph"/>
                                    <w:spacing w:line="268" w:lineRule="exact"/>
                                    <w:ind w:left="10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813" w:type="dxa"/>
                                </w:tcPr>
                                <w:p w14:paraId="53DFD478" w14:textId="77777777" w:rsidR="007E1F25" w:rsidRDefault="007E1F25">
                                  <w:pPr>
                                    <w:pStyle w:val="TableParagraph"/>
                                    <w:spacing w:line="247" w:lineRule="exact"/>
                                    <w:ind w:left="110"/>
                                    <w:jc w:val="left"/>
                                  </w:pPr>
                                  <w:r>
                                    <w:t>удельный</w:t>
                                  </w:r>
                                  <w:r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t>расход</w:t>
                                  </w:r>
                                  <w:r>
                                    <w:rPr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t>условного</w:t>
                                  </w:r>
                                  <w:r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t>топлива</w:t>
                                  </w:r>
                                  <w:r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t>на</w:t>
                                  </w:r>
                                  <w:r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t>отпуск</w:t>
                                  </w:r>
                                  <w:r>
                                    <w:rPr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t>электриче-</w:t>
                                  </w:r>
                                </w:p>
                                <w:p w14:paraId="4CE6DBAE" w14:textId="77777777" w:rsidR="007E1F25" w:rsidRDefault="007E1F25">
                                  <w:pPr>
                                    <w:pStyle w:val="TableParagraph"/>
                                    <w:spacing w:before="2" w:line="238" w:lineRule="exact"/>
                                    <w:ind w:left="110"/>
                                    <w:jc w:val="left"/>
                                  </w:pPr>
                                  <w:r>
                                    <w:t>ской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энергии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4F86851E" w14:textId="77777777" w:rsidR="007E1F25" w:rsidRDefault="007E1F25">
                                  <w:pPr>
                                    <w:pStyle w:val="TableParagraph"/>
                                    <w:spacing w:before="121"/>
                                    <w:ind w:right="160"/>
                                    <w:jc w:val="right"/>
                                  </w:pPr>
                                  <w:r>
                                    <w:t>Тут/кВт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76ADA0BE" w14:textId="77777777" w:rsidR="007E1F25" w:rsidRDefault="007E1F25">
                                  <w:pPr>
                                    <w:pStyle w:val="TableParagraph"/>
                                    <w:spacing w:before="107"/>
                                    <w:ind w:left="1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7DFC98D9" w14:textId="77777777" w:rsidR="007E1F25" w:rsidRDefault="007E1F25">
                                  <w:pPr>
                                    <w:pStyle w:val="TableParagraph"/>
                                    <w:spacing w:before="107"/>
                                    <w:ind w:left="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5E80B889" w14:textId="77777777" w:rsidR="007E1F25" w:rsidRDefault="007E1F25">
                                  <w:pPr>
                                    <w:pStyle w:val="TableParagraph"/>
                                    <w:spacing w:before="107"/>
                                    <w:ind w:left="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0B345BC8" w14:textId="77777777" w:rsidR="007E1F25" w:rsidRDefault="007E1F25">
                                  <w:pPr>
                                    <w:pStyle w:val="TableParagraph"/>
                                    <w:spacing w:before="107"/>
                                    <w:ind w:left="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72B1AC5E" w14:textId="77777777" w:rsidR="007E1F25" w:rsidRDefault="007E1F25">
                                  <w:pPr>
                                    <w:pStyle w:val="TableParagraph"/>
                                    <w:spacing w:before="107"/>
                                    <w:ind w:left="1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252E9281" w14:textId="77777777" w:rsidR="007E1F25" w:rsidRDefault="007E1F25">
                                  <w:pPr>
                                    <w:pStyle w:val="TableParagraph"/>
                                    <w:spacing w:before="107"/>
                                    <w:ind w:left="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06B71830" w14:textId="77777777" w:rsidR="007E1F25" w:rsidRDefault="007E1F25">
                                  <w:pPr>
                                    <w:pStyle w:val="TableParagraph"/>
                                    <w:spacing w:before="107"/>
                                    <w:ind w:left="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14:paraId="39279B31" w14:textId="77777777" w:rsidR="007E1F25" w:rsidRDefault="007E1F25">
                                  <w:pPr>
                                    <w:pStyle w:val="TableParagraph"/>
                                    <w:spacing w:before="107"/>
                                    <w:ind w:left="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3F7971A8" w14:textId="77777777" w:rsidR="007E1F25" w:rsidRDefault="007E1F25">
                                  <w:pPr>
                                    <w:pStyle w:val="TableParagraph"/>
                                    <w:spacing w:before="107"/>
                                    <w:ind w:left="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E1F25" w14:paraId="45A171B8" w14:textId="77777777">
                              <w:trPr>
                                <w:trHeight w:val="1012"/>
                              </w:trPr>
                              <w:tc>
                                <w:tcPr>
                                  <w:tcW w:w="708" w:type="dxa"/>
                                </w:tcPr>
                                <w:p w14:paraId="678CE781" w14:textId="77777777" w:rsidR="007E1F25" w:rsidRDefault="007E1F25">
                                  <w:pPr>
                                    <w:pStyle w:val="TableParagraph"/>
                                    <w:spacing w:line="268" w:lineRule="exact"/>
                                    <w:ind w:left="10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813" w:type="dxa"/>
                                </w:tcPr>
                                <w:p w14:paraId="239A3641" w14:textId="77777777" w:rsidR="007E1F25" w:rsidRDefault="007E1F25">
                                  <w:pPr>
                                    <w:pStyle w:val="TableParagraph"/>
                                    <w:ind w:left="110" w:right="92"/>
                                    <w:jc w:val="both"/>
                                  </w:pPr>
                                  <w:r>
                                    <w:t>коэффициент использования теплоты топлива (только для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источников тепловой энергии, функционирующих в режи-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ме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комбинированной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выработки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>электрической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тепловой</w:t>
                                  </w:r>
                                </w:p>
                                <w:p w14:paraId="6E200EC9" w14:textId="77777777" w:rsidR="007E1F25" w:rsidRDefault="007E1F25">
                                  <w:pPr>
                                    <w:pStyle w:val="TableParagraph"/>
                                    <w:spacing w:line="240" w:lineRule="exact"/>
                                    <w:ind w:left="110"/>
                                    <w:jc w:val="left"/>
                                  </w:pPr>
                                  <w:r>
                                    <w:t>энергии)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5EE4378B" w14:textId="77777777" w:rsidR="007E1F25" w:rsidRDefault="007E1F25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7433B984" w14:textId="77777777" w:rsidR="007E1F25" w:rsidRDefault="007E1F25">
                                  <w:pPr>
                                    <w:pStyle w:val="TableParagraph"/>
                                    <w:spacing w:before="2"/>
                                    <w:jc w:val="left"/>
                                    <w:rPr>
                                      <w:sz w:val="31"/>
                                    </w:rPr>
                                  </w:pPr>
                                </w:p>
                                <w:p w14:paraId="7F60FDFA" w14:textId="77777777" w:rsidR="007E1F25" w:rsidRDefault="007E1F25">
                                  <w:pPr>
                                    <w:pStyle w:val="TableParagraph"/>
                                    <w:ind w:left="1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46FC57EE" w14:textId="77777777" w:rsidR="007E1F25" w:rsidRDefault="007E1F25">
                                  <w:pPr>
                                    <w:pStyle w:val="TableParagraph"/>
                                    <w:spacing w:before="2"/>
                                    <w:jc w:val="left"/>
                                    <w:rPr>
                                      <w:sz w:val="31"/>
                                    </w:rPr>
                                  </w:pPr>
                                </w:p>
                                <w:p w14:paraId="59C625E4" w14:textId="77777777" w:rsidR="007E1F25" w:rsidRDefault="007E1F25">
                                  <w:pPr>
                                    <w:pStyle w:val="TableParagraph"/>
                                    <w:ind w:left="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21A89344" w14:textId="77777777" w:rsidR="007E1F25" w:rsidRDefault="007E1F25">
                                  <w:pPr>
                                    <w:pStyle w:val="TableParagraph"/>
                                    <w:spacing w:before="2"/>
                                    <w:jc w:val="left"/>
                                    <w:rPr>
                                      <w:sz w:val="31"/>
                                    </w:rPr>
                                  </w:pPr>
                                </w:p>
                                <w:p w14:paraId="5B265FB5" w14:textId="77777777" w:rsidR="007E1F25" w:rsidRDefault="007E1F25">
                                  <w:pPr>
                                    <w:pStyle w:val="TableParagraph"/>
                                    <w:ind w:left="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6A3291F2" w14:textId="77777777" w:rsidR="007E1F25" w:rsidRDefault="007E1F25">
                                  <w:pPr>
                                    <w:pStyle w:val="TableParagraph"/>
                                    <w:spacing w:before="2"/>
                                    <w:jc w:val="left"/>
                                    <w:rPr>
                                      <w:sz w:val="31"/>
                                    </w:rPr>
                                  </w:pPr>
                                </w:p>
                                <w:p w14:paraId="3115E009" w14:textId="77777777" w:rsidR="007E1F25" w:rsidRDefault="007E1F25">
                                  <w:pPr>
                                    <w:pStyle w:val="TableParagraph"/>
                                    <w:ind w:left="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2F407B0F" w14:textId="77777777" w:rsidR="007E1F25" w:rsidRDefault="007E1F25">
                                  <w:pPr>
                                    <w:pStyle w:val="TableParagraph"/>
                                    <w:spacing w:before="2"/>
                                    <w:jc w:val="left"/>
                                    <w:rPr>
                                      <w:sz w:val="31"/>
                                    </w:rPr>
                                  </w:pPr>
                                </w:p>
                                <w:p w14:paraId="57BDB45B" w14:textId="77777777" w:rsidR="007E1F25" w:rsidRDefault="007E1F25">
                                  <w:pPr>
                                    <w:pStyle w:val="TableParagraph"/>
                                    <w:ind w:left="1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23BCF2F5" w14:textId="77777777" w:rsidR="007E1F25" w:rsidRDefault="007E1F25">
                                  <w:pPr>
                                    <w:pStyle w:val="TableParagraph"/>
                                    <w:spacing w:before="2"/>
                                    <w:jc w:val="left"/>
                                    <w:rPr>
                                      <w:sz w:val="31"/>
                                    </w:rPr>
                                  </w:pPr>
                                </w:p>
                                <w:p w14:paraId="22C16A10" w14:textId="77777777" w:rsidR="007E1F25" w:rsidRDefault="007E1F25">
                                  <w:pPr>
                                    <w:pStyle w:val="TableParagraph"/>
                                    <w:ind w:left="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710E9F1B" w14:textId="77777777" w:rsidR="007E1F25" w:rsidRDefault="007E1F25">
                                  <w:pPr>
                                    <w:pStyle w:val="TableParagraph"/>
                                    <w:spacing w:before="2"/>
                                    <w:jc w:val="left"/>
                                    <w:rPr>
                                      <w:sz w:val="31"/>
                                    </w:rPr>
                                  </w:pPr>
                                </w:p>
                                <w:p w14:paraId="58FAD0F5" w14:textId="77777777" w:rsidR="007E1F25" w:rsidRDefault="007E1F25">
                                  <w:pPr>
                                    <w:pStyle w:val="TableParagraph"/>
                                    <w:ind w:left="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14:paraId="292F347A" w14:textId="77777777" w:rsidR="007E1F25" w:rsidRDefault="007E1F25">
                                  <w:pPr>
                                    <w:pStyle w:val="TableParagraph"/>
                                    <w:spacing w:before="2"/>
                                    <w:jc w:val="left"/>
                                    <w:rPr>
                                      <w:sz w:val="31"/>
                                    </w:rPr>
                                  </w:pPr>
                                </w:p>
                                <w:p w14:paraId="12FCEE43" w14:textId="77777777" w:rsidR="007E1F25" w:rsidRDefault="007E1F25">
                                  <w:pPr>
                                    <w:pStyle w:val="TableParagraph"/>
                                    <w:ind w:left="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0C4D2DD3" w14:textId="77777777" w:rsidR="007E1F25" w:rsidRDefault="007E1F25">
                                  <w:pPr>
                                    <w:pStyle w:val="TableParagraph"/>
                                    <w:spacing w:before="2"/>
                                    <w:jc w:val="left"/>
                                    <w:rPr>
                                      <w:sz w:val="31"/>
                                    </w:rPr>
                                  </w:pPr>
                                </w:p>
                                <w:p w14:paraId="07E3B4F3" w14:textId="77777777" w:rsidR="007E1F25" w:rsidRDefault="007E1F25">
                                  <w:pPr>
                                    <w:pStyle w:val="TableParagraph"/>
                                    <w:ind w:left="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E1F25" w14:paraId="6D3056D2" w14:textId="77777777">
                              <w:trPr>
                                <w:trHeight w:val="506"/>
                              </w:trPr>
                              <w:tc>
                                <w:tcPr>
                                  <w:tcW w:w="708" w:type="dxa"/>
                                </w:tcPr>
                                <w:p w14:paraId="5D947676" w14:textId="77777777" w:rsidR="007E1F25" w:rsidRDefault="007E1F25">
                                  <w:pPr>
                                    <w:pStyle w:val="TableParagraph"/>
                                    <w:spacing w:line="268" w:lineRule="exact"/>
                                    <w:ind w:left="10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813" w:type="dxa"/>
                                </w:tcPr>
                                <w:p w14:paraId="239165CF" w14:textId="77777777" w:rsidR="007E1F25" w:rsidRDefault="007E1F25">
                                  <w:pPr>
                                    <w:pStyle w:val="TableParagraph"/>
                                    <w:spacing w:line="246" w:lineRule="exact"/>
                                    <w:ind w:left="110"/>
                                    <w:jc w:val="left"/>
                                  </w:pPr>
                                  <w:r>
                                    <w:t>доля</w:t>
                                  </w:r>
                                  <w:r>
                                    <w:rPr>
                                      <w:spacing w:val="45"/>
                                    </w:rPr>
                                    <w:t xml:space="preserve"> </w:t>
                                  </w:r>
                                  <w:r>
                                    <w:t>отпуска</w:t>
                                  </w:r>
                                  <w:r>
                                    <w:rPr>
                                      <w:spacing w:val="47"/>
                                    </w:rPr>
                                    <w:t xml:space="preserve"> </w:t>
                                  </w:r>
                                  <w:r>
                                    <w:t>тепловой</w:t>
                                  </w:r>
                                  <w:r>
                                    <w:rPr>
                                      <w:spacing w:val="46"/>
                                    </w:rPr>
                                    <w:t xml:space="preserve"> </w:t>
                                  </w:r>
                                  <w:r>
                                    <w:t>энергии,</w:t>
                                  </w:r>
                                  <w:r>
                                    <w:rPr>
                                      <w:spacing w:val="45"/>
                                    </w:rPr>
                                    <w:t xml:space="preserve"> </w:t>
                                  </w:r>
                                  <w:r>
                                    <w:t>осуществляемого</w:t>
                                  </w:r>
                                  <w:r>
                                    <w:rPr>
                                      <w:spacing w:val="44"/>
                                    </w:rPr>
                                    <w:t xml:space="preserve"> </w:t>
                                  </w:r>
                                  <w:r>
                                    <w:t>потре-</w:t>
                                  </w:r>
                                </w:p>
                                <w:p w14:paraId="1BFB80FB" w14:textId="77777777" w:rsidR="007E1F25" w:rsidRDefault="007E1F25">
                                  <w:pPr>
                                    <w:pStyle w:val="TableParagraph"/>
                                    <w:spacing w:line="240" w:lineRule="exact"/>
                                    <w:ind w:left="110"/>
                                    <w:jc w:val="left"/>
                                  </w:pPr>
                                  <w:r>
                                    <w:t>бителям</w:t>
                                  </w:r>
                                  <w:r>
                                    <w:rPr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t>по</w:t>
                                  </w:r>
                                  <w:r>
                                    <w:rPr>
                                      <w:spacing w:val="19"/>
                                    </w:rPr>
                                    <w:t xml:space="preserve"> </w:t>
                                  </w:r>
                                  <w:r>
                                    <w:t>приборам</w:t>
                                  </w:r>
                                  <w:r>
                                    <w:rPr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t>учета,</w:t>
                                  </w:r>
                                  <w:r>
                                    <w:rPr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t>в</w:t>
                                  </w:r>
                                  <w:r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t>общем</w:t>
                                  </w:r>
                                  <w:r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  <w:r>
                                    <w:t>объеме</w:t>
                                  </w:r>
                                  <w:r>
                                    <w:rPr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t>отпущенной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1A8FDB4D" w14:textId="77777777" w:rsidR="007E1F25" w:rsidRDefault="007E1F25">
                                  <w:pPr>
                                    <w:pStyle w:val="TableParagraph"/>
                                    <w:spacing w:before="121"/>
                                    <w:ind w:left="17"/>
                                  </w:pPr>
                                  <w: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1BDCE2B4" w14:textId="77777777" w:rsidR="007E1F25" w:rsidRDefault="007E1F25">
                                  <w:pPr>
                                    <w:pStyle w:val="TableParagraph"/>
                                    <w:spacing w:before="107"/>
                                    <w:ind w:left="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03F1E30B" w14:textId="77777777" w:rsidR="007E1F25" w:rsidRDefault="007E1F25">
                                  <w:pPr>
                                    <w:pStyle w:val="TableParagraph"/>
                                    <w:spacing w:before="107"/>
                                    <w:ind w:lef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719FD3B1" w14:textId="77777777" w:rsidR="007E1F25" w:rsidRDefault="007E1F25">
                                  <w:pPr>
                                    <w:pStyle w:val="TableParagraph"/>
                                    <w:spacing w:before="107"/>
                                    <w:ind w:left="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1B891E12" w14:textId="77777777" w:rsidR="007E1F25" w:rsidRDefault="007E1F25">
                                  <w:pPr>
                                    <w:pStyle w:val="TableParagraph"/>
                                    <w:spacing w:before="107"/>
                                    <w:ind w:left="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76535A40" w14:textId="77777777" w:rsidR="007E1F25" w:rsidRDefault="007E1F25">
                                  <w:pPr>
                                    <w:pStyle w:val="TableParagraph"/>
                                    <w:spacing w:before="107"/>
                                    <w:ind w:left="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76BA2E8D" w14:textId="77777777" w:rsidR="007E1F25" w:rsidRDefault="007E1F25">
                                  <w:pPr>
                                    <w:pStyle w:val="TableParagraph"/>
                                    <w:spacing w:before="107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5F98C73D" w14:textId="77777777" w:rsidR="007E1F25" w:rsidRDefault="007E1F25">
                                  <w:pPr>
                                    <w:pStyle w:val="TableParagraph"/>
                                    <w:spacing w:before="107"/>
                                    <w:ind w:left="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</w:tcPr>
                                <w:p w14:paraId="03205E48" w14:textId="77777777" w:rsidR="007E1F25" w:rsidRDefault="007E1F25">
                                  <w:pPr>
                                    <w:pStyle w:val="TableParagraph"/>
                                    <w:spacing w:before="107"/>
                                    <w:ind w:left="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0BCDB1F2" w14:textId="77777777" w:rsidR="007E1F25" w:rsidRDefault="007E1F25">
                                  <w:pPr>
                                    <w:pStyle w:val="TableParagraph"/>
                                    <w:spacing w:before="107"/>
                                    <w:ind w:left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727FB92D" w14:textId="77777777" w:rsidR="007E1F25" w:rsidRDefault="007E1F2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6" o:spid="_x0000_s1043" type="#_x0000_t202" style="position:absolute;left:0;text-align:left;margin-left:56.4pt;margin-top:47.9pt;width:743.4pt;height:388.6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8"/>
                        <w:gridCol w:w="5813"/>
                        <w:gridCol w:w="1104"/>
                        <w:gridCol w:w="804"/>
                        <w:gridCol w:w="802"/>
                        <w:gridCol w:w="804"/>
                        <w:gridCol w:w="802"/>
                        <w:gridCol w:w="804"/>
                        <w:gridCol w:w="804"/>
                        <w:gridCol w:w="802"/>
                        <w:gridCol w:w="805"/>
                        <w:gridCol w:w="802"/>
                      </w:tblGrid>
                      <w:tr w:rsidR="007E1F25" w14:paraId="2B5D7FA5" w14:textId="77777777">
                        <w:trPr>
                          <w:trHeight w:val="505"/>
                        </w:trPr>
                        <w:tc>
                          <w:tcPr>
                            <w:tcW w:w="708" w:type="dxa"/>
                          </w:tcPr>
                          <w:p w14:paraId="67358522" w14:textId="77777777" w:rsidR="007E1F25" w:rsidRDefault="007E1F25">
                            <w:pPr>
                              <w:pStyle w:val="TableParagraph"/>
                              <w:spacing w:line="254" w:lineRule="exact"/>
                              <w:ind w:left="107" w:right="256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п/п</w:t>
                            </w:r>
                          </w:p>
                        </w:tc>
                        <w:tc>
                          <w:tcPr>
                            <w:tcW w:w="5813" w:type="dxa"/>
                          </w:tcPr>
                          <w:p w14:paraId="0B415374" w14:textId="77777777" w:rsidR="007E1F25" w:rsidRDefault="007E1F25">
                            <w:pPr>
                              <w:pStyle w:val="TableParagraph"/>
                              <w:spacing w:line="251" w:lineRule="exact"/>
                              <w:ind w:right="93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Год</w:t>
                            </w:r>
                          </w:p>
                          <w:p w14:paraId="642B4468" w14:textId="77777777" w:rsidR="007E1F25" w:rsidRDefault="007E1F25">
                            <w:pPr>
                              <w:pStyle w:val="TableParagraph"/>
                              <w:spacing w:before="1" w:line="233" w:lineRule="exact"/>
                              <w:ind w:left="110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Индикатор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14:paraId="6AEC3D9E" w14:textId="77777777" w:rsidR="007E1F25" w:rsidRDefault="007E1F25">
                            <w:pPr>
                              <w:pStyle w:val="TableParagraph"/>
                              <w:spacing w:before="125"/>
                              <w:ind w:right="141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Ед.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изм.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0404CF90" w14:textId="7D7B3D8F" w:rsidR="007E1F25" w:rsidRDefault="007E1F25">
                            <w:pPr>
                              <w:pStyle w:val="TableParagraph"/>
                              <w:spacing w:before="125"/>
                              <w:ind w:right="164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479B6FD9" w14:textId="187DBBDD" w:rsidR="007E1F25" w:rsidRDefault="007E1F25">
                            <w:pPr>
                              <w:pStyle w:val="TableParagraph"/>
                              <w:spacing w:before="125"/>
                              <w:ind w:right="166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311EBBF0" w14:textId="5E5BDF51" w:rsidR="007E1F25" w:rsidRDefault="007E1F25">
                            <w:pPr>
                              <w:pStyle w:val="TableParagraph"/>
                              <w:spacing w:before="125"/>
                              <w:ind w:right="166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031CB371" w14:textId="741EFB21" w:rsidR="007E1F25" w:rsidRDefault="007E1F25">
                            <w:pPr>
                              <w:pStyle w:val="TableParagraph"/>
                              <w:spacing w:before="125"/>
                              <w:ind w:right="165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7F1CB3F0" w14:textId="6AFEE85B" w:rsidR="007E1F25" w:rsidRDefault="007E1F25">
                            <w:pPr>
                              <w:pStyle w:val="TableParagraph"/>
                              <w:spacing w:before="125"/>
                              <w:ind w:right="164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0B2FFFBF" w14:textId="3182309C" w:rsidR="007E1F25" w:rsidRDefault="007E1F25">
                            <w:pPr>
                              <w:pStyle w:val="TableParagraph"/>
                              <w:spacing w:before="125"/>
                              <w:ind w:right="167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4B72E8AD" w14:textId="2422DA0C" w:rsidR="007E1F25" w:rsidRDefault="007E1F25">
                            <w:pPr>
                              <w:pStyle w:val="TableParagraph"/>
                              <w:spacing w:line="251" w:lineRule="exact"/>
                              <w:ind w:left="144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2026-</w:t>
                            </w:r>
                          </w:p>
                          <w:p w14:paraId="125507B9" w14:textId="51DA17FE" w:rsidR="007E1F25" w:rsidRDefault="007E1F25">
                            <w:pPr>
                              <w:pStyle w:val="TableParagraph"/>
                              <w:spacing w:before="1" w:line="233" w:lineRule="exact"/>
                              <w:ind w:left="183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2030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14:paraId="6315F3A3" w14:textId="7E745952" w:rsidR="007E1F25" w:rsidRDefault="007E1F25">
                            <w:pPr>
                              <w:pStyle w:val="TableParagraph"/>
                              <w:spacing w:line="251" w:lineRule="exact"/>
                              <w:ind w:left="146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2031-</w:t>
                            </w:r>
                          </w:p>
                          <w:p w14:paraId="5C308D3A" w14:textId="4961525E" w:rsidR="007E1F25" w:rsidRDefault="007E1F25">
                            <w:pPr>
                              <w:pStyle w:val="TableParagraph"/>
                              <w:spacing w:before="1" w:line="233" w:lineRule="exact"/>
                              <w:ind w:left="185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2035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4DA6E22E" w14:textId="170D203C" w:rsidR="007E1F25" w:rsidRDefault="007E1F25">
                            <w:pPr>
                              <w:pStyle w:val="TableParagraph"/>
                              <w:spacing w:line="251" w:lineRule="exact"/>
                              <w:ind w:left="117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2036 -</w:t>
                            </w:r>
                          </w:p>
                          <w:p w14:paraId="163FDF12" w14:textId="4F4C25AD" w:rsidR="007E1F25" w:rsidRDefault="007E1F25">
                            <w:pPr>
                              <w:pStyle w:val="TableParagraph"/>
                              <w:spacing w:before="1" w:line="233" w:lineRule="exact"/>
                              <w:ind w:left="182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2040</w:t>
                            </w:r>
                          </w:p>
                        </w:tc>
                      </w:tr>
                      <w:tr w:rsidR="007E1F25" w14:paraId="5385FC0E" w14:textId="77777777">
                        <w:trPr>
                          <w:trHeight w:val="758"/>
                        </w:trPr>
                        <w:tc>
                          <w:tcPr>
                            <w:tcW w:w="708" w:type="dxa"/>
                          </w:tcPr>
                          <w:p w14:paraId="3CF6A912" w14:textId="77777777" w:rsidR="007E1F25" w:rsidRDefault="007E1F25">
                            <w:pPr>
                              <w:pStyle w:val="TableParagraph"/>
                              <w:spacing w:line="266" w:lineRule="exact"/>
                              <w:ind w:left="10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813" w:type="dxa"/>
                          </w:tcPr>
                          <w:p w14:paraId="5DC0DFFE" w14:textId="77777777" w:rsidR="007E1F25" w:rsidRDefault="007E1F25">
                            <w:pPr>
                              <w:pStyle w:val="TableParagraph"/>
                              <w:spacing w:line="245" w:lineRule="exact"/>
                              <w:ind w:left="110"/>
                              <w:jc w:val="left"/>
                            </w:pPr>
                            <w:r>
                              <w:t>количество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прекращений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подачи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тепловой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энергии,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тепло-</w:t>
                            </w:r>
                          </w:p>
                          <w:p w14:paraId="4B5E05EA" w14:textId="77777777" w:rsidR="007E1F25" w:rsidRDefault="007E1F25">
                            <w:pPr>
                              <w:pStyle w:val="TableParagraph"/>
                              <w:spacing w:line="252" w:lineRule="exact"/>
                              <w:ind w:left="110"/>
                              <w:jc w:val="left"/>
                            </w:pPr>
                            <w:r>
                              <w:t>носителя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результате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технологических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нарушений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теп-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ловых сетях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14:paraId="7115B866" w14:textId="77777777" w:rsidR="007E1F25" w:rsidRDefault="007E1F25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sz w:val="21"/>
                              </w:rPr>
                            </w:pPr>
                          </w:p>
                          <w:p w14:paraId="69500B73" w14:textId="77777777" w:rsidR="007E1F25" w:rsidRDefault="007E1F25">
                            <w:pPr>
                              <w:pStyle w:val="TableParagraph"/>
                              <w:ind w:left="72" w:right="56"/>
                            </w:pPr>
                            <w:r>
                              <w:t>Ед.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3ED43848" w14:textId="77777777" w:rsidR="007E1F25" w:rsidRDefault="007E1F25">
                            <w:pPr>
                              <w:pStyle w:val="TableParagraph"/>
                              <w:spacing w:before="232"/>
                              <w:ind w:left="17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6E800582" w14:textId="77777777" w:rsidR="007E1F25" w:rsidRDefault="007E1F25">
                            <w:pPr>
                              <w:pStyle w:val="TableParagraph"/>
                              <w:spacing w:before="232"/>
                              <w:ind w:left="14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406046E2" w14:textId="77777777" w:rsidR="007E1F25" w:rsidRDefault="007E1F25">
                            <w:pPr>
                              <w:pStyle w:val="TableParagraph"/>
                              <w:spacing w:before="232"/>
                              <w:ind w:left="16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488C3347" w14:textId="77777777" w:rsidR="007E1F25" w:rsidRDefault="007E1F25">
                            <w:pPr>
                              <w:pStyle w:val="TableParagraph"/>
                              <w:spacing w:before="232"/>
                              <w:ind w:left="15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45980934" w14:textId="77777777" w:rsidR="007E1F25" w:rsidRDefault="007E1F25">
                            <w:pPr>
                              <w:pStyle w:val="TableParagraph"/>
                              <w:spacing w:before="232"/>
                              <w:ind w:left="17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74A5E4A2" w14:textId="77777777" w:rsidR="007E1F25" w:rsidRDefault="007E1F25">
                            <w:pPr>
                              <w:pStyle w:val="TableParagraph"/>
                              <w:spacing w:before="232"/>
                              <w:ind w:left="12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1B410567" w14:textId="77777777" w:rsidR="007E1F25" w:rsidRDefault="007E1F25">
                            <w:pPr>
                              <w:pStyle w:val="TableParagraph"/>
                              <w:spacing w:before="232"/>
                              <w:ind w:left="14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14:paraId="2878FF49" w14:textId="77777777" w:rsidR="007E1F25" w:rsidRDefault="007E1F25">
                            <w:pPr>
                              <w:pStyle w:val="TableParagraph"/>
                              <w:spacing w:before="232"/>
                              <w:ind w:left="16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44E65635" w14:textId="77777777" w:rsidR="007E1F25" w:rsidRDefault="007E1F25">
                            <w:pPr>
                              <w:pStyle w:val="TableParagraph"/>
                              <w:spacing w:before="232"/>
                              <w:ind w:left="12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</w:tr>
                      <w:tr w:rsidR="007E1F25" w14:paraId="6F274680" w14:textId="77777777">
                        <w:trPr>
                          <w:trHeight w:val="758"/>
                        </w:trPr>
                        <w:tc>
                          <w:tcPr>
                            <w:tcW w:w="708" w:type="dxa"/>
                          </w:tcPr>
                          <w:p w14:paraId="562385E4" w14:textId="77777777" w:rsidR="007E1F25" w:rsidRDefault="007E1F25">
                            <w:pPr>
                              <w:pStyle w:val="TableParagraph"/>
                              <w:spacing w:line="268" w:lineRule="exact"/>
                              <w:ind w:left="10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813" w:type="dxa"/>
                          </w:tcPr>
                          <w:p w14:paraId="2BD46FBE" w14:textId="77777777" w:rsidR="007E1F25" w:rsidRDefault="007E1F25">
                            <w:pPr>
                              <w:pStyle w:val="TableParagraph"/>
                              <w:ind w:left="110"/>
                              <w:jc w:val="left"/>
                            </w:pPr>
                            <w:r>
                              <w:t>количество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прекращений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подачи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тепловой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энергии,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тепло-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носителя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результате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технологических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нарушений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ис-</w:t>
                            </w:r>
                          </w:p>
                          <w:p w14:paraId="0FCFA5CA" w14:textId="77777777" w:rsidR="007E1F25" w:rsidRDefault="007E1F25">
                            <w:pPr>
                              <w:pStyle w:val="TableParagraph"/>
                              <w:spacing w:line="238" w:lineRule="exact"/>
                              <w:ind w:left="110"/>
                              <w:jc w:val="left"/>
                            </w:pPr>
                            <w:r>
                              <w:t>точниках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тепловой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энергии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14:paraId="2C180116" w14:textId="77777777" w:rsidR="007E1F25" w:rsidRDefault="007E1F25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21"/>
                              </w:rPr>
                            </w:pPr>
                          </w:p>
                          <w:p w14:paraId="2FEE8681" w14:textId="77777777" w:rsidR="007E1F25" w:rsidRDefault="007E1F25">
                            <w:pPr>
                              <w:pStyle w:val="TableParagraph"/>
                              <w:ind w:left="72" w:right="56"/>
                            </w:pPr>
                            <w:r>
                              <w:t>Ед.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6CAAD0B6" w14:textId="77777777" w:rsidR="007E1F25" w:rsidRDefault="007E1F25">
                            <w:pPr>
                              <w:pStyle w:val="TableParagraph"/>
                              <w:spacing w:before="231"/>
                              <w:ind w:left="17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7015CBC1" w14:textId="77777777" w:rsidR="007E1F25" w:rsidRDefault="007E1F25">
                            <w:pPr>
                              <w:pStyle w:val="TableParagraph"/>
                              <w:spacing w:before="231"/>
                              <w:ind w:left="14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0F368BD9" w14:textId="77777777" w:rsidR="007E1F25" w:rsidRDefault="007E1F25">
                            <w:pPr>
                              <w:pStyle w:val="TableParagraph"/>
                              <w:spacing w:before="231"/>
                              <w:ind w:left="16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3A9FCA7D" w14:textId="77777777" w:rsidR="007E1F25" w:rsidRDefault="007E1F25">
                            <w:pPr>
                              <w:pStyle w:val="TableParagraph"/>
                              <w:spacing w:before="231"/>
                              <w:ind w:left="15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1F280244" w14:textId="77777777" w:rsidR="007E1F25" w:rsidRDefault="007E1F25">
                            <w:pPr>
                              <w:pStyle w:val="TableParagraph"/>
                              <w:spacing w:before="231"/>
                              <w:ind w:left="17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5CEBB0E9" w14:textId="77777777" w:rsidR="007E1F25" w:rsidRDefault="007E1F25">
                            <w:pPr>
                              <w:pStyle w:val="TableParagraph"/>
                              <w:spacing w:before="231"/>
                              <w:ind w:left="12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58EEBC0D" w14:textId="77777777" w:rsidR="007E1F25" w:rsidRDefault="007E1F25">
                            <w:pPr>
                              <w:pStyle w:val="TableParagraph"/>
                              <w:spacing w:before="231"/>
                              <w:ind w:left="14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14:paraId="59B11DA8" w14:textId="77777777" w:rsidR="007E1F25" w:rsidRDefault="007E1F25">
                            <w:pPr>
                              <w:pStyle w:val="TableParagraph"/>
                              <w:spacing w:before="231"/>
                              <w:ind w:left="16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7ACB9530" w14:textId="77777777" w:rsidR="007E1F25" w:rsidRDefault="007E1F25">
                            <w:pPr>
                              <w:pStyle w:val="TableParagraph"/>
                              <w:spacing w:before="231"/>
                              <w:ind w:left="12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</w:tr>
                      <w:tr w:rsidR="007E1F25" w14:paraId="33BD4F4D" w14:textId="77777777">
                        <w:trPr>
                          <w:trHeight w:val="758"/>
                        </w:trPr>
                        <w:tc>
                          <w:tcPr>
                            <w:tcW w:w="708" w:type="dxa"/>
                          </w:tcPr>
                          <w:p w14:paraId="50C88446" w14:textId="77777777" w:rsidR="007E1F25" w:rsidRDefault="007E1F25">
                            <w:pPr>
                              <w:pStyle w:val="TableParagraph"/>
                              <w:spacing w:line="268" w:lineRule="exact"/>
                              <w:ind w:left="10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813" w:type="dxa"/>
                          </w:tcPr>
                          <w:p w14:paraId="3787614C" w14:textId="77777777" w:rsidR="007E1F25" w:rsidRDefault="007E1F25">
                            <w:pPr>
                              <w:pStyle w:val="TableParagraph"/>
                              <w:spacing w:line="247" w:lineRule="exact"/>
                              <w:ind w:left="110"/>
                              <w:jc w:val="left"/>
                            </w:pPr>
                            <w:r>
                              <w:t>удельный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расход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условного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топлива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единицу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тепловой</w:t>
                            </w:r>
                          </w:p>
                          <w:p w14:paraId="5FAC81B7" w14:textId="77777777" w:rsidR="007E1F25" w:rsidRDefault="007E1F25">
                            <w:pPr>
                              <w:pStyle w:val="TableParagraph"/>
                              <w:spacing w:line="252" w:lineRule="exact"/>
                              <w:ind w:left="110"/>
                              <w:jc w:val="left"/>
                            </w:pPr>
                            <w:r>
                              <w:t>энергии,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отпускаемой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коллекторов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источников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тепловой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энергии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14:paraId="77F932E7" w14:textId="77777777" w:rsidR="007E1F25" w:rsidRDefault="007E1F25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sz w:val="21"/>
                              </w:rPr>
                            </w:pPr>
                          </w:p>
                          <w:p w14:paraId="2E22B790" w14:textId="77777777" w:rsidR="007E1F25" w:rsidRDefault="007E1F25">
                            <w:pPr>
                              <w:pStyle w:val="TableParagraph"/>
                              <w:ind w:right="115"/>
                              <w:jc w:val="right"/>
                            </w:pPr>
                            <w:r>
                              <w:t>Тут/Гкал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04E8DBAB" w14:textId="77777777" w:rsidR="007E1F25" w:rsidRDefault="007E1F25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802" w:type="dxa"/>
                          </w:tcPr>
                          <w:p w14:paraId="743FE61E" w14:textId="77777777" w:rsidR="007E1F25" w:rsidRDefault="007E1F25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14:paraId="526BF32D" w14:textId="77777777" w:rsidR="007E1F25" w:rsidRDefault="007E1F25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802" w:type="dxa"/>
                          </w:tcPr>
                          <w:p w14:paraId="125CDCF1" w14:textId="77777777" w:rsidR="007E1F25" w:rsidRDefault="007E1F25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14:paraId="0F94C9FE" w14:textId="77777777" w:rsidR="007E1F25" w:rsidRDefault="007E1F25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14:paraId="5A15D0D7" w14:textId="77777777" w:rsidR="007E1F25" w:rsidRDefault="007E1F25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802" w:type="dxa"/>
                          </w:tcPr>
                          <w:p w14:paraId="11F9B175" w14:textId="77777777" w:rsidR="007E1F25" w:rsidRDefault="007E1F25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14:paraId="331997D1" w14:textId="77777777" w:rsidR="007E1F25" w:rsidRDefault="007E1F25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802" w:type="dxa"/>
                          </w:tcPr>
                          <w:p w14:paraId="77E1FD3F" w14:textId="77777777" w:rsidR="007E1F25" w:rsidRDefault="007E1F25">
                            <w:pPr>
                              <w:pStyle w:val="TableParagraph"/>
                              <w:jc w:val="left"/>
                            </w:pPr>
                          </w:p>
                        </w:tc>
                      </w:tr>
                      <w:tr w:rsidR="007E1F25" w14:paraId="08976AF1" w14:textId="77777777">
                        <w:trPr>
                          <w:trHeight w:val="275"/>
                        </w:trPr>
                        <w:tc>
                          <w:tcPr>
                            <w:tcW w:w="708" w:type="dxa"/>
                          </w:tcPr>
                          <w:p w14:paraId="009808BB" w14:textId="77777777" w:rsidR="007E1F25" w:rsidRDefault="007E1F25">
                            <w:pPr>
                              <w:pStyle w:val="TableParagraph"/>
                              <w:spacing w:line="247" w:lineRule="exact"/>
                              <w:ind w:left="107"/>
                              <w:jc w:val="left"/>
                            </w:pPr>
                            <w:r>
                              <w:t>3.1</w:t>
                            </w:r>
                          </w:p>
                        </w:tc>
                        <w:tc>
                          <w:tcPr>
                            <w:tcW w:w="5813" w:type="dxa"/>
                          </w:tcPr>
                          <w:p w14:paraId="6393938C" w14:textId="77777777" w:rsidR="007E1F25" w:rsidRDefault="007E1F25">
                            <w:pPr>
                              <w:pStyle w:val="TableParagraph"/>
                              <w:spacing w:line="256" w:lineRule="exact"/>
                              <w:ind w:left="1509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Котельная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Хомутинино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14:paraId="2F9042BF" w14:textId="77777777" w:rsidR="007E1F25" w:rsidRDefault="007E1F25">
                            <w:pPr>
                              <w:pStyle w:val="TableParagraph"/>
                              <w:spacing w:before="5" w:line="250" w:lineRule="exact"/>
                              <w:ind w:right="115"/>
                              <w:jc w:val="right"/>
                            </w:pPr>
                            <w:r>
                              <w:t>Тут/Гкал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4C5D5302" w14:textId="77777777" w:rsidR="007E1F25" w:rsidRDefault="007E1F25">
                            <w:pPr>
                              <w:pStyle w:val="TableParagraph"/>
                              <w:spacing w:before="5" w:line="250" w:lineRule="exact"/>
                              <w:ind w:right="183"/>
                              <w:jc w:val="right"/>
                            </w:pPr>
                            <w:r>
                              <w:t>0,109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3346415A" w14:textId="77777777" w:rsidR="007E1F25" w:rsidRDefault="007E1F25">
                            <w:pPr>
                              <w:pStyle w:val="TableParagraph"/>
                              <w:spacing w:before="5" w:line="250" w:lineRule="exact"/>
                              <w:ind w:right="184"/>
                              <w:jc w:val="right"/>
                            </w:pPr>
                            <w:r>
                              <w:t>0,109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2945FA6E" w14:textId="77777777" w:rsidR="007E1F25" w:rsidRDefault="007E1F25">
                            <w:pPr>
                              <w:pStyle w:val="TableParagraph"/>
                              <w:spacing w:before="5" w:line="250" w:lineRule="exact"/>
                              <w:ind w:right="184"/>
                              <w:jc w:val="right"/>
                            </w:pPr>
                            <w:r>
                              <w:t>0,109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7CA5148A" w14:textId="77777777" w:rsidR="007E1F25" w:rsidRDefault="007E1F25">
                            <w:pPr>
                              <w:pStyle w:val="TableParagraph"/>
                              <w:spacing w:before="5" w:line="250" w:lineRule="exact"/>
                              <w:ind w:right="184"/>
                              <w:jc w:val="right"/>
                            </w:pPr>
                            <w:r>
                              <w:t>0,109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6411F661" w14:textId="77777777" w:rsidR="007E1F25" w:rsidRDefault="007E1F25">
                            <w:pPr>
                              <w:pStyle w:val="TableParagraph"/>
                              <w:spacing w:before="5" w:line="250" w:lineRule="exact"/>
                              <w:ind w:right="185"/>
                              <w:jc w:val="right"/>
                            </w:pPr>
                            <w:r>
                              <w:t>0,109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2025D802" w14:textId="77777777" w:rsidR="007E1F25" w:rsidRDefault="007E1F25">
                            <w:pPr>
                              <w:pStyle w:val="TableParagraph"/>
                              <w:spacing w:before="5" w:line="250" w:lineRule="exact"/>
                              <w:ind w:right="186"/>
                              <w:jc w:val="right"/>
                            </w:pPr>
                            <w:r>
                              <w:t>0,109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66DC865D" w14:textId="77777777" w:rsidR="007E1F25" w:rsidRDefault="007E1F25">
                            <w:pPr>
                              <w:pStyle w:val="TableParagraph"/>
                              <w:spacing w:before="5" w:line="250" w:lineRule="exact"/>
                              <w:ind w:right="184"/>
                              <w:jc w:val="right"/>
                            </w:pPr>
                            <w:r>
                              <w:t>0,109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14:paraId="351B7C1F" w14:textId="77777777" w:rsidR="007E1F25" w:rsidRDefault="007E1F25">
                            <w:pPr>
                              <w:pStyle w:val="TableParagraph"/>
                              <w:spacing w:before="5" w:line="250" w:lineRule="exact"/>
                              <w:ind w:left="35" w:right="109"/>
                            </w:pPr>
                            <w:r>
                              <w:t>0,109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7A757F09" w14:textId="77777777" w:rsidR="007E1F25" w:rsidRDefault="007E1F25">
                            <w:pPr>
                              <w:pStyle w:val="TableParagraph"/>
                              <w:spacing w:before="5" w:line="250" w:lineRule="exact"/>
                              <w:ind w:left="32" w:right="109"/>
                            </w:pPr>
                            <w:r>
                              <w:t>0,109</w:t>
                            </w:r>
                          </w:p>
                        </w:tc>
                      </w:tr>
                      <w:tr w:rsidR="007E1F25" w14:paraId="13A7203C" w14:textId="77777777">
                        <w:trPr>
                          <w:trHeight w:val="760"/>
                        </w:trPr>
                        <w:tc>
                          <w:tcPr>
                            <w:tcW w:w="708" w:type="dxa"/>
                          </w:tcPr>
                          <w:p w14:paraId="33EE5DF8" w14:textId="77777777" w:rsidR="007E1F25" w:rsidRDefault="007E1F25">
                            <w:pPr>
                              <w:pStyle w:val="TableParagraph"/>
                              <w:spacing w:line="249" w:lineRule="exact"/>
                              <w:ind w:left="107"/>
                              <w:jc w:val="left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5813" w:type="dxa"/>
                          </w:tcPr>
                          <w:p w14:paraId="5A97B255" w14:textId="77777777" w:rsidR="007E1F25" w:rsidRDefault="007E1F25">
                            <w:pPr>
                              <w:pStyle w:val="TableParagraph"/>
                              <w:spacing w:line="249" w:lineRule="exact"/>
                              <w:ind w:left="268" w:firstLine="2"/>
                              <w:jc w:val="left"/>
                            </w:pPr>
                            <w:r>
                              <w:t>отношение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величины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технологических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потерь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тепловой</w:t>
                            </w:r>
                          </w:p>
                          <w:p w14:paraId="08A14C69" w14:textId="77777777" w:rsidR="007E1F25" w:rsidRDefault="007E1F25">
                            <w:pPr>
                              <w:pStyle w:val="TableParagraph"/>
                              <w:spacing w:line="252" w:lineRule="exact"/>
                              <w:ind w:left="2244" w:right="237" w:hanging="1976"/>
                              <w:jc w:val="left"/>
                            </w:pPr>
                            <w:r>
                              <w:t>энергии, теплоносителя к материальной характеристике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тепловой сети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14:paraId="2EFD1058" w14:textId="77777777" w:rsidR="007E1F25" w:rsidRDefault="007E1F25">
                            <w:pPr>
                              <w:pStyle w:val="TableParagraph"/>
                              <w:spacing w:before="234"/>
                              <w:ind w:right="14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Гкал/м</w:t>
                            </w:r>
                            <w:r>
                              <w:rPr>
                                <w:sz w:val="24"/>
                                <w:vertAlign w:val="super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3D68BC49" w14:textId="77777777" w:rsidR="007E1F25" w:rsidRDefault="007E1F25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sz w:val="21"/>
                              </w:rPr>
                            </w:pPr>
                          </w:p>
                          <w:p w14:paraId="760C1ED3" w14:textId="77777777" w:rsidR="007E1F25" w:rsidRDefault="007E1F25">
                            <w:pPr>
                              <w:pStyle w:val="TableParagraph"/>
                              <w:spacing w:before="1"/>
                              <w:ind w:right="183"/>
                              <w:jc w:val="right"/>
                            </w:pPr>
                            <w:r>
                              <w:t>4,897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4A076A7B" w14:textId="77777777" w:rsidR="007E1F25" w:rsidRDefault="007E1F25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sz w:val="21"/>
                              </w:rPr>
                            </w:pPr>
                          </w:p>
                          <w:p w14:paraId="198CC4D5" w14:textId="77777777" w:rsidR="007E1F25" w:rsidRDefault="007E1F25">
                            <w:pPr>
                              <w:pStyle w:val="TableParagraph"/>
                              <w:spacing w:before="1"/>
                              <w:ind w:right="184"/>
                              <w:jc w:val="right"/>
                            </w:pPr>
                            <w:r>
                              <w:t>4,897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4867D22E" w14:textId="77777777" w:rsidR="007E1F25" w:rsidRDefault="007E1F25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sz w:val="21"/>
                              </w:rPr>
                            </w:pPr>
                          </w:p>
                          <w:p w14:paraId="51F70E65" w14:textId="77777777" w:rsidR="007E1F25" w:rsidRDefault="007E1F25">
                            <w:pPr>
                              <w:pStyle w:val="TableParagraph"/>
                              <w:spacing w:before="1"/>
                              <w:ind w:right="184"/>
                              <w:jc w:val="right"/>
                            </w:pPr>
                            <w:r>
                              <w:t>4,897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0DF010CF" w14:textId="77777777" w:rsidR="007E1F25" w:rsidRDefault="007E1F25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sz w:val="21"/>
                              </w:rPr>
                            </w:pPr>
                          </w:p>
                          <w:p w14:paraId="4DC1A00D" w14:textId="77777777" w:rsidR="007E1F25" w:rsidRDefault="007E1F25">
                            <w:pPr>
                              <w:pStyle w:val="TableParagraph"/>
                              <w:spacing w:before="1"/>
                              <w:ind w:right="184"/>
                              <w:jc w:val="right"/>
                            </w:pPr>
                            <w:r>
                              <w:t>4,897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1825FE2C" w14:textId="77777777" w:rsidR="007E1F25" w:rsidRDefault="007E1F25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sz w:val="21"/>
                              </w:rPr>
                            </w:pPr>
                          </w:p>
                          <w:p w14:paraId="0494A399" w14:textId="77777777" w:rsidR="007E1F25" w:rsidRDefault="007E1F25">
                            <w:pPr>
                              <w:pStyle w:val="TableParagraph"/>
                              <w:spacing w:before="1"/>
                              <w:ind w:right="185"/>
                              <w:jc w:val="right"/>
                            </w:pPr>
                            <w:r>
                              <w:t>4,897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5554CE3E" w14:textId="77777777" w:rsidR="007E1F25" w:rsidRDefault="007E1F25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sz w:val="21"/>
                              </w:rPr>
                            </w:pPr>
                          </w:p>
                          <w:p w14:paraId="3178FA10" w14:textId="77777777" w:rsidR="007E1F25" w:rsidRDefault="007E1F25">
                            <w:pPr>
                              <w:pStyle w:val="TableParagraph"/>
                              <w:spacing w:before="1"/>
                              <w:ind w:right="186"/>
                              <w:jc w:val="right"/>
                            </w:pPr>
                            <w:r>
                              <w:t>4,897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091E13FA" w14:textId="77777777" w:rsidR="007E1F25" w:rsidRDefault="007E1F25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sz w:val="21"/>
                              </w:rPr>
                            </w:pPr>
                          </w:p>
                          <w:p w14:paraId="61F12154" w14:textId="77777777" w:rsidR="007E1F25" w:rsidRDefault="007E1F25">
                            <w:pPr>
                              <w:pStyle w:val="TableParagraph"/>
                              <w:spacing w:before="1"/>
                              <w:ind w:right="184"/>
                              <w:jc w:val="right"/>
                            </w:pPr>
                            <w:r>
                              <w:t>4,897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14:paraId="7A98869A" w14:textId="77777777" w:rsidR="007E1F25" w:rsidRDefault="007E1F25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sz w:val="21"/>
                              </w:rPr>
                            </w:pPr>
                          </w:p>
                          <w:p w14:paraId="4870C226" w14:textId="77777777" w:rsidR="007E1F25" w:rsidRDefault="007E1F25">
                            <w:pPr>
                              <w:pStyle w:val="TableParagraph"/>
                              <w:spacing w:before="1"/>
                              <w:ind w:left="35" w:right="109"/>
                            </w:pPr>
                            <w:r>
                              <w:t>4,897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28D4FD8E" w14:textId="77777777" w:rsidR="007E1F25" w:rsidRDefault="007E1F25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sz w:val="21"/>
                              </w:rPr>
                            </w:pPr>
                          </w:p>
                          <w:p w14:paraId="0E0FEA95" w14:textId="77777777" w:rsidR="007E1F25" w:rsidRDefault="007E1F25">
                            <w:pPr>
                              <w:pStyle w:val="TableParagraph"/>
                              <w:spacing w:before="1"/>
                              <w:ind w:left="32" w:right="109"/>
                            </w:pPr>
                            <w:r>
                              <w:t>4,897</w:t>
                            </w:r>
                          </w:p>
                        </w:tc>
                      </w:tr>
                      <w:tr w:rsidR="007E1F25" w14:paraId="578E4DF5" w14:textId="77777777">
                        <w:trPr>
                          <w:trHeight w:val="505"/>
                        </w:trPr>
                        <w:tc>
                          <w:tcPr>
                            <w:tcW w:w="708" w:type="dxa"/>
                          </w:tcPr>
                          <w:p w14:paraId="0D8C69ED" w14:textId="77777777" w:rsidR="007E1F25" w:rsidRDefault="007E1F25">
                            <w:pPr>
                              <w:pStyle w:val="TableParagraph"/>
                              <w:spacing w:line="268" w:lineRule="exact"/>
                              <w:ind w:left="10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813" w:type="dxa"/>
                          </w:tcPr>
                          <w:p w14:paraId="5EC8718D" w14:textId="77777777" w:rsidR="007E1F25" w:rsidRDefault="007E1F25">
                            <w:pPr>
                              <w:pStyle w:val="TableParagraph"/>
                              <w:tabs>
                                <w:tab w:val="left" w:pos="1597"/>
                                <w:tab w:val="left" w:pos="3210"/>
                                <w:tab w:val="left" w:pos="4840"/>
                              </w:tabs>
                              <w:spacing w:line="246" w:lineRule="exact"/>
                              <w:ind w:left="110"/>
                              <w:jc w:val="left"/>
                            </w:pPr>
                            <w:r>
                              <w:t>коэффициент</w:t>
                            </w:r>
                            <w:r>
                              <w:tab/>
                              <w:t>использования</w:t>
                            </w:r>
                            <w:r>
                              <w:tab/>
                              <w:t>установленной</w:t>
                            </w:r>
                            <w:r>
                              <w:tab/>
                              <w:t>тепловой</w:t>
                            </w:r>
                          </w:p>
                          <w:p w14:paraId="4AB920DD" w14:textId="77777777" w:rsidR="007E1F25" w:rsidRDefault="007E1F25">
                            <w:pPr>
                              <w:pStyle w:val="TableParagraph"/>
                              <w:spacing w:line="240" w:lineRule="exact"/>
                              <w:ind w:left="110"/>
                              <w:jc w:val="left"/>
                            </w:pPr>
                            <w:r>
                              <w:t>мощности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14:paraId="3B2E94AE" w14:textId="77777777" w:rsidR="007E1F25" w:rsidRDefault="007E1F25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14:paraId="050A9B40" w14:textId="77777777" w:rsidR="007E1F25" w:rsidRDefault="007E1F25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802" w:type="dxa"/>
                          </w:tcPr>
                          <w:p w14:paraId="02F29708" w14:textId="77777777" w:rsidR="007E1F25" w:rsidRDefault="007E1F25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14:paraId="2F98CAE6" w14:textId="77777777" w:rsidR="007E1F25" w:rsidRDefault="007E1F25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802" w:type="dxa"/>
                          </w:tcPr>
                          <w:p w14:paraId="13ACADDB" w14:textId="77777777" w:rsidR="007E1F25" w:rsidRDefault="007E1F25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14:paraId="62965BEF" w14:textId="77777777" w:rsidR="007E1F25" w:rsidRDefault="007E1F25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14:paraId="3D51D490" w14:textId="77777777" w:rsidR="007E1F25" w:rsidRDefault="007E1F25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802" w:type="dxa"/>
                          </w:tcPr>
                          <w:p w14:paraId="07547201" w14:textId="77777777" w:rsidR="007E1F25" w:rsidRDefault="007E1F25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805" w:type="dxa"/>
                          </w:tcPr>
                          <w:p w14:paraId="4DA65419" w14:textId="77777777" w:rsidR="007E1F25" w:rsidRDefault="007E1F25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802" w:type="dxa"/>
                          </w:tcPr>
                          <w:p w14:paraId="00F524B8" w14:textId="77777777" w:rsidR="007E1F25" w:rsidRDefault="007E1F25">
                            <w:pPr>
                              <w:pStyle w:val="TableParagraph"/>
                              <w:jc w:val="left"/>
                            </w:pPr>
                          </w:p>
                        </w:tc>
                      </w:tr>
                      <w:tr w:rsidR="007E1F25" w14:paraId="3C1418ED" w14:textId="77777777">
                        <w:trPr>
                          <w:trHeight w:val="275"/>
                        </w:trPr>
                        <w:tc>
                          <w:tcPr>
                            <w:tcW w:w="708" w:type="dxa"/>
                          </w:tcPr>
                          <w:p w14:paraId="095182CE" w14:textId="77777777" w:rsidR="007E1F25" w:rsidRDefault="007E1F25">
                            <w:pPr>
                              <w:pStyle w:val="TableParagraph"/>
                              <w:spacing w:line="247" w:lineRule="exact"/>
                              <w:ind w:left="107"/>
                              <w:jc w:val="left"/>
                            </w:pPr>
                            <w:r>
                              <w:t>5.1</w:t>
                            </w:r>
                          </w:p>
                        </w:tc>
                        <w:tc>
                          <w:tcPr>
                            <w:tcW w:w="5813" w:type="dxa"/>
                          </w:tcPr>
                          <w:p w14:paraId="1713CCC4" w14:textId="77777777" w:rsidR="007E1F25" w:rsidRDefault="007E1F25">
                            <w:pPr>
                              <w:pStyle w:val="TableParagraph"/>
                              <w:spacing w:line="256" w:lineRule="exact"/>
                              <w:ind w:left="1509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Котельная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Хомутинино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14:paraId="6DA329F5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14:paraId="278D8308" w14:textId="77777777" w:rsidR="007E1F25" w:rsidRDefault="007E1F25">
                            <w:pPr>
                              <w:pStyle w:val="TableParagraph"/>
                              <w:spacing w:before="5" w:line="250" w:lineRule="exact"/>
                              <w:ind w:right="183"/>
                              <w:jc w:val="right"/>
                            </w:pPr>
                            <w:r>
                              <w:t>0,636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7AE89A73" w14:textId="77777777" w:rsidR="007E1F25" w:rsidRDefault="007E1F25">
                            <w:pPr>
                              <w:pStyle w:val="TableParagraph"/>
                              <w:spacing w:before="5" w:line="250" w:lineRule="exact"/>
                              <w:ind w:right="184"/>
                              <w:jc w:val="right"/>
                            </w:pPr>
                            <w:r>
                              <w:t>0,636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487A3818" w14:textId="77777777" w:rsidR="007E1F25" w:rsidRDefault="007E1F25">
                            <w:pPr>
                              <w:pStyle w:val="TableParagraph"/>
                              <w:spacing w:before="5" w:line="250" w:lineRule="exact"/>
                              <w:ind w:right="184"/>
                              <w:jc w:val="right"/>
                            </w:pPr>
                            <w:r>
                              <w:t>0,636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13C6D68D" w14:textId="77777777" w:rsidR="007E1F25" w:rsidRDefault="007E1F25">
                            <w:pPr>
                              <w:pStyle w:val="TableParagraph"/>
                              <w:spacing w:before="5" w:line="250" w:lineRule="exact"/>
                              <w:ind w:right="184"/>
                              <w:jc w:val="right"/>
                            </w:pPr>
                            <w:r>
                              <w:t>0,637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4E218CEE" w14:textId="77777777" w:rsidR="007E1F25" w:rsidRDefault="007E1F25">
                            <w:pPr>
                              <w:pStyle w:val="TableParagraph"/>
                              <w:spacing w:before="5" w:line="250" w:lineRule="exact"/>
                              <w:ind w:right="185"/>
                              <w:jc w:val="right"/>
                            </w:pPr>
                            <w:r>
                              <w:t>0,637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782858A7" w14:textId="77777777" w:rsidR="007E1F25" w:rsidRDefault="007E1F25">
                            <w:pPr>
                              <w:pStyle w:val="TableParagraph"/>
                              <w:spacing w:before="5" w:line="250" w:lineRule="exact"/>
                              <w:ind w:right="186"/>
                              <w:jc w:val="right"/>
                            </w:pPr>
                            <w:r>
                              <w:t>0,638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3EDE08D6" w14:textId="77777777" w:rsidR="007E1F25" w:rsidRDefault="007E1F25">
                            <w:pPr>
                              <w:pStyle w:val="TableParagraph"/>
                              <w:spacing w:before="5" w:line="250" w:lineRule="exact"/>
                              <w:ind w:right="184"/>
                              <w:jc w:val="right"/>
                            </w:pPr>
                            <w:r>
                              <w:t>0,638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14:paraId="6705D17B" w14:textId="77777777" w:rsidR="007E1F25" w:rsidRDefault="007E1F25">
                            <w:pPr>
                              <w:pStyle w:val="TableParagraph"/>
                              <w:spacing w:before="5" w:line="250" w:lineRule="exact"/>
                              <w:ind w:left="35" w:right="109"/>
                            </w:pPr>
                            <w:r>
                              <w:t>0,636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6542506B" w14:textId="77777777" w:rsidR="007E1F25" w:rsidRDefault="007E1F25">
                            <w:pPr>
                              <w:pStyle w:val="TableParagraph"/>
                              <w:spacing w:before="5" w:line="250" w:lineRule="exact"/>
                              <w:ind w:left="32" w:right="109"/>
                            </w:pPr>
                            <w:r>
                              <w:t>0,636</w:t>
                            </w:r>
                          </w:p>
                        </w:tc>
                      </w:tr>
                      <w:tr w:rsidR="007E1F25" w14:paraId="4E629CAD" w14:textId="77777777">
                        <w:trPr>
                          <w:trHeight w:val="506"/>
                        </w:trPr>
                        <w:tc>
                          <w:tcPr>
                            <w:tcW w:w="708" w:type="dxa"/>
                          </w:tcPr>
                          <w:p w14:paraId="6A0CFFD5" w14:textId="77777777" w:rsidR="007E1F25" w:rsidRDefault="007E1F25">
                            <w:pPr>
                              <w:pStyle w:val="TableParagraph"/>
                              <w:spacing w:line="268" w:lineRule="exact"/>
                              <w:ind w:left="10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813" w:type="dxa"/>
                          </w:tcPr>
                          <w:p w14:paraId="0FBF7004" w14:textId="77777777" w:rsidR="007E1F25" w:rsidRDefault="007E1F25">
                            <w:pPr>
                              <w:pStyle w:val="TableParagraph"/>
                              <w:spacing w:line="247" w:lineRule="exact"/>
                              <w:ind w:left="110"/>
                              <w:jc w:val="left"/>
                            </w:pPr>
                            <w:r>
                              <w:t>удельная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материальная</w:t>
                            </w:r>
                            <w:r>
                              <w:rPr>
                                <w:spacing w:val="76"/>
                              </w:rPr>
                              <w:t xml:space="preserve"> </w:t>
                            </w:r>
                            <w:r>
                              <w:t>характеристика</w:t>
                            </w:r>
                            <w:r>
                              <w:rPr>
                                <w:spacing w:val="82"/>
                              </w:rPr>
                              <w:t xml:space="preserve"> </w:t>
                            </w:r>
                            <w:r>
                              <w:t>тепловых</w:t>
                            </w:r>
                            <w:r>
                              <w:rPr>
                                <w:spacing w:val="81"/>
                              </w:rPr>
                              <w:t xml:space="preserve"> </w:t>
                            </w:r>
                            <w:r>
                              <w:t>сетей,</w:t>
                            </w:r>
                          </w:p>
                          <w:p w14:paraId="3E38F091" w14:textId="77777777" w:rsidR="007E1F25" w:rsidRDefault="007E1F25">
                            <w:pPr>
                              <w:pStyle w:val="TableParagraph"/>
                              <w:spacing w:before="1" w:line="238" w:lineRule="exact"/>
                              <w:ind w:left="110"/>
                              <w:jc w:val="left"/>
                            </w:pPr>
                            <w:r>
                              <w:t>приведенная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к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расчетной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тепловой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нагрузке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14:paraId="2971BD79" w14:textId="77777777" w:rsidR="007E1F25" w:rsidRDefault="007E1F25">
                            <w:pPr>
                              <w:pStyle w:val="TableParagraph"/>
                              <w:spacing w:before="121"/>
                              <w:ind w:right="180"/>
                              <w:jc w:val="right"/>
                            </w:pPr>
                            <w:r>
                              <w:t>м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/Гкал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0B7E99C9" w14:textId="77777777" w:rsidR="007E1F25" w:rsidRDefault="007E1F25">
                            <w:pPr>
                              <w:pStyle w:val="TableParagraph"/>
                              <w:spacing w:before="121"/>
                              <w:ind w:right="132"/>
                              <w:jc w:val="right"/>
                            </w:pPr>
                            <w:r>
                              <w:t>95,067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12DE6ACC" w14:textId="77777777" w:rsidR="007E1F25" w:rsidRDefault="007E1F25">
                            <w:pPr>
                              <w:pStyle w:val="TableParagraph"/>
                              <w:spacing w:before="121"/>
                              <w:ind w:right="131"/>
                              <w:jc w:val="right"/>
                            </w:pPr>
                            <w:r>
                              <w:t>95,067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79B3BF1D" w14:textId="77777777" w:rsidR="007E1F25" w:rsidRDefault="007E1F25">
                            <w:pPr>
                              <w:pStyle w:val="TableParagraph"/>
                              <w:spacing w:before="121"/>
                              <w:ind w:right="131"/>
                              <w:jc w:val="right"/>
                            </w:pPr>
                            <w:r>
                              <w:t>95,067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7FB7C5C6" w14:textId="77777777" w:rsidR="007E1F25" w:rsidRDefault="007E1F25">
                            <w:pPr>
                              <w:pStyle w:val="TableParagraph"/>
                              <w:spacing w:before="121"/>
                              <w:ind w:right="131"/>
                              <w:jc w:val="right"/>
                            </w:pPr>
                            <w:r>
                              <w:t>95,067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482B4214" w14:textId="77777777" w:rsidR="007E1F25" w:rsidRDefault="007E1F25">
                            <w:pPr>
                              <w:pStyle w:val="TableParagraph"/>
                              <w:spacing w:before="121"/>
                              <w:ind w:right="131"/>
                              <w:jc w:val="right"/>
                            </w:pPr>
                            <w:r>
                              <w:t>95,067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3E92CA90" w14:textId="77777777" w:rsidR="007E1F25" w:rsidRDefault="007E1F25">
                            <w:pPr>
                              <w:pStyle w:val="TableParagraph"/>
                              <w:spacing w:before="121"/>
                              <w:ind w:right="133"/>
                              <w:jc w:val="right"/>
                            </w:pPr>
                            <w:r>
                              <w:t>95,067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2071D33A" w14:textId="77777777" w:rsidR="007E1F25" w:rsidRDefault="007E1F25">
                            <w:pPr>
                              <w:pStyle w:val="TableParagraph"/>
                              <w:spacing w:before="121"/>
                              <w:ind w:right="131"/>
                              <w:jc w:val="right"/>
                            </w:pPr>
                            <w:r>
                              <w:t>95,067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14:paraId="49C1148A" w14:textId="77777777" w:rsidR="007E1F25" w:rsidRDefault="007E1F25">
                            <w:pPr>
                              <w:pStyle w:val="TableParagraph"/>
                              <w:spacing w:before="121"/>
                              <w:ind w:left="35" w:right="114"/>
                            </w:pPr>
                            <w:r>
                              <w:t>95,067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0F3DBC04" w14:textId="77777777" w:rsidR="007E1F25" w:rsidRDefault="007E1F25">
                            <w:pPr>
                              <w:pStyle w:val="TableParagraph"/>
                              <w:spacing w:before="121"/>
                              <w:ind w:left="32" w:right="114"/>
                            </w:pPr>
                            <w:r>
                              <w:t>95,067</w:t>
                            </w:r>
                          </w:p>
                        </w:tc>
                      </w:tr>
                      <w:tr w:rsidR="007E1F25" w14:paraId="06B6314A" w14:textId="77777777">
                        <w:trPr>
                          <w:trHeight w:val="506"/>
                        </w:trPr>
                        <w:tc>
                          <w:tcPr>
                            <w:tcW w:w="708" w:type="dxa"/>
                          </w:tcPr>
                          <w:p w14:paraId="38216DAB" w14:textId="77777777" w:rsidR="007E1F25" w:rsidRDefault="007E1F25">
                            <w:pPr>
                              <w:pStyle w:val="TableParagraph"/>
                              <w:spacing w:line="268" w:lineRule="exact"/>
                              <w:ind w:left="10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813" w:type="dxa"/>
                          </w:tcPr>
                          <w:p w14:paraId="75790445" w14:textId="77777777" w:rsidR="007E1F25" w:rsidRDefault="007E1F25">
                            <w:pPr>
                              <w:pStyle w:val="TableParagraph"/>
                              <w:spacing w:line="247" w:lineRule="exact"/>
                              <w:ind w:left="110"/>
                              <w:jc w:val="left"/>
                            </w:pPr>
                            <w:r>
                              <w:t>доля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тепловой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энергии,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выработанной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комбинированном</w:t>
                            </w:r>
                          </w:p>
                          <w:p w14:paraId="3EA5D263" w14:textId="77777777" w:rsidR="007E1F25" w:rsidRDefault="007E1F25">
                            <w:pPr>
                              <w:pStyle w:val="TableParagraph"/>
                              <w:spacing w:before="1" w:line="238" w:lineRule="exact"/>
                              <w:ind w:left="110"/>
                              <w:jc w:val="left"/>
                            </w:pPr>
                            <w:r>
                              <w:t>режиме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14:paraId="7A84FB99" w14:textId="77777777" w:rsidR="007E1F25" w:rsidRDefault="007E1F25">
                            <w:pPr>
                              <w:pStyle w:val="TableParagraph"/>
                              <w:spacing w:before="121"/>
                              <w:ind w:left="17"/>
                            </w:pPr>
                            <w:r>
                              <w:t>%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5AB52267" w14:textId="77777777" w:rsidR="007E1F25" w:rsidRDefault="007E1F25">
                            <w:pPr>
                              <w:pStyle w:val="TableParagraph"/>
                              <w:spacing w:before="107"/>
                              <w:ind w:left="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71F5B324" w14:textId="77777777" w:rsidR="007E1F25" w:rsidRDefault="007E1F25">
                            <w:pPr>
                              <w:pStyle w:val="TableParagraph"/>
                              <w:spacing w:before="107"/>
                              <w:ind w:lef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79E6513A" w14:textId="77777777" w:rsidR="007E1F25" w:rsidRDefault="007E1F25">
                            <w:pPr>
                              <w:pStyle w:val="TableParagraph"/>
                              <w:spacing w:before="107"/>
                              <w:ind w:left="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13C726AB" w14:textId="77777777" w:rsidR="007E1F25" w:rsidRDefault="007E1F25">
                            <w:pPr>
                              <w:pStyle w:val="TableParagraph"/>
                              <w:spacing w:before="107"/>
                              <w:ind w:left="1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5A2326B1" w14:textId="77777777" w:rsidR="007E1F25" w:rsidRDefault="007E1F25">
                            <w:pPr>
                              <w:pStyle w:val="TableParagraph"/>
                              <w:spacing w:before="107"/>
                              <w:ind w:left="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11903376" w14:textId="77777777" w:rsidR="007E1F25" w:rsidRDefault="007E1F25">
                            <w:pPr>
                              <w:pStyle w:val="TableParagraph"/>
                              <w:spacing w:before="107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64130391" w14:textId="77777777" w:rsidR="007E1F25" w:rsidRDefault="007E1F25">
                            <w:pPr>
                              <w:pStyle w:val="TableParagraph"/>
                              <w:spacing w:before="107"/>
                              <w:ind w:lef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14:paraId="487CB960" w14:textId="77777777" w:rsidR="007E1F25" w:rsidRDefault="007E1F25">
                            <w:pPr>
                              <w:pStyle w:val="TableParagraph"/>
                              <w:spacing w:before="107"/>
                              <w:ind w:left="1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73E080B2" w14:textId="77777777" w:rsidR="007E1F25" w:rsidRDefault="007E1F25">
                            <w:pPr>
                              <w:pStyle w:val="TableParagraph"/>
                              <w:spacing w:before="107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 w:rsidR="007E1F25" w14:paraId="3109FF1E" w14:textId="77777777">
                        <w:trPr>
                          <w:trHeight w:val="506"/>
                        </w:trPr>
                        <w:tc>
                          <w:tcPr>
                            <w:tcW w:w="708" w:type="dxa"/>
                          </w:tcPr>
                          <w:p w14:paraId="168DAAD8" w14:textId="77777777" w:rsidR="007E1F25" w:rsidRDefault="007E1F25">
                            <w:pPr>
                              <w:pStyle w:val="TableParagraph"/>
                              <w:spacing w:line="268" w:lineRule="exact"/>
                              <w:ind w:left="10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813" w:type="dxa"/>
                          </w:tcPr>
                          <w:p w14:paraId="53DFD478" w14:textId="77777777" w:rsidR="007E1F25" w:rsidRDefault="007E1F25">
                            <w:pPr>
                              <w:pStyle w:val="TableParagraph"/>
                              <w:spacing w:line="247" w:lineRule="exact"/>
                              <w:ind w:left="110"/>
                              <w:jc w:val="left"/>
                            </w:pPr>
                            <w:r>
                              <w:t>удельный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расход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условного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топлива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отпуск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электриче-</w:t>
                            </w:r>
                          </w:p>
                          <w:p w14:paraId="4CE6DBAE" w14:textId="77777777" w:rsidR="007E1F25" w:rsidRDefault="007E1F25">
                            <w:pPr>
                              <w:pStyle w:val="TableParagraph"/>
                              <w:spacing w:before="2" w:line="238" w:lineRule="exact"/>
                              <w:ind w:left="110"/>
                              <w:jc w:val="left"/>
                            </w:pPr>
                            <w:r>
                              <w:t>ской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энергии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14:paraId="4F86851E" w14:textId="77777777" w:rsidR="007E1F25" w:rsidRDefault="007E1F25">
                            <w:pPr>
                              <w:pStyle w:val="TableParagraph"/>
                              <w:spacing w:before="121"/>
                              <w:ind w:right="160"/>
                              <w:jc w:val="right"/>
                            </w:pPr>
                            <w:r>
                              <w:t>Тут/кВт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76ADA0BE" w14:textId="77777777" w:rsidR="007E1F25" w:rsidRDefault="007E1F25">
                            <w:pPr>
                              <w:pStyle w:val="TableParagraph"/>
                              <w:spacing w:before="107"/>
                              <w:ind w:left="17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7DFC98D9" w14:textId="77777777" w:rsidR="007E1F25" w:rsidRDefault="007E1F25">
                            <w:pPr>
                              <w:pStyle w:val="TableParagraph"/>
                              <w:spacing w:before="107"/>
                              <w:ind w:left="14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5E80B889" w14:textId="77777777" w:rsidR="007E1F25" w:rsidRDefault="007E1F25">
                            <w:pPr>
                              <w:pStyle w:val="TableParagraph"/>
                              <w:spacing w:before="107"/>
                              <w:ind w:left="16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0B345BC8" w14:textId="77777777" w:rsidR="007E1F25" w:rsidRDefault="007E1F25">
                            <w:pPr>
                              <w:pStyle w:val="TableParagraph"/>
                              <w:spacing w:before="107"/>
                              <w:ind w:left="15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72B1AC5E" w14:textId="77777777" w:rsidR="007E1F25" w:rsidRDefault="007E1F25">
                            <w:pPr>
                              <w:pStyle w:val="TableParagraph"/>
                              <w:spacing w:before="107"/>
                              <w:ind w:left="17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252E9281" w14:textId="77777777" w:rsidR="007E1F25" w:rsidRDefault="007E1F25">
                            <w:pPr>
                              <w:pStyle w:val="TableParagraph"/>
                              <w:spacing w:before="107"/>
                              <w:ind w:left="12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06B71830" w14:textId="77777777" w:rsidR="007E1F25" w:rsidRDefault="007E1F25">
                            <w:pPr>
                              <w:pStyle w:val="TableParagraph"/>
                              <w:spacing w:before="107"/>
                              <w:ind w:left="14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14:paraId="39279B31" w14:textId="77777777" w:rsidR="007E1F25" w:rsidRDefault="007E1F25">
                            <w:pPr>
                              <w:pStyle w:val="TableParagraph"/>
                              <w:spacing w:before="107"/>
                              <w:ind w:left="16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3F7971A8" w14:textId="77777777" w:rsidR="007E1F25" w:rsidRDefault="007E1F25">
                            <w:pPr>
                              <w:pStyle w:val="TableParagraph"/>
                              <w:spacing w:before="107"/>
                              <w:ind w:left="12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</w:tr>
                      <w:tr w:rsidR="007E1F25" w14:paraId="45A171B8" w14:textId="77777777">
                        <w:trPr>
                          <w:trHeight w:val="1012"/>
                        </w:trPr>
                        <w:tc>
                          <w:tcPr>
                            <w:tcW w:w="708" w:type="dxa"/>
                          </w:tcPr>
                          <w:p w14:paraId="678CE781" w14:textId="77777777" w:rsidR="007E1F25" w:rsidRDefault="007E1F25">
                            <w:pPr>
                              <w:pStyle w:val="TableParagraph"/>
                              <w:spacing w:line="268" w:lineRule="exact"/>
                              <w:ind w:left="10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813" w:type="dxa"/>
                          </w:tcPr>
                          <w:p w14:paraId="239A3641" w14:textId="77777777" w:rsidR="007E1F25" w:rsidRDefault="007E1F25">
                            <w:pPr>
                              <w:pStyle w:val="TableParagraph"/>
                              <w:ind w:left="110" w:right="92"/>
                              <w:jc w:val="both"/>
                            </w:pPr>
                            <w:r>
                              <w:t>коэффициент использования теплоты топлива (только 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источников тепловой энергии, функционирующих в режи-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ме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комбинированной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выработки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электрической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тепловой</w:t>
                            </w:r>
                          </w:p>
                          <w:p w14:paraId="6E200EC9" w14:textId="77777777" w:rsidR="007E1F25" w:rsidRDefault="007E1F25">
                            <w:pPr>
                              <w:pStyle w:val="TableParagraph"/>
                              <w:spacing w:line="240" w:lineRule="exact"/>
                              <w:ind w:left="110"/>
                              <w:jc w:val="left"/>
                            </w:pPr>
                            <w:r>
                              <w:t>энергии)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14:paraId="5EE4378B" w14:textId="77777777" w:rsidR="007E1F25" w:rsidRDefault="007E1F25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804" w:type="dxa"/>
                          </w:tcPr>
                          <w:p w14:paraId="7433B984" w14:textId="77777777" w:rsidR="007E1F25" w:rsidRDefault="007E1F25">
                            <w:pPr>
                              <w:pStyle w:val="TableParagraph"/>
                              <w:spacing w:before="2"/>
                              <w:jc w:val="left"/>
                              <w:rPr>
                                <w:sz w:val="31"/>
                              </w:rPr>
                            </w:pPr>
                          </w:p>
                          <w:p w14:paraId="7F60FDFA" w14:textId="77777777" w:rsidR="007E1F25" w:rsidRDefault="007E1F25">
                            <w:pPr>
                              <w:pStyle w:val="TableParagraph"/>
                              <w:ind w:left="17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46FC57EE" w14:textId="77777777" w:rsidR="007E1F25" w:rsidRDefault="007E1F25">
                            <w:pPr>
                              <w:pStyle w:val="TableParagraph"/>
                              <w:spacing w:before="2"/>
                              <w:jc w:val="left"/>
                              <w:rPr>
                                <w:sz w:val="31"/>
                              </w:rPr>
                            </w:pPr>
                          </w:p>
                          <w:p w14:paraId="59C625E4" w14:textId="77777777" w:rsidR="007E1F25" w:rsidRDefault="007E1F25">
                            <w:pPr>
                              <w:pStyle w:val="TableParagraph"/>
                              <w:ind w:left="14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21A89344" w14:textId="77777777" w:rsidR="007E1F25" w:rsidRDefault="007E1F25">
                            <w:pPr>
                              <w:pStyle w:val="TableParagraph"/>
                              <w:spacing w:before="2"/>
                              <w:jc w:val="left"/>
                              <w:rPr>
                                <w:sz w:val="31"/>
                              </w:rPr>
                            </w:pPr>
                          </w:p>
                          <w:p w14:paraId="5B265FB5" w14:textId="77777777" w:rsidR="007E1F25" w:rsidRDefault="007E1F25">
                            <w:pPr>
                              <w:pStyle w:val="TableParagraph"/>
                              <w:ind w:left="16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6A3291F2" w14:textId="77777777" w:rsidR="007E1F25" w:rsidRDefault="007E1F25">
                            <w:pPr>
                              <w:pStyle w:val="TableParagraph"/>
                              <w:spacing w:before="2"/>
                              <w:jc w:val="left"/>
                              <w:rPr>
                                <w:sz w:val="31"/>
                              </w:rPr>
                            </w:pPr>
                          </w:p>
                          <w:p w14:paraId="3115E009" w14:textId="77777777" w:rsidR="007E1F25" w:rsidRDefault="007E1F25">
                            <w:pPr>
                              <w:pStyle w:val="TableParagraph"/>
                              <w:ind w:left="15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2F407B0F" w14:textId="77777777" w:rsidR="007E1F25" w:rsidRDefault="007E1F25">
                            <w:pPr>
                              <w:pStyle w:val="TableParagraph"/>
                              <w:spacing w:before="2"/>
                              <w:jc w:val="left"/>
                              <w:rPr>
                                <w:sz w:val="31"/>
                              </w:rPr>
                            </w:pPr>
                          </w:p>
                          <w:p w14:paraId="57BDB45B" w14:textId="77777777" w:rsidR="007E1F25" w:rsidRDefault="007E1F25">
                            <w:pPr>
                              <w:pStyle w:val="TableParagraph"/>
                              <w:ind w:left="17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23BCF2F5" w14:textId="77777777" w:rsidR="007E1F25" w:rsidRDefault="007E1F25">
                            <w:pPr>
                              <w:pStyle w:val="TableParagraph"/>
                              <w:spacing w:before="2"/>
                              <w:jc w:val="left"/>
                              <w:rPr>
                                <w:sz w:val="31"/>
                              </w:rPr>
                            </w:pPr>
                          </w:p>
                          <w:p w14:paraId="22C16A10" w14:textId="77777777" w:rsidR="007E1F25" w:rsidRDefault="007E1F25">
                            <w:pPr>
                              <w:pStyle w:val="TableParagraph"/>
                              <w:ind w:left="12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710E9F1B" w14:textId="77777777" w:rsidR="007E1F25" w:rsidRDefault="007E1F25">
                            <w:pPr>
                              <w:pStyle w:val="TableParagraph"/>
                              <w:spacing w:before="2"/>
                              <w:jc w:val="left"/>
                              <w:rPr>
                                <w:sz w:val="31"/>
                              </w:rPr>
                            </w:pPr>
                          </w:p>
                          <w:p w14:paraId="58FAD0F5" w14:textId="77777777" w:rsidR="007E1F25" w:rsidRDefault="007E1F25">
                            <w:pPr>
                              <w:pStyle w:val="TableParagraph"/>
                              <w:ind w:left="14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14:paraId="292F347A" w14:textId="77777777" w:rsidR="007E1F25" w:rsidRDefault="007E1F25">
                            <w:pPr>
                              <w:pStyle w:val="TableParagraph"/>
                              <w:spacing w:before="2"/>
                              <w:jc w:val="left"/>
                              <w:rPr>
                                <w:sz w:val="31"/>
                              </w:rPr>
                            </w:pPr>
                          </w:p>
                          <w:p w14:paraId="12FCEE43" w14:textId="77777777" w:rsidR="007E1F25" w:rsidRDefault="007E1F25">
                            <w:pPr>
                              <w:pStyle w:val="TableParagraph"/>
                              <w:ind w:left="16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0C4D2DD3" w14:textId="77777777" w:rsidR="007E1F25" w:rsidRDefault="007E1F25">
                            <w:pPr>
                              <w:pStyle w:val="TableParagraph"/>
                              <w:spacing w:before="2"/>
                              <w:jc w:val="left"/>
                              <w:rPr>
                                <w:sz w:val="31"/>
                              </w:rPr>
                            </w:pPr>
                          </w:p>
                          <w:p w14:paraId="07E3B4F3" w14:textId="77777777" w:rsidR="007E1F25" w:rsidRDefault="007E1F25">
                            <w:pPr>
                              <w:pStyle w:val="TableParagraph"/>
                              <w:ind w:left="12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-</w:t>
                            </w:r>
                          </w:p>
                        </w:tc>
                      </w:tr>
                      <w:tr w:rsidR="007E1F25" w14:paraId="6D3056D2" w14:textId="77777777">
                        <w:trPr>
                          <w:trHeight w:val="506"/>
                        </w:trPr>
                        <w:tc>
                          <w:tcPr>
                            <w:tcW w:w="708" w:type="dxa"/>
                          </w:tcPr>
                          <w:p w14:paraId="5D947676" w14:textId="77777777" w:rsidR="007E1F25" w:rsidRDefault="007E1F25">
                            <w:pPr>
                              <w:pStyle w:val="TableParagraph"/>
                              <w:spacing w:line="268" w:lineRule="exact"/>
                              <w:ind w:left="10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813" w:type="dxa"/>
                          </w:tcPr>
                          <w:p w14:paraId="239165CF" w14:textId="77777777" w:rsidR="007E1F25" w:rsidRDefault="007E1F25">
                            <w:pPr>
                              <w:pStyle w:val="TableParagraph"/>
                              <w:spacing w:line="246" w:lineRule="exact"/>
                              <w:ind w:left="110"/>
                              <w:jc w:val="left"/>
                            </w:pPr>
                            <w:r>
                              <w:t>доля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отпуска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t>тепловой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энергии,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осуществляемого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потре-</w:t>
                            </w:r>
                          </w:p>
                          <w:p w14:paraId="1BFB80FB" w14:textId="77777777" w:rsidR="007E1F25" w:rsidRDefault="007E1F25">
                            <w:pPr>
                              <w:pStyle w:val="TableParagraph"/>
                              <w:spacing w:line="240" w:lineRule="exact"/>
                              <w:ind w:left="110"/>
                              <w:jc w:val="left"/>
                            </w:pPr>
                            <w:r>
                              <w:t>бителям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приборам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учета,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общем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объеме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отпущенной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14:paraId="1A8FDB4D" w14:textId="77777777" w:rsidR="007E1F25" w:rsidRDefault="007E1F25">
                            <w:pPr>
                              <w:pStyle w:val="TableParagraph"/>
                              <w:spacing w:before="121"/>
                              <w:ind w:left="17"/>
                            </w:pPr>
                            <w:r>
                              <w:t>%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1BDCE2B4" w14:textId="77777777" w:rsidR="007E1F25" w:rsidRDefault="007E1F25">
                            <w:pPr>
                              <w:pStyle w:val="TableParagraph"/>
                              <w:spacing w:before="107"/>
                              <w:ind w:left="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03F1E30B" w14:textId="77777777" w:rsidR="007E1F25" w:rsidRDefault="007E1F25">
                            <w:pPr>
                              <w:pStyle w:val="TableParagraph"/>
                              <w:spacing w:before="107"/>
                              <w:ind w:lef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719FD3B1" w14:textId="77777777" w:rsidR="007E1F25" w:rsidRDefault="007E1F25">
                            <w:pPr>
                              <w:pStyle w:val="TableParagraph"/>
                              <w:spacing w:before="107"/>
                              <w:ind w:left="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1B891E12" w14:textId="77777777" w:rsidR="007E1F25" w:rsidRDefault="007E1F25">
                            <w:pPr>
                              <w:pStyle w:val="TableParagraph"/>
                              <w:spacing w:before="107"/>
                              <w:ind w:left="1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76535A40" w14:textId="77777777" w:rsidR="007E1F25" w:rsidRDefault="007E1F25">
                            <w:pPr>
                              <w:pStyle w:val="TableParagraph"/>
                              <w:spacing w:before="107"/>
                              <w:ind w:left="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76BA2E8D" w14:textId="77777777" w:rsidR="007E1F25" w:rsidRDefault="007E1F25">
                            <w:pPr>
                              <w:pStyle w:val="TableParagraph"/>
                              <w:spacing w:before="107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5F98C73D" w14:textId="77777777" w:rsidR="007E1F25" w:rsidRDefault="007E1F25">
                            <w:pPr>
                              <w:pStyle w:val="TableParagraph"/>
                              <w:spacing w:before="107"/>
                              <w:ind w:left="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05" w:type="dxa"/>
                          </w:tcPr>
                          <w:p w14:paraId="03205E48" w14:textId="77777777" w:rsidR="007E1F25" w:rsidRDefault="007E1F25">
                            <w:pPr>
                              <w:pStyle w:val="TableParagraph"/>
                              <w:spacing w:before="107"/>
                              <w:ind w:left="1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0BCDB1F2" w14:textId="77777777" w:rsidR="007E1F25" w:rsidRDefault="007E1F25">
                            <w:pPr>
                              <w:pStyle w:val="TableParagraph"/>
                              <w:spacing w:before="107"/>
                              <w:ind w:left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727FB92D" w14:textId="77777777" w:rsidR="007E1F25" w:rsidRDefault="007E1F2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t>Индикаторы развития систем теплоснабжения с. Хомутинино на весь расчетный период приведены в таблице 2.53.</w:t>
      </w:r>
      <w:r w:rsidR="00FE2C5F">
        <w:rPr>
          <w:spacing w:val="-57"/>
        </w:rPr>
        <w:t xml:space="preserve"> </w:t>
      </w:r>
      <w:r w:rsidR="00FE2C5F">
        <w:t>Таблица</w:t>
      </w:r>
      <w:r w:rsidR="00FE2C5F">
        <w:rPr>
          <w:spacing w:val="-2"/>
        </w:rPr>
        <w:t xml:space="preserve"> </w:t>
      </w:r>
      <w:r w:rsidR="00FE2C5F">
        <w:t>2.53</w:t>
      </w:r>
      <w:r w:rsidR="00FE2C5F">
        <w:tab/>
        <w:t>Индикаторы развития систем</w:t>
      </w:r>
      <w:r w:rsidR="00FE2C5F">
        <w:rPr>
          <w:spacing w:val="-2"/>
        </w:rPr>
        <w:t xml:space="preserve"> </w:t>
      </w:r>
      <w:r w:rsidR="00FE2C5F">
        <w:t>теплоснабжения</w:t>
      </w:r>
      <w:r w:rsidR="00FE2C5F">
        <w:rPr>
          <w:spacing w:val="4"/>
        </w:rPr>
        <w:t xml:space="preserve"> </w:t>
      </w:r>
      <w:r w:rsidR="00FE2C5F">
        <w:t>с. Хомутинино</w:t>
      </w:r>
    </w:p>
    <w:p w14:paraId="707F164F" w14:textId="77777777" w:rsidR="00EF7CCC" w:rsidRDefault="00EF7CCC">
      <w:pPr>
        <w:spacing w:line="552" w:lineRule="auto"/>
        <w:sectPr w:rsidR="00EF7CCC">
          <w:headerReference w:type="default" r:id="rId70"/>
          <w:footerReference w:type="default" r:id="rId71"/>
          <w:pgSz w:w="16840" w:h="11910" w:orient="landscape"/>
          <w:pgMar w:top="1180" w:right="720" w:bottom="1180" w:left="1020" w:header="722" w:footer="997" w:gutter="0"/>
          <w:pgNumType w:start="109"/>
          <w:cols w:space="720"/>
        </w:sectPr>
      </w:pPr>
    </w:p>
    <w:p w14:paraId="5687DA25" w14:textId="16E71992" w:rsidR="00EF7CCC" w:rsidRDefault="008A23AF">
      <w:pPr>
        <w:pStyle w:val="a3"/>
        <w:spacing w:before="11"/>
        <w:rPr>
          <w:sz w:val="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76523520" behindDoc="1" locked="0" layoutInCell="1" allowOverlap="1" wp14:anchorId="7BCEB400" wp14:editId="62FCCA3B">
                <wp:simplePos x="0" y="0"/>
                <wp:positionH relativeFrom="page">
                  <wp:posOffset>1172210</wp:posOffset>
                </wp:positionH>
                <wp:positionV relativeFrom="page">
                  <wp:posOffset>814070</wp:posOffset>
                </wp:positionV>
                <wp:extent cx="3685540" cy="321310"/>
                <wp:effectExtent l="0" t="0" r="0" b="0"/>
                <wp:wrapNone/>
                <wp:docPr id="658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5540" cy="3213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<w:pict>
              <v:line w14:anchorId="71B79254" id="Line 634" o:spid="_x0000_s1026" style="position:absolute;z-index:-26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.3pt,64.1pt" to="382.5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" strokeweight=".48pt">
                <w10:wrap anchorx="page" anchory="page"/>
              </v:line>
            </w:pict>
          </mc:Fallback>
        </mc:AlternateConten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5813"/>
        <w:gridCol w:w="1104"/>
        <w:gridCol w:w="804"/>
        <w:gridCol w:w="802"/>
        <w:gridCol w:w="804"/>
        <w:gridCol w:w="802"/>
        <w:gridCol w:w="804"/>
        <w:gridCol w:w="804"/>
        <w:gridCol w:w="802"/>
        <w:gridCol w:w="805"/>
        <w:gridCol w:w="802"/>
      </w:tblGrid>
      <w:tr w:rsidR="001021B5" w14:paraId="5C9CB696" w14:textId="77777777">
        <w:trPr>
          <w:trHeight w:val="506"/>
        </w:trPr>
        <w:tc>
          <w:tcPr>
            <w:tcW w:w="708" w:type="dxa"/>
          </w:tcPr>
          <w:p w14:paraId="34C8AA9D" w14:textId="77777777" w:rsidR="001021B5" w:rsidRDefault="001021B5" w:rsidP="001021B5">
            <w:pPr>
              <w:pStyle w:val="TableParagraph"/>
              <w:spacing w:line="254" w:lineRule="exact"/>
              <w:ind w:left="107" w:right="256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813" w:type="dxa"/>
          </w:tcPr>
          <w:p w14:paraId="11461577" w14:textId="77777777" w:rsidR="001021B5" w:rsidRDefault="001021B5" w:rsidP="001021B5">
            <w:pPr>
              <w:pStyle w:val="TableParagraph"/>
              <w:spacing w:line="251" w:lineRule="exact"/>
              <w:ind w:right="93"/>
              <w:jc w:val="right"/>
              <w:rPr>
                <w:b/>
              </w:rPr>
            </w:pPr>
            <w:r>
              <w:rPr>
                <w:b/>
              </w:rPr>
              <w:t>Год</w:t>
            </w:r>
          </w:p>
          <w:p w14:paraId="48B23432" w14:textId="77777777" w:rsidR="001021B5" w:rsidRDefault="001021B5" w:rsidP="001021B5">
            <w:pPr>
              <w:pStyle w:val="TableParagraph"/>
              <w:spacing w:before="1" w:line="233" w:lineRule="exact"/>
              <w:ind w:left="110"/>
              <w:jc w:val="left"/>
              <w:rPr>
                <w:b/>
              </w:rPr>
            </w:pPr>
            <w:r>
              <w:rPr>
                <w:b/>
              </w:rPr>
              <w:t>Индикатор</w:t>
            </w:r>
          </w:p>
        </w:tc>
        <w:tc>
          <w:tcPr>
            <w:tcW w:w="1104" w:type="dxa"/>
          </w:tcPr>
          <w:p w14:paraId="77894451" w14:textId="77777777" w:rsidR="001021B5" w:rsidRDefault="001021B5" w:rsidP="001021B5">
            <w:pPr>
              <w:pStyle w:val="TableParagraph"/>
              <w:spacing w:before="125"/>
              <w:ind w:left="72" w:right="55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804" w:type="dxa"/>
          </w:tcPr>
          <w:p w14:paraId="680ED5AE" w14:textId="6005E681" w:rsidR="001021B5" w:rsidRDefault="001021B5" w:rsidP="001021B5">
            <w:pPr>
              <w:pStyle w:val="TableParagraph"/>
              <w:spacing w:before="125"/>
              <w:ind w:left="185"/>
              <w:jc w:val="left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802" w:type="dxa"/>
          </w:tcPr>
          <w:p w14:paraId="1C28509A" w14:textId="189FFA19" w:rsidR="001021B5" w:rsidRDefault="001021B5" w:rsidP="001021B5">
            <w:pPr>
              <w:pStyle w:val="TableParagraph"/>
              <w:spacing w:before="125"/>
              <w:ind w:left="183"/>
              <w:jc w:val="left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804" w:type="dxa"/>
          </w:tcPr>
          <w:p w14:paraId="51A8D5FF" w14:textId="57C7B889" w:rsidR="001021B5" w:rsidRDefault="001021B5" w:rsidP="001021B5">
            <w:pPr>
              <w:pStyle w:val="TableParagraph"/>
              <w:spacing w:before="125"/>
              <w:ind w:right="166"/>
              <w:jc w:val="right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802" w:type="dxa"/>
          </w:tcPr>
          <w:p w14:paraId="55267E5D" w14:textId="11B962B1" w:rsidR="001021B5" w:rsidRDefault="001021B5" w:rsidP="001021B5">
            <w:pPr>
              <w:pStyle w:val="TableParagraph"/>
              <w:spacing w:before="125"/>
              <w:ind w:right="165"/>
              <w:jc w:val="right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804" w:type="dxa"/>
          </w:tcPr>
          <w:p w14:paraId="40CA90C0" w14:textId="317A82F3" w:rsidR="001021B5" w:rsidRDefault="001021B5" w:rsidP="001021B5">
            <w:pPr>
              <w:pStyle w:val="TableParagraph"/>
              <w:spacing w:before="125"/>
              <w:ind w:left="93" w:right="75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804" w:type="dxa"/>
          </w:tcPr>
          <w:p w14:paraId="361FDCDC" w14:textId="115C4310" w:rsidR="001021B5" w:rsidRDefault="001021B5" w:rsidP="001021B5">
            <w:pPr>
              <w:pStyle w:val="TableParagraph"/>
              <w:spacing w:before="125"/>
              <w:ind w:left="183"/>
              <w:jc w:val="left"/>
              <w:rPr>
                <w:b/>
              </w:rPr>
            </w:pPr>
            <w:r>
              <w:rPr>
                <w:b/>
              </w:rPr>
              <w:t>2025</w:t>
            </w:r>
          </w:p>
        </w:tc>
        <w:tc>
          <w:tcPr>
            <w:tcW w:w="802" w:type="dxa"/>
          </w:tcPr>
          <w:p w14:paraId="68DB5C6F" w14:textId="77777777" w:rsidR="001021B5" w:rsidRDefault="001021B5" w:rsidP="001021B5">
            <w:pPr>
              <w:pStyle w:val="TableParagraph"/>
              <w:spacing w:line="251" w:lineRule="exact"/>
              <w:ind w:left="144"/>
              <w:jc w:val="left"/>
              <w:rPr>
                <w:b/>
              </w:rPr>
            </w:pPr>
            <w:r>
              <w:rPr>
                <w:b/>
              </w:rPr>
              <w:t>2026-</w:t>
            </w:r>
          </w:p>
          <w:p w14:paraId="6CAFBCC4" w14:textId="4275F041" w:rsidR="001021B5" w:rsidRDefault="001021B5" w:rsidP="001021B5">
            <w:pPr>
              <w:pStyle w:val="TableParagraph"/>
              <w:spacing w:before="1" w:line="233" w:lineRule="exact"/>
              <w:ind w:left="183"/>
              <w:jc w:val="left"/>
              <w:rPr>
                <w:b/>
              </w:rPr>
            </w:pPr>
            <w:r>
              <w:rPr>
                <w:b/>
              </w:rPr>
              <w:t>2030</w:t>
            </w:r>
          </w:p>
        </w:tc>
        <w:tc>
          <w:tcPr>
            <w:tcW w:w="805" w:type="dxa"/>
          </w:tcPr>
          <w:p w14:paraId="1FD9840B" w14:textId="77777777" w:rsidR="001021B5" w:rsidRDefault="001021B5" w:rsidP="001021B5">
            <w:pPr>
              <w:pStyle w:val="TableParagraph"/>
              <w:spacing w:line="251" w:lineRule="exact"/>
              <w:ind w:left="146"/>
              <w:jc w:val="left"/>
              <w:rPr>
                <w:b/>
              </w:rPr>
            </w:pPr>
            <w:r>
              <w:rPr>
                <w:b/>
              </w:rPr>
              <w:t>2031-</w:t>
            </w:r>
          </w:p>
          <w:p w14:paraId="171D37AD" w14:textId="76AB6A51" w:rsidR="001021B5" w:rsidRDefault="001021B5" w:rsidP="001021B5">
            <w:pPr>
              <w:pStyle w:val="TableParagraph"/>
              <w:spacing w:before="1" w:line="233" w:lineRule="exact"/>
              <w:ind w:left="185"/>
              <w:jc w:val="left"/>
              <w:rPr>
                <w:b/>
              </w:rPr>
            </w:pPr>
            <w:r>
              <w:rPr>
                <w:b/>
              </w:rPr>
              <w:t>2035</w:t>
            </w:r>
          </w:p>
        </w:tc>
        <w:tc>
          <w:tcPr>
            <w:tcW w:w="802" w:type="dxa"/>
          </w:tcPr>
          <w:p w14:paraId="7CB2F5DB" w14:textId="77777777" w:rsidR="001021B5" w:rsidRDefault="001021B5" w:rsidP="001021B5">
            <w:pPr>
              <w:pStyle w:val="TableParagraph"/>
              <w:spacing w:line="251" w:lineRule="exact"/>
              <w:ind w:left="117"/>
              <w:jc w:val="left"/>
              <w:rPr>
                <w:b/>
              </w:rPr>
            </w:pPr>
            <w:r>
              <w:rPr>
                <w:b/>
              </w:rPr>
              <w:t>2036 -</w:t>
            </w:r>
          </w:p>
          <w:p w14:paraId="745E3178" w14:textId="788EC4E5" w:rsidR="001021B5" w:rsidRDefault="001021B5" w:rsidP="001021B5">
            <w:pPr>
              <w:pStyle w:val="TableParagraph"/>
              <w:spacing w:before="1" w:line="233" w:lineRule="exact"/>
              <w:ind w:left="182"/>
              <w:jc w:val="left"/>
              <w:rPr>
                <w:b/>
              </w:rPr>
            </w:pPr>
            <w:r>
              <w:rPr>
                <w:b/>
              </w:rPr>
              <w:t>2040</w:t>
            </w:r>
          </w:p>
        </w:tc>
      </w:tr>
      <w:tr w:rsidR="00EF7CCC" w14:paraId="5E901E92" w14:textId="77777777">
        <w:trPr>
          <w:trHeight w:val="252"/>
        </w:trPr>
        <w:tc>
          <w:tcPr>
            <w:tcW w:w="708" w:type="dxa"/>
          </w:tcPr>
          <w:p w14:paraId="03158B36" w14:textId="77777777" w:rsidR="00EF7CCC" w:rsidRDefault="00EF7CC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813" w:type="dxa"/>
          </w:tcPr>
          <w:p w14:paraId="6C8A4D9D" w14:textId="77777777" w:rsidR="00EF7CCC" w:rsidRDefault="00FE2C5F">
            <w:pPr>
              <w:pStyle w:val="TableParagraph"/>
              <w:spacing w:line="232" w:lineRule="exact"/>
              <w:ind w:left="110"/>
              <w:jc w:val="left"/>
            </w:pP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энергии</w:t>
            </w:r>
          </w:p>
        </w:tc>
        <w:tc>
          <w:tcPr>
            <w:tcW w:w="1104" w:type="dxa"/>
          </w:tcPr>
          <w:p w14:paraId="10D06651" w14:textId="77777777" w:rsidR="00EF7CCC" w:rsidRDefault="00EF7CC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14:paraId="25F1F995" w14:textId="77777777" w:rsidR="00EF7CCC" w:rsidRDefault="00EF7CC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14:paraId="4F009FE5" w14:textId="77777777" w:rsidR="00EF7CCC" w:rsidRDefault="00EF7CC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14:paraId="6602FB11" w14:textId="77777777" w:rsidR="00EF7CCC" w:rsidRDefault="00EF7CC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14:paraId="1B66A414" w14:textId="77777777" w:rsidR="00EF7CCC" w:rsidRDefault="00EF7CC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14:paraId="4BB15221" w14:textId="77777777" w:rsidR="00EF7CCC" w:rsidRDefault="00EF7CC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14:paraId="6CA8A509" w14:textId="77777777" w:rsidR="00EF7CCC" w:rsidRDefault="00EF7CC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14:paraId="1CD03D70" w14:textId="77777777" w:rsidR="00EF7CCC" w:rsidRDefault="00EF7CC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05" w:type="dxa"/>
          </w:tcPr>
          <w:p w14:paraId="7BD1AC34" w14:textId="77777777" w:rsidR="00EF7CCC" w:rsidRDefault="00EF7CC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14:paraId="35C841C6" w14:textId="77777777" w:rsidR="00EF7CCC" w:rsidRDefault="00EF7CCC">
            <w:pPr>
              <w:pStyle w:val="TableParagraph"/>
              <w:jc w:val="left"/>
              <w:rPr>
                <w:sz w:val="18"/>
              </w:rPr>
            </w:pPr>
          </w:p>
        </w:tc>
      </w:tr>
      <w:tr w:rsidR="00EF7CCC" w14:paraId="65449A40" w14:textId="77777777">
        <w:trPr>
          <w:trHeight w:val="757"/>
        </w:trPr>
        <w:tc>
          <w:tcPr>
            <w:tcW w:w="708" w:type="dxa"/>
          </w:tcPr>
          <w:p w14:paraId="59F1B87B" w14:textId="77777777" w:rsidR="00EF7CCC" w:rsidRDefault="00FE2C5F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813" w:type="dxa"/>
          </w:tcPr>
          <w:p w14:paraId="293F20AD" w14:textId="77777777" w:rsidR="00EF7CCC" w:rsidRDefault="00FE2C5F">
            <w:pPr>
              <w:pStyle w:val="TableParagraph"/>
              <w:ind w:left="110" w:right="85"/>
              <w:jc w:val="left"/>
            </w:pPr>
            <w:r>
              <w:t>средневзвешенный</w:t>
            </w:r>
            <w:r>
              <w:rPr>
                <w:spacing w:val="1"/>
              </w:rPr>
              <w:t xml:space="preserve"> </w:t>
            </w:r>
            <w:r>
              <w:t>(по материальной</w:t>
            </w:r>
            <w:r>
              <w:rPr>
                <w:spacing w:val="1"/>
              </w:rPr>
              <w:t xml:space="preserve"> </w:t>
            </w:r>
            <w:r>
              <w:t>характеристике)</w:t>
            </w:r>
            <w:r>
              <w:rPr>
                <w:spacing w:val="2"/>
              </w:rPr>
              <w:t xml:space="preserve"> </w:t>
            </w:r>
            <w:r>
              <w:t>срок</w:t>
            </w:r>
            <w:r>
              <w:rPr>
                <w:spacing w:val="-52"/>
              </w:rPr>
              <w:t xml:space="preserve"> </w:t>
            </w:r>
            <w:r>
              <w:t>эксплуатации</w:t>
            </w:r>
            <w:r>
              <w:rPr>
                <w:spacing w:val="13"/>
              </w:rPr>
              <w:t xml:space="preserve"> </w:t>
            </w:r>
            <w:r>
              <w:t>тепловых</w:t>
            </w:r>
            <w:r>
              <w:rPr>
                <w:spacing w:val="15"/>
              </w:rPr>
              <w:t xml:space="preserve"> </w:t>
            </w:r>
            <w:r>
              <w:t>сетей</w:t>
            </w:r>
            <w:r>
              <w:rPr>
                <w:spacing w:val="13"/>
              </w:rPr>
              <w:t xml:space="preserve"> </w:t>
            </w:r>
            <w:r>
              <w:t>(для</w:t>
            </w:r>
            <w:r>
              <w:rPr>
                <w:spacing w:val="15"/>
              </w:rPr>
              <w:t xml:space="preserve"> </w:t>
            </w:r>
            <w:r>
              <w:t>каждой</w:t>
            </w:r>
            <w:r>
              <w:rPr>
                <w:spacing w:val="15"/>
              </w:rPr>
              <w:t xml:space="preserve"> </w:t>
            </w:r>
            <w:r>
              <w:t>системы</w:t>
            </w:r>
            <w:r>
              <w:rPr>
                <w:spacing w:val="14"/>
              </w:rPr>
              <w:t xml:space="preserve"> </w:t>
            </w:r>
            <w:r>
              <w:t>тепло-</w:t>
            </w:r>
          </w:p>
          <w:p w14:paraId="75D54617" w14:textId="77777777" w:rsidR="00EF7CCC" w:rsidRDefault="00FE2C5F">
            <w:pPr>
              <w:pStyle w:val="TableParagraph"/>
              <w:spacing w:line="238" w:lineRule="exact"/>
              <w:ind w:left="110"/>
              <w:jc w:val="left"/>
            </w:pPr>
            <w:r>
              <w:t>снабжения)</w:t>
            </w:r>
          </w:p>
        </w:tc>
        <w:tc>
          <w:tcPr>
            <w:tcW w:w="1104" w:type="dxa"/>
          </w:tcPr>
          <w:p w14:paraId="11EED7DF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804" w:type="dxa"/>
          </w:tcPr>
          <w:p w14:paraId="12DC2EB3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802" w:type="dxa"/>
          </w:tcPr>
          <w:p w14:paraId="23F854B5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804" w:type="dxa"/>
          </w:tcPr>
          <w:p w14:paraId="08D668C4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802" w:type="dxa"/>
          </w:tcPr>
          <w:p w14:paraId="247DE5D8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804" w:type="dxa"/>
          </w:tcPr>
          <w:p w14:paraId="0CE7639E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804" w:type="dxa"/>
          </w:tcPr>
          <w:p w14:paraId="23E55734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802" w:type="dxa"/>
          </w:tcPr>
          <w:p w14:paraId="304F1F36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805" w:type="dxa"/>
          </w:tcPr>
          <w:p w14:paraId="666D32BB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802" w:type="dxa"/>
          </w:tcPr>
          <w:p w14:paraId="06402127" w14:textId="77777777" w:rsidR="00EF7CCC" w:rsidRDefault="00EF7CCC">
            <w:pPr>
              <w:pStyle w:val="TableParagraph"/>
              <w:jc w:val="left"/>
            </w:pPr>
          </w:p>
        </w:tc>
      </w:tr>
      <w:tr w:rsidR="00EF7CCC" w14:paraId="7833F6C2" w14:textId="77777777">
        <w:trPr>
          <w:trHeight w:val="275"/>
        </w:trPr>
        <w:tc>
          <w:tcPr>
            <w:tcW w:w="708" w:type="dxa"/>
          </w:tcPr>
          <w:p w14:paraId="13DE753A" w14:textId="77777777" w:rsidR="00EF7CCC" w:rsidRDefault="00FE2C5F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  <w:tc>
          <w:tcPr>
            <w:tcW w:w="5813" w:type="dxa"/>
          </w:tcPr>
          <w:p w14:paraId="5843DBBB" w14:textId="77777777" w:rsidR="00EF7CCC" w:rsidRDefault="00FE2C5F">
            <w:pPr>
              <w:pStyle w:val="TableParagraph"/>
              <w:spacing w:line="256" w:lineRule="exact"/>
              <w:ind w:right="1636"/>
              <w:jc w:val="righ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Хомутинино</w:t>
            </w:r>
          </w:p>
        </w:tc>
        <w:tc>
          <w:tcPr>
            <w:tcW w:w="1104" w:type="dxa"/>
          </w:tcPr>
          <w:p w14:paraId="3E516E79" w14:textId="77777777" w:rsidR="00EF7CCC" w:rsidRDefault="00FE2C5F">
            <w:pPr>
              <w:pStyle w:val="TableParagraph"/>
              <w:spacing w:before="5" w:line="250" w:lineRule="exact"/>
              <w:ind w:left="72" w:right="54"/>
            </w:pPr>
            <w:r>
              <w:t>лет</w:t>
            </w:r>
          </w:p>
        </w:tc>
        <w:tc>
          <w:tcPr>
            <w:tcW w:w="804" w:type="dxa"/>
          </w:tcPr>
          <w:p w14:paraId="5507F41E" w14:textId="77777777" w:rsidR="00EF7CCC" w:rsidRDefault="00FE2C5F">
            <w:pPr>
              <w:pStyle w:val="TableParagraph"/>
              <w:spacing w:before="5" w:line="250" w:lineRule="exact"/>
              <w:ind w:left="93" w:right="79"/>
            </w:pPr>
            <w:r>
              <w:t>14</w:t>
            </w:r>
          </w:p>
        </w:tc>
        <w:tc>
          <w:tcPr>
            <w:tcW w:w="802" w:type="dxa"/>
          </w:tcPr>
          <w:p w14:paraId="2D2D0CC6" w14:textId="77777777" w:rsidR="00EF7CCC" w:rsidRDefault="00FE2C5F">
            <w:pPr>
              <w:pStyle w:val="TableParagraph"/>
              <w:spacing w:before="5" w:line="250" w:lineRule="exact"/>
              <w:ind w:left="32" w:right="21"/>
            </w:pPr>
            <w:r>
              <w:t>15</w:t>
            </w:r>
          </w:p>
        </w:tc>
        <w:tc>
          <w:tcPr>
            <w:tcW w:w="804" w:type="dxa"/>
          </w:tcPr>
          <w:p w14:paraId="344FD4A8" w14:textId="77777777" w:rsidR="00EF7CCC" w:rsidRDefault="00FE2C5F">
            <w:pPr>
              <w:pStyle w:val="TableParagraph"/>
              <w:spacing w:before="5" w:line="250" w:lineRule="exact"/>
              <w:ind w:left="93" w:right="80"/>
            </w:pPr>
            <w:r>
              <w:t>11</w:t>
            </w:r>
          </w:p>
        </w:tc>
        <w:tc>
          <w:tcPr>
            <w:tcW w:w="802" w:type="dxa"/>
          </w:tcPr>
          <w:p w14:paraId="759E0ADE" w14:textId="77777777" w:rsidR="00EF7CCC" w:rsidRDefault="00FE2C5F">
            <w:pPr>
              <w:pStyle w:val="TableParagraph"/>
              <w:spacing w:before="5" w:line="250" w:lineRule="exact"/>
              <w:ind w:left="32" w:right="22"/>
            </w:pPr>
            <w:r>
              <w:t>11</w:t>
            </w:r>
          </w:p>
        </w:tc>
        <w:tc>
          <w:tcPr>
            <w:tcW w:w="804" w:type="dxa"/>
          </w:tcPr>
          <w:p w14:paraId="4B13DEAF" w14:textId="77777777" w:rsidR="00EF7CCC" w:rsidRDefault="00FE2C5F">
            <w:pPr>
              <w:pStyle w:val="TableParagraph"/>
              <w:spacing w:before="5" w:line="250" w:lineRule="exact"/>
              <w:ind w:left="14"/>
            </w:pPr>
            <w:r>
              <w:t>9</w:t>
            </w:r>
          </w:p>
        </w:tc>
        <w:tc>
          <w:tcPr>
            <w:tcW w:w="804" w:type="dxa"/>
          </w:tcPr>
          <w:p w14:paraId="5452B91D" w14:textId="77777777" w:rsidR="00EF7CCC" w:rsidRDefault="00FE2C5F">
            <w:pPr>
              <w:pStyle w:val="TableParagraph"/>
              <w:spacing w:before="5" w:line="250" w:lineRule="exact"/>
              <w:ind w:left="93" w:right="84"/>
            </w:pPr>
            <w:r>
              <w:t>10</w:t>
            </w:r>
          </w:p>
        </w:tc>
        <w:tc>
          <w:tcPr>
            <w:tcW w:w="802" w:type="dxa"/>
          </w:tcPr>
          <w:p w14:paraId="049469B3" w14:textId="77777777" w:rsidR="00EF7CCC" w:rsidRDefault="00FE2C5F">
            <w:pPr>
              <w:pStyle w:val="TableParagraph"/>
              <w:spacing w:before="5" w:line="250" w:lineRule="exact"/>
              <w:ind w:left="32" w:right="21"/>
            </w:pPr>
            <w:r>
              <w:t>15</w:t>
            </w:r>
          </w:p>
        </w:tc>
        <w:tc>
          <w:tcPr>
            <w:tcW w:w="805" w:type="dxa"/>
          </w:tcPr>
          <w:p w14:paraId="4CA7BB8A" w14:textId="77777777" w:rsidR="00EF7CCC" w:rsidRDefault="00FE2C5F">
            <w:pPr>
              <w:pStyle w:val="TableParagraph"/>
              <w:spacing w:before="5" w:line="250" w:lineRule="exact"/>
              <w:ind w:right="280"/>
              <w:jc w:val="right"/>
            </w:pPr>
            <w:r>
              <w:t>20</w:t>
            </w:r>
          </w:p>
        </w:tc>
        <w:tc>
          <w:tcPr>
            <w:tcW w:w="802" w:type="dxa"/>
          </w:tcPr>
          <w:p w14:paraId="59D269DC" w14:textId="77777777" w:rsidR="00EF7CCC" w:rsidRDefault="00FE2C5F">
            <w:pPr>
              <w:pStyle w:val="TableParagraph"/>
              <w:spacing w:before="5" w:line="250" w:lineRule="exact"/>
              <w:ind w:left="9"/>
            </w:pPr>
            <w:r>
              <w:t>6</w:t>
            </w:r>
          </w:p>
        </w:tc>
      </w:tr>
      <w:tr w:rsidR="00EF7CCC" w14:paraId="5EBA101A" w14:textId="77777777">
        <w:trPr>
          <w:trHeight w:val="758"/>
        </w:trPr>
        <w:tc>
          <w:tcPr>
            <w:tcW w:w="708" w:type="dxa"/>
          </w:tcPr>
          <w:p w14:paraId="7C8E6882" w14:textId="77777777" w:rsidR="00EF7CCC" w:rsidRDefault="00FE2C5F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813" w:type="dxa"/>
          </w:tcPr>
          <w:p w14:paraId="7E4C4320" w14:textId="77777777" w:rsidR="00EF7CCC" w:rsidRDefault="00FE2C5F">
            <w:pPr>
              <w:pStyle w:val="TableParagraph"/>
              <w:spacing w:line="247" w:lineRule="exact"/>
              <w:ind w:left="110"/>
              <w:jc w:val="left"/>
            </w:pPr>
            <w:r>
              <w:t>отношение</w:t>
            </w:r>
            <w:r>
              <w:rPr>
                <w:spacing w:val="23"/>
              </w:rPr>
              <w:t xml:space="preserve"> </w:t>
            </w:r>
            <w:r>
              <w:t>материальной</w:t>
            </w:r>
            <w:r>
              <w:rPr>
                <w:spacing w:val="19"/>
              </w:rPr>
              <w:t xml:space="preserve"> </w:t>
            </w:r>
            <w:r>
              <w:t>характеристики</w:t>
            </w:r>
            <w:r>
              <w:rPr>
                <w:spacing w:val="22"/>
              </w:rPr>
              <w:t xml:space="preserve"> </w:t>
            </w:r>
            <w:r>
              <w:t>тепловых</w:t>
            </w:r>
            <w:r>
              <w:rPr>
                <w:spacing w:val="23"/>
              </w:rPr>
              <w:t xml:space="preserve"> </w:t>
            </w:r>
            <w:r>
              <w:t>сетей,</w:t>
            </w:r>
          </w:p>
          <w:p w14:paraId="4EB82539" w14:textId="77777777" w:rsidR="00EF7CCC" w:rsidRDefault="00FE2C5F">
            <w:pPr>
              <w:pStyle w:val="TableParagraph"/>
              <w:spacing w:line="252" w:lineRule="exact"/>
              <w:ind w:left="110" w:right="84"/>
              <w:jc w:val="left"/>
            </w:pPr>
            <w:r>
              <w:t>реконструированных</w:t>
            </w:r>
            <w:r>
              <w:rPr>
                <w:spacing w:val="16"/>
              </w:rPr>
              <w:t xml:space="preserve"> </w:t>
            </w:r>
            <w:r>
              <w:t>за</w:t>
            </w:r>
            <w:r>
              <w:rPr>
                <w:spacing w:val="17"/>
              </w:rPr>
              <w:t xml:space="preserve"> </w:t>
            </w:r>
            <w:r>
              <w:t>год,</w:t>
            </w:r>
            <w:r>
              <w:rPr>
                <w:spacing w:val="17"/>
              </w:rPr>
              <w:t xml:space="preserve"> </w:t>
            </w:r>
            <w:r>
              <w:t>к</w:t>
            </w:r>
            <w:r>
              <w:rPr>
                <w:spacing w:val="17"/>
              </w:rPr>
              <w:t xml:space="preserve"> </w:t>
            </w:r>
            <w:r>
              <w:t>общей</w:t>
            </w:r>
            <w:r>
              <w:rPr>
                <w:spacing w:val="16"/>
              </w:rPr>
              <w:t xml:space="preserve"> </w:t>
            </w:r>
            <w:r>
              <w:t>материальной</w:t>
            </w:r>
            <w:r>
              <w:rPr>
                <w:spacing w:val="15"/>
              </w:rPr>
              <w:t xml:space="preserve"> </w:t>
            </w:r>
            <w:r>
              <w:t>харак-</w:t>
            </w:r>
            <w:r>
              <w:rPr>
                <w:spacing w:val="-52"/>
              </w:rPr>
              <w:t xml:space="preserve"> </w:t>
            </w:r>
            <w:r>
              <w:t>теристике тепловых</w:t>
            </w:r>
            <w:r>
              <w:rPr>
                <w:spacing w:val="-2"/>
              </w:rPr>
              <w:t xml:space="preserve"> </w:t>
            </w:r>
            <w:r>
              <w:t>сетей</w:t>
            </w:r>
          </w:p>
        </w:tc>
        <w:tc>
          <w:tcPr>
            <w:tcW w:w="1104" w:type="dxa"/>
          </w:tcPr>
          <w:p w14:paraId="0978ECA1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7F1A85B2" w14:textId="77777777" w:rsidR="00EF7CCC" w:rsidRDefault="00FE2C5F">
            <w:pPr>
              <w:pStyle w:val="TableParagraph"/>
              <w:ind w:left="17"/>
            </w:pPr>
            <w:r>
              <w:t>%</w:t>
            </w:r>
          </w:p>
        </w:tc>
        <w:tc>
          <w:tcPr>
            <w:tcW w:w="804" w:type="dxa"/>
          </w:tcPr>
          <w:p w14:paraId="3787FA1F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802" w:type="dxa"/>
          </w:tcPr>
          <w:p w14:paraId="769345DC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804" w:type="dxa"/>
          </w:tcPr>
          <w:p w14:paraId="0AEBF785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802" w:type="dxa"/>
          </w:tcPr>
          <w:p w14:paraId="198360B1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804" w:type="dxa"/>
          </w:tcPr>
          <w:p w14:paraId="602122B1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804" w:type="dxa"/>
          </w:tcPr>
          <w:p w14:paraId="723CC993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802" w:type="dxa"/>
          </w:tcPr>
          <w:p w14:paraId="210DEE1C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805" w:type="dxa"/>
          </w:tcPr>
          <w:p w14:paraId="2E747C9E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802" w:type="dxa"/>
          </w:tcPr>
          <w:p w14:paraId="45DD8813" w14:textId="77777777" w:rsidR="00EF7CCC" w:rsidRDefault="00EF7CCC">
            <w:pPr>
              <w:pStyle w:val="TableParagraph"/>
              <w:jc w:val="left"/>
            </w:pPr>
          </w:p>
        </w:tc>
      </w:tr>
      <w:tr w:rsidR="00EF7CCC" w14:paraId="7D159B8A" w14:textId="77777777">
        <w:trPr>
          <w:trHeight w:val="278"/>
        </w:trPr>
        <w:tc>
          <w:tcPr>
            <w:tcW w:w="708" w:type="dxa"/>
          </w:tcPr>
          <w:p w14:paraId="23088F10" w14:textId="77777777" w:rsidR="00EF7CCC" w:rsidRDefault="00FE2C5F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w="5813" w:type="dxa"/>
          </w:tcPr>
          <w:p w14:paraId="1A651595" w14:textId="77777777" w:rsidR="00EF7CCC" w:rsidRDefault="00FE2C5F">
            <w:pPr>
              <w:pStyle w:val="TableParagraph"/>
              <w:spacing w:line="258" w:lineRule="exact"/>
              <w:ind w:right="1636"/>
              <w:jc w:val="righ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Хомутинино</w:t>
            </w:r>
          </w:p>
        </w:tc>
        <w:tc>
          <w:tcPr>
            <w:tcW w:w="1104" w:type="dxa"/>
          </w:tcPr>
          <w:p w14:paraId="32F9B485" w14:textId="77777777" w:rsidR="00EF7CCC" w:rsidRDefault="00FE2C5F">
            <w:pPr>
              <w:pStyle w:val="TableParagraph"/>
              <w:spacing w:before="5" w:line="252" w:lineRule="exact"/>
              <w:ind w:left="17"/>
            </w:pPr>
            <w:r>
              <w:t>%</w:t>
            </w:r>
          </w:p>
        </w:tc>
        <w:tc>
          <w:tcPr>
            <w:tcW w:w="804" w:type="dxa"/>
          </w:tcPr>
          <w:p w14:paraId="308F1F6B" w14:textId="77777777" w:rsidR="00EF7CCC" w:rsidRDefault="00FE2C5F">
            <w:pPr>
              <w:pStyle w:val="TableParagraph"/>
              <w:spacing w:before="5" w:line="252" w:lineRule="exact"/>
              <w:ind w:left="111"/>
              <w:jc w:val="left"/>
            </w:pPr>
            <w:r>
              <w:t>0,00</w:t>
            </w:r>
          </w:p>
        </w:tc>
        <w:tc>
          <w:tcPr>
            <w:tcW w:w="802" w:type="dxa"/>
          </w:tcPr>
          <w:p w14:paraId="7DB5222F" w14:textId="77777777" w:rsidR="00EF7CCC" w:rsidRDefault="00FE2C5F">
            <w:pPr>
              <w:pStyle w:val="TableParagraph"/>
              <w:spacing w:before="5" w:line="252" w:lineRule="exact"/>
              <w:ind w:left="109"/>
              <w:jc w:val="left"/>
            </w:pPr>
            <w:r>
              <w:t>0,00</w:t>
            </w:r>
          </w:p>
        </w:tc>
        <w:tc>
          <w:tcPr>
            <w:tcW w:w="804" w:type="dxa"/>
          </w:tcPr>
          <w:p w14:paraId="28ED6EDE" w14:textId="77777777" w:rsidR="00EF7CCC" w:rsidRDefault="00FE2C5F">
            <w:pPr>
              <w:pStyle w:val="TableParagraph"/>
              <w:spacing w:before="5" w:line="252" w:lineRule="exact"/>
              <w:ind w:right="184"/>
              <w:jc w:val="right"/>
            </w:pPr>
            <w:r>
              <w:t>61,09</w:t>
            </w:r>
          </w:p>
        </w:tc>
        <w:tc>
          <w:tcPr>
            <w:tcW w:w="802" w:type="dxa"/>
          </w:tcPr>
          <w:p w14:paraId="37C315FD" w14:textId="77777777" w:rsidR="00EF7CCC" w:rsidRDefault="00FE2C5F">
            <w:pPr>
              <w:pStyle w:val="TableParagraph"/>
              <w:spacing w:before="5" w:line="252" w:lineRule="exact"/>
              <w:ind w:right="184"/>
              <w:jc w:val="right"/>
            </w:pPr>
            <w:r>
              <w:t>11,10</w:t>
            </w:r>
          </w:p>
        </w:tc>
        <w:tc>
          <w:tcPr>
            <w:tcW w:w="804" w:type="dxa"/>
          </w:tcPr>
          <w:p w14:paraId="522F4E7F" w14:textId="77777777" w:rsidR="00EF7CCC" w:rsidRDefault="00FE2C5F">
            <w:pPr>
              <w:pStyle w:val="TableParagraph"/>
              <w:spacing w:before="5" w:line="252" w:lineRule="exact"/>
              <w:ind w:left="76" w:right="148"/>
            </w:pPr>
            <w:r>
              <w:t>21,45</w:t>
            </w:r>
          </w:p>
        </w:tc>
        <w:tc>
          <w:tcPr>
            <w:tcW w:w="804" w:type="dxa"/>
          </w:tcPr>
          <w:p w14:paraId="7BE331D4" w14:textId="77777777" w:rsidR="00EF7CCC" w:rsidRDefault="00FE2C5F">
            <w:pPr>
              <w:pStyle w:val="TableParagraph"/>
              <w:spacing w:before="5" w:line="252" w:lineRule="exact"/>
              <w:ind w:left="108"/>
              <w:jc w:val="left"/>
            </w:pPr>
            <w:r>
              <w:t>0,00</w:t>
            </w:r>
          </w:p>
        </w:tc>
        <w:tc>
          <w:tcPr>
            <w:tcW w:w="802" w:type="dxa"/>
          </w:tcPr>
          <w:p w14:paraId="55FB8E19" w14:textId="77777777" w:rsidR="00EF7CCC" w:rsidRDefault="00FE2C5F">
            <w:pPr>
              <w:pStyle w:val="TableParagraph"/>
              <w:spacing w:before="5" w:line="252" w:lineRule="exact"/>
              <w:ind w:left="108"/>
              <w:jc w:val="left"/>
            </w:pPr>
            <w:r>
              <w:t>0,00</w:t>
            </w:r>
          </w:p>
        </w:tc>
        <w:tc>
          <w:tcPr>
            <w:tcW w:w="805" w:type="dxa"/>
          </w:tcPr>
          <w:p w14:paraId="2E872721" w14:textId="77777777" w:rsidR="00EF7CCC" w:rsidRDefault="00FE2C5F">
            <w:pPr>
              <w:pStyle w:val="TableParagraph"/>
              <w:spacing w:before="5" w:line="252" w:lineRule="exact"/>
              <w:ind w:right="295"/>
              <w:jc w:val="right"/>
            </w:pPr>
            <w:r>
              <w:t>0,00</w:t>
            </w:r>
          </w:p>
        </w:tc>
        <w:tc>
          <w:tcPr>
            <w:tcW w:w="802" w:type="dxa"/>
          </w:tcPr>
          <w:p w14:paraId="11F4F2DC" w14:textId="77777777" w:rsidR="00EF7CCC" w:rsidRDefault="00FE2C5F">
            <w:pPr>
              <w:pStyle w:val="TableParagraph"/>
              <w:spacing w:before="5" w:line="252" w:lineRule="exact"/>
              <w:ind w:left="32" w:right="114"/>
            </w:pPr>
            <w:r>
              <w:t>236,44</w:t>
            </w:r>
          </w:p>
        </w:tc>
      </w:tr>
      <w:tr w:rsidR="00EF7CCC" w14:paraId="1F27A0AB" w14:textId="77777777">
        <w:trPr>
          <w:trHeight w:val="1516"/>
        </w:trPr>
        <w:tc>
          <w:tcPr>
            <w:tcW w:w="708" w:type="dxa"/>
          </w:tcPr>
          <w:p w14:paraId="40FCF11F" w14:textId="77777777" w:rsidR="00EF7CCC" w:rsidRDefault="00FE2C5F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813" w:type="dxa"/>
          </w:tcPr>
          <w:p w14:paraId="42BB12FF" w14:textId="77777777" w:rsidR="00EF7CCC" w:rsidRDefault="00FE2C5F">
            <w:pPr>
              <w:pStyle w:val="TableParagraph"/>
              <w:ind w:left="110" w:right="91"/>
              <w:jc w:val="both"/>
            </w:pPr>
            <w:r>
              <w:t>отношение установленной тепловой мощности оборудова-</w:t>
            </w:r>
            <w:r>
              <w:rPr>
                <w:spacing w:val="1"/>
              </w:rPr>
              <w:t xml:space="preserve"> </w:t>
            </w:r>
            <w:r>
              <w:t>ния источников тепловой энергии, реконструированного за</w:t>
            </w:r>
            <w:r>
              <w:rPr>
                <w:spacing w:val="-52"/>
              </w:rPr>
              <w:t xml:space="preserve"> </w:t>
            </w:r>
            <w:r>
              <w:t>год, к общей установленной тепловой мощности источни-</w:t>
            </w:r>
            <w:r>
              <w:rPr>
                <w:spacing w:val="1"/>
              </w:rPr>
              <w:t xml:space="preserve"> </w:t>
            </w:r>
            <w:r>
              <w:t>ков тепловой энергии (фактическое значение за отчетный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прогноз</w:t>
            </w:r>
            <w:r>
              <w:rPr>
                <w:spacing w:val="12"/>
              </w:rPr>
              <w:t xml:space="preserve"> </w:t>
            </w:r>
            <w:r>
              <w:t>изменения</w:t>
            </w:r>
            <w:r>
              <w:rPr>
                <w:spacing w:val="12"/>
              </w:rPr>
              <w:t xml:space="preserve"> </w:t>
            </w:r>
            <w:r>
              <w:t>при</w:t>
            </w:r>
            <w:r>
              <w:rPr>
                <w:spacing w:val="12"/>
              </w:rPr>
              <w:t xml:space="preserve"> </w:t>
            </w:r>
            <w:r>
              <w:t>реализации</w:t>
            </w:r>
            <w:r>
              <w:rPr>
                <w:spacing w:val="13"/>
              </w:rPr>
              <w:t xml:space="preserve"> </w:t>
            </w:r>
            <w:r>
              <w:t>проектов,</w:t>
            </w:r>
          </w:p>
          <w:p w14:paraId="1DD48739" w14:textId="77777777" w:rsidR="00EF7CCC" w:rsidRDefault="00FE2C5F">
            <w:pPr>
              <w:pStyle w:val="TableParagraph"/>
              <w:spacing w:line="238" w:lineRule="exact"/>
              <w:ind w:left="110"/>
              <w:jc w:val="both"/>
            </w:pPr>
            <w:r>
              <w:t>указанных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утвержденной</w:t>
            </w:r>
            <w:r>
              <w:rPr>
                <w:spacing w:val="-1"/>
              </w:rPr>
              <w:t xml:space="preserve"> </w:t>
            </w:r>
            <w:r>
              <w:t>схеме</w:t>
            </w:r>
            <w:r>
              <w:rPr>
                <w:spacing w:val="-2"/>
              </w:rPr>
              <w:t xml:space="preserve"> </w:t>
            </w:r>
            <w:r>
              <w:t>теплоснабжения)</w:t>
            </w:r>
          </w:p>
        </w:tc>
        <w:tc>
          <w:tcPr>
            <w:tcW w:w="1104" w:type="dxa"/>
          </w:tcPr>
          <w:p w14:paraId="7D544D3A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26239AC4" w14:textId="77777777" w:rsidR="00EF7CCC" w:rsidRDefault="00EF7CCC">
            <w:pPr>
              <w:pStyle w:val="TableParagraph"/>
              <w:spacing w:before="3"/>
              <w:jc w:val="left"/>
              <w:rPr>
                <w:sz w:val="30"/>
              </w:rPr>
            </w:pPr>
          </w:p>
          <w:p w14:paraId="3EF50BDF" w14:textId="77777777" w:rsidR="00EF7CCC" w:rsidRDefault="00FE2C5F">
            <w:pPr>
              <w:pStyle w:val="TableParagraph"/>
              <w:spacing w:before="1"/>
              <w:ind w:left="17"/>
            </w:pPr>
            <w:r>
              <w:t>%</w:t>
            </w:r>
          </w:p>
        </w:tc>
        <w:tc>
          <w:tcPr>
            <w:tcW w:w="804" w:type="dxa"/>
          </w:tcPr>
          <w:p w14:paraId="59D54C77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802" w:type="dxa"/>
          </w:tcPr>
          <w:p w14:paraId="66E364FE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804" w:type="dxa"/>
          </w:tcPr>
          <w:p w14:paraId="3CA65677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802" w:type="dxa"/>
          </w:tcPr>
          <w:p w14:paraId="544FE62D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804" w:type="dxa"/>
          </w:tcPr>
          <w:p w14:paraId="183E291D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804" w:type="dxa"/>
          </w:tcPr>
          <w:p w14:paraId="23BBEC11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802" w:type="dxa"/>
          </w:tcPr>
          <w:p w14:paraId="7B5C1A4B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805" w:type="dxa"/>
          </w:tcPr>
          <w:p w14:paraId="1769B273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802" w:type="dxa"/>
          </w:tcPr>
          <w:p w14:paraId="4CEF9B5A" w14:textId="77777777" w:rsidR="00EF7CCC" w:rsidRDefault="00EF7CCC">
            <w:pPr>
              <w:pStyle w:val="TableParagraph"/>
              <w:jc w:val="left"/>
            </w:pPr>
          </w:p>
        </w:tc>
      </w:tr>
      <w:tr w:rsidR="00EF7CCC" w14:paraId="05397041" w14:textId="77777777">
        <w:trPr>
          <w:trHeight w:val="277"/>
        </w:trPr>
        <w:tc>
          <w:tcPr>
            <w:tcW w:w="708" w:type="dxa"/>
          </w:tcPr>
          <w:p w14:paraId="4E4B72D9" w14:textId="77777777" w:rsidR="00EF7CCC" w:rsidRDefault="00FE2C5F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13.1</w:t>
            </w:r>
          </w:p>
        </w:tc>
        <w:tc>
          <w:tcPr>
            <w:tcW w:w="5813" w:type="dxa"/>
          </w:tcPr>
          <w:p w14:paraId="3F81C78C" w14:textId="77777777" w:rsidR="00EF7CCC" w:rsidRDefault="00FE2C5F">
            <w:pPr>
              <w:pStyle w:val="TableParagraph"/>
              <w:spacing w:line="258" w:lineRule="exact"/>
              <w:ind w:right="1636"/>
              <w:jc w:val="righ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Хомутинино</w:t>
            </w:r>
          </w:p>
        </w:tc>
        <w:tc>
          <w:tcPr>
            <w:tcW w:w="1104" w:type="dxa"/>
          </w:tcPr>
          <w:p w14:paraId="70D12218" w14:textId="77777777" w:rsidR="00EF7CCC" w:rsidRDefault="00FE2C5F">
            <w:pPr>
              <w:pStyle w:val="TableParagraph"/>
              <w:spacing w:before="5" w:line="252" w:lineRule="exact"/>
              <w:ind w:left="17"/>
            </w:pPr>
            <w:r>
              <w:t>%</w:t>
            </w:r>
          </w:p>
        </w:tc>
        <w:tc>
          <w:tcPr>
            <w:tcW w:w="804" w:type="dxa"/>
          </w:tcPr>
          <w:p w14:paraId="2215E390" w14:textId="77777777" w:rsidR="00EF7CCC" w:rsidRDefault="00FE2C5F">
            <w:pPr>
              <w:pStyle w:val="TableParagraph"/>
              <w:spacing w:before="5" w:line="252" w:lineRule="exact"/>
              <w:ind w:left="267"/>
              <w:jc w:val="left"/>
            </w:pPr>
            <w:r>
              <w:t>0,0</w:t>
            </w:r>
          </w:p>
        </w:tc>
        <w:tc>
          <w:tcPr>
            <w:tcW w:w="802" w:type="dxa"/>
          </w:tcPr>
          <w:p w14:paraId="3CC7D412" w14:textId="77777777" w:rsidR="00EF7CCC" w:rsidRDefault="00FE2C5F">
            <w:pPr>
              <w:pStyle w:val="TableParagraph"/>
              <w:spacing w:before="5" w:line="252" w:lineRule="exact"/>
              <w:ind w:left="265"/>
              <w:jc w:val="left"/>
            </w:pPr>
            <w:r>
              <w:t>0,0</w:t>
            </w:r>
          </w:p>
        </w:tc>
        <w:tc>
          <w:tcPr>
            <w:tcW w:w="804" w:type="dxa"/>
          </w:tcPr>
          <w:p w14:paraId="591F7853" w14:textId="77777777" w:rsidR="00EF7CCC" w:rsidRDefault="00FE2C5F">
            <w:pPr>
              <w:pStyle w:val="TableParagraph"/>
              <w:spacing w:before="5" w:line="252" w:lineRule="exact"/>
              <w:ind w:left="267"/>
              <w:jc w:val="left"/>
            </w:pPr>
            <w:r>
              <w:t>0,0</w:t>
            </w:r>
          </w:p>
        </w:tc>
        <w:tc>
          <w:tcPr>
            <w:tcW w:w="802" w:type="dxa"/>
          </w:tcPr>
          <w:p w14:paraId="2757F46D" w14:textId="77777777" w:rsidR="00EF7CCC" w:rsidRDefault="00FE2C5F">
            <w:pPr>
              <w:pStyle w:val="TableParagraph"/>
              <w:spacing w:before="5" w:line="252" w:lineRule="exact"/>
              <w:ind w:left="264"/>
              <w:jc w:val="left"/>
            </w:pPr>
            <w:r>
              <w:t>0,0</w:t>
            </w:r>
          </w:p>
        </w:tc>
        <w:tc>
          <w:tcPr>
            <w:tcW w:w="804" w:type="dxa"/>
          </w:tcPr>
          <w:p w14:paraId="7448BF21" w14:textId="77777777" w:rsidR="00EF7CCC" w:rsidRDefault="00FE2C5F">
            <w:pPr>
              <w:pStyle w:val="TableParagraph"/>
              <w:spacing w:before="5" w:line="252" w:lineRule="exact"/>
              <w:ind w:left="93" w:right="77"/>
            </w:pPr>
            <w:r>
              <w:t>0,0</w:t>
            </w:r>
          </w:p>
        </w:tc>
        <w:tc>
          <w:tcPr>
            <w:tcW w:w="804" w:type="dxa"/>
          </w:tcPr>
          <w:p w14:paraId="25D94469" w14:textId="77777777" w:rsidR="00EF7CCC" w:rsidRDefault="00FE2C5F">
            <w:pPr>
              <w:pStyle w:val="TableParagraph"/>
              <w:spacing w:before="5" w:line="252" w:lineRule="exact"/>
              <w:ind w:left="264"/>
              <w:jc w:val="left"/>
            </w:pPr>
            <w:r>
              <w:t>0,0</w:t>
            </w:r>
          </w:p>
        </w:tc>
        <w:tc>
          <w:tcPr>
            <w:tcW w:w="802" w:type="dxa"/>
          </w:tcPr>
          <w:p w14:paraId="1B222785" w14:textId="77777777" w:rsidR="00EF7CCC" w:rsidRDefault="00FE2C5F">
            <w:pPr>
              <w:pStyle w:val="TableParagraph"/>
              <w:spacing w:before="5" w:line="252" w:lineRule="exact"/>
              <w:ind w:left="209"/>
              <w:jc w:val="left"/>
            </w:pPr>
            <w:r>
              <w:t>52,7</w:t>
            </w:r>
          </w:p>
        </w:tc>
        <w:tc>
          <w:tcPr>
            <w:tcW w:w="805" w:type="dxa"/>
          </w:tcPr>
          <w:p w14:paraId="0852D5B6" w14:textId="77777777" w:rsidR="00EF7CCC" w:rsidRDefault="00FE2C5F">
            <w:pPr>
              <w:pStyle w:val="TableParagraph"/>
              <w:spacing w:before="5" w:line="252" w:lineRule="exact"/>
              <w:ind w:right="250"/>
              <w:jc w:val="right"/>
            </w:pPr>
            <w:r>
              <w:t>0,0</w:t>
            </w:r>
          </w:p>
        </w:tc>
        <w:tc>
          <w:tcPr>
            <w:tcW w:w="802" w:type="dxa"/>
          </w:tcPr>
          <w:p w14:paraId="6CDD6A07" w14:textId="77777777" w:rsidR="00EF7CCC" w:rsidRDefault="00FE2C5F">
            <w:pPr>
              <w:pStyle w:val="TableParagraph"/>
              <w:spacing w:before="5" w:line="252" w:lineRule="exact"/>
              <w:ind w:left="32" w:right="21"/>
            </w:pPr>
            <w:r>
              <w:t>0,0</w:t>
            </w:r>
          </w:p>
        </w:tc>
      </w:tr>
    </w:tbl>
    <w:p w14:paraId="07941BB3" w14:textId="77777777" w:rsidR="00EF7CCC" w:rsidRDefault="00EF7CCC">
      <w:pPr>
        <w:spacing w:line="252" w:lineRule="exact"/>
        <w:sectPr w:rsidR="00EF7CCC">
          <w:pgSz w:w="16840" w:h="11910" w:orient="landscape"/>
          <w:pgMar w:top="1180" w:right="720" w:bottom="1260" w:left="1020" w:header="722" w:footer="997" w:gutter="0"/>
          <w:cols w:space="720"/>
        </w:sectPr>
      </w:pPr>
    </w:p>
    <w:p w14:paraId="57F74A56" w14:textId="77777777" w:rsidR="00EF7CCC" w:rsidRDefault="00FE2C5F">
      <w:pPr>
        <w:pStyle w:val="2"/>
        <w:spacing w:before="87"/>
        <w:ind w:left="881"/>
        <w:jc w:val="left"/>
      </w:pPr>
      <w:bookmarkStart w:id="162" w:name="_bookmark161"/>
      <w:bookmarkEnd w:id="162"/>
      <w:r>
        <w:lastRenderedPageBreak/>
        <w:t>ГЛАВА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rPr>
          <w:color w:val="212121"/>
        </w:rPr>
        <w:t>Ценовые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(тарифные)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последствия</w:t>
      </w:r>
    </w:p>
    <w:p w14:paraId="44EBBACE" w14:textId="77777777" w:rsidR="00EF7CCC" w:rsidRDefault="00EF7CCC">
      <w:pPr>
        <w:pStyle w:val="a3"/>
        <w:spacing w:before="9"/>
        <w:rPr>
          <w:b/>
          <w:sz w:val="23"/>
        </w:rPr>
      </w:pPr>
    </w:p>
    <w:p w14:paraId="226A4A74" w14:textId="77777777" w:rsidR="00EF7CCC" w:rsidRDefault="00FE2C5F">
      <w:pPr>
        <w:pStyle w:val="a4"/>
        <w:numPr>
          <w:ilvl w:val="1"/>
          <w:numId w:val="6"/>
        </w:numPr>
        <w:tabs>
          <w:tab w:val="left" w:pos="702"/>
        </w:tabs>
        <w:ind w:right="236" w:hanging="4170"/>
        <w:jc w:val="left"/>
        <w:rPr>
          <w:i/>
          <w:sz w:val="24"/>
        </w:rPr>
      </w:pPr>
      <w:bookmarkStart w:id="163" w:name="_bookmark162"/>
      <w:bookmarkEnd w:id="163"/>
      <w:r>
        <w:rPr>
          <w:i/>
          <w:sz w:val="24"/>
        </w:rPr>
        <w:t>Тарифно-балансовые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расчетные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потребителей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62B700E8" w14:textId="77777777" w:rsidR="00EF7CCC" w:rsidRDefault="00EF7CCC">
      <w:pPr>
        <w:pStyle w:val="a3"/>
        <w:spacing w:before="1"/>
        <w:rPr>
          <w:i/>
          <w:sz w:val="21"/>
        </w:rPr>
      </w:pPr>
    </w:p>
    <w:p w14:paraId="21AAAA09" w14:textId="77777777" w:rsidR="00EF7CCC" w:rsidRDefault="00FE2C5F">
      <w:pPr>
        <w:pStyle w:val="a3"/>
        <w:spacing w:line="276" w:lineRule="auto"/>
        <w:ind w:left="172" w:firstLine="708"/>
      </w:pPr>
      <w:r>
        <w:t>Показатели</w:t>
      </w:r>
      <w:r>
        <w:rPr>
          <w:spacing w:val="28"/>
        </w:rPr>
        <w:t xml:space="preserve"> </w:t>
      </w:r>
      <w:r>
        <w:t>тарифно-балансовой</w:t>
      </w:r>
      <w:r>
        <w:rPr>
          <w:spacing w:val="27"/>
        </w:rPr>
        <w:t xml:space="preserve"> </w:t>
      </w:r>
      <w:r>
        <w:t>модели</w:t>
      </w:r>
      <w:r>
        <w:rPr>
          <w:spacing w:val="29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каждой</w:t>
      </w:r>
      <w:r>
        <w:rPr>
          <w:spacing w:val="27"/>
        </w:rPr>
        <w:t xml:space="preserve"> </w:t>
      </w:r>
      <w:r>
        <w:t>системе</w:t>
      </w:r>
      <w:r>
        <w:rPr>
          <w:spacing w:val="27"/>
        </w:rPr>
        <w:t xml:space="preserve"> </w:t>
      </w:r>
      <w:r>
        <w:t>теплоснабжения</w:t>
      </w:r>
      <w:r>
        <w:rPr>
          <w:spacing w:val="31"/>
        </w:rPr>
        <w:t xml:space="preserve"> </w:t>
      </w:r>
      <w:r>
        <w:t>приведены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2.54.</w:t>
      </w:r>
    </w:p>
    <w:p w14:paraId="2B49E85F" w14:textId="77777777" w:rsidR="00EF7CCC" w:rsidRDefault="00EF7CCC">
      <w:pPr>
        <w:pStyle w:val="a3"/>
        <w:spacing w:before="8"/>
        <w:rPr>
          <w:sz w:val="27"/>
        </w:rPr>
      </w:pPr>
    </w:p>
    <w:p w14:paraId="4D645AD4" w14:textId="77777777" w:rsidR="00EF7CCC" w:rsidRDefault="00FE2C5F">
      <w:pPr>
        <w:pStyle w:val="a3"/>
        <w:tabs>
          <w:tab w:val="left" w:pos="2781"/>
        </w:tabs>
        <w:spacing w:after="5" w:line="276" w:lineRule="auto"/>
        <w:ind w:left="1253" w:right="188" w:hanging="360"/>
      </w:pPr>
      <w:r>
        <w:t>Таблица</w:t>
      </w:r>
      <w:r>
        <w:rPr>
          <w:spacing w:val="-2"/>
        </w:rPr>
        <w:t xml:space="preserve"> </w:t>
      </w:r>
      <w:r>
        <w:t>2.54</w:t>
      </w:r>
      <w:r>
        <w:tab/>
        <w:t>Показатели</w:t>
      </w:r>
      <w:r>
        <w:rPr>
          <w:spacing w:val="1"/>
        </w:rPr>
        <w:t xml:space="preserve"> </w:t>
      </w:r>
      <w:r>
        <w:t>тарифно-балансовой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 каждой</w:t>
      </w:r>
      <w:r>
        <w:rPr>
          <w:spacing w:val="1"/>
        </w:rPr>
        <w:t xml:space="preserve"> </w:t>
      </w:r>
      <w:r>
        <w:t>системе теплоснаб-</w:t>
      </w:r>
      <w:r>
        <w:rPr>
          <w:spacing w:val="-57"/>
        </w:rPr>
        <w:t xml:space="preserve"> </w:t>
      </w:r>
      <w:r>
        <w:t>жения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2026"/>
        <w:gridCol w:w="1376"/>
        <w:gridCol w:w="1275"/>
        <w:gridCol w:w="995"/>
        <w:gridCol w:w="995"/>
        <w:gridCol w:w="948"/>
        <w:gridCol w:w="758"/>
        <w:gridCol w:w="710"/>
        <w:gridCol w:w="727"/>
      </w:tblGrid>
      <w:tr w:rsidR="00EF7CCC" w14:paraId="0FC0CA73" w14:textId="77777777">
        <w:trPr>
          <w:trHeight w:val="506"/>
        </w:trPr>
        <w:tc>
          <w:tcPr>
            <w:tcW w:w="536" w:type="dxa"/>
          </w:tcPr>
          <w:p w14:paraId="1DFD5A73" w14:textId="77777777" w:rsidR="00EF7CCC" w:rsidRDefault="00FE2C5F">
            <w:pPr>
              <w:pStyle w:val="TableParagraph"/>
              <w:spacing w:line="252" w:lineRule="exact"/>
              <w:ind w:left="110" w:right="81" w:firstLine="48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26" w:type="dxa"/>
          </w:tcPr>
          <w:p w14:paraId="1B83A2AE" w14:textId="77777777" w:rsidR="00EF7CCC" w:rsidRDefault="00FE2C5F">
            <w:pPr>
              <w:pStyle w:val="TableParagraph"/>
              <w:spacing w:before="125"/>
              <w:ind w:left="431"/>
              <w:jc w:val="left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1376" w:type="dxa"/>
          </w:tcPr>
          <w:p w14:paraId="2404A9D4" w14:textId="17078645" w:rsidR="00EF7CCC" w:rsidRDefault="00FE2C5F">
            <w:pPr>
              <w:pStyle w:val="TableParagraph"/>
              <w:spacing w:before="125"/>
              <w:ind w:right="399"/>
              <w:jc w:val="right"/>
              <w:rPr>
                <w:b/>
              </w:rPr>
            </w:pPr>
            <w:r>
              <w:rPr>
                <w:b/>
              </w:rPr>
              <w:t>202</w:t>
            </w:r>
            <w:r w:rsidR="008A23AF">
              <w:rPr>
                <w:b/>
              </w:rPr>
              <w:t>1</w:t>
            </w:r>
          </w:p>
        </w:tc>
        <w:tc>
          <w:tcPr>
            <w:tcW w:w="1275" w:type="dxa"/>
          </w:tcPr>
          <w:p w14:paraId="61F401D4" w14:textId="7A346547" w:rsidR="00EF7CCC" w:rsidRDefault="00FE2C5F">
            <w:pPr>
              <w:pStyle w:val="TableParagraph"/>
              <w:spacing w:before="125"/>
              <w:ind w:right="349"/>
              <w:jc w:val="right"/>
              <w:rPr>
                <w:b/>
              </w:rPr>
            </w:pPr>
            <w:r>
              <w:rPr>
                <w:b/>
              </w:rPr>
              <w:t>202</w:t>
            </w:r>
            <w:r w:rsidR="008A23AF">
              <w:rPr>
                <w:b/>
              </w:rPr>
              <w:t>2</w:t>
            </w:r>
          </w:p>
        </w:tc>
        <w:tc>
          <w:tcPr>
            <w:tcW w:w="995" w:type="dxa"/>
          </w:tcPr>
          <w:p w14:paraId="68F71DB8" w14:textId="7117334F" w:rsidR="00EF7CCC" w:rsidRDefault="00FE2C5F">
            <w:pPr>
              <w:pStyle w:val="TableParagraph"/>
              <w:spacing w:before="125"/>
              <w:ind w:right="209"/>
              <w:jc w:val="right"/>
              <w:rPr>
                <w:b/>
              </w:rPr>
            </w:pPr>
            <w:r>
              <w:rPr>
                <w:b/>
              </w:rPr>
              <w:t>202</w:t>
            </w:r>
            <w:r w:rsidR="008A23AF">
              <w:rPr>
                <w:b/>
              </w:rPr>
              <w:t>3</w:t>
            </w:r>
          </w:p>
        </w:tc>
        <w:tc>
          <w:tcPr>
            <w:tcW w:w="995" w:type="dxa"/>
          </w:tcPr>
          <w:p w14:paraId="6B3C17C6" w14:textId="1C1955C5" w:rsidR="00EF7CCC" w:rsidRDefault="00FE2C5F">
            <w:pPr>
              <w:pStyle w:val="TableParagraph"/>
              <w:spacing w:before="125"/>
              <w:ind w:right="214"/>
              <w:jc w:val="right"/>
              <w:rPr>
                <w:b/>
              </w:rPr>
            </w:pPr>
            <w:r>
              <w:rPr>
                <w:b/>
              </w:rPr>
              <w:t>202</w:t>
            </w:r>
            <w:r w:rsidR="008A23AF">
              <w:rPr>
                <w:b/>
              </w:rPr>
              <w:t>4</w:t>
            </w:r>
          </w:p>
        </w:tc>
        <w:tc>
          <w:tcPr>
            <w:tcW w:w="948" w:type="dxa"/>
          </w:tcPr>
          <w:p w14:paraId="7B68F166" w14:textId="6BD0918E" w:rsidR="00EF7CCC" w:rsidRDefault="00FE2C5F">
            <w:pPr>
              <w:pStyle w:val="TableParagraph"/>
              <w:spacing w:before="125"/>
              <w:ind w:left="147" w:right="38"/>
              <w:rPr>
                <w:b/>
              </w:rPr>
            </w:pPr>
            <w:r>
              <w:rPr>
                <w:b/>
              </w:rPr>
              <w:t>202</w:t>
            </w:r>
            <w:r w:rsidR="008A23AF">
              <w:rPr>
                <w:b/>
              </w:rPr>
              <w:t>5</w:t>
            </w:r>
          </w:p>
        </w:tc>
        <w:tc>
          <w:tcPr>
            <w:tcW w:w="758" w:type="dxa"/>
          </w:tcPr>
          <w:p w14:paraId="0401DA9B" w14:textId="5B543972" w:rsidR="00EF7CCC" w:rsidRDefault="00FE2C5F">
            <w:pPr>
              <w:pStyle w:val="TableParagraph"/>
              <w:spacing w:before="1" w:line="252" w:lineRule="exact"/>
              <w:ind w:left="169"/>
              <w:jc w:val="left"/>
              <w:rPr>
                <w:b/>
              </w:rPr>
            </w:pPr>
            <w:r>
              <w:rPr>
                <w:b/>
              </w:rPr>
              <w:t>202</w:t>
            </w:r>
            <w:r w:rsidR="008A23AF">
              <w:rPr>
                <w:b/>
              </w:rPr>
              <w:t>6</w:t>
            </w:r>
            <w:r>
              <w:rPr>
                <w:b/>
              </w:rPr>
              <w:t>-</w:t>
            </w:r>
          </w:p>
          <w:p w14:paraId="562C2C39" w14:textId="535FB9E6" w:rsidR="00EF7CCC" w:rsidRDefault="00FE2C5F">
            <w:pPr>
              <w:pStyle w:val="TableParagraph"/>
              <w:spacing w:line="233" w:lineRule="exact"/>
              <w:ind w:left="152"/>
              <w:jc w:val="left"/>
              <w:rPr>
                <w:b/>
              </w:rPr>
            </w:pPr>
            <w:r>
              <w:rPr>
                <w:b/>
              </w:rPr>
              <w:t>20</w:t>
            </w:r>
            <w:r w:rsidR="008A23AF">
              <w:rPr>
                <w:b/>
              </w:rPr>
              <w:t>30</w:t>
            </w:r>
          </w:p>
        </w:tc>
        <w:tc>
          <w:tcPr>
            <w:tcW w:w="710" w:type="dxa"/>
          </w:tcPr>
          <w:p w14:paraId="77A95E38" w14:textId="2940ABAD" w:rsidR="00EF7CCC" w:rsidRDefault="00FE2C5F">
            <w:pPr>
              <w:pStyle w:val="TableParagraph"/>
              <w:spacing w:before="1" w:line="252" w:lineRule="exact"/>
              <w:ind w:left="143"/>
              <w:jc w:val="left"/>
              <w:rPr>
                <w:b/>
              </w:rPr>
            </w:pPr>
            <w:r>
              <w:rPr>
                <w:b/>
              </w:rPr>
              <w:t>203</w:t>
            </w:r>
            <w:r w:rsidR="008A23AF">
              <w:rPr>
                <w:b/>
              </w:rPr>
              <w:t>1</w:t>
            </w:r>
            <w:r>
              <w:rPr>
                <w:b/>
              </w:rPr>
              <w:t>-</w:t>
            </w:r>
          </w:p>
          <w:p w14:paraId="3790908B" w14:textId="6F0E34F9" w:rsidR="00EF7CCC" w:rsidRDefault="00FE2C5F">
            <w:pPr>
              <w:pStyle w:val="TableParagraph"/>
              <w:spacing w:line="233" w:lineRule="exact"/>
              <w:ind w:left="126"/>
              <w:jc w:val="left"/>
              <w:rPr>
                <w:b/>
              </w:rPr>
            </w:pPr>
            <w:r>
              <w:rPr>
                <w:b/>
              </w:rPr>
              <w:t>203</w:t>
            </w:r>
            <w:r w:rsidR="008A23AF">
              <w:rPr>
                <w:b/>
              </w:rPr>
              <w:t>5</w:t>
            </w:r>
          </w:p>
        </w:tc>
        <w:tc>
          <w:tcPr>
            <w:tcW w:w="727" w:type="dxa"/>
          </w:tcPr>
          <w:p w14:paraId="4005E443" w14:textId="6A7CBB51" w:rsidR="00EF7CCC" w:rsidRDefault="00FE2C5F">
            <w:pPr>
              <w:pStyle w:val="TableParagraph"/>
              <w:spacing w:before="1" w:line="252" w:lineRule="exact"/>
              <w:ind w:left="124"/>
              <w:jc w:val="left"/>
              <w:rPr>
                <w:b/>
              </w:rPr>
            </w:pPr>
            <w:r>
              <w:rPr>
                <w:b/>
              </w:rPr>
              <w:t>203</w:t>
            </w:r>
            <w:r w:rsidR="008A23AF">
              <w:rPr>
                <w:b/>
              </w:rPr>
              <w:t>6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</w:p>
          <w:p w14:paraId="3D12A7EC" w14:textId="625830B3" w:rsidR="00EF7CCC" w:rsidRDefault="00FE2C5F">
            <w:pPr>
              <w:pStyle w:val="TableParagraph"/>
              <w:spacing w:line="233" w:lineRule="exact"/>
              <w:ind w:left="133"/>
              <w:jc w:val="left"/>
              <w:rPr>
                <w:b/>
              </w:rPr>
            </w:pPr>
            <w:r>
              <w:rPr>
                <w:b/>
              </w:rPr>
              <w:t>20</w:t>
            </w:r>
            <w:r w:rsidR="008A23AF">
              <w:rPr>
                <w:b/>
              </w:rPr>
              <w:t>40</w:t>
            </w:r>
          </w:p>
        </w:tc>
      </w:tr>
      <w:tr w:rsidR="00EF7CCC" w14:paraId="7231B96F" w14:textId="77777777">
        <w:trPr>
          <w:trHeight w:val="506"/>
        </w:trPr>
        <w:tc>
          <w:tcPr>
            <w:tcW w:w="536" w:type="dxa"/>
          </w:tcPr>
          <w:p w14:paraId="72235CB7" w14:textId="77777777" w:rsidR="00EF7CCC" w:rsidRDefault="00FE2C5F">
            <w:pPr>
              <w:pStyle w:val="TableParagraph"/>
              <w:spacing w:before="121"/>
              <w:ind w:left="12"/>
            </w:pPr>
            <w:r>
              <w:t>1</w:t>
            </w:r>
          </w:p>
        </w:tc>
        <w:tc>
          <w:tcPr>
            <w:tcW w:w="2026" w:type="dxa"/>
          </w:tcPr>
          <w:p w14:paraId="51A8C87F" w14:textId="77777777" w:rsidR="00EF7CCC" w:rsidRDefault="00FE2C5F">
            <w:pPr>
              <w:pStyle w:val="TableParagraph"/>
              <w:spacing w:line="252" w:lineRule="exact"/>
              <w:ind w:left="239" w:right="222" w:firstLine="316"/>
              <w:jc w:val="left"/>
            </w:pPr>
            <w:r>
              <w:t>Индексы-</w:t>
            </w:r>
            <w:r>
              <w:rPr>
                <w:spacing w:val="1"/>
              </w:rPr>
              <w:t xml:space="preserve"> </w:t>
            </w:r>
            <w:r>
              <w:t>дефляторы</w:t>
            </w:r>
            <w:r>
              <w:rPr>
                <w:spacing w:val="-11"/>
              </w:rPr>
              <w:t xml:space="preserve"> </w:t>
            </w:r>
            <w:r>
              <w:t>МЭР</w:t>
            </w:r>
          </w:p>
        </w:tc>
        <w:tc>
          <w:tcPr>
            <w:tcW w:w="1376" w:type="dxa"/>
          </w:tcPr>
          <w:p w14:paraId="53209F41" w14:textId="77777777" w:rsidR="00EF7CCC" w:rsidRDefault="00FE2C5F">
            <w:pPr>
              <w:pStyle w:val="TableParagraph"/>
              <w:spacing w:before="121"/>
              <w:ind w:right="427"/>
              <w:jc w:val="right"/>
            </w:pPr>
            <w:r>
              <w:t>107,1</w:t>
            </w:r>
          </w:p>
        </w:tc>
        <w:tc>
          <w:tcPr>
            <w:tcW w:w="1275" w:type="dxa"/>
          </w:tcPr>
          <w:p w14:paraId="258A68C4" w14:textId="77777777" w:rsidR="00EF7CCC" w:rsidRDefault="00FE2C5F">
            <w:pPr>
              <w:pStyle w:val="TableParagraph"/>
              <w:spacing w:before="121"/>
              <w:ind w:right="376"/>
              <w:jc w:val="right"/>
            </w:pPr>
            <w:r>
              <w:t>106,7</w:t>
            </w:r>
          </w:p>
        </w:tc>
        <w:tc>
          <w:tcPr>
            <w:tcW w:w="995" w:type="dxa"/>
          </w:tcPr>
          <w:p w14:paraId="49E1ED1C" w14:textId="77777777" w:rsidR="00EF7CCC" w:rsidRDefault="00FE2C5F">
            <w:pPr>
              <w:pStyle w:val="TableParagraph"/>
              <w:spacing w:before="121"/>
              <w:ind w:right="235"/>
              <w:jc w:val="right"/>
            </w:pPr>
            <w:r>
              <w:t>106,7</w:t>
            </w:r>
          </w:p>
        </w:tc>
        <w:tc>
          <w:tcPr>
            <w:tcW w:w="995" w:type="dxa"/>
          </w:tcPr>
          <w:p w14:paraId="7B523711" w14:textId="77777777" w:rsidR="00EF7CCC" w:rsidRDefault="00FE2C5F">
            <w:pPr>
              <w:pStyle w:val="TableParagraph"/>
              <w:spacing w:before="121"/>
              <w:ind w:right="239"/>
              <w:jc w:val="right"/>
            </w:pPr>
            <w:r>
              <w:t>106,7</w:t>
            </w:r>
          </w:p>
        </w:tc>
        <w:tc>
          <w:tcPr>
            <w:tcW w:w="948" w:type="dxa"/>
          </w:tcPr>
          <w:p w14:paraId="1C177699" w14:textId="77777777" w:rsidR="00EF7CCC" w:rsidRDefault="00FE2C5F">
            <w:pPr>
              <w:pStyle w:val="TableParagraph"/>
              <w:spacing w:before="121"/>
              <w:ind w:left="147" w:right="146"/>
            </w:pPr>
            <w:r>
              <w:t>106,7</w:t>
            </w:r>
          </w:p>
        </w:tc>
        <w:tc>
          <w:tcPr>
            <w:tcW w:w="758" w:type="dxa"/>
          </w:tcPr>
          <w:p w14:paraId="4B2D82F4" w14:textId="77777777" w:rsidR="00EF7CCC" w:rsidRDefault="00FE2C5F">
            <w:pPr>
              <w:pStyle w:val="TableParagraph"/>
              <w:spacing w:before="121"/>
              <w:ind w:left="123"/>
              <w:jc w:val="left"/>
            </w:pPr>
            <w:r>
              <w:t>121,5</w:t>
            </w:r>
          </w:p>
        </w:tc>
        <w:tc>
          <w:tcPr>
            <w:tcW w:w="710" w:type="dxa"/>
          </w:tcPr>
          <w:p w14:paraId="2C05AD66" w14:textId="77777777" w:rsidR="00EF7CCC" w:rsidRDefault="00FE2C5F">
            <w:pPr>
              <w:pStyle w:val="TableParagraph"/>
              <w:spacing w:before="121"/>
              <w:ind w:left="24" w:right="31"/>
            </w:pPr>
            <w:r>
              <w:t>121,5</w:t>
            </w:r>
          </w:p>
        </w:tc>
        <w:tc>
          <w:tcPr>
            <w:tcW w:w="727" w:type="dxa"/>
          </w:tcPr>
          <w:p w14:paraId="70D9E4F7" w14:textId="77777777" w:rsidR="00EF7CCC" w:rsidRDefault="00FE2C5F">
            <w:pPr>
              <w:pStyle w:val="TableParagraph"/>
              <w:spacing w:before="121"/>
              <w:ind w:left="32" w:right="36"/>
            </w:pPr>
            <w:r>
              <w:t>121,5</w:t>
            </w:r>
          </w:p>
        </w:tc>
      </w:tr>
      <w:tr w:rsidR="00EF7CCC" w14:paraId="0FC6AF17" w14:textId="77777777">
        <w:trPr>
          <w:trHeight w:val="506"/>
        </w:trPr>
        <w:tc>
          <w:tcPr>
            <w:tcW w:w="536" w:type="dxa"/>
          </w:tcPr>
          <w:p w14:paraId="78A3D221" w14:textId="77777777" w:rsidR="00EF7CCC" w:rsidRDefault="00FE2C5F">
            <w:pPr>
              <w:pStyle w:val="TableParagraph"/>
              <w:spacing w:before="121"/>
              <w:ind w:left="12"/>
            </w:pPr>
            <w:r>
              <w:t>2</w:t>
            </w:r>
          </w:p>
        </w:tc>
        <w:tc>
          <w:tcPr>
            <w:tcW w:w="2026" w:type="dxa"/>
          </w:tcPr>
          <w:p w14:paraId="3FC1311A" w14:textId="77777777" w:rsidR="00EF7CCC" w:rsidRDefault="00FE2C5F">
            <w:pPr>
              <w:pStyle w:val="TableParagraph"/>
              <w:spacing w:line="252" w:lineRule="exact"/>
              <w:ind w:left="172" w:right="154" w:firstLine="57"/>
              <w:jc w:val="left"/>
            </w:pPr>
            <w:r>
              <w:t>Баланс тепловой</w:t>
            </w:r>
            <w:r>
              <w:rPr>
                <w:spacing w:val="1"/>
              </w:rPr>
              <w:t xml:space="preserve"> </w:t>
            </w:r>
            <w:r>
              <w:t>мощности,</w:t>
            </w:r>
            <w:r>
              <w:rPr>
                <w:spacing w:val="-12"/>
              </w:rPr>
              <w:t xml:space="preserve"> </w:t>
            </w:r>
            <w:r>
              <w:t>Гкал/ч</w:t>
            </w:r>
          </w:p>
        </w:tc>
        <w:tc>
          <w:tcPr>
            <w:tcW w:w="1376" w:type="dxa"/>
          </w:tcPr>
          <w:p w14:paraId="718588AF" w14:textId="77777777" w:rsidR="00EF7CCC" w:rsidRDefault="00FE2C5F">
            <w:pPr>
              <w:pStyle w:val="TableParagraph"/>
              <w:spacing w:before="121"/>
              <w:ind w:left="532" w:right="519"/>
            </w:pPr>
            <w:r>
              <w:t>3,1</w:t>
            </w:r>
          </w:p>
        </w:tc>
        <w:tc>
          <w:tcPr>
            <w:tcW w:w="1275" w:type="dxa"/>
          </w:tcPr>
          <w:p w14:paraId="2AD9A467" w14:textId="77777777" w:rsidR="00EF7CCC" w:rsidRDefault="00FE2C5F">
            <w:pPr>
              <w:pStyle w:val="TableParagraph"/>
              <w:spacing w:before="121"/>
              <w:ind w:left="480" w:right="469"/>
            </w:pPr>
            <w:r>
              <w:t>3,1</w:t>
            </w:r>
          </w:p>
        </w:tc>
        <w:tc>
          <w:tcPr>
            <w:tcW w:w="995" w:type="dxa"/>
          </w:tcPr>
          <w:p w14:paraId="7A84BC96" w14:textId="77777777" w:rsidR="00EF7CCC" w:rsidRDefault="00FE2C5F">
            <w:pPr>
              <w:pStyle w:val="TableParagraph"/>
              <w:spacing w:before="121"/>
              <w:ind w:right="235"/>
              <w:jc w:val="right"/>
            </w:pPr>
            <w:r>
              <w:t>3,097</w:t>
            </w:r>
          </w:p>
        </w:tc>
        <w:tc>
          <w:tcPr>
            <w:tcW w:w="995" w:type="dxa"/>
          </w:tcPr>
          <w:p w14:paraId="5143B709" w14:textId="77777777" w:rsidR="00EF7CCC" w:rsidRDefault="00FE2C5F">
            <w:pPr>
              <w:pStyle w:val="TableParagraph"/>
              <w:spacing w:before="121"/>
              <w:ind w:right="239"/>
              <w:jc w:val="right"/>
            </w:pPr>
            <w:r>
              <w:t>3,097</w:t>
            </w:r>
          </w:p>
        </w:tc>
        <w:tc>
          <w:tcPr>
            <w:tcW w:w="948" w:type="dxa"/>
          </w:tcPr>
          <w:p w14:paraId="2DD1A784" w14:textId="77777777" w:rsidR="00EF7CCC" w:rsidRDefault="00FE2C5F">
            <w:pPr>
              <w:pStyle w:val="TableParagraph"/>
              <w:spacing w:before="121"/>
              <w:ind w:left="147" w:right="146"/>
            </w:pPr>
            <w:r>
              <w:t>3,094</w:t>
            </w:r>
          </w:p>
        </w:tc>
        <w:tc>
          <w:tcPr>
            <w:tcW w:w="758" w:type="dxa"/>
          </w:tcPr>
          <w:p w14:paraId="5F144539" w14:textId="77777777" w:rsidR="00EF7CCC" w:rsidRDefault="00FE2C5F">
            <w:pPr>
              <w:pStyle w:val="TableParagraph"/>
              <w:spacing w:before="121"/>
              <w:ind w:left="123"/>
              <w:jc w:val="left"/>
            </w:pPr>
            <w:r>
              <w:t>3,091</w:t>
            </w:r>
          </w:p>
        </w:tc>
        <w:tc>
          <w:tcPr>
            <w:tcW w:w="710" w:type="dxa"/>
          </w:tcPr>
          <w:p w14:paraId="27B0867B" w14:textId="77777777" w:rsidR="00EF7CCC" w:rsidRDefault="00FE2C5F">
            <w:pPr>
              <w:pStyle w:val="TableParagraph"/>
              <w:spacing w:before="121"/>
              <w:ind w:left="24" w:right="31"/>
            </w:pPr>
            <w:r>
              <w:t>3,1</w:t>
            </w:r>
          </w:p>
        </w:tc>
        <w:tc>
          <w:tcPr>
            <w:tcW w:w="727" w:type="dxa"/>
          </w:tcPr>
          <w:p w14:paraId="3A23F04E" w14:textId="77777777" w:rsidR="00EF7CCC" w:rsidRDefault="00FE2C5F">
            <w:pPr>
              <w:pStyle w:val="TableParagraph"/>
              <w:spacing w:before="121"/>
              <w:ind w:left="31" w:right="38"/>
            </w:pPr>
            <w:r>
              <w:t>3,1</w:t>
            </w:r>
          </w:p>
        </w:tc>
      </w:tr>
      <w:tr w:rsidR="00EF7CCC" w14:paraId="4C943FE6" w14:textId="77777777">
        <w:trPr>
          <w:trHeight w:val="505"/>
        </w:trPr>
        <w:tc>
          <w:tcPr>
            <w:tcW w:w="536" w:type="dxa"/>
          </w:tcPr>
          <w:p w14:paraId="5437B529" w14:textId="77777777" w:rsidR="00EF7CCC" w:rsidRDefault="00FE2C5F">
            <w:pPr>
              <w:pStyle w:val="TableParagraph"/>
              <w:spacing w:before="121"/>
              <w:ind w:left="12"/>
            </w:pPr>
            <w:r>
              <w:t>3</w:t>
            </w:r>
          </w:p>
        </w:tc>
        <w:tc>
          <w:tcPr>
            <w:tcW w:w="2026" w:type="dxa"/>
          </w:tcPr>
          <w:p w14:paraId="782DBB62" w14:textId="77777777" w:rsidR="00EF7CCC" w:rsidRDefault="00FE2C5F">
            <w:pPr>
              <w:pStyle w:val="TableParagraph"/>
              <w:spacing w:line="252" w:lineRule="exact"/>
              <w:ind w:left="277" w:right="202" w:hanging="48"/>
              <w:jc w:val="left"/>
            </w:pPr>
            <w:r>
              <w:t>Баланс тепловой</w:t>
            </w:r>
            <w:r>
              <w:rPr>
                <w:spacing w:val="-52"/>
              </w:rPr>
              <w:t xml:space="preserve"> </w:t>
            </w:r>
            <w:r>
              <w:t>энергии,</w:t>
            </w:r>
            <w:r>
              <w:rPr>
                <w:spacing w:val="-3"/>
              </w:rPr>
              <w:t xml:space="preserve"> </w:t>
            </w:r>
            <w:r>
              <w:t>Гкал/ч</w:t>
            </w:r>
          </w:p>
        </w:tc>
        <w:tc>
          <w:tcPr>
            <w:tcW w:w="1376" w:type="dxa"/>
          </w:tcPr>
          <w:p w14:paraId="0D7AA879" w14:textId="77777777" w:rsidR="00EF7CCC" w:rsidRDefault="00FE2C5F">
            <w:pPr>
              <w:pStyle w:val="TableParagraph"/>
              <w:spacing w:before="121"/>
              <w:ind w:right="427"/>
              <w:jc w:val="right"/>
            </w:pPr>
            <w:r>
              <w:t>1,926</w:t>
            </w:r>
          </w:p>
        </w:tc>
        <w:tc>
          <w:tcPr>
            <w:tcW w:w="1275" w:type="dxa"/>
          </w:tcPr>
          <w:p w14:paraId="359DE5D3" w14:textId="77777777" w:rsidR="00EF7CCC" w:rsidRDefault="00FE2C5F">
            <w:pPr>
              <w:pStyle w:val="TableParagraph"/>
              <w:spacing w:before="121"/>
              <w:ind w:right="376"/>
              <w:jc w:val="right"/>
            </w:pPr>
            <w:r>
              <w:t>1,926</w:t>
            </w:r>
          </w:p>
        </w:tc>
        <w:tc>
          <w:tcPr>
            <w:tcW w:w="995" w:type="dxa"/>
          </w:tcPr>
          <w:p w14:paraId="0586AE84" w14:textId="77777777" w:rsidR="00EF7CCC" w:rsidRDefault="00FE2C5F">
            <w:pPr>
              <w:pStyle w:val="TableParagraph"/>
              <w:spacing w:before="121"/>
              <w:ind w:right="235"/>
              <w:jc w:val="right"/>
            </w:pPr>
            <w:r>
              <w:t>1,926</w:t>
            </w:r>
          </w:p>
        </w:tc>
        <w:tc>
          <w:tcPr>
            <w:tcW w:w="995" w:type="dxa"/>
          </w:tcPr>
          <w:p w14:paraId="1AE1AFC8" w14:textId="77777777" w:rsidR="00EF7CCC" w:rsidRDefault="00FE2C5F">
            <w:pPr>
              <w:pStyle w:val="TableParagraph"/>
              <w:spacing w:before="121"/>
              <w:ind w:right="239"/>
              <w:jc w:val="right"/>
            </w:pPr>
            <w:r>
              <w:t>1,926</w:t>
            </w:r>
          </w:p>
        </w:tc>
        <w:tc>
          <w:tcPr>
            <w:tcW w:w="948" w:type="dxa"/>
          </w:tcPr>
          <w:p w14:paraId="5F215D7A" w14:textId="77777777" w:rsidR="00EF7CCC" w:rsidRDefault="00FE2C5F">
            <w:pPr>
              <w:pStyle w:val="TableParagraph"/>
              <w:spacing w:before="121"/>
              <w:ind w:left="147" w:right="146"/>
            </w:pPr>
            <w:r>
              <w:t>1,926</w:t>
            </w:r>
          </w:p>
        </w:tc>
        <w:tc>
          <w:tcPr>
            <w:tcW w:w="758" w:type="dxa"/>
          </w:tcPr>
          <w:p w14:paraId="1E0BF8A6" w14:textId="77777777" w:rsidR="00EF7CCC" w:rsidRDefault="00FE2C5F">
            <w:pPr>
              <w:pStyle w:val="TableParagraph"/>
              <w:spacing w:before="121"/>
              <w:ind w:left="123"/>
              <w:jc w:val="left"/>
            </w:pPr>
            <w:r>
              <w:t>1,926</w:t>
            </w:r>
          </w:p>
        </w:tc>
        <w:tc>
          <w:tcPr>
            <w:tcW w:w="710" w:type="dxa"/>
          </w:tcPr>
          <w:p w14:paraId="4C4EBE4A" w14:textId="77777777" w:rsidR="00EF7CCC" w:rsidRDefault="00FE2C5F">
            <w:pPr>
              <w:pStyle w:val="TableParagraph"/>
              <w:spacing w:before="121"/>
              <w:ind w:left="24" w:right="31"/>
            </w:pPr>
            <w:r>
              <w:t>1,926</w:t>
            </w:r>
          </w:p>
        </w:tc>
        <w:tc>
          <w:tcPr>
            <w:tcW w:w="727" w:type="dxa"/>
          </w:tcPr>
          <w:p w14:paraId="03E6E963" w14:textId="77777777" w:rsidR="00EF7CCC" w:rsidRDefault="00FE2C5F">
            <w:pPr>
              <w:pStyle w:val="TableParagraph"/>
              <w:spacing w:before="121"/>
              <w:ind w:left="32" w:right="36"/>
            </w:pPr>
            <w:r>
              <w:t>1,926</w:t>
            </w:r>
          </w:p>
        </w:tc>
      </w:tr>
      <w:tr w:rsidR="00EF7CCC" w14:paraId="6011B7D2" w14:textId="77777777">
        <w:trPr>
          <w:trHeight w:val="506"/>
        </w:trPr>
        <w:tc>
          <w:tcPr>
            <w:tcW w:w="536" w:type="dxa"/>
          </w:tcPr>
          <w:p w14:paraId="6E643896" w14:textId="77777777" w:rsidR="00EF7CCC" w:rsidRDefault="00FE2C5F">
            <w:pPr>
              <w:pStyle w:val="TableParagraph"/>
              <w:spacing w:before="121"/>
              <w:ind w:left="12"/>
            </w:pPr>
            <w:r>
              <w:t>4</w:t>
            </w:r>
          </w:p>
        </w:tc>
        <w:tc>
          <w:tcPr>
            <w:tcW w:w="2026" w:type="dxa"/>
          </w:tcPr>
          <w:p w14:paraId="15DBD120" w14:textId="77777777" w:rsidR="00EF7CCC" w:rsidRDefault="00FE2C5F">
            <w:pPr>
              <w:pStyle w:val="TableParagraph"/>
              <w:spacing w:line="247" w:lineRule="exact"/>
              <w:ind w:left="306"/>
              <w:jc w:val="left"/>
            </w:pPr>
            <w:r>
              <w:t>Топливный</w:t>
            </w:r>
            <w:r>
              <w:rPr>
                <w:spacing w:val="-3"/>
              </w:rPr>
              <w:t xml:space="preserve"> </w:t>
            </w:r>
            <w:r>
              <w:t>ба-</w:t>
            </w:r>
          </w:p>
          <w:p w14:paraId="2CF26B34" w14:textId="77777777" w:rsidR="00EF7CCC" w:rsidRDefault="00FE2C5F">
            <w:pPr>
              <w:pStyle w:val="TableParagraph"/>
              <w:spacing w:before="1" w:line="238" w:lineRule="exact"/>
              <w:ind w:left="407"/>
              <w:jc w:val="left"/>
            </w:pPr>
            <w:r>
              <w:t>ланс,</w:t>
            </w:r>
            <w:r>
              <w:rPr>
                <w:spacing w:val="-2"/>
              </w:rPr>
              <w:t xml:space="preserve"> </w:t>
            </w:r>
            <w:r>
              <w:t>тут/год</w:t>
            </w:r>
          </w:p>
        </w:tc>
        <w:tc>
          <w:tcPr>
            <w:tcW w:w="1376" w:type="dxa"/>
          </w:tcPr>
          <w:p w14:paraId="6B0774AB" w14:textId="77777777" w:rsidR="00EF7CCC" w:rsidRDefault="00FE2C5F">
            <w:pPr>
              <w:pStyle w:val="TableParagraph"/>
              <w:spacing w:before="121"/>
              <w:ind w:right="370"/>
              <w:jc w:val="right"/>
            </w:pPr>
            <w:r>
              <w:t>485,85</w:t>
            </w:r>
          </w:p>
        </w:tc>
        <w:tc>
          <w:tcPr>
            <w:tcW w:w="1275" w:type="dxa"/>
          </w:tcPr>
          <w:p w14:paraId="1813A89A" w14:textId="77777777" w:rsidR="00EF7CCC" w:rsidRDefault="00FE2C5F">
            <w:pPr>
              <w:pStyle w:val="TableParagraph"/>
              <w:spacing w:before="121"/>
              <w:ind w:right="322"/>
              <w:jc w:val="right"/>
            </w:pPr>
            <w:r>
              <w:t>485,85</w:t>
            </w:r>
          </w:p>
        </w:tc>
        <w:tc>
          <w:tcPr>
            <w:tcW w:w="995" w:type="dxa"/>
          </w:tcPr>
          <w:p w14:paraId="4537E5C0" w14:textId="77777777" w:rsidR="00EF7CCC" w:rsidRDefault="00FE2C5F">
            <w:pPr>
              <w:pStyle w:val="TableParagraph"/>
              <w:spacing w:before="121"/>
              <w:ind w:right="180"/>
              <w:jc w:val="right"/>
            </w:pPr>
            <w:r>
              <w:t>485,85</w:t>
            </w:r>
          </w:p>
        </w:tc>
        <w:tc>
          <w:tcPr>
            <w:tcW w:w="995" w:type="dxa"/>
          </w:tcPr>
          <w:p w14:paraId="0C75CD5F" w14:textId="77777777" w:rsidR="00EF7CCC" w:rsidRDefault="00FE2C5F">
            <w:pPr>
              <w:pStyle w:val="TableParagraph"/>
              <w:spacing w:before="121"/>
              <w:ind w:right="184"/>
              <w:jc w:val="right"/>
            </w:pPr>
            <w:r>
              <w:t>485,85</w:t>
            </w:r>
          </w:p>
        </w:tc>
        <w:tc>
          <w:tcPr>
            <w:tcW w:w="948" w:type="dxa"/>
          </w:tcPr>
          <w:p w14:paraId="1E546817" w14:textId="77777777" w:rsidR="00EF7CCC" w:rsidRDefault="00FE2C5F">
            <w:pPr>
              <w:pStyle w:val="TableParagraph"/>
              <w:spacing w:before="121"/>
              <w:ind w:left="147" w:right="146"/>
            </w:pPr>
            <w:r>
              <w:t>485,85</w:t>
            </w:r>
          </w:p>
        </w:tc>
        <w:tc>
          <w:tcPr>
            <w:tcW w:w="758" w:type="dxa"/>
          </w:tcPr>
          <w:p w14:paraId="272A0523" w14:textId="77777777" w:rsidR="00EF7CCC" w:rsidRDefault="00FE2C5F">
            <w:pPr>
              <w:pStyle w:val="TableParagraph"/>
              <w:spacing w:before="121"/>
              <w:ind w:left="68"/>
              <w:jc w:val="left"/>
            </w:pPr>
            <w:r>
              <w:t>485,85</w:t>
            </w:r>
          </w:p>
        </w:tc>
        <w:tc>
          <w:tcPr>
            <w:tcW w:w="710" w:type="dxa"/>
          </w:tcPr>
          <w:p w14:paraId="1213CDD5" w14:textId="77777777" w:rsidR="00EF7CCC" w:rsidRDefault="00FE2C5F">
            <w:pPr>
              <w:pStyle w:val="TableParagraph"/>
              <w:spacing w:before="121"/>
              <w:ind w:left="24" w:right="31"/>
            </w:pPr>
            <w:r>
              <w:t>485,85</w:t>
            </w:r>
          </w:p>
        </w:tc>
        <w:tc>
          <w:tcPr>
            <w:tcW w:w="727" w:type="dxa"/>
          </w:tcPr>
          <w:p w14:paraId="1CCC2E1C" w14:textId="77777777" w:rsidR="00EF7CCC" w:rsidRDefault="00FE2C5F">
            <w:pPr>
              <w:pStyle w:val="TableParagraph"/>
              <w:spacing w:before="121"/>
              <w:ind w:left="32" w:right="36"/>
            </w:pPr>
            <w:r>
              <w:t>485,85</w:t>
            </w:r>
          </w:p>
        </w:tc>
      </w:tr>
      <w:tr w:rsidR="00EF7CCC" w14:paraId="2A848B0C" w14:textId="77777777">
        <w:trPr>
          <w:trHeight w:val="506"/>
        </w:trPr>
        <w:tc>
          <w:tcPr>
            <w:tcW w:w="536" w:type="dxa"/>
          </w:tcPr>
          <w:p w14:paraId="22C5D05A" w14:textId="77777777" w:rsidR="00EF7CCC" w:rsidRDefault="00FE2C5F">
            <w:pPr>
              <w:pStyle w:val="TableParagraph"/>
              <w:spacing w:before="121"/>
              <w:ind w:left="12"/>
            </w:pPr>
            <w:r>
              <w:t>5</w:t>
            </w:r>
          </w:p>
        </w:tc>
        <w:tc>
          <w:tcPr>
            <w:tcW w:w="2026" w:type="dxa"/>
          </w:tcPr>
          <w:p w14:paraId="19D6D71A" w14:textId="77777777" w:rsidR="00EF7CCC" w:rsidRDefault="00FE2C5F">
            <w:pPr>
              <w:pStyle w:val="TableParagraph"/>
              <w:spacing w:line="247" w:lineRule="exact"/>
              <w:ind w:left="120" w:right="109"/>
            </w:pPr>
            <w:r>
              <w:t>Баланс</w:t>
            </w:r>
            <w:r>
              <w:rPr>
                <w:spacing w:val="-3"/>
              </w:rPr>
              <w:t xml:space="preserve"> </w:t>
            </w:r>
            <w:r>
              <w:t>теплоноси-</w:t>
            </w:r>
          </w:p>
          <w:p w14:paraId="6206C215" w14:textId="77777777" w:rsidR="00EF7CCC" w:rsidRDefault="00FE2C5F">
            <w:pPr>
              <w:pStyle w:val="TableParagraph"/>
              <w:spacing w:before="1" w:line="238" w:lineRule="exact"/>
              <w:ind w:left="120" w:right="106"/>
            </w:pPr>
            <w:r>
              <w:t>телей,</w:t>
            </w:r>
            <w:r>
              <w:rPr>
                <w:spacing w:val="1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376" w:type="dxa"/>
          </w:tcPr>
          <w:p w14:paraId="38507DF7" w14:textId="77777777" w:rsidR="00EF7CCC" w:rsidRDefault="00FE2C5F">
            <w:pPr>
              <w:pStyle w:val="TableParagraph"/>
              <w:spacing w:before="121"/>
              <w:ind w:right="370"/>
              <w:jc w:val="right"/>
            </w:pPr>
            <w:r>
              <w:t>84,797</w:t>
            </w:r>
          </w:p>
        </w:tc>
        <w:tc>
          <w:tcPr>
            <w:tcW w:w="1275" w:type="dxa"/>
          </w:tcPr>
          <w:p w14:paraId="02FD3A83" w14:textId="77777777" w:rsidR="00EF7CCC" w:rsidRDefault="00FE2C5F">
            <w:pPr>
              <w:pStyle w:val="TableParagraph"/>
              <w:spacing w:before="121"/>
              <w:ind w:right="322"/>
              <w:jc w:val="right"/>
            </w:pPr>
            <w:r>
              <w:t>84,797</w:t>
            </w:r>
          </w:p>
        </w:tc>
        <w:tc>
          <w:tcPr>
            <w:tcW w:w="995" w:type="dxa"/>
          </w:tcPr>
          <w:p w14:paraId="47BA5588" w14:textId="77777777" w:rsidR="00EF7CCC" w:rsidRDefault="00FE2C5F">
            <w:pPr>
              <w:pStyle w:val="TableParagraph"/>
              <w:spacing w:before="121"/>
              <w:ind w:right="180"/>
              <w:jc w:val="right"/>
            </w:pPr>
            <w:r>
              <w:t>84,797</w:t>
            </w:r>
          </w:p>
        </w:tc>
        <w:tc>
          <w:tcPr>
            <w:tcW w:w="995" w:type="dxa"/>
          </w:tcPr>
          <w:p w14:paraId="5270271D" w14:textId="77777777" w:rsidR="00EF7CCC" w:rsidRDefault="00FE2C5F">
            <w:pPr>
              <w:pStyle w:val="TableParagraph"/>
              <w:spacing w:before="121"/>
              <w:ind w:right="184"/>
              <w:jc w:val="right"/>
            </w:pPr>
            <w:r>
              <w:t>84,797</w:t>
            </w:r>
          </w:p>
        </w:tc>
        <w:tc>
          <w:tcPr>
            <w:tcW w:w="948" w:type="dxa"/>
          </w:tcPr>
          <w:p w14:paraId="339952CF" w14:textId="77777777" w:rsidR="00EF7CCC" w:rsidRDefault="00FE2C5F">
            <w:pPr>
              <w:pStyle w:val="TableParagraph"/>
              <w:spacing w:before="121"/>
              <w:ind w:left="147" w:right="146"/>
            </w:pPr>
            <w:r>
              <w:t>84,797</w:t>
            </w:r>
          </w:p>
        </w:tc>
        <w:tc>
          <w:tcPr>
            <w:tcW w:w="758" w:type="dxa"/>
          </w:tcPr>
          <w:p w14:paraId="1C0AAFC9" w14:textId="77777777" w:rsidR="00EF7CCC" w:rsidRDefault="00FE2C5F">
            <w:pPr>
              <w:pStyle w:val="TableParagraph"/>
              <w:spacing w:before="121"/>
              <w:ind w:left="68"/>
              <w:jc w:val="left"/>
            </w:pPr>
            <w:r>
              <w:t>84,797</w:t>
            </w:r>
          </w:p>
        </w:tc>
        <w:tc>
          <w:tcPr>
            <w:tcW w:w="710" w:type="dxa"/>
          </w:tcPr>
          <w:p w14:paraId="61066AAA" w14:textId="77777777" w:rsidR="00EF7CCC" w:rsidRDefault="00FE2C5F">
            <w:pPr>
              <w:pStyle w:val="TableParagraph"/>
              <w:spacing w:before="121"/>
              <w:ind w:left="24" w:right="31"/>
            </w:pPr>
            <w:r>
              <w:t>84,797</w:t>
            </w:r>
          </w:p>
        </w:tc>
        <w:tc>
          <w:tcPr>
            <w:tcW w:w="727" w:type="dxa"/>
          </w:tcPr>
          <w:p w14:paraId="4E36E1E2" w14:textId="77777777" w:rsidR="00EF7CCC" w:rsidRDefault="00FE2C5F">
            <w:pPr>
              <w:pStyle w:val="TableParagraph"/>
              <w:spacing w:before="121"/>
              <w:ind w:left="32" w:right="36"/>
            </w:pPr>
            <w:r>
              <w:t>84,797</w:t>
            </w:r>
          </w:p>
        </w:tc>
      </w:tr>
      <w:tr w:rsidR="00EF7CCC" w14:paraId="6FF2E561" w14:textId="77777777">
        <w:trPr>
          <w:trHeight w:val="760"/>
        </w:trPr>
        <w:tc>
          <w:tcPr>
            <w:tcW w:w="536" w:type="dxa"/>
          </w:tcPr>
          <w:p w14:paraId="39D70D12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0A1D50D9" w14:textId="77777777" w:rsidR="00EF7CCC" w:rsidRDefault="00FE2C5F">
            <w:pPr>
              <w:pStyle w:val="TableParagraph"/>
              <w:ind w:left="12"/>
            </w:pPr>
            <w:r>
              <w:t>6</w:t>
            </w:r>
          </w:p>
        </w:tc>
        <w:tc>
          <w:tcPr>
            <w:tcW w:w="2026" w:type="dxa"/>
          </w:tcPr>
          <w:p w14:paraId="21B33820" w14:textId="77777777" w:rsidR="00EF7CCC" w:rsidRDefault="00FE2C5F">
            <w:pPr>
              <w:pStyle w:val="TableParagraph"/>
              <w:spacing w:line="247" w:lineRule="exact"/>
              <w:ind w:left="120" w:right="109"/>
            </w:pPr>
            <w:r>
              <w:t>Балансы</w:t>
            </w:r>
            <w:r>
              <w:rPr>
                <w:spacing w:val="-3"/>
              </w:rPr>
              <w:t xml:space="preserve"> </w:t>
            </w:r>
            <w:r>
              <w:t>холодной</w:t>
            </w:r>
          </w:p>
          <w:p w14:paraId="737CEC4D" w14:textId="77777777" w:rsidR="00EF7CCC" w:rsidRDefault="00FE2C5F">
            <w:pPr>
              <w:pStyle w:val="TableParagraph"/>
              <w:spacing w:line="252" w:lineRule="exact"/>
              <w:ind w:left="263" w:right="249" w:hanging="3"/>
            </w:pPr>
            <w:r>
              <w:t>воды питьевого</w:t>
            </w:r>
            <w:r>
              <w:rPr>
                <w:spacing w:val="-52"/>
              </w:rPr>
              <w:t xml:space="preserve"> </w:t>
            </w:r>
            <w:r>
              <w:t>качества,</w:t>
            </w:r>
            <w:r>
              <w:rPr>
                <w:spacing w:val="-13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  <w:r>
              <w:t>/год</w:t>
            </w:r>
          </w:p>
        </w:tc>
        <w:tc>
          <w:tcPr>
            <w:tcW w:w="1376" w:type="dxa"/>
          </w:tcPr>
          <w:p w14:paraId="1A824D85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13E4B16C" w14:textId="77777777" w:rsidR="00EF7CCC" w:rsidRDefault="00FE2C5F">
            <w:pPr>
              <w:pStyle w:val="TableParagraph"/>
              <w:ind w:right="370"/>
              <w:jc w:val="right"/>
            </w:pPr>
            <w:r>
              <w:t>1288,8</w:t>
            </w:r>
          </w:p>
        </w:tc>
        <w:tc>
          <w:tcPr>
            <w:tcW w:w="1275" w:type="dxa"/>
          </w:tcPr>
          <w:p w14:paraId="4777485D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461FE03E" w14:textId="77777777" w:rsidR="00EF7CCC" w:rsidRDefault="00FE2C5F">
            <w:pPr>
              <w:pStyle w:val="TableParagraph"/>
              <w:ind w:right="322"/>
              <w:jc w:val="right"/>
            </w:pPr>
            <w:r>
              <w:t>1288,8</w:t>
            </w:r>
          </w:p>
        </w:tc>
        <w:tc>
          <w:tcPr>
            <w:tcW w:w="995" w:type="dxa"/>
          </w:tcPr>
          <w:p w14:paraId="4FEA76CD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70DC6CDD" w14:textId="77777777" w:rsidR="00EF7CCC" w:rsidRDefault="00FE2C5F">
            <w:pPr>
              <w:pStyle w:val="TableParagraph"/>
              <w:ind w:right="180"/>
              <w:jc w:val="right"/>
            </w:pPr>
            <w:r>
              <w:t>1288,8</w:t>
            </w:r>
          </w:p>
        </w:tc>
        <w:tc>
          <w:tcPr>
            <w:tcW w:w="995" w:type="dxa"/>
          </w:tcPr>
          <w:p w14:paraId="534944AF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3CDCC4B7" w14:textId="77777777" w:rsidR="00EF7CCC" w:rsidRDefault="00FE2C5F">
            <w:pPr>
              <w:pStyle w:val="TableParagraph"/>
              <w:ind w:right="184"/>
              <w:jc w:val="right"/>
            </w:pPr>
            <w:r>
              <w:t>1288,8</w:t>
            </w:r>
          </w:p>
        </w:tc>
        <w:tc>
          <w:tcPr>
            <w:tcW w:w="948" w:type="dxa"/>
          </w:tcPr>
          <w:p w14:paraId="7C7383D5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76957D09" w14:textId="77777777" w:rsidR="00EF7CCC" w:rsidRDefault="00FE2C5F">
            <w:pPr>
              <w:pStyle w:val="TableParagraph"/>
              <w:ind w:left="147" w:right="146"/>
            </w:pPr>
            <w:r>
              <w:t>1288,8</w:t>
            </w:r>
          </w:p>
        </w:tc>
        <w:tc>
          <w:tcPr>
            <w:tcW w:w="758" w:type="dxa"/>
          </w:tcPr>
          <w:p w14:paraId="5FEAA972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487358E6" w14:textId="77777777" w:rsidR="00EF7CCC" w:rsidRDefault="00FE2C5F">
            <w:pPr>
              <w:pStyle w:val="TableParagraph"/>
              <w:ind w:left="68"/>
              <w:jc w:val="left"/>
            </w:pPr>
            <w:r>
              <w:t>1288,8</w:t>
            </w:r>
          </w:p>
        </w:tc>
        <w:tc>
          <w:tcPr>
            <w:tcW w:w="710" w:type="dxa"/>
          </w:tcPr>
          <w:p w14:paraId="0C264B45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34225622" w14:textId="77777777" w:rsidR="00EF7CCC" w:rsidRDefault="00FE2C5F">
            <w:pPr>
              <w:pStyle w:val="TableParagraph"/>
              <w:ind w:left="24" w:right="31"/>
            </w:pPr>
            <w:r>
              <w:t>1288,8</w:t>
            </w:r>
          </w:p>
        </w:tc>
        <w:tc>
          <w:tcPr>
            <w:tcW w:w="727" w:type="dxa"/>
          </w:tcPr>
          <w:p w14:paraId="244F1571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08F667A5" w14:textId="77777777" w:rsidR="00EF7CCC" w:rsidRDefault="00FE2C5F">
            <w:pPr>
              <w:pStyle w:val="TableParagraph"/>
              <w:ind w:left="32" w:right="36"/>
            </w:pPr>
            <w:r>
              <w:t>1288,8</w:t>
            </w:r>
          </w:p>
        </w:tc>
      </w:tr>
      <w:tr w:rsidR="00EF7CCC" w14:paraId="3057B61A" w14:textId="77777777">
        <w:trPr>
          <w:trHeight w:val="758"/>
        </w:trPr>
        <w:tc>
          <w:tcPr>
            <w:tcW w:w="536" w:type="dxa"/>
          </w:tcPr>
          <w:p w14:paraId="54569C2B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19B2070C" w14:textId="77777777" w:rsidR="00EF7CCC" w:rsidRDefault="00FE2C5F">
            <w:pPr>
              <w:pStyle w:val="TableParagraph"/>
              <w:ind w:left="12"/>
            </w:pPr>
            <w:r>
              <w:t>7</w:t>
            </w:r>
          </w:p>
        </w:tc>
        <w:tc>
          <w:tcPr>
            <w:tcW w:w="2026" w:type="dxa"/>
          </w:tcPr>
          <w:p w14:paraId="5DC520A3" w14:textId="77777777" w:rsidR="00EF7CCC" w:rsidRDefault="00FE2C5F">
            <w:pPr>
              <w:pStyle w:val="TableParagraph"/>
              <w:ind w:left="119" w:right="91"/>
              <w:jc w:val="left"/>
            </w:pPr>
            <w:r>
              <w:t>Производственные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расходы</w:t>
            </w:r>
            <w:r>
              <w:rPr>
                <w:spacing w:val="-9"/>
              </w:rPr>
              <w:t xml:space="preserve"> </w:t>
            </w:r>
            <w:r>
              <w:t>товарного</w:t>
            </w:r>
          </w:p>
          <w:p w14:paraId="6E81FFC7" w14:textId="77777777" w:rsidR="00EF7CCC" w:rsidRDefault="00FE2C5F">
            <w:pPr>
              <w:pStyle w:val="TableParagraph"/>
              <w:spacing w:line="238" w:lineRule="exact"/>
              <w:ind w:left="145"/>
              <w:jc w:val="left"/>
            </w:pPr>
            <w:r>
              <w:t>отпуска,</w:t>
            </w:r>
            <w:r>
              <w:rPr>
                <w:spacing w:val="-4"/>
              </w:rPr>
              <w:t xml:space="preserve"> </w:t>
            </w:r>
            <w:r>
              <w:t>руб./Гкал</w:t>
            </w:r>
          </w:p>
        </w:tc>
        <w:tc>
          <w:tcPr>
            <w:tcW w:w="1376" w:type="dxa"/>
          </w:tcPr>
          <w:p w14:paraId="0C3E6B15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519ECCC9" w14:textId="77777777" w:rsidR="00EF7CCC" w:rsidRDefault="00FE2C5F">
            <w:pPr>
              <w:pStyle w:val="TableParagraph"/>
              <w:ind w:right="370"/>
              <w:jc w:val="right"/>
            </w:pPr>
            <w:r>
              <w:t>434,56</w:t>
            </w:r>
          </w:p>
        </w:tc>
        <w:tc>
          <w:tcPr>
            <w:tcW w:w="1275" w:type="dxa"/>
          </w:tcPr>
          <w:p w14:paraId="542311C9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606E32E5" w14:textId="77777777" w:rsidR="00EF7CCC" w:rsidRDefault="00FE2C5F">
            <w:pPr>
              <w:pStyle w:val="TableParagraph"/>
              <w:ind w:right="322"/>
              <w:jc w:val="right"/>
            </w:pPr>
            <w:r>
              <w:t>463,68</w:t>
            </w:r>
          </w:p>
        </w:tc>
        <w:tc>
          <w:tcPr>
            <w:tcW w:w="995" w:type="dxa"/>
          </w:tcPr>
          <w:p w14:paraId="7EA36416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5D43AB95" w14:textId="77777777" w:rsidR="00EF7CCC" w:rsidRDefault="00FE2C5F">
            <w:pPr>
              <w:pStyle w:val="TableParagraph"/>
              <w:ind w:right="180"/>
              <w:jc w:val="right"/>
            </w:pPr>
            <w:r>
              <w:t>494,75</w:t>
            </w:r>
          </w:p>
        </w:tc>
        <w:tc>
          <w:tcPr>
            <w:tcW w:w="995" w:type="dxa"/>
          </w:tcPr>
          <w:p w14:paraId="081A5C42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7651FD61" w14:textId="77777777" w:rsidR="00EF7CCC" w:rsidRDefault="00FE2C5F">
            <w:pPr>
              <w:pStyle w:val="TableParagraph"/>
              <w:ind w:right="184"/>
              <w:jc w:val="right"/>
            </w:pPr>
            <w:r>
              <w:t>527,90</w:t>
            </w:r>
          </w:p>
        </w:tc>
        <w:tc>
          <w:tcPr>
            <w:tcW w:w="948" w:type="dxa"/>
          </w:tcPr>
          <w:p w14:paraId="4272754A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3C0A65E2" w14:textId="77777777" w:rsidR="00EF7CCC" w:rsidRDefault="00FE2C5F">
            <w:pPr>
              <w:pStyle w:val="TableParagraph"/>
              <w:ind w:left="147" w:right="146"/>
            </w:pPr>
            <w:r>
              <w:t>563,27</w:t>
            </w:r>
          </w:p>
        </w:tc>
        <w:tc>
          <w:tcPr>
            <w:tcW w:w="758" w:type="dxa"/>
          </w:tcPr>
          <w:p w14:paraId="75F36C4F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168F1168" w14:textId="77777777" w:rsidR="00EF7CCC" w:rsidRDefault="00FE2C5F">
            <w:pPr>
              <w:pStyle w:val="TableParagraph"/>
              <w:ind w:left="123"/>
              <w:jc w:val="left"/>
            </w:pPr>
            <w:r>
              <w:t>684,3</w:t>
            </w:r>
          </w:p>
        </w:tc>
        <w:tc>
          <w:tcPr>
            <w:tcW w:w="710" w:type="dxa"/>
          </w:tcPr>
          <w:p w14:paraId="099B7C41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2CFA894E" w14:textId="77777777" w:rsidR="00EF7CCC" w:rsidRDefault="00FE2C5F">
            <w:pPr>
              <w:pStyle w:val="TableParagraph"/>
              <w:ind w:left="24" w:right="31"/>
            </w:pPr>
            <w:r>
              <w:t>831,5</w:t>
            </w:r>
          </w:p>
        </w:tc>
        <w:tc>
          <w:tcPr>
            <w:tcW w:w="727" w:type="dxa"/>
          </w:tcPr>
          <w:p w14:paraId="227237F3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12D92B1D" w14:textId="77777777" w:rsidR="00EF7CCC" w:rsidRDefault="00FE2C5F">
            <w:pPr>
              <w:pStyle w:val="TableParagraph"/>
              <w:ind w:left="31" w:right="38"/>
            </w:pPr>
            <w:r>
              <w:t>1010,2</w:t>
            </w:r>
          </w:p>
        </w:tc>
      </w:tr>
    </w:tbl>
    <w:p w14:paraId="2FF1D09F" w14:textId="77777777" w:rsidR="00EF7CCC" w:rsidRDefault="00EF7CCC">
      <w:pPr>
        <w:pStyle w:val="a3"/>
        <w:rPr>
          <w:sz w:val="26"/>
        </w:rPr>
      </w:pPr>
    </w:p>
    <w:p w14:paraId="6ADD410C" w14:textId="77777777" w:rsidR="00EF7CCC" w:rsidRDefault="00FE2C5F">
      <w:pPr>
        <w:pStyle w:val="a4"/>
        <w:numPr>
          <w:ilvl w:val="1"/>
          <w:numId w:val="6"/>
        </w:numPr>
        <w:tabs>
          <w:tab w:val="left" w:pos="781"/>
        </w:tabs>
        <w:spacing w:before="211"/>
        <w:ind w:left="3608" w:right="319" w:hanging="3309"/>
        <w:jc w:val="left"/>
        <w:rPr>
          <w:i/>
          <w:sz w:val="24"/>
        </w:rPr>
      </w:pPr>
      <w:bookmarkStart w:id="164" w:name="_bookmark163"/>
      <w:bookmarkEnd w:id="164"/>
      <w:r>
        <w:rPr>
          <w:i/>
          <w:sz w:val="24"/>
        </w:rPr>
        <w:t>Тарифно-балансовые расчетные модели теплоснабжения потребителей по каждой единой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теплоснабжающей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</w:t>
      </w:r>
    </w:p>
    <w:p w14:paraId="451548AB" w14:textId="77777777" w:rsidR="00EF7CCC" w:rsidRDefault="00EF7CCC">
      <w:pPr>
        <w:pStyle w:val="a3"/>
        <w:rPr>
          <w:i/>
          <w:sz w:val="21"/>
        </w:rPr>
      </w:pPr>
    </w:p>
    <w:p w14:paraId="5C91A3C2" w14:textId="77777777" w:rsidR="00EF7CCC" w:rsidRDefault="00FE2C5F">
      <w:pPr>
        <w:pStyle w:val="a3"/>
        <w:tabs>
          <w:tab w:val="left" w:pos="2441"/>
        </w:tabs>
        <w:spacing w:before="1" w:after="46"/>
        <w:ind w:left="893"/>
      </w:pPr>
      <w:r>
        <w:t>Таблица</w:t>
      </w:r>
      <w:r>
        <w:rPr>
          <w:spacing w:val="-2"/>
        </w:rPr>
        <w:t xml:space="preserve"> </w:t>
      </w:r>
      <w:r>
        <w:t>2.55</w:t>
      </w:r>
      <w:r>
        <w:tab/>
        <w:t>Показатели</w:t>
      </w:r>
      <w:r>
        <w:rPr>
          <w:spacing w:val="-2"/>
        </w:rPr>
        <w:t xml:space="preserve"> </w:t>
      </w:r>
      <w:r>
        <w:t>тарифно-балансовой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теплоснабжающей</w:t>
      </w:r>
      <w:r>
        <w:rPr>
          <w:spacing w:val="-3"/>
        </w:rPr>
        <w:t xml:space="preserve"> </w:t>
      </w:r>
      <w:r>
        <w:t>организации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250"/>
        <w:gridCol w:w="848"/>
        <w:gridCol w:w="846"/>
        <w:gridCol w:w="849"/>
        <w:gridCol w:w="846"/>
        <w:gridCol w:w="848"/>
        <w:gridCol w:w="846"/>
        <w:gridCol w:w="848"/>
        <w:gridCol w:w="757"/>
        <w:gridCol w:w="699"/>
      </w:tblGrid>
      <w:tr w:rsidR="001021B5" w14:paraId="246D6293" w14:textId="77777777">
        <w:trPr>
          <w:trHeight w:val="505"/>
        </w:trPr>
        <w:tc>
          <w:tcPr>
            <w:tcW w:w="560" w:type="dxa"/>
          </w:tcPr>
          <w:p w14:paraId="5A4428EF" w14:textId="77777777" w:rsidR="001021B5" w:rsidRDefault="001021B5" w:rsidP="001021B5">
            <w:pPr>
              <w:pStyle w:val="TableParagraph"/>
              <w:spacing w:line="252" w:lineRule="exact"/>
              <w:ind w:left="122" w:right="93" w:firstLine="45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50" w:type="dxa"/>
          </w:tcPr>
          <w:p w14:paraId="03E34267" w14:textId="77777777" w:rsidR="001021B5" w:rsidRDefault="001021B5" w:rsidP="001021B5">
            <w:pPr>
              <w:pStyle w:val="TableParagraph"/>
              <w:spacing w:before="125"/>
              <w:ind w:left="104" w:right="98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848" w:type="dxa"/>
          </w:tcPr>
          <w:p w14:paraId="40771A46" w14:textId="15ABCF10" w:rsidR="001021B5" w:rsidRDefault="001021B5" w:rsidP="001021B5">
            <w:pPr>
              <w:pStyle w:val="TableParagraph"/>
              <w:spacing w:before="125"/>
              <w:ind w:left="154" w:right="40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846" w:type="dxa"/>
          </w:tcPr>
          <w:p w14:paraId="3437B364" w14:textId="797E4A80" w:rsidR="001021B5" w:rsidRDefault="001021B5" w:rsidP="001021B5">
            <w:pPr>
              <w:pStyle w:val="TableParagraph"/>
              <w:spacing w:before="125"/>
              <w:ind w:left="150" w:right="35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849" w:type="dxa"/>
          </w:tcPr>
          <w:p w14:paraId="57E9D380" w14:textId="130F1FCC" w:rsidR="001021B5" w:rsidRDefault="001021B5" w:rsidP="001021B5">
            <w:pPr>
              <w:pStyle w:val="TableParagraph"/>
              <w:spacing w:before="125"/>
              <w:ind w:right="141"/>
              <w:jc w:val="right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846" w:type="dxa"/>
          </w:tcPr>
          <w:p w14:paraId="4063BCFA" w14:textId="28153194" w:rsidR="001021B5" w:rsidRDefault="001021B5" w:rsidP="001021B5">
            <w:pPr>
              <w:pStyle w:val="TableParagraph"/>
              <w:spacing w:before="125"/>
              <w:ind w:right="140"/>
              <w:jc w:val="right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848" w:type="dxa"/>
          </w:tcPr>
          <w:p w14:paraId="4D5596BD" w14:textId="55CC5A96" w:rsidR="001021B5" w:rsidRDefault="001021B5" w:rsidP="001021B5">
            <w:pPr>
              <w:pStyle w:val="TableParagraph"/>
              <w:spacing w:before="125"/>
              <w:ind w:right="143"/>
              <w:jc w:val="right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846" w:type="dxa"/>
          </w:tcPr>
          <w:p w14:paraId="6784BB48" w14:textId="1620CA01" w:rsidR="001021B5" w:rsidRDefault="001021B5" w:rsidP="001021B5">
            <w:pPr>
              <w:pStyle w:val="TableParagraph"/>
              <w:spacing w:before="125"/>
              <w:ind w:left="150" w:right="44"/>
              <w:rPr>
                <w:b/>
              </w:rPr>
            </w:pPr>
            <w:r>
              <w:rPr>
                <w:b/>
              </w:rPr>
              <w:t>2025</w:t>
            </w:r>
          </w:p>
        </w:tc>
        <w:tc>
          <w:tcPr>
            <w:tcW w:w="848" w:type="dxa"/>
          </w:tcPr>
          <w:p w14:paraId="22DA2E2D" w14:textId="77777777" w:rsidR="001021B5" w:rsidRDefault="001021B5" w:rsidP="001021B5">
            <w:pPr>
              <w:pStyle w:val="TableParagraph"/>
              <w:spacing w:line="251" w:lineRule="exact"/>
              <w:ind w:left="144"/>
              <w:jc w:val="left"/>
              <w:rPr>
                <w:b/>
              </w:rPr>
            </w:pPr>
            <w:r>
              <w:rPr>
                <w:b/>
              </w:rPr>
              <w:t>2026-</w:t>
            </w:r>
          </w:p>
          <w:p w14:paraId="41FB92E2" w14:textId="272A2EB9" w:rsidR="001021B5" w:rsidRDefault="001021B5" w:rsidP="001021B5">
            <w:pPr>
              <w:pStyle w:val="TableParagraph"/>
              <w:spacing w:line="233" w:lineRule="exact"/>
              <w:ind w:left="194"/>
              <w:jc w:val="left"/>
              <w:rPr>
                <w:b/>
              </w:rPr>
            </w:pPr>
            <w:r>
              <w:rPr>
                <w:b/>
              </w:rPr>
              <w:t>2030</w:t>
            </w:r>
          </w:p>
        </w:tc>
        <w:tc>
          <w:tcPr>
            <w:tcW w:w="757" w:type="dxa"/>
          </w:tcPr>
          <w:p w14:paraId="2F821EC8" w14:textId="77777777" w:rsidR="001021B5" w:rsidRDefault="001021B5" w:rsidP="001021B5">
            <w:pPr>
              <w:pStyle w:val="TableParagraph"/>
              <w:spacing w:line="251" w:lineRule="exact"/>
              <w:ind w:left="146"/>
              <w:jc w:val="left"/>
              <w:rPr>
                <w:b/>
              </w:rPr>
            </w:pPr>
            <w:r>
              <w:rPr>
                <w:b/>
              </w:rPr>
              <w:t>2031-</w:t>
            </w:r>
          </w:p>
          <w:p w14:paraId="60F973DA" w14:textId="2DE3A9D0" w:rsidR="001021B5" w:rsidRDefault="001021B5" w:rsidP="001021B5">
            <w:pPr>
              <w:pStyle w:val="TableParagraph"/>
              <w:spacing w:line="233" w:lineRule="exact"/>
              <w:ind w:left="150"/>
              <w:jc w:val="left"/>
              <w:rPr>
                <w:b/>
              </w:rPr>
            </w:pPr>
            <w:r>
              <w:rPr>
                <w:b/>
              </w:rPr>
              <w:t>2035</w:t>
            </w:r>
          </w:p>
        </w:tc>
        <w:tc>
          <w:tcPr>
            <w:tcW w:w="699" w:type="dxa"/>
          </w:tcPr>
          <w:p w14:paraId="30AE1905" w14:textId="77777777" w:rsidR="001021B5" w:rsidRDefault="001021B5" w:rsidP="001021B5">
            <w:pPr>
              <w:pStyle w:val="TableParagraph"/>
              <w:spacing w:line="251" w:lineRule="exact"/>
              <w:ind w:left="117"/>
              <w:jc w:val="left"/>
              <w:rPr>
                <w:b/>
              </w:rPr>
            </w:pPr>
            <w:r>
              <w:rPr>
                <w:b/>
              </w:rPr>
              <w:t>2036 -</w:t>
            </w:r>
          </w:p>
          <w:p w14:paraId="58FAB137" w14:textId="2202A657" w:rsidR="001021B5" w:rsidRDefault="001021B5" w:rsidP="001021B5">
            <w:pPr>
              <w:pStyle w:val="TableParagraph"/>
              <w:spacing w:line="233" w:lineRule="exact"/>
              <w:ind w:left="120"/>
              <w:jc w:val="left"/>
              <w:rPr>
                <w:b/>
              </w:rPr>
            </w:pPr>
            <w:r>
              <w:rPr>
                <w:b/>
              </w:rPr>
              <w:t>2040</w:t>
            </w:r>
          </w:p>
        </w:tc>
      </w:tr>
      <w:tr w:rsidR="00EF7CCC" w14:paraId="4D9ADF13" w14:textId="77777777">
        <w:trPr>
          <w:trHeight w:val="254"/>
        </w:trPr>
        <w:tc>
          <w:tcPr>
            <w:tcW w:w="2810" w:type="dxa"/>
            <w:gridSpan w:val="2"/>
          </w:tcPr>
          <w:p w14:paraId="136B61D8" w14:textId="77777777" w:rsidR="00EF7CCC" w:rsidRDefault="00EF7CC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8" w:type="dxa"/>
          </w:tcPr>
          <w:p w14:paraId="1995570A" w14:textId="77777777" w:rsidR="00EF7CCC" w:rsidRDefault="00EF7CC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39" w:type="dxa"/>
            <w:gridSpan w:val="8"/>
          </w:tcPr>
          <w:p w14:paraId="1138DD9F" w14:textId="77777777" w:rsidR="00EF7CCC" w:rsidRDefault="00FE2C5F">
            <w:pPr>
              <w:pStyle w:val="TableParagraph"/>
              <w:spacing w:line="234" w:lineRule="exact"/>
              <w:ind w:left="1791"/>
              <w:jc w:val="left"/>
            </w:pPr>
            <w:r>
              <w:t>ООО</w:t>
            </w:r>
            <w:r>
              <w:rPr>
                <w:spacing w:val="-4"/>
              </w:rPr>
              <w:t xml:space="preserve"> </w:t>
            </w:r>
            <w:r>
              <w:t>«ПрофТерминал-Энерго»</w:t>
            </w:r>
          </w:p>
        </w:tc>
      </w:tr>
      <w:tr w:rsidR="00EF7CCC" w14:paraId="6B0B8F6F" w14:textId="77777777">
        <w:trPr>
          <w:trHeight w:val="506"/>
        </w:trPr>
        <w:tc>
          <w:tcPr>
            <w:tcW w:w="560" w:type="dxa"/>
          </w:tcPr>
          <w:p w14:paraId="496CAC3A" w14:textId="77777777" w:rsidR="00EF7CCC" w:rsidRDefault="00FE2C5F">
            <w:pPr>
              <w:pStyle w:val="TableParagraph"/>
              <w:spacing w:before="121"/>
              <w:ind w:left="107"/>
              <w:jc w:val="left"/>
            </w:pPr>
            <w:r>
              <w:t>1.</w:t>
            </w:r>
          </w:p>
        </w:tc>
        <w:tc>
          <w:tcPr>
            <w:tcW w:w="2250" w:type="dxa"/>
          </w:tcPr>
          <w:p w14:paraId="6917FC1E" w14:textId="77777777" w:rsidR="00EF7CCC" w:rsidRDefault="00FE2C5F">
            <w:pPr>
              <w:pStyle w:val="TableParagraph"/>
              <w:spacing w:line="247" w:lineRule="exact"/>
              <w:ind w:left="104" w:right="98"/>
            </w:pPr>
            <w:r>
              <w:t>Индексы-дефляторы</w:t>
            </w:r>
          </w:p>
          <w:p w14:paraId="582FFCF0" w14:textId="77777777" w:rsidR="00EF7CCC" w:rsidRDefault="00FE2C5F">
            <w:pPr>
              <w:pStyle w:val="TableParagraph"/>
              <w:spacing w:before="2" w:line="238" w:lineRule="exact"/>
              <w:ind w:left="104" w:right="94"/>
            </w:pPr>
            <w:r>
              <w:t>МЭР</w:t>
            </w:r>
          </w:p>
        </w:tc>
        <w:tc>
          <w:tcPr>
            <w:tcW w:w="848" w:type="dxa"/>
          </w:tcPr>
          <w:p w14:paraId="44076E8F" w14:textId="77777777" w:rsidR="00EF7CCC" w:rsidRDefault="00FE2C5F">
            <w:pPr>
              <w:pStyle w:val="TableParagraph"/>
              <w:spacing w:before="121"/>
              <w:ind w:left="97" w:right="93"/>
            </w:pPr>
            <w:r>
              <w:t>109</w:t>
            </w:r>
          </w:p>
        </w:tc>
        <w:tc>
          <w:tcPr>
            <w:tcW w:w="846" w:type="dxa"/>
          </w:tcPr>
          <w:p w14:paraId="6C2948F3" w14:textId="77777777" w:rsidR="00EF7CCC" w:rsidRDefault="00FE2C5F">
            <w:pPr>
              <w:pStyle w:val="TableParagraph"/>
              <w:spacing w:before="121"/>
              <w:ind w:left="99" w:right="92"/>
            </w:pPr>
            <w:r>
              <w:t>107,1</w:t>
            </w:r>
          </w:p>
        </w:tc>
        <w:tc>
          <w:tcPr>
            <w:tcW w:w="849" w:type="dxa"/>
          </w:tcPr>
          <w:p w14:paraId="06E08CCA" w14:textId="77777777" w:rsidR="00EF7CCC" w:rsidRDefault="00FE2C5F">
            <w:pPr>
              <w:pStyle w:val="TableParagraph"/>
              <w:spacing w:before="121"/>
              <w:ind w:right="168"/>
              <w:jc w:val="right"/>
            </w:pPr>
            <w:r>
              <w:t>106,7</w:t>
            </w:r>
          </w:p>
        </w:tc>
        <w:tc>
          <w:tcPr>
            <w:tcW w:w="846" w:type="dxa"/>
          </w:tcPr>
          <w:p w14:paraId="6F85D442" w14:textId="77777777" w:rsidR="00EF7CCC" w:rsidRDefault="00FE2C5F">
            <w:pPr>
              <w:pStyle w:val="TableParagraph"/>
              <w:spacing w:before="121"/>
              <w:ind w:right="166"/>
              <w:jc w:val="right"/>
            </w:pPr>
            <w:r>
              <w:t>106,7</w:t>
            </w:r>
          </w:p>
        </w:tc>
        <w:tc>
          <w:tcPr>
            <w:tcW w:w="848" w:type="dxa"/>
          </w:tcPr>
          <w:p w14:paraId="7C2CCEA0" w14:textId="77777777" w:rsidR="00EF7CCC" w:rsidRDefault="00FE2C5F">
            <w:pPr>
              <w:pStyle w:val="TableParagraph"/>
              <w:spacing w:before="121"/>
              <w:ind w:right="169"/>
              <w:jc w:val="right"/>
            </w:pPr>
            <w:r>
              <w:t>106,7</w:t>
            </w:r>
          </w:p>
        </w:tc>
        <w:tc>
          <w:tcPr>
            <w:tcW w:w="846" w:type="dxa"/>
          </w:tcPr>
          <w:p w14:paraId="5DFFCAA2" w14:textId="77777777" w:rsidR="00EF7CCC" w:rsidRDefault="00FE2C5F">
            <w:pPr>
              <w:pStyle w:val="TableParagraph"/>
              <w:spacing w:before="121"/>
              <w:ind w:left="91" w:right="92"/>
            </w:pPr>
            <w:r>
              <w:t>106,7</w:t>
            </w:r>
          </w:p>
        </w:tc>
        <w:tc>
          <w:tcPr>
            <w:tcW w:w="848" w:type="dxa"/>
          </w:tcPr>
          <w:p w14:paraId="390D8218" w14:textId="77777777" w:rsidR="00EF7CCC" w:rsidRDefault="00FE2C5F">
            <w:pPr>
              <w:pStyle w:val="TableParagraph"/>
              <w:spacing w:before="121"/>
              <w:ind w:right="171"/>
              <w:jc w:val="right"/>
            </w:pPr>
            <w:r>
              <w:t>121,5</w:t>
            </w:r>
          </w:p>
        </w:tc>
        <w:tc>
          <w:tcPr>
            <w:tcW w:w="757" w:type="dxa"/>
          </w:tcPr>
          <w:p w14:paraId="56449302" w14:textId="77777777" w:rsidR="00EF7CCC" w:rsidRDefault="00FE2C5F">
            <w:pPr>
              <w:pStyle w:val="TableParagraph"/>
              <w:spacing w:before="121"/>
              <w:ind w:right="126"/>
              <w:jc w:val="right"/>
            </w:pPr>
            <w:r>
              <w:t>121,5</w:t>
            </w:r>
          </w:p>
        </w:tc>
        <w:tc>
          <w:tcPr>
            <w:tcW w:w="699" w:type="dxa"/>
          </w:tcPr>
          <w:p w14:paraId="1FC887B9" w14:textId="77777777" w:rsidR="00EF7CCC" w:rsidRDefault="00FE2C5F">
            <w:pPr>
              <w:pStyle w:val="TableParagraph"/>
              <w:spacing w:before="121"/>
              <w:ind w:left="19" w:right="25"/>
            </w:pPr>
            <w:r>
              <w:t>121,5</w:t>
            </w:r>
          </w:p>
        </w:tc>
      </w:tr>
      <w:tr w:rsidR="00EF7CCC" w14:paraId="2F7899C0" w14:textId="77777777">
        <w:trPr>
          <w:trHeight w:val="506"/>
        </w:trPr>
        <w:tc>
          <w:tcPr>
            <w:tcW w:w="560" w:type="dxa"/>
          </w:tcPr>
          <w:p w14:paraId="358A7D40" w14:textId="77777777" w:rsidR="00EF7CCC" w:rsidRDefault="00FE2C5F">
            <w:pPr>
              <w:pStyle w:val="TableParagraph"/>
              <w:spacing w:before="121"/>
              <w:ind w:left="107"/>
              <w:jc w:val="left"/>
            </w:pPr>
            <w:r>
              <w:t>2.</w:t>
            </w:r>
          </w:p>
        </w:tc>
        <w:tc>
          <w:tcPr>
            <w:tcW w:w="2250" w:type="dxa"/>
          </w:tcPr>
          <w:p w14:paraId="1CF3D7B2" w14:textId="77777777" w:rsidR="00EF7CCC" w:rsidRDefault="00FE2C5F">
            <w:pPr>
              <w:pStyle w:val="TableParagraph"/>
              <w:spacing w:line="247" w:lineRule="exact"/>
              <w:ind w:left="340"/>
              <w:jc w:val="left"/>
            </w:pPr>
            <w:r>
              <w:t>Баланс</w:t>
            </w:r>
            <w:r>
              <w:rPr>
                <w:spacing w:val="-1"/>
              </w:rPr>
              <w:t xml:space="preserve"> </w:t>
            </w:r>
            <w:r>
              <w:t>тепловой</w:t>
            </w:r>
          </w:p>
          <w:p w14:paraId="51A67A2A" w14:textId="77777777" w:rsidR="00EF7CCC" w:rsidRDefault="00FE2C5F">
            <w:pPr>
              <w:pStyle w:val="TableParagraph"/>
              <w:spacing w:before="1" w:line="238" w:lineRule="exact"/>
              <w:ind w:left="282"/>
              <w:jc w:val="left"/>
            </w:pPr>
            <w:r>
              <w:t>мощности,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848" w:type="dxa"/>
          </w:tcPr>
          <w:p w14:paraId="7AA9876E" w14:textId="77777777" w:rsidR="00EF7CCC" w:rsidRDefault="00FE2C5F">
            <w:pPr>
              <w:pStyle w:val="TableParagraph"/>
              <w:spacing w:before="121"/>
              <w:ind w:left="95" w:right="93"/>
            </w:pPr>
            <w:r>
              <w:t>3,1</w:t>
            </w:r>
          </w:p>
        </w:tc>
        <w:tc>
          <w:tcPr>
            <w:tcW w:w="846" w:type="dxa"/>
          </w:tcPr>
          <w:p w14:paraId="54BD6F8F" w14:textId="77777777" w:rsidR="00EF7CCC" w:rsidRDefault="00FE2C5F">
            <w:pPr>
              <w:pStyle w:val="TableParagraph"/>
              <w:spacing w:before="121"/>
              <w:ind w:left="94" w:right="92"/>
            </w:pPr>
            <w:r>
              <w:t>3,1</w:t>
            </w:r>
          </w:p>
        </w:tc>
        <w:tc>
          <w:tcPr>
            <w:tcW w:w="849" w:type="dxa"/>
          </w:tcPr>
          <w:p w14:paraId="026DB0AC" w14:textId="77777777" w:rsidR="00EF7CCC" w:rsidRDefault="00FE2C5F">
            <w:pPr>
              <w:pStyle w:val="TableParagraph"/>
              <w:spacing w:before="121"/>
              <w:ind w:left="261" w:right="263"/>
            </w:pPr>
            <w:r>
              <w:t>3,1</w:t>
            </w:r>
          </w:p>
        </w:tc>
        <w:tc>
          <w:tcPr>
            <w:tcW w:w="846" w:type="dxa"/>
          </w:tcPr>
          <w:p w14:paraId="451F634B" w14:textId="77777777" w:rsidR="00EF7CCC" w:rsidRDefault="00FE2C5F">
            <w:pPr>
              <w:pStyle w:val="TableParagraph"/>
              <w:spacing w:before="121"/>
              <w:ind w:right="166"/>
              <w:jc w:val="right"/>
            </w:pPr>
            <w:r>
              <w:t>3,097</w:t>
            </w:r>
          </w:p>
        </w:tc>
        <w:tc>
          <w:tcPr>
            <w:tcW w:w="848" w:type="dxa"/>
          </w:tcPr>
          <w:p w14:paraId="6030FF8D" w14:textId="77777777" w:rsidR="00EF7CCC" w:rsidRDefault="00FE2C5F">
            <w:pPr>
              <w:pStyle w:val="TableParagraph"/>
              <w:spacing w:before="121"/>
              <w:ind w:right="169"/>
              <w:jc w:val="right"/>
            </w:pPr>
            <w:r>
              <w:t>3,097</w:t>
            </w:r>
          </w:p>
        </w:tc>
        <w:tc>
          <w:tcPr>
            <w:tcW w:w="846" w:type="dxa"/>
          </w:tcPr>
          <w:p w14:paraId="52C8A3C1" w14:textId="77777777" w:rsidR="00EF7CCC" w:rsidRDefault="00FE2C5F">
            <w:pPr>
              <w:pStyle w:val="TableParagraph"/>
              <w:spacing w:before="121"/>
              <w:ind w:left="91" w:right="92"/>
            </w:pPr>
            <w:r>
              <w:t>3,094</w:t>
            </w:r>
          </w:p>
        </w:tc>
        <w:tc>
          <w:tcPr>
            <w:tcW w:w="848" w:type="dxa"/>
          </w:tcPr>
          <w:p w14:paraId="763F13A7" w14:textId="77777777" w:rsidR="00EF7CCC" w:rsidRDefault="00FE2C5F">
            <w:pPr>
              <w:pStyle w:val="TableParagraph"/>
              <w:spacing w:before="121"/>
              <w:ind w:right="171"/>
              <w:jc w:val="right"/>
            </w:pPr>
            <w:r>
              <w:t>3,091</w:t>
            </w:r>
          </w:p>
        </w:tc>
        <w:tc>
          <w:tcPr>
            <w:tcW w:w="757" w:type="dxa"/>
          </w:tcPr>
          <w:p w14:paraId="6CE1E720" w14:textId="77777777" w:rsidR="00EF7CCC" w:rsidRDefault="00FE2C5F">
            <w:pPr>
              <w:pStyle w:val="TableParagraph"/>
              <w:spacing w:before="121"/>
              <w:ind w:left="232"/>
              <w:jc w:val="left"/>
            </w:pPr>
            <w:r>
              <w:t>3,1</w:t>
            </w:r>
          </w:p>
        </w:tc>
        <w:tc>
          <w:tcPr>
            <w:tcW w:w="699" w:type="dxa"/>
          </w:tcPr>
          <w:p w14:paraId="316CA166" w14:textId="77777777" w:rsidR="00EF7CCC" w:rsidRDefault="00FE2C5F">
            <w:pPr>
              <w:pStyle w:val="TableParagraph"/>
              <w:spacing w:before="121"/>
              <w:ind w:left="19" w:right="25"/>
            </w:pPr>
            <w:r>
              <w:t>3,1</w:t>
            </w:r>
          </w:p>
        </w:tc>
      </w:tr>
      <w:tr w:rsidR="00EF7CCC" w14:paraId="5FB32078" w14:textId="77777777">
        <w:trPr>
          <w:trHeight w:val="505"/>
        </w:trPr>
        <w:tc>
          <w:tcPr>
            <w:tcW w:w="560" w:type="dxa"/>
          </w:tcPr>
          <w:p w14:paraId="40AF3078" w14:textId="77777777" w:rsidR="00EF7CCC" w:rsidRDefault="00FE2C5F">
            <w:pPr>
              <w:pStyle w:val="TableParagraph"/>
              <w:spacing w:before="121"/>
              <w:ind w:left="107"/>
              <w:jc w:val="left"/>
            </w:pPr>
            <w:r>
              <w:t>3.</w:t>
            </w:r>
          </w:p>
        </w:tc>
        <w:tc>
          <w:tcPr>
            <w:tcW w:w="2250" w:type="dxa"/>
          </w:tcPr>
          <w:p w14:paraId="1BE33DA5" w14:textId="77777777" w:rsidR="00EF7CCC" w:rsidRDefault="00FE2C5F">
            <w:pPr>
              <w:pStyle w:val="TableParagraph"/>
              <w:spacing w:line="247" w:lineRule="exact"/>
              <w:ind w:left="340"/>
              <w:jc w:val="left"/>
            </w:pPr>
            <w:r>
              <w:t>Баланс</w:t>
            </w:r>
            <w:r>
              <w:rPr>
                <w:spacing w:val="-1"/>
              </w:rPr>
              <w:t xml:space="preserve"> </w:t>
            </w:r>
            <w:r>
              <w:t>тепловой</w:t>
            </w:r>
          </w:p>
          <w:p w14:paraId="77C09271" w14:textId="77777777" w:rsidR="00EF7CCC" w:rsidRDefault="00FE2C5F">
            <w:pPr>
              <w:pStyle w:val="TableParagraph"/>
              <w:spacing w:before="1" w:line="238" w:lineRule="exact"/>
              <w:ind w:left="388"/>
              <w:jc w:val="left"/>
            </w:pPr>
            <w:r>
              <w:t>энергии,</w:t>
            </w:r>
            <w:r>
              <w:rPr>
                <w:spacing w:val="-3"/>
              </w:rPr>
              <w:t xml:space="preserve"> </w:t>
            </w:r>
            <w:r>
              <w:t>Гкал/ч</w:t>
            </w:r>
          </w:p>
        </w:tc>
        <w:tc>
          <w:tcPr>
            <w:tcW w:w="848" w:type="dxa"/>
          </w:tcPr>
          <w:p w14:paraId="31BEFF66" w14:textId="77777777" w:rsidR="00EF7CCC" w:rsidRDefault="00FE2C5F">
            <w:pPr>
              <w:pStyle w:val="TableParagraph"/>
              <w:spacing w:before="121"/>
              <w:ind w:left="99" w:right="93"/>
            </w:pPr>
            <w:r>
              <w:t>1,926</w:t>
            </w:r>
          </w:p>
        </w:tc>
        <w:tc>
          <w:tcPr>
            <w:tcW w:w="846" w:type="dxa"/>
          </w:tcPr>
          <w:p w14:paraId="0758B9C2" w14:textId="77777777" w:rsidR="00EF7CCC" w:rsidRDefault="00FE2C5F">
            <w:pPr>
              <w:pStyle w:val="TableParagraph"/>
              <w:spacing w:before="121"/>
              <w:ind w:left="99" w:right="92"/>
            </w:pPr>
            <w:r>
              <w:t>1,926</w:t>
            </w:r>
          </w:p>
        </w:tc>
        <w:tc>
          <w:tcPr>
            <w:tcW w:w="849" w:type="dxa"/>
          </w:tcPr>
          <w:p w14:paraId="71DB08D0" w14:textId="77777777" w:rsidR="00EF7CCC" w:rsidRDefault="00FE2C5F">
            <w:pPr>
              <w:pStyle w:val="TableParagraph"/>
              <w:spacing w:before="121"/>
              <w:ind w:right="168"/>
              <w:jc w:val="right"/>
            </w:pPr>
            <w:r>
              <w:t>1,926</w:t>
            </w:r>
          </w:p>
        </w:tc>
        <w:tc>
          <w:tcPr>
            <w:tcW w:w="846" w:type="dxa"/>
          </w:tcPr>
          <w:p w14:paraId="7AEDFC62" w14:textId="77777777" w:rsidR="00EF7CCC" w:rsidRDefault="00FE2C5F">
            <w:pPr>
              <w:pStyle w:val="TableParagraph"/>
              <w:spacing w:before="121"/>
              <w:ind w:right="166"/>
              <w:jc w:val="right"/>
            </w:pPr>
            <w:r>
              <w:t>1,926</w:t>
            </w:r>
          </w:p>
        </w:tc>
        <w:tc>
          <w:tcPr>
            <w:tcW w:w="848" w:type="dxa"/>
          </w:tcPr>
          <w:p w14:paraId="16F8404D" w14:textId="77777777" w:rsidR="00EF7CCC" w:rsidRDefault="00FE2C5F">
            <w:pPr>
              <w:pStyle w:val="TableParagraph"/>
              <w:spacing w:before="121"/>
              <w:ind w:right="169"/>
              <w:jc w:val="right"/>
            </w:pPr>
            <w:r>
              <w:t>1,926</w:t>
            </w:r>
          </w:p>
        </w:tc>
        <w:tc>
          <w:tcPr>
            <w:tcW w:w="846" w:type="dxa"/>
          </w:tcPr>
          <w:p w14:paraId="4CC797D3" w14:textId="77777777" w:rsidR="00EF7CCC" w:rsidRDefault="00FE2C5F">
            <w:pPr>
              <w:pStyle w:val="TableParagraph"/>
              <w:spacing w:before="121"/>
              <w:ind w:left="91" w:right="92"/>
            </w:pPr>
            <w:r>
              <w:t>1,926</w:t>
            </w:r>
          </w:p>
        </w:tc>
        <w:tc>
          <w:tcPr>
            <w:tcW w:w="848" w:type="dxa"/>
          </w:tcPr>
          <w:p w14:paraId="201848EE" w14:textId="77777777" w:rsidR="00EF7CCC" w:rsidRDefault="00FE2C5F">
            <w:pPr>
              <w:pStyle w:val="TableParagraph"/>
              <w:spacing w:before="121"/>
              <w:ind w:right="171"/>
              <w:jc w:val="right"/>
            </w:pPr>
            <w:r>
              <w:t>1,926</w:t>
            </w:r>
          </w:p>
        </w:tc>
        <w:tc>
          <w:tcPr>
            <w:tcW w:w="757" w:type="dxa"/>
          </w:tcPr>
          <w:p w14:paraId="5EB28CAE" w14:textId="77777777" w:rsidR="00EF7CCC" w:rsidRDefault="00FE2C5F">
            <w:pPr>
              <w:pStyle w:val="TableParagraph"/>
              <w:spacing w:before="121"/>
              <w:ind w:right="126"/>
              <w:jc w:val="right"/>
            </w:pPr>
            <w:r>
              <w:t>1,926</w:t>
            </w:r>
          </w:p>
        </w:tc>
        <w:tc>
          <w:tcPr>
            <w:tcW w:w="699" w:type="dxa"/>
          </w:tcPr>
          <w:p w14:paraId="02CBCE39" w14:textId="77777777" w:rsidR="00EF7CCC" w:rsidRDefault="00FE2C5F">
            <w:pPr>
              <w:pStyle w:val="TableParagraph"/>
              <w:spacing w:before="121"/>
              <w:ind w:left="19" w:right="25"/>
            </w:pPr>
            <w:r>
              <w:t>1,926</w:t>
            </w:r>
          </w:p>
        </w:tc>
      </w:tr>
      <w:tr w:rsidR="00EF7CCC" w14:paraId="0CE80251" w14:textId="77777777">
        <w:trPr>
          <w:trHeight w:val="506"/>
        </w:trPr>
        <w:tc>
          <w:tcPr>
            <w:tcW w:w="560" w:type="dxa"/>
          </w:tcPr>
          <w:p w14:paraId="75F18B89" w14:textId="77777777" w:rsidR="00EF7CCC" w:rsidRDefault="00FE2C5F">
            <w:pPr>
              <w:pStyle w:val="TableParagraph"/>
              <w:spacing w:before="121"/>
              <w:ind w:left="107"/>
              <w:jc w:val="left"/>
            </w:pPr>
            <w:r>
              <w:t>4.</w:t>
            </w:r>
          </w:p>
        </w:tc>
        <w:tc>
          <w:tcPr>
            <w:tcW w:w="2250" w:type="dxa"/>
          </w:tcPr>
          <w:p w14:paraId="4E8305D9" w14:textId="77777777" w:rsidR="00EF7CCC" w:rsidRDefault="00FE2C5F">
            <w:pPr>
              <w:pStyle w:val="TableParagraph"/>
              <w:spacing w:line="247" w:lineRule="exact"/>
              <w:ind w:left="104" w:right="97"/>
            </w:pPr>
            <w:r>
              <w:t>Топливный</w:t>
            </w:r>
            <w:r>
              <w:rPr>
                <w:spacing w:val="-4"/>
              </w:rPr>
              <w:t xml:space="preserve"> </w:t>
            </w:r>
            <w:r>
              <w:t>баланс,</w:t>
            </w:r>
          </w:p>
          <w:p w14:paraId="13843212" w14:textId="77777777" w:rsidR="00EF7CCC" w:rsidRDefault="00FE2C5F">
            <w:pPr>
              <w:pStyle w:val="TableParagraph"/>
              <w:spacing w:before="1" w:line="238" w:lineRule="exact"/>
              <w:ind w:left="102" w:right="98"/>
            </w:pPr>
            <w:r>
              <w:t>тут/год</w:t>
            </w:r>
          </w:p>
        </w:tc>
        <w:tc>
          <w:tcPr>
            <w:tcW w:w="848" w:type="dxa"/>
          </w:tcPr>
          <w:p w14:paraId="5181A704" w14:textId="77777777" w:rsidR="00EF7CCC" w:rsidRDefault="00FE2C5F">
            <w:pPr>
              <w:pStyle w:val="TableParagraph"/>
              <w:spacing w:before="121"/>
              <w:ind w:left="95" w:right="89"/>
            </w:pPr>
            <w:r>
              <w:t>485,85</w:t>
            </w:r>
          </w:p>
        </w:tc>
        <w:tc>
          <w:tcPr>
            <w:tcW w:w="846" w:type="dxa"/>
          </w:tcPr>
          <w:p w14:paraId="75F1336B" w14:textId="77777777" w:rsidR="00EF7CCC" w:rsidRDefault="00FE2C5F">
            <w:pPr>
              <w:pStyle w:val="TableParagraph"/>
              <w:spacing w:before="121"/>
              <w:ind w:left="95" w:right="88"/>
            </w:pPr>
            <w:r>
              <w:t>485,85</w:t>
            </w:r>
          </w:p>
        </w:tc>
        <w:tc>
          <w:tcPr>
            <w:tcW w:w="849" w:type="dxa"/>
          </w:tcPr>
          <w:p w14:paraId="414E9073" w14:textId="77777777" w:rsidR="00EF7CCC" w:rsidRDefault="00FE2C5F">
            <w:pPr>
              <w:pStyle w:val="TableParagraph"/>
              <w:spacing w:before="121"/>
              <w:ind w:right="114"/>
              <w:jc w:val="right"/>
            </w:pPr>
            <w:r>
              <w:t>485,85</w:t>
            </w:r>
          </w:p>
        </w:tc>
        <w:tc>
          <w:tcPr>
            <w:tcW w:w="846" w:type="dxa"/>
          </w:tcPr>
          <w:p w14:paraId="7E0859ED" w14:textId="77777777" w:rsidR="00EF7CCC" w:rsidRDefault="00FE2C5F">
            <w:pPr>
              <w:pStyle w:val="TableParagraph"/>
              <w:spacing w:before="121"/>
              <w:ind w:right="111"/>
              <w:jc w:val="right"/>
            </w:pPr>
            <w:r>
              <w:t>485,85</w:t>
            </w:r>
          </w:p>
        </w:tc>
        <w:tc>
          <w:tcPr>
            <w:tcW w:w="848" w:type="dxa"/>
          </w:tcPr>
          <w:p w14:paraId="216EC43F" w14:textId="77777777" w:rsidR="00EF7CCC" w:rsidRDefault="00FE2C5F">
            <w:pPr>
              <w:pStyle w:val="TableParagraph"/>
              <w:spacing w:before="121"/>
              <w:ind w:right="114"/>
              <w:jc w:val="right"/>
            </w:pPr>
            <w:r>
              <w:t>485,85</w:t>
            </w:r>
          </w:p>
        </w:tc>
        <w:tc>
          <w:tcPr>
            <w:tcW w:w="846" w:type="dxa"/>
          </w:tcPr>
          <w:p w14:paraId="316B7523" w14:textId="77777777" w:rsidR="00EF7CCC" w:rsidRDefault="00FE2C5F">
            <w:pPr>
              <w:pStyle w:val="TableParagraph"/>
              <w:spacing w:before="121"/>
              <w:ind w:left="91" w:right="92"/>
            </w:pPr>
            <w:r>
              <w:t>485,85</w:t>
            </w:r>
          </w:p>
        </w:tc>
        <w:tc>
          <w:tcPr>
            <w:tcW w:w="848" w:type="dxa"/>
          </w:tcPr>
          <w:p w14:paraId="027987CD" w14:textId="77777777" w:rsidR="00EF7CCC" w:rsidRDefault="00FE2C5F">
            <w:pPr>
              <w:pStyle w:val="TableParagraph"/>
              <w:spacing w:before="121"/>
              <w:ind w:right="117"/>
              <w:jc w:val="right"/>
            </w:pPr>
            <w:r>
              <w:t>485,85</w:t>
            </w:r>
          </w:p>
        </w:tc>
        <w:tc>
          <w:tcPr>
            <w:tcW w:w="757" w:type="dxa"/>
          </w:tcPr>
          <w:p w14:paraId="0B5B6CE9" w14:textId="77777777" w:rsidR="00EF7CCC" w:rsidRDefault="00FE2C5F">
            <w:pPr>
              <w:pStyle w:val="TableParagraph"/>
              <w:spacing w:before="121"/>
              <w:ind w:right="71"/>
              <w:jc w:val="right"/>
            </w:pPr>
            <w:r>
              <w:t>485,85</w:t>
            </w:r>
          </w:p>
        </w:tc>
        <w:tc>
          <w:tcPr>
            <w:tcW w:w="699" w:type="dxa"/>
          </w:tcPr>
          <w:p w14:paraId="4D6DEB48" w14:textId="77777777" w:rsidR="00EF7CCC" w:rsidRDefault="00FE2C5F">
            <w:pPr>
              <w:pStyle w:val="TableParagraph"/>
              <w:spacing w:before="121"/>
              <w:ind w:left="19" w:right="25"/>
            </w:pPr>
            <w:r>
              <w:t>485,85</w:t>
            </w:r>
          </w:p>
        </w:tc>
      </w:tr>
      <w:tr w:rsidR="00EF7CCC" w14:paraId="073B587C" w14:textId="77777777">
        <w:trPr>
          <w:trHeight w:val="505"/>
        </w:trPr>
        <w:tc>
          <w:tcPr>
            <w:tcW w:w="560" w:type="dxa"/>
          </w:tcPr>
          <w:p w14:paraId="3BAD8776" w14:textId="77777777" w:rsidR="00EF7CCC" w:rsidRDefault="00FE2C5F">
            <w:pPr>
              <w:pStyle w:val="TableParagraph"/>
              <w:spacing w:before="121"/>
              <w:ind w:left="107"/>
              <w:jc w:val="left"/>
            </w:pPr>
            <w:r>
              <w:t>5.</w:t>
            </w:r>
          </w:p>
        </w:tc>
        <w:tc>
          <w:tcPr>
            <w:tcW w:w="2250" w:type="dxa"/>
          </w:tcPr>
          <w:p w14:paraId="0B328FE3" w14:textId="77777777" w:rsidR="00EF7CCC" w:rsidRDefault="00FE2C5F">
            <w:pPr>
              <w:pStyle w:val="TableParagraph"/>
              <w:spacing w:line="247" w:lineRule="exact"/>
              <w:ind w:left="104" w:right="97"/>
            </w:pPr>
            <w:r>
              <w:t>Баланс</w:t>
            </w:r>
            <w:r>
              <w:rPr>
                <w:spacing w:val="-2"/>
              </w:rPr>
              <w:t xml:space="preserve"> </w:t>
            </w:r>
            <w:r>
              <w:t>теплоносите-</w:t>
            </w:r>
          </w:p>
          <w:p w14:paraId="2DC6BF06" w14:textId="77777777" w:rsidR="00EF7CCC" w:rsidRDefault="00FE2C5F">
            <w:pPr>
              <w:pStyle w:val="TableParagraph"/>
              <w:spacing w:before="1" w:line="238" w:lineRule="exact"/>
              <w:ind w:left="104" w:right="95"/>
            </w:pPr>
            <w:r>
              <w:t>лей,</w:t>
            </w:r>
            <w:r>
              <w:rPr>
                <w:spacing w:val="-1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848" w:type="dxa"/>
          </w:tcPr>
          <w:p w14:paraId="3C9B0E90" w14:textId="77777777" w:rsidR="00EF7CCC" w:rsidRDefault="00FE2C5F">
            <w:pPr>
              <w:pStyle w:val="TableParagraph"/>
              <w:spacing w:before="121"/>
              <w:ind w:left="95" w:right="89"/>
            </w:pPr>
            <w:r>
              <w:t>84,797</w:t>
            </w:r>
          </w:p>
        </w:tc>
        <w:tc>
          <w:tcPr>
            <w:tcW w:w="846" w:type="dxa"/>
          </w:tcPr>
          <w:p w14:paraId="238A8BCC" w14:textId="77777777" w:rsidR="00EF7CCC" w:rsidRDefault="00FE2C5F">
            <w:pPr>
              <w:pStyle w:val="TableParagraph"/>
              <w:spacing w:before="121"/>
              <w:ind w:left="95" w:right="88"/>
            </w:pPr>
            <w:r>
              <w:t>84,797</w:t>
            </w:r>
          </w:p>
        </w:tc>
        <w:tc>
          <w:tcPr>
            <w:tcW w:w="849" w:type="dxa"/>
          </w:tcPr>
          <w:p w14:paraId="1521D0A7" w14:textId="77777777" w:rsidR="00EF7CCC" w:rsidRDefault="00FE2C5F">
            <w:pPr>
              <w:pStyle w:val="TableParagraph"/>
              <w:spacing w:before="121"/>
              <w:ind w:right="114"/>
              <w:jc w:val="right"/>
            </w:pPr>
            <w:r>
              <w:t>84,797</w:t>
            </w:r>
          </w:p>
        </w:tc>
        <w:tc>
          <w:tcPr>
            <w:tcW w:w="846" w:type="dxa"/>
          </w:tcPr>
          <w:p w14:paraId="4D4E4B58" w14:textId="77777777" w:rsidR="00EF7CCC" w:rsidRDefault="00FE2C5F">
            <w:pPr>
              <w:pStyle w:val="TableParagraph"/>
              <w:spacing w:before="121"/>
              <w:ind w:right="111"/>
              <w:jc w:val="right"/>
            </w:pPr>
            <w:r>
              <w:t>84,797</w:t>
            </w:r>
          </w:p>
        </w:tc>
        <w:tc>
          <w:tcPr>
            <w:tcW w:w="848" w:type="dxa"/>
          </w:tcPr>
          <w:p w14:paraId="4FAD3D0B" w14:textId="77777777" w:rsidR="00EF7CCC" w:rsidRDefault="00FE2C5F">
            <w:pPr>
              <w:pStyle w:val="TableParagraph"/>
              <w:spacing w:before="121"/>
              <w:ind w:right="114"/>
              <w:jc w:val="right"/>
            </w:pPr>
            <w:r>
              <w:t>84,797</w:t>
            </w:r>
          </w:p>
        </w:tc>
        <w:tc>
          <w:tcPr>
            <w:tcW w:w="846" w:type="dxa"/>
          </w:tcPr>
          <w:p w14:paraId="440BB32D" w14:textId="77777777" w:rsidR="00EF7CCC" w:rsidRDefault="00FE2C5F">
            <w:pPr>
              <w:pStyle w:val="TableParagraph"/>
              <w:spacing w:before="121"/>
              <w:ind w:left="91" w:right="92"/>
            </w:pPr>
            <w:r>
              <w:t>84,797</w:t>
            </w:r>
          </w:p>
        </w:tc>
        <w:tc>
          <w:tcPr>
            <w:tcW w:w="848" w:type="dxa"/>
          </w:tcPr>
          <w:p w14:paraId="0FE59992" w14:textId="77777777" w:rsidR="00EF7CCC" w:rsidRDefault="00FE2C5F">
            <w:pPr>
              <w:pStyle w:val="TableParagraph"/>
              <w:spacing w:before="121"/>
              <w:ind w:right="117"/>
              <w:jc w:val="right"/>
            </w:pPr>
            <w:r>
              <w:t>84,797</w:t>
            </w:r>
          </w:p>
        </w:tc>
        <w:tc>
          <w:tcPr>
            <w:tcW w:w="757" w:type="dxa"/>
          </w:tcPr>
          <w:p w14:paraId="76412FCE" w14:textId="77777777" w:rsidR="00EF7CCC" w:rsidRDefault="00FE2C5F">
            <w:pPr>
              <w:pStyle w:val="TableParagraph"/>
              <w:spacing w:before="121"/>
              <w:ind w:right="71"/>
              <w:jc w:val="right"/>
            </w:pPr>
            <w:r>
              <w:t>84,797</w:t>
            </w:r>
          </w:p>
        </w:tc>
        <w:tc>
          <w:tcPr>
            <w:tcW w:w="699" w:type="dxa"/>
          </w:tcPr>
          <w:p w14:paraId="3DD3F3C3" w14:textId="77777777" w:rsidR="00EF7CCC" w:rsidRDefault="00FE2C5F">
            <w:pPr>
              <w:pStyle w:val="TableParagraph"/>
              <w:spacing w:before="121"/>
              <w:ind w:left="19" w:right="25"/>
            </w:pPr>
            <w:r>
              <w:t>84,797</w:t>
            </w:r>
          </w:p>
        </w:tc>
      </w:tr>
      <w:tr w:rsidR="00EF7CCC" w14:paraId="18DF8D8A" w14:textId="77777777">
        <w:trPr>
          <w:trHeight w:val="505"/>
        </w:trPr>
        <w:tc>
          <w:tcPr>
            <w:tcW w:w="560" w:type="dxa"/>
          </w:tcPr>
          <w:p w14:paraId="0ABE3BF5" w14:textId="77777777" w:rsidR="00EF7CCC" w:rsidRDefault="00FE2C5F">
            <w:pPr>
              <w:pStyle w:val="TableParagraph"/>
              <w:spacing w:before="121"/>
              <w:ind w:left="107"/>
              <w:jc w:val="left"/>
            </w:pPr>
            <w:r>
              <w:t>6.</w:t>
            </w:r>
          </w:p>
        </w:tc>
        <w:tc>
          <w:tcPr>
            <w:tcW w:w="2250" w:type="dxa"/>
          </w:tcPr>
          <w:p w14:paraId="3F0ECE3E" w14:textId="77777777" w:rsidR="00EF7CCC" w:rsidRDefault="00FE2C5F">
            <w:pPr>
              <w:pStyle w:val="TableParagraph"/>
              <w:spacing w:line="246" w:lineRule="exact"/>
              <w:ind w:left="191"/>
              <w:jc w:val="left"/>
            </w:pPr>
            <w:r>
              <w:t>Балансы</w:t>
            </w:r>
            <w:r>
              <w:rPr>
                <w:spacing w:val="-3"/>
              </w:rPr>
              <w:t xml:space="preserve"> </w:t>
            </w:r>
            <w:r>
              <w:t>электриче-</w:t>
            </w:r>
          </w:p>
          <w:p w14:paraId="360AE8C1" w14:textId="77777777" w:rsidR="00EF7CCC" w:rsidRDefault="00FE2C5F">
            <w:pPr>
              <w:pStyle w:val="TableParagraph"/>
              <w:spacing w:line="240" w:lineRule="exact"/>
              <w:ind w:left="167"/>
              <w:jc w:val="left"/>
            </w:pPr>
            <w:r>
              <w:t>ской</w:t>
            </w:r>
            <w:r>
              <w:rPr>
                <w:spacing w:val="-2"/>
              </w:rPr>
              <w:t xml:space="preserve"> </w:t>
            </w:r>
            <w:r>
              <w:t>энергии,</w:t>
            </w:r>
            <w:r>
              <w:rPr>
                <w:spacing w:val="-4"/>
              </w:rPr>
              <w:t xml:space="preserve"> </w:t>
            </w:r>
            <w:r>
              <w:t>кВт*ч</w:t>
            </w:r>
          </w:p>
        </w:tc>
        <w:tc>
          <w:tcPr>
            <w:tcW w:w="848" w:type="dxa"/>
          </w:tcPr>
          <w:p w14:paraId="5B9011D9" w14:textId="77777777" w:rsidR="00EF7CCC" w:rsidRDefault="00FE2C5F">
            <w:pPr>
              <w:pStyle w:val="TableParagraph"/>
              <w:spacing w:before="121"/>
              <w:ind w:left="96" w:right="93"/>
            </w:pPr>
            <w:r>
              <w:t>н/д</w:t>
            </w:r>
          </w:p>
        </w:tc>
        <w:tc>
          <w:tcPr>
            <w:tcW w:w="846" w:type="dxa"/>
          </w:tcPr>
          <w:p w14:paraId="41099496" w14:textId="77777777" w:rsidR="00EF7CCC" w:rsidRDefault="00FE2C5F">
            <w:pPr>
              <w:pStyle w:val="TableParagraph"/>
              <w:spacing w:before="121"/>
              <w:ind w:left="95" w:right="92"/>
            </w:pPr>
            <w:r>
              <w:t>н/д</w:t>
            </w:r>
          </w:p>
        </w:tc>
        <w:tc>
          <w:tcPr>
            <w:tcW w:w="849" w:type="dxa"/>
          </w:tcPr>
          <w:p w14:paraId="279627C5" w14:textId="77777777" w:rsidR="00EF7CCC" w:rsidRDefault="00FE2C5F">
            <w:pPr>
              <w:pStyle w:val="TableParagraph"/>
              <w:spacing w:before="121"/>
              <w:ind w:left="272"/>
              <w:jc w:val="left"/>
            </w:pPr>
            <w:r>
              <w:t>н/д</w:t>
            </w:r>
          </w:p>
        </w:tc>
        <w:tc>
          <w:tcPr>
            <w:tcW w:w="846" w:type="dxa"/>
          </w:tcPr>
          <w:p w14:paraId="46806BE9" w14:textId="77777777" w:rsidR="00EF7CCC" w:rsidRDefault="00FE2C5F">
            <w:pPr>
              <w:pStyle w:val="TableParagraph"/>
              <w:spacing w:before="121"/>
              <w:ind w:left="271"/>
              <w:jc w:val="left"/>
            </w:pPr>
            <w:r>
              <w:t>н/д</w:t>
            </w:r>
          </w:p>
        </w:tc>
        <w:tc>
          <w:tcPr>
            <w:tcW w:w="848" w:type="dxa"/>
          </w:tcPr>
          <w:p w14:paraId="47B89E17" w14:textId="77777777" w:rsidR="00EF7CCC" w:rsidRDefault="00FE2C5F">
            <w:pPr>
              <w:pStyle w:val="TableParagraph"/>
              <w:spacing w:before="121"/>
              <w:ind w:left="270"/>
              <w:jc w:val="left"/>
            </w:pPr>
            <w:r>
              <w:t>н/д</w:t>
            </w:r>
          </w:p>
        </w:tc>
        <w:tc>
          <w:tcPr>
            <w:tcW w:w="846" w:type="dxa"/>
          </w:tcPr>
          <w:p w14:paraId="1095A709" w14:textId="77777777" w:rsidR="00EF7CCC" w:rsidRDefault="00FE2C5F">
            <w:pPr>
              <w:pStyle w:val="TableParagraph"/>
              <w:spacing w:before="121"/>
              <w:ind w:left="89" w:right="92"/>
            </w:pPr>
            <w:r>
              <w:t>н/д</w:t>
            </w:r>
          </w:p>
        </w:tc>
        <w:tc>
          <w:tcPr>
            <w:tcW w:w="848" w:type="dxa"/>
          </w:tcPr>
          <w:p w14:paraId="5835AD1B" w14:textId="77777777" w:rsidR="00EF7CCC" w:rsidRDefault="00FE2C5F">
            <w:pPr>
              <w:pStyle w:val="TableParagraph"/>
              <w:spacing w:before="121"/>
              <w:ind w:left="268"/>
              <w:jc w:val="left"/>
            </w:pPr>
            <w:r>
              <w:t>н/д</w:t>
            </w:r>
          </w:p>
        </w:tc>
        <w:tc>
          <w:tcPr>
            <w:tcW w:w="757" w:type="dxa"/>
          </w:tcPr>
          <w:p w14:paraId="1E3EBE6D" w14:textId="77777777" w:rsidR="00EF7CCC" w:rsidRDefault="00FE2C5F">
            <w:pPr>
              <w:pStyle w:val="TableParagraph"/>
              <w:spacing w:before="121"/>
              <w:ind w:left="224"/>
              <w:jc w:val="left"/>
            </w:pPr>
            <w:r>
              <w:t>н/д</w:t>
            </w:r>
          </w:p>
        </w:tc>
        <w:tc>
          <w:tcPr>
            <w:tcW w:w="699" w:type="dxa"/>
          </w:tcPr>
          <w:p w14:paraId="681C185D" w14:textId="77777777" w:rsidR="00EF7CCC" w:rsidRDefault="00FE2C5F">
            <w:pPr>
              <w:pStyle w:val="TableParagraph"/>
              <w:spacing w:before="121"/>
              <w:ind w:left="19" w:right="24"/>
            </w:pPr>
            <w:r>
              <w:t>н/д</w:t>
            </w:r>
          </w:p>
        </w:tc>
      </w:tr>
      <w:tr w:rsidR="00EF7CCC" w14:paraId="385C9C55" w14:textId="77777777">
        <w:trPr>
          <w:trHeight w:val="758"/>
        </w:trPr>
        <w:tc>
          <w:tcPr>
            <w:tcW w:w="560" w:type="dxa"/>
          </w:tcPr>
          <w:p w14:paraId="5345B43C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3420381E" w14:textId="77777777" w:rsidR="00EF7CCC" w:rsidRDefault="00FE2C5F">
            <w:pPr>
              <w:pStyle w:val="TableParagraph"/>
              <w:ind w:left="107"/>
              <w:jc w:val="left"/>
            </w:pPr>
            <w:r>
              <w:t>7.</w:t>
            </w:r>
          </w:p>
        </w:tc>
        <w:tc>
          <w:tcPr>
            <w:tcW w:w="2250" w:type="dxa"/>
          </w:tcPr>
          <w:p w14:paraId="531593F7" w14:textId="77777777" w:rsidR="00EF7CCC" w:rsidRDefault="00FE2C5F">
            <w:pPr>
              <w:pStyle w:val="TableParagraph"/>
              <w:ind w:left="220" w:right="208" w:hanging="2"/>
            </w:pPr>
            <w:r>
              <w:t>Балансы холодной</w:t>
            </w:r>
            <w:r>
              <w:rPr>
                <w:spacing w:val="1"/>
              </w:rPr>
              <w:t xml:space="preserve"> </w:t>
            </w:r>
            <w:r>
              <w:t>воды</w:t>
            </w:r>
            <w:r>
              <w:rPr>
                <w:spacing w:val="-5"/>
              </w:rPr>
              <w:t xml:space="preserve"> </w:t>
            </w:r>
            <w:r>
              <w:t>питьевого</w:t>
            </w:r>
            <w:r>
              <w:rPr>
                <w:spacing w:val="-7"/>
              </w:rPr>
              <w:t xml:space="preserve"> </w:t>
            </w:r>
            <w:r>
              <w:t>ка-</w:t>
            </w:r>
          </w:p>
          <w:p w14:paraId="7DDA45FD" w14:textId="77777777" w:rsidR="00EF7CCC" w:rsidRDefault="00FE2C5F">
            <w:pPr>
              <w:pStyle w:val="TableParagraph"/>
              <w:spacing w:line="238" w:lineRule="exact"/>
              <w:ind w:left="104" w:right="98"/>
            </w:pPr>
            <w:r>
              <w:t>чества,</w:t>
            </w:r>
            <w:r>
              <w:rPr>
                <w:spacing w:val="-1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  <w:r>
              <w:t>/год</w:t>
            </w:r>
          </w:p>
        </w:tc>
        <w:tc>
          <w:tcPr>
            <w:tcW w:w="848" w:type="dxa"/>
          </w:tcPr>
          <w:p w14:paraId="39BC0441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7CFC0980" w14:textId="77777777" w:rsidR="00EF7CCC" w:rsidRDefault="00FE2C5F">
            <w:pPr>
              <w:pStyle w:val="TableParagraph"/>
              <w:ind w:left="95" w:right="89"/>
            </w:pPr>
            <w:r>
              <w:t>1288,8</w:t>
            </w:r>
          </w:p>
        </w:tc>
        <w:tc>
          <w:tcPr>
            <w:tcW w:w="846" w:type="dxa"/>
          </w:tcPr>
          <w:p w14:paraId="6C05762C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28936DCC" w14:textId="77777777" w:rsidR="00EF7CCC" w:rsidRDefault="00FE2C5F">
            <w:pPr>
              <w:pStyle w:val="TableParagraph"/>
              <w:ind w:left="95" w:right="88"/>
            </w:pPr>
            <w:r>
              <w:t>1288,8</w:t>
            </w:r>
          </w:p>
        </w:tc>
        <w:tc>
          <w:tcPr>
            <w:tcW w:w="849" w:type="dxa"/>
          </w:tcPr>
          <w:p w14:paraId="3AE7EFAB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6EE254AD" w14:textId="77777777" w:rsidR="00EF7CCC" w:rsidRDefault="00FE2C5F">
            <w:pPr>
              <w:pStyle w:val="TableParagraph"/>
              <w:ind w:right="114"/>
              <w:jc w:val="right"/>
            </w:pPr>
            <w:r>
              <w:t>1288,8</w:t>
            </w:r>
          </w:p>
        </w:tc>
        <w:tc>
          <w:tcPr>
            <w:tcW w:w="846" w:type="dxa"/>
          </w:tcPr>
          <w:p w14:paraId="7BD75DB7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103332D7" w14:textId="77777777" w:rsidR="00EF7CCC" w:rsidRDefault="00FE2C5F">
            <w:pPr>
              <w:pStyle w:val="TableParagraph"/>
              <w:ind w:right="111"/>
              <w:jc w:val="right"/>
            </w:pPr>
            <w:r>
              <w:t>1288,8</w:t>
            </w:r>
          </w:p>
        </w:tc>
        <w:tc>
          <w:tcPr>
            <w:tcW w:w="848" w:type="dxa"/>
          </w:tcPr>
          <w:p w14:paraId="1732113D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76CC0E4C" w14:textId="77777777" w:rsidR="00EF7CCC" w:rsidRDefault="00FE2C5F">
            <w:pPr>
              <w:pStyle w:val="TableParagraph"/>
              <w:ind w:right="114"/>
              <w:jc w:val="right"/>
            </w:pPr>
            <w:r>
              <w:t>1288,8</w:t>
            </w:r>
          </w:p>
        </w:tc>
        <w:tc>
          <w:tcPr>
            <w:tcW w:w="846" w:type="dxa"/>
          </w:tcPr>
          <w:p w14:paraId="0D4D8235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7188E3D2" w14:textId="77777777" w:rsidR="00EF7CCC" w:rsidRDefault="00FE2C5F">
            <w:pPr>
              <w:pStyle w:val="TableParagraph"/>
              <w:ind w:left="91" w:right="92"/>
            </w:pPr>
            <w:r>
              <w:t>1288,8</w:t>
            </w:r>
          </w:p>
        </w:tc>
        <w:tc>
          <w:tcPr>
            <w:tcW w:w="848" w:type="dxa"/>
          </w:tcPr>
          <w:p w14:paraId="2B98F4D0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25F49D6A" w14:textId="77777777" w:rsidR="00EF7CCC" w:rsidRDefault="00FE2C5F">
            <w:pPr>
              <w:pStyle w:val="TableParagraph"/>
              <w:ind w:right="117"/>
              <w:jc w:val="right"/>
            </w:pPr>
            <w:r>
              <w:t>1288,8</w:t>
            </w:r>
          </w:p>
        </w:tc>
        <w:tc>
          <w:tcPr>
            <w:tcW w:w="757" w:type="dxa"/>
          </w:tcPr>
          <w:p w14:paraId="3447BAC8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3ED56B3D" w14:textId="77777777" w:rsidR="00EF7CCC" w:rsidRDefault="00FE2C5F">
            <w:pPr>
              <w:pStyle w:val="TableParagraph"/>
              <w:ind w:right="71"/>
              <w:jc w:val="right"/>
            </w:pPr>
            <w:r>
              <w:t>1288,8</w:t>
            </w:r>
          </w:p>
        </w:tc>
        <w:tc>
          <w:tcPr>
            <w:tcW w:w="699" w:type="dxa"/>
          </w:tcPr>
          <w:p w14:paraId="1C7FE22C" w14:textId="77777777" w:rsidR="00EF7CCC" w:rsidRDefault="00EF7CCC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14:paraId="711471BF" w14:textId="77777777" w:rsidR="00EF7CCC" w:rsidRDefault="00FE2C5F">
            <w:pPr>
              <w:pStyle w:val="TableParagraph"/>
              <w:ind w:left="19" w:right="25"/>
            </w:pPr>
            <w:r>
              <w:t>1288,8</w:t>
            </w:r>
          </w:p>
        </w:tc>
      </w:tr>
      <w:tr w:rsidR="00EF7CCC" w14:paraId="0251804F" w14:textId="77777777">
        <w:trPr>
          <w:trHeight w:val="254"/>
        </w:trPr>
        <w:tc>
          <w:tcPr>
            <w:tcW w:w="560" w:type="dxa"/>
          </w:tcPr>
          <w:p w14:paraId="53E62ABD" w14:textId="77777777" w:rsidR="00EF7CCC" w:rsidRDefault="00FE2C5F">
            <w:pPr>
              <w:pStyle w:val="TableParagraph"/>
              <w:spacing w:line="234" w:lineRule="exact"/>
              <w:ind w:left="107"/>
              <w:jc w:val="left"/>
            </w:pPr>
            <w:r>
              <w:t>8.</w:t>
            </w:r>
          </w:p>
        </w:tc>
        <w:tc>
          <w:tcPr>
            <w:tcW w:w="2250" w:type="dxa"/>
          </w:tcPr>
          <w:p w14:paraId="400287E6" w14:textId="77777777" w:rsidR="00EF7CCC" w:rsidRDefault="00FE2C5F">
            <w:pPr>
              <w:pStyle w:val="TableParagraph"/>
              <w:spacing w:line="234" w:lineRule="exact"/>
              <w:ind w:left="104" w:right="98"/>
            </w:pPr>
            <w:r>
              <w:t>Тарифы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покупные</w:t>
            </w:r>
          </w:p>
        </w:tc>
        <w:tc>
          <w:tcPr>
            <w:tcW w:w="848" w:type="dxa"/>
          </w:tcPr>
          <w:p w14:paraId="3C246A55" w14:textId="77777777" w:rsidR="00EF7CCC" w:rsidRDefault="00FE2C5F">
            <w:pPr>
              <w:pStyle w:val="TableParagraph"/>
              <w:spacing w:line="234" w:lineRule="exact"/>
              <w:ind w:left="96" w:right="93"/>
            </w:pPr>
            <w:r>
              <w:t>н/д</w:t>
            </w:r>
          </w:p>
        </w:tc>
        <w:tc>
          <w:tcPr>
            <w:tcW w:w="846" w:type="dxa"/>
          </w:tcPr>
          <w:p w14:paraId="5C10084F" w14:textId="77777777" w:rsidR="00EF7CCC" w:rsidRDefault="00FE2C5F">
            <w:pPr>
              <w:pStyle w:val="TableParagraph"/>
              <w:spacing w:line="234" w:lineRule="exact"/>
              <w:ind w:left="95" w:right="92"/>
            </w:pPr>
            <w:r>
              <w:t>н/д</w:t>
            </w:r>
          </w:p>
        </w:tc>
        <w:tc>
          <w:tcPr>
            <w:tcW w:w="849" w:type="dxa"/>
          </w:tcPr>
          <w:p w14:paraId="6E1B98D6" w14:textId="77777777" w:rsidR="00EF7CCC" w:rsidRDefault="00FE2C5F">
            <w:pPr>
              <w:pStyle w:val="TableParagraph"/>
              <w:spacing w:line="234" w:lineRule="exact"/>
              <w:ind w:left="272"/>
              <w:jc w:val="left"/>
            </w:pPr>
            <w:r>
              <w:t>н/д</w:t>
            </w:r>
          </w:p>
        </w:tc>
        <w:tc>
          <w:tcPr>
            <w:tcW w:w="846" w:type="dxa"/>
          </w:tcPr>
          <w:p w14:paraId="33C3374A" w14:textId="77777777" w:rsidR="00EF7CCC" w:rsidRDefault="00FE2C5F">
            <w:pPr>
              <w:pStyle w:val="TableParagraph"/>
              <w:spacing w:line="234" w:lineRule="exact"/>
              <w:ind w:left="271"/>
              <w:jc w:val="left"/>
            </w:pPr>
            <w:r>
              <w:t>н/д</w:t>
            </w:r>
          </w:p>
        </w:tc>
        <w:tc>
          <w:tcPr>
            <w:tcW w:w="848" w:type="dxa"/>
          </w:tcPr>
          <w:p w14:paraId="632CDAF0" w14:textId="77777777" w:rsidR="00EF7CCC" w:rsidRDefault="00FE2C5F">
            <w:pPr>
              <w:pStyle w:val="TableParagraph"/>
              <w:spacing w:line="234" w:lineRule="exact"/>
              <w:ind w:left="270"/>
              <w:jc w:val="left"/>
            </w:pPr>
            <w:r>
              <w:t>н/д</w:t>
            </w:r>
          </w:p>
        </w:tc>
        <w:tc>
          <w:tcPr>
            <w:tcW w:w="846" w:type="dxa"/>
          </w:tcPr>
          <w:p w14:paraId="4AD806D9" w14:textId="77777777" w:rsidR="00EF7CCC" w:rsidRDefault="00FE2C5F">
            <w:pPr>
              <w:pStyle w:val="TableParagraph"/>
              <w:spacing w:line="234" w:lineRule="exact"/>
              <w:ind w:left="89" w:right="92"/>
            </w:pPr>
            <w:r>
              <w:t>н/д</w:t>
            </w:r>
          </w:p>
        </w:tc>
        <w:tc>
          <w:tcPr>
            <w:tcW w:w="848" w:type="dxa"/>
          </w:tcPr>
          <w:p w14:paraId="5C8B8E9E" w14:textId="77777777" w:rsidR="00EF7CCC" w:rsidRDefault="00FE2C5F">
            <w:pPr>
              <w:pStyle w:val="TableParagraph"/>
              <w:spacing w:line="234" w:lineRule="exact"/>
              <w:ind w:left="268"/>
              <w:jc w:val="left"/>
            </w:pPr>
            <w:r>
              <w:t>н/д</w:t>
            </w:r>
          </w:p>
        </w:tc>
        <w:tc>
          <w:tcPr>
            <w:tcW w:w="757" w:type="dxa"/>
          </w:tcPr>
          <w:p w14:paraId="70EB30CB" w14:textId="77777777" w:rsidR="00EF7CCC" w:rsidRDefault="00FE2C5F">
            <w:pPr>
              <w:pStyle w:val="TableParagraph"/>
              <w:spacing w:line="234" w:lineRule="exact"/>
              <w:ind w:left="224"/>
              <w:jc w:val="left"/>
            </w:pPr>
            <w:r>
              <w:t>н/д</w:t>
            </w:r>
          </w:p>
        </w:tc>
        <w:tc>
          <w:tcPr>
            <w:tcW w:w="699" w:type="dxa"/>
          </w:tcPr>
          <w:p w14:paraId="09BBBD15" w14:textId="77777777" w:rsidR="00EF7CCC" w:rsidRDefault="00FE2C5F">
            <w:pPr>
              <w:pStyle w:val="TableParagraph"/>
              <w:spacing w:line="234" w:lineRule="exact"/>
              <w:ind w:left="19" w:right="24"/>
            </w:pPr>
            <w:r>
              <w:t>н/д</w:t>
            </w:r>
          </w:p>
        </w:tc>
      </w:tr>
    </w:tbl>
    <w:p w14:paraId="0BB41A96" w14:textId="77777777" w:rsidR="00EF7CCC" w:rsidRDefault="00EF7CCC">
      <w:pPr>
        <w:spacing w:line="234" w:lineRule="exact"/>
        <w:sectPr w:rsidR="00EF7CCC">
          <w:headerReference w:type="default" r:id="rId72"/>
          <w:footerReference w:type="default" r:id="rId73"/>
          <w:pgSz w:w="11910" w:h="16840"/>
          <w:pgMar w:top="1180" w:right="380" w:bottom="1260" w:left="960" w:header="722" w:footer="1067" w:gutter="0"/>
          <w:cols w:space="720"/>
        </w:sectPr>
      </w:pPr>
    </w:p>
    <w:p w14:paraId="176CB5B4" w14:textId="77777777" w:rsidR="00EF7CCC" w:rsidRDefault="00EF7CCC">
      <w:pPr>
        <w:pStyle w:val="a3"/>
        <w:spacing w:before="7"/>
        <w:rPr>
          <w:sz w:val="7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250"/>
        <w:gridCol w:w="848"/>
        <w:gridCol w:w="846"/>
        <w:gridCol w:w="849"/>
        <w:gridCol w:w="846"/>
        <w:gridCol w:w="848"/>
        <w:gridCol w:w="846"/>
        <w:gridCol w:w="848"/>
        <w:gridCol w:w="757"/>
        <w:gridCol w:w="699"/>
      </w:tblGrid>
      <w:tr w:rsidR="001021B5" w14:paraId="13D4ADC4" w14:textId="77777777">
        <w:trPr>
          <w:trHeight w:val="506"/>
        </w:trPr>
        <w:tc>
          <w:tcPr>
            <w:tcW w:w="560" w:type="dxa"/>
          </w:tcPr>
          <w:p w14:paraId="40837041" w14:textId="77777777" w:rsidR="001021B5" w:rsidRDefault="001021B5" w:rsidP="001021B5">
            <w:pPr>
              <w:pStyle w:val="TableParagraph"/>
              <w:spacing w:line="254" w:lineRule="exact"/>
              <w:ind w:left="122" w:right="93" w:firstLine="45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50" w:type="dxa"/>
          </w:tcPr>
          <w:p w14:paraId="0D764F36" w14:textId="77777777" w:rsidR="001021B5" w:rsidRDefault="001021B5" w:rsidP="001021B5">
            <w:pPr>
              <w:pStyle w:val="TableParagraph"/>
              <w:spacing w:before="125"/>
              <w:ind w:left="541"/>
              <w:jc w:val="left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848" w:type="dxa"/>
          </w:tcPr>
          <w:p w14:paraId="0EC98178" w14:textId="05C18DE6" w:rsidR="001021B5" w:rsidRDefault="001021B5" w:rsidP="001021B5">
            <w:pPr>
              <w:pStyle w:val="TableParagraph"/>
              <w:spacing w:before="125"/>
              <w:ind w:left="154" w:right="40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846" w:type="dxa"/>
          </w:tcPr>
          <w:p w14:paraId="63788A92" w14:textId="1A8EE277" w:rsidR="001021B5" w:rsidRDefault="001021B5" w:rsidP="001021B5">
            <w:pPr>
              <w:pStyle w:val="TableParagraph"/>
              <w:spacing w:before="125"/>
              <w:ind w:left="150" w:right="35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849" w:type="dxa"/>
          </w:tcPr>
          <w:p w14:paraId="2268E2CD" w14:textId="760AE24C" w:rsidR="001021B5" w:rsidRDefault="001021B5" w:rsidP="001021B5">
            <w:pPr>
              <w:pStyle w:val="TableParagraph"/>
              <w:spacing w:before="125"/>
              <w:ind w:right="141"/>
              <w:jc w:val="right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846" w:type="dxa"/>
          </w:tcPr>
          <w:p w14:paraId="2CD18B32" w14:textId="662271B0" w:rsidR="001021B5" w:rsidRDefault="001021B5" w:rsidP="001021B5">
            <w:pPr>
              <w:pStyle w:val="TableParagraph"/>
              <w:spacing w:before="125"/>
              <w:ind w:right="140"/>
              <w:jc w:val="right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848" w:type="dxa"/>
          </w:tcPr>
          <w:p w14:paraId="7DD5C3E5" w14:textId="3BED08B6" w:rsidR="001021B5" w:rsidRDefault="001021B5" w:rsidP="001021B5">
            <w:pPr>
              <w:pStyle w:val="TableParagraph"/>
              <w:spacing w:before="125"/>
              <w:ind w:right="143"/>
              <w:jc w:val="right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846" w:type="dxa"/>
          </w:tcPr>
          <w:p w14:paraId="0CC91404" w14:textId="6FC7062B" w:rsidR="001021B5" w:rsidRDefault="001021B5" w:rsidP="001021B5">
            <w:pPr>
              <w:pStyle w:val="TableParagraph"/>
              <w:spacing w:before="125"/>
              <w:ind w:left="150" w:right="44"/>
              <w:rPr>
                <w:b/>
              </w:rPr>
            </w:pPr>
            <w:r>
              <w:rPr>
                <w:b/>
              </w:rPr>
              <w:t>2025</w:t>
            </w:r>
          </w:p>
        </w:tc>
        <w:tc>
          <w:tcPr>
            <w:tcW w:w="848" w:type="dxa"/>
          </w:tcPr>
          <w:p w14:paraId="7CF6FE89" w14:textId="77777777" w:rsidR="001021B5" w:rsidRDefault="001021B5" w:rsidP="001021B5">
            <w:pPr>
              <w:pStyle w:val="TableParagraph"/>
              <w:spacing w:line="251" w:lineRule="exact"/>
              <w:ind w:left="144"/>
              <w:jc w:val="left"/>
              <w:rPr>
                <w:b/>
              </w:rPr>
            </w:pPr>
            <w:r>
              <w:rPr>
                <w:b/>
              </w:rPr>
              <w:t>2026-</w:t>
            </w:r>
          </w:p>
          <w:p w14:paraId="542532C9" w14:textId="2A8FD2B2" w:rsidR="001021B5" w:rsidRDefault="001021B5" w:rsidP="001021B5">
            <w:pPr>
              <w:pStyle w:val="TableParagraph"/>
              <w:spacing w:before="2" w:line="233" w:lineRule="exact"/>
              <w:ind w:left="194"/>
              <w:jc w:val="left"/>
              <w:rPr>
                <w:b/>
              </w:rPr>
            </w:pPr>
            <w:r>
              <w:rPr>
                <w:b/>
              </w:rPr>
              <w:t>2030</w:t>
            </w:r>
          </w:p>
        </w:tc>
        <w:tc>
          <w:tcPr>
            <w:tcW w:w="757" w:type="dxa"/>
          </w:tcPr>
          <w:p w14:paraId="18EEE93C" w14:textId="77777777" w:rsidR="001021B5" w:rsidRDefault="001021B5" w:rsidP="001021B5">
            <w:pPr>
              <w:pStyle w:val="TableParagraph"/>
              <w:spacing w:line="251" w:lineRule="exact"/>
              <w:ind w:left="146"/>
              <w:jc w:val="left"/>
              <w:rPr>
                <w:b/>
              </w:rPr>
            </w:pPr>
            <w:r>
              <w:rPr>
                <w:b/>
              </w:rPr>
              <w:t>2031-</w:t>
            </w:r>
          </w:p>
          <w:p w14:paraId="2F5667FE" w14:textId="20765A05" w:rsidR="001021B5" w:rsidRDefault="001021B5" w:rsidP="001021B5">
            <w:pPr>
              <w:pStyle w:val="TableParagraph"/>
              <w:spacing w:before="2" w:line="233" w:lineRule="exact"/>
              <w:ind w:left="150"/>
              <w:jc w:val="left"/>
              <w:rPr>
                <w:b/>
              </w:rPr>
            </w:pPr>
            <w:r>
              <w:rPr>
                <w:b/>
              </w:rPr>
              <w:t>2035</w:t>
            </w:r>
          </w:p>
        </w:tc>
        <w:tc>
          <w:tcPr>
            <w:tcW w:w="699" w:type="dxa"/>
          </w:tcPr>
          <w:p w14:paraId="766AA65D" w14:textId="77777777" w:rsidR="001021B5" w:rsidRDefault="001021B5" w:rsidP="001021B5">
            <w:pPr>
              <w:pStyle w:val="TableParagraph"/>
              <w:spacing w:line="251" w:lineRule="exact"/>
              <w:ind w:left="117"/>
              <w:jc w:val="left"/>
              <w:rPr>
                <w:b/>
              </w:rPr>
            </w:pPr>
            <w:r>
              <w:rPr>
                <w:b/>
              </w:rPr>
              <w:t>2036 -</w:t>
            </w:r>
          </w:p>
          <w:p w14:paraId="571D2300" w14:textId="747D452D" w:rsidR="001021B5" w:rsidRDefault="001021B5" w:rsidP="001021B5">
            <w:pPr>
              <w:pStyle w:val="TableParagraph"/>
              <w:spacing w:before="2" w:line="233" w:lineRule="exact"/>
              <w:ind w:left="120"/>
              <w:jc w:val="left"/>
              <w:rPr>
                <w:b/>
              </w:rPr>
            </w:pPr>
            <w:r>
              <w:rPr>
                <w:b/>
              </w:rPr>
              <w:t>2040</w:t>
            </w:r>
          </w:p>
        </w:tc>
      </w:tr>
      <w:tr w:rsidR="00EF7CCC" w14:paraId="20D168F0" w14:textId="77777777">
        <w:trPr>
          <w:trHeight w:val="503"/>
        </w:trPr>
        <w:tc>
          <w:tcPr>
            <w:tcW w:w="560" w:type="dxa"/>
          </w:tcPr>
          <w:p w14:paraId="611AE7DB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2250" w:type="dxa"/>
          </w:tcPr>
          <w:p w14:paraId="603DAA7A" w14:textId="77777777" w:rsidR="00EF7CCC" w:rsidRDefault="00FE2C5F">
            <w:pPr>
              <w:pStyle w:val="TableParagraph"/>
              <w:spacing w:line="245" w:lineRule="exact"/>
              <w:ind w:left="104" w:right="96"/>
            </w:pPr>
            <w:r>
              <w:t>энергоносители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14:paraId="38C1F611" w14:textId="77777777" w:rsidR="00EF7CCC" w:rsidRDefault="00FE2C5F">
            <w:pPr>
              <w:pStyle w:val="TableParagraph"/>
              <w:spacing w:before="1" w:line="238" w:lineRule="exact"/>
              <w:ind w:left="104" w:right="97"/>
            </w:pPr>
            <w:r>
              <w:t>воду,</w:t>
            </w:r>
            <w:r>
              <w:rPr>
                <w:spacing w:val="-2"/>
              </w:rPr>
              <w:t xml:space="preserve"> </w:t>
            </w:r>
            <w:r>
              <w:t>руб./м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848" w:type="dxa"/>
          </w:tcPr>
          <w:p w14:paraId="0409CBA9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846" w:type="dxa"/>
          </w:tcPr>
          <w:p w14:paraId="06D6D1F0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849" w:type="dxa"/>
          </w:tcPr>
          <w:p w14:paraId="7A4098DC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846" w:type="dxa"/>
          </w:tcPr>
          <w:p w14:paraId="1B35245D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848" w:type="dxa"/>
          </w:tcPr>
          <w:p w14:paraId="60C0C1C0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846" w:type="dxa"/>
          </w:tcPr>
          <w:p w14:paraId="5DD5C4E8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848" w:type="dxa"/>
          </w:tcPr>
          <w:p w14:paraId="6CEFD02B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757" w:type="dxa"/>
          </w:tcPr>
          <w:p w14:paraId="4712044C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699" w:type="dxa"/>
          </w:tcPr>
          <w:p w14:paraId="193BA90F" w14:textId="77777777" w:rsidR="00EF7CCC" w:rsidRDefault="00EF7CCC">
            <w:pPr>
              <w:pStyle w:val="TableParagraph"/>
              <w:jc w:val="left"/>
            </w:pPr>
          </w:p>
        </w:tc>
      </w:tr>
      <w:tr w:rsidR="00EF7CCC" w14:paraId="56EF90BE" w14:textId="77777777">
        <w:trPr>
          <w:trHeight w:val="757"/>
        </w:trPr>
        <w:tc>
          <w:tcPr>
            <w:tcW w:w="560" w:type="dxa"/>
          </w:tcPr>
          <w:p w14:paraId="1CB3736A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2B5F7423" w14:textId="77777777" w:rsidR="00EF7CCC" w:rsidRDefault="00FE2C5F">
            <w:pPr>
              <w:pStyle w:val="TableParagraph"/>
              <w:ind w:left="89" w:right="255"/>
            </w:pPr>
            <w:r>
              <w:t>9.</w:t>
            </w:r>
          </w:p>
        </w:tc>
        <w:tc>
          <w:tcPr>
            <w:tcW w:w="2250" w:type="dxa"/>
          </w:tcPr>
          <w:p w14:paraId="07F73943" w14:textId="77777777" w:rsidR="00EF7CCC" w:rsidRDefault="00FE2C5F">
            <w:pPr>
              <w:pStyle w:val="TableParagraph"/>
              <w:spacing w:line="247" w:lineRule="exact"/>
              <w:ind w:left="229"/>
              <w:jc w:val="left"/>
            </w:pPr>
            <w:r>
              <w:t>Производственные</w:t>
            </w:r>
          </w:p>
          <w:p w14:paraId="325C6AF3" w14:textId="77777777" w:rsidR="00EF7CCC" w:rsidRDefault="00FE2C5F">
            <w:pPr>
              <w:pStyle w:val="TableParagraph"/>
              <w:spacing w:line="252" w:lineRule="exact"/>
              <w:ind w:left="256" w:right="205" w:hanging="27"/>
              <w:jc w:val="left"/>
            </w:pPr>
            <w:r>
              <w:t>расходы товарного</w:t>
            </w:r>
            <w:r>
              <w:rPr>
                <w:spacing w:val="-52"/>
              </w:rPr>
              <w:t xml:space="preserve"> </w:t>
            </w:r>
            <w:r>
              <w:t>отпуска,</w:t>
            </w:r>
            <w:r>
              <w:rPr>
                <w:spacing w:val="-4"/>
              </w:rPr>
              <w:t xml:space="preserve"> </w:t>
            </w:r>
            <w:r>
              <w:t>руб./Гкал</w:t>
            </w:r>
          </w:p>
        </w:tc>
        <w:tc>
          <w:tcPr>
            <w:tcW w:w="848" w:type="dxa"/>
          </w:tcPr>
          <w:p w14:paraId="1E7FBB2E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253C9174" w14:textId="77777777" w:rsidR="00EF7CCC" w:rsidRDefault="00FE2C5F">
            <w:pPr>
              <w:pStyle w:val="TableParagraph"/>
              <w:ind w:left="95" w:right="89"/>
            </w:pPr>
            <w:r>
              <w:t>405,75</w:t>
            </w:r>
          </w:p>
        </w:tc>
        <w:tc>
          <w:tcPr>
            <w:tcW w:w="846" w:type="dxa"/>
          </w:tcPr>
          <w:p w14:paraId="1FA4DC65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12A7CC96" w14:textId="77777777" w:rsidR="00EF7CCC" w:rsidRDefault="00FE2C5F">
            <w:pPr>
              <w:pStyle w:val="TableParagraph"/>
              <w:ind w:left="95" w:right="88"/>
            </w:pPr>
            <w:r>
              <w:t>434,56</w:t>
            </w:r>
          </w:p>
        </w:tc>
        <w:tc>
          <w:tcPr>
            <w:tcW w:w="849" w:type="dxa"/>
          </w:tcPr>
          <w:p w14:paraId="4A604B51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6B363E6F" w14:textId="77777777" w:rsidR="00EF7CCC" w:rsidRDefault="00FE2C5F">
            <w:pPr>
              <w:pStyle w:val="TableParagraph"/>
              <w:ind w:right="114"/>
              <w:jc w:val="right"/>
            </w:pPr>
            <w:r>
              <w:t>463,68</w:t>
            </w:r>
          </w:p>
        </w:tc>
        <w:tc>
          <w:tcPr>
            <w:tcW w:w="846" w:type="dxa"/>
          </w:tcPr>
          <w:p w14:paraId="1B062AA1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569E112B" w14:textId="77777777" w:rsidR="00EF7CCC" w:rsidRDefault="00FE2C5F">
            <w:pPr>
              <w:pStyle w:val="TableParagraph"/>
              <w:ind w:right="111"/>
              <w:jc w:val="right"/>
            </w:pPr>
            <w:r>
              <w:t>494,75</w:t>
            </w:r>
          </w:p>
        </w:tc>
        <w:tc>
          <w:tcPr>
            <w:tcW w:w="848" w:type="dxa"/>
          </w:tcPr>
          <w:p w14:paraId="09057EAF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32D9ADCE" w14:textId="77777777" w:rsidR="00EF7CCC" w:rsidRDefault="00FE2C5F">
            <w:pPr>
              <w:pStyle w:val="TableParagraph"/>
              <w:ind w:right="114"/>
              <w:jc w:val="right"/>
            </w:pPr>
            <w:r>
              <w:t>527,90</w:t>
            </w:r>
          </w:p>
        </w:tc>
        <w:tc>
          <w:tcPr>
            <w:tcW w:w="846" w:type="dxa"/>
          </w:tcPr>
          <w:p w14:paraId="63ED9472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2C64C6BC" w14:textId="77777777" w:rsidR="00EF7CCC" w:rsidRDefault="00FE2C5F">
            <w:pPr>
              <w:pStyle w:val="TableParagraph"/>
              <w:ind w:left="91" w:right="92"/>
            </w:pPr>
            <w:r>
              <w:t>563,27</w:t>
            </w:r>
          </w:p>
        </w:tc>
        <w:tc>
          <w:tcPr>
            <w:tcW w:w="848" w:type="dxa"/>
          </w:tcPr>
          <w:p w14:paraId="3128F4A9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0B3ED37C" w14:textId="77777777" w:rsidR="00EF7CCC" w:rsidRDefault="00FE2C5F">
            <w:pPr>
              <w:pStyle w:val="TableParagraph"/>
              <w:ind w:left="90" w:right="93"/>
            </w:pPr>
            <w:r>
              <w:t>684,37</w:t>
            </w:r>
          </w:p>
        </w:tc>
        <w:tc>
          <w:tcPr>
            <w:tcW w:w="757" w:type="dxa"/>
          </w:tcPr>
          <w:p w14:paraId="0443F898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3EA489B4" w14:textId="77777777" w:rsidR="00EF7CCC" w:rsidRDefault="00FE2C5F">
            <w:pPr>
              <w:pStyle w:val="TableParagraph"/>
              <w:ind w:left="8" w:right="14"/>
            </w:pPr>
            <w:r>
              <w:t>831,51</w:t>
            </w:r>
          </w:p>
        </w:tc>
        <w:tc>
          <w:tcPr>
            <w:tcW w:w="699" w:type="dxa"/>
          </w:tcPr>
          <w:p w14:paraId="494397DB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412581C1" w14:textId="77777777" w:rsidR="00EF7CCC" w:rsidRDefault="00FE2C5F">
            <w:pPr>
              <w:pStyle w:val="TableParagraph"/>
              <w:ind w:left="19" w:right="25"/>
            </w:pPr>
            <w:r>
              <w:t>1010,2</w:t>
            </w:r>
          </w:p>
        </w:tc>
      </w:tr>
      <w:tr w:rsidR="00EF7CCC" w14:paraId="22B028D8" w14:textId="77777777">
        <w:trPr>
          <w:trHeight w:val="760"/>
        </w:trPr>
        <w:tc>
          <w:tcPr>
            <w:tcW w:w="560" w:type="dxa"/>
          </w:tcPr>
          <w:p w14:paraId="3F90BBBD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2E7F1F06" w14:textId="77777777" w:rsidR="00EF7CCC" w:rsidRDefault="00FE2C5F">
            <w:pPr>
              <w:pStyle w:val="TableParagraph"/>
              <w:ind w:left="89" w:right="145"/>
            </w:pPr>
            <w:r>
              <w:t>10.</w:t>
            </w:r>
          </w:p>
        </w:tc>
        <w:tc>
          <w:tcPr>
            <w:tcW w:w="2250" w:type="dxa"/>
          </w:tcPr>
          <w:p w14:paraId="5DD5E918" w14:textId="77777777" w:rsidR="00EF7CCC" w:rsidRDefault="00FE2C5F">
            <w:pPr>
              <w:pStyle w:val="TableParagraph"/>
              <w:ind w:left="104" w:right="94"/>
            </w:pPr>
            <w:r>
              <w:t>Производственная</w:t>
            </w:r>
            <w:r>
              <w:rPr>
                <w:spacing w:val="-52"/>
              </w:rPr>
              <w:t xml:space="preserve"> </w:t>
            </w:r>
            <w:r>
              <w:t>деятельность,</w:t>
            </w:r>
          </w:p>
          <w:p w14:paraId="725C153B" w14:textId="77777777" w:rsidR="00EF7CCC" w:rsidRDefault="00FE2C5F">
            <w:pPr>
              <w:pStyle w:val="TableParagraph"/>
              <w:spacing w:line="238" w:lineRule="exact"/>
              <w:ind w:left="104" w:right="96"/>
            </w:pPr>
            <w:r>
              <w:t>руб./Гкал</w:t>
            </w:r>
          </w:p>
        </w:tc>
        <w:tc>
          <w:tcPr>
            <w:tcW w:w="848" w:type="dxa"/>
          </w:tcPr>
          <w:p w14:paraId="51A77EA1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21B1CC9E" w14:textId="77777777" w:rsidR="00EF7CCC" w:rsidRDefault="00FE2C5F">
            <w:pPr>
              <w:pStyle w:val="TableParagraph"/>
              <w:ind w:left="96" w:right="93"/>
            </w:pPr>
            <w:r>
              <w:t>н/д</w:t>
            </w:r>
          </w:p>
        </w:tc>
        <w:tc>
          <w:tcPr>
            <w:tcW w:w="846" w:type="dxa"/>
          </w:tcPr>
          <w:p w14:paraId="3D0392FB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4D2A68E5" w14:textId="77777777" w:rsidR="00EF7CCC" w:rsidRDefault="00FE2C5F">
            <w:pPr>
              <w:pStyle w:val="TableParagraph"/>
              <w:ind w:left="95" w:right="92"/>
            </w:pPr>
            <w:r>
              <w:t>н/д</w:t>
            </w:r>
          </w:p>
        </w:tc>
        <w:tc>
          <w:tcPr>
            <w:tcW w:w="849" w:type="dxa"/>
          </w:tcPr>
          <w:p w14:paraId="6F06FE7E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7A5E17CA" w14:textId="77777777" w:rsidR="00EF7CCC" w:rsidRDefault="00FE2C5F">
            <w:pPr>
              <w:pStyle w:val="TableParagraph"/>
              <w:ind w:left="272"/>
              <w:jc w:val="left"/>
            </w:pPr>
            <w:r>
              <w:t>н/д</w:t>
            </w:r>
          </w:p>
        </w:tc>
        <w:tc>
          <w:tcPr>
            <w:tcW w:w="846" w:type="dxa"/>
          </w:tcPr>
          <w:p w14:paraId="06C38F81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176509BA" w14:textId="77777777" w:rsidR="00EF7CCC" w:rsidRDefault="00FE2C5F">
            <w:pPr>
              <w:pStyle w:val="TableParagraph"/>
              <w:ind w:left="271"/>
              <w:jc w:val="left"/>
            </w:pPr>
            <w:r>
              <w:t>н/д</w:t>
            </w:r>
          </w:p>
        </w:tc>
        <w:tc>
          <w:tcPr>
            <w:tcW w:w="848" w:type="dxa"/>
          </w:tcPr>
          <w:p w14:paraId="1A32F173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2F658A31" w14:textId="77777777" w:rsidR="00EF7CCC" w:rsidRDefault="00FE2C5F">
            <w:pPr>
              <w:pStyle w:val="TableParagraph"/>
              <w:ind w:left="270"/>
              <w:jc w:val="left"/>
            </w:pPr>
            <w:r>
              <w:t>н/д</w:t>
            </w:r>
          </w:p>
        </w:tc>
        <w:tc>
          <w:tcPr>
            <w:tcW w:w="846" w:type="dxa"/>
          </w:tcPr>
          <w:p w14:paraId="6573433B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11E70893" w14:textId="77777777" w:rsidR="00EF7CCC" w:rsidRDefault="00FE2C5F">
            <w:pPr>
              <w:pStyle w:val="TableParagraph"/>
              <w:ind w:left="89" w:right="92"/>
            </w:pPr>
            <w:r>
              <w:t>н/д</w:t>
            </w:r>
          </w:p>
        </w:tc>
        <w:tc>
          <w:tcPr>
            <w:tcW w:w="848" w:type="dxa"/>
          </w:tcPr>
          <w:p w14:paraId="6740B695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38A96166" w14:textId="77777777" w:rsidR="00EF7CCC" w:rsidRDefault="00FE2C5F">
            <w:pPr>
              <w:pStyle w:val="TableParagraph"/>
              <w:ind w:left="87" w:right="93"/>
            </w:pPr>
            <w:r>
              <w:t>н/д</w:t>
            </w:r>
          </w:p>
        </w:tc>
        <w:tc>
          <w:tcPr>
            <w:tcW w:w="757" w:type="dxa"/>
          </w:tcPr>
          <w:p w14:paraId="550A55C7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08899753" w14:textId="77777777" w:rsidR="00EF7CCC" w:rsidRDefault="00FE2C5F">
            <w:pPr>
              <w:pStyle w:val="TableParagraph"/>
              <w:ind w:left="11" w:right="14"/>
            </w:pPr>
            <w:r>
              <w:t>н/д</w:t>
            </w:r>
          </w:p>
        </w:tc>
        <w:tc>
          <w:tcPr>
            <w:tcW w:w="699" w:type="dxa"/>
          </w:tcPr>
          <w:p w14:paraId="217F1170" w14:textId="77777777" w:rsidR="00EF7CCC" w:rsidRDefault="00EF7CCC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14:paraId="22CCB7B4" w14:textId="77777777" w:rsidR="00EF7CCC" w:rsidRDefault="00FE2C5F">
            <w:pPr>
              <w:pStyle w:val="TableParagraph"/>
              <w:ind w:left="19" w:right="24"/>
            </w:pPr>
            <w:r>
              <w:t>н/д</w:t>
            </w:r>
          </w:p>
        </w:tc>
      </w:tr>
      <w:tr w:rsidR="00EF7CCC" w14:paraId="07A6F0D2" w14:textId="77777777">
        <w:trPr>
          <w:trHeight w:val="506"/>
        </w:trPr>
        <w:tc>
          <w:tcPr>
            <w:tcW w:w="560" w:type="dxa"/>
          </w:tcPr>
          <w:p w14:paraId="5B1B9FA3" w14:textId="77777777" w:rsidR="00EF7CCC" w:rsidRDefault="00FE2C5F">
            <w:pPr>
              <w:pStyle w:val="TableParagraph"/>
              <w:spacing w:before="121"/>
              <w:ind w:left="89" w:right="145"/>
            </w:pPr>
            <w:r>
              <w:t>11.</w:t>
            </w:r>
          </w:p>
        </w:tc>
        <w:tc>
          <w:tcPr>
            <w:tcW w:w="2250" w:type="dxa"/>
          </w:tcPr>
          <w:p w14:paraId="4DC820C2" w14:textId="77777777" w:rsidR="00EF7CCC" w:rsidRDefault="00FE2C5F">
            <w:pPr>
              <w:pStyle w:val="TableParagraph"/>
              <w:spacing w:line="246" w:lineRule="exact"/>
              <w:ind w:left="119"/>
              <w:jc w:val="left"/>
            </w:pPr>
            <w:r>
              <w:t>Инвестиционная</w:t>
            </w:r>
            <w:r>
              <w:rPr>
                <w:spacing w:val="-7"/>
              </w:rPr>
              <w:t xml:space="preserve"> </w:t>
            </w:r>
            <w:r>
              <w:t>дея-</w:t>
            </w:r>
          </w:p>
          <w:p w14:paraId="119D8593" w14:textId="77777777" w:rsidR="00EF7CCC" w:rsidRDefault="00FE2C5F">
            <w:pPr>
              <w:pStyle w:val="TableParagraph"/>
              <w:spacing w:line="240" w:lineRule="exact"/>
              <w:ind w:left="160"/>
              <w:jc w:val="left"/>
            </w:pPr>
            <w:r>
              <w:t>тельность,</w:t>
            </w:r>
            <w:r>
              <w:rPr>
                <w:spacing w:val="-3"/>
              </w:rPr>
              <w:t xml:space="preserve"> </w:t>
            </w:r>
            <w:r>
              <w:t>руб./Гкал</w:t>
            </w:r>
          </w:p>
        </w:tc>
        <w:tc>
          <w:tcPr>
            <w:tcW w:w="848" w:type="dxa"/>
          </w:tcPr>
          <w:p w14:paraId="631A1CBC" w14:textId="77777777" w:rsidR="00EF7CCC" w:rsidRDefault="00FE2C5F">
            <w:pPr>
              <w:pStyle w:val="TableParagraph"/>
              <w:spacing w:before="121"/>
              <w:ind w:left="96" w:right="93"/>
            </w:pPr>
            <w:r>
              <w:t>н/д</w:t>
            </w:r>
          </w:p>
        </w:tc>
        <w:tc>
          <w:tcPr>
            <w:tcW w:w="846" w:type="dxa"/>
          </w:tcPr>
          <w:p w14:paraId="7BCD4B4F" w14:textId="77777777" w:rsidR="00EF7CCC" w:rsidRDefault="00FE2C5F">
            <w:pPr>
              <w:pStyle w:val="TableParagraph"/>
              <w:spacing w:before="121"/>
              <w:ind w:left="95" w:right="92"/>
            </w:pPr>
            <w:r>
              <w:t>н/д</w:t>
            </w:r>
          </w:p>
        </w:tc>
        <w:tc>
          <w:tcPr>
            <w:tcW w:w="849" w:type="dxa"/>
          </w:tcPr>
          <w:p w14:paraId="0DCF0EF0" w14:textId="77777777" w:rsidR="00EF7CCC" w:rsidRDefault="00FE2C5F">
            <w:pPr>
              <w:pStyle w:val="TableParagraph"/>
              <w:spacing w:before="121"/>
              <w:ind w:left="272"/>
              <w:jc w:val="left"/>
            </w:pPr>
            <w:r>
              <w:t>н/д</w:t>
            </w:r>
          </w:p>
        </w:tc>
        <w:tc>
          <w:tcPr>
            <w:tcW w:w="846" w:type="dxa"/>
          </w:tcPr>
          <w:p w14:paraId="5B7CBCC4" w14:textId="77777777" w:rsidR="00EF7CCC" w:rsidRDefault="00FE2C5F">
            <w:pPr>
              <w:pStyle w:val="TableParagraph"/>
              <w:spacing w:before="121"/>
              <w:ind w:left="271"/>
              <w:jc w:val="left"/>
            </w:pPr>
            <w:r>
              <w:t>н/д</w:t>
            </w:r>
          </w:p>
        </w:tc>
        <w:tc>
          <w:tcPr>
            <w:tcW w:w="848" w:type="dxa"/>
          </w:tcPr>
          <w:p w14:paraId="5B629227" w14:textId="77777777" w:rsidR="00EF7CCC" w:rsidRDefault="00FE2C5F">
            <w:pPr>
              <w:pStyle w:val="TableParagraph"/>
              <w:spacing w:before="121"/>
              <w:ind w:left="270"/>
              <w:jc w:val="left"/>
            </w:pPr>
            <w:r>
              <w:t>н/д</w:t>
            </w:r>
          </w:p>
        </w:tc>
        <w:tc>
          <w:tcPr>
            <w:tcW w:w="846" w:type="dxa"/>
          </w:tcPr>
          <w:p w14:paraId="6F8DD209" w14:textId="77777777" w:rsidR="00EF7CCC" w:rsidRDefault="00FE2C5F">
            <w:pPr>
              <w:pStyle w:val="TableParagraph"/>
              <w:spacing w:before="121"/>
              <w:ind w:left="89" w:right="92"/>
            </w:pPr>
            <w:r>
              <w:t>н/д</w:t>
            </w:r>
          </w:p>
        </w:tc>
        <w:tc>
          <w:tcPr>
            <w:tcW w:w="848" w:type="dxa"/>
          </w:tcPr>
          <w:p w14:paraId="2EBF8461" w14:textId="77777777" w:rsidR="00EF7CCC" w:rsidRDefault="00FE2C5F">
            <w:pPr>
              <w:pStyle w:val="TableParagraph"/>
              <w:spacing w:before="121"/>
              <w:ind w:left="87" w:right="93"/>
            </w:pPr>
            <w:r>
              <w:t>н/д</w:t>
            </w:r>
          </w:p>
        </w:tc>
        <w:tc>
          <w:tcPr>
            <w:tcW w:w="757" w:type="dxa"/>
          </w:tcPr>
          <w:p w14:paraId="0446404E" w14:textId="77777777" w:rsidR="00EF7CCC" w:rsidRDefault="00FE2C5F">
            <w:pPr>
              <w:pStyle w:val="TableParagraph"/>
              <w:spacing w:before="121"/>
              <w:ind w:left="11" w:right="14"/>
            </w:pPr>
            <w:r>
              <w:t>н/д</w:t>
            </w:r>
          </w:p>
        </w:tc>
        <w:tc>
          <w:tcPr>
            <w:tcW w:w="699" w:type="dxa"/>
          </w:tcPr>
          <w:p w14:paraId="161D9341" w14:textId="77777777" w:rsidR="00EF7CCC" w:rsidRDefault="00FE2C5F">
            <w:pPr>
              <w:pStyle w:val="TableParagraph"/>
              <w:spacing w:before="121"/>
              <w:ind w:left="19" w:right="24"/>
            </w:pPr>
            <w:r>
              <w:t>н/д</w:t>
            </w:r>
          </w:p>
        </w:tc>
      </w:tr>
      <w:tr w:rsidR="00EF7CCC" w14:paraId="183491A6" w14:textId="77777777">
        <w:trPr>
          <w:trHeight w:val="505"/>
        </w:trPr>
        <w:tc>
          <w:tcPr>
            <w:tcW w:w="560" w:type="dxa"/>
          </w:tcPr>
          <w:p w14:paraId="2A71515A" w14:textId="77777777" w:rsidR="00EF7CCC" w:rsidRDefault="00FE2C5F">
            <w:pPr>
              <w:pStyle w:val="TableParagraph"/>
              <w:spacing w:before="121"/>
              <w:ind w:left="89" w:right="145"/>
            </w:pPr>
            <w:r>
              <w:t>12.</w:t>
            </w:r>
          </w:p>
        </w:tc>
        <w:tc>
          <w:tcPr>
            <w:tcW w:w="2250" w:type="dxa"/>
          </w:tcPr>
          <w:p w14:paraId="584AB1DA" w14:textId="77777777" w:rsidR="00EF7CCC" w:rsidRDefault="00FE2C5F">
            <w:pPr>
              <w:pStyle w:val="TableParagraph"/>
              <w:spacing w:line="246" w:lineRule="exact"/>
              <w:ind w:left="104" w:right="95"/>
            </w:pPr>
            <w:r>
              <w:t>Финансовая</w:t>
            </w:r>
            <w:r>
              <w:rPr>
                <w:spacing w:val="-1"/>
              </w:rPr>
              <w:t xml:space="preserve"> </w:t>
            </w:r>
            <w:r>
              <w:t>деятель-</w:t>
            </w:r>
          </w:p>
          <w:p w14:paraId="4495CEF6" w14:textId="77777777" w:rsidR="00EF7CCC" w:rsidRDefault="00FE2C5F">
            <w:pPr>
              <w:pStyle w:val="TableParagraph"/>
              <w:spacing w:line="240" w:lineRule="exact"/>
              <w:ind w:left="104" w:right="98"/>
            </w:pPr>
            <w:r>
              <w:t>ность,</w:t>
            </w:r>
            <w:r>
              <w:rPr>
                <w:spacing w:val="-3"/>
              </w:rPr>
              <w:t xml:space="preserve"> </w:t>
            </w:r>
            <w:r>
              <w:t>руб./Гкал</w:t>
            </w:r>
          </w:p>
        </w:tc>
        <w:tc>
          <w:tcPr>
            <w:tcW w:w="848" w:type="dxa"/>
          </w:tcPr>
          <w:p w14:paraId="42319A3E" w14:textId="77777777" w:rsidR="00EF7CCC" w:rsidRDefault="00FE2C5F">
            <w:pPr>
              <w:pStyle w:val="TableParagraph"/>
              <w:spacing w:before="121"/>
              <w:ind w:left="96" w:right="93"/>
            </w:pPr>
            <w:r>
              <w:t>н/д</w:t>
            </w:r>
          </w:p>
        </w:tc>
        <w:tc>
          <w:tcPr>
            <w:tcW w:w="846" w:type="dxa"/>
          </w:tcPr>
          <w:p w14:paraId="03F7256D" w14:textId="77777777" w:rsidR="00EF7CCC" w:rsidRDefault="00FE2C5F">
            <w:pPr>
              <w:pStyle w:val="TableParagraph"/>
              <w:spacing w:before="121"/>
              <w:ind w:left="95" w:right="92"/>
            </w:pPr>
            <w:r>
              <w:t>н/д</w:t>
            </w:r>
          </w:p>
        </w:tc>
        <w:tc>
          <w:tcPr>
            <w:tcW w:w="849" w:type="dxa"/>
          </w:tcPr>
          <w:p w14:paraId="3B638577" w14:textId="77777777" w:rsidR="00EF7CCC" w:rsidRDefault="00FE2C5F">
            <w:pPr>
              <w:pStyle w:val="TableParagraph"/>
              <w:spacing w:before="121"/>
              <w:ind w:left="272"/>
              <w:jc w:val="left"/>
            </w:pPr>
            <w:r>
              <w:t>н/д</w:t>
            </w:r>
          </w:p>
        </w:tc>
        <w:tc>
          <w:tcPr>
            <w:tcW w:w="846" w:type="dxa"/>
          </w:tcPr>
          <w:p w14:paraId="7403E8EA" w14:textId="77777777" w:rsidR="00EF7CCC" w:rsidRDefault="00FE2C5F">
            <w:pPr>
              <w:pStyle w:val="TableParagraph"/>
              <w:spacing w:before="121"/>
              <w:ind w:left="271"/>
              <w:jc w:val="left"/>
            </w:pPr>
            <w:r>
              <w:t>н/д</w:t>
            </w:r>
          </w:p>
        </w:tc>
        <w:tc>
          <w:tcPr>
            <w:tcW w:w="848" w:type="dxa"/>
          </w:tcPr>
          <w:p w14:paraId="550B4C2C" w14:textId="77777777" w:rsidR="00EF7CCC" w:rsidRDefault="00FE2C5F">
            <w:pPr>
              <w:pStyle w:val="TableParagraph"/>
              <w:spacing w:before="121"/>
              <w:ind w:left="270"/>
              <w:jc w:val="left"/>
            </w:pPr>
            <w:r>
              <w:t>н/д</w:t>
            </w:r>
          </w:p>
        </w:tc>
        <w:tc>
          <w:tcPr>
            <w:tcW w:w="846" w:type="dxa"/>
          </w:tcPr>
          <w:p w14:paraId="2D7614DE" w14:textId="77777777" w:rsidR="00EF7CCC" w:rsidRDefault="00FE2C5F">
            <w:pPr>
              <w:pStyle w:val="TableParagraph"/>
              <w:spacing w:before="121"/>
              <w:ind w:left="89" w:right="92"/>
            </w:pPr>
            <w:r>
              <w:t>н/д</w:t>
            </w:r>
          </w:p>
        </w:tc>
        <w:tc>
          <w:tcPr>
            <w:tcW w:w="848" w:type="dxa"/>
          </w:tcPr>
          <w:p w14:paraId="260B5D2B" w14:textId="77777777" w:rsidR="00EF7CCC" w:rsidRDefault="00FE2C5F">
            <w:pPr>
              <w:pStyle w:val="TableParagraph"/>
              <w:spacing w:before="121"/>
              <w:ind w:left="87" w:right="93"/>
            </w:pPr>
            <w:r>
              <w:t>н/д</w:t>
            </w:r>
          </w:p>
        </w:tc>
        <w:tc>
          <w:tcPr>
            <w:tcW w:w="757" w:type="dxa"/>
          </w:tcPr>
          <w:p w14:paraId="1D021044" w14:textId="77777777" w:rsidR="00EF7CCC" w:rsidRDefault="00FE2C5F">
            <w:pPr>
              <w:pStyle w:val="TableParagraph"/>
              <w:spacing w:before="121"/>
              <w:ind w:left="11" w:right="14"/>
            </w:pPr>
            <w:r>
              <w:t>н/д</w:t>
            </w:r>
          </w:p>
        </w:tc>
        <w:tc>
          <w:tcPr>
            <w:tcW w:w="699" w:type="dxa"/>
          </w:tcPr>
          <w:p w14:paraId="7336CBC7" w14:textId="77777777" w:rsidR="00EF7CCC" w:rsidRDefault="00FE2C5F">
            <w:pPr>
              <w:pStyle w:val="TableParagraph"/>
              <w:spacing w:before="121"/>
              <w:ind w:left="19" w:right="24"/>
            </w:pPr>
            <w:r>
              <w:t>н/д</w:t>
            </w:r>
          </w:p>
        </w:tc>
      </w:tr>
    </w:tbl>
    <w:p w14:paraId="33C446A0" w14:textId="77777777" w:rsidR="00EF7CCC" w:rsidRDefault="00FE2C5F">
      <w:pPr>
        <w:pStyle w:val="a3"/>
        <w:spacing w:line="275" w:lineRule="exact"/>
        <w:ind w:left="881"/>
        <w:jc w:val="both"/>
      </w:pPr>
      <w:r>
        <w:t>н/д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предоставлены</w:t>
      </w:r>
    </w:p>
    <w:p w14:paraId="0BD6403F" w14:textId="77777777" w:rsidR="00EF7CCC" w:rsidRDefault="00EF7CCC">
      <w:pPr>
        <w:pStyle w:val="a3"/>
        <w:spacing w:before="2"/>
      </w:pPr>
    </w:p>
    <w:p w14:paraId="356B5561" w14:textId="77777777" w:rsidR="00EF7CCC" w:rsidRDefault="00FE2C5F">
      <w:pPr>
        <w:pStyle w:val="a4"/>
        <w:numPr>
          <w:ilvl w:val="1"/>
          <w:numId w:val="6"/>
        </w:numPr>
        <w:tabs>
          <w:tab w:val="left" w:pos="1234"/>
        </w:tabs>
        <w:ind w:left="1270" w:right="770" w:hanging="516"/>
        <w:jc w:val="left"/>
        <w:rPr>
          <w:i/>
          <w:sz w:val="24"/>
        </w:rPr>
      </w:pPr>
      <w:bookmarkStart w:id="165" w:name="_bookmark164"/>
      <w:bookmarkEnd w:id="165"/>
      <w:r>
        <w:rPr>
          <w:i/>
          <w:sz w:val="24"/>
        </w:rPr>
        <w:t>Результаты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ценовых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(тарифных)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тарифно-балансовых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моделей</w:t>
      </w:r>
    </w:p>
    <w:p w14:paraId="71B72F52" w14:textId="77777777" w:rsidR="00EF7CCC" w:rsidRDefault="00EF7CCC">
      <w:pPr>
        <w:pStyle w:val="a3"/>
        <w:spacing w:before="1"/>
        <w:rPr>
          <w:i/>
          <w:sz w:val="21"/>
        </w:rPr>
      </w:pPr>
    </w:p>
    <w:p w14:paraId="1B9F48C3" w14:textId="77777777" w:rsidR="00EF7CCC" w:rsidRDefault="00FE2C5F">
      <w:pPr>
        <w:pStyle w:val="a3"/>
        <w:ind w:left="881"/>
        <w:jc w:val="both"/>
      </w:pPr>
      <w:r>
        <w:t>Основные</w:t>
      </w:r>
      <w:r>
        <w:rPr>
          <w:spacing w:val="-5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тарифов:</w:t>
      </w:r>
    </w:p>
    <w:p w14:paraId="48B730F0" w14:textId="77777777" w:rsidR="00EF7CCC" w:rsidRDefault="00FE2C5F">
      <w:pPr>
        <w:pStyle w:val="a4"/>
        <w:numPr>
          <w:ilvl w:val="2"/>
          <w:numId w:val="6"/>
        </w:numPr>
        <w:tabs>
          <w:tab w:val="left" w:pos="1026"/>
        </w:tabs>
        <w:spacing w:before="41"/>
        <w:ind w:left="1025" w:hanging="145"/>
        <w:jc w:val="both"/>
        <w:rPr>
          <w:sz w:val="24"/>
        </w:rPr>
      </w:pPr>
      <w:r>
        <w:rPr>
          <w:sz w:val="24"/>
        </w:rPr>
        <w:t>тариф</w:t>
      </w:r>
      <w:r>
        <w:rPr>
          <w:spacing w:val="-3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пересматривается;</w:t>
      </w:r>
    </w:p>
    <w:p w14:paraId="36DD47B2" w14:textId="77777777" w:rsidR="00EF7CCC" w:rsidRDefault="00FE2C5F">
      <w:pPr>
        <w:pStyle w:val="a4"/>
        <w:numPr>
          <w:ilvl w:val="2"/>
          <w:numId w:val="6"/>
        </w:numPr>
        <w:tabs>
          <w:tab w:val="left" w:pos="1045"/>
        </w:tabs>
        <w:spacing w:before="43" w:line="276" w:lineRule="auto"/>
        <w:ind w:right="181" w:firstLine="708"/>
        <w:jc w:val="both"/>
        <w:rPr>
          <w:sz w:val="24"/>
        </w:rPr>
      </w:pPr>
      <w:r>
        <w:rPr>
          <w:sz w:val="24"/>
        </w:rPr>
        <w:t>в необходимую валовую выручку для расчета тарифа включаются экономически обосно-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затраты;</w:t>
      </w:r>
    </w:p>
    <w:p w14:paraId="62144FB4" w14:textId="77777777" w:rsidR="00EF7CCC" w:rsidRDefault="00FE2C5F">
      <w:pPr>
        <w:pStyle w:val="a4"/>
        <w:numPr>
          <w:ilvl w:val="2"/>
          <w:numId w:val="6"/>
        </w:numPr>
        <w:tabs>
          <w:tab w:val="left" w:pos="1026"/>
        </w:tabs>
        <w:spacing w:line="276" w:lineRule="auto"/>
        <w:ind w:right="186" w:firstLine="708"/>
        <w:jc w:val="both"/>
        <w:rPr>
          <w:sz w:val="24"/>
        </w:rPr>
      </w:pPr>
      <w:r>
        <w:rPr>
          <w:sz w:val="24"/>
        </w:rPr>
        <w:t>исходя из утвержденных финансовых потребностей реализации проектов схемы, в течение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установленного срока возврата инвестиций в тариф включается инвестиционная составляющая,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складывающаяся из амортизации по объектам инвестирования и расходов на финансирование реа-</w:t>
      </w:r>
      <w:r>
        <w:rPr>
          <w:spacing w:val="1"/>
          <w:sz w:val="24"/>
        </w:rPr>
        <w:t xml:space="preserve"> </w:t>
      </w:r>
      <w:r>
        <w:rPr>
          <w:sz w:val="24"/>
        </w:rPr>
        <w:t>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 схемы из прибыли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возникающих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налогов;</w:t>
      </w:r>
    </w:p>
    <w:p w14:paraId="404296A4" w14:textId="77777777" w:rsidR="00EF7CCC" w:rsidRDefault="00FE2C5F">
      <w:pPr>
        <w:pStyle w:val="a4"/>
        <w:numPr>
          <w:ilvl w:val="2"/>
          <w:numId w:val="6"/>
        </w:numPr>
        <w:tabs>
          <w:tab w:val="left" w:pos="1033"/>
        </w:tabs>
        <w:spacing w:line="276" w:lineRule="auto"/>
        <w:ind w:right="185" w:firstLine="708"/>
        <w:jc w:val="both"/>
        <w:rPr>
          <w:sz w:val="24"/>
        </w:rPr>
      </w:pPr>
      <w:r>
        <w:rPr>
          <w:sz w:val="24"/>
        </w:rPr>
        <w:t>тарифный сценарий обеспечивает финансовые потребности планируемых проектов 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обязательств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финансирующими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организациями;</w:t>
      </w:r>
    </w:p>
    <w:p w14:paraId="5599DAC8" w14:textId="77777777" w:rsidR="00EF7CCC" w:rsidRDefault="00FE2C5F">
      <w:pPr>
        <w:pStyle w:val="a4"/>
        <w:numPr>
          <w:ilvl w:val="2"/>
          <w:numId w:val="6"/>
        </w:numPr>
        <w:tabs>
          <w:tab w:val="left" w:pos="1054"/>
        </w:tabs>
        <w:spacing w:line="278" w:lineRule="auto"/>
        <w:ind w:right="187" w:firstLine="708"/>
        <w:jc w:val="both"/>
        <w:rPr>
          <w:sz w:val="24"/>
        </w:rPr>
      </w:pPr>
      <w:r>
        <w:rPr>
          <w:sz w:val="24"/>
        </w:rPr>
        <w:t>для обеспечения доступности услуг потребителям должны быть выработаны меры сгла-</w:t>
      </w:r>
      <w:r>
        <w:rPr>
          <w:spacing w:val="1"/>
          <w:sz w:val="24"/>
        </w:rPr>
        <w:t xml:space="preserve"> </w:t>
      </w:r>
      <w:r>
        <w:rPr>
          <w:sz w:val="24"/>
        </w:rPr>
        <w:t>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</w:t>
      </w:r>
      <w:r>
        <w:rPr>
          <w:spacing w:val="-1"/>
          <w:sz w:val="24"/>
        </w:rPr>
        <w:t xml:space="preserve"> </w:t>
      </w:r>
      <w:r>
        <w:rPr>
          <w:sz w:val="24"/>
        </w:rPr>
        <w:t>тарифов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 инвестировании.</w:t>
      </w:r>
    </w:p>
    <w:p w14:paraId="0A6B1642" w14:textId="77777777" w:rsidR="00EF7CCC" w:rsidRDefault="00FE2C5F">
      <w:pPr>
        <w:pStyle w:val="a3"/>
        <w:spacing w:line="276" w:lineRule="auto"/>
        <w:ind w:left="172" w:right="182" w:firstLine="708"/>
        <w:jc w:val="both"/>
      </w:pPr>
      <w:r>
        <w:t>Таким образом, в рамках этой финансовой модели: тариф ежегодно пересматривается или</w:t>
      </w:r>
      <w:r>
        <w:rPr>
          <w:spacing w:val="1"/>
        </w:rPr>
        <w:t xml:space="preserve"> </w:t>
      </w:r>
      <w:r>
        <w:t>индексируется, но исходя из утвержденной инвестиционной программы; определен долгосрочный</w:t>
      </w:r>
      <w:r>
        <w:rPr>
          <w:spacing w:val="1"/>
        </w:rPr>
        <w:t xml:space="preserve"> </w:t>
      </w:r>
      <w:r>
        <w:t>период, в течение которого в тариф включается обоснованная инвестиционная составляющая,</w:t>
      </w:r>
      <w:r>
        <w:rPr>
          <w:spacing w:val="1"/>
        </w:rPr>
        <w:t xml:space="preserve"> </w:t>
      </w:r>
      <w:r>
        <w:t>обеспечивающая финансовые потребности инвестиционной программы. При этом тарифное регу-</w:t>
      </w:r>
      <w:r>
        <w:rPr>
          <w:spacing w:val="1"/>
        </w:rPr>
        <w:t xml:space="preserve"> </w:t>
      </w:r>
      <w:r>
        <w:t>лирование становится более предсказуемым и обеспечивает финансирование производственной</w:t>
      </w:r>
      <w:r>
        <w:rPr>
          <w:spacing w:val="1"/>
        </w:rPr>
        <w:t xml:space="preserve"> </w:t>
      </w:r>
      <w:r>
        <w:t>деятельности организации коммунального комплекса по поставкам тепловой энергии и инвести-</w:t>
      </w:r>
      <w:r>
        <w:rPr>
          <w:spacing w:val="1"/>
        </w:rPr>
        <w:t xml:space="preserve"> </w:t>
      </w:r>
      <w:r>
        <w:t>ционной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утвержденной</w:t>
      </w:r>
      <w:r>
        <w:rPr>
          <w:spacing w:val="2"/>
        </w:rPr>
        <w:t xml:space="preserve"> </w:t>
      </w:r>
      <w:r>
        <w:t>инвестиционной</w:t>
      </w:r>
      <w:r>
        <w:rPr>
          <w:spacing w:val="-2"/>
        </w:rPr>
        <w:t xml:space="preserve"> </w:t>
      </w:r>
      <w:r>
        <w:t>программы.</w:t>
      </w:r>
    </w:p>
    <w:p w14:paraId="49418F28" w14:textId="77777777" w:rsidR="00EF7CCC" w:rsidRDefault="00FE2C5F">
      <w:pPr>
        <w:pStyle w:val="a3"/>
        <w:spacing w:line="276" w:lineRule="auto"/>
        <w:ind w:left="172" w:right="181" w:firstLine="768"/>
        <w:jc w:val="both"/>
      </w:pPr>
      <w:r>
        <w:t>В большинстве случаев источниками финансирования инвестиционной программы в ком-</w:t>
      </w:r>
      <w:r>
        <w:rPr>
          <w:spacing w:val="1"/>
        </w:rPr>
        <w:t xml:space="preserve"> </w:t>
      </w:r>
      <w:r>
        <w:t>мунальной сфере являются заемные средства (не менее 80% инвестиционных затрат), привлекае-</w:t>
      </w:r>
      <w:r>
        <w:rPr>
          <w:spacing w:val="1"/>
        </w:rPr>
        <w:t xml:space="preserve"> </w:t>
      </w:r>
      <w:r>
        <w:t>мые на срок 5-6 лет; тарифное сглаживание может быть обеспечено также постепенным «нагру-</w:t>
      </w:r>
      <w:r>
        <w:rPr>
          <w:spacing w:val="1"/>
        </w:rPr>
        <w:t xml:space="preserve"> </w:t>
      </w:r>
      <w:r>
        <w:t>жением» тарифа инвестиционной составляющей, которая обеспечивает возврат и обслуживание</w:t>
      </w:r>
      <w:r>
        <w:rPr>
          <w:spacing w:val="1"/>
        </w:rPr>
        <w:t xml:space="preserve"> </w:t>
      </w:r>
      <w:r>
        <w:t>привлеченных займов; при этом должен быть предусмотрен и согласован с банком индивидуаль-</w:t>
      </w:r>
      <w:r>
        <w:rPr>
          <w:spacing w:val="1"/>
        </w:rPr>
        <w:t xml:space="preserve"> </w:t>
      </w:r>
      <w:r>
        <w:t>ный график возврата займов неравными долями; это непривычно для банков, но достижимо и яв-</w:t>
      </w:r>
      <w:r>
        <w:rPr>
          <w:spacing w:val="1"/>
        </w:rPr>
        <w:t xml:space="preserve"> </w:t>
      </w:r>
      <w:r>
        <w:t>ляется самой эффективной и доступной мерой по сглаживанию тарифных последствий инвестиро-</w:t>
      </w:r>
      <w:r>
        <w:rPr>
          <w:spacing w:val="1"/>
        </w:rPr>
        <w:t xml:space="preserve"> </w:t>
      </w:r>
      <w:r>
        <w:t>вания; такая схема позволяет осуществить капитальные вложения (реконструкцию) в сжатые сро-</w:t>
      </w:r>
      <w:r>
        <w:rPr>
          <w:spacing w:val="1"/>
        </w:rPr>
        <w:t xml:space="preserve"> </w:t>
      </w:r>
      <w:r>
        <w:t>ки, растянуть возврат инвестиций на 6-8 лет и обеспечить рост тарифной нагрузки на потребите-</w:t>
      </w:r>
      <w:r>
        <w:rPr>
          <w:spacing w:val="1"/>
        </w:rPr>
        <w:t xml:space="preserve"> </w:t>
      </w:r>
      <w:r>
        <w:t>лей</w:t>
      </w:r>
      <w:r>
        <w:rPr>
          <w:spacing w:val="-1"/>
        </w:rPr>
        <w:t xml:space="preserve"> </w:t>
      </w:r>
      <w:r>
        <w:t>ежегодно</w:t>
      </w:r>
      <w:r>
        <w:rPr>
          <w:spacing w:val="-1"/>
        </w:rPr>
        <w:t xml:space="preserve"> </w:t>
      </w:r>
      <w:r>
        <w:t>на уровне 15-22%</w:t>
      </w:r>
      <w:r>
        <w:rPr>
          <w:spacing w:val="-2"/>
        </w:rPr>
        <w:t xml:space="preserve"> </w:t>
      </w:r>
      <w:r>
        <w:t>(после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срока</w:t>
      </w:r>
      <w:r>
        <w:rPr>
          <w:spacing w:val="-2"/>
        </w:rPr>
        <w:t xml:space="preserve"> </w:t>
      </w:r>
      <w:r>
        <w:t>тариф</w:t>
      </w:r>
      <w:r>
        <w:rPr>
          <w:spacing w:val="-1"/>
        </w:rPr>
        <w:t xml:space="preserve"> </w:t>
      </w:r>
      <w:r>
        <w:t>снижается на</w:t>
      </w:r>
      <w:r>
        <w:rPr>
          <w:spacing w:val="-2"/>
        </w:rPr>
        <w:t xml:space="preserve"> </w:t>
      </w:r>
      <w:r>
        <w:t>величину</w:t>
      </w:r>
      <w:r>
        <w:rPr>
          <w:spacing w:val="-9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20-30%).</w:t>
      </w:r>
    </w:p>
    <w:p w14:paraId="731DDFAC" w14:textId="77777777" w:rsidR="00EF7CCC" w:rsidRDefault="00EF7CCC">
      <w:pPr>
        <w:spacing w:line="276" w:lineRule="auto"/>
        <w:jc w:val="both"/>
        <w:sectPr w:rsidR="00EF7CCC">
          <w:pgSz w:w="11910" w:h="16840"/>
          <w:pgMar w:top="1180" w:right="380" w:bottom="1260" w:left="960" w:header="722" w:footer="1067" w:gutter="0"/>
          <w:cols w:space="720"/>
        </w:sectPr>
      </w:pPr>
    </w:p>
    <w:p w14:paraId="5C1ACA23" w14:textId="77777777" w:rsidR="00EF7CCC" w:rsidRDefault="00EF7CCC">
      <w:pPr>
        <w:pStyle w:val="a3"/>
        <w:spacing w:before="9"/>
        <w:rPr>
          <w:sz w:val="23"/>
        </w:rPr>
      </w:pPr>
    </w:p>
    <w:p w14:paraId="0AC975E9" w14:textId="77777777" w:rsidR="00EF7CCC" w:rsidRDefault="00FE2C5F">
      <w:pPr>
        <w:pStyle w:val="2"/>
        <w:spacing w:before="90"/>
        <w:ind w:left="881"/>
      </w:pPr>
      <w:bookmarkStart w:id="166" w:name="_bookmark165"/>
      <w:bookmarkEnd w:id="166"/>
      <w:r>
        <w:t>ГЛАВА</w:t>
      </w:r>
      <w:r>
        <w:rPr>
          <w:spacing w:val="-4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rPr>
          <w:color w:val="212121"/>
        </w:rPr>
        <w:t>Реестр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единых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теплоснабжающих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организаций</w:t>
      </w:r>
    </w:p>
    <w:p w14:paraId="6DBD3346" w14:textId="77777777" w:rsidR="00EF7CCC" w:rsidRDefault="00EF7CCC">
      <w:pPr>
        <w:pStyle w:val="a3"/>
        <w:spacing w:before="9"/>
        <w:rPr>
          <w:b/>
          <w:sz w:val="23"/>
        </w:rPr>
      </w:pPr>
    </w:p>
    <w:p w14:paraId="0E64F726" w14:textId="77777777" w:rsidR="00EF7CCC" w:rsidRDefault="00FE2C5F">
      <w:pPr>
        <w:pStyle w:val="a4"/>
        <w:numPr>
          <w:ilvl w:val="1"/>
          <w:numId w:val="5"/>
        </w:numPr>
        <w:tabs>
          <w:tab w:val="left" w:pos="870"/>
        </w:tabs>
        <w:ind w:right="406" w:hanging="255"/>
        <w:jc w:val="left"/>
        <w:rPr>
          <w:i/>
          <w:sz w:val="24"/>
        </w:rPr>
      </w:pPr>
      <w:bookmarkStart w:id="167" w:name="_bookmark166"/>
      <w:bookmarkEnd w:id="167"/>
      <w:r>
        <w:rPr>
          <w:i/>
          <w:sz w:val="24"/>
        </w:rPr>
        <w:t>Реестр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содержащий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теплоснабжающих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организаций,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действующих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расположенных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границах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поселения,</w:t>
      </w:r>
    </w:p>
    <w:p w14:paraId="526A23E0" w14:textId="77777777" w:rsidR="00EF7CCC" w:rsidRDefault="00FE2C5F">
      <w:pPr>
        <w:ind w:left="2722"/>
        <w:rPr>
          <w:i/>
          <w:sz w:val="24"/>
        </w:rPr>
      </w:pPr>
      <w:r>
        <w:rPr>
          <w:i/>
          <w:sz w:val="24"/>
        </w:rPr>
        <w:t>городского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округа,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города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федерального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значения</w:t>
      </w:r>
    </w:p>
    <w:p w14:paraId="4CEF359F" w14:textId="77777777" w:rsidR="00EF7CCC" w:rsidRDefault="00EF7CCC">
      <w:pPr>
        <w:pStyle w:val="a3"/>
        <w:spacing w:before="1"/>
        <w:rPr>
          <w:i/>
          <w:sz w:val="21"/>
        </w:rPr>
      </w:pPr>
    </w:p>
    <w:p w14:paraId="0FE8E829" w14:textId="77777777" w:rsidR="00EF7CCC" w:rsidRDefault="00FE2C5F">
      <w:pPr>
        <w:pStyle w:val="a3"/>
        <w:tabs>
          <w:tab w:val="left" w:pos="2781"/>
        </w:tabs>
        <w:spacing w:after="7" w:line="276" w:lineRule="auto"/>
        <w:ind w:left="1253" w:right="188" w:hanging="360"/>
      </w:pPr>
      <w:r>
        <w:t>Таблица</w:t>
      </w:r>
      <w:r>
        <w:rPr>
          <w:spacing w:val="-2"/>
        </w:rPr>
        <w:t xml:space="preserve"> </w:t>
      </w:r>
      <w:r>
        <w:t>2.56</w:t>
      </w:r>
      <w:r>
        <w:tab/>
        <w:t>Реестр</w:t>
      </w:r>
      <w:r>
        <w:rPr>
          <w:spacing w:val="2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3"/>
        </w:rPr>
        <w:t xml:space="preserve"> </w:t>
      </w:r>
      <w:r>
        <w:t>теплоснабжающих</w:t>
      </w:r>
      <w:r>
        <w:rPr>
          <w:spacing w:val="-57"/>
        </w:rPr>
        <w:t xml:space="preserve"> </w:t>
      </w:r>
      <w:r>
        <w:t>организаций</w:t>
      </w:r>
    </w:p>
    <w:tbl>
      <w:tblPr>
        <w:tblStyle w:val="TableNormal"/>
        <w:tblW w:w="0" w:type="auto"/>
        <w:tblInd w:w="1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3"/>
        <w:gridCol w:w="1985"/>
        <w:gridCol w:w="1419"/>
        <w:gridCol w:w="3970"/>
      </w:tblGrid>
      <w:tr w:rsidR="00EF7CCC" w14:paraId="53C53834" w14:textId="77777777">
        <w:trPr>
          <w:trHeight w:val="551"/>
        </w:trPr>
        <w:tc>
          <w:tcPr>
            <w:tcW w:w="2843" w:type="dxa"/>
          </w:tcPr>
          <w:p w14:paraId="751F26BC" w14:textId="77777777" w:rsidR="00EF7CCC" w:rsidRDefault="00FE2C5F">
            <w:pPr>
              <w:pStyle w:val="TableParagraph"/>
              <w:spacing w:line="268" w:lineRule="exact"/>
              <w:ind w:left="69" w:right="58"/>
              <w:rPr>
                <w:sz w:val="24"/>
              </w:rPr>
            </w:pPr>
            <w:r>
              <w:rPr>
                <w:color w:val="1C1C1C"/>
                <w:sz w:val="24"/>
              </w:rPr>
              <w:t>Системы</w:t>
            </w:r>
            <w:r>
              <w:rPr>
                <w:color w:val="1C1C1C"/>
                <w:spacing w:val="-3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теплоснабжения</w:t>
            </w:r>
          </w:p>
          <w:p w14:paraId="471E0331" w14:textId="77777777" w:rsidR="00EF7CCC" w:rsidRDefault="00FE2C5F">
            <w:pPr>
              <w:pStyle w:val="TableParagraph"/>
              <w:spacing w:line="264" w:lineRule="exact"/>
              <w:ind w:left="69" w:right="55"/>
              <w:rPr>
                <w:sz w:val="24"/>
              </w:rPr>
            </w:pPr>
            <w:r>
              <w:rPr>
                <w:color w:val="1C1C1C"/>
                <w:sz w:val="24"/>
              </w:rPr>
              <w:t>с.</w:t>
            </w:r>
            <w:r>
              <w:rPr>
                <w:color w:val="1C1C1C"/>
                <w:spacing w:val="-4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Хомутинино</w:t>
            </w:r>
          </w:p>
        </w:tc>
        <w:tc>
          <w:tcPr>
            <w:tcW w:w="1985" w:type="dxa"/>
          </w:tcPr>
          <w:p w14:paraId="656D433E" w14:textId="77777777" w:rsidR="00EF7CCC" w:rsidRDefault="00FE2C5F">
            <w:pPr>
              <w:pStyle w:val="TableParagraph"/>
              <w:spacing w:before="128"/>
              <w:ind w:left="244"/>
              <w:jc w:val="left"/>
              <w:rPr>
                <w:sz w:val="24"/>
              </w:rPr>
            </w:pPr>
            <w:r>
              <w:rPr>
                <w:color w:val="1C1C1C"/>
                <w:sz w:val="24"/>
              </w:rPr>
              <w:t>Наименование</w:t>
            </w:r>
          </w:p>
        </w:tc>
        <w:tc>
          <w:tcPr>
            <w:tcW w:w="1419" w:type="dxa"/>
          </w:tcPr>
          <w:p w14:paraId="2BB99690" w14:textId="77777777" w:rsidR="00EF7CCC" w:rsidRDefault="00FE2C5F">
            <w:pPr>
              <w:pStyle w:val="TableParagraph"/>
              <w:spacing w:before="128"/>
              <w:ind w:left="85" w:right="74"/>
              <w:rPr>
                <w:sz w:val="24"/>
              </w:rPr>
            </w:pPr>
            <w:r>
              <w:rPr>
                <w:color w:val="1C1C1C"/>
                <w:sz w:val="24"/>
              </w:rPr>
              <w:t>ИНН</w:t>
            </w:r>
          </w:p>
        </w:tc>
        <w:tc>
          <w:tcPr>
            <w:tcW w:w="3970" w:type="dxa"/>
          </w:tcPr>
          <w:p w14:paraId="09D1E184" w14:textId="77777777" w:rsidR="00EF7CCC" w:rsidRDefault="00FE2C5F">
            <w:pPr>
              <w:pStyle w:val="TableParagraph"/>
              <w:spacing w:before="128"/>
              <w:ind w:left="351"/>
              <w:jc w:val="left"/>
              <w:rPr>
                <w:sz w:val="24"/>
              </w:rPr>
            </w:pPr>
            <w:r>
              <w:rPr>
                <w:color w:val="1C1C1C"/>
                <w:sz w:val="24"/>
              </w:rPr>
              <w:t>Юридический</w:t>
            </w:r>
            <w:r>
              <w:rPr>
                <w:color w:val="1C1C1C"/>
                <w:spacing w:val="-2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/</w:t>
            </w:r>
            <w:r>
              <w:rPr>
                <w:color w:val="1C1C1C"/>
                <w:spacing w:val="-2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почтовый</w:t>
            </w:r>
            <w:r>
              <w:rPr>
                <w:color w:val="1C1C1C"/>
                <w:spacing w:val="-1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адрес</w:t>
            </w:r>
          </w:p>
        </w:tc>
      </w:tr>
      <w:tr w:rsidR="00EF7CCC" w14:paraId="0958B9AA" w14:textId="77777777">
        <w:trPr>
          <w:trHeight w:val="883"/>
        </w:trPr>
        <w:tc>
          <w:tcPr>
            <w:tcW w:w="2843" w:type="dxa"/>
          </w:tcPr>
          <w:p w14:paraId="500A0605" w14:textId="77777777" w:rsidR="00EF7CCC" w:rsidRDefault="00EF7CCC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14:paraId="2B95D392" w14:textId="77777777" w:rsidR="00EF7CCC" w:rsidRDefault="00FE2C5F">
            <w:pPr>
              <w:pStyle w:val="TableParagraph"/>
              <w:ind w:left="90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Хомутинино</w:t>
            </w:r>
          </w:p>
        </w:tc>
        <w:tc>
          <w:tcPr>
            <w:tcW w:w="1985" w:type="dxa"/>
          </w:tcPr>
          <w:p w14:paraId="2DE25524" w14:textId="77777777" w:rsidR="00EF7CCC" w:rsidRDefault="00FE2C5F">
            <w:pPr>
              <w:pStyle w:val="TableParagraph"/>
              <w:spacing w:before="157"/>
              <w:ind w:left="210" w:right="115" w:hanging="77"/>
              <w:jc w:val="left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«ПрофТер-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минал-Энерго»</w:t>
            </w:r>
          </w:p>
        </w:tc>
        <w:tc>
          <w:tcPr>
            <w:tcW w:w="1419" w:type="dxa"/>
          </w:tcPr>
          <w:p w14:paraId="5EE91C65" w14:textId="77777777" w:rsidR="00EF7CCC" w:rsidRDefault="00EF7CCC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14:paraId="2FF3321F" w14:textId="77777777" w:rsidR="00EF7CCC" w:rsidRDefault="00FE2C5F">
            <w:pPr>
              <w:pStyle w:val="TableParagraph"/>
              <w:ind w:left="89" w:right="74"/>
              <w:rPr>
                <w:sz w:val="24"/>
              </w:rPr>
            </w:pPr>
            <w:r>
              <w:rPr>
                <w:sz w:val="24"/>
              </w:rPr>
              <w:t>7412017239</w:t>
            </w:r>
          </w:p>
        </w:tc>
        <w:tc>
          <w:tcPr>
            <w:tcW w:w="3970" w:type="dxa"/>
          </w:tcPr>
          <w:p w14:paraId="1FD6AA87" w14:textId="77777777" w:rsidR="00EF7CCC" w:rsidRDefault="00FE2C5F">
            <w:pPr>
              <w:pStyle w:val="TableParagraph"/>
              <w:spacing w:before="180" w:line="242" w:lineRule="auto"/>
              <w:ind w:left="166" w:right="140" w:firstLine="2"/>
              <w:jc w:val="left"/>
            </w:pPr>
            <w:r>
              <w:t>456591, Челябинская обл, Еманжелин-</w:t>
            </w:r>
            <w:r>
              <w:rPr>
                <w:spacing w:val="-52"/>
              </w:rPr>
              <w:t xml:space="preserve"> </w:t>
            </w:r>
            <w:r>
              <w:t>ский</w:t>
            </w:r>
            <w:r>
              <w:rPr>
                <w:spacing w:val="-2"/>
              </w:rPr>
              <w:t xml:space="preserve"> </w:t>
            </w:r>
            <w:r>
              <w:t>р-н, Зауральский</w:t>
            </w:r>
            <w:r>
              <w:rPr>
                <w:spacing w:val="-1"/>
              </w:rPr>
              <w:t xml:space="preserve"> </w:t>
            </w:r>
            <w:r>
              <w:t>рп,</w:t>
            </w:r>
            <w:r>
              <w:rPr>
                <w:spacing w:val="-4"/>
              </w:rPr>
              <w:t xml:space="preserve"> </w:t>
            </w:r>
            <w:r>
              <w:t>Труда ул, 1а</w:t>
            </w:r>
          </w:p>
        </w:tc>
      </w:tr>
    </w:tbl>
    <w:p w14:paraId="2BD76036" w14:textId="77777777" w:rsidR="00EF7CCC" w:rsidRDefault="00EF7CCC">
      <w:pPr>
        <w:pStyle w:val="a3"/>
        <w:rPr>
          <w:sz w:val="26"/>
        </w:rPr>
      </w:pPr>
    </w:p>
    <w:p w14:paraId="0092CCF7" w14:textId="77777777" w:rsidR="00EF7CCC" w:rsidRDefault="00EF7CCC">
      <w:pPr>
        <w:pStyle w:val="a3"/>
        <w:spacing w:before="8"/>
        <w:rPr>
          <w:sz w:val="21"/>
        </w:rPr>
      </w:pPr>
    </w:p>
    <w:p w14:paraId="1ACDCEF0" w14:textId="77777777" w:rsidR="00EF7CCC" w:rsidRDefault="00FE2C5F">
      <w:pPr>
        <w:pStyle w:val="a4"/>
        <w:numPr>
          <w:ilvl w:val="1"/>
          <w:numId w:val="5"/>
        </w:numPr>
        <w:tabs>
          <w:tab w:val="left" w:pos="1417"/>
        </w:tabs>
        <w:ind w:left="1284" w:right="953" w:hanging="348"/>
        <w:jc w:val="left"/>
        <w:rPr>
          <w:i/>
          <w:sz w:val="24"/>
        </w:rPr>
      </w:pPr>
      <w:bookmarkStart w:id="168" w:name="_bookmark167"/>
      <w:bookmarkEnd w:id="168"/>
      <w:r>
        <w:rPr>
          <w:i/>
          <w:sz w:val="24"/>
        </w:rPr>
        <w:t>Реестр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единых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теплоснабжающих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содержащий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теплоснабжения,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входящих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состав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единой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</w:t>
      </w:r>
    </w:p>
    <w:p w14:paraId="6488914C" w14:textId="77777777" w:rsidR="00EF7CCC" w:rsidRDefault="00EF7CCC">
      <w:pPr>
        <w:pStyle w:val="a3"/>
        <w:spacing w:before="1"/>
        <w:rPr>
          <w:i/>
          <w:sz w:val="21"/>
        </w:rPr>
      </w:pPr>
    </w:p>
    <w:p w14:paraId="663AFA38" w14:textId="77777777" w:rsidR="00EF7CCC" w:rsidRDefault="00FE2C5F">
      <w:pPr>
        <w:pStyle w:val="a3"/>
        <w:tabs>
          <w:tab w:val="left" w:pos="2781"/>
        </w:tabs>
        <w:spacing w:after="7" w:line="276" w:lineRule="auto"/>
        <w:ind w:left="1253" w:right="189" w:hanging="360"/>
      </w:pPr>
      <w:r>
        <w:t>Таблица</w:t>
      </w:r>
      <w:r>
        <w:rPr>
          <w:spacing w:val="-2"/>
        </w:rPr>
        <w:t xml:space="preserve"> </w:t>
      </w:r>
      <w:r>
        <w:t>2.57</w:t>
      </w:r>
      <w:r>
        <w:tab/>
        <w:t>Реестр</w:t>
      </w:r>
      <w:r>
        <w:rPr>
          <w:spacing w:val="10"/>
        </w:rPr>
        <w:t xml:space="preserve"> </w:t>
      </w:r>
      <w:r>
        <w:t>единых</w:t>
      </w:r>
      <w:r>
        <w:rPr>
          <w:spacing w:val="9"/>
        </w:rPr>
        <w:t xml:space="preserve"> </w:t>
      </w:r>
      <w:r>
        <w:t>теплоснабжающих</w:t>
      </w:r>
      <w:r>
        <w:rPr>
          <w:spacing w:val="9"/>
        </w:rPr>
        <w:t xml:space="preserve"> </w:t>
      </w:r>
      <w:r>
        <w:t>организаций,</w:t>
      </w:r>
      <w:r>
        <w:rPr>
          <w:spacing w:val="7"/>
        </w:rPr>
        <w:t xml:space="preserve"> </w:t>
      </w:r>
      <w:r>
        <w:t>содержащий</w:t>
      </w:r>
      <w:r>
        <w:rPr>
          <w:spacing w:val="8"/>
        </w:rPr>
        <w:t xml:space="preserve"> </w:t>
      </w:r>
      <w:r>
        <w:t>перечень</w:t>
      </w:r>
      <w:r>
        <w:rPr>
          <w:spacing w:val="-57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теплоснабжения</w:t>
      </w:r>
    </w:p>
    <w:tbl>
      <w:tblPr>
        <w:tblStyle w:val="TableNormal"/>
        <w:tblW w:w="0" w:type="auto"/>
        <w:tblInd w:w="1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1"/>
        <w:gridCol w:w="1278"/>
        <w:gridCol w:w="3119"/>
        <w:gridCol w:w="3981"/>
      </w:tblGrid>
      <w:tr w:rsidR="00EF7CCC" w14:paraId="54655DA5" w14:textId="77777777">
        <w:trPr>
          <w:trHeight w:val="551"/>
        </w:trPr>
        <w:tc>
          <w:tcPr>
            <w:tcW w:w="1851" w:type="dxa"/>
          </w:tcPr>
          <w:p w14:paraId="7F9E242F" w14:textId="77777777" w:rsidR="00EF7CCC" w:rsidRDefault="00FE2C5F">
            <w:pPr>
              <w:pStyle w:val="TableParagraph"/>
              <w:spacing w:before="133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color w:val="1C1C1C"/>
                <w:sz w:val="24"/>
              </w:rPr>
              <w:t>Наименование</w:t>
            </w:r>
          </w:p>
        </w:tc>
        <w:tc>
          <w:tcPr>
            <w:tcW w:w="1278" w:type="dxa"/>
          </w:tcPr>
          <w:p w14:paraId="70DF2A37" w14:textId="77777777" w:rsidR="00EF7CCC" w:rsidRDefault="00FE2C5F">
            <w:pPr>
              <w:pStyle w:val="TableParagraph"/>
              <w:spacing w:before="133"/>
              <w:ind w:left="15" w:right="3"/>
              <w:rPr>
                <w:b/>
                <w:sz w:val="24"/>
              </w:rPr>
            </w:pPr>
            <w:r>
              <w:rPr>
                <w:b/>
                <w:color w:val="1C1C1C"/>
                <w:sz w:val="24"/>
              </w:rPr>
              <w:t>ИНН</w:t>
            </w:r>
          </w:p>
        </w:tc>
        <w:tc>
          <w:tcPr>
            <w:tcW w:w="3119" w:type="dxa"/>
          </w:tcPr>
          <w:p w14:paraId="3C6365A9" w14:textId="77777777" w:rsidR="00EF7CCC" w:rsidRDefault="00FE2C5F">
            <w:pPr>
              <w:pStyle w:val="TableParagraph"/>
              <w:spacing w:line="272" w:lineRule="exact"/>
              <w:ind w:left="120" w:right="112"/>
              <w:rPr>
                <w:b/>
                <w:sz w:val="24"/>
              </w:rPr>
            </w:pPr>
            <w:r>
              <w:rPr>
                <w:b/>
                <w:color w:val="1C1C1C"/>
                <w:sz w:val="24"/>
              </w:rPr>
              <w:t>Юридический</w:t>
            </w:r>
            <w:r>
              <w:rPr>
                <w:b/>
                <w:color w:val="1C1C1C"/>
                <w:spacing w:val="-4"/>
                <w:sz w:val="24"/>
              </w:rPr>
              <w:t xml:space="preserve"> </w:t>
            </w:r>
            <w:r>
              <w:rPr>
                <w:b/>
                <w:color w:val="1C1C1C"/>
                <w:sz w:val="24"/>
              </w:rPr>
              <w:t>/</w:t>
            </w:r>
            <w:r>
              <w:rPr>
                <w:b/>
                <w:color w:val="1C1C1C"/>
                <w:spacing w:val="-4"/>
                <w:sz w:val="24"/>
              </w:rPr>
              <w:t xml:space="preserve"> </w:t>
            </w:r>
            <w:r>
              <w:rPr>
                <w:b/>
                <w:color w:val="1C1C1C"/>
                <w:sz w:val="24"/>
              </w:rPr>
              <w:t>почтовый</w:t>
            </w:r>
          </w:p>
          <w:p w14:paraId="4C3FCA9A" w14:textId="77777777" w:rsidR="00EF7CCC" w:rsidRDefault="00FE2C5F">
            <w:pPr>
              <w:pStyle w:val="TableParagraph"/>
              <w:spacing w:line="259" w:lineRule="exact"/>
              <w:ind w:left="120" w:right="109"/>
              <w:rPr>
                <w:b/>
                <w:sz w:val="24"/>
              </w:rPr>
            </w:pPr>
            <w:r>
              <w:rPr>
                <w:b/>
                <w:color w:val="1C1C1C"/>
                <w:sz w:val="24"/>
              </w:rPr>
              <w:t>адрес</w:t>
            </w:r>
          </w:p>
        </w:tc>
        <w:tc>
          <w:tcPr>
            <w:tcW w:w="3981" w:type="dxa"/>
          </w:tcPr>
          <w:p w14:paraId="464C575A" w14:textId="77777777" w:rsidR="00EF7CCC" w:rsidRDefault="00FE2C5F">
            <w:pPr>
              <w:pStyle w:val="TableParagraph"/>
              <w:spacing w:line="272" w:lineRule="exact"/>
              <w:ind w:left="78" w:right="71"/>
              <w:rPr>
                <w:b/>
                <w:sz w:val="24"/>
              </w:rPr>
            </w:pPr>
            <w:r>
              <w:rPr>
                <w:b/>
                <w:color w:val="1C1C1C"/>
                <w:sz w:val="24"/>
              </w:rPr>
              <w:t>Системы</w:t>
            </w:r>
            <w:r>
              <w:rPr>
                <w:b/>
                <w:color w:val="1C1C1C"/>
                <w:spacing w:val="-4"/>
                <w:sz w:val="24"/>
              </w:rPr>
              <w:t xml:space="preserve"> </w:t>
            </w:r>
            <w:r>
              <w:rPr>
                <w:b/>
                <w:color w:val="1C1C1C"/>
                <w:sz w:val="24"/>
              </w:rPr>
              <w:t>теплоснабжения</w:t>
            </w:r>
            <w:r>
              <w:rPr>
                <w:b/>
                <w:color w:val="1C1C1C"/>
                <w:spacing w:val="-2"/>
                <w:sz w:val="24"/>
              </w:rPr>
              <w:t xml:space="preserve"> </w:t>
            </w:r>
            <w:r>
              <w:rPr>
                <w:b/>
                <w:color w:val="1C1C1C"/>
                <w:sz w:val="24"/>
              </w:rPr>
              <w:t>с.</w:t>
            </w:r>
            <w:r>
              <w:rPr>
                <w:b/>
                <w:color w:val="1C1C1C"/>
                <w:spacing w:val="-3"/>
                <w:sz w:val="24"/>
              </w:rPr>
              <w:t xml:space="preserve"> </w:t>
            </w:r>
            <w:r>
              <w:rPr>
                <w:b/>
                <w:color w:val="1C1C1C"/>
                <w:sz w:val="24"/>
              </w:rPr>
              <w:t>Хому-</w:t>
            </w:r>
          </w:p>
          <w:p w14:paraId="79BFF6A0" w14:textId="77777777" w:rsidR="00EF7CCC" w:rsidRDefault="00FE2C5F">
            <w:pPr>
              <w:pStyle w:val="TableParagraph"/>
              <w:spacing w:line="259" w:lineRule="exact"/>
              <w:ind w:left="78" w:right="67"/>
              <w:rPr>
                <w:b/>
                <w:sz w:val="24"/>
              </w:rPr>
            </w:pPr>
            <w:r>
              <w:rPr>
                <w:b/>
                <w:color w:val="1C1C1C"/>
                <w:sz w:val="24"/>
              </w:rPr>
              <w:t>тинино</w:t>
            </w:r>
          </w:p>
        </w:tc>
      </w:tr>
      <w:tr w:rsidR="00EF7CCC" w14:paraId="3D6546BF" w14:textId="77777777">
        <w:trPr>
          <w:trHeight w:val="760"/>
        </w:trPr>
        <w:tc>
          <w:tcPr>
            <w:tcW w:w="1851" w:type="dxa"/>
          </w:tcPr>
          <w:p w14:paraId="4FC67728" w14:textId="77777777" w:rsidR="00EF7CCC" w:rsidRDefault="00FE2C5F">
            <w:pPr>
              <w:pStyle w:val="TableParagraph"/>
              <w:spacing w:before="95"/>
              <w:ind w:left="141" w:right="49" w:hanging="78"/>
              <w:jc w:val="left"/>
              <w:rPr>
                <w:sz w:val="24"/>
              </w:rPr>
            </w:pPr>
            <w:r>
              <w:rPr>
                <w:sz w:val="24"/>
              </w:rPr>
              <w:t>ООО «ПрофТер-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минал-Энерго»</w:t>
            </w:r>
          </w:p>
        </w:tc>
        <w:tc>
          <w:tcPr>
            <w:tcW w:w="1278" w:type="dxa"/>
          </w:tcPr>
          <w:p w14:paraId="0BD608CF" w14:textId="77777777" w:rsidR="00EF7CCC" w:rsidRDefault="00EF7CCC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14:paraId="2D1CA76C" w14:textId="77777777" w:rsidR="00EF7CCC" w:rsidRDefault="00FE2C5F">
            <w:pPr>
              <w:pStyle w:val="TableParagraph"/>
              <w:ind w:left="15" w:right="7"/>
              <w:rPr>
                <w:sz w:val="24"/>
              </w:rPr>
            </w:pPr>
            <w:r>
              <w:rPr>
                <w:sz w:val="24"/>
              </w:rPr>
              <w:t>7412017239</w:t>
            </w:r>
          </w:p>
        </w:tc>
        <w:tc>
          <w:tcPr>
            <w:tcW w:w="3119" w:type="dxa"/>
          </w:tcPr>
          <w:p w14:paraId="3F4F92E1" w14:textId="77777777" w:rsidR="00EF7CCC" w:rsidRDefault="00FE2C5F">
            <w:pPr>
              <w:pStyle w:val="TableParagraph"/>
              <w:ind w:left="157" w:right="144" w:hanging="1"/>
            </w:pPr>
            <w:r>
              <w:t>456591, Челябинская обл,</w:t>
            </w:r>
            <w:r>
              <w:rPr>
                <w:spacing w:val="1"/>
              </w:rPr>
              <w:t xml:space="preserve"> </w:t>
            </w:r>
            <w:r>
              <w:t>Еманжелинский</w:t>
            </w:r>
            <w:r>
              <w:rPr>
                <w:spacing w:val="-4"/>
              </w:rPr>
              <w:t xml:space="preserve"> </w:t>
            </w:r>
            <w:r>
              <w:t>р-н,</w:t>
            </w:r>
            <w:r>
              <w:rPr>
                <w:spacing w:val="-2"/>
              </w:rPr>
              <w:t xml:space="preserve"> </w:t>
            </w:r>
            <w:r>
              <w:t>Заураль-</w:t>
            </w:r>
          </w:p>
          <w:p w14:paraId="6AC2A7DD" w14:textId="77777777" w:rsidR="00EF7CCC" w:rsidRDefault="00FE2C5F">
            <w:pPr>
              <w:pStyle w:val="TableParagraph"/>
              <w:spacing w:line="240" w:lineRule="exact"/>
              <w:ind w:left="120" w:right="107"/>
            </w:pPr>
            <w:r>
              <w:t>ский</w:t>
            </w:r>
            <w:r>
              <w:rPr>
                <w:spacing w:val="-1"/>
              </w:rPr>
              <w:t xml:space="preserve"> </w:t>
            </w:r>
            <w:r>
              <w:t>рп,</w:t>
            </w:r>
            <w:r>
              <w:rPr>
                <w:spacing w:val="-3"/>
              </w:rPr>
              <w:t xml:space="preserve"> </w:t>
            </w:r>
            <w:r>
              <w:t>Труда ул, 1а</w:t>
            </w:r>
          </w:p>
        </w:tc>
        <w:tc>
          <w:tcPr>
            <w:tcW w:w="3981" w:type="dxa"/>
          </w:tcPr>
          <w:p w14:paraId="48AEB93A" w14:textId="77777777" w:rsidR="00EF7CCC" w:rsidRDefault="00EF7CCC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14:paraId="7204CE25" w14:textId="77777777" w:rsidR="00EF7CCC" w:rsidRDefault="00FE2C5F">
            <w:pPr>
              <w:pStyle w:val="TableParagraph"/>
              <w:ind w:left="657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Хомутинино</w:t>
            </w:r>
          </w:p>
        </w:tc>
      </w:tr>
    </w:tbl>
    <w:p w14:paraId="7157D70A" w14:textId="77777777" w:rsidR="00EF7CCC" w:rsidRDefault="00EF7CCC">
      <w:pPr>
        <w:pStyle w:val="a3"/>
        <w:rPr>
          <w:sz w:val="26"/>
        </w:rPr>
      </w:pPr>
    </w:p>
    <w:p w14:paraId="51E189AD" w14:textId="77777777" w:rsidR="00EF7CCC" w:rsidRDefault="00EF7CCC">
      <w:pPr>
        <w:pStyle w:val="a3"/>
        <w:spacing w:before="8"/>
        <w:rPr>
          <w:sz w:val="21"/>
        </w:rPr>
      </w:pPr>
    </w:p>
    <w:p w14:paraId="546B932E" w14:textId="633BED71" w:rsidR="00EF7CCC" w:rsidRDefault="00FE2C5F">
      <w:pPr>
        <w:pStyle w:val="a4"/>
        <w:numPr>
          <w:ilvl w:val="1"/>
          <w:numId w:val="5"/>
        </w:numPr>
        <w:tabs>
          <w:tab w:val="left" w:pos="1174"/>
        </w:tabs>
        <w:ind w:left="1656" w:right="711" w:hanging="963"/>
        <w:jc w:val="left"/>
        <w:rPr>
          <w:i/>
          <w:sz w:val="24"/>
        </w:rPr>
      </w:pPr>
      <w:bookmarkStart w:id="169" w:name="_bookmark168"/>
      <w:bookmarkEnd w:id="169"/>
      <w:r>
        <w:rPr>
          <w:i/>
          <w:sz w:val="24"/>
        </w:rPr>
        <w:t>Основания,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том числе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критерии,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которыми теплоснабжающая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присвое</w:t>
      </w:r>
      <w:r w:rsidR="002F7294">
        <w:rPr>
          <w:i/>
          <w:sz w:val="24"/>
        </w:rPr>
        <w:t>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статус единой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теплоснабжающей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организацией</w:t>
      </w:r>
    </w:p>
    <w:p w14:paraId="3DFA23AD" w14:textId="77777777" w:rsidR="00EF7CCC" w:rsidRDefault="00EF7CCC">
      <w:pPr>
        <w:pStyle w:val="a3"/>
        <w:spacing w:before="1"/>
        <w:rPr>
          <w:i/>
          <w:sz w:val="21"/>
        </w:rPr>
      </w:pPr>
    </w:p>
    <w:p w14:paraId="40378721" w14:textId="77777777" w:rsidR="00EF7CCC" w:rsidRDefault="00FE2C5F">
      <w:pPr>
        <w:pStyle w:val="a3"/>
        <w:ind w:left="881"/>
        <w:jc w:val="both"/>
      </w:pPr>
      <w:r>
        <w:t>Критериями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единой</w:t>
      </w:r>
      <w:r>
        <w:rPr>
          <w:spacing w:val="-4"/>
        </w:rPr>
        <w:t xml:space="preserve"> </w:t>
      </w:r>
      <w:r>
        <w:t>теплоснабжающей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являются:</w:t>
      </w:r>
    </w:p>
    <w:p w14:paraId="2D47CA51" w14:textId="77777777" w:rsidR="00EF7CCC" w:rsidRDefault="00FE2C5F">
      <w:pPr>
        <w:pStyle w:val="a4"/>
        <w:numPr>
          <w:ilvl w:val="2"/>
          <w:numId w:val="5"/>
        </w:numPr>
        <w:tabs>
          <w:tab w:val="left" w:pos="1054"/>
        </w:tabs>
        <w:spacing w:before="41" w:line="276" w:lineRule="auto"/>
        <w:ind w:right="185" w:firstLine="708"/>
        <w:jc w:val="both"/>
        <w:rPr>
          <w:sz w:val="24"/>
        </w:rPr>
      </w:pPr>
      <w:r>
        <w:rPr>
          <w:sz w:val="24"/>
        </w:rPr>
        <w:t>владение на праве собственности или ином законном основании источниками 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 с наибольшей рабочей тепловой мощностью и (или) тепловыми сетями с наибольшей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бочей тепловой мощностью и (или) тепловыми сетями с наибольшей емкостью в границах зоны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единой теплоснабжающей организации;</w:t>
      </w:r>
    </w:p>
    <w:p w14:paraId="36294A49" w14:textId="77777777" w:rsidR="00EF7CCC" w:rsidRDefault="00FE2C5F">
      <w:pPr>
        <w:pStyle w:val="a4"/>
        <w:numPr>
          <w:ilvl w:val="2"/>
          <w:numId w:val="5"/>
        </w:numPr>
        <w:tabs>
          <w:tab w:val="left" w:pos="1021"/>
        </w:tabs>
        <w:spacing w:before="1"/>
        <w:ind w:left="1020" w:hanging="140"/>
        <w:jc w:val="both"/>
        <w:rPr>
          <w:sz w:val="24"/>
        </w:rPr>
      </w:pPr>
      <w:r>
        <w:rPr>
          <w:sz w:val="24"/>
        </w:rPr>
        <w:t>размер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капитала;</w:t>
      </w:r>
    </w:p>
    <w:p w14:paraId="6913A996" w14:textId="77777777" w:rsidR="00EF7CCC" w:rsidRDefault="00FE2C5F">
      <w:pPr>
        <w:pStyle w:val="a4"/>
        <w:numPr>
          <w:ilvl w:val="2"/>
          <w:numId w:val="5"/>
        </w:numPr>
        <w:tabs>
          <w:tab w:val="left" w:pos="1050"/>
        </w:tabs>
        <w:spacing w:before="41" w:line="276" w:lineRule="auto"/>
        <w:ind w:right="196" w:firstLine="708"/>
        <w:jc w:val="both"/>
        <w:rPr>
          <w:sz w:val="24"/>
        </w:rPr>
      </w:pPr>
      <w:r>
        <w:rPr>
          <w:sz w:val="24"/>
        </w:rPr>
        <w:t>способность в лучшей мере обеспечить надежность теплоснабжения в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теплоснабжения.</w:t>
      </w:r>
    </w:p>
    <w:p w14:paraId="325DBBE1" w14:textId="77777777" w:rsidR="00EF7CCC" w:rsidRDefault="00FE2C5F">
      <w:pPr>
        <w:pStyle w:val="a3"/>
        <w:spacing w:before="1" w:line="276" w:lineRule="auto"/>
        <w:ind w:left="172" w:right="187" w:firstLine="708"/>
        <w:jc w:val="both"/>
      </w:pPr>
      <w:r>
        <w:t>Теплоснабжающая организация ООО «ПрофТерминал-Энерго» удовлетворяют всем выше-</w:t>
      </w:r>
      <w:r>
        <w:rPr>
          <w:spacing w:val="1"/>
        </w:rPr>
        <w:t xml:space="preserve"> </w:t>
      </w:r>
      <w:r>
        <w:t>перечисленным</w:t>
      </w:r>
      <w:r>
        <w:rPr>
          <w:spacing w:val="-3"/>
        </w:rPr>
        <w:t xml:space="preserve"> </w:t>
      </w:r>
      <w:r>
        <w:t>критериям.</w:t>
      </w:r>
    </w:p>
    <w:p w14:paraId="50FD7F27" w14:textId="77777777" w:rsidR="00EF7CCC" w:rsidRDefault="00EF7CCC">
      <w:pPr>
        <w:pStyle w:val="a3"/>
        <w:rPr>
          <w:sz w:val="26"/>
        </w:rPr>
      </w:pPr>
    </w:p>
    <w:p w14:paraId="2803E1E5" w14:textId="77777777" w:rsidR="00EF7CCC" w:rsidRDefault="00EF7CCC">
      <w:pPr>
        <w:pStyle w:val="a3"/>
        <w:spacing w:before="1"/>
        <w:rPr>
          <w:sz w:val="22"/>
        </w:rPr>
      </w:pPr>
    </w:p>
    <w:p w14:paraId="37FDE928" w14:textId="77777777" w:rsidR="00EF7CCC" w:rsidRDefault="00FE2C5F">
      <w:pPr>
        <w:pStyle w:val="a4"/>
        <w:numPr>
          <w:ilvl w:val="1"/>
          <w:numId w:val="5"/>
        </w:numPr>
        <w:tabs>
          <w:tab w:val="left" w:pos="987"/>
        </w:tabs>
        <w:ind w:left="835" w:right="525" w:hanging="329"/>
        <w:jc w:val="left"/>
        <w:rPr>
          <w:i/>
          <w:sz w:val="24"/>
        </w:rPr>
      </w:pPr>
      <w:bookmarkStart w:id="170" w:name="_bookmark169"/>
      <w:bookmarkEnd w:id="170"/>
      <w:r>
        <w:rPr>
          <w:i/>
          <w:sz w:val="24"/>
        </w:rPr>
        <w:t>Заявки теплоснабжающих организаций, поданные в рамках разработки проекта схемы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наличии),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присвоение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статуса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единой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теплоснабжающей</w:t>
      </w:r>
    </w:p>
    <w:p w14:paraId="22E66AA4" w14:textId="77777777" w:rsidR="00EF7CCC" w:rsidRDefault="00FE2C5F">
      <w:pPr>
        <w:ind w:left="4642"/>
        <w:rPr>
          <w:i/>
          <w:sz w:val="24"/>
        </w:rPr>
      </w:pPr>
      <w:r>
        <w:rPr>
          <w:i/>
          <w:sz w:val="24"/>
        </w:rPr>
        <w:t>организации</w:t>
      </w:r>
    </w:p>
    <w:p w14:paraId="7C95D783" w14:textId="77777777" w:rsidR="00EF7CCC" w:rsidRDefault="00EF7CCC">
      <w:pPr>
        <w:pStyle w:val="a3"/>
        <w:spacing w:before="1"/>
        <w:rPr>
          <w:i/>
          <w:sz w:val="21"/>
        </w:rPr>
      </w:pPr>
    </w:p>
    <w:p w14:paraId="1B79B6CD" w14:textId="77777777" w:rsidR="00EF7CCC" w:rsidRDefault="00FE2C5F">
      <w:pPr>
        <w:pStyle w:val="a3"/>
        <w:spacing w:before="1" w:line="278" w:lineRule="auto"/>
        <w:ind w:left="172" w:right="184" w:firstLine="708"/>
        <w:jc w:val="both"/>
      </w:pPr>
      <w:r>
        <w:t>Статус единой теплоснабжающей организации теплоснабжающей организации 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9"/>
        </w:rPr>
        <w:t xml:space="preserve"> </w:t>
      </w:r>
      <w:r>
        <w:t>органа</w:t>
      </w:r>
      <w:r>
        <w:rPr>
          <w:spacing w:val="8"/>
        </w:rPr>
        <w:t xml:space="preserve"> </w:t>
      </w:r>
      <w:r>
        <w:t>исполнительной</w:t>
      </w:r>
      <w:r>
        <w:rPr>
          <w:spacing w:val="10"/>
        </w:rPr>
        <w:t xml:space="preserve"> </w:t>
      </w:r>
      <w:r>
        <w:t>власти</w:t>
      </w:r>
      <w:r>
        <w:rPr>
          <w:spacing w:val="10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отношении</w:t>
      </w:r>
      <w:r>
        <w:rPr>
          <w:spacing w:val="10"/>
        </w:rPr>
        <w:t xml:space="preserve"> </w:t>
      </w:r>
      <w:r>
        <w:t>городов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населением</w:t>
      </w:r>
      <w:r>
        <w:rPr>
          <w:spacing w:val="9"/>
        </w:rPr>
        <w:t xml:space="preserve"> </w:t>
      </w:r>
      <w:r>
        <w:t>500</w:t>
      </w:r>
      <w:r>
        <w:rPr>
          <w:spacing w:val="9"/>
        </w:rPr>
        <w:t xml:space="preserve"> </w:t>
      </w:r>
      <w:r>
        <w:t>тысяч</w:t>
      </w:r>
      <w:r>
        <w:rPr>
          <w:spacing w:val="12"/>
        </w:rPr>
        <w:t xml:space="preserve"> </w:t>
      </w:r>
      <w:r>
        <w:t>чело-</w:t>
      </w:r>
    </w:p>
    <w:p w14:paraId="276693D7" w14:textId="77777777" w:rsidR="00EF7CCC" w:rsidRDefault="00EF7CCC">
      <w:pPr>
        <w:spacing w:line="278" w:lineRule="auto"/>
        <w:jc w:val="both"/>
        <w:sectPr w:rsidR="00EF7CCC">
          <w:pgSz w:w="11910" w:h="16840"/>
          <w:pgMar w:top="1180" w:right="380" w:bottom="1260" w:left="960" w:header="722" w:footer="1067" w:gutter="0"/>
          <w:cols w:space="720"/>
        </w:sectPr>
      </w:pPr>
    </w:p>
    <w:p w14:paraId="25426FE1" w14:textId="77777777" w:rsidR="00EF7CCC" w:rsidRDefault="00FE2C5F">
      <w:pPr>
        <w:pStyle w:val="a3"/>
        <w:spacing w:before="82" w:line="276" w:lineRule="auto"/>
        <w:ind w:left="172"/>
      </w:pPr>
      <w:r>
        <w:lastRenderedPageBreak/>
        <w:t>век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более)</w:t>
      </w:r>
      <w:r>
        <w:rPr>
          <w:spacing w:val="12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органа</w:t>
      </w:r>
      <w:r>
        <w:rPr>
          <w:spacing w:val="12"/>
        </w:rPr>
        <w:t xml:space="preserve"> </w:t>
      </w:r>
      <w:r>
        <w:t>местного</w:t>
      </w:r>
      <w:r>
        <w:rPr>
          <w:spacing w:val="14"/>
        </w:rPr>
        <w:t xml:space="preserve"> </w:t>
      </w:r>
      <w:r>
        <w:t>самоуправления</w:t>
      </w:r>
      <w:r>
        <w:rPr>
          <w:spacing w:val="13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утверждении</w:t>
      </w:r>
      <w:r>
        <w:rPr>
          <w:spacing w:val="12"/>
        </w:rPr>
        <w:t xml:space="preserve"> </w:t>
      </w:r>
      <w:r>
        <w:t>схемы</w:t>
      </w:r>
      <w:r>
        <w:rPr>
          <w:spacing w:val="14"/>
        </w:rPr>
        <w:t xml:space="preserve"> </w:t>
      </w:r>
      <w:r>
        <w:t>теплоснабжения</w:t>
      </w:r>
      <w:r>
        <w:rPr>
          <w:spacing w:val="12"/>
        </w:rPr>
        <w:t xml:space="preserve"> </w:t>
      </w:r>
      <w:r>
        <w:t>посе-</w:t>
      </w:r>
      <w:r>
        <w:rPr>
          <w:spacing w:val="-57"/>
        </w:rPr>
        <w:t xml:space="preserve"> </w:t>
      </w:r>
      <w:r>
        <w:t>ления,</w:t>
      </w:r>
      <w:r>
        <w:rPr>
          <w:spacing w:val="-1"/>
        </w:rPr>
        <w:t xml:space="preserve"> </w:t>
      </w:r>
      <w:r>
        <w:t>городского округа.</w:t>
      </w:r>
    </w:p>
    <w:p w14:paraId="00CADD3D" w14:textId="77777777" w:rsidR="00EF7CCC" w:rsidRDefault="00FE2C5F">
      <w:pPr>
        <w:pStyle w:val="a3"/>
        <w:spacing w:line="278" w:lineRule="auto"/>
        <w:ind w:left="172" w:firstLine="708"/>
      </w:pPr>
      <w:r>
        <w:t>В</w:t>
      </w:r>
      <w:r>
        <w:rPr>
          <w:spacing w:val="13"/>
        </w:rPr>
        <w:t xml:space="preserve"> </w:t>
      </w:r>
      <w:r>
        <w:t>случае,</w:t>
      </w:r>
      <w:r>
        <w:rPr>
          <w:spacing w:val="15"/>
        </w:rPr>
        <w:t xml:space="preserve"> </w:t>
      </w:r>
      <w:r>
        <w:t>если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территории</w:t>
      </w:r>
      <w:r>
        <w:rPr>
          <w:spacing w:val="16"/>
        </w:rPr>
        <w:t xml:space="preserve"> </w:t>
      </w:r>
      <w:r>
        <w:t>поселения,</w:t>
      </w:r>
      <w:r>
        <w:rPr>
          <w:spacing w:val="12"/>
        </w:rPr>
        <w:t xml:space="preserve"> </w:t>
      </w:r>
      <w:r>
        <w:t>городского</w:t>
      </w:r>
      <w:r>
        <w:rPr>
          <w:spacing w:val="16"/>
        </w:rPr>
        <w:t xml:space="preserve"> </w:t>
      </w:r>
      <w:r>
        <w:t>округа</w:t>
      </w:r>
      <w:r>
        <w:rPr>
          <w:spacing w:val="15"/>
        </w:rPr>
        <w:t xml:space="preserve"> </w:t>
      </w:r>
      <w:r>
        <w:t>существуют</w:t>
      </w:r>
      <w:r>
        <w:rPr>
          <w:spacing w:val="15"/>
        </w:rPr>
        <w:t xml:space="preserve"> </w:t>
      </w:r>
      <w:r>
        <w:t>несколько</w:t>
      </w:r>
      <w:r>
        <w:rPr>
          <w:spacing w:val="15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уполномоченные</w:t>
      </w:r>
      <w:r>
        <w:rPr>
          <w:spacing w:val="-2"/>
        </w:rPr>
        <w:t xml:space="preserve"> </w:t>
      </w:r>
      <w:r>
        <w:t>органы вправе:</w:t>
      </w:r>
    </w:p>
    <w:p w14:paraId="0196201E" w14:textId="77777777" w:rsidR="00EF7CCC" w:rsidRDefault="00FE2C5F">
      <w:pPr>
        <w:pStyle w:val="a4"/>
        <w:numPr>
          <w:ilvl w:val="0"/>
          <w:numId w:val="4"/>
        </w:numPr>
        <w:tabs>
          <w:tab w:val="left" w:pos="1028"/>
        </w:tabs>
        <w:spacing w:line="276" w:lineRule="auto"/>
        <w:ind w:right="192" w:firstLine="708"/>
        <w:rPr>
          <w:sz w:val="24"/>
        </w:rPr>
      </w:pPr>
      <w:r>
        <w:rPr>
          <w:sz w:val="24"/>
        </w:rPr>
        <w:t>определить</w:t>
      </w:r>
      <w:r>
        <w:rPr>
          <w:spacing w:val="4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4"/>
          <w:sz w:val="24"/>
        </w:rPr>
        <w:t xml:space="preserve"> </w:t>
      </w:r>
      <w:r>
        <w:rPr>
          <w:sz w:val="24"/>
        </w:rPr>
        <w:t>теплоснабжающую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4"/>
          <w:sz w:val="24"/>
        </w:rPr>
        <w:t xml:space="preserve"> </w:t>
      </w:r>
      <w:r>
        <w:rPr>
          <w:sz w:val="24"/>
        </w:rPr>
        <w:t>теплоснабжения,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расположенных в границах</w:t>
      </w:r>
      <w:r>
        <w:rPr>
          <w:spacing w:val="-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городского округа;</w:t>
      </w:r>
    </w:p>
    <w:p w14:paraId="775ABFCA" w14:textId="77777777" w:rsidR="00EF7CCC" w:rsidRDefault="00FE2C5F">
      <w:pPr>
        <w:pStyle w:val="a4"/>
        <w:numPr>
          <w:ilvl w:val="0"/>
          <w:numId w:val="4"/>
        </w:numPr>
        <w:tabs>
          <w:tab w:val="left" w:pos="1066"/>
        </w:tabs>
        <w:spacing w:line="275" w:lineRule="exact"/>
        <w:ind w:left="1066" w:hanging="185"/>
        <w:rPr>
          <w:sz w:val="24"/>
        </w:rPr>
      </w:pPr>
      <w:r>
        <w:rPr>
          <w:sz w:val="24"/>
        </w:rPr>
        <w:t>определить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4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41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42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42"/>
          <w:sz w:val="24"/>
        </w:rPr>
        <w:t xml:space="preserve"> </w:t>
      </w:r>
      <w:r>
        <w:rPr>
          <w:sz w:val="24"/>
        </w:rPr>
        <w:t>теплоснабжающую</w:t>
      </w:r>
      <w:r>
        <w:rPr>
          <w:spacing w:val="42"/>
          <w:sz w:val="24"/>
        </w:rPr>
        <w:t xml:space="preserve"> </w:t>
      </w:r>
      <w:r>
        <w:rPr>
          <w:sz w:val="24"/>
        </w:rPr>
        <w:t>организа-</w:t>
      </w:r>
    </w:p>
    <w:p w14:paraId="6F7CAA1E" w14:textId="77777777" w:rsidR="00EF7CCC" w:rsidRDefault="00FE2C5F">
      <w:pPr>
        <w:pStyle w:val="a3"/>
        <w:spacing w:before="38"/>
        <w:ind w:left="172"/>
      </w:pPr>
      <w:r>
        <w:t>цию.</w:t>
      </w:r>
    </w:p>
    <w:p w14:paraId="1C972AA0" w14:textId="77777777" w:rsidR="00EF7CCC" w:rsidRDefault="00FE2C5F">
      <w:pPr>
        <w:pStyle w:val="a3"/>
        <w:spacing w:before="41"/>
        <w:ind w:left="881"/>
      </w:pPr>
      <w:r>
        <w:t>Для присвоения организации</w:t>
      </w:r>
      <w:r>
        <w:rPr>
          <w:spacing w:val="1"/>
        </w:rPr>
        <w:t xml:space="preserve"> </w:t>
      </w:r>
      <w:r>
        <w:t>статуса</w:t>
      </w:r>
      <w:r>
        <w:rPr>
          <w:spacing w:val="2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</w:p>
    <w:p w14:paraId="6E4AFAFD" w14:textId="77777777" w:rsidR="00EF7CCC" w:rsidRDefault="00FE2C5F">
      <w:pPr>
        <w:pStyle w:val="a3"/>
        <w:spacing w:before="41" w:line="276" w:lineRule="auto"/>
        <w:ind w:left="172" w:right="183"/>
        <w:jc w:val="both"/>
      </w:pPr>
      <w:r>
        <w:t>поселения, городского округа лица, владеющие на праве собственности или ином законном осно-</w:t>
      </w:r>
      <w:r>
        <w:rPr>
          <w:spacing w:val="1"/>
        </w:rPr>
        <w:t xml:space="preserve"> </w:t>
      </w:r>
      <w:r>
        <w:t>вании источниками тепловой энергии и (или) тепловыми сетями, подают в уполномоченный орган</w:t>
      </w:r>
      <w:r>
        <w:rPr>
          <w:spacing w:val="-57"/>
        </w:rPr>
        <w:t xml:space="preserve"> </w:t>
      </w:r>
      <w:r>
        <w:t>в течение 1 месяца с даты опубликования сообщения, заявку на присвоение организации статуса</w:t>
      </w:r>
      <w:r>
        <w:rPr>
          <w:spacing w:val="1"/>
        </w:rPr>
        <w:t xml:space="preserve"> </w:t>
      </w:r>
      <w:r>
        <w:t>единой теплоснабжающей организации с указанием зоны ее деятельности. К заявке прилагается</w:t>
      </w:r>
      <w:r>
        <w:rPr>
          <w:spacing w:val="1"/>
        </w:rPr>
        <w:t xml:space="preserve"> </w:t>
      </w:r>
      <w:r>
        <w:t>бухгалтерская отчетность, составленная на последнюю отчетную дату перед подачей заявки, с от-</w:t>
      </w:r>
      <w:r>
        <w:rPr>
          <w:spacing w:val="1"/>
        </w:rPr>
        <w:t xml:space="preserve"> </w:t>
      </w:r>
      <w:r>
        <w:t>меткой</w:t>
      </w:r>
      <w:r>
        <w:rPr>
          <w:spacing w:val="-1"/>
        </w:rPr>
        <w:t xml:space="preserve"> </w:t>
      </w:r>
      <w:r>
        <w:t>налогового</w:t>
      </w:r>
      <w:r>
        <w:rPr>
          <w:spacing w:val="-1"/>
        </w:rPr>
        <w:t xml:space="preserve"> </w:t>
      </w:r>
      <w:r>
        <w:t>органа</w:t>
      </w:r>
      <w:r>
        <w:rPr>
          <w:spacing w:val="-1"/>
        </w:rPr>
        <w:t xml:space="preserve"> </w:t>
      </w:r>
      <w:r>
        <w:t>о ее</w:t>
      </w:r>
      <w:r>
        <w:rPr>
          <w:spacing w:val="-1"/>
        </w:rPr>
        <w:t xml:space="preserve"> </w:t>
      </w:r>
      <w:r>
        <w:t>принятии.</w:t>
      </w:r>
    </w:p>
    <w:p w14:paraId="4D8BA4F6" w14:textId="77777777" w:rsidR="00EF7CCC" w:rsidRDefault="00FE2C5F">
      <w:pPr>
        <w:pStyle w:val="a3"/>
        <w:spacing w:before="2" w:line="276" w:lineRule="auto"/>
        <w:ind w:left="172" w:right="181" w:firstLine="708"/>
        <w:jc w:val="both"/>
      </w:pPr>
      <w:r>
        <w:t>В случае если в отношении одной зоны деятельности единой теплоснабжающей организа-</w:t>
      </w:r>
      <w:r>
        <w:rPr>
          <w:spacing w:val="1"/>
        </w:rPr>
        <w:t xml:space="preserve"> </w:t>
      </w:r>
      <w:r>
        <w:t>ции подана 1 заявка от лица, владеющего на праве собственности или ином законном основании</w:t>
      </w:r>
      <w:r>
        <w:rPr>
          <w:spacing w:val="1"/>
        </w:rPr>
        <w:t xml:space="preserve"> </w:t>
      </w:r>
      <w:r>
        <w:t>источниками тепловой энергии и (или) тепловыми сетями в соответствующей зоне деятельности</w:t>
      </w:r>
      <w:r>
        <w:rPr>
          <w:spacing w:val="1"/>
        </w:rPr>
        <w:t xml:space="preserve"> </w:t>
      </w:r>
      <w:r>
        <w:t>единой теплоснабжающей организации, то статус единой теплоснабжающей организации присва-</w:t>
      </w:r>
      <w:r>
        <w:rPr>
          <w:spacing w:val="1"/>
        </w:rPr>
        <w:t xml:space="preserve"> </w:t>
      </w:r>
      <w:r>
        <w:t>ивается указанному лицу. В случае если в отношении одной зоны деятельности единой тепло-</w:t>
      </w:r>
      <w:r>
        <w:rPr>
          <w:spacing w:val="1"/>
        </w:rPr>
        <w:t xml:space="preserve"> </w:t>
      </w:r>
      <w:r>
        <w:t>снабжающей</w:t>
      </w:r>
      <w:r>
        <w:rPr>
          <w:spacing w:val="38"/>
        </w:rPr>
        <w:t xml:space="preserve"> </w:t>
      </w:r>
      <w:r>
        <w:t>организации</w:t>
      </w:r>
      <w:r>
        <w:rPr>
          <w:spacing w:val="37"/>
        </w:rPr>
        <w:t xml:space="preserve"> </w:t>
      </w:r>
      <w:r>
        <w:t>подано</w:t>
      </w:r>
      <w:r>
        <w:rPr>
          <w:spacing w:val="35"/>
        </w:rPr>
        <w:t xml:space="preserve"> </w:t>
      </w:r>
      <w:r>
        <w:t>несколько</w:t>
      </w:r>
      <w:r>
        <w:rPr>
          <w:spacing w:val="33"/>
        </w:rPr>
        <w:t xml:space="preserve"> </w:t>
      </w:r>
      <w:r>
        <w:t>заявок</w:t>
      </w:r>
      <w:r>
        <w:rPr>
          <w:spacing w:val="38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лиц,</w:t>
      </w:r>
      <w:r>
        <w:rPr>
          <w:spacing w:val="37"/>
        </w:rPr>
        <w:t xml:space="preserve"> </w:t>
      </w:r>
      <w:r>
        <w:t>владеющих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праве</w:t>
      </w:r>
      <w:r>
        <w:rPr>
          <w:spacing w:val="37"/>
        </w:rPr>
        <w:t xml:space="preserve"> </w:t>
      </w:r>
      <w:r>
        <w:t>собственности</w:t>
      </w:r>
      <w:r>
        <w:rPr>
          <w:spacing w:val="-58"/>
        </w:rPr>
        <w:t xml:space="preserve"> </w:t>
      </w:r>
      <w:r>
        <w:t>или ином законном основании источниками тепловой энергии и (или) тепловыми сетями в соот-</w:t>
      </w:r>
      <w:r>
        <w:rPr>
          <w:spacing w:val="1"/>
        </w:rPr>
        <w:t xml:space="preserve"> </w:t>
      </w:r>
      <w:r>
        <w:t>ветствующей</w:t>
      </w:r>
      <w:r>
        <w:rPr>
          <w:spacing w:val="-1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деятельности единой</w:t>
      </w:r>
      <w:r>
        <w:rPr>
          <w:spacing w:val="-1"/>
        </w:rPr>
        <w:t xml:space="preserve"> </w:t>
      </w:r>
      <w:r>
        <w:t>теплоснабжающей организации.</w:t>
      </w:r>
    </w:p>
    <w:p w14:paraId="01443E53" w14:textId="77777777" w:rsidR="00EF7CCC" w:rsidRDefault="00EF7CCC">
      <w:pPr>
        <w:pStyle w:val="a3"/>
        <w:spacing w:before="5"/>
        <w:rPr>
          <w:sz w:val="20"/>
        </w:rPr>
      </w:pPr>
    </w:p>
    <w:p w14:paraId="3217982C" w14:textId="77777777" w:rsidR="00EF7CCC" w:rsidRDefault="00FE2C5F">
      <w:pPr>
        <w:pStyle w:val="a4"/>
        <w:numPr>
          <w:ilvl w:val="1"/>
          <w:numId w:val="5"/>
        </w:numPr>
        <w:tabs>
          <w:tab w:val="left" w:pos="860"/>
        </w:tabs>
        <w:spacing w:before="1"/>
        <w:ind w:left="859" w:hanging="481"/>
        <w:jc w:val="left"/>
        <w:rPr>
          <w:i/>
          <w:sz w:val="24"/>
        </w:rPr>
      </w:pPr>
      <w:bookmarkStart w:id="171" w:name="_bookmark170"/>
      <w:bookmarkEnd w:id="171"/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границ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единой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теплоснабжающей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(организаций)</w:t>
      </w:r>
    </w:p>
    <w:p w14:paraId="4E35954B" w14:textId="77777777" w:rsidR="00EF7CCC" w:rsidRDefault="00EF7CCC">
      <w:pPr>
        <w:pStyle w:val="a3"/>
        <w:rPr>
          <w:i/>
          <w:sz w:val="21"/>
        </w:rPr>
      </w:pPr>
    </w:p>
    <w:p w14:paraId="78AD4442" w14:textId="77777777" w:rsidR="00EF7CCC" w:rsidRDefault="00FE2C5F">
      <w:pPr>
        <w:pStyle w:val="a3"/>
        <w:spacing w:before="1" w:line="278" w:lineRule="auto"/>
        <w:ind w:left="172" w:firstLine="708"/>
      </w:pPr>
      <w:r>
        <w:t>Зона</w:t>
      </w:r>
      <w:r>
        <w:rPr>
          <w:spacing w:val="5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централизованной</w:t>
      </w:r>
      <w:r>
        <w:rPr>
          <w:spacing w:val="7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теплоснабжения</w:t>
      </w:r>
      <w:r>
        <w:rPr>
          <w:spacing w:val="20"/>
        </w:rPr>
        <w:t xml:space="preserve"> </w:t>
      </w:r>
      <w:r>
        <w:t>с.</w:t>
      </w:r>
      <w:r>
        <w:rPr>
          <w:spacing w:val="6"/>
        </w:rPr>
        <w:t xml:space="preserve"> </w:t>
      </w:r>
      <w:r>
        <w:t>Хомутинино</w:t>
      </w:r>
      <w:r>
        <w:rPr>
          <w:spacing w:val="7"/>
        </w:rPr>
        <w:t xml:space="preserve"> </w:t>
      </w:r>
      <w:r>
        <w:t>охватывает</w:t>
      </w:r>
      <w:r>
        <w:rPr>
          <w:spacing w:val="6"/>
        </w:rPr>
        <w:t xml:space="preserve"> </w:t>
      </w:r>
      <w:r>
        <w:t>тер-</w:t>
      </w:r>
      <w:r>
        <w:rPr>
          <w:spacing w:val="-57"/>
        </w:rPr>
        <w:t xml:space="preserve"> </w:t>
      </w:r>
      <w:r>
        <w:t>риторию,</w:t>
      </w:r>
      <w:r>
        <w:rPr>
          <w:spacing w:val="-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частью</w:t>
      </w:r>
      <w:r>
        <w:rPr>
          <w:spacing w:val="3"/>
        </w:rPr>
        <w:t xml:space="preserve"> </w:t>
      </w:r>
      <w:r>
        <w:t>кадастровых</w:t>
      </w:r>
      <w:r>
        <w:rPr>
          <w:spacing w:val="1"/>
        </w:rPr>
        <w:t xml:space="preserve"> </w:t>
      </w:r>
      <w:r>
        <w:t>кварталов 74:21:1001001-74:21:1001011.</w:t>
      </w:r>
    </w:p>
    <w:p w14:paraId="2A20909D" w14:textId="77777777" w:rsidR="00EF7CCC" w:rsidRDefault="00FE2C5F">
      <w:pPr>
        <w:pStyle w:val="a3"/>
        <w:spacing w:line="276" w:lineRule="auto"/>
        <w:ind w:left="172" w:firstLine="708"/>
      </w:pPr>
      <w:r>
        <w:t>Зона</w:t>
      </w:r>
      <w:r>
        <w:rPr>
          <w:spacing w:val="9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источников</w:t>
      </w:r>
      <w:r>
        <w:rPr>
          <w:spacing w:val="12"/>
        </w:rPr>
        <w:t xml:space="preserve"> </w:t>
      </w:r>
      <w:r>
        <w:t>тепловой</w:t>
      </w:r>
      <w:r>
        <w:rPr>
          <w:spacing w:val="11"/>
        </w:rPr>
        <w:t xml:space="preserve"> </w:t>
      </w:r>
      <w:r>
        <w:t>энергии</w:t>
      </w:r>
      <w:r>
        <w:rPr>
          <w:spacing w:val="12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котельной</w:t>
      </w:r>
      <w:r>
        <w:rPr>
          <w:spacing w:val="11"/>
        </w:rPr>
        <w:t xml:space="preserve"> </w:t>
      </w:r>
      <w:r>
        <w:t>с.</w:t>
      </w:r>
      <w:r>
        <w:rPr>
          <w:spacing w:val="11"/>
        </w:rPr>
        <w:t xml:space="preserve"> </w:t>
      </w:r>
      <w:r>
        <w:t>Хомутинино</w:t>
      </w:r>
      <w:r>
        <w:rPr>
          <w:spacing w:val="12"/>
        </w:rPr>
        <w:t xml:space="preserve"> </w:t>
      </w:r>
      <w:r>
        <w:t>совпадает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зоной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системы теплоснабжения.</w:t>
      </w:r>
    </w:p>
    <w:p w14:paraId="3E589B98" w14:textId="77777777" w:rsidR="00EF7CCC" w:rsidRDefault="00FE2C5F">
      <w:pPr>
        <w:pStyle w:val="a3"/>
        <w:spacing w:line="278" w:lineRule="auto"/>
        <w:ind w:left="172" w:firstLine="708"/>
      </w:pPr>
      <w:r>
        <w:t>Границы зоны деятельности единой теплоснабжающей организации могут быть изменены в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случаях:</w:t>
      </w:r>
    </w:p>
    <w:p w14:paraId="6855F7C6" w14:textId="77777777" w:rsidR="00EF7CCC" w:rsidRDefault="00FE2C5F">
      <w:pPr>
        <w:pStyle w:val="a4"/>
        <w:numPr>
          <w:ilvl w:val="0"/>
          <w:numId w:val="3"/>
        </w:numPr>
        <w:tabs>
          <w:tab w:val="left" w:pos="1042"/>
        </w:tabs>
        <w:spacing w:line="276" w:lineRule="auto"/>
        <w:ind w:right="180" w:firstLine="708"/>
        <w:rPr>
          <w:sz w:val="24"/>
        </w:rPr>
      </w:pPr>
      <w:r>
        <w:rPr>
          <w:sz w:val="24"/>
        </w:rPr>
        <w:t>подключение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8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новых</w:t>
      </w:r>
      <w:r>
        <w:rPr>
          <w:spacing w:val="21"/>
          <w:sz w:val="24"/>
        </w:rPr>
        <w:t xml:space="preserve"> </w:t>
      </w:r>
      <w:r>
        <w:rPr>
          <w:sz w:val="24"/>
        </w:rPr>
        <w:t>теплопотребляющих</w:t>
      </w:r>
      <w:r>
        <w:rPr>
          <w:spacing w:val="20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8"/>
          <w:sz w:val="24"/>
        </w:rPr>
        <w:t xml:space="preserve"> </w:t>
      </w:r>
      <w:r>
        <w:rPr>
          <w:sz w:val="24"/>
        </w:rPr>
        <w:t>источни-</w:t>
      </w:r>
      <w:r>
        <w:rPr>
          <w:spacing w:val="-57"/>
          <w:sz w:val="24"/>
        </w:rPr>
        <w:t xml:space="preserve"> </w:t>
      </w:r>
      <w:r>
        <w:rPr>
          <w:sz w:val="24"/>
        </w:rPr>
        <w:t>ков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тепловой энергии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теплоснабжения;</w:t>
      </w:r>
    </w:p>
    <w:p w14:paraId="450F53CD" w14:textId="77777777" w:rsidR="00EF7CCC" w:rsidRDefault="00FE2C5F">
      <w:pPr>
        <w:pStyle w:val="a4"/>
        <w:numPr>
          <w:ilvl w:val="0"/>
          <w:numId w:val="3"/>
        </w:numPr>
        <w:tabs>
          <w:tab w:val="left" w:pos="1021"/>
        </w:tabs>
        <w:spacing w:line="275" w:lineRule="exact"/>
        <w:ind w:left="1020" w:hanging="140"/>
        <w:rPr>
          <w:sz w:val="24"/>
        </w:rPr>
      </w:pPr>
      <w:r>
        <w:rPr>
          <w:sz w:val="24"/>
        </w:rPr>
        <w:t>технологическое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теплоснабжения.</w:t>
      </w:r>
    </w:p>
    <w:p w14:paraId="780EB663" w14:textId="77777777" w:rsidR="00EF7CCC" w:rsidRDefault="00EF7CCC">
      <w:pPr>
        <w:spacing w:line="275" w:lineRule="exact"/>
        <w:rPr>
          <w:sz w:val="24"/>
        </w:rPr>
        <w:sectPr w:rsidR="00EF7CCC">
          <w:pgSz w:w="11910" w:h="16840"/>
          <w:pgMar w:top="1180" w:right="380" w:bottom="1260" w:left="960" w:header="722" w:footer="1067" w:gutter="0"/>
          <w:cols w:space="720"/>
        </w:sectPr>
      </w:pPr>
    </w:p>
    <w:p w14:paraId="6777E8C7" w14:textId="77777777" w:rsidR="00EF7CCC" w:rsidRDefault="00FE2C5F">
      <w:pPr>
        <w:pStyle w:val="2"/>
        <w:spacing w:before="87"/>
        <w:ind w:left="881"/>
        <w:jc w:val="left"/>
      </w:pPr>
      <w:bookmarkStart w:id="172" w:name="_bookmark171"/>
      <w:bookmarkEnd w:id="172"/>
      <w:r>
        <w:lastRenderedPageBreak/>
        <w:t>ГЛАВА</w:t>
      </w:r>
      <w:r>
        <w:rPr>
          <w:spacing w:val="-5"/>
        </w:rPr>
        <w:t xml:space="preserve"> </w:t>
      </w:r>
      <w:r>
        <w:t>16.</w:t>
      </w:r>
      <w:r>
        <w:rPr>
          <w:spacing w:val="-4"/>
        </w:rPr>
        <w:t xml:space="preserve"> </w:t>
      </w:r>
      <w:r>
        <w:rPr>
          <w:color w:val="212121"/>
        </w:rPr>
        <w:t>Реестр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мероприятий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схемы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теплоснабжения</w:t>
      </w:r>
    </w:p>
    <w:p w14:paraId="7E29FB06" w14:textId="77777777" w:rsidR="00EF7CCC" w:rsidRDefault="00EF7CCC">
      <w:pPr>
        <w:pStyle w:val="a3"/>
        <w:spacing w:before="9"/>
        <w:rPr>
          <w:b/>
          <w:sz w:val="23"/>
        </w:rPr>
      </w:pPr>
    </w:p>
    <w:p w14:paraId="2B900221" w14:textId="77777777" w:rsidR="00EF7CCC" w:rsidRDefault="00FE2C5F">
      <w:pPr>
        <w:pStyle w:val="a4"/>
        <w:numPr>
          <w:ilvl w:val="1"/>
          <w:numId w:val="2"/>
        </w:numPr>
        <w:tabs>
          <w:tab w:val="left" w:pos="1532"/>
        </w:tabs>
        <w:ind w:right="1068" w:hanging="653"/>
        <w:jc w:val="left"/>
        <w:rPr>
          <w:i/>
          <w:sz w:val="24"/>
        </w:rPr>
      </w:pPr>
      <w:bookmarkStart w:id="173" w:name="_bookmark172"/>
      <w:bookmarkEnd w:id="173"/>
      <w:r>
        <w:rPr>
          <w:i/>
          <w:sz w:val="24"/>
        </w:rPr>
        <w:t>Перечень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мероприятий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строительству,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техническому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перевооружению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модернизации источников тепловой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энергии</w:t>
      </w:r>
    </w:p>
    <w:p w14:paraId="4EAE63A9" w14:textId="77777777" w:rsidR="00EF7CCC" w:rsidRDefault="00EF7CCC">
      <w:pPr>
        <w:pStyle w:val="a3"/>
        <w:spacing w:before="1"/>
        <w:rPr>
          <w:i/>
          <w:sz w:val="21"/>
        </w:rPr>
      </w:pPr>
    </w:p>
    <w:p w14:paraId="133222AA" w14:textId="4D0BDEDF" w:rsidR="00EF7CCC" w:rsidRDefault="00FE2C5F">
      <w:pPr>
        <w:pStyle w:val="a3"/>
        <w:spacing w:line="276" w:lineRule="auto"/>
        <w:ind w:left="172" w:firstLine="708"/>
      </w:pPr>
      <w:r>
        <w:t>До</w:t>
      </w:r>
      <w:r>
        <w:rPr>
          <w:spacing w:val="16"/>
        </w:rPr>
        <w:t xml:space="preserve"> </w:t>
      </w:r>
      <w:r>
        <w:t>конца</w:t>
      </w:r>
      <w:r>
        <w:rPr>
          <w:spacing w:val="16"/>
        </w:rPr>
        <w:t xml:space="preserve"> </w:t>
      </w:r>
      <w:r>
        <w:t>расчетного</w:t>
      </w:r>
      <w:r>
        <w:rPr>
          <w:spacing w:val="16"/>
        </w:rPr>
        <w:t xml:space="preserve"> </w:t>
      </w:r>
      <w:r>
        <w:t>периода</w:t>
      </w:r>
      <w:r>
        <w:rPr>
          <w:spacing w:val="18"/>
        </w:rPr>
        <w:t xml:space="preserve"> </w:t>
      </w:r>
      <w:r>
        <w:t>мероприятия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строительству,</w:t>
      </w:r>
      <w:r>
        <w:rPr>
          <w:spacing w:val="19"/>
        </w:rPr>
        <w:t xml:space="preserve"> </w:t>
      </w:r>
      <w:r>
        <w:t>реконструкции</w:t>
      </w:r>
      <w:r>
        <w:rPr>
          <w:spacing w:val="17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техниче-</w:t>
      </w:r>
      <w:r>
        <w:rPr>
          <w:spacing w:val="-57"/>
        </w:rPr>
        <w:t xml:space="preserve"> </w:t>
      </w:r>
      <w:r>
        <w:t>скому</w:t>
      </w:r>
      <w:r>
        <w:rPr>
          <w:spacing w:val="-13"/>
        </w:rPr>
        <w:t xml:space="preserve"> </w:t>
      </w:r>
      <w:r>
        <w:t>перевооружению</w:t>
      </w:r>
      <w:r>
        <w:rPr>
          <w:spacing w:val="-7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не</w:t>
      </w:r>
      <w:r w:rsidR="002F7294">
        <w:t xml:space="preserve"> </w:t>
      </w:r>
      <w:r>
        <w:t>запланированы.</w:t>
      </w:r>
    </w:p>
    <w:p w14:paraId="05688630" w14:textId="77777777" w:rsidR="00EF7CCC" w:rsidRDefault="00EF7CCC">
      <w:pPr>
        <w:pStyle w:val="a3"/>
        <w:rPr>
          <w:sz w:val="26"/>
        </w:rPr>
      </w:pPr>
    </w:p>
    <w:p w14:paraId="15F09C48" w14:textId="77777777" w:rsidR="00EF7CCC" w:rsidRDefault="00EF7CCC">
      <w:pPr>
        <w:pStyle w:val="a3"/>
        <w:spacing w:before="4"/>
        <w:rPr>
          <w:sz w:val="22"/>
        </w:rPr>
      </w:pPr>
    </w:p>
    <w:p w14:paraId="4AA83C83" w14:textId="77777777" w:rsidR="00EF7CCC" w:rsidRDefault="00FE2C5F">
      <w:pPr>
        <w:pStyle w:val="a4"/>
        <w:numPr>
          <w:ilvl w:val="1"/>
          <w:numId w:val="2"/>
        </w:numPr>
        <w:tabs>
          <w:tab w:val="left" w:pos="733"/>
        </w:tabs>
        <w:ind w:left="2186" w:right="271" w:hanging="1935"/>
        <w:jc w:val="left"/>
        <w:rPr>
          <w:i/>
          <w:sz w:val="24"/>
        </w:rPr>
      </w:pPr>
      <w:bookmarkStart w:id="174" w:name="_bookmark173"/>
      <w:bookmarkEnd w:id="174"/>
      <w:r>
        <w:rPr>
          <w:i/>
          <w:sz w:val="24"/>
        </w:rPr>
        <w:t>Перечень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мероприятий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строительству,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реконструкции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техническому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перевооружению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(или)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сооружений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них</w:t>
      </w:r>
    </w:p>
    <w:p w14:paraId="33265CEF" w14:textId="77777777" w:rsidR="00EF7CCC" w:rsidRDefault="00EF7CCC">
      <w:pPr>
        <w:pStyle w:val="a3"/>
        <w:rPr>
          <w:i/>
          <w:sz w:val="26"/>
        </w:rPr>
      </w:pPr>
    </w:p>
    <w:p w14:paraId="61C81384" w14:textId="77777777" w:rsidR="00EF7CCC" w:rsidRDefault="00FE2C5F">
      <w:pPr>
        <w:pStyle w:val="a3"/>
        <w:spacing w:before="220" w:line="276" w:lineRule="auto"/>
        <w:ind w:left="172" w:firstLine="708"/>
      </w:pPr>
      <w:r>
        <w:t>До</w:t>
      </w:r>
      <w:r>
        <w:rPr>
          <w:spacing w:val="41"/>
        </w:rPr>
        <w:t xml:space="preserve"> </w:t>
      </w:r>
      <w:r>
        <w:t>конца</w:t>
      </w:r>
      <w:r>
        <w:rPr>
          <w:spacing w:val="41"/>
        </w:rPr>
        <w:t xml:space="preserve"> </w:t>
      </w:r>
      <w:r>
        <w:t>расчетного</w:t>
      </w:r>
      <w:r>
        <w:rPr>
          <w:spacing w:val="45"/>
        </w:rPr>
        <w:t xml:space="preserve"> </w:t>
      </w:r>
      <w:r>
        <w:t>периода</w:t>
      </w:r>
      <w:r>
        <w:rPr>
          <w:spacing w:val="43"/>
        </w:rPr>
        <w:t xml:space="preserve"> </w:t>
      </w:r>
      <w:r>
        <w:t>будут</w:t>
      </w:r>
      <w:r>
        <w:rPr>
          <w:spacing w:val="43"/>
        </w:rPr>
        <w:t xml:space="preserve"> </w:t>
      </w:r>
      <w:r>
        <w:t>произведены</w:t>
      </w:r>
      <w:r>
        <w:rPr>
          <w:spacing w:val="42"/>
        </w:rPr>
        <w:t xml:space="preserve"> </w:t>
      </w:r>
      <w:r>
        <w:t>мероприятия</w:t>
      </w:r>
      <w:r>
        <w:rPr>
          <w:spacing w:val="42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строительству,</w:t>
      </w:r>
      <w:r>
        <w:rPr>
          <w:spacing w:val="42"/>
        </w:rPr>
        <w:t xml:space="preserve"> </w:t>
      </w:r>
      <w:r>
        <w:t>рекон-</w:t>
      </w:r>
      <w:r>
        <w:rPr>
          <w:spacing w:val="-57"/>
        </w:rPr>
        <w:t xml:space="preserve"> </w:t>
      </w:r>
      <w:r>
        <w:t>струкции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техническому</w:t>
      </w:r>
      <w:r>
        <w:rPr>
          <w:spacing w:val="-15"/>
        </w:rPr>
        <w:t xml:space="preserve"> </w:t>
      </w:r>
      <w:r>
        <w:t>перевооружению</w:t>
      </w:r>
      <w:r>
        <w:rPr>
          <w:spacing w:val="-10"/>
        </w:rPr>
        <w:t xml:space="preserve"> </w:t>
      </w:r>
      <w:r>
        <w:t>тепловых</w:t>
      </w:r>
      <w:r>
        <w:rPr>
          <w:spacing w:val="-8"/>
        </w:rPr>
        <w:t xml:space="preserve"> </w:t>
      </w:r>
      <w:r>
        <w:t>сетей,</w:t>
      </w:r>
      <w:r>
        <w:rPr>
          <w:spacing w:val="-9"/>
        </w:rPr>
        <w:t xml:space="preserve"> </w:t>
      </w:r>
      <w:r>
        <w:t>приведенные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t>2.58.</w:t>
      </w:r>
    </w:p>
    <w:p w14:paraId="53A18EDC" w14:textId="77777777" w:rsidR="00EF7CCC" w:rsidRDefault="00EF7CCC">
      <w:pPr>
        <w:pStyle w:val="a3"/>
        <w:spacing w:before="7"/>
        <w:rPr>
          <w:sz w:val="27"/>
        </w:rPr>
      </w:pPr>
    </w:p>
    <w:p w14:paraId="77F27AF0" w14:textId="77777777" w:rsidR="00EF7CCC" w:rsidRDefault="00FE2C5F">
      <w:pPr>
        <w:pStyle w:val="a3"/>
        <w:tabs>
          <w:tab w:val="left" w:pos="2781"/>
        </w:tabs>
        <w:spacing w:before="1" w:after="4" w:line="276" w:lineRule="auto"/>
        <w:ind w:left="1253" w:right="183" w:hanging="360"/>
      </w:pPr>
      <w:r>
        <w:t>Таблица</w:t>
      </w:r>
      <w:r>
        <w:rPr>
          <w:spacing w:val="-2"/>
        </w:rPr>
        <w:t xml:space="preserve"> </w:t>
      </w:r>
      <w:r>
        <w:t>2.58</w:t>
      </w:r>
      <w:r>
        <w:tab/>
        <w:t>Перечень</w:t>
      </w:r>
      <w:r>
        <w:rPr>
          <w:spacing w:val="4"/>
        </w:rPr>
        <w:t xml:space="preserve"> </w:t>
      </w:r>
      <w:r>
        <w:t>мероприятий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строительству,</w:t>
      </w:r>
      <w:r>
        <w:rPr>
          <w:spacing w:val="2"/>
        </w:rPr>
        <w:t xml:space="preserve"> </w:t>
      </w:r>
      <w:r>
        <w:t>реконструкции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техническому</w:t>
      </w:r>
      <w:r>
        <w:rPr>
          <w:spacing w:val="-57"/>
        </w:rPr>
        <w:t xml:space="preserve"> </w:t>
      </w:r>
      <w:r>
        <w:t>перевооружению</w:t>
      </w:r>
      <w:r>
        <w:rPr>
          <w:spacing w:val="-1"/>
        </w:rPr>
        <w:t xml:space="preserve"> </w:t>
      </w:r>
      <w:r>
        <w:t>тепловых</w:t>
      </w:r>
      <w:r>
        <w:rPr>
          <w:spacing w:val="2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и сооружений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</w:t>
      </w:r>
    </w:p>
    <w:tbl>
      <w:tblPr>
        <w:tblStyle w:val="TableNormal"/>
        <w:tblW w:w="0" w:type="auto"/>
        <w:tblInd w:w="1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2127"/>
        <w:gridCol w:w="708"/>
        <w:gridCol w:w="994"/>
        <w:gridCol w:w="745"/>
        <w:gridCol w:w="817"/>
        <w:gridCol w:w="815"/>
        <w:gridCol w:w="818"/>
        <w:gridCol w:w="1065"/>
        <w:gridCol w:w="1420"/>
      </w:tblGrid>
      <w:tr w:rsidR="00EF7CCC" w14:paraId="636480BA" w14:textId="77777777">
        <w:trPr>
          <w:trHeight w:val="229"/>
        </w:trPr>
        <w:tc>
          <w:tcPr>
            <w:tcW w:w="718" w:type="dxa"/>
            <w:vMerge w:val="restart"/>
            <w:tcBorders>
              <w:bottom w:val="single" w:sz="4" w:space="0" w:color="000000"/>
            </w:tcBorders>
          </w:tcPr>
          <w:p w14:paraId="2C635468" w14:textId="77777777" w:rsidR="00EF7CCC" w:rsidRDefault="00EF7CCC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14:paraId="79A9E023" w14:textId="77777777" w:rsidR="00EF7CCC" w:rsidRDefault="00FE2C5F">
            <w:pPr>
              <w:pStyle w:val="TableParagraph"/>
              <w:ind w:left="1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пп</w:t>
            </w:r>
          </w:p>
        </w:tc>
        <w:tc>
          <w:tcPr>
            <w:tcW w:w="2127" w:type="dxa"/>
            <w:vMerge w:val="restart"/>
            <w:tcBorders>
              <w:right w:val="single" w:sz="4" w:space="0" w:color="000000"/>
            </w:tcBorders>
          </w:tcPr>
          <w:p w14:paraId="05088E10" w14:textId="77777777" w:rsidR="00EF7CCC" w:rsidRDefault="00FE2C5F">
            <w:pPr>
              <w:pStyle w:val="TableParagraph"/>
              <w:spacing w:before="122"/>
              <w:ind w:left="573" w:right="187" w:hanging="34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ме-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роприятия</w:t>
            </w:r>
          </w:p>
        </w:tc>
        <w:tc>
          <w:tcPr>
            <w:tcW w:w="7382" w:type="dxa"/>
            <w:gridSpan w:val="8"/>
            <w:tcBorders>
              <w:left w:val="single" w:sz="4" w:space="0" w:color="000000"/>
            </w:tcBorders>
          </w:tcPr>
          <w:p w14:paraId="343EAC4B" w14:textId="77777777" w:rsidR="00EF7CCC" w:rsidRDefault="00FE2C5F">
            <w:pPr>
              <w:pStyle w:val="TableParagraph"/>
              <w:spacing w:line="210" w:lineRule="exact"/>
              <w:ind w:left="1368" w:right="1361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Потребность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финансовых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средствах,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рублей</w:t>
            </w:r>
          </w:p>
        </w:tc>
      </w:tr>
      <w:tr w:rsidR="00EF7CCC" w14:paraId="1F46DAFA" w14:textId="77777777">
        <w:trPr>
          <w:trHeight w:val="460"/>
        </w:trPr>
        <w:tc>
          <w:tcPr>
            <w:tcW w:w="718" w:type="dxa"/>
            <w:vMerge/>
            <w:tcBorders>
              <w:top w:val="nil"/>
              <w:bottom w:val="single" w:sz="4" w:space="0" w:color="000000"/>
            </w:tcBorders>
          </w:tcPr>
          <w:p w14:paraId="21AB445A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right w:val="single" w:sz="4" w:space="0" w:color="000000"/>
            </w:tcBorders>
          </w:tcPr>
          <w:p w14:paraId="4269EFEF" w14:textId="77777777" w:rsidR="00EF7CCC" w:rsidRDefault="00EF7CC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14:paraId="75268959" w14:textId="77777777" w:rsidR="00EF7CCC" w:rsidRDefault="00FE2C5F">
            <w:pPr>
              <w:pStyle w:val="TableParagraph"/>
              <w:spacing w:before="113"/>
              <w:ind w:left="2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994" w:type="dxa"/>
          </w:tcPr>
          <w:p w14:paraId="62702041" w14:textId="77777777" w:rsidR="00EF7CCC" w:rsidRDefault="00FE2C5F">
            <w:pPr>
              <w:pStyle w:val="TableParagraph"/>
              <w:spacing w:before="113"/>
              <w:ind w:left="3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745" w:type="dxa"/>
          </w:tcPr>
          <w:p w14:paraId="02924073" w14:textId="77777777" w:rsidR="00EF7CCC" w:rsidRDefault="00FE2C5F">
            <w:pPr>
              <w:pStyle w:val="TableParagraph"/>
              <w:spacing w:before="113"/>
              <w:ind w:left="205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817" w:type="dxa"/>
          </w:tcPr>
          <w:p w14:paraId="3FBF1F4B" w14:textId="77777777" w:rsidR="00EF7CCC" w:rsidRDefault="00FE2C5F">
            <w:pPr>
              <w:pStyle w:val="TableParagraph"/>
              <w:spacing w:before="113"/>
              <w:ind w:left="163" w:right="38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815" w:type="dxa"/>
          </w:tcPr>
          <w:p w14:paraId="22205DD6" w14:textId="77777777" w:rsidR="00EF7CCC" w:rsidRDefault="00FE2C5F">
            <w:pPr>
              <w:pStyle w:val="TableParagraph"/>
              <w:spacing w:before="113"/>
              <w:ind w:right="1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818" w:type="dxa"/>
          </w:tcPr>
          <w:p w14:paraId="4EBCA033" w14:textId="77777777" w:rsidR="00EF7CCC" w:rsidRDefault="00FE2C5F">
            <w:pPr>
              <w:pStyle w:val="TableParagraph"/>
              <w:spacing w:line="229" w:lineRule="exact"/>
              <w:ind w:left="2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2025-</w:t>
            </w:r>
          </w:p>
          <w:p w14:paraId="355AACFA" w14:textId="77777777" w:rsidR="00EF7CCC" w:rsidRDefault="00FE2C5F">
            <w:pPr>
              <w:pStyle w:val="TableParagraph"/>
              <w:spacing w:line="211" w:lineRule="exact"/>
              <w:ind w:left="2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1065" w:type="dxa"/>
          </w:tcPr>
          <w:p w14:paraId="72AAD499" w14:textId="77777777" w:rsidR="00EF7CCC" w:rsidRDefault="00FE2C5F">
            <w:pPr>
              <w:pStyle w:val="TableParagraph"/>
              <w:spacing w:before="113"/>
              <w:ind w:left="1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2030-2034</w:t>
            </w:r>
          </w:p>
        </w:tc>
        <w:tc>
          <w:tcPr>
            <w:tcW w:w="1420" w:type="dxa"/>
          </w:tcPr>
          <w:p w14:paraId="1EAAF35C" w14:textId="77777777" w:rsidR="00EF7CCC" w:rsidRDefault="00FE2C5F">
            <w:pPr>
              <w:pStyle w:val="TableParagraph"/>
              <w:spacing w:before="113"/>
              <w:ind w:left="2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2035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-2040</w:t>
            </w:r>
          </w:p>
        </w:tc>
      </w:tr>
      <w:tr w:rsidR="00EF7CCC" w14:paraId="01A5111F" w14:textId="77777777">
        <w:trPr>
          <w:trHeight w:val="138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B7864" w14:textId="77777777" w:rsidR="00EF7CCC" w:rsidRDefault="00EF7CCC">
            <w:pPr>
              <w:pStyle w:val="TableParagraph"/>
              <w:jc w:val="left"/>
            </w:pPr>
          </w:p>
          <w:p w14:paraId="765690C8" w14:textId="77777777" w:rsidR="00EF7CCC" w:rsidRDefault="00EF7CCC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14:paraId="71FD3D9E" w14:textId="77777777" w:rsidR="00EF7CCC" w:rsidRDefault="00FE2C5F">
            <w:pPr>
              <w:pStyle w:val="TableParagraph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14:paraId="1B31C512" w14:textId="77777777" w:rsidR="00EF7CCC" w:rsidRDefault="00FE2C5F">
            <w:pPr>
              <w:pStyle w:val="TableParagraph"/>
              <w:ind w:left="115" w:right="87"/>
              <w:jc w:val="both"/>
              <w:rPr>
                <w:sz w:val="20"/>
              </w:rPr>
            </w:pPr>
            <w:r>
              <w:rPr>
                <w:sz w:val="20"/>
              </w:rPr>
              <w:t>Ремонт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наружной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тепловой сети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изоляции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замной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бопроводов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котель-</w:t>
            </w:r>
          </w:p>
          <w:p w14:paraId="5F6201F4" w14:textId="77777777" w:rsidR="00EF7CCC" w:rsidRDefault="00FE2C5F">
            <w:pPr>
              <w:pStyle w:val="TableParagraph"/>
              <w:spacing w:line="217" w:lineRule="exact"/>
              <w:ind w:left="115"/>
              <w:jc w:val="both"/>
              <w:rPr>
                <w:sz w:val="20"/>
              </w:rPr>
            </w:pPr>
            <w:r>
              <w:rPr>
                <w:sz w:val="20"/>
              </w:rPr>
              <w:t>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Хомутинино.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14:paraId="4DF1D33E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994" w:type="dxa"/>
          </w:tcPr>
          <w:p w14:paraId="5141D70D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65E3EC48" w14:textId="77777777" w:rsidR="00EF7CCC" w:rsidRDefault="00EF7CCC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14:paraId="73EC68D5" w14:textId="77777777" w:rsidR="00EF7CCC" w:rsidRDefault="00FE2C5F">
            <w:pPr>
              <w:pStyle w:val="TableParagraph"/>
              <w:ind w:left="388"/>
              <w:jc w:val="left"/>
            </w:pPr>
            <w:r>
              <w:t>80</w:t>
            </w:r>
          </w:p>
        </w:tc>
        <w:tc>
          <w:tcPr>
            <w:tcW w:w="745" w:type="dxa"/>
          </w:tcPr>
          <w:p w14:paraId="4F7EBC0C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4C00FE30" w14:textId="77777777" w:rsidR="00EF7CCC" w:rsidRDefault="00EF7CCC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14:paraId="5D244B81" w14:textId="77777777" w:rsidR="00EF7CCC" w:rsidRDefault="00FE2C5F">
            <w:pPr>
              <w:pStyle w:val="TableParagraph"/>
              <w:ind w:left="98" w:right="79"/>
            </w:pPr>
            <w:r>
              <w:t>82,72</w:t>
            </w:r>
          </w:p>
        </w:tc>
        <w:tc>
          <w:tcPr>
            <w:tcW w:w="817" w:type="dxa"/>
          </w:tcPr>
          <w:p w14:paraId="54718C6C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2324EF0A" w14:textId="77777777" w:rsidR="00EF7CCC" w:rsidRDefault="00EF7CCC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14:paraId="5AF32A5F" w14:textId="77777777" w:rsidR="00EF7CCC" w:rsidRDefault="00FE2C5F">
            <w:pPr>
              <w:pStyle w:val="TableParagraph"/>
              <w:ind w:left="51" w:right="38"/>
            </w:pPr>
            <w:r>
              <w:t>85,532</w:t>
            </w:r>
          </w:p>
        </w:tc>
        <w:tc>
          <w:tcPr>
            <w:tcW w:w="815" w:type="dxa"/>
          </w:tcPr>
          <w:p w14:paraId="3DAD7340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422B37F0" w14:textId="77777777" w:rsidR="00EF7CCC" w:rsidRDefault="00EF7CCC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14:paraId="0F0DDC4A" w14:textId="77777777" w:rsidR="00EF7CCC" w:rsidRDefault="00FE2C5F">
            <w:pPr>
              <w:pStyle w:val="TableParagraph"/>
              <w:ind w:right="82"/>
              <w:jc w:val="right"/>
            </w:pPr>
            <w:r>
              <w:t>88,441</w:t>
            </w:r>
          </w:p>
        </w:tc>
        <w:tc>
          <w:tcPr>
            <w:tcW w:w="818" w:type="dxa"/>
          </w:tcPr>
          <w:p w14:paraId="21C8BE27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2D33ABA5" w14:textId="77777777" w:rsidR="00EF7CCC" w:rsidRDefault="00EF7CCC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14:paraId="324CABBD" w14:textId="77777777" w:rsidR="00EF7CCC" w:rsidRDefault="00FE2C5F">
            <w:pPr>
              <w:pStyle w:val="TableParagraph"/>
              <w:ind w:left="48"/>
              <w:jc w:val="left"/>
            </w:pPr>
            <w:r>
              <w:t>472,232</w:t>
            </w:r>
          </w:p>
        </w:tc>
        <w:tc>
          <w:tcPr>
            <w:tcW w:w="1065" w:type="dxa"/>
          </w:tcPr>
          <w:p w14:paraId="4265407C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4167B22F" w14:textId="77777777" w:rsidR="00EF7CCC" w:rsidRDefault="00EF7CCC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14:paraId="422B8672" w14:textId="77777777" w:rsidR="00EF7CCC" w:rsidRDefault="00FE2C5F">
            <w:pPr>
              <w:pStyle w:val="TableParagraph"/>
              <w:ind w:left="167"/>
              <w:jc w:val="left"/>
            </w:pPr>
            <w:r>
              <w:t>515,418</w:t>
            </w:r>
          </w:p>
        </w:tc>
        <w:tc>
          <w:tcPr>
            <w:tcW w:w="1420" w:type="dxa"/>
          </w:tcPr>
          <w:p w14:paraId="1AD1A74C" w14:textId="77777777" w:rsidR="00EF7CCC" w:rsidRDefault="00EF7CCC">
            <w:pPr>
              <w:pStyle w:val="TableParagraph"/>
              <w:jc w:val="left"/>
              <w:rPr>
                <w:sz w:val="24"/>
              </w:rPr>
            </w:pPr>
          </w:p>
          <w:p w14:paraId="780BC6F4" w14:textId="77777777" w:rsidR="00EF7CCC" w:rsidRDefault="00EF7CCC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14:paraId="76DC6F41" w14:textId="77777777" w:rsidR="00EF7CCC" w:rsidRDefault="00FE2C5F">
            <w:pPr>
              <w:pStyle w:val="TableParagraph"/>
              <w:ind w:left="345"/>
              <w:jc w:val="left"/>
            </w:pPr>
            <w:r>
              <w:t>639,946</w:t>
            </w:r>
          </w:p>
        </w:tc>
      </w:tr>
      <w:tr w:rsidR="00EF7CCC" w14:paraId="5B7F53E8" w14:textId="77777777">
        <w:trPr>
          <w:trHeight w:val="337"/>
        </w:trPr>
        <w:tc>
          <w:tcPr>
            <w:tcW w:w="284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E7328" w14:textId="77777777" w:rsidR="00EF7CCC" w:rsidRDefault="00FE2C5F">
            <w:pPr>
              <w:pStyle w:val="TableParagraph"/>
              <w:spacing w:before="53"/>
              <w:ind w:left="1134" w:right="1115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708" w:type="dxa"/>
            <w:tcBorders>
              <w:left w:val="single" w:sz="4" w:space="0" w:color="000000"/>
            </w:tcBorders>
          </w:tcPr>
          <w:p w14:paraId="57E49568" w14:textId="77777777" w:rsidR="00EF7CCC" w:rsidRDefault="00EF7CCC">
            <w:pPr>
              <w:pStyle w:val="TableParagraph"/>
              <w:jc w:val="left"/>
            </w:pPr>
          </w:p>
        </w:tc>
        <w:tc>
          <w:tcPr>
            <w:tcW w:w="994" w:type="dxa"/>
          </w:tcPr>
          <w:p w14:paraId="77448DE2" w14:textId="77777777" w:rsidR="00EF7CCC" w:rsidRDefault="00FE2C5F">
            <w:pPr>
              <w:pStyle w:val="TableParagraph"/>
              <w:spacing w:before="41"/>
              <w:ind w:left="388"/>
              <w:jc w:val="left"/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745" w:type="dxa"/>
          </w:tcPr>
          <w:p w14:paraId="1C040A32" w14:textId="77777777" w:rsidR="00EF7CCC" w:rsidRDefault="00FE2C5F">
            <w:pPr>
              <w:pStyle w:val="TableParagraph"/>
              <w:spacing w:before="41"/>
              <w:ind w:left="98" w:right="79"/>
              <w:rPr>
                <w:b/>
              </w:rPr>
            </w:pPr>
            <w:r>
              <w:rPr>
                <w:b/>
              </w:rPr>
              <w:t>82,72</w:t>
            </w:r>
          </w:p>
        </w:tc>
        <w:tc>
          <w:tcPr>
            <w:tcW w:w="817" w:type="dxa"/>
          </w:tcPr>
          <w:p w14:paraId="6207D3A3" w14:textId="77777777" w:rsidR="00EF7CCC" w:rsidRDefault="00FE2C5F">
            <w:pPr>
              <w:pStyle w:val="TableParagraph"/>
              <w:spacing w:before="41"/>
              <w:ind w:left="51" w:right="38"/>
              <w:rPr>
                <w:b/>
              </w:rPr>
            </w:pPr>
            <w:r>
              <w:rPr>
                <w:b/>
              </w:rPr>
              <w:t>85,532</w:t>
            </w:r>
          </w:p>
        </w:tc>
        <w:tc>
          <w:tcPr>
            <w:tcW w:w="815" w:type="dxa"/>
          </w:tcPr>
          <w:p w14:paraId="614F0C40" w14:textId="77777777" w:rsidR="00EF7CCC" w:rsidRDefault="00FE2C5F">
            <w:pPr>
              <w:pStyle w:val="TableParagraph"/>
              <w:spacing w:before="41"/>
              <w:ind w:right="82"/>
              <w:jc w:val="right"/>
              <w:rPr>
                <w:b/>
              </w:rPr>
            </w:pPr>
            <w:r>
              <w:rPr>
                <w:b/>
              </w:rPr>
              <w:t>88,441</w:t>
            </w:r>
          </w:p>
        </w:tc>
        <w:tc>
          <w:tcPr>
            <w:tcW w:w="818" w:type="dxa"/>
          </w:tcPr>
          <w:p w14:paraId="3095CCA4" w14:textId="77777777" w:rsidR="00EF7CCC" w:rsidRDefault="00FE2C5F">
            <w:pPr>
              <w:pStyle w:val="TableParagraph"/>
              <w:spacing w:before="41"/>
              <w:ind w:left="48"/>
              <w:jc w:val="left"/>
              <w:rPr>
                <w:b/>
              </w:rPr>
            </w:pPr>
            <w:r>
              <w:rPr>
                <w:b/>
              </w:rPr>
              <w:t>472,232</w:t>
            </w:r>
          </w:p>
        </w:tc>
        <w:tc>
          <w:tcPr>
            <w:tcW w:w="1065" w:type="dxa"/>
          </w:tcPr>
          <w:p w14:paraId="7DD87DCD" w14:textId="77777777" w:rsidR="00EF7CCC" w:rsidRDefault="00FE2C5F">
            <w:pPr>
              <w:pStyle w:val="TableParagraph"/>
              <w:spacing w:before="41"/>
              <w:ind w:left="167"/>
              <w:jc w:val="left"/>
              <w:rPr>
                <w:b/>
              </w:rPr>
            </w:pPr>
            <w:r>
              <w:rPr>
                <w:b/>
              </w:rPr>
              <w:t>515,418</w:t>
            </w:r>
          </w:p>
        </w:tc>
        <w:tc>
          <w:tcPr>
            <w:tcW w:w="1420" w:type="dxa"/>
          </w:tcPr>
          <w:p w14:paraId="755F1396" w14:textId="77777777" w:rsidR="00EF7CCC" w:rsidRDefault="00FE2C5F">
            <w:pPr>
              <w:pStyle w:val="TableParagraph"/>
              <w:spacing w:before="41"/>
              <w:ind w:left="345"/>
              <w:jc w:val="left"/>
              <w:rPr>
                <w:b/>
              </w:rPr>
            </w:pPr>
            <w:r>
              <w:rPr>
                <w:b/>
              </w:rPr>
              <w:t>639,946</w:t>
            </w:r>
          </w:p>
        </w:tc>
      </w:tr>
    </w:tbl>
    <w:p w14:paraId="3EC2D335" w14:textId="77777777" w:rsidR="00EF7CCC" w:rsidRDefault="00EF7CCC">
      <w:pPr>
        <w:pStyle w:val="a3"/>
        <w:rPr>
          <w:sz w:val="26"/>
        </w:rPr>
      </w:pPr>
    </w:p>
    <w:p w14:paraId="532D6F9F" w14:textId="77777777" w:rsidR="00EF7CCC" w:rsidRDefault="00FE2C5F">
      <w:pPr>
        <w:pStyle w:val="a4"/>
        <w:numPr>
          <w:ilvl w:val="1"/>
          <w:numId w:val="2"/>
        </w:numPr>
        <w:tabs>
          <w:tab w:val="left" w:pos="867"/>
        </w:tabs>
        <w:spacing w:before="214"/>
        <w:ind w:left="1414" w:right="405" w:hanging="1028"/>
        <w:jc w:val="left"/>
        <w:rPr>
          <w:i/>
          <w:sz w:val="24"/>
        </w:rPr>
      </w:pPr>
      <w:bookmarkStart w:id="175" w:name="_bookmark174"/>
      <w:bookmarkEnd w:id="175"/>
      <w:r>
        <w:rPr>
          <w:i/>
          <w:sz w:val="24"/>
        </w:rPr>
        <w:t>Перечень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мероприятий,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обеспечивающих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переход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открытых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(горячего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водоснабжения)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закрытые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горячего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водоснабжения</w:t>
      </w:r>
    </w:p>
    <w:p w14:paraId="111FF8A9" w14:textId="77777777" w:rsidR="00EF7CCC" w:rsidRDefault="00EF7CCC">
      <w:pPr>
        <w:pStyle w:val="a3"/>
        <w:spacing w:before="1"/>
        <w:rPr>
          <w:i/>
          <w:sz w:val="21"/>
        </w:rPr>
      </w:pPr>
    </w:p>
    <w:p w14:paraId="12933354" w14:textId="77777777" w:rsidR="00EF7CCC" w:rsidRDefault="00FE2C5F">
      <w:pPr>
        <w:pStyle w:val="a3"/>
        <w:ind w:left="881"/>
      </w:pPr>
      <w:r>
        <w:t>Открытых</w:t>
      </w:r>
      <w:r>
        <w:rPr>
          <w:spacing w:val="-3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Хомутининском</w:t>
      </w:r>
      <w:r>
        <w:rPr>
          <w:spacing w:val="-2"/>
        </w:rPr>
        <w:t xml:space="preserve"> </w:t>
      </w:r>
      <w:r>
        <w:t>сельском</w:t>
      </w:r>
      <w:r>
        <w:rPr>
          <w:spacing w:val="-4"/>
        </w:rPr>
        <w:t xml:space="preserve"> </w:t>
      </w:r>
      <w:r>
        <w:t>поселении</w:t>
      </w:r>
      <w:r>
        <w:rPr>
          <w:spacing w:val="-5"/>
        </w:rPr>
        <w:t xml:space="preserve"> </w:t>
      </w:r>
      <w:r>
        <w:t>нет.</w:t>
      </w:r>
    </w:p>
    <w:p w14:paraId="3424DF61" w14:textId="77777777" w:rsidR="00EF7CCC" w:rsidRDefault="00EF7CCC">
      <w:pPr>
        <w:pStyle w:val="a3"/>
        <w:spacing w:before="6"/>
        <w:rPr>
          <w:sz w:val="31"/>
        </w:rPr>
      </w:pPr>
    </w:p>
    <w:p w14:paraId="059A591E" w14:textId="77777777" w:rsidR="00EF7CCC" w:rsidRDefault="00FE2C5F">
      <w:pPr>
        <w:pStyle w:val="2"/>
        <w:spacing w:before="0"/>
        <w:ind w:left="881"/>
        <w:jc w:val="left"/>
      </w:pPr>
      <w:bookmarkStart w:id="176" w:name="_bookmark175"/>
      <w:bookmarkEnd w:id="176"/>
      <w:r>
        <w:t>ГЛАВА</w:t>
      </w:r>
      <w:r>
        <w:rPr>
          <w:spacing w:val="-4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rPr>
          <w:color w:val="212121"/>
        </w:rPr>
        <w:t>Замечания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предложения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проекту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схемы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теплоснабжения</w:t>
      </w:r>
    </w:p>
    <w:p w14:paraId="0D599550" w14:textId="77777777" w:rsidR="00EF7CCC" w:rsidRDefault="00EF7CCC">
      <w:pPr>
        <w:pStyle w:val="a3"/>
        <w:spacing w:before="9"/>
        <w:rPr>
          <w:b/>
          <w:sz w:val="23"/>
        </w:rPr>
      </w:pPr>
    </w:p>
    <w:p w14:paraId="40C1E77E" w14:textId="77777777" w:rsidR="00EF7CCC" w:rsidRDefault="00FE2C5F">
      <w:pPr>
        <w:pStyle w:val="a4"/>
        <w:numPr>
          <w:ilvl w:val="1"/>
          <w:numId w:val="1"/>
        </w:numPr>
        <w:tabs>
          <w:tab w:val="left" w:pos="971"/>
        </w:tabs>
        <w:spacing w:before="1"/>
        <w:ind w:right="507" w:hanging="2809"/>
        <w:rPr>
          <w:i/>
          <w:sz w:val="24"/>
        </w:rPr>
      </w:pPr>
      <w:bookmarkStart w:id="177" w:name="_bookmark176"/>
      <w:bookmarkEnd w:id="177"/>
      <w:r>
        <w:rPr>
          <w:i/>
          <w:sz w:val="24"/>
        </w:rPr>
        <w:t>Перечень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замечаний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поступивших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утверждении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актуализации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схемы теплоснабжения</w:t>
      </w:r>
    </w:p>
    <w:p w14:paraId="69DAA6E9" w14:textId="77777777" w:rsidR="00EF7CCC" w:rsidRDefault="00EF7CCC">
      <w:pPr>
        <w:pStyle w:val="a3"/>
        <w:rPr>
          <w:i/>
          <w:sz w:val="21"/>
        </w:rPr>
      </w:pPr>
    </w:p>
    <w:p w14:paraId="04422632" w14:textId="77777777" w:rsidR="00EF7CCC" w:rsidRDefault="00FE2C5F">
      <w:pPr>
        <w:pStyle w:val="a3"/>
        <w:spacing w:line="278" w:lineRule="auto"/>
        <w:ind w:left="172" w:firstLine="708"/>
      </w:pPr>
      <w:r>
        <w:t>При</w:t>
      </w:r>
      <w:r>
        <w:rPr>
          <w:spacing w:val="25"/>
        </w:rPr>
        <w:t xml:space="preserve"> </w:t>
      </w:r>
      <w:r>
        <w:t>разработке,</w:t>
      </w:r>
      <w:r>
        <w:rPr>
          <w:spacing w:val="26"/>
        </w:rPr>
        <w:t xml:space="preserve"> </w:t>
      </w:r>
      <w:r>
        <w:t>утверждении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актуализации</w:t>
      </w:r>
      <w:r>
        <w:rPr>
          <w:spacing w:val="26"/>
        </w:rPr>
        <w:t xml:space="preserve"> </w:t>
      </w:r>
      <w:r>
        <w:t>схемы</w:t>
      </w:r>
      <w:r>
        <w:rPr>
          <w:spacing w:val="24"/>
        </w:rPr>
        <w:t xml:space="preserve"> </w:t>
      </w:r>
      <w:r>
        <w:t>теплоснабжения</w:t>
      </w:r>
      <w:r>
        <w:rPr>
          <w:spacing w:val="25"/>
        </w:rPr>
        <w:t xml:space="preserve"> </w:t>
      </w:r>
      <w:r>
        <w:t>особые</w:t>
      </w:r>
      <w:r>
        <w:rPr>
          <w:spacing w:val="25"/>
        </w:rPr>
        <w:t xml:space="preserve"> </w:t>
      </w:r>
      <w:r>
        <w:t>замечания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поступили</w:t>
      </w:r>
      <w:r>
        <w:rPr>
          <w:color w:val="212121"/>
        </w:rPr>
        <w:t>.</w:t>
      </w:r>
    </w:p>
    <w:p w14:paraId="78BFEEB4" w14:textId="77777777" w:rsidR="00EF7CCC" w:rsidRDefault="00EF7CCC">
      <w:pPr>
        <w:pStyle w:val="a3"/>
        <w:spacing w:before="4"/>
        <w:rPr>
          <w:sz w:val="20"/>
        </w:rPr>
      </w:pPr>
    </w:p>
    <w:p w14:paraId="7635657A" w14:textId="77777777" w:rsidR="00EF7CCC" w:rsidRDefault="00FE2C5F">
      <w:pPr>
        <w:pStyle w:val="a4"/>
        <w:numPr>
          <w:ilvl w:val="1"/>
          <w:numId w:val="1"/>
        </w:numPr>
        <w:tabs>
          <w:tab w:val="left" w:pos="1016"/>
        </w:tabs>
        <w:ind w:left="1015" w:hanging="481"/>
        <w:rPr>
          <w:i/>
          <w:sz w:val="24"/>
        </w:rPr>
      </w:pPr>
      <w:bookmarkStart w:id="178" w:name="_bookmark177"/>
      <w:bookmarkEnd w:id="178"/>
      <w:r>
        <w:rPr>
          <w:i/>
          <w:sz w:val="24"/>
        </w:rPr>
        <w:t>Ответы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разработчиков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теплоснабжения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замечания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предложения</w:t>
      </w:r>
    </w:p>
    <w:p w14:paraId="7982DD59" w14:textId="77777777" w:rsidR="00EF7CCC" w:rsidRDefault="00EF7CCC">
      <w:pPr>
        <w:pStyle w:val="a3"/>
        <w:spacing w:before="1"/>
        <w:rPr>
          <w:i/>
          <w:sz w:val="21"/>
        </w:rPr>
      </w:pPr>
    </w:p>
    <w:p w14:paraId="2C728C0E" w14:textId="77777777" w:rsidR="00EF7CCC" w:rsidRDefault="00FE2C5F">
      <w:pPr>
        <w:pStyle w:val="a3"/>
        <w:spacing w:line="276" w:lineRule="auto"/>
        <w:ind w:left="172" w:firstLine="708"/>
      </w:pPr>
      <w:r>
        <w:t>При</w:t>
      </w:r>
      <w:r>
        <w:rPr>
          <w:spacing w:val="25"/>
        </w:rPr>
        <w:t xml:space="preserve"> </w:t>
      </w:r>
      <w:r>
        <w:t>разработке,</w:t>
      </w:r>
      <w:r>
        <w:rPr>
          <w:spacing w:val="26"/>
        </w:rPr>
        <w:t xml:space="preserve"> </w:t>
      </w:r>
      <w:r>
        <w:t>утверждении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актуализации</w:t>
      </w:r>
      <w:r>
        <w:rPr>
          <w:spacing w:val="25"/>
        </w:rPr>
        <w:t xml:space="preserve"> </w:t>
      </w:r>
      <w:r>
        <w:t>схемы</w:t>
      </w:r>
      <w:r>
        <w:rPr>
          <w:spacing w:val="24"/>
        </w:rPr>
        <w:t xml:space="preserve"> </w:t>
      </w:r>
      <w:r>
        <w:t>теплоснабжения</w:t>
      </w:r>
      <w:r>
        <w:rPr>
          <w:spacing w:val="24"/>
        </w:rPr>
        <w:t xml:space="preserve"> </w:t>
      </w:r>
      <w:r>
        <w:t>особые</w:t>
      </w:r>
      <w:r>
        <w:rPr>
          <w:spacing w:val="29"/>
        </w:rPr>
        <w:t xml:space="preserve"> </w:t>
      </w:r>
      <w:r>
        <w:t>замечания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поступили</w:t>
      </w:r>
      <w:r>
        <w:rPr>
          <w:color w:val="212121"/>
        </w:rPr>
        <w:t>.</w:t>
      </w:r>
    </w:p>
    <w:p w14:paraId="4173BE24" w14:textId="77777777" w:rsidR="00EF7CCC" w:rsidRDefault="00EF7CCC">
      <w:pPr>
        <w:spacing w:line="276" w:lineRule="auto"/>
        <w:sectPr w:rsidR="00EF7CCC">
          <w:pgSz w:w="11910" w:h="16840"/>
          <w:pgMar w:top="1180" w:right="380" w:bottom="1260" w:left="960" w:header="722" w:footer="1067" w:gutter="0"/>
          <w:cols w:space="720"/>
        </w:sectPr>
      </w:pPr>
    </w:p>
    <w:p w14:paraId="105248BE" w14:textId="77777777" w:rsidR="00EF7CCC" w:rsidRDefault="00FE2C5F">
      <w:pPr>
        <w:pStyle w:val="a4"/>
        <w:numPr>
          <w:ilvl w:val="1"/>
          <w:numId w:val="1"/>
        </w:numPr>
        <w:tabs>
          <w:tab w:val="left" w:pos="990"/>
        </w:tabs>
        <w:spacing w:before="80"/>
        <w:ind w:left="295" w:right="314" w:firstLine="214"/>
        <w:rPr>
          <w:i/>
          <w:sz w:val="24"/>
        </w:rPr>
      </w:pPr>
      <w:bookmarkStart w:id="179" w:name="_bookmark178"/>
      <w:bookmarkEnd w:id="179"/>
      <w:r>
        <w:rPr>
          <w:i/>
          <w:sz w:val="24"/>
        </w:rPr>
        <w:lastRenderedPageBreak/>
        <w:t>Перечень учтенных замечаний и предложений, а также реестр изменений, внесенных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схемы теплоснабжения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главы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обосновывающих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схеме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теплоснабжения</w:t>
      </w:r>
    </w:p>
    <w:p w14:paraId="3FBD5673" w14:textId="77777777" w:rsidR="00EF7CCC" w:rsidRDefault="00EF7CCC">
      <w:pPr>
        <w:pStyle w:val="a3"/>
        <w:spacing w:before="1"/>
        <w:rPr>
          <w:i/>
          <w:sz w:val="21"/>
        </w:rPr>
      </w:pPr>
    </w:p>
    <w:p w14:paraId="5DAA40CF" w14:textId="77777777" w:rsidR="00EF7CCC" w:rsidRDefault="00FE2C5F">
      <w:pPr>
        <w:pStyle w:val="a3"/>
        <w:spacing w:line="276" w:lineRule="auto"/>
        <w:ind w:left="172" w:firstLine="708"/>
      </w:pPr>
      <w:r>
        <w:t>При</w:t>
      </w:r>
      <w:r>
        <w:rPr>
          <w:spacing w:val="27"/>
        </w:rPr>
        <w:t xml:space="preserve"> </w:t>
      </w:r>
      <w:r>
        <w:t>актуализации</w:t>
      </w:r>
      <w:r>
        <w:rPr>
          <w:spacing w:val="28"/>
        </w:rPr>
        <w:t xml:space="preserve"> </w:t>
      </w:r>
      <w:r>
        <w:t>схемы</w:t>
      </w:r>
      <w:r>
        <w:rPr>
          <w:spacing w:val="26"/>
        </w:rPr>
        <w:t xml:space="preserve"> </w:t>
      </w:r>
      <w:r>
        <w:t>теплоснабжения</w:t>
      </w:r>
      <w:r>
        <w:rPr>
          <w:spacing w:val="32"/>
        </w:rPr>
        <w:t xml:space="preserve"> </w:t>
      </w:r>
      <w:r>
        <w:t>изменения</w:t>
      </w:r>
      <w:r>
        <w:rPr>
          <w:spacing w:val="27"/>
        </w:rPr>
        <w:t xml:space="preserve"> </w:t>
      </w:r>
      <w:r>
        <w:t>тепловой</w:t>
      </w:r>
      <w:r>
        <w:rPr>
          <w:spacing w:val="27"/>
        </w:rPr>
        <w:t xml:space="preserve"> </w:t>
      </w:r>
      <w:r>
        <w:t>нагрузки</w:t>
      </w:r>
      <w:r>
        <w:rPr>
          <w:spacing w:val="32"/>
        </w:rPr>
        <w:t xml:space="preserve"> </w:t>
      </w:r>
      <w:r>
        <w:t>котельной</w:t>
      </w:r>
      <w:r>
        <w:rPr>
          <w:spacing w:val="29"/>
        </w:rPr>
        <w:t xml:space="preserve"> </w:t>
      </w:r>
      <w:r>
        <w:t>с.</w:t>
      </w:r>
      <w:r>
        <w:rPr>
          <w:spacing w:val="28"/>
        </w:rPr>
        <w:t xml:space="preserve"> </w:t>
      </w:r>
      <w:r>
        <w:t>Хо-</w:t>
      </w:r>
      <w:r>
        <w:rPr>
          <w:spacing w:val="-57"/>
        </w:rPr>
        <w:t xml:space="preserve"> </w:t>
      </w:r>
      <w:r>
        <w:t>мутинино не</w:t>
      </w:r>
      <w:r>
        <w:rPr>
          <w:spacing w:val="-1"/>
        </w:rPr>
        <w:t xml:space="preserve"> </w:t>
      </w:r>
      <w:r>
        <w:t>произошло.</w:t>
      </w:r>
    </w:p>
    <w:p w14:paraId="67852687" w14:textId="77777777" w:rsidR="00EF7CCC" w:rsidRDefault="00EF7CCC">
      <w:pPr>
        <w:pStyle w:val="a3"/>
        <w:spacing w:before="1"/>
        <w:rPr>
          <w:sz w:val="28"/>
        </w:rPr>
      </w:pPr>
    </w:p>
    <w:p w14:paraId="7A24075E" w14:textId="77777777" w:rsidR="00EF7CCC" w:rsidRDefault="00FE2C5F">
      <w:pPr>
        <w:spacing w:line="276" w:lineRule="auto"/>
        <w:ind w:left="172" w:firstLine="708"/>
        <w:rPr>
          <w:b/>
          <w:sz w:val="24"/>
        </w:rPr>
      </w:pPr>
      <w:bookmarkStart w:id="180" w:name="_bookmark179"/>
      <w:bookmarkEnd w:id="180"/>
      <w:r>
        <w:rPr>
          <w:b/>
          <w:sz w:val="24"/>
        </w:rPr>
        <w:t>ГЛАВА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18.</w:t>
      </w:r>
      <w:r>
        <w:rPr>
          <w:b/>
          <w:spacing w:val="-1"/>
          <w:sz w:val="24"/>
        </w:rPr>
        <w:t xml:space="preserve"> </w:t>
      </w:r>
      <w:r>
        <w:rPr>
          <w:b/>
          <w:color w:val="212121"/>
          <w:sz w:val="24"/>
        </w:rPr>
        <w:t>Сводный</w:t>
      </w:r>
      <w:r>
        <w:rPr>
          <w:b/>
          <w:color w:val="212121"/>
          <w:spacing w:val="34"/>
          <w:sz w:val="24"/>
        </w:rPr>
        <w:t xml:space="preserve"> </w:t>
      </w:r>
      <w:r>
        <w:rPr>
          <w:b/>
          <w:color w:val="212121"/>
          <w:sz w:val="24"/>
        </w:rPr>
        <w:t>том</w:t>
      </w:r>
      <w:r>
        <w:rPr>
          <w:b/>
          <w:color w:val="212121"/>
          <w:spacing w:val="31"/>
          <w:sz w:val="24"/>
        </w:rPr>
        <w:t xml:space="preserve"> </w:t>
      </w:r>
      <w:r>
        <w:rPr>
          <w:b/>
          <w:color w:val="212121"/>
          <w:sz w:val="24"/>
        </w:rPr>
        <w:t>изменений,</w:t>
      </w:r>
      <w:r>
        <w:rPr>
          <w:b/>
          <w:color w:val="212121"/>
          <w:spacing w:val="32"/>
          <w:sz w:val="24"/>
        </w:rPr>
        <w:t xml:space="preserve"> </w:t>
      </w:r>
      <w:r>
        <w:rPr>
          <w:b/>
          <w:color w:val="212121"/>
          <w:sz w:val="24"/>
        </w:rPr>
        <w:t>выполненных</w:t>
      </w:r>
      <w:r>
        <w:rPr>
          <w:b/>
          <w:color w:val="212121"/>
          <w:spacing w:val="32"/>
          <w:sz w:val="24"/>
        </w:rPr>
        <w:t xml:space="preserve"> </w:t>
      </w:r>
      <w:r>
        <w:rPr>
          <w:b/>
          <w:color w:val="212121"/>
          <w:sz w:val="24"/>
        </w:rPr>
        <w:t>в</w:t>
      </w:r>
      <w:r>
        <w:rPr>
          <w:b/>
          <w:color w:val="212121"/>
          <w:spacing w:val="32"/>
          <w:sz w:val="24"/>
        </w:rPr>
        <w:t xml:space="preserve"> </w:t>
      </w:r>
      <w:r>
        <w:rPr>
          <w:b/>
          <w:color w:val="212121"/>
          <w:sz w:val="24"/>
        </w:rPr>
        <w:t>доработанной</w:t>
      </w:r>
      <w:r>
        <w:rPr>
          <w:b/>
          <w:color w:val="212121"/>
          <w:spacing w:val="32"/>
          <w:sz w:val="24"/>
        </w:rPr>
        <w:t xml:space="preserve"> </w:t>
      </w:r>
      <w:r>
        <w:rPr>
          <w:b/>
          <w:color w:val="212121"/>
          <w:sz w:val="24"/>
        </w:rPr>
        <w:t>и</w:t>
      </w:r>
      <w:r>
        <w:rPr>
          <w:b/>
          <w:color w:val="212121"/>
          <w:spacing w:val="33"/>
          <w:sz w:val="24"/>
        </w:rPr>
        <w:t xml:space="preserve"> </w:t>
      </w:r>
      <w:r>
        <w:rPr>
          <w:b/>
          <w:color w:val="212121"/>
          <w:sz w:val="24"/>
        </w:rPr>
        <w:t>(или)</w:t>
      </w:r>
      <w:r>
        <w:rPr>
          <w:b/>
          <w:color w:val="212121"/>
          <w:spacing w:val="31"/>
          <w:sz w:val="24"/>
        </w:rPr>
        <w:t xml:space="preserve"> </w:t>
      </w:r>
      <w:r>
        <w:rPr>
          <w:b/>
          <w:color w:val="212121"/>
          <w:sz w:val="24"/>
        </w:rPr>
        <w:t>актуали-</w:t>
      </w:r>
      <w:r>
        <w:rPr>
          <w:b/>
          <w:color w:val="212121"/>
          <w:spacing w:val="-57"/>
          <w:sz w:val="24"/>
        </w:rPr>
        <w:t xml:space="preserve"> </w:t>
      </w:r>
      <w:r>
        <w:rPr>
          <w:b/>
          <w:color w:val="212121"/>
          <w:sz w:val="24"/>
        </w:rPr>
        <w:t>зированной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схеме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теплоснабжения</w:t>
      </w:r>
    </w:p>
    <w:p w14:paraId="533BAACA" w14:textId="77777777" w:rsidR="00EF7CCC" w:rsidRDefault="00EF7CCC">
      <w:pPr>
        <w:pStyle w:val="a3"/>
        <w:spacing w:before="5"/>
        <w:rPr>
          <w:b/>
          <w:sz w:val="23"/>
        </w:rPr>
      </w:pPr>
    </w:p>
    <w:p w14:paraId="3313FB26" w14:textId="77777777" w:rsidR="00EF7CCC" w:rsidRDefault="00FE2C5F">
      <w:pPr>
        <w:pStyle w:val="a3"/>
        <w:spacing w:line="276" w:lineRule="auto"/>
        <w:ind w:left="172" w:firstLine="708"/>
      </w:pPr>
      <w:r>
        <w:t>В</w:t>
      </w:r>
      <w:r>
        <w:rPr>
          <w:spacing w:val="3"/>
        </w:rPr>
        <w:t xml:space="preserve"> </w:t>
      </w:r>
      <w:r>
        <w:t>актуализированной</w:t>
      </w:r>
      <w:r>
        <w:rPr>
          <w:spacing w:val="7"/>
        </w:rPr>
        <w:t xml:space="preserve"> </w:t>
      </w:r>
      <w:r>
        <w:t>схеме</w:t>
      </w:r>
      <w:r>
        <w:rPr>
          <w:spacing w:val="7"/>
        </w:rPr>
        <w:t xml:space="preserve"> </w:t>
      </w:r>
      <w:r>
        <w:t>теплоснабжения</w:t>
      </w:r>
      <w:r>
        <w:rPr>
          <w:spacing w:val="7"/>
        </w:rPr>
        <w:t xml:space="preserve"> </w:t>
      </w:r>
      <w:r>
        <w:t>внесены</w:t>
      </w:r>
      <w:r>
        <w:rPr>
          <w:spacing w:val="5"/>
        </w:rPr>
        <w:t xml:space="preserve"> </w:t>
      </w:r>
      <w:r>
        <w:t>изменения</w:t>
      </w:r>
      <w:r>
        <w:rPr>
          <w:spacing w:val="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подключенной</w:t>
      </w:r>
      <w:r>
        <w:rPr>
          <w:spacing w:val="6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нагрузке</w:t>
      </w:r>
      <w:r>
        <w:rPr>
          <w:spacing w:val="-2"/>
        </w:rPr>
        <w:t xml:space="preserve"> </w:t>
      </w:r>
      <w:r>
        <w:t>и потребителях</w:t>
      </w:r>
      <w:r>
        <w:rPr>
          <w:spacing w:val="2"/>
        </w:rPr>
        <w:t xml:space="preserve"> </w:t>
      </w:r>
      <w:r>
        <w:t>тепловой энергии.</w:t>
      </w:r>
    </w:p>
    <w:p w14:paraId="2096ACA2" w14:textId="77777777" w:rsidR="00EF7CCC" w:rsidRDefault="00EF7CCC">
      <w:pPr>
        <w:spacing w:line="276" w:lineRule="auto"/>
        <w:sectPr w:rsidR="00EF7CCC">
          <w:pgSz w:w="11910" w:h="16840"/>
          <w:pgMar w:top="1180" w:right="380" w:bottom="1260" w:left="960" w:header="722" w:footer="1067" w:gutter="0"/>
          <w:cols w:space="720"/>
        </w:sectPr>
      </w:pPr>
    </w:p>
    <w:p w14:paraId="4F6995CC" w14:textId="77777777" w:rsidR="00EF7CCC" w:rsidRDefault="00FE2C5F">
      <w:pPr>
        <w:pStyle w:val="a3"/>
        <w:spacing w:before="80"/>
        <w:ind w:left="172"/>
      </w:pPr>
      <w:bookmarkStart w:id="181" w:name="_bookmark180"/>
      <w:bookmarkEnd w:id="181"/>
      <w:r>
        <w:lastRenderedPageBreak/>
        <w:t>Приложение.</w:t>
      </w:r>
      <w:r>
        <w:rPr>
          <w:spacing w:val="-5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теплоснабжения</w:t>
      </w:r>
    </w:p>
    <w:p w14:paraId="20A48FDF" w14:textId="77777777" w:rsidR="00EF7CCC" w:rsidRDefault="00EF7CCC">
      <w:pPr>
        <w:sectPr w:rsidR="00EF7CCC">
          <w:pgSz w:w="11910" w:h="16840"/>
          <w:pgMar w:top="1180" w:right="380" w:bottom="1260" w:left="960" w:header="722" w:footer="1067" w:gutter="0"/>
          <w:cols w:space="720"/>
        </w:sectPr>
      </w:pPr>
    </w:p>
    <w:p w14:paraId="643032E7" w14:textId="77777777" w:rsidR="00EF7CCC" w:rsidRDefault="00EF7CCC">
      <w:pPr>
        <w:pStyle w:val="a3"/>
        <w:rPr>
          <w:sz w:val="16"/>
        </w:rPr>
      </w:pPr>
    </w:p>
    <w:p w14:paraId="281DC068" w14:textId="77777777" w:rsidR="00EF7CCC" w:rsidRDefault="00EF7CCC">
      <w:pPr>
        <w:pStyle w:val="a3"/>
        <w:rPr>
          <w:sz w:val="16"/>
        </w:rPr>
      </w:pPr>
    </w:p>
    <w:p w14:paraId="186B0C42" w14:textId="7A676979" w:rsidR="00EF7CCC" w:rsidRDefault="008A23AF">
      <w:pPr>
        <w:spacing w:before="97"/>
        <w:ind w:right="3348"/>
        <w:jc w:val="right"/>
        <w:rPr>
          <w:rFonts w:asci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43DC5D4F" wp14:editId="20551084">
                <wp:simplePos x="0" y="0"/>
                <wp:positionH relativeFrom="page">
                  <wp:posOffset>7870825</wp:posOffset>
                </wp:positionH>
                <wp:positionV relativeFrom="paragraph">
                  <wp:posOffset>-37465</wp:posOffset>
                </wp:positionV>
                <wp:extent cx="108585" cy="132080"/>
                <wp:effectExtent l="0" t="0" r="0" b="0"/>
                <wp:wrapNone/>
                <wp:docPr id="657" name="docshape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7BEA1" w14:textId="77777777" w:rsidR="007E1F25" w:rsidRDefault="007E1F25">
                            <w:pPr>
                              <w:spacing w:line="193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w w:val="85"/>
                                <w:sz w:val="1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3DC5D4F" id="docshape180" o:spid="_x0000_s1044" type="#_x0000_t202" style="position:absolute;left:0;text-align:left;margin-left:619.75pt;margin-top:-2.95pt;width:8.55pt;height:10.4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" filled="f" stroked="f">
                <v:textbox inset="0,0,0,0">
                  <w:txbxContent>
                    <w:p w14:paraId="17F7BEA1" w14:textId="77777777" w:rsidR="007E1F25" w:rsidRDefault="007E1F25">
                      <w:pPr>
                        <w:spacing w:line="193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w w:val="85"/>
                          <w:sz w:val="16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551168" behindDoc="1" locked="0" layoutInCell="1" allowOverlap="1" wp14:anchorId="77F47C88" wp14:editId="20B09354">
                <wp:simplePos x="0" y="0"/>
                <wp:positionH relativeFrom="page">
                  <wp:posOffset>8240395</wp:posOffset>
                </wp:positionH>
                <wp:positionV relativeFrom="paragraph">
                  <wp:posOffset>411480</wp:posOffset>
                </wp:positionV>
                <wp:extent cx="600075" cy="106045"/>
                <wp:effectExtent l="0" t="0" r="0" b="0"/>
                <wp:wrapNone/>
                <wp:docPr id="656" name="WordArt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00000">
                          <a:off x="0" y="0"/>
                          <a:ext cx="60007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F590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 Уральская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7F47C88" id="WordArt 632" o:spid="_x0000_s1045" type="#_x0000_t202" style="position:absolute;left:0;text-align:left;margin-left:648.85pt;margin-top:32.4pt;width:47.25pt;height:8.35pt;rotation:65;z-index:-26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6C7F590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 Уральская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 wp14:anchorId="795A6FA1" wp14:editId="28F18611">
                <wp:simplePos x="0" y="0"/>
                <wp:positionH relativeFrom="page">
                  <wp:posOffset>9308465</wp:posOffset>
                </wp:positionH>
                <wp:positionV relativeFrom="paragraph">
                  <wp:posOffset>84455</wp:posOffset>
                </wp:positionV>
                <wp:extent cx="48895" cy="106045"/>
                <wp:effectExtent l="0" t="0" r="0" b="0"/>
                <wp:wrapNone/>
                <wp:docPr id="655" name="WordArt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6474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95A6FA1" id="WordArt 631" o:spid="_x0000_s1046" type="#_x0000_t202" style="position:absolute;left:0;text-align:left;margin-left:732.95pt;margin-top:6.65pt;width:3.85pt;height:8.35pt;rotation:-11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7F06474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2304" behindDoc="0" locked="0" layoutInCell="1" allowOverlap="1" wp14:anchorId="1D796801" wp14:editId="5FEA8015">
                <wp:simplePos x="0" y="0"/>
                <wp:positionH relativeFrom="page">
                  <wp:posOffset>8845550</wp:posOffset>
                </wp:positionH>
                <wp:positionV relativeFrom="paragraph">
                  <wp:posOffset>-248920</wp:posOffset>
                </wp:positionV>
                <wp:extent cx="48260" cy="106045"/>
                <wp:effectExtent l="0" t="0" r="0" b="0"/>
                <wp:wrapNone/>
                <wp:docPr id="654" name="WordArt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482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A636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D796801" id="WordArt 630" o:spid="_x0000_s1047" type="#_x0000_t202" style="position:absolute;left:0;text-align:left;margin-left:696.5pt;margin-top:-19.6pt;width:3.8pt;height:8.35pt;rotation:-6;z-index:1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3A6A636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9952" behindDoc="0" locked="0" layoutInCell="1" allowOverlap="1" wp14:anchorId="5597B339" wp14:editId="19B97150">
                <wp:simplePos x="0" y="0"/>
                <wp:positionH relativeFrom="page">
                  <wp:posOffset>8431530</wp:posOffset>
                </wp:positionH>
                <wp:positionV relativeFrom="paragraph">
                  <wp:posOffset>-6350</wp:posOffset>
                </wp:positionV>
                <wp:extent cx="96520" cy="106045"/>
                <wp:effectExtent l="0" t="0" r="0" b="0"/>
                <wp:wrapNone/>
                <wp:docPr id="653" name="WordArt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ED1B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597B339" id="WordArt 629" o:spid="_x0000_s1048" type="#_x0000_t202" style="position:absolute;left:0;text-align:left;margin-left:663.9pt;margin-top:-.5pt;width:7.6pt;height:8.35pt;rotation:-3;z-index:158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294ED1B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0464" behindDoc="0" locked="0" layoutInCell="1" allowOverlap="1" wp14:anchorId="37C368C6" wp14:editId="161E8803">
                <wp:simplePos x="0" y="0"/>
                <wp:positionH relativeFrom="page">
                  <wp:posOffset>8089265</wp:posOffset>
                </wp:positionH>
                <wp:positionV relativeFrom="paragraph">
                  <wp:posOffset>189230</wp:posOffset>
                </wp:positionV>
                <wp:extent cx="82550" cy="106045"/>
                <wp:effectExtent l="0" t="0" r="0" b="0"/>
                <wp:wrapNone/>
                <wp:docPr id="652" name="WordArt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5ED5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C368C6" id="WordArt 628" o:spid="_x0000_s1049" type="#_x0000_t202" style="position:absolute;left:0;text-align:left;margin-left:636.95pt;margin-top:14.9pt;width:6.5pt;height:8.35pt;rotation:-3;z-index:158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0285ED5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2240" behindDoc="0" locked="0" layoutInCell="1" allowOverlap="1" wp14:anchorId="5E975051" wp14:editId="511DAD75">
                <wp:simplePos x="0" y="0"/>
                <wp:positionH relativeFrom="page">
                  <wp:posOffset>7192645</wp:posOffset>
                </wp:positionH>
                <wp:positionV relativeFrom="paragraph">
                  <wp:posOffset>-58420</wp:posOffset>
                </wp:positionV>
                <wp:extent cx="95885" cy="106045"/>
                <wp:effectExtent l="0" t="0" r="0" b="0"/>
                <wp:wrapNone/>
                <wp:docPr id="651" name="WordArt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0B60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E975051" id="WordArt 627" o:spid="_x0000_s1050" type="#_x0000_t202" style="position:absolute;left:0;text-align:left;margin-left:566.35pt;margin-top:-4.6pt;width:7.55pt;height:8.35pt;rotation:-2;z-index:158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0AD0B60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2752" behindDoc="0" locked="0" layoutInCell="1" allowOverlap="1" wp14:anchorId="6DF10BD7" wp14:editId="166FA1A7">
                <wp:simplePos x="0" y="0"/>
                <wp:positionH relativeFrom="page">
                  <wp:posOffset>9050655</wp:posOffset>
                </wp:positionH>
                <wp:positionV relativeFrom="paragraph">
                  <wp:posOffset>24765</wp:posOffset>
                </wp:positionV>
                <wp:extent cx="55245" cy="106045"/>
                <wp:effectExtent l="0" t="0" r="0" b="0"/>
                <wp:wrapNone/>
                <wp:docPr id="650" name="WordArt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5524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4DC5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DF10BD7" id="WordArt 626" o:spid="_x0000_s1051" type="#_x0000_t202" style="position:absolute;left:0;text-align:left;margin-left:712.65pt;margin-top:1.95pt;width:4.35pt;height:8.35pt;rotation:-2;z-index: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4444DC5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sz w:val="16"/>
        </w:rPr>
        <w:t>26</w:t>
      </w:r>
    </w:p>
    <w:p w14:paraId="5DC1F579" w14:textId="77777777" w:rsidR="00EF7CCC" w:rsidRDefault="00EF7CCC">
      <w:pPr>
        <w:pStyle w:val="a3"/>
        <w:rPr>
          <w:rFonts w:ascii="Calibri"/>
          <w:sz w:val="16"/>
        </w:rPr>
      </w:pPr>
    </w:p>
    <w:p w14:paraId="74F31751" w14:textId="77777777" w:rsidR="00EF7CCC" w:rsidRDefault="00EF7CCC">
      <w:pPr>
        <w:pStyle w:val="a3"/>
        <w:rPr>
          <w:rFonts w:ascii="Calibri"/>
          <w:sz w:val="16"/>
        </w:rPr>
      </w:pPr>
    </w:p>
    <w:p w14:paraId="2CD28200" w14:textId="77777777" w:rsidR="00EF7CCC" w:rsidRDefault="00EF7CCC">
      <w:pPr>
        <w:pStyle w:val="a3"/>
        <w:spacing w:before="2"/>
        <w:rPr>
          <w:rFonts w:ascii="Calibri"/>
          <w:sz w:val="13"/>
        </w:rPr>
      </w:pPr>
    </w:p>
    <w:p w14:paraId="22D21258" w14:textId="60956E7C" w:rsidR="00EF7CCC" w:rsidRDefault="008A23AF">
      <w:pPr>
        <w:tabs>
          <w:tab w:val="left" w:pos="13491"/>
        </w:tabs>
        <w:spacing w:line="186" w:lineRule="exact"/>
        <w:ind w:left="11939"/>
        <w:jc w:val="center"/>
        <w:rPr>
          <w:rFonts w:asci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0976" behindDoc="0" locked="0" layoutInCell="1" allowOverlap="1" wp14:anchorId="53601DD5" wp14:editId="1BD8A096">
                <wp:simplePos x="0" y="0"/>
                <wp:positionH relativeFrom="page">
                  <wp:posOffset>8171815</wp:posOffset>
                </wp:positionH>
                <wp:positionV relativeFrom="paragraph">
                  <wp:posOffset>-171450</wp:posOffset>
                </wp:positionV>
                <wp:extent cx="83185" cy="106045"/>
                <wp:effectExtent l="0" t="0" r="0" b="0"/>
                <wp:wrapNone/>
                <wp:docPr id="649" name="WordArt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831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BB0E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601DD5" id="WordArt 625" o:spid="_x0000_s1052" type="#_x0000_t202" style="position:absolute;left:0;text-align:left;margin-left:643.45pt;margin-top:-13.5pt;width:6.55pt;height:8.35pt;rotation:-3;z-index:1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349BB0E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1488" behindDoc="0" locked="0" layoutInCell="1" allowOverlap="1" wp14:anchorId="29654F6B" wp14:editId="035D4FBD">
                <wp:simplePos x="0" y="0"/>
                <wp:positionH relativeFrom="page">
                  <wp:posOffset>7511415</wp:posOffset>
                </wp:positionH>
                <wp:positionV relativeFrom="paragraph">
                  <wp:posOffset>63500</wp:posOffset>
                </wp:positionV>
                <wp:extent cx="82550" cy="106045"/>
                <wp:effectExtent l="0" t="0" r="0" b="0"/>
                <wp:wrapNone/>
                <wp:docPr id="648" name="WordArt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05F2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9654F6B" id="WordArt 624" o:spid="_x0000_s1053" type="#_x0000_t202" style="position:absolute;left:0;text-align:left;margin-left:591.45pt;margin-top:5pt;width:6.5pt;height:8.35pt;rotation:-3;z-index: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59505F2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3264" behindDoc="0" locked="0" layoutInCell="1" allowOverlap="1" wp14:anchorId="2EA489F3" wp14:editId="1E18E3CA">
                <wp:simplePos x="0" y="0"/>
                <wp:positionH relativeFrom="page">
                  <wp:posOffset>7196455</wp:posOffset>
                </wp:positionH>
                <wp:positionV relativeFrom="paragraph">
                  <wp:posOffset>109855</wp:posOffset>
                </wp:positionV>
                <wp:extent cx="48895" cy="106045"/>
                <wp:effectExtent l="0" t="0" r="0" b="0"/>
                <wp:wrapNone/>
                <wp:docPr id="647" name="WordArt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4BCC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EA489F3" id="WordArt 623" o:spid="_x0000_s1054" type="#_x0000_t202" style="position:absolute;left:0;text-align:left;margin-left:566.65pt;margin-top:8.65pt;width:3.85pt;height:8.35pt;rotation:-2;z-index:158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6364BCC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91456" behindDoc="0" locked="0" layoutInCell="1" allowOverlap="1" wp14:anchorId="794CED17" wp14:editId="04A259EF">
                <wp:simplePos x="0" y="0"/>
                <wp:positionH relativeFrom="page">
                  <wp:posOffset>7411720</wp:posOffset>
                </wp:positionH>
                <wp:positionV relativeFrom="paragraph">
                  <wp:posOffset>-139700</wp:posOffset>
                </wp:positionV>
                <wp:extent cx="97155" cy="106045"/>
                <wp:effectExtent l="0" t="0" r="0" b="0"/>
                <wp:wrapNone/>
                <wp:docPr id="646" name="WordArt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8D13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94CED17" id="WordArt 622" o:spid="_x0000_s1055" type="#_x0000_t202" style="position:absolute;left:0;text-align:left;margin-left:583.6pt;margin-top:-11pt;width:7.65pt;height:8.35pt;rotation:-1;z-index:158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35C8D13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91968" behindDoc="0" locked="0" layoutInCell="1" allowOverlap="1" wp14:anchorId="173085F1" wp14:editId="47E63425">
                <wp:simplePos x="0" y="0"/>
                <wp:positionH relativeFrom="page">
                  <wp:posOffset>8615680</wp:posOffset>
                </wp:positionH>
                <wp:positionV relativeFrom="paragraph">
                  <wp:posOffset>-142875</wp:posOffset>
                </wp:positionV>
                <wp:extent cx="95885" cy="106045"/>
                <wp:effectExtent l="0" t="0" r="0" b="0"/>
                <wp:wrapNone/>
                <wp:docPr id="645" name="WordArt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773F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73085F1" id="WordArt 621" o:spid="_x0000_s1056" type="#_x0000_t202" style="position:absolute;left:0;text-align:left;margin-left:678.4pt;margin-top:-11.25pt;width:7.55pt;height:8.35pt;rotation:-1;z-index:158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05A773F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w w:val="95"/>
          <w:position w:val="1"/>
          <w:sz w:val="16"/>
        </w:rPr>
        <w:t>15</w:t>
      </w:r>
      <w:r w:rsidR="00FE2C5F">
        <w:rPr>
          <w:rFonts w:ascii="Calibri"/>
          <w:w w:val="95"/>
          <w:position w:val="1"/>
          <w:sz w:val="16"/>
        </w:rPr>
        <w:tab/>
      </w:r>
      <w:r w:rsidR="00FE2C5F">
        <w:rPr>
          <w:rFonts w:ascii="Calibri"/>
          <w:w w:val="95"/>
          <w:sz w:val="11"/>
        </w:rPr>
        <w:t>L=51</w:t>
      </w:r>
    </w:p>
    <w:p w14:paraId="7016735C" w14:textId="0B5B11A4" w:rsidR="00EF7CCC" w:rsidRDefault="008A23AF">
      <w:pPr>
        <w:spacing w:line="125" w:lineRule="exact"/>
        <w:ind w:right="219"/>
        <w:jc w:val="right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92480" behindDoc="0" locked="0" layoutInCell="1" allowOverlap="1" wp14:anchorId="3B8F2852" wp14:editId="41664468">
                <wp:simplePos x="0" y="0"/>
                <wp:positionH relativeFrom="page">
                  <wp:posOffset>8343265</wp:posOffset>
                </wp:positionH>
                <wp:positionV relativeFrom="paragraph">
                  <wp:posOffset>62230</wp:posOffset>
                </wp:positionV>
                <wp:extent cx="83820" cy="106045"/>
                <wp:effectExtent l="0" t="0" r="0" b="0"/>
                <wp:wrapNone/>
                <wp:docPr id="644" name="WordArt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838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30EFC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B8F2852" id="WordArt 620" o:spid="_x0000_s1057" type="#_x0000_t202" style="position:absolute;left:0;text-align:left;margin-left:656.95pt;margin-top:4.9pt;width:6.6pt;height:8.35pt;rotation:-1;z-index:158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5D30EFC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w w:val="90"/>
          <w:sz w:val="11"/>
        </w:rPr>
        <w:t>ст</w:t>
      </w:r>
      <w:r w:rsidR="00FE2C5F">
        <w:rPr>
          <w:rFonts w:ascii="Calibri" w:hAnsi="Calibri"/>
          <w:spacing w:val="17"/>
          <w:w w:val="90"/>
          <w:sz w:val="11"/>
        </w:rPr>
        <w:t xml:space="preserve"> </w:t>
      </w:r>
      <w:r w:rsidR="00FE2C5F">
        <w:rPr>
          <w:rFonts w:ascii="Calibri" w:hAnsi="Calibri"/>
          <w:w w:val="90"/>
          <w:sz w:val="11"/>
        </w:rPr>
        <w:t>2d=114</w:t>
      </w:r>
    </w:p>
    <w:p w14:paraId="285495DF" w14:textId="232D8221" w:rsidR="00EF7CCC" w:rsidRDefault="008A23AF">
      <w:pPr>
        <w:spacing w:before="64"/>
        <w:ind w:left="12008"/>
        <w:jc w:val="center"/>
        <w:rPr>
          <w:rFonts w:asci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7E0AAD59" wp14:editId="3F651042">
                <wp:simplePos x="0" y="0"/>
                <wp:positionH relativeFrom="page">
                  <wp:posOffset>7419340</wp:posOffset>
                </wp:positionH>
                <wp:positionV relativeFrom="paragraph">
                  <wp:posOffset>323850</wp:posOffset>
                </wp:positionV>
                <wp:extent cx="502285" cy="106045"/>
                <wp:effectExtent l="0" t="0" r="0" b="0"/>
                <wp:wrapNone/>
                <wp:docPr id="643" name="WordArt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720000">
                          <a:off x="0" y="0"/>
                          <a:ext cx="5022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EFB78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 Зеленая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E0AAD59" id="WordArt 619" o:spid="_x0000_s1058" type="#_x0000_t202" style="position:absolute;left:0;text-align:left;margin-left:584.2pt;margin-top:25.5pt;width:39.55pt;height:8.35pt;rotation:62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5DAEFB78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 Зеленая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2816" behindDoc="0" locked="0" layoutInCell="1" allowOverlap="1" wp14:anchorId="7AA92E2F" wp14:editId="4A517D57">
                <wp:simplePos x="0" y="0"/>
                <wp:positionH relativeFrom="page">
                  <wp:posOffset>9206230</wp:posOffset>
                </wp:positionH>
                <wp:positionV relativeFrom="paragraph">
                  <wp:posOffset>241300</wp:posOffset>
                </wp:positionV>
                <wp:extent cx="82550" cy="106045"/>
                <wp:effectExtent l="0" t="0" r="0" b="0"/>
                <wp:wrapNone/>
                <wp:docPr id="642" name="WordArt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0345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AA92E2F" id="WordArt 618" o:spid="_x0000_s1059" type="#_x0000_t202" style="position:absolute;left:0;text-align:left;margin-left:724.9pt;margin-top:19pt;width:6.5pt;height:8.35pt;rotation:-6;z-index:158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0890345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92992" behindDoc="0" locked="0" layoutInCell="1" allowOverlap="1" wp14:anchorId="475DAED8" wp14:editId="332BC7ED">
                <wp:simplePos x="0" y="0"/>
                <wp:positionH relativeFrom="page">
                  <wp:posOffset>7648575</wp:posOffset>
                </wp:positionH>
                <wp:positionV relativeFrom="paragraph">
                  <wp:posOffset>125730</wp:posOffset>
                </wp:positionV>
                <wp:extent cx="89535" cy="106045"/>
                <wp:effectExtent l="0" t="0" r="0" b="0"/>
                <wp:wrapNone/>
                <wp:docPr id="641" name="WordArt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8953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3369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75DAED8" id="WordArt 617" o:spid="_x0000_s1060" type="#_x0000_t202" style="position:absolute;left:0;text-align:left;margin-left:602.25pt;margin-top:9.9pt;width:7.05pt;height:8.35pt;rotation:-1;z-index:158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6363369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sz w:val="16"/>
        </w:rPr>
        <w:t>24</w:t>
      </w:r>
    </w:p>
    <w:p w14:paraId="500652D1" w14:textId="77777777" w:rsidR="00EF7CCC" w:rsidRDefault="00EF7CCC">
      <w:pPr>
        <w:pStyle w:val="a3"/>
        <w:rPr>
          <w:rFonts w:ascii="Calibri"/>
          <w:sz w:val="16"/>
        </w:rPr>
      </w:pPr>
    </w:p>
    <w:p w14:paraId="1DA40EB8" w14:textId="77777777" w:rsidR="00EF7CCC" w:rsidRDefault="00EF7CCC">
      <w:pPr>
        <w:pStyle w:val="a3"/>
        <w:spacing w:before="6"/>
        <w:rPr>
          <w:rFonts w:ascii="Calibri"/>
          <w:sz w:val="15"/>
        </w:rPr>
      </w:pPr>
    </w:p>
    <w:p w14:paraId="39D566CF" w14:textId="25446D3D" w:rsidR="00EF7CCC" w:rsidRDefault="008A23AF">
      <w:pPr>
        <w:spacing w:line="127" w:lineRule="exact"/>
        <w:ind w:left="13644"/>
        <w:rPr>
          <w:rFonts w:asci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4080" behindDoc="0" locked="0" layoutInCell="1" allowOverlap="1" wp14:anchorId="7009725A" wp14:editId="3BD63F3A">
                <wp:simplePos x="0" y="0"/>
                <wp:positionH relativeFrom="page">
                  <wp:posOffset>7415530</wp:posOffset>
                </wp:positionH>
                <wp:positionV relativeFrom="paragraph">
                  <wp:posOffset>-25400</wp:posOffset>
                </wp:positionV>
                <wp:extent cx="48895" cy="106045"/>
                <wp:effectExtent l="0" t="0" r="0" b="0"/>
                <wp:wrapNone/>
                <wp:docPr id="640" name="WordArt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BA2F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009725A" id="WordArt 616" o:spid="_x0000_s1061" type="#_x0000_t202" style="position:absolute;left:0;text-align:left;margin-left:583.9pt;margin-top:-2pt;width:3.85pt;height:8.35pt;rotation:-5;z-index: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560BA2F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4288" behindDoc="0" locked="0" layoutInCell="1" allowOverlap="1" wp14:anchorId="3574D763" wp14:editId="7AF81227">
                <wp:simplePos x="0" y="0"/>
                <wp:positionH relativeFrom="page">
                  <wp:posOffset>8460105</wp:posOffset>
                </wp:positionH>
                <wp:positionV relativeFrom="paragraph">
                  <wp:posOffset>-120650</wp:posOffset>
                </wp:positionV>
                <wp:extent cx="69215" cy="106045"/>
                <wp:effectExtent l="0" t="0" r="0" b="0"/>
                <wp:wrapNone/>
                <wp:docPr id="639" name="WordArt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692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078F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574D763" id="WordArt 615" o:spid="_x0000_s1062" type="#_x0000_t202" style="position:absolute;left:0;text-align:left;margin-left:666.15pt;margin-top:-9.5pt;width:5.45pt;height:8.35pt;rotation:-2;z-index: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780078F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4800" behindDoc="0" locked="0" layoutInCell="1" allowOverlap="1" wp14:anchorId="5E77D1FF" wp14:editId="5AAD6C72">
                <wp:simplePos x="0" y="0"/>
                <wp:positionH relativeFrom="page">
                  <wp:posOffset>8578850</wp:posOffset>
                </wp:positionH>
                <wp:positionV relativeFrom="paragraph">
                  <wp:posOffset>80645</wp:posOffset>
                </wp:positionV>
                <wp:extent cx="48895" cy="106045"/>
                <wp:effectExtent l="0" t="0" r="0" b="0"/>
                <wp:wrapNone/>
                <wp:docPr id="638" name="WordArt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A082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E77D1FF" id="WordArt 614" o:spid="_x0000_s1063" type="#_x0000_t202" style="position:absolute;left:0;text-align:left;margin-left:675.5pt;margin-top:6.35pt;width:3.85pt;height:8.35pt;rotation:-2;z-index:158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114A082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sz w:val="11"/>
        </w:rPr>
        <w:t>L=38,3</w:t>
      </w:r>
    </w:p>
    <w:p w14:paraId="4AD5F55B" w14:textId="69853CCF" w:rsidR="00EF7CCC" w:rsidRDefault="008A23AF">
      <w:pPr>
        <w:spacing w:line="127" w:lineRule="exact"/>
        <w:ind w:left="13644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35C00618" wp14:editId="299F90DD">
                <wp:simplePos x="0" y="0"/>
                <wp:positionH relativeFrom="page">
                  <wp:posOffset>7829550</wp:posOffset>
                </wp:positionH>
                <wp:positionV relativeFrom="paragraph">
                  <wp:posOffset>19050</wp:posOffset>
                </wp:positionV>
                <wp:extent cx="81915" cy="106045"/>
                <wp:effectExtent l="0" t="0" r="0" b="0"/>
                <wp:wrapNone/>
                <wp:docPr id="637" name="WordArt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819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62C6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5C00618" id="WordArt 613" o:spid="_x0000_s1064" type="#_x0000_t202" style="position:absolute;left:0;text-align:left;margin-left:616.5pt;margin-top:1.5pt;width:6.45pt;height:8.35pt;rotation:1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70E62C6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7968" behindDoc="0" locked="0" layoutInCell="1" allowOverlap="1" wp14:anchorId="22B6941F" wp14:editId="35A75AF4">
                <wp:simplePos x="0" y="0"/>
                <wp:positionH relativeFrom="page">
                  <wp:posOffset>9017000</wp:posOffset>
                </wp:positionH>
                <wp:positionV relativeFrom="paragraph">
                  <wp:posOffset>14605</wp:posOffset>
                </wp:positionV>
                <wp:extent cx="49530" cy="106045"/>
                <wp:effectExtent l="0" t="0" r="0" b="0"/>
                <wp:wrapNone/>
                <wp:docPr id="636" name="WordArt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4953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EFD58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B6941F" id="WordArt 612" o:spid="_x0000_s1065" type="#_x0000_t202" style="position:absolute;left:0;text-align:left;margin-left:710pt;margin-top:1.15pt;width:3.9pt;height:8.35pt;rotation:-9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578EFD58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w w:val="95"/>
          <w:sz w:val="11"/>
        </w:rPr>
        <w:t>ст</w:t>
      </w:r>
      <w:r w:rsidR="00FE2C5F">
        <w:rPr>
          <w:rFonts w:ascii="Calibri" w:hAnsi="Calibri"/>
          <w:spacing w:val="6"/>
          <w:w w:val="95"/>
          <w:sz w:val="11"/>
        </w:rPr>
        <w:t xml:space="preserve"> </w:t>
      </w:r>
      <w:r w:rsidR="00FE2C5F">
        <w:rPr>
          <w:rFonts w:ascii="Calibri" w:hAnsi="Calibri"/>
          <w:w w:val="95"/>
          <w:sz w:val="11"/>
        </w:rPr>
        <w:t>2d=114</w:t>
      </w:r>
    </w:p>
    <w:p w14:paraId="0D327BF4" w14:textId="77777777" w:rsidR="00EF7CCC" w:rsidRDefault="00EF7CCC">
      <w:pPr>
        <w:pStyle w:val="a3"/>
        <w:rPr>
          <w:rFonts w:ascii="Calibri"/>
          <w:sz w:val="10"/>
        </w:rPr>
      </w:pPr>
    </w:p>
    <w:p w14:paraId="64C9F596" w14:textId="77777777" w:rsidR="00EF7CCC" w:rsidRDefault="00EF7CCC">
      <w:pPr>
        <w:pStyle w:val="a3"/>
        <w:rPr>
          <w:rFonts w:ascii="Calibri"/>
          <w:sz w:val="10"/>
        </w:rPr>
      </w:pPr>
    </w:p>
    <w:p w14:paraId="32DF734E" w14:textId="77777777" w:rsidR="00EF7CCC" w:rsidRDefault="00EF7CCC">
      <w:pPr>
        <w:pStyle w:val="a3"/>
        <w:spacing w:before="9"/>
        <w:rPr>
          <w:rFonts w:ascii="Calibri"/>
          <w:sz w:val="12"/>
        </w:rPr>
      </w:pPr>
    </w:p>
    <w:p w14:paraId="41573BD2" w14:textId="40B99EAF" w:rsidR="00EF7CCC" w:rsidRDefault="008A23AF">
      <w:pPr>
        <w:jc w:val="right"/>
        <w:rPr>
          <w:rFonts w:asci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515D3517" wp14:editId="33FE601A">
                <wp:simplePos x="0" y="0"/>
                <wp:positionH relativeFrom="page">
                  <wp:posOffset>9185275</wp:posOffset>
                </wp:positionH>
                <wp:positionV relativeFrom="paragraph">
                  <wp:posOffset>25400</wp:posOffset>
                </wp:positionV>
                <wp:extent cx="49530" cy="106045"/>
                <wp:effectExtent l="0" t="0" r="0" b="0"/>
                <wp:wrapNone/>
                <wp:docPr id="635" name="WordArt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4953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D914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15D3517" id="WordArt 611" o:spid="_x0000_s1066" type="#_x0000_t202" style="position:absolute;left:0;text-align:left;margin-left:723.25pt;margin-top:2pt;width:3.9pt;height:8.35pt;rotation:-9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331D914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3536" behindDoc="0" locked="0" layoutInCell="1" allowOverlap="1" wp14:anchorId="7FCA864C" wp14:editId="7B8EB442">
                <wp:simplePos x="0" y="0"/>
                <wp:positionH relativeFrom="page">
                  <wp:posOffset>7929245</wp:posOffset>
                </wp:positionH>
                <wp:positionV relativeFrom="paragraph">
                  <wp:posOffset>-107950</wp:posOffset>
                </wp:positionV>
                <wp:extent cx="82550" cy="106045"/>
                <wp:effectExtent l="0" t="0" r="0" b="0"/>
                <wp:wrapNone/>
                <wp:docPr id="634" name="WordArt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85B9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FCA864C" id="WordArt 610" o:spid="_x0000_s1067" type="#_x0000_t202" style="position:absolute;left:0;text-align:left;margin-left:624.35pt;margin-top:-8.5pt;width:6.5pt;height:8.35pt;rotation:-3;z-index: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66D85B9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4048" behindDoc="0" locked="0" layoutInCell="1" allowOverlap="1" wp14:anchorId="178F14BD" wp14:editId="5CD7B381">
                <wp:simplePos x="0" y="0"/>
                <wp:positionH relativeFrom="page">
                  <wp:posOffset>8719820</wp:posOffset>
                </wp:positionH>
                <wp:positionV relativeFrom="paragraph">
                  <wp:posOffset>-87630</wp:posOffset>
                </wp:positionV>
                <wp:extent cx="48260" cy="106045"/>
                <wp:effectExtent l="0" t="0" r="0" b="0"/>
                <wp:wrapNone/>
                <wp:docPr id="633" name="WordArt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482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039D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78F14BD" id="WordArt 609" o:spid="_x0000_s1068" type="#_x0000_t202" style="position:absolute;left:0;text-align:left;margin-left:686.6pt;margin-top:-6.9pt;width:3.8pt;height:8.35pt;rotation:-3;z-index: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4EB039D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93504" behindDoc="0" locked="0" layoutInCell="1" allowOverlap="1" wp14:anchorId="671B4557" wp14:editId="289C7E17">
                <wp:simplePos x="0" y="0"/>
                <wp:positionH relativeFrom="page">
                  <wp:posOffset>7639050</wp:posOffset>
                </wp:positionH>
                <wp:positionV relativeFrom="paragraph">
                  <wp:posOffset>12700</wp:posOffset>
                </wp:positionV>
                <wp:extent cx="35560" cy="106045"/>
                <wp:effectExtent l="0" t="0" r="0" b="0"/>
                <wp:wrapNone/>
                <wp:docPr id="632" name="WordArt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355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6EC1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71B4557" id="WordArt 608" o:spid="_x0000_s1069" type="#_x0000_t202" style="position:absolute;left:0;text-align:left;margin-left:601.5pt;margin-top:1pt;width:2.8pt;height:8.35pt;rotation:-1;z-index:1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0716EC1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w w:val="92"/>
          <w:sz w:val="16"/>
        </w:rPr>
        <w:t>2</w:t>
      </w:r>
    </w:p>
    <w:p w14:paraId="4A9EC1E1" w14:textId="77777777" w:rsidR="00EF7CCC" w:rsidRDefault="00FE2C5F">
      <w:pPr>
        <w:rPr>
          <w:rFonts w:ascii="Calibri"/>
          <w:sz w:val="10"/>
        </w:rPr>
      </w:pPr>
      <w:r>
        <w:br w:type="column"/>
      </w:r>
    </w:p>
    <w:p w14:paraId="47809F5E" w14:textId="77777777" w:rsidR="00EF7CCC" w:rsidRDefault="00EF7CCC">
      <w:pPr>
        <w:pStyle w:val="a3"/>
        <w:rPr>
          <w:rFonts w:ascii="Calibri"/>
          <w:sz w:val="10"/>
        </w:rPr>
      </w:pPr>
    </w:p>
    <w:p w14:paraId="2C6EAFB1" w14:textId="77777777" w:rsidR="00EF7CCC" w:rsidRDefault="00EF7CCC">
      <w:pPr>
        <w:pStyle w:val="a3"/>
        <w:rPr>
          <w:rFonts w:ascii="Calibri"/>
          <w:sz w:val="10"/>
        </w:rPr>
      </w:pPr>
    </w:p>
    <w:p w14:paraId="2D56EB46" w14:textId="77777777" w:rsidR="00EF7CCC" w:rsidRDefault="00EF7CCC">
      <w:pPr>
        <w:pStyle w:val="a3"/>
        <w:rPr>
          <w:rFonts w:ascii="Calibri"/>
          <w:sz w:val="10"/>
        </w:rPr>
      </w:pPr>
    </w:p>
    <w:p w14:paraId="7A8CAB53" w14:textId="77777777" w:rsidR="00EF7CCC" w:rsidRDefault="00EF7CCC">
      <w:pPr>
        <w:pStyle w:val="a3"/>
        <w:rPr>
          <w:rFonts w:ascii="Calibri"/>
          <w:sz w:val="10"/>
        </w:rPr>
      </w:pPr>
    </w:p>
    <w:p w14:paraId="019599A0" w14:textId="77777777" w:rsidR="00EF7CCC" w:rsidRDefault="00EF7CCC">
      <w:pPr>
        <w:pStyle w:val="a3"/>
        <w:spacing w:before="10"/>
        <w:rPr>
          <w:rFonts w:ascii="Calibri"/>
          <w:sz w:val="9"/>
        </w:rPr>
      </w:pPr>
    </w:p>
    <w:p w14:paraId="63333603" w14:textId="77777777" w:rsidR="00EF7CCC" w:rsidRDefault="00FE2C5F">
      <w:pPr>
        <w:spacing w:before="1"/>
        <w:ind w:left="517"/>
        <w:rPr>
          <w:rFonts w:ascii="Calibri" w:hAnsi="Calibri"/>
          <w:sz w:val="11"/>
        </w:rPr>
      </w:pPr>
      <w:r>
        <w:rPr>
          <w:rFonts w:ascii="Calibri" w:hAnsi="Calibri"/>
          <w:sz w:val="11"/>
        </w:rPr>
        <w:t>Магазин</w:t>
      </w:r>
    </w:p>
    <w:p w14:paraId="3EABF558" w14:textId="77777777" w:rsidR="00EF7CCC" w:rsidRDefault="00EF7CCC">
      <w:pPr>
        <w:pStyle w:val="a3"/>
        <w:rPr>
          <w:rFonts w:ascii="Calibri"/>
          <w:sz w:val="20"/>
        </w:rPr>
      </w:pPr>
    </w:p>
    <w:p w14:paraId="65F0179E" w14:textId="174D9EF1" w:rsidR="00EF7CCC" w:rsidRDefault="008A23AF">
      <w:pPr>
        <w:pStyle w:val="a3"/>
        <w:spacing w:before="7"/>
        <w:rPr>
          <w:rFonts w:ascii="Calibri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1C3FFAAB" wp14:editId="79D5BA01">
                <wp:simplePos x="0" y="0"/>
                <wp:positionH relativeFrom="page">
                  <wp:posOffset>9805670</wp:posOffset>
                </wp:positionH>
                <wp:positionV relativeFrom="paragraph">
                  <wp:posOffset>236855</wp:posOffset>
                </wp:positionV>
                <wp:extent cx="115570" cy="132715"/>
                <wp:effectExtent l="0" t="0" r="0" b="0"/>
                <wp:wrapTopAndBottom/>
                <wp:docPr id="631" name="docshape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547F1" w14:textId="77777777" w:rsidR="007E1F25" w:rsidRDefault="007E1F25">
                            <w:pPr>
                              <w:spacing w:line="191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5"/>
                                <w:sz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C3FFAAB" id="docshape181" o:spid="_x0000_s1070" type="#_x0000_t202" style="position:absolute;margin-left:772.1pt;margin-top:18.65pt;width:9.1pt;height:10.45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" filled="f" stroked="f">
                <v:textbox inset="0,0,0,0">
                  <w:txbxContent>
                    <w:p w14:paraId="69E547F1" w14:textId="77777777" w:rsidR="007E1F25" w:rsidRDefault="007E1F25">
                      <w:pPr>
                        <w:spacing w:line="191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16"/>
                        </w:rPr>
                        <w:t>14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5D80205A" wp14:editId="2AF1D722">
                <wp:simplePos x="0" y="0"/>
                <wp:positionH relativeFrom="page">
                  <wp:posOffset>9986010</wp:posOffset>
                </wp:positionH>
                <wp:positionV relativeFrom="paragraph">
                  <wp:posOffset>433070</wp:posOffset>
                </wp:positionV>
                <wp:extent cx="108585" cy="132080"/>
                <wp:effectExtent l="0" t="0" r="0" b="0"/>
                <wp:wrapTopAndBottom/>
                <wp:docPr id="630" name="docshape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16947" w14:textId="77777777" w:rsidR="007E1F25" w:rsidRDefault="007E1F25">
                            <w:pPr>
                              <w:spacing w:line="191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w w:val="85"/>
                                <w:sz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D80205A" id="docshape182" o:spid="_x0000_s1071" type="#_x0000_t202" style="position:absolute;margin-left:786.3pt;margin-top:34.1pt;width:8.55pt;height:10.4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" filled="f" stroked="f">
                <v:textbox inset="0,0,0,0">
                  <w:txbxContent>
                    <w:p w14:paraId="29716947" w14:textId="77777777" w:rsidR="007E1F25" w:rsidRDefault="007E1F25">
                      <w:pPr>
                        <w:spacing w:line="191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w w:val="85"/>
                          <w:sz w:val="16"/>
                        </w:rPr>
                        <w:t>16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6C702C2" w14:textId="77777777" w:rsidR="00EF7CCC" w:rsidRDefault="00EF7CCC">
      <w:pPr>
        <w:pStyle w:val="a3"/>
        <w:spacing w:before="3"/>
        <w:rPr>
          <w:rFonts w:ascii="Calibri"/>
          <w:sz w:val="6"/>
        </w:rPr>
      </w:pPr>
    </w:p>
    <w:p w14:paraId="5BC197B4" w14:textId="77777777" w:rsidR="00EF7CCC" w:rsidRDefault="00EF7CCC">
      <w:pPr>
        <w:pStyle w:val="a3"/>
        <w:rPr>
          <w:rFonts w:ascii="Calibri"/>
          <w:sz w:val="10"/>
        </w:rPr>
      </w:pPr>
    </w:p>
    <w:p w14:paraId="2CE5BC51" w14:textId="77777777" w:rsidR="00EF7CCC" w:rsidRDefault="00EF7CCC">
      <w:pPr>
        <w:pStyle w:val="a3"/>
        <w:rPr>
          <w:rFonts w:ascii="Calibri"/>
          <w:sz w:val="10"/>
        </w:rPr>
      </w:pPr>
    </w:p>
    <w:p w14:paraId="047646CC" w14:textId="77777777" w:rsidR="00EF7CCC" w:rsidRDefault="00EF7CCC">
      <w:pPr>
        <w:pStyle w:val="a3"/>
        <w:spacing w:before="4"/>
        <w:rPr>
          <w:rFonts w:ascii="Calibri"/>
          <w:sz w:val="11"/>
        </w:rPr>
      </w:pPr>
    </w:p>
    <w:p w14:paraId="4886ABA4" w14:textId="13F635E7" w:rsidR="00EF7CCC" w:rsidRDefault="008A23AF">
      <w:pPr>
        <w:spacing w:line="127" w:lineRule="exact"/>
        <w:ind w:left="796"/>
        <w:rPr>
          <w:rFonts w:asci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1765F94F" wp14:editId="0DBC82E5">
                <wp:simplePos x="0" y="0"/>
                <wp:positionH relativeFrom="page">
                  <wp:posOffset>9951085</wp:posOffset>
                </wp:positionH>
                <wp:positionV relativeFrom="paragraph">
                  <wp:posOffset>-962025</wp:posOffset>
                </wp:positionV>
                <wp:extent cx="109220" cy="106045"/>
                <wp:effectExtent l="0" t="0" r="0" b="0"/>
                <wp:wrapNone/>
                <wp:docPr id="629" name="WordArt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1092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AEF2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765F94F" id="WordArt 605" o:spid="_x0000_s1072" type="#_x0000_t202" style="position:absolute;left:0;text-align:left;margin-left:783.55pt;margin-top:-75.75pt;width:8.6pt;height:8.35pt;rotation:-9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092AEF2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0224" behindDoc="0" locked="0" layoutInCell="1" allowOverlap="1" wp14:anchorId="3E1A12A8" wp14:editId="56313C61">
                <wp:simplePos x="0" y="0"/>
                <wp:positionH relativeFrom="page">
                  <wp:posOffset>9557385</wp:posOffset>
                </wp:positionH>
                <wp:positionV relativeFrom="paragraph">
                  <wp:posOffset>-821690</wp:posOffset>
                </wp:positionV>
                <wp:extent cx="48260" cy="106045"/>
                <wp:effectExtent l="0" t="0" r="0" b="0"/>
                <wp:wrapNone/>
                <wp:docPr id="628" name="WordArt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482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F8B6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E1A12A8" id="WordArt 604" o:spid="_x0000_s1073" type="#_x0000_t202" style="position:absolute;left:0;text-align:left;margin-left:752.55pt;margin-top:-64.7pt;width:3.8pt;height:8.35pt;rotation:-4;z-index:158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343F8B6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2512" behindDoc="0" locked="0" layoutInCell="1" allowOverlap="1" wp14:anchorId="094A9166" wp14:editId="55EAE726">
                <wp:simplePos x="0" y="0"/>
                <wp:positionH relativeFrom="page">
                  <wp:posOffset>9563735</wp:posOffset>
                </wp:positionH>
                <wp:positionV relativeFrom="paragraph">
                  <wp:posOffset>-192405</wp:posOffset>
                </wp:positionV>
                <wp:extent cx="83820" cy="106045"/>
                <wp:effectExtent l="0" t="0" r="0" b="0"/>
                <wp:wrapNone/>
                <wp:docPr id="627" name="WordArt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838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271B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94A9166" id="WordArt 603" o:spid="_x0000_s1074" type="#_x0000_t202" style="position:absolute;left:0;text-align:left;margin-left:753.05pt;margin-top:-15.15pt;width:6.6pt;height:8.35pt;rotation:-3;z-index:158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30A271B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sz w:val="11"/>
        </w:rPr>
        <w:t>L=49,80</w:t>
      </w:r>
    </w:p>
    <w:p w14:paraId="7173A0DF" w14:textId="77777777" w:rsidR="00EF7CCC" w:rsidRDefault="00FE2C5F">
      <w:pPr>
        <w:spacing w:line="87" w:lineRule="exact"/>
        <w:ind w:left="796"/>
        <w:rPr>
          <w:rFonts w:ascii="Calibri" w:hAnsi="Calibri"/>
          <w:sz w:val="11"/>
        </w:rPr>
      </w:pPr>
      <w:r>
        <w:rPr>
          <w:rFonts w:ascii="Calibri" w:hAnsi="Calibri"/>
          <w:w w:val="95"/>
          <w:sz w:val="11"/>
        </w:rPr>
        <w:t>ст</w:t>
      </w:r>
      <w:r>
        <w:rPr>
          <w:rFonts w:ascii="Calibri" w:hAnsi="Calibri"/>
          <w:spacing w:val="6"/>
          <w:w w:val="95"/>
          <w:sz w:val="11"/>
        </w:rPr>
        <w:t xml:space="preserve"> </w:t>
      </w:r>
      <w:r>
        <w:rPr>
          <w:rFonts w:ascii="Calibri" w:hAnsi="Calibri"/>
          <w:w w:val="95"/>
          <w:sz w:val="11"/>
        </w:rPr>
        <w:t>2d=114</w:t>
      </w:r>
    </w:p>
    <w:p w14:paraId="7BEF733C" w14:textId="77777777" w:rsidR="00EF7CCC" w:rsidRDefault="00FE2C5F">
      <w:pPr>
        <w:spacing w:line="155" w:lineRule="exact"/>
        <w:ind w:left="435"/>
        <w:rPr>
          <w:rFonts w:ascii="Calibri"/>
          <w:sz w:val="16"/>
        </w:rPr>
      </w:pPr>
      <w:r>
        <w:rPr>
          <w:rFonts w:ascii="Calibri"/>
          <w:w w:val="105"/>
          <w:sz w:val="16"/>
        </w:rPr>
        <w:t>4</w:t>
      </w:r>
    </w:p>
    <w:p w14:paraId="2C24B81D" w14:textId="77777777" w:rsidR="00EF7CCC" w:rsidRDefault="00EF7CCC">
      <w:pPr>
        <w:pStyle w:val="a3"/>
        <w:spacing w:before="6"/>
        <w:rPr>
          <w:rFonts w:ascii="Calibri"/>
          <w:sz w:val="22"/>
        </w:rPr>
      </w:pPr>
    </w:p>
    <w:p w14:paraId="17B7F8FE" w14:textId="77777777" w:rsidR="00EF7CCC" w:rsidRDefault="00FE2C5F">
      <w:pPr>
        <w:jc w:val="right"/>
        <w:rPr>
          <w:rFonts w:ascii="Calibri"/>
          <w:sz w:val="11"/>
        </w:rPr>
      </w:pPr>
      <w:r>
        <w:rPr>
          <w:rFonts w:ascii="Calibri"/>
          <w:sz w:val="11"/>
        </w:rPr>
        <w:t>L=206,10</w:t>
      </w:r>
    </w:p>
    <w:p w14:paraId="07D7F48E" w14:textId="77777777" w:rsidR="00EF7CCC" w:rsidRDefault="00FE2C5F">
      <w:pPr>
        <w:rPr>
          <w:rFonts w:ascii="Calibri"/>
          <w:sz w:val="10"/>
        </w:rPr>
      </w:pPr>
      <w:r>
        <w:br w:type="column"/>
      </w:r>
    </w:p>
    <w:p w14:paraId="02CD9B9E" w14:textId="77777777" w:rsidR="00EF7CCC" w:rsidRDefault="00EF7CCC">
      <w:pPr>
        <w:pStyle w:val="a3"/>
        <w:rPr>
          <w:rFonts w:ascii="Calibri"/>
          <w:sz w:val="10"/>
        </w:rPr>
      </w:pPr>
    </w:p>
    <w:p w14:paraId="24D7C06F" w14:textId="77777777" w:rsidR="00EF7CCC" w:rsidRDefault="00EF7CCC">
      <w:pPr>
        <w:pStyle w:val="a3"/>
        <w:rPr>
          <w:rFonts w:ascii="Calibri"/>
          <w:sz w:val="10"/>
        </w:rPr>
      </w:pPr>
    </w:p>
    <w:p w14:paraId="03FE3979" w14:textId="77777777" w:rsidR="00EF7CCC" w:rsidRDefault="00EF7CCC">
      <w:pPr>
        <w:pStyle w:val="a3"/>
        <w:rPr>
          <w:rFonts w:ascii="Calibri"/>
          <w:sz w:val="10"/>
        </w:rPr>
      </w:pPr>
    </w:p>
    <w:p w14:paraId="4AEF8497" w14:textId="77777777" w:rsidR="00EF7CCC" w:rsidRDefault="00EF7CCC">
      <w:pPr>
        <w:pStyle w:val="a3"/>
        <w:rPr>
          <w:rFonts w:ascii="Calibri"/>
          <w:sz w:val="10"/>
        </w:rPr>
      </w:pPr>
    </w:p>
    <w:p w14:paraId="61BE6015" w14:textId="77777777" w:rsidR="00EF7CCC" w:rsidRDefault="00EF7CCC">
      <w:pPr>
        <w:pStyle w:val="a3"/>
        <w:rPr>
          <w:rFonts w:ascii="Calibri"/>
          <w:sz w:val="10"/>
        </w:rPr>
      </w:pPr>
    </w:p>
    <w:p w14:paraId="5F78ED8E" w14:textId="77777777" w:rsidR="00EF7CCC" w:rsidRDefault="00EF7CCC">
      <w:pPr>
        <w:pStyle w:val="a3"/>
        <w:rPr>
          <w:rFonts w:ascii="Calibri"/>
          <w:sz w:val="10"/>
        </w:rPr>
      </w:pPr>
    </w:p>
    <w:p w14:paraId="3D3E37F4" w14:textId="77777777" w:rsidR="00EF7CCC" w:rsidRDefault="00EF7CCC">
      <w:pPr>
        <w:pStyle w:val="a3"/>
        <w:rPr>
          <w:rFonts w:ascii="Calibri"/>
          <w:sz w:val="10"/>
        </w:rPr>
      </w:pPr>
    </w:p>
    <w:p w14:paraId="16F55D8A" w14:textId="77777777" w:rsidR="00EF7CCC" w:rsidRDefault="00EF7CCC">
      <w:pPr>
        <w:pStyle w:val="a3"/>
        <w:rPr>
          <w:rFonts w:ascii="Calibri"/>
          <w:sz w:val="10"/>
        </w:rPr>
      </w:pPr>
    </w:p>
    <w:p w14:paraId="5E123F10" w14:textId="77777777" w:rsidR="00EF7CCC" w:rsidRDefault="00EF7CCC">
      <w:pPr>
        <w:pStyle w:val="a3"/>
        <w:rPr>
          <w:rFonts w:ascii="Calibri"/>
          <w:sz w:val="10"/>
        </w:rPr>
      </w:pPr>
    </w:p>
    <w:p w14:paraId="7D0A3109" w14:textId="77777777" w:rsidR="00EF7CCC" w:rsidRDefault="00EF7CCC">
      <w:pPr>
        <w:pStyle w:val="a3"/>
        <w:rPr>
          <w:rFonts w:ascii="Calibri"/>
          <w:sz w:val="10"/>
        </w:rPr>
      </w:pPr>
    </w:p>
    <w:p w14:paraId="0B081983" w14:textId="77777777" w:rsidR="00EF7CCC" w:rsidRDefault="00EF7CCC">
      <w:pPr>
        <w:pStyle w:val="a3"/>
        <w:rPr>
          <w:rFonts w:ascii="Calibri"/>
          <w:sz w:val="10"/>
        </w:rPr>
      </w:pPr>
    </w:p>
    <w:p w14:paraId="50C77827" w14:textId="77777777" w:rsidR="00EF7CCC" w:rsidRDefault="00EF7CCC">
      <w:pPr>
        <w:pStyle w:val="a3"/>
        <w:rPr>
          <w:rFonts w:ascii="Calibri"/>
          <w:sz w:val="10"/>
        </w:rPr>
      </w:pPr>
    </w:p>
    <w:p w14:paraId="0F59478A" w14:textId="77777777" w:rsidR="00EF7CCC" w:rsidRDefault="00EF7CCC">
      <w:pPr>
        <w:pStyle w:val="a3"/>
        <w:rPr>
          <w:rFonts w:ascii="Calibri"/>
          <w:sz w:val="10"/>
        </w:rPr>
      </w:pPr>
    </w:p>
    <w:p w14:paraId="6F1A24AA" w14:textId="77777777" w:rsidR="00EF7CCC" w:rsidRDefault="00EF7CCC">
      <w:pPr>
        <w:pStyle w:val="a3"/>
        <w:rPr>
          <w:rFonts w:ascii="Calibri"/>
          <w:sz w:val="10"/>
        </w:rPr>
      </w:pPr>
    </w:p>
    <w:p w14:paraId="58FD7C0D" w14:textId="77777777" w:rsidR="00EF7CCC" w:rsidRDefault="00EF7CCC">
      <w:pPr>
        <w:pStyle w:val="a3"/>
        <w:rPr>
          <w:rFonts w:ascii="Calibri"/>
          <w:sz w:val="10"/>
        </w:rPr>
      </w:pPr>
    </w:p>
    <w:p w14:paraId="0F8CE6F4" w14:textId="77777777" w:rsidR="00EF7CCC" w:rsidRDefault="00FE2C5F">
      <w:pPr>
        <w:spacing w:before="69" w:line="127" w:lineRule="exact"/>
        <w:ind w:left="-30"/>
        <w:rPr>
          <w:rFonts w:ascii="Calibri"/>
          <w:sz w:val="11"/>
        </w:rPr>
      </w:pPr>
      <w:r>
        <w:rPr>
          <w:rFonts w:ascii="Calibri"/>
          <w:sz w:val="11"/>
        </w:rPr>
        <w:t>L=8,5</w:t>
      </w:r>
    </w:p>
    <w:p w14:paraId="2B84C528" w14:textId="77777777" w:rsidR="00EF7CCC" w:rsidRDefault="00FE2C5F">
      <w:pPr>
        <w:spacing w:line="127" w:lineRule="exact"/>
        <w:ind w:left="-30"/>
        <w:rPr>
          <w:rFonts w:ascii="Calibri" w:hAnsi="Calibri"/>
          <w:sz w:val="11"/>
        </w:rPr>
      </w:pPr>
      <w:r>
        <w:rPr>
          <w:rFonts w:ascii="Calibri" w:hAnsi="Calibri"/>
          <w:spacing w:val="-2"/>
          <w:w w:val="95"/>
          <w:sz w:val="11"/>
        </w:rPr>
        <w:t>ст</w:t>
      </w:r>
      <w:r>
        <w:rPr>
          <w:rFonts w:ascii="Calibri" w:hAnsi="Calibri"/>
          <w:spacing w:val="4"/>
          <w:w w:val="95"/>
          <w:sz w:val="11"/>
        </w:rPr>
        <w:t xml:space="preserve"> </w:t>
      </w:r>
      <w:r>
        <w:rPr>
          <w:rFonts w:ascii="Calibri" w:hAnsi="Calibri"/>
          <w:spacing w:val="-2"/>
          <w:w w:val="95"/>
          <w:sz w:val="11"/>
        </w:rPr>
        <w:t>2d=114</w:t>
      </w:r>
    </w:p>
    <w:p w14:paraId="1F8C50F2" w14:textId="77777777" w:rsidR="00EF7CCC" w:rsidRDefault="00FE2C5F">
      <w:pPr>
        <w:rPr>
          <w:rFonts w:ascii="Calibri"/>
          <w:sz w:val="10"/>
        </w:rPr>
      </w:pPr>
      <w:r>
        <w:br w:type="column"/>
      </w:r>
    </w:p>
    <w:p w14:paraId="650A1D58" w14:textId="77777777" w:rsidR="00EF7CCC" w:rsidRDefault="00EF7CCC">
      <w:pPr>
        <w:pStyle w:val="a3"/>
        <w:rPr>
          <w:rFonts w:ascii="Calibri"/>
          <w:sz w:val="10"/>
        </w:rPr>
      </w:pPr>
    </w:p>
    <w:p w14:paraId="5014931B" w14:textId="77777777" w:rsidR="00EF7CCC" w:rsidRDefault="00EF7CCC">
      <w:pPr>
        <w:pStyle w:val="a3"/>
        <w:rPr>
          <w:rFonts w:ascii="Calibri"/>
          <w:sz w:val="10"/>
        </w:rPr>
      </w:pPr>
    </w:p>
    <w:p w14:paraId="405C605B" w14:textId="77777777" w:rsidR="00EF7CCC" w:rsidRDefault="00EF7CCC">
      <w:pPr>
        <w:pStyle w:val="a3"/>
        <w:rPr>
          <w:rFonts w:ascii="Calibri"/>
          <w:sz w:val="10"/>
        </w:rPr>
      </w:pPr>
    </w:p>
    <w:p w14:paraId="32E94BF7" w14:textId="77777777" w:rsidR="00EF7CCC" w:rsidRDefault="00EF7CCC">
      <w:pPr>
        <w:pStyle w:val="a3"/>
        <w:rPr>
          <w:rFonts w:ascii="Calibri"/>
          <w:sz w:val="10"/>
        </w:rPr>
      </w:pPr>
    </w:p>
    <w:p w14:paraId="3B141274" w14:textId="77777777" w:rsidR="00EF7CCC" w:rsidRDefault="00EF7CCC">
      <w:pPr>
        <w:pStyle w:val="a3"/>
        <w:rPr>
          <w:rFonts w:ascii="Calibri"/>
          <w:sz w:val="10"/>
        </w:rPr>
      </w:pPr>
    </w:p>
    <w:p w14:paraId="0C14D02C" w14:textId="77777777" w:rsidR="00EF7CCC" w:rsidRDefault="00EF7CCC">
      <w:pPr>
        <w:pStyle w:val="a3"/>
        <w:rPr>
          <w:rFonts w:ascii="Calibri"/>
          <w:sz w:val="10"/>
        </w:rPr>
      </w:pPr>
    </w:p>
    <w:p w14:paraId="1582EE45" w14:textId="77777777" w:rsidR="00EF7CCC" w:rsidRDefault="00EF7CCC">
      <w:pPr>
        <w:pStyle w:val="a3"/>
        <w:rPr>
          <w:rFonts w:ascii="Calibri"/>
          <w:sz w:val="10"/>
        </w:rPr>
      </w:pPr>
    </w:p>
    <w:p w14:paraId="5AFB8F14" w14:textId="77777777" w:rsidR="00EF7CCC" w:rsidRDefault="00EF7CCC">
      <w:pPr>
        <w:pStyle w:val="a3"/>
        <w:rPr>
          <w:rFonts w:ascii="Calibri"/>
          <w:sz w:val="10"/>
        </w:rPr>
      </w:pPr>
    </w:p>
    <w:p w14:paraId="7FACCD13" w14:textId="77777777" w:rsidR="00EF7CCC" w:rsidRDefault="00EF7CCC">
      <w:pPr>
        <w:pStyle w:val="a3"/>
        <w:rPr>
          <w:rFonts w:ascii="Calibri"/>
          <w:sz w:val="10"/>
        </w:rPr>
      </w:pPr>
    </w:p>
    <w:p w14:paraId="234457CD" w14:textId="77777777" w:rsidR="00EF7CCC" w:rsidRDefault="00EF7CCC">
      <w:pPr>
        <w:pStyle w:val="a3"/>
        <w:rPr>
          <w:rFonts w:ascii="Calibri"/>
          <w:sz w:val="10"/>
        </w:rPr>
      </w:pPr>
    </w:p>
    <w:p w14:paraId="0FE91DBB" w14:textId="77777777" w:rsidR="00EF7CCC" w:rsidRDefault="00EF7CCC">
      <w:pPr>
        <w:pStyle w:val="a3"/>
        <w:rPr>
          <w:rFonts w:ascii="Calibri"/>
          <w:sz w:val="10"/>
        </w:rPr>
      </w:pPr>
    </w:p>
    <w:p w14:paraId="7D2642A1" w14:textId="77777777" w:rsidR="00EF7CCC" w:rsidRDefault="00EF7CCC">
      <w:pPr>
        <w:pStyle w:val="a3"/>
        <w:rPr>
          <w:rFonts w:ascii="Calibri"/>
          <w:sz w:val="10"/>
        </w:rPr>
      </w:pPr>
    </w:p>
    <w:p w14:paraId="3FD7276E" w14:textId="77777777" w:rsidR="00EF7CCC" w:rsidRDefault="00EF7CCC">
      <w:pPr>
        <w:pStyle w:val="a3"/>
        <w:rPr>
          <w:rFonts w:ascii="Calibri"/>
          <w:sz w:val="10"/>
        </w:rPr>
      </w:pPr>
    </w:p>
    <w:p w14:paraId="3C107410" w14:textId="77777777" w:rsidR="00EF7CCC" w:rsidRDefault="00EF7CCC">
      <w:pPr>
        <w:pStyle w:val="a3"/>
        <w:rPr>
          <w:rFonts w:ascii="Calibri"/>
          <w:sz w:val="10"/>
        </w:rPr>
      </w:pPr>
    </w:p>
    <w:p w14:paraId="5E416021" w14:textId="77777777" w:rsidR="00EF7CCC" w:rsidRDefault="00EF7CCC">
      <w:pPr>
        <w:pStyle w:val="a3"/>
        <w:spacing w:before="6"/>
        <w:rPr>
          <w:rFonts w:ascii="Calibri"/>
          <w:sz w:val="11"/>
        </w:rPr>
      </w:pPr>
    </w:p>
    <w:p w14:paraId="0D11B56C" w14:textId="2D566485" w:rsidR="00EF7CCC" w:rsidRDefault="008A23AF">
      <w:pPr>
        <w:spacing w:line="211" w:lineRule="auto"/>
        <w:ind w:left="1095" w:right="-11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0736" behindDoc="0" locked="0" layoutInCell="1" allowOverlap="1" wp14:anchorId="0CB8ABC8" wp14:editId="146CCF38">
                <wp:simplePos x="0" y="0"/>
                <wp:positionH relativeFrom="page">
                  <wp:posOffset>11455400</wp:posOffset>
                </wp:positionH>
                <wp:positionV relativeFrom="paragraph">
                  <wp:posOffset>233680</wp:posOffset>
                </wp:positionV>
                <wp:extent cx="83820" cy="106045"/>
                <wp:effectExtent l="0" t="0" r="0" b="0"/>
                <wp:wrapNone/>
                <wp:docPr id="626" name="WordArt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838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2BE5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B8ABC8" id="WordArt 602" o:spid="_x0000_s1075" type="#_x0000_t202" style="position:absolute;left:0;text-align:left;margin-left:902pt;margin-top:18.4pt;width:6.6pt;height:8.35pt;rotation:-4;z-index: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1172BE5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w w:val="90"/>
          <w:sz w:val="11"/>
        </w:rPr>
        <w:t>Пожарная</w:t>
      </w:r>
      <w:r w:rsidR="00FE2C5F">
        <w:rPr>
          <w:rFonts w:ascii="Calibri" w:hAnsi="Calibri"/>
          <w:spacing w:val="-20"/>
          <w:w w:val="90"/>
          <w:sz w:val="11"/>
        </w:rPr>
        <w:t xml:space="preserve"> </w:t>
      </w:r>
      <w:r w:rsidR="00FE2C5F">
        <w:rPr>
          <w:rFonts w:ascii="Calibri" w:hAnsi="Calibri"/>
          <w:sz w:val="11"/>
        </w:rPr>
        <w:t>часть</w:t>
      </w:r>
    </w:p>
    <w:p w14:paraId="7B69A521" w14:textId="77777777" w:rsidR="00EF7CCC" w:rsidRDefault="00FE2C5F">
      <w:pPr>
        <w:spacing w:before="27"/>
        <w:ind w:left="9303"/>
        <w:jc w:val="center"/>
        <w:rPr>
          <w:rFonts w:ascii="Trebuchet MS" w:hAnsi="Trebuchet MS"/>
          <w:i/>
        </w:rPr>
      </w:pPr>
      <w:r>
        <w:br w:type="column"/>
      </w:r>
      <w:r>
        <w:rPr>
          <w:rFonts w:ascii="Trebuchet MS" w:hAnsi="Trebuchet MS"/>
          <w:i/>
          <w:w w:val="80"/>
        </w:rPr>
        <w:lastRenderedPageBreak/>
        <w:t>С</w:t>
      </w:r>
    </w:p>
    <w:p w14:paraId="1EF0EC56" w14:textId="77777777" w:rsidR="00EF7CCC" w:rsidRDefault="00FE2C5F">
      <w:pPr>
        <w:tabs>
          <w:tab w:val="left" w:pos="10109"/>
        </w:tabs>
        <w:spacing w:before="154"/>
        <w:ind w:left="9333"/>
        <w:jc w:val="center"/>
        <w:rPr>
          <w:rFonts w:ascii="Trebuchet MS" w:hAnsi="Trebuchet MS"/>
          <w:i/>
        </w:rPr>
      </w:pPr>
      <w:r>
        <w:rPr>
          <w:rFonts w:ascii="Trebuchet MS" w:hAnsi="Trebuchet MS"/>
          <w:i/>
          <w:w w:val="90"/>
          <w:position w:val="2"/>
        </w:rPr>
        <w:t>З</w:t>
      </w:r>
      <w:r>
        <w:rPr>
          <w:rFonts w:ascii="Trebuchet MS" w:hAnsi="Trebuchet MS"/>
          <w:i/>
          <w:w w:val="90"/>
          <w:position w:val="2"/>
        </w:rPr>
        <w:tab/>
      </w:r>
      <w:r>
        <w:rPr>
          <w:rFonts w:ascii="Trebuchet MS" w:hAnsi="Trebuchet MS"/>
          <w:i/>
          <w:w w:val="90"/>
        </w:rPr>
        <w:t>В</w:t>
      </w:r>
    </w:p>
    <w:p w14:paraId="1BA750C6" w14:textId="77777777" w:rsidR="00EF7CCC" w:rsidRDefault="00FE2C5F">
      <w:pPr>
        <w:spacing w:before="146"/>
        <w:ind w:left="9307"/>
        <w:jc w:val="center"/>
        <w:rPr>
          <w:rFonts w:ascii="Trebuchet MS" w:hAnsi="Trebuchet MS"/>
          <w:i/>
        </w:rPr>
      </w:pPr>
      <w:r>
        <w:rPr>
          <w:rFonts w:ascii="Trebuchet MS" w:hAnsi="Trebuchet MS"/>
          <w:i/>
          <w:w w:val="60"/>
        </w:rPr>
        <w:t>Ю</w:t>
      </w:r>
    </w:p>
    <w:p w14:paraId="7CD271E0" w14:textId="77777777" w:rsidR="00EF7CCC" w:rsidRDefault="00EF7CCC">
      <w:pPr>
        <w:pStyle w:val="a3"/>
        <w:rPr>
          <w:rFonts w:ascii="Trebuchet MS"/>
          <w:i/>
          <w:sz w:val="20"/>
        </w:rPr>
      </w:pPr>
    </w:p>
    <w:p w14:paraId="30679630" w14:textId="77777777" w:rsidR="00EF7CCC" w:rsidRDefault="00EF7CCC">
      <w:pPr>
        <w:pStyle w:val="a3"/>
        <w:rPr>
          <w:rFonts w:ascii="Trebuchet MS"/>
          <w:i/>
          <w:sz w:val="20"/>
        </w:rPr>
      </w:pPr>
    </w:p>
    <w:p w14:paraId="10F97400" w14:textId="77777777" w:rsidR="00EF7CCC" w:rsidRDefault="00EF7CCC">
      <w:pPr>
        <w:pStyle w:val="a3"/>
        <w:spacing w:before="4"/>
        <w:rPr>
          <w:rFonts w:ascii="Trebuchet MS"/>
          <w:i/>
          <w:sz w:val="17"/>
        </w:rPr>
      </w:pPr>
    </w:p>
    <w:p w14:paraId="4CE3DF31" w14:textId="4DAAC271" w:rsidR="00EF7CCC" w:rsidRDefault="008A23AF">
      <w:pPr>
        <w:ind w:left="1861"/>
        <w:rPr>
          <w:rFonts w:asci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5648" behindDoc="0" locked="0" layoutInCell="1" allowOverlap="1" wp14:anchorId="23A2D433" wp14:editId="2F759A3C">
                <wp:simplePos x="0" y="0"/>
                <wp:positionH relativeFrom="page">
                  <wp:posOffset>13622020</wp:posOffset>
                </wp:positionH>
                <wp:positionV relativeFrom="paragraph">
                  <wp:posOffset>113030</wp:posOffset>
                </wp:positionV>
                <wp:extent cx="97155" cy="106045"/>
                <wp:effectExtent l="0" t="0" r="0" b="0"/>
                <wp:wrapNone/>
                <wp:docPr id="625" name="WordArt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D602E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3A2D433" id="WordArt 601" o:spid="_x0000_s1076" type="#_x0000_t202" style="position:absolute;left:0;text-align:left;margin-left:1072.6pt;margin-top:8.9pt;width:7.65pt;height:8.35pt;rotation:-7;z-index: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260D602E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3328" behindDoc="0" locked="0" layoutInCell="1" allowOverlap="1" wp14:anchorId="38B37960" wp14:editId="4B5506E2">
                <wp:simplePos x="0" y="0"/>
                <wp:positionH relativeFrom="page">
                  <wp:posOffset>11911965</wp:posOffset>
                </wp:positionH>
                <wp:positionV relativeFrom="paragraph">
                  <wp:posOffset>-78105</wp:posOffset>
                </wp:positionV>
                <wp:extent cx="97790" cy="106045"/>
                <wp:effectExtent l="0" t="0" r="0" b="0"/>
                <wp:wrapNone/>
                <wp:docPr id="624" name="WordArt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9779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2034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8B37960" id="WordArt 600" o:spid="_x0000_s1077" type="#_x0000_t202" style="position:absolute;left:0;text-align:left;margin-left:937.95pt;margin-top:-6.15pt;width:7.7pt;height:8.35pt;rotation:-6;z-index:1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14:paraId="2152034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2000" behindDoc="0" locked="0" layoutInCell="1" allowOverlap="1" wp14:anchorId="58443157" wp14:editId="3DBA26F3">
                <wp:simplePos x="0" y="0"/>
                <wp:positionH relativeFrom="page">
                  <wp:posOffset>12604750</wp:posOffset>
                </wp:positionH>
                <wp:positionV relativeFrom="paragraph">
                  <wp:posOffset>8890</wp:posOffset>
                </wp:positionV>
                <wp:extent cx="97155" cy="106045"/>
                <wp:effectExtent l="0" t="0" r="0" b="0"/>
                <wp:wrapNone/>
                <wp:docPr id="623" name="WordArt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89238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443157" id="WordArt 599" o:spid="_x0000_s1078" type="#_x0000_t202" style="position:absolute;left:0;text-align:left;margin-left:992.5pt;margin-top:.7pt;width:7.65pt;height:8.35pt;rotation:-3;z-index:158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12E89238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3024" behindDoc="0" locked="0" layoutInCell="1" allowOverlap="1" wp14:anchorId="4B25ABCC" wp14:editId="73B1B586">
                <wp:simplePos x="0" y="0"/>
                <wp:positionH relativeFrom="page">
                  <wp:posOffset>13884910</wp:posOffset>
                </wp:positionH>
                <wp:positionV relativeFrom="paragraph">
                  <wp:posOffset>69850</wp:posOffset>
                </wp:positionV>
                <wp:extent cx="96520" cy="106045"/>
                <wp:effectExtent l="0" t="0" r="0" b="0"/>
                <wp:wrapNone/>
                <wp:docPr id="622" name="WordArt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69CEE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25ABCC" id="WordArt 598" o:spid="_x0000_s1079" type="#_x0000_t202" style="position:absolute;left:0;text-align:left;margin-left:1093.3pt;margin-top:5.5pt;width:7.6pt;height:8.35pt;rotation:-3;z-index: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42769CEE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3776" behindDoc="0" locked="0" layoutInCell="1" allowOverlap="1" wp14:anchorId="7F3C9F1A" wp14:editId="4C391FE4">
                <wp:simplePos x="0" y="0"/>
                <wp:positionH relativeFrom="page">
                  <wp:posOffset>12229465</wp:posOffset>
                </wp:positionH>
                <wp:positionV relativeFrom="paragraph">
                  <wp:posOffset>-16510</wp:posOffset>
                </wp:positionV>
                <wp:extent cx="103505" cy="106045"/>
                <wp:effectExtent l="0" t="0" r="0" b="0"/>
                <wp:wrapNone/>
                <wp:docPr id="621" name="WordArt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0350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45F18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F3C9F1A" id="WordArt 597" o:spid="_x0000_s1080" type="#_x0000_t202" style="position:absolute;left:0;text-align:left;margin-left:962.95pt;margin-top:-1.3pt;width:8.15pt;height:8.35pt;rotation:-2;z-index: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34A45F18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sz w:val="16"/>
        </w:rPr>
        <w:t>28</w:t>
      </w:r>
    </w:p>
    <w:p w14:paraId="5CF647AC" w14:textId="77777777" w:rsidR="00EF7CCC" w:rsidRDefault="00EF7CCC">
      <w:pPr>
        <w:pStyle w:val="a3"/>
        <w:rPr>
          <w:rFonts w:ascii="Calibri"/>
          <w:sz w:val="20"/>
        </w:rPr>
      </w:pPr>
    </w:p>
    <w:p w14:paraId="6F286866" w14:textId="1D98C568" w:rsidR="00EF7CCC" w:rsidRDefault="008A23AF">
      <w:pPr>
        <w:pStyle w:val="a3"/>
        <w:spacing w:before="5"/>
        <w:rPr>
          <w:rFonts w:ascii="Calibri"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53B09B29" wp14:editId="0FD94780">
                <wp:simplePos x="0" y="0"/>
                <wp:positionH relativeFrom="page">
                  <wp:posOffset>12604750</wp:posOffset>
                </wp:positionH>
                <wp:positionV relativeFrom="paragraph">
                  <wp:posOffset>95885</wp:posOffset>
                </wp:positionV>
                <wp:extent cx="122555" cy="132715"/>
                <wp:effectExtent l="0" t="0" r="0" b="0"/>
                <wp:wrapTopAndBottom/>
                <wp:docPr id="620" name="docshape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819E6" w14:textId="77777777" w:rsidR="007E1F25" w:rsidRDefault="007E1F25">
                            <w:pPr>
                              <w:spacing w:line="191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B09B29" id="docshape183" o:spid="_x0000_s1081" type="#_x0000_t202" style="position:absolute;margin-left:992.5pt;margin-top:7.55pt;width:9.65pt;height:10.4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IXrsgIAALM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" filled="f" stroked="f">
                <v:textbox inset="0,0,0,0">
                  <w:txbxContent>
                    <w:p w14:paraId="0A2819E6" w14:textId="77777777" w:rsidR="007E1F25" w:rsidRDefault="007E1F25">
                      <w:pPr>
                        <w:spacing w:line="191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29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C3A05DD" w14:textId="77777777" w:rsidR="00EF7CCC" w:rsidRDefault="00FE2C5F">
      <w:pPr>
        <w:spacing w:line="126" w:lineRule="exact"/>
        <w:ind w:left="227"/>
        <w:rPr>
          <w:rFonts w:ascii="Calibri"/>
          <w:sz w:val="11"/>
        </w:rPr>
      </w:pPr>
      <w:r>
        <w:rPr>
          <w:rFonts w:ascii="Calibri"/>
          <w:sz w:val="11"/>
        </w:rPr>
        <w:t>L=27,60</w:t>
      </w:r>
    </w:p>
    <w:p w14:paraId="58FFF661" w14:textId="3612FA94" w:rsidR="00EF7CCC" w:rsidRDefault="008A23AF">
      <w:pPr>
        <w:spacing w:line="127" w:lineRule="exact"/>
        <w:ind w:left="227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393D5155" wp14:editId="23274F1E">
                <wp:simplePos x="0" y="0"/>
                <wp:positionH relativeFrom="page">
                  <wp:posOffset>14813280</wp:posOffset>
                </wp:positionH>
                <wp:positionV relativeFrom="paragraph">
                  <wp:posOffset>-74930</wp:posOffset>
                </wp:positionV>
                <wp:extent cx="593725" cy="106045"/>
                <wp:effectExtent l="0" t="0" r="0" b="0"/>
                <wp:wrapNone/>
                <wp:docPr id="619" name="WordArt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0">
                          <a:off x="0" y="0"/>
                          <a:ext cx="59372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5B59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Солнечная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93D5155" id="WordArt 595" o:spid="_x0000_s1082" type="#_x0000_t202" style="position:absolute;left:0;text-align:left;margin-left:1166.4pt;margin-top:-5.9pt;width:46.75pt;height:8.35pt;rotation:40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7085B59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Солнечная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 wp14:anchorId="0065F0C4" wp14:editId="2694732F">
                <wp:simplePos x="0" y="0"/>
                <wp:positionH relativeFrom="page">
                  <wp:posOffset>14510385</wp:posOffset>
                </wp:positionH>
                <wp:positionV relativeFrom="paragraph">
                  <wp:posOffset>15240</wp:posOffset>
                </wp:positionV>
                <wp:extent cx="34925" cy="106045"/>
                <wp:effectExtent l="0" t="0" r="0" b="0"/>
                <wp:wrapNone/>
                <wp:docPr id="618" name="WordArt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3492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E1D3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065F0C4" id="WordArt 594" o:spid="_x0000_s1083" type="#_x0000_t202" style="position:absolute;left:0;text-align:left;margin-left:1142.55pt;margin-top:1.2pt;width:2.75pt;height:8.35pt;rotation:-12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14:paraId="1F3E1D3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94016" behindDoc="0" locked="0" layoutInCell="1" allowOverlap="1" wp14:anchorId="61D23C3C" wp14:editId="278B1866">
                <wp:simplePos x="0" y="0"/>
                <wp:positionH relativeFrom="page">
                  <wp:posOffset>15005685</wp:posOffset>
                </wp:positionH>
                <wp:positionV relativeFrom="paragraph">
                  <wp:posOffset>135890</wp:posOffset>
                </wp:positionV>
                <wp:extent cx="54610" cy="106045"/>
                <wp:effectExtent l="0" t="0" r="0" b="0"/>
                <wp:wrapNone/>
                <wp:docPr id="617" name="WordArt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5461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83B8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1D23C3C" id="WordArt 593" o:spid="_x0000_s1084" type="#_x0000_t202" style="position:absolute;left:0;text-align:left;margin-left:1181.55pt;margin-top:10.7pt;width:4.3pt;height:8.35pt;rotation:-1;z-index:158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29183B8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sz w:val="11"/>
        </w:rPr>
        <w:t>ст</w:t>
      </w:r>
      <w:r w:rsidR="00FE2C5F">
        <w:rPr>
          <w:rFonts w:ascii="Calibri" w:hAnsi="Calibri"/>
          <w:spacing w:val="9"/>
          <w:sz w:val="11"/>
        </w:rPr>
        <w:t xml:space="preserve"> </w:t>
      </w:r>
      <w:r w:rsidR="00FE2C5F">
        <w:rPr>
          <w:rFonts w:ascii="Calibri" w:hAnsi="Calibri"/>
          <w:sz w:val="11"/>
        </w:rPr>
        <w:t>2d=76</w:t>
      </w:r>
    </w:p>
    <w:p w14:paraId="6E9BD442" w14:textId="77777777" w:rsidR="00EF7CCC" w:rsidRDefault="00EF7CCC">
      <w:pPr>
        <w:spacing w:line="127" w:lineRule="exact"/>
        <w:rPr>
          <w:rFonts w:ascii="Calibri" w:hAnsi="Calibri"/>
          <w:sz w:val="11"/>
        </w:rPr>
        <w:sectPr w:rsidR="00EF7CCC">
          <w:headerReference w:type="default" r:id="rId74"/>
          <w:footerReference w:type="default" r:id="rId75"/>
          <w:pgSz w:w="31660" w:h="22370" w:orient="landscape"/>
          <w:pgMar w:top="920" w:right="60" w:bottom="100" w:left="860" w:header="0" w:footer="0" w:gutter="0"/>
          <w:cols w:num="5" w:space="720" w:equalWidth="0">
            <w:col w:w="14120" w:space="40"/>
            <w:col w:w="1381" w:space="39"/>
            <w:col w:w="399" w:space="40"/>
            <w:col w:w="1533" w:space="40"/>
            <w:col w:w="13148"/>
          </w:cols>
        </w:sectPr>
      </w:pPr>
    </w:p>
    <w:p w14:paraId="6B2ACCD4" w14:textId="3D20D126" w:rsidR="00EF7CCC" w:rsidRDefault="008A23AF">
      <w:pPr>
        <w:tabs>
          <w:tab w:val="left" w:pos="2537"/>
        </w:tabs>
        <w:spacing w:line="199" w:lineRule="auto"/>
        <w:ind w:left="1140"/>
        <w:jc w:val="center"/>
        <w:rPr>
          <w:rFonts w:ascii="Calibri" w:hAnsi="Calibri"/>
          <w:sz w:val="1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595DAA01" wp14:editId="0B725B2F">
                <wp:simplePos x="0" y="0"/>
                <wp:positionH relativeFrom="page">
                  <wp:posOffset>12111355</wp:posOffset>
                </wp:positionH>
                <wp:positionV relativeFrom="paragraph">
                  <wp:posOffset>32385</wp:posOffset>
                </wp:positionV>
                <wp:extent cx="97155" cy="106045"/>
                <wp:effectExtent l="0" t="0" r="0" b="0"/>
                <wp:wrapNone/>
                <wp:docPr id="616" name="WordArt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A50F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5DAA01" id="WordArt 592" o:spid="_x0000_s1085" type="#_x0000_t202" style="position:absolute;left:0;text-align:left;margin-left:953.65pt;margin-top:2.55pt;width:7.65pt;height:8.35pt;rotation:-11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641A50F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 wp14:anchorId="794FD947" wp14:editId="510E26C7">
                <wp:simplePos x="0" y="0"/>
                <wp:positionH relativeFrom="page">
                  <wp:posOffset>14578965</wp:posOffset>
                </wp:positionH>
                <wp:positionV relativeFrom="paragraph">
                  <wp:posOffset>-19685</wp:posOffset>
                </wp:positionV>
                <wp:extent cx="48895" cy="106045"/>
                <wp:effectExtent l="0" t="0" r="0" b="0"/>
                <wp:wrapNone/>
                <wp:docPr id="615" name="WordArt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5B9C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94FD947" id="WordArt 591" o:spid="_x0000_s1086" type="#_x0000_t202" style="position:absolute;left:0;text-align:left;margin-left:1147.95pt;margin-top:-1.55pt;width:3.85pt;height:8.35pt;rotation:-11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05B5B9C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 wp14:anchorId="074F6EBC" wp14:editId="0A0F33AD">
                <wp:simplePos x="0" y="0"/>
                <wp:positionH relativeFrom="page">
                  <wp:posOffset>10792460</wp:posOffset>
                </wp:positionH>
                <wp:positionV relativeFrom="paragraph">
                  <wp:posOffset>-289560</wp:posOffset>
                </wp:positionV>
                <wp:extent cx="156845" cy="106045"/>
                <wp:effectExtent l="0" t="0" r="0" b="0"/>
                <wp:wrapNone/>
                <wp:docPr id="614" name="WordArt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15684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1B398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20А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74F6EBC" id="WordArt 590" o:spid="_x0000_s1087" type="#_x0000_t202" style="position:absolute;left:0;text-align:left;margin-left:849.8pt;margin-top:-22.8pt;width:12.35pt;height:8.35pt;rotation:-9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18D1B398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20А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 wp14:anchorId="0D57D22E" wp14:editId="63C76182">
                <wp:simplePos x="0" y="0"/>
                <wp:positionH relativeFrom="page">
                  <wp:posOffset>9692005</wp:posOffset>
                </wp:positionH>
                <wp:positionV relativeFrom="paragraph">
                  <wp:posOffset>73660</wp:posOffset>
                </wp:positionV>
                <wp:extent cx="96520" cy="106045"/>
                <wp:effectExtent l="0" t="0" r="0" b="0"/>
                <wp:wrapNone/>
                <wp:docPr id="613" name="WordArt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D212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D57D22E" id="WordArt 589" o:spid="_x0000_s1088" type="#_x0000_t202" style="position:absolute;left:0;text-align:left;margin-left:763.15pt;margin-top:5.8pt;width:7.6pt;height:8.35pt;rotation:-9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11AD212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1248" behindDoc="0" locked="0" layoutInCell="1" allowOverlap="1" wp14:anchorId="7D26E4CE" wp14:editId="4A493D57">
                <wp:simplePos x="0" y="0"/>
                <wp:positionH relativeFrom="page">
                  <wp:posOffset>8857615</wp:posOffset>
                </wp:positionH>
                <wp:positionV relativeFrom="paragraph">
                  <wp:posOffset>-5080</wp:posOffset>
                </wp:positionV>
                <wp:extent cx="48260" cy="106045"/>
                <wp:effectExtent l="0" t="0" r="0" b="0"/>
                <wp:wrapNone/>
                <wp:docPr id="612" name="WordArt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482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5AB5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D26E4CE" id="WordArt 588" o:spid="_x0000_s1089" type="#_x0000_t202" style="position:absolute;left:0;text-align:left;margin-left:697.45pt;margin-top:-.4pt;width:3.8pt;height:8.35pt;rotation:-4;z-index:158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04A5AB5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5312" behindDoc="0" locked="0" layoutInCell="1" allowOverlap="1" wp14:anchorId="5824B895" wp14:editId="6AA4AF8F">
                <wp:simplePos x="0" y="0"/>
                <wp:positionH relativeFrom="page">
                  <wp:posOffset>8104505</wp:posOffset>
                </wp:positionH>
                <wp:positionV relativeFrom="paragraph">
                  <wp:posOffset>10795</wp:posOffset>
                </wp:positionV>
                <wp:extent cx="48895" cy="106045"/>
                <wp:effectExtent l="0" t="0" r="0" b="0"/>
                <wp:wrapNone/>
                <wp:docPr id="611" name="WordArt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43B4E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24B895" id="WordArt 587" o:spid="_x0000_s1090" type="#_x0000_t202" style="position:absolute;left:0;text-align:left;margin-left:638.15pt;margin-top:.85pt;width:3.85pt;height:8.35pt;rotation:-2;z-index:158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08343B4E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94528" behindDoc="0" locked="0" layoutInCell="1" allowOverlap="1" wp14:anchorId="13CA0ED0" wp14:editId="72413501">
                <wp:simplePos x="0" y="0"/>
                <wp:positionH relativeFrom="page">
                  <wp:posOffset>15153005</wp:posOffset>
                </wp:positionH>
                <wp:positionV relativeFrom="paragraph">
                  <wp:posOffset>83820</wp:posOffset>
                </wp:positionV>
                <wp:extent cx="48260" cy="106045"/>
                <wp:effectExtent l="0" t="0" r="0" b="0"/>
                <wp:wrapNone/>
                <wp:docPr id="610" name="WordArt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482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D00EC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3CA0ED0" id="WordArt 586" o:spid="_x0000_s1091" type="#_x0000_t202" style="position:absolute;left:0;text-align:left;margin-left:1193.15pt;margin-top:6.6pt;width:3.8pt;height:8.35pt;rotation:-1;z-index:158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21FD00EC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spacing w:val="-1"/>
          <w:sz w:val="11"/>
        </w:rPr>
        <w:t>ст</w:t>
      </w:r>
      <w:r w:rsidR="00FE2C5F">
        <w:rPr>
          <w:rFonts w:ascii="Calibri" w:hAnsi="Calibri"/>
          <w:spacing w:val="2"/>
          <w:sz w:val="11"/>
        </w:rPr>
        <w:t xml:space="preserve"> </w:t>
      </w:r>
      <w:r w:rsidR="00FE2C5F">
        <w:rPr>
          <w:rFonts w:ascii="Calibri" w:hAnsi="Calibri"/>
          <w:sz w:val="11"/>
        </w:rPr>
        <w:t>2d=114</w:t>
      </w:r>
      <w:r w:rsidR="00FE2C5F">
        <w:rPr>
          <w:rFonts w:ascii="Calibri" w:hAnsi="Calibri"/>
          <w:sz w:val="11"/>
        </w:rPr>
        <w:tab/>
      </w:r>
      <w:r w:rsidR="00FE2C5F">
        <w:rPr>
          <w:rFonts w:ascii="Calibri" w:hAnsi="Calibri"/>
          <w:position w:val="-2"/>
          <w:sz w:val="11"/>
        </w:rPr>
        <w:t>L=91,9</w:t>
      </w:r>
    </w:p>
    <w:p w14:paraId="6400CDBC" w14:textId="77777777" w:rsidR="00EF7CCC" w:rsidRDefault="00FE2C5F">
      <w:pPr>
        <w:spacing w:line="125" w:lineRule="exact"/>
        <w:ind w:left="2363"/>
        <w:jc w:val="center"/>
        <w:rPr>
          <w:rFonts w:ascii="Calibri" w:hAnsi="Calibri"/>
          <w:sz w:val="11"/>
        </w:rPr>
      </w:pPr>
      <w:r>
        <w:rPr>
          <w:rFonts w:ascii="Calibri" w:hAnsi="Calibri"/>
          <w:spacing w:val="-1"/>
          <w:w w:val="95"/>
          <w:sz w:val="11"/>
        </w:rPr>
        <w:t>ст</w:t>
      </w:r>
      <w:r>
        <w:rPr>
          <w:rFonts w:ascii="Calibri" w:hAnsi="Calibri"/>
          <w:spacing w:val="4"/>
          <w:w w:val="95"/>
          <w:sz w:val="11"/>
        </w:rPr>
        <w:t xml:space="preserve"> </w:t>
      </w:r>
      <w:r>
        <w:rPr>
          <w:rFonts w:ascii="Calibri" w:hAnsi="Calibri"/>
          <w:w w:val="95"/>
          <w:sz w:val="11"/>
        </w:rPr>
        <w:t>2d=133</w:t>
      </w:r>
    </w:p>
    <w:p w14:paraId="0DE194B8" w14:textId="77777777" w:rsidR="00EF7CCC" w:rsidRDefault="00EF7CCC">
      <w:pPr>
        <w:pStyle w:val="a3"/>
        <w:spacing w:before="1"/>
        <w:rPr>
          <w:rFonts w:ascii="Calibri"/>
          <w:sz w:val="10"/>
        </w:rPr>
      </w:pPr>
    </w:p>
    <w:p w14:paraId="22130E25" w14:textId="482A69B3" w:rsidR="00EF7CCC" w:rsidRDefault="008A23AF">
      <w:pPr>
        <w:spacing w:before="1" w:line="105" w:lineRule="exact"/>
        <w:ind w:left="330"/>
        <w:jc w:val="center"/>
        <w:rPr>
          <w:rFonts w:asci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 wp14:anchorId="49A6FD81" wp14:editId="644F101F">
                <wp:simplePos x="0" y="0"/>
                <wp:positionH relativeFrom="page">
                  <wp:posOffset>11571605</wp:posOffset>
                </wp:positionH>
                <wp:positionV relativeFrom="paragraph">
                  <wp:posOffset>55880</wp:posOffset>
                </wp:positionV>
                <wp:extent cx="158115" cy="106045"/>
                <wp:effectExtent l="0" t="0" r="0" b="0"/>
                <wp:wrapNone/>
                <wp:docPr id="609" name="WordArt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581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7B14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72А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A6FD81" id="WordArt 585" o:spid="_x0000_s1092" type="#_x0000_t202" style="position:absolute;left:0;text-align:left;margin-left:911.15pt;margin-top:4.4pt;width:12.45pt;height:8.35pt;rotation:-11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6987B14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72А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 wp14:anchorId="265823B1" wp14:editId="3E9D82BD">
                <wp:simplePos x="0" y="0"/>
                <wp:positionH relativeFrom="page">
                  <wp:posOffset>11896090</wp:posOffset>
                </wp:positionH>
                <wp:positionV relativeFrom="paragraph">
                  <wp:posOffset>13335</wp:posOffset>
                </wp:positionV>
                <wp:extent cx="151765" cy="106045"/>
                <wp:effectExtent l="0" t="0" r="0" b="0"/>
                <wp:wrapNone/>
                <wp:docPr id="608" name="WordArt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5176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E2EF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72Б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65823B1" id="WordArt 584" o:spid="_x0000_s1093" type="#_x0000_t202" style="position:absolute;left:0;text-align:left;margin-left:936.7pt;margin-top:1.05pt;width:11.95pt;height:8.35pt;rotation:-11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786E2EF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72Б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 wp14:anchorId="1E5E115F" wp14:editId="68FAC07C">
                <wp:simplePos x="0" y="0"/>
                <wp:positionH relativeFrom="page">
                  <wp:posOffset>14671040</wp:posOffset>
                </wp:positionH>
                <wp:positionV relativeFrom="paragraph">
                  <wp:posOffset>-31750</wp:posOffset>
                </wp:positionV>
                <wp:extent cx="48895" cy="106045"/>
                <wp:effectExtent l="0" t="0" r="0" b="0"/>
                <wp:wrapNone/>
                <wp:docPr id="607" name="WordArt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285A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E5E115F" id="WordArt 583" o:spid="_x0000_s1094" type="#_x0000_t202" style="position:absolute;left:0;text-align:left;margin-left:1155.2pt;margin-top:-2.5pt;width:3.85pt;height:8.35pt;rotation:-11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142285A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6160" behindDoc="0" locked="0" layoutInCell="1" allowOverlap="1" wp14:anchorId="19CD3BB6" wp14:editId="47C2D5B7">
                <wp:simplePos x="0" y="0"/>
                <wp:positionH relativeFrom="page">
                  <wp:posOffset>8227695</wp:posOffset>
                </wp:positionH>
                <wp:positionV relativeFrom="paragraph">
                  <wp:posOffset>-2540</wp:posOffset>
                </wp:positionV>
                <wp:extent cx="48260" cy="106045"/>
                <wp:effectExtent l="0" t="0" r="0" b="0"/>
                <wp:wrapNone/>
                <wp:docPr id="606" name="WordArt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482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1387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9CD3BB6" id="WordArt 582" o:spid="_x0000_s1095" type="#_x0000_t202" style="position:absolute;left:0;text-align:left;margin-left:647.85pt;margin-top:-.2pt;width:3.8pt;height:8.35pt;rotation:-7;z-index: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14:paraId="4991387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sz w:val="11"/>
        </w:rPr>
        <w:t>L=169,30</w:t>
      </w:r>
    </w:p>
    <w:p w14:paraId="501256DD" w14:textId="17B1290D" w:rsidR="00EF7CCC" w:rsidRDefault="008A23AF">
      <w:pPr>
        <w:tabs>
          <w:tab w:val="left" w:pos="1949"/>
        </w:tabs>
        <w:spacing w:line="167" w:lineRule="exact"/>
        <w:ind w:right="1685"/>
        <w:jc w:val="center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 wp14:anchorId="7178728E" wp14:editId="08E015CE">
                <wp:simplePos x="0" y="0"/>
                <wp:positionH relativeFrom="page">
                  <wp:posOffset>14808200</wp:posOffset>
                </wp:positionH>
                <wp:positionV relativeFrom="paragraph">
                  <wp:posOffset>113665</wp:posOffset>
                </wp:positionV>
                <wp:extent cx="48895" cy="106045"/>
                <wp:effectExtent l="0" t="0" r="0" b="0"/>
                <wp:wrapNone/>
                <wp:docPr id="605" name="WordArt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6A59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178728E" id="WordArt 581" o:spid="_x0000_s1096" type="#_x0000_t202" style="position:absolute;left:0;text-align:left;margin-left:1166pt;margin-top:8.95pt;width:3.85pt;height:8.35pt;rotation:-11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0426A59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645376" behindDoc="1" locked="0" layoutInCell="1" allowOverlap="1" wp14:anchorId="34CFAFB1" wp14:editId="274BB9F6">
                <wp:simplePos x="0" y="0"/>
                <wp:positionH relativeFrom="page">
                  <wp:posOffset>9760585</wp:posOffset>
                </wp:positionH>
                <wp:positionV relativeFrom="paragraph">
                  <wp:posOffset>635</wp:posOffset>
                </wp:positionV>
                <wp:extent cx="137795" cy="106045"/>
                <wp:effectExtent l="0" t="0" r="0" b="0"/>
                <wp:wrapNone/>
                <wp:docPr id="604" name="WordArt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1377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3BBB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д/с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4CFAFB1" id="WordArt 580" o:spid="_x0000_s1097" type="#_x0000_t202" style="position:absolute;left:0;text-align:left;margin-left:768.55pt;margin-top:.05pt;width:10.85pt;height:8.35pt;rotation:-3;z-index:-26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2083BBB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д/с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sz w:val="16"/>
        </w:rPr>
        <w:t>3</w:t>
      </w:r>
      <w:r w:rsidR="00FE2C5F">
        <w:rPr>
          <w:rFonts w:ascii="Calibri" w:hAnsi="Calibri"/>
          <w:sz w:val="16"/>
        </w:rPr>
        <w:tab/>
      </w:r>
      <w:r w:rsidR="00FE2C5F">
        <w:rPr>
          <w:rFonts w:ascii="Calibri" w:hAnsi="Calibri"/>
          <w:w w:val="90"/>
          <w:sz w:val="11"/>
        </w:rPr>
        <w:t>ст</w:t>
      </w:r>
      <w:r w:rsidR="00FE2C5F">
        <w:rPr>
          <w:rFonts w:ascii="Calibri" w:hAnsi="Calibri"/>
          <w:spacing w:val="17"/>
          <w:w w:val="90"/>
          <w:sz w:val="11"/>
        </w:rPr>
        <w:t xml:space="preserve"> </w:t>
      </w:r>
      <w:r w:rsidR="00FE2C5F">
        <w:rPr>
          <w:rFonts w:ascii="Calibri" w:hAnsi="Calibri"/>
          <w:w w:val="90"/>
          <w:sz w:val="11"/>
        </w:rPr>
        <w:t>2d=114</w:t>
      </w:r>
    </w:p>
    <w:p w14:paraId="6A9B49AE" w14:textId="77777777" w:rsidR="00EF7CCC" w:rsidRDefault="00EF7CCC">
      <w:pPr>
        <w:pStyle w:val="a3"/>
        <w:spacing w:before="9"/>
        <w:rPr>
          <w:rFonts w:ascii="Calibri"/>
          <w:sz w:val="9"/>
        </w:rPr>
      </w:pPr>
    </w:p>
    <w:p w14:paraId="6266798A" w14:textId="77777777" w:rsidR="00EF7CCC" w:rsidRDefault="00FE2C5F">
      <w:pPr>
        <w:spacing w:before="81" w:line="127" w:lineRule="exact"/>
        <w:ind w:left="14379"/>
        <w:rPr>
          <w:rFonts w:ascii="Calibri"/>
          <w:sz w:val="11"/>
        </w:rPr>
      </w:pPr>
      <w:r>
        <w:rPr>
          <w:rFonts w:ascii="Calibri"/>
          <w:w w:val="95"/>
          <w:sz w:val="11"/>
        </w:rPr>
        <w:t>L=110,9</w:t>
      </w:r>
    </w:p>
    <w:p w14:paraId="1051A177" w14:textId="61AFB9A4" w:rsidR="00EF7CCC" w:rsidRDefault="008A23AF">
      <w:pPr>
        <w:spacing w:line="127" w:lineRule="exact"/>
        <w:ind w:left="14379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1E93E7C1" wp14:editId="75ABFA56">
                <wp:simplePos x="0" y="0"/>
                <wp:positionH relativeFrom="page">
                  <wp:posOffset>9913620</wp:posOffset>
                </wp:positionH>
                <wp:positionV relativeFrom="paragraph">
                  <wp:posOffset>172085</wp:posOffset>
                </wp:positionV>
                <wp:extent cx="451485" cy="106045"/>
                <wp:effectExtent l="0" t="0" r="0" b="0"/>
                <wp:wrapNone/>
                <wp:docPr id="603" name="WordArt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4514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CCE1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Лесная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E93E7C1" id="WordArt 579" o:spid="_x0000_s1098" type="#_x0000_t202" style="position:absolute;left:0;text-align:left;margin-left:780.6pt;margin-top:13.55pt;width:35.55pt;height:8.35pt;rotation:-25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5EFCCE1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Лесная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2B2E9169" wp14:editId="00BAEAC1">
                <wp:simplePos x="0" y="0"/>
                <wp:positionH relativeFrom="page">
                  <wp:posOffset>10916285</wp:posOffset>
                </wp:positionH>
                <wp:positionV relativeFrom="paragraph">
                  <wp:posOffset>29210</wp:posOffset>
                </wp:positionV>
                <wp:extent cx="97155" cy="106045"/>
                <wp:effectExtent l="0" t="0" r="0" b="0"/>
                <wp:wrapNone/>
                <wp:docPr id="602" name="WordArt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BA0C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2E9169" id="WordArt 578" o:spid="_x0000_s1099" type="#_x0000_t202" style="position:absolute;left:0;text-align:left;margin-left:859.55pt;margin-top:2.3pt;width:7.65pt;height:8.35pt;rotation:-11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73ABA0C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 wp14:anchorId="348D28C2" wp14:editId="7C39AB31">
                <wp:simplePos x="0" y="0"/>
                <wp:positionH relativeFrom="page">
                  <wp:posOffset>10604500</wp:posOffset>
                </wp:positionH>
                <wp:positionV relativeFrom="paragraph">
                  <wp:posOffset>191770</wp:posOffset>
                </wp:positionV>
                <wp:extent cx="97155" cy="106045"/>
                <wp:effectExtent l="0" t="0" r="0" b="0"/>
                <wp:wrapNone/>
                <wp:docPr id="601" name="WordArt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64CE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48D28C2" id="WordArt 577" o:spid="_x0000_s1100" type="#_x0000_t202" style="position:absolute;left:0;text-align:left;margin-left:835pt;margin-top:15.1pt;width:7.65pt;height:8.35pt;rotation:-11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23164CE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26617C7C" wp14:editId="1E09CC5A">
                <wp:simplePos x="0" y="0"/>
                <wp:positionH relativeFrom="page">
                  <wp:posOffset>11227435</wp:posOffset>
                </wp:positionH>
                <wp:positionV relativeFrom="paragraph">
                  <wp:posOffset>120650</wp:posOffset>
                </wp:positionV>
                <wp:extent cx="97155" cy="106045"/>
                <wp:effectExtent l="0" t="0" r="0" b="0"/>
                <wp:wrapNone/>
                <wp:docPr id="600" name="WordArt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5DCA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6617C7C" id="WordArt 576" o:spid="_x0000_s1101" type="#_x0000_t202" style="position:absolute;left:0;text-align:left;margin-left:884.05pt;margin-top:9.5pt;width:7.65pt;height:8.35pt;rotation:-11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3EF5DCA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 wp14:anchorId="04F16B01" wp14:editId="0E68CF21">
                <wp:simplePos x="0" y="0"/>
                <wp:positionH relativeFrom="page">
                  <wp:posOffset>14812010</wp:posOffset>
                </wp:positionH>
                <wp:positionV relativeFrom="paragraph">
                  <wp:posOffset>27305</wp:posOffset>
                </wp:positionV>
                <wp:extent cx="48895" cy="106045"/>
                <wp:effectExtent l="0" t="0" r="0" b="0"/>
                <wp:wrapNone/>
                <wp:docPr id="599" name="WordArt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A888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4F16B01" id="WordArt 575" o:spid="_x0000_s1102" type="#_x0000_t202" style="position:absolute;left:0;text-align:left;margin-left:1166.3pt;margin-top:2.15pt;width:3.85pt;height:8.35pt;rotation:-11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02EA888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3840" behindDoc="0" locked="0" layoutInCell="1" allowOverlap="1" wp14:anchorId="3CA2C38E" wp14:editId="3018C937">
                <wp:simplePos x="0" y="0"/>
                <wp:positionH relativeFrom="page">
                  <wp:posOffset>9167495</wp:posOffset>
                </wp:positionH>
                <wp:positionV relativeFrom="paragraph">
                  <wp:posOffset>5715</wp:posOffset>
                </wp:positionV>
                <wp:extent cx="35560" cy="106045"/>
                <wp:effectExtent l="0" t="0" r="0" b="0"/>
                <wp:wrapNone/>
                <wp:docPr id="598" name="WordArt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355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BA16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CA2C38E" id="WordArt 574" o:spid="_x0000_s1103" type="#_x0000_t202" style="position:absolute;left:0;text-align:left;margin-left:721.85pt;margin-top:.45pt;width:2.8pt;height:8.35pt;rotation:-6;z-index: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14:paraId="430BA16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w w:val="95"/>
          <w:sz w:val="11"/>
        </w:rPr>
        <w:t>ст</w:t>
      </w:r>
      <w:r w:rsidR="00FE2C5F">
        <w:rPr>
          <w:rFonts w:ascii="Calibri" w:hAnsi="Calibri"/>
          <w:spacing w:val="5"/>
          <w:w w:val="95"/>
          <w:sz w:val="11"/>
        </w:rPr>
        <w:t xml:space="preserve"> </w:t>
      </w:r>
      <w:r w:rsidR="00FE2C5F">
        <w:rPr>
          <w:rFonts w:ascii="Calibri" w:hAnsi="Calibri"/>
          <w:w w:val="95"/>
          <w:sz w:val="11"/>
        </w:rPr>
        <w:t>2d=114</w:t>
      </w:r>
    </w:p>
    <w:p w14:paraId="26AC0F26" w14:textId="77777777" w:rsidR="00EF7CCC" w:rsidRDefault="00EF7CCC">
      <w:pPr>
        <w:pStyle w:val="a3"/>
        <w:rPr>
          <w:rFonts w:ascii="Calibri"/>
          <w:sz w:val="20"/>
        </w:rPr>
      </w:pPr>
    </w:p>
    <w:p w14:paraId="31CDF222" w14:textId="77777777" w:rsidR="00EF7CCC" w:rsidRDefault="00EF7CCC">
      <w:pPr>
        <w:rPr>
          <w:rFonts w:ascii="Calibri"/>
          <w:sz w:val="20"/>
        </w:rPr>
        <w:sectPr w:rsidR="00EF7CCC">
          <w:type w:val="continuous"/>
          <w:pgSz w:w="31660" w:h="22370" w:orient="landscape"/>
          <w:pgMar w:top="1140" w:right="60" w:bottom="1460" w:left="860" w:header="0" w:footer="0" w:gutter="0"/>
          <w:cols w:space="720"/>
        </w:sectPr>
      </w:pPr>
    </w:p>
    <w:p w14:paraId="44CEC736" w14:textId="77777777" w:rsidR="00EF7CCC" w:rsidRDefault="00EF7CCC">
      <w:pPr>
        <w:pStyle w:val="a3"/>
        <w:rPr>
          <w:rFonts w:ascii="Calibri"/>
          <w:sz w:val="16"/>
        </w:rPr>
      </w:pPr>
    </w:p>
    <w:p w14:paraId="4BBD39AF" w14:textId="77777777" w:rsidR="00EF7CCC" w:rsidRDefault="00EF7CCC">
      <w:pPr>
        <w:pStyle w:val="a3"/>
        <w:rPr>
          <w:rFonts w:ascii="Calibri"/>
          <w:sz w:val="16"/>
        </w:rPr>
      </w:pPr>
    </w:p>
    <w:p w14:paraId="355ACAF6" w14:textId="77777777" w:rsidR="00EF7CCC" w:rsidRDefault="00EF7CCC">
      <w:pPr>
        <w:pStyle w:val="a3"/>
        <w:rPr>
          <w:rFonts w:ascii="Calibri"/>
          <w:sz w:val="16"/>
        </w:rPr>
      </w:pPr>
    </w:p>
    <w:p w14:paraId="772917C8" w14:textId="77777777" w:rsidR="00EF7CCC" w:rsidRDefault="00EF7CCC">
      <w:pPr>
        <w:pStyle w:val="a3"/>
        <w:spacing w:before="8"/>
        <w:rPr>
          <w:rFonts w:ascii="Calibri"/>
          <w:sz w:val="12"/>
        </w:rPr>
      </w:pPr>
    </w:p>
    <w:p w14:paraId="7E823A61" w14:textId="77777777" w:rsidR="00EF7CCC" w:rsidRDefault="00FE2C5F">
      <w:pPr>
        <w:ind w:right="38"/>
        <w:jc w:val="righ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Болото</w:t>
      </w:r>
      <w:r>
        <w:rPr>
          <w:rFonts w:ascii="Calibri" w:hAnsi="Calibri"/>
          <w:spacing w:val="21"/>
          <w:sz w:val="16"/>
        </w:rPr>
        <w:t xml:space="preserve"> </w:t>
      </w:r>
      <w:r>
        <w:rPr>
          <w:rFonts w:ascii="Calibri" w:hAnsi="Calibri"/>
          <w:sz w:val="16"/>
        </w:rPr>
        <w:t>Лабзовитое</w:t>
      </w:r>
    </w:p>
    <w:p w14:paraId="65069CA3" w14:textId="77777777" w:rsidR="00EF7CCC" w:rsidRDefault="00FE2C5F">
      <w:pPr>
        <w:rPr>
          <w:rFonts w:ascii="Calibri"/>
          <w:sz w:val="10"/>
        </w:rPr>
      </w:pPr>
      <w:r>
        <w:br w:type="column"/>
      </w:r>
    </w:p>
    <w:p w14:paraId="49B40DBA" w14:textId="77777777" w:rsidR="00EF7CCC" w:rsidRDefault="00EF7CCC">
      <w:pPr>
        <w:pStyle w:val="a3"/>
        <w:rPr>
          <w:rFonts w:ascii="Calibri"/>
          <w:sz w:val="10"/>
        </w:rPr>
      </w:pPr>
    </w:p>
    <w:p w14:paraId="1B7F83B8" w14:textId="77777777" w:rsidR="00EF7CCC" w:rsidRDefault="00EF7CCC">
      <w:pPr>
        <w:pStyle w:val="a3"/>
        <w:rPr>
          <w:rFonts w:ascii="Calibri"/>
          <w:sz w:val="10"/>
        </w:rPr>
      </w:pPr>
    </w:p>
    <w:p w14:paraId="05ECF9F2" w14:textId="77777777" w:rsidR="00EF7CCC" w:rsidRDefault="00EF7CCC">
      <w:pPr>
        <w:pStyle w:val="a3"/>
        <w:spacing w:before="2"/>
        <w:rPr>
          <w:rFonts w:ascii="Calibri"/>
          <w:sz w:val="8"/>
        </w:rPr>
      </w:pPr>
    </w:p>
    <w:p w14:paraId="6F3D730E" w14:textId="2FD26276" w:rsidR="00EF7CCC" w:rsidRDefault="008A23AF">
      <w:pPr>
        <w:spacing w:line="213" w:lineRule="auto"/>
        <w:ind w:left="2795" w:right="-7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 wp14:anchorId="4B34EF49" wp14:editId="3CFC22DE">
                <wp:simplePos x="0" y="0"/>
                <wp:positionH relativeFrom="page">
                  <wp:posOffset>6555740</wp:posOffset>
                </wp:positionH>
                <wp:positionV relativeFrom="paragraph">
                  <wp:posOffset>191770</wp:posOffset>
                </wp:positionV>
                <wp:extent cx="48895" cy="106045"/>
                <wp:effectExtent l="0" t="0" r="0" b="0"/>
                <wp:wrapNone/>
                <wp:docPr id="597" name="WordArt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C5FE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34EF49" id="WordArt 573" o:spid="_x0000_s1104" type="#_x0000_t202" style="position:absolute;left:0;text-align:left;margin-left:516.2pt;margin-top:15.1pt;width:3.85pt;height:8.35pt;rotation:-11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209C5FE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 wp14:anchorId="48CC8F0C" wp14:editId="6F122E95">
                <wp:simplePos x="0" y="0"/>
                <wp:positionH relativeFrom="page">
                  <wp:posOffset>10179050</wp:posOffset>
                </wp:positionH>
                <wp:positionV relativeFrom="paragraph">
                  <wp:posOffset>-142875</wp:posOffset>
                </wp:positionV>
                <wp:extent cx="97155" cy="106045"/>
                <wp:effectExtent l="0" t="0" r="0" b="0"/>
                <wp:wrapNone/>
                <wp:docPr id="596" name="WordArt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7D0A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CC8F0C" id="WordArt 572" o:spid="_x0000_s1105" type="#_x0000_t202" style="position:absolute;left:0;text-align:left;margin-left:801.5pt;margin-top:-11.25pt;width:7.65pt;height:8.35pt;rotation:-11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3477D0A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 wp14:anchorId="6A989CCB" wp14:editId="25896361">
                <wp:simplePos x="0" y="0"/>
                <wp:positionH relativeFrom="page">
                  <wp:posOffset>9495155</wp:posOffset>
                </wp:positionH>
                <wp:positionV relativeFrom="paragraph">
                  <wp:posOffset>172720</wp:posOffset>
                </wp:positionV>
                <wp:extent cx="97155" cy="106045"/>
                <wp:effectExtent l="0" t="0" r="0" b="0"/>
                <wp:wrapNone/>
                <wp:docPr id="595" name="WordArt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0858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A989CCB" id="WordArt 571" o:spid="_x0000_s1106" type="#_x0000_t202" style="position:absolute;left:0;text-align:left;margin-left:747.65pt;margin-top:13.6pt;width:7.65pt;height:8.35pt;rotation:-11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5DF0858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 wp14:anchorId="7BC404FD" wp14:editId="57D35814">
                <wp:simplePos x="0" y="0"/>
                <wp:positionH relativeFrom="page">
                  <wp:posOffset>11316970</wp:posOffset>
                </wp:positionH>
                <wp:positionV relativeFrom="paragraph">
                  <wp:posOffset>-165100</wp:posOffset>
                </wp:positionV>
                <wp:extent cx="97155" cy="106045"/>
                <wp:effectExtent l="0" t="0" r="0" b="0"/>
                <wp:wrapNone/>
                <wp:docPr id="594" name="WordArt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F8B0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BC404FD" id="WordArt 570" o:spid="_x0000_s1107" type="#_x0000_t202" style="position:absolute;left:0;text-align:left;margin-left:891.1pt;margin-top:-13pt;width:7.65pt;height:8.35pt;rotation:-11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708F8B0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sz w:val="11"/>
        </w:rPr>
        <w:t>Станция</w:t>
      </w:r>
      <w:r w:rsidR="00FE2C5F">
        <w:rPr>
          <w:rFonts w:ascii="Calibri" w:hAnsi="Calibri"/>
          <w:spacing w:val="1"/>
          <w:sz w:val="11"/>
        </w:rPr>
        <w:t xml:space="preserve"> </w:t>
      </w:r>
      <w:r w:rsidR="00FE2C5F">
        <w:rPr>
          <w:rFonts w:ascii="Calibri" w:hAnsi="Calibri"/>
          <w:w w:val="95"/>
          <w:sz w:val="11"/>
        </w:rPr>
        <w:t>водоотчистки</w:t>
      </w:r>
    </w:p>
    <w:p w14:paraId="2373DE7E" w14:textId="77777777" w:rsidR="00EF7CCC" w:rsidRDefault="00FE2C5F">
      <w:pPr>
        <w:rPr>
          <w:rFonts w:ascii="Calibri"/>
          <w:sz w:val="10"/>
        </w:rPr>
      </w:pPr>
      <w:r>
        <w:br w:type="column"/>
      </w:r>
    </w:p>
    <w:p w14:paraId="2F2B4BBC" w14:textId="77777777" w:rsidR="00EF7CCC" w:rsidRDefault="00EF7CCC">
      <w:pPr>
        <w:pStyle w:val="a3"/>
        <w:rPr>
          <w:rFonts w:ascii="Calibri"/>
          <w:sz w:val="10"/>
        </w:rPr>
      </w:pPr>
    </w:p>
    <w:p w14:paraId="2B053B79" w14:textId="77777777" w:rsidR="00EF7CCC" w:rsidRDefault="00EF7CCC">
      <w:pPr>
        <w:pStyle w:val="a3"/>
        <w:rPr>
          <w:rFonts w:ascii="Calibri"/>
          <w:sz w:val="10"/>
        </w:rPr>
      </w:pPr>
    </w:p>
    <w:p w14:paraId="02C75213" w14:textId="77777777" w:rsidR="00EF7CCC" w:rsidRDefault="00EF7CCC">
      <w:pPr>
        <w:pStyle w:val="a3"/>
        <w:rPr>
          <w:rFonts w:ascii="Calibri"/>
          <w:sz w:val="10"/>
        </w:rPr>
      </w:pPr>
    </w:p>
    <w:p w14:paraId="33A45076" w14:textId="77777777" w:rsidR="00EF7CCC" w:rsidRDefault="00EF7CCC">
      <w:pPr>
        <w:pStyle w:val="a3"/>
        <w:rPr>
          <w:rFonts w:ascii="Calibri"/>
          <w:sz w:val="10"/>
        </w:rPr>
      </w:pPr>
    </w:p>
    <w:p w14:paraId="41AF8321" w14:textId="77777777" w:rsidR="00EF7CCC" w:rsidRDefault="00EF7CCC">
      <w:pPr>
        <w:pStyle w:val="a3"/>
        <w:spacing w:before="11"/>
        <w:rPr>
          <w:rFonts w:ascii="Calibri"/>
          <w:sz w:val="8"/>
        </w:rPr>
      </w:pPr>
    </w:p>
    <w:p w14:paraId="054665AE" w14:textId="3DE88A77" w:rsidR="00EF7CCC" w:rsidRDefault="008A23AF">
      <w:pPr>
        <w:ind w:left="1135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2A0057AC" wp14:editId="7D303830">
                <wp:simplePos x="0" y="0"/>
                <wp:positionH relativeFrom="page">
                  <wp:posOffset>9867265</wp:posOffset>
                </wp:positionH>
                <wp:positionV relativeFrom="paragraph">
                  <wp:posOffset>-163195</wp:posOffset>
                </wp:positionV>
                <wp:extent cx="104140" cy="106045"/>
                <wp:effectExtent l="0" t="0" r="0" b="0"/>
                <wp:wrapNone/>
                <wp:docPr id="593" name="WordArt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0414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5D43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A0057AC" id="WordArt 569" o:spid="_x0000_s1108" type="#_x0000_t202" style="position:absolute;left:0;text-align:left;margin-left:776.95pt;margin-top:-12.85pt;width:8.2pt;height:8.35pt;rotation:-11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27D5D43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6A301B67" wp14:editId="4A225DA7">
                <wp:simplePos x="0" y="0"/>
                <wp:positionH relativeFrom="page">
                  <wp:posOffset>11059160</wp:posOffset>
                </wp:positionH>
                <wp:positionV relativeFrom="paragraph">
                  <wp:posOffset>-99695</wp:posOffset>
                </wp:positionV>
                <wp:extent cx="104140" cy="106045"/>
                <wp:effectExtent l="0" t="0" r="0" b="0"/>
                <wp:wrapNone/>
                <wp:docPr id="592" name="WordArt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0414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F86A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A301B67" id="WordArt 568" o:spid="_x0000_s1109" type="#_x0000_t202" style="position:absolute;left:0;text-align:left;margin-left:870.8pt;margin-top:-7.85pt;width:8.2pt;height:8.35pt;rotation:-11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056F86A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 wp14:anchorId="529827EB" wp14:editId="1E7C8652">
                <wp:simplePos x="0" y="0"/>
                <wp:positionH relativeFrom="page">
                  <wp:posOffset>11396345</wp:posOffset>
                </wp:positionH>
                <wp:positionV relativeFrom="paragraph">
                  <wp:posOffset>-94615</wp:posOffset>
                </wp:positionV>
                <wp:extent cx="97155" cy="106045"/>
                <wp:effectExtent l="0" t="0" r="0" b="0"/>
                <wp:wrapNone/>
                <wp:docPr id="591" name="WordArt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20B9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29827EB" id="WordArt 567" o:spid="_x0000_s1110" type="#_x0000_t202" style="position:absolute;left:0;text-align:left;margin-left:897.35pt;margin-top:-7.45pt;width:7.65pt;height:8.35pt;rotation:-11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6C220B9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3240329F" wp14:editId="1C5D8017">
                <wp:simplePos x="0" y="0"/>
                <wp:positionH relativeFrom="page">
                  <wp:posOffset>11452860</wp:posOffset>
                </wp:positionH>
                <wp:positionV relativeFrom="paragraph">
                  <wp:posOffset>87630</wp:posOffset>
                </wp:positionV>
                <wp:extent cx="151765" cy="106045"/>
                <wp:effectExtent l="0" t="0" r="0" b="0"/>
                <wp:wrapNone/>
                <wp:docPr id="590" name="WordArt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5176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C351E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75Б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240329F" id="WordArt 566" o:spid="_x0000_s1111" type="#_x0000_t202" style="position:absolute;left:0;text-align:left;margin-left:901.8pt;margin-top:6.9pt;width:11.95pt;height:8.35pt;rotation:-11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298C351E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75Б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1760" behindDoc="0" locked="0" layoutInCell="1" allowOverlap="1" wp14:anchorId="63E2C5D7" wp14:editId="36882362">
                <wp:simplePos x="0" y="0"/>
                <wp:positionH relativeFrom="page">
                  <wp:posOffset>8731250</wp:posOffset>
                </wp:positionH>
                <wp:positionV relativeFrom="paragraph">
                  <wp:posOffset>-228600</wp:posOffset>
                </wp:positionV>
                <wp:extent cx="48260" cy="106045"/>
                <wp:effectExtent l="0" t="0" r="0" b="0"/>
                <wp:wrapNone/>
                <wp:docPr id="589" name="WordArt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482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EEC6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3E2C5D7" id="WordArt 565" o:spid="_x0000_s1112" type="#_x0000_t202" style="position:absolute;left:0;text-align:left;margin-left:687.5pt;margin-top:-18pt;width:3.8pt;height:8.35pt;rotation:-4;z-index:158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49DEEC6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w w:val="95"/>
          <w:sz w:val="11"/>
        </w:rPr>
        <w:t>Электроподстанция</w:t>
      </w:r>
    </w:p>
    <w:p w14:paraId="78B76BC5" w14:textId="77777777" w:rsidR="00EF7CCC" w:rsidRDefault="00FE2C5F">
      <w:pPr>
        <w:rPr>
          <w:rFonts w:ascii="Calibri"/>
          <w:sz w:val="10"/>
        </w:rPr>
      </w:pPr>
      <w:r>
        <w:br w:type="column"/>
      </w:r>
    </w:p>
    <w:p w14:paraId="2FAE612C" w14:textId="77777777" w:rsidR="00EF7CCC" w:rsidRDefault="00EF7CCC">
      <w:pPr>
        <w:pStyle w:val="a3"/>
        <w:spacing w:before="3"/>
        <w:rPr>
          <w:rFonts w:ascii="Calibri"/>
          <w:sz w:val="8"/>
        </w:rPr>
      </w:pPr>
    </w:p>
    <w:p w14:paraId="4FD2B185" w14:textId="5441349E" w:rsidR="00EF7CCC" w:rsidRDefault="008A23AF">
      <w:pPr>
        <w:spacing w:before="1" w:line="127" w:lineRule="exact"/>
        <w:ind w:right="38"/>
        <w:jc w:val="right"/>
        <w:rPr>
          <w:rFonts w:asci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0DCCBF45" wp14:editId="21B91401">
                <wp:simplePos x="0" y="0"/>
                <wp:positionH relativeFrom="page">
                  <wp:posOffset>10402570</wp:posOffset>
                </wp:positionH>
                <wp:positionV relativeFrom="paragraph">
                  <wp:posOffset>-100965</wp:posOffset>
                </wp:positionV>
                <wp:extent cx="97155" cy="106045"/>
                <wp:effectExtent l="0" t="0" r="0" b="0"/>
                <wp:wrapNone/>
                <wp:docPr id="588" name="WordArt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5CBC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DCCBF45" id="WordArt 564" o:spid="_x0000_s1113" type="#_x0000_t202" style="position:absolute;left:0;text-align:left;margin-left:819.1pt;margin-top:-7.95pt;width:7.65pt;height:8.35pt;rotation:-11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0515CBC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sz w:val="11"/>
        </w:rPr>
        <w:t>L=13</w:t>
      </w:r>
    </w:p>
    <w:p w14:paraId="60F121AB" w14:textId="77777777" w:rsidR="00EF7CCC" w:rsidRDefault="00FE2C5F">
      <w:pPr>
        <w:spacing w:line="127" w:lineRule="exact"/>
        <w:ind w:right="38"/>
        <w:jc w:val="right"/>
        <w:rPr>
          <w:rFonts w:ascii="Calibri" w:hAnsi="Calibri"/>
          <w:sz w:val="11"/>
        </w:rPr>
      </w:pPr>
      <w:r>
        <w:rPr>
          <w:rFonts w:ascii="Calibri" w:hAnsi="Calibri"/>
          <w:spacing w:val="-1"/>
          <w:sz w:val="11"/>
        </w:rPr>
        <w:t>ст</w:t>
      </w:r>
      <w:r>
        <w:rPr>
          <w:rFonts w:ascii="Calibri" w:hAnsi="Calibri"/>
          <w:spacing w:val="2"/>
          <w:sz w:val="11"/>
        </w:rPr>
        <w:t xml:space="preserve"> </w:t>
      </w:r>
      <w:r>
        <w:rPr>
          <w:rFonts w:ascii="Calibri" w:hAnsi="Calibri"/>
          <w:sz w:val="11"/>
        </w:rPr>
        <w:t>2d=57</w:t>
      </w:r>
    </w:p>
    <w:p w14:paraId="1DA57B9C" w14:textId="77777777" w:rsidR="00EF7CCC" w:rsidRDefault="00FE2C5F">
      <w:pPr>
        <w:tabs>
          <w:tab w:val="right" w:pos="5867"/>
        </w:tabs>
        <w:spacing w:before="221" w:line="171" w:lineRule="exact"/>
        <w:ind w:left="2795"/>
        <w:rPr>
          <w:rFonts w:ascii="Calibri" w:hAnsi="Calibri"/>
          <w:sz w:val="16"/>
        </w:rPr>
      </w:pPr>
      <w:r>
        <w:br w:type="column"/>
      </w:r>
      <w:r>
        <w:rPr>
          <w:rFonts w:ascii="Calibri" w:hAnsi="Calibri"/>
          <w:w w:val="95"/>
          <w:sz w:val="11"/>
        </w:rPr>
        <w:lastRenderedPageBreak/>
        <w:t>Машинный</w:t>
      </w:r>
      <w:r>
        <w:rPr>
          <w:w w:val="95"/>
          <w:sz w:val="11"/>
        </w:rPr>
        <w:tab/>
      </w:r>
      <w:r>
        <w:rPr>
          <w:rFonts w:ascii="Calibri" w:hAnsi="Calibri"/>
          <w:w w:val="95"/>
          <w:position w:val="-1"/>
          <w:sz w:val="16"/>
        </w:rPr>
        <w:t>5</w:t>
      </w:r>
    </w:p>
    <w:p w14:paraId="7083C505" w14:textId="1CCF91D6" w:rsidR="00EF7CCC" w:rsidRDefault="008A23AF">
      <w:pPr>
        <w:spacing w:line="110" w:lineRule="exact"/>
        <w:ind w:left="2795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551680" behindDoc="1" locked="0" layoutInCell="1" allowOverlap="1" wp14:anchorId="02D27EB4" wp14:editId="7729E1FD">
                <wp:simplePos x="0" y="0"/>
                <wp:positionH relativeFrom="page">
                  <wp:posOffset>14491970</wp:posOffset>
                </wp:positionH>
                <wp:positionV relativeFrom="paragraph">
                  <wp:posOffset>-194310</wp:posOffset>
                </wp:positionV>
                <wp:extent cx="506095" cy="106045"/>
                <wp:effectExtent l="0" t="0" r="0" b="0"/>
                <wp:wrapNone/>
                <wp:docPr id="587" name="WordArt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500000">
                          <a:off x="0" y="0"/>
                          <a:ext cx="5060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AC828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 Садовая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2D27EB4" id="WordArt 563" o:spid="_x0000_s1114" type="#_x0000_t202" style="position:absolute;left:0;text-align:left;margin-left:1141.1pt;margin-top:-15.3pt;width:39.85pt;height:8.35pt;rotation:75;z-index:-267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41AAC828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 Садовая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579840" behindDoc="1" locked="0" layoutInCell="1" allowOverlap="1" wp14:anchorId="6053818D" wp14:editId="2BEA568E">
                <wp:simplePos x="0" y="0"/>
                <wp:positionH relativeFrom="page">
                  <wp:posOffset>14879955</wp:posOffset>
                </wp:positionH>
                <wp:positionV relativeFrom="paragraph">
                  <wp:posOffset>-132080</wp:posOffset>
                </wp:positionV>
                <wp:extent cx="69215" cy="106045"/>
                <wp:effectExtent l="0" t="0" r="0" b="0"/>
                <wp:wrapNone/>
                <wp:docPr id="586" name="WordArt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692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05A8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053818D" id="WordArt 562" o:spid="_x0000_s1115" type="#_x0000_t202" style="position:absolute;left:0;text-align:left;margin-left:1171.65pt;margin-top:-10.4pt;width:5.45pt;height:8.35pt;rotation:-11;z-index:-26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15F05A8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 wp14:anchorId="7E9DE6F9" wp14:editId="32AFBA7B">
                <wp:simplePos x="0" y="0"/>
                <wp:positionH relativeFrom="page">
                  <wp:posOffset>14917420</wp:posOffset>
                </wp:positionH>
                <wp:positionV relativeFrom="paragraph">
                  <wp:posOffset>48260</wp:posOffset>
                </wp:positionV>
                <wp:extent cx="83185" cy="106045"/>
                <wp:effectExtent l="0" t="0" r="0" b="0"/>
                <wp:wrapNone/>
                <wp:docPr id="585" name="WordArt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831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3D86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E9DE6F9" id="WordArt 561" o:spid="_x0000_s1116" type="#_x0000_t202" style="position:absolute;left:0;text-align:left;margin-left:1174.6pt;margin-top:3.8pt;width:6.55pt;height:8.35pt;rotation:-11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6193D86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w w:val="95"/>
          <w:sz w:val="11"/>
        </w:rPr>
        <w:t>двор</w:t>
      </w:r>
    </w:p>
    <w:p w14:paraId="0A2A373F" w14:textId="77777777" w:rsidR="00EF7CCC" w:rsidRDefault="00EF7CCC">
      <w:pPr>
        <w:spacing w:line="110" w:lineRule="exact"/>
        <w:rPr>
          <w:rFonts w:ascii="Calibri" w:hAnsi="Calibri"/>
          <w:sz w:val="11"/>
        </w:rPr>
        <w:sectPr w:rsidR="00EF7CCC">
          <w:type w:val="continuous"/>
          <w:pgSz w:w="31660" w:h="22370" w:orient="landscape"/>
          <w:pgMar w:top="1140" w:right="60" w:bottom="1460" w:left="860" w:header="0" w:footer="0" w:gutter="0"/>
          <w:cols w:num="5" w:space="720" w:equalWidth="0">
            <w:col w:w="4173" w:space="2374"/>
            <w:col w:w="3418" w:space="40"/>
            <w:col w:w="2031" w:space="39"/>
            <w:col w:w="476" w:space="5441"/>
            <w:col w:w="12748"/>
          </w:cols>
        </w:sectPr>
      </w:pPr>
    </w:p>
    <w:p w14:paraId="10962B0E" w14:textId="0D6A5410" w:rsidR="00EF7CCC" w:rsidRDefault="008A23AF">
      <w:pPr>
        <w:spacing w:before="169" w:line="127" w:lineRule="exact"/>
        <w:ind w:left="10278"/>
        <w:rPr>
          <w:rFonts w:ascii="Calibri"/>
          <w:sz w:val="1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801344" behindDoc="0" locked="0" layoutInCell="1" allowOverlap="1" wp14:anchorId="0AB2CCC1" wp14:editId="0D583EB5">
                <wp:simplePos x="0" y="0"/>
                <wp:positionH relativeFrom="page">
                  <wp:posOffset>6941820</wp:posOffset>
                </wp:positionH>
                <wp:positionV relativeFrom="paragraph">
                  <wp:posOffset>141605</wp:posOffset>
                </wp:positionV>
                <wp:extent cx="48895" cy="106045"/>
                <wp:effectExtent l="0" t="0" r="0" b="0"/>
                <wp:wrapNone/>
                <wp:docPr id="584" name="WordArt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8CEE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AB2CCC1" id="WordArt 560" o:spid="_x0000_s1117" type="#_x0000_t202" style="position:absolute;left:0;text-align:left;margin-left:546.6pt;margin-top:11.15pt;width:3.85pt;height:8.35pt;rotation:-11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78E8CEE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 wp14:anchorId="0865C9FB" wp14:editId="2D03AE20">
                <wp:simplePos x="0" y="0"/>
                <wp:positionH relativeFrom="page">
                  <wp:posOffset>9285605</wp:posOffset>
                </wp:positionH>
                <wp:positionV relativeFrom="paragraph">
                  <wp:posOffset>-23495</wp:posOffset>
                </wp:positionV>
                <wp:extent cx="97155" cy="106045"/>
                <wp:effectExtent l="0" t="0" r="0" b="0"/>
                <wp:wrapNone/>
                <wp:docPr id="583" name="WordArt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18ED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865C9FB" id="WordArt 559" o:spid="_x0000_s1118" type="#_x0000_t202" style="position:absolute;left:0;text-align:left;margin-left:731.15pt;margin-top:-1.85pt;width:7.65pt;height:8.35pt;rotation:-11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61A18ED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440248B2" wp14:editId="1638B8B5">
                <wp:simplePos x="0" y="0"/>
                <wp:positionH relativeFrom="page">
                  <wp:posOffset>9002395</wp:posOffset>
                </wp:positionH>
                <wp:positionV relativeFrom="paragraph">
                  <wp:posOffset>104775</wp:posOffset>
                </wp:positionV>
                <wp:extent cx="104140" cy="106045"/>
                <wp:effectExtent l="0" t="0" r="0" b="0"/>
                <wp:wrapNone/>
                <wp:docPr id="582" name="WordArt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0414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09CC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40248B2" id="WordArt 558" o:spid="_x0000_s1119" type="#_x0000_t202" style="position:absolute;left:0;text-align:left;margin-left:708.85pt;margin-top:8.25pt;width:8.2pt;height:8.35pt;rotation:-11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3E309CC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 wp14:anchorId="26ABBC71" wp14:editId="1D00E6D7">
                <wp:simplePos x="0" y="0"/>
                <wp:positionH relativeFrom="page">
                  <wp:posOffset>10024745</wp:posOffset>
                </wp:positionH>
                <wp:positionV relativeFrom="paragraph">
                  <wp:posOffset>88265</wp:posOffset>
                </wp:positionV>
                <wp:extent cx="165100" cy="106045"/>
                <wp:effectExtent l="0" t="0" r="0" b="0"/>
                <wp:wrapNone/>
                <wp:docPr id="581" name="WordArt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6510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7F52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54А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6ABBC71" id="WordArt 557" o:spid="_x0000_s1120" type="#_x0000_t202" style="position:absolute;left:0;text-align:left;margin-left:789.35pt;margin-top:6.95pt;width:13pt;height:8.35pt;rotation:-11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0A77F52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54А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 wp14:anchorId="2569047C" wp14:editId="3B3E2EA0">
                <wp:simplePos x="0" y="0"/>
                <wp:positionH relativeFrom="page">
                  <wp:posOffset>11153775</wp:posOffset>
                </wp:positionH>
                <wp:positionV relativeFrom="paragraph">
                  <wp:posOffset>92710</wp:posOffset>
                </wp:positionV>
                <wp:extent cx="158115" cy="106045"/>
                <wp:effectExtent l="0" t="0" r="0" b="0"/>
                <wp:wrapNone/>
                <wp:docPr id="580" name="WordArt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581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06E0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73А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69047C" id="WordArt 556" o:spid="_x0000_s1121" type="#_x0000_t202" style="position:absolute;left:0;text-align:left;margin-left:878.25pt;margin-top:7.3pt;width:12.45pt;height:8.35pt;rotation:-11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1DE06E0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73А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 wp14:anchorId="48DDBCD2" wp14:editId="7BD9F8B0">
                <wp:simplePos x="0" y="0"/>
                <wp:positionH relativeFrom="page">
                  <wp:posOffset>15010765</wp:posOffset>
                </wp:positionH>
                <wp:positionV relativeFrom="paragraph">
                  <wp:posOffset>18415</wp:posOffset>
                </wp:positionV>
                <wp:extent cx="83820" cy="106045"/>
                <wp:effectExtent l="0" t="0" r="0" b="0"/>
                <wp:wrapNone/>
                <wp:docPr id="579" name="WordArt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838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08C9C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DDBCD2" id="WordArt 555" o:spid="_x0000_s1122" type="#_x0000_t202" style="position:absolute;left:0;text-align:left;margin-left:1181.95pt;margin-top:1.45pt;width:6.6pt;height:8.35pt;rotation:-11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15808C9C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sz w:val="11"/>
        </w:rPr>
        <w:t>L=216</w:t>
      </w:r>
    </w:p>
    <w:p w14:paraId="6BFE7048" w14:textId="569AD663" w:rsidR="00EF7CCC" w:rsidRDefault="008A23AF">
      <w:pPr>
        <w:spacing w:line="127" w:lineRule="exact"/>
        <w:ind w:left="10278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7DA1B1D5" wp14:editId="5A6B048F">
                <wp:simplePos x="0" y="0"/>
                <wp:positionH relativeFrom="page">
                  <wp:posOffset>15474315</wp:posOffset>
                </wp:positionH>
                <wp:positionV relativeFrom="paragraph">
                  <wp:posOffset>102870</wp:posOffset>
                </wp:positionV>
                <wp:extent cx="598170" cy="106045"/>
                <wp:effectExtent l="0" t="0" r="0" b="0"/>
                <wp:wrapNone/>
                <wp:docPr id="578" name="WordArt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59817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8EABE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Березовая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DA1B1D5" id="WordArt 554" o:spid="_x0000_s1123" type="#_x0000_t202" style="position:absolute;left:0;text-align:left;margin-left:1218.45pt;margin-top:8.1pt;width:47.1pt;height:8.35pt;rotation:-30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2A88EABE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Березовая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 wp14:anchorId="3F3027A6" wp14:editId="36E5E3ED">
                <wp:simplePos x="0" y="0"/>
                <wp:positionH relativeFrom="page">
                  <wp:posOffset>8766175</wp:posOffset>
                </wp:positionH>
                <wp:positionV relativeFrom="paragraph">
                  <wp:posOffset>16510</wp:posOffset>
                </wp:positionV>
                <wp:extent cx="103505" cy="106045"/>
                <wp:effectExtent l="0" t="0" r="0" b="0"/>
                <wp:wrapNone/>
                <wp:docPr id="577" name="WordArt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60000">
                          <a:off x="0" y="0"/>
                          <a:ext cx="10350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36BC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F3027A6" id="WordArt 553" o:spid="_x0000_s1124" type="#_x0000_t202" style="position:absolute;left:0;text-align:left;margin-left:690.25pt;margin-top:1.3pt;width:8.15pt;height:8.35pt;rotation:-19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48436BC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356DDB1B" wp14:editId="391AD4D2">
                <wp:simplePos x="0" y="0"/>
                <wp:positionH relativeFrom="page">
                  <wp:posOffset>8559165</wp:posOffset>
                </wp:positionH>
                <wp:positionV relativeFrom="paragraph">
                  <wp:posOffset>111125</wp:posOffset>
                </wp:positionV>
                <wp:extent cx="109855" cy="106045"/>
                <wp:effectExtent l="0" t="0" r="0" b="0"/>
                <wp:wrapNone/>
                <wp:docPr id="576" name="WordArt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1098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C10C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56DDB1B" id="WordArt 552" o:spid="_x0000_s1125" type="#_x0000_t202" style="position:absolute;left:0;text-align:left;margin-left:673.95pt;margin-top:8.75pt;width:8.65pt;height:8.35pt;rotation:-16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1FAC10C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 wp14:anchorId="527B5F71" wp14:editId="12F685F1">
                <wp:simplePos x="0" y="0"/>
                <wp:positionH relativeFrom="page">
                  <wp:posOffset>11579860</wp:posOffset>
                </wp:positionH>
                <wp:positionV relativeFrom="paragraph">
                  <wp:posOffset>39370</wp:posOffset>
                </wp:positionV>
                <wp:extent cx="158115" cy="106045"/>
                <wp:effectExtent l="0" t="0" r="0" b="0"/>
                <wp:wrapNone/>
                <wp:docPr id="575" name="WordArt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581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EDBB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75А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27B5F71" id="WordArt 551" o:spid="_x0000_s1126" type="#_x0000_t202" style="position:absolute;left:0;text-align:left;margin-left:911.8pt;margin-top:3.1pt;width:12.45pt;height:8.35pt;rotation:-11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132EDBB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75А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 wp14:anchorId="62095A93" wp14:editId="7497A9CD">
                <wp:simplePos x="0" y="0"/>
                <wp:positionH relativeFrom="page">
                  <wp:posOffset>11819890</wp:posOffset>
                </wp:positionH>
                <wp:positionV relativeFrom="paragraph">
                  <wp:posOffset>261620</wp:posOffset>
                </wp:positionV>
                <wp:extent cx="97155" cy="106045"/>
                <wp:effectExtent l="0" t="0" r="0" b="0"/>
                <wp:wrapNone/>
                <wp:docPr id="574" name="WordArt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826DE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2095A93" id="WordArt 550" o:spid="_x0000_s1127" type="#_x0000_t202" style="position:absolute;left:0;text-align:left;margin-left:930.7pt;margin-top:20.6pt;width:7.65pt;height:8.35pt;rotation:-11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5CC826DE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 wp14:anchorId="1BE4A228" wp14:editId="27D9A782">
                <wp:simplePos x="0" y="0"/>
                <wp:positionH relativeFrom="page">
                  <wp:posOffset>9736455</wp:posOffset>
                </wp:positionH>
                <wp:positionV relativeFrom="paragraph">
                  <wp:posOffset>40640</wp:posOffset>
                </wp:positionV>
                <wp:extent cx="158115" cy="106045"/>
                <wp:effectExtent l="0" t="0" r="0" b="0"/>
                <wp:wrapNone/>
                <wp:docPr id="573" name="WordArt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1581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6D4D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52А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BE4A228" id="WordArt 549" o:spid="_x0000_s1128" type="#_x0000_t202" style="position:absolute;left:0;text-align:left;margin-left:766.65pt;margin-top:3.2pt;width:12.45pt;height:8.35pt;rotation:-10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0526D4D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52А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2272" behindDoc="0" locked="0" layoutInCell="1" allowOverlap="1" wp14:anchorId="2D2D8976" wp14:editId="3BD08B80">
                <wp:simplePos x="0" y="0"/>
                <wp:positionH relativeFrom="page">
                  <wp:posOffset>9857105</wp:posOffset>
                </wp:positionH>
                <wp:positionV relativeFrom="paragraph">
                  <wp:posOffset>328295</wp:posOffset>
                </wp:positionV>
                <wp:extent cx="156845" cy="106045"/>
                <wp:effectExtent l="0" t="0" r="0" b="0"/>
                <wp:wrapNone/>
                <wp:docPr id="572" name="WordArt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15684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6521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67А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D2D8976" id="WordArt 548" o:spid="_x0000_s1129" type="#_x0000_t202" style="position:absolute;left:0;text-align:left;margin-left:776.15pt;margin-top:25.85pt;width:12.35pt;height:8.35pt;rotation:-4;z-index:158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14B6521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67А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5072" behindDoc="0" locked="0" layoutInCell="1" allowOverlap="1" wp14:anchorId="46FF3ECC" wp14:editId="3EEAE9D5">
                <wp:simplePos x="0" y="0"/>
                <wp:positionH relativeFrom="page">
                  <wp:posOffset>10140950</wp:posOffset>
                </wp:positionH>
                <wp:positionV relativeFrom="paragraph">
                  <wp:posOffset>147955</wp:posOffset>
                </wp:positionV>
                <wp:extent cx="157480" cy="106045"/>
                <wp:effectExtent l="0" t="0" r="0" b="0"/>
                <wp:wrapNone/>
                <wp:docPr id="571" name="WordArt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15748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DAE0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69А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FF3ECC" id="WordArt 547" o:spid="_x0000_s1130" type="#_x0000_t202" style="position:absolute;left:0;text-align:left;margin-left:798.5pt;margin-top:11.65pt;width:12.4pt;height:8.35pt;rotation:-3;z-index:158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41FDAE0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69А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sz w:val="11"/>
        </w:rPr>
        <w:t>ст</w:t>
      </w:r>
      <w:r w:rsidR="00FE2C5F">
        <w:rPr>
          <w:rFonts w:ascii="Calibri" w:hAnsi="Calibri"/>
          <w:spacing w:val="9"/>
          <w:sz w:val="11"/>
        </w:rPr>
        <w:t xml:space="preserve"> </w:t>
      </w:r>
      <w:r w:rsidR="00FE2C5F">
        <w:rPr>
          <w:rFonts w:ascii="Calibri" w:hAnsi="Calibri"/>
          <w:sz w:val="11"/>
        </w:rPr>
        <w:t>2d=57</w:t>
      </w:r>
    </w:p>
    <w:p w14:paraId="1B265CD7" w14:textId="77777777" w:rsidR="00EF7CCC" w:rsidRDefault="00EF7CCC">
      <w:pPr>
        <w:pStyle w:val="a3"/>
        <w:rPr>
          <w:rFonts w:ascii="Calibri"/>
          <w:sz w:val="10"/>
        </w:rPr>
      </w:pPr>
    </w:p>
    <w:p w14:paraId="29C46020" w14:textId="77777777" w:rsidR="00EF7CCC" w:rsidRDefault="00EF7CCC">
      <w:pPr>
        <w:pStyle w:val="a3"/>
        <w:rPr>
          <w:rFonts w:ascii="Calibri"/>
          <w:sz w:val="10"/>
        </w:rPr>
      </w:pPr>
    </w:p>
    <w:p w14:paraId="6DA8720E" w14:textId="77777777" w:rsidR="00EF7CCC" w:rsidRDefault="00EF7CCC">
      <w:pPr>
        <w:pStyle w:val="a3"/>
        <w:rPr>
          <w:rFonts w:ascii="Calibri"/>
          <w:sz w:val="10"/>
        </w:rPr>
      </w:pPr>
    </w:p>
    <w:p w14:paraId="722C7965" w14:textId="77777777" w:rsidR="00EF7CCC" w:rsidRDefault="00EF7CCC">
      <w:pPr>
        <w:pStyle w:val="a3"/>
        <w:rPr>
          <w:rFonts w:ascii="Calibri"/>
          <w:sz w:val="10"/>
        </w:rPr>
      </w:pPr>
    </w:p>
    <w:p w14:paraId="2F3A10B4" w14:textId="77777777" w:rsidR="00EF7CCC" w:rsidRDefault="00EF7CCC">
      <w:pPr>
        <w:pStyle w:val="a3"/>
        <w:rPr>
          <w:rFonts w:ascii="Calibri"/>
          <w:sz w:val="10"/>
        </w:rPr>
      </w:pPr>
    </w:p>
    <w:p w14:paraId="619F8A5A" w14:textId="77777777" w:rsidR="00EF7CCC" w:rsidRDefault="00EF7CCC">
      <w:pPr>
        <w:pStyle w:val="a3"/>
        <w:rPr>
          <w:rFonts w:ascii="Calibri"/>
          <w:sz w:val="10"/>
        </w:rPr>
      </w:pPr>
    </w:p>
    <w:p w14:paraId="408B8B0B" w14:textId="77777777" w:rsidR="00EF7CCC" w:rsidRDefault="00EF7CCC">
      <w:pPr>
        <w:pStyle w:val="a3"/>
        <w:rPr>
          <w:rFonts w:ascii="Calibri"/>
          <w:sz w:val="10"/>
        </w:rPr>
      </w:pPr>
    </w:p>
    <w:p w14:paraId="4461F17F" w14:textId="77777777" w:rsidR="00EF7CCC" w:rsidRDefault="00EF7CCC">
      <w:pPr>
        <w:pStyle w:val="a3"/>
        <w:rPr>
          <w:rFonts w:ascii="Calibri"/>
          <w:sz w:val="10"/>
        </w:rPr>
      </w:pPr>
    </w:p>
    <w:p w14:paraId="7C7A806E" w14:textId="44BD9851" w:rsidR="00EF7CCC" w:rsidRDefault="008A23AF">
      <w:pPr>
        <w:spacing w:before="63" w:line="127" w:lineRule="exact"/>
        <w:ind w:right="20930"/>
        <w:jc w:val="right"/>
        <w:rPr>
          <w:rFonts w:asci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 wp14:anchorId="4918E429" wp14:editId="432A3199">
                <wp:simplePos x="0" y="0"/>
                <wp:positionH relativeFrom="page">
                  <wp:posOffset>11176000</wp:posOffset>
                </wp:positionH>
                <wp:positionV relativeFrom="paragraph">
                  <wp:posOffset>-283210</wp:posOffset>
                </wp:positionV>
                <wp:extent cx="97155" cy="106045"/>
                <wp:effectExtent l="0" t="0" r="0" b="0"/>
                <wp:wrapNone/>
                <wp:docPr id="570" name="WordArt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53D1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18E429" id="WordArt 546" o:spid="_x0000_s1131" type="#_x0000_t202" style="position:absolute;left:0;text-align:left;margin-left:880pt;margin-top:-22.3pt;width:7.65pt;height:8.35pt;rotation:-11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59653D1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1584" behindDoc="0" locked="0" layoutInCell="1" allowOverlap="1" wp14:anchorId="5AF5E0BE" wp14:editId="61913C10">
                <wp:simplePos x="0" y="0"/>
                <wp:positionH relativeFrom="page">
                  <wp:posOffset>10937240</wp:posOffset>
                </wp:positionH>
                <wp:positionV relativeFrom="paragraph">
                  <wp:posOffset>-207010</wp:posOffset>
                </wp:positionV>
                <wp:extent cx="83820" cy="106045"/>
                <wp:effectExtent l="0" t="0" r="0" b="0"/>
                <wp:wrapNone/>
                <wp:docPr id="569" name="WordArt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838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F925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AF5E0BE" id="WordArt 545" o:spid="_x0000_s1132" type="#_x0000_t202" style="position:absolute;left:0;text-align:left;margin-left:861.2pt;margin-top:-16.3pt;width:6.6pt;height:8.35pt;rotation:-11;z-index: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603F925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 wp14:anchorId="25BBCFC9" wp14:editId="77F66C89">
                <wp:simplePos x="0" y="0"/>
                <wp:positionH relativeFrom="page">
                  <wp:posOffset>10736580</wp:posOffset>
                </wp:positionH>
                <wp:positionV relativeFrom="paragraph">
                  <wp:posOffset>-142240</wp:posOffset>
                </wp:positionV>
                <wp:extent cx="97155" cy="106045"/>
                <wp:effectExtent l="0" t="0" r="0" b="0"/>
                <wp:wrapNone/>
                <wp:docPr id="568" name="WordArt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2E53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BBCFC9" id="WordArt 544" o:spid="_x0000_s1133" type="#_x0000_t202" style="position:absolute;left:0;text-align:left;margin-left:845.4pt;margin-top:-11.2pt;width:7.65pt;height:8.35pt;rotation:-11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4B62E53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2608" behindDoc="0" locked="0" layoutInCell="1" allowOverlap="1" wp14:anchorId="311F280A" wp14:editId="116D8F7E">
                <wp:simplePos x="0" y="0"/>
                <wp:positionH relativeFrom="page">
                  <wp:posOffset>10544810</wp:posOffset>
                </wp:positionH>
                <wp:positionV relativeFrom="paragraph">
                  <wp:posOffset>-88900</wp:posOffset>
                </wp:positionV>
                <wp:extent cx="97155" cy="106045"/>
                <wp:effectExtent l="0" t="0" r="0" b="0"/>
                <wp:wrapNone/>
                <wp:docPr id="567" name="WordArt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2536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11F280A" id="WordArt 543" o:spid="_x0000_s1134" type="#_x0000_t202" style="position:absolute;left:0;text-align:left;margin-left:830.3pt;margin-top:-7pt;width:7.65pt;height:8.35pt;rotation:-11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4E02536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3120" behindDoc="0" locked="0" layoutInCell="1" allowOverlap="1" wp14:anchorId="134FCF31" wp14:editId="3F3241AA">
                <wp:simplePos x="0" y="0"/>
                <wp:positionH relativeFrom="page">
                  <wp:posOffset>10203815</wp:posOffset>
                </wp:positionH>
                <wp:positionV relativeFrom="paragraph">
                  <wp:posOffset>39370</wp:posOffset>
                </wp:positionV>
                <wp:extent cx="97155" cy="106045"/>
                <wp:effectExtent l="0" t="0" r="0" b="0"/>
                <wp:wrapNone/>
                <wp:docPr id="566" name="WordArt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E93C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34FCF31" id="WordArt 542" o:spid="_x0000_s1135" type="#_x0000_t202" style="position:absolute;left:0;text-align:left;margin-left:803.45pt;margin-top:3.1pt;width:7.65pt;height:8.35pt;rotation:-11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5F0E93C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 wp14:anchorId="77CC502E" wp14:editId="3D687257">
                <wp:simplePos x="0" y="0"/>
                <wp:positionH relativeFrom="page">
                  <wp:posOffset>11666855</wp:posOffset>
                </wp:positionH>
                <wp:positionV relativeFrom="paragraph">
                  <wp:posOffset>-155575</wp:posOffset>
                </wp:positionV>
                <wp:extent cx="103505" cy="106045"/>
                <wp:effectExtent l="0" t="0" r="0" b="0"/>
                <wp:wrapNone/>
                <wp:docPr id="565" name="WordArt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0350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3996C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7CC502E" id="WordArt 541" o:spid="_x0000_s1136" type="#_x0000_t202" style="position:absolute;left:0;text-align:left;margin-left:918.65pt;margin-top:-12.25pt;width:8.15pt;height:8.35pt;rotation:-11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5B73996C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742CFC8E" wp14:editId="2FF953FD">
                <wp:simplePos x="0" y="0"/>
                <wp:positionH relativeFrom="page">
                  <wp:posOffset>11141710</wp:posOffset>
                </wp:positionH>
                <wp:positionV relativeFrom="paragraph">
                  <wp:posOffset>-1270</wp:posOffset>
                </wp:positionV>
                <wp:extent cx="104140" cy="106045"/>
                <wp:effectExtent l="0" t="0" r="0" b="0"/>
                <wp:wrapNone/>
                <wp:docPr id="564" name="WordArt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0414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D74A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42CFC8E" id="WordArt 540" o:spid="_x0000_s1137" type="#_x0000_t202" style="position:absolute;left:0;text-align:left;margin-left:877.3pt;margin-top:-.1pt;width:8.2pt;height:8.35pt;rotation:-11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592D74A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 wp14:anchorId="7CE1B98F" wp14:editId="6849AC3B">
                <wp:simplePos x="0" y="0"/>
                <wp:positionH relativeFrom="page">
                  <wp:posOffset>10911205</wp:posOffset>
                </wp:positionH>
                <wp:positionV relativeFrom="paragraph">
                  <wp:posOffset>86995</wp:posOffset>
                </wp:positionV>
                <wp:extent cx="165100" cy="106045"/>
                <wp:effectExtent l="0" t="0" r="0" b="0"/>
                <wp:wrapNone/>
                <wp:docPr id="563" name="WordArt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6510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3564B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40А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CE1B98F" id="WordArt 539" o:spid="_x0000_s1138" type="#_x0000_t202" style="position:absolute;left:0;text-align:left;margin-left:859.15pt;margin-top:6.85pt;width:13pt;height:8.35pt;rotation:-11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5D3564B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40А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7A98AB64" wp14:editId="1F68153A">
                <wp:simplePos x="0" y="0"/>
                <wp:positionH relativeFrom="page">
                  <wp:posOffset>11376660</wp:posOffset>
                </wp:positionH>
                <wp:positionV relativeFrom="paragraph">
                  <wp:posOffset>21590</wp:posOffset>
                </wp:positionV>
                <wp:extent cx="110490" cy="106045"/>
                <wp:effectExtent l="0" t="0" r="0" b="0"/>
                <wp:wrapNone/>
                <wp:docPr id="562" name="WordArt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1049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6D16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A98AB64" id="WordArt 538" o:spid="_x0000_s1139" type="#_x0000_t202" style="position:absolute;left:0;text-align:left;margin-left:895.8pt;margin-top:1.7pt;width:8.7pt;height:8.35pt;rotation:-11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3736D16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 wp14:anchorId="4DF412B0" wp14:editId="158F959A">
                <wp:simplePos x="0" y="0"/>
                <wp:positionH relativeFrom="page">
                  <wp:posOffset>11665585</wp:posOffset>
                </wp:positionH>
                <wp:positionV relativeFrom="paragraph">
                  <wp:posOffset>116205</wp:posOffset>
                </wp:positionV>
                <wp:extent cx="97155" cy="106045"/>
                <wp:effectExtent l="0" t="0" r="0" b="0"/>
                <wp:wrapNone/>
                <wp:docPr id="561" name="WordArt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F318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F412B0" id="WordArt 537" o:spid="_x0000_s1140" type="#_x0000_t202" style="position:absolute;left:0;text-align:left;margin-left:918.55pt;margin-top:9.15pt;width:7.65pt;height:8.35pt;rotation:-11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0BFF318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 wp14:anchorId="277DD16A" wp14:editId="616C7722">
                <wp:simplePos x="0" y="0"/>
                <wp:positionH relativeFrom="page">
                  <wp:posOffset>13516610</wp:posOffset>
                </wp:positionH>
                <wp:positionV relativeFrom="paragraph">
                  <wp:posOffset>7620</wp:posOffset>
                </wp:positionV>
                <wp:extent cx="158115" cy="106045"/>
                <wp:effectExtent l="0" t="0" r="0" b="0"/>
                <wp:wrapNone/>
                <wp:docPr id="560" name="WordArt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581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64B3C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85А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77DD16A" id="WordArt 536" o:spid="_x0000_s1141" type="#_x0000_t202" style="position:absolute;left:0;text-align:left;margin-left:1064.3pt;margin-top:.6pt;width:12.45pt;height:8.35pt;rotation:-11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7CB64B3C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85А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 wp14:anchorId="20D7A36E" wp14:editId="17E1F73E">
                <wp:simplePos x="0" y="0"/>
                <wp:positionH relativeFrom="page">
                  <wp:posOffset>8480425</wp:posOffset>
                </wp:positionH>
                <wp:positionV relativeFrom="paragraph">
                  <wp:posOffset>-52705</wp:posOffset>
                </wp:positionV>
                <wp:extent cx="104140" cy="106045"/>
                <wp:effectExtent l="0" t="0" r="0" b="0"/>
                <wp:wrapNone/>
                <wp:docPr id="559" name="WordArt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10414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9ACCE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0D7A36E" id="WordArt 535" o:spid="_x0000_s1142" type="#_x0000_t202" style="position:absolute;left:0;text-align:left;margin-left:667.75pt;margin-top:-4.15pt;width:8.2pt;height:8.35pt;rotation:-8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6249ACCE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6672" behindDoc="0" locked="0" layoutInCell="1" allowOverlap="1" wp14:anchorId="0BA57739" wp14:editId="358B5631">
                <wp:simplePos x="0" y="0"/>
                <wp:positionH relativeFrom="page">
                  <wp:posOffset>8698230</wp:posOffset>
                </wp:positionH>
                <wp:positionV relativeFrom="paragraph">
                  <wp:posOffset>-231775</wp:posOffset>
                </wp:positionV>
                <wp:extent cx="104140" cy="106045"/>
                <wp:effectExtent l="0" t="0" r="0" b="0"/>
                <wp:wrapNone/>
                <wp:docPr id="558" name="WordArt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10414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32A2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BA57739" id="WordArt 534" o:spid="_x0000_s1143" type="#_x0000_t202" style="position:absolute;left:0;text-align:left;margin-left:684.9pt;margin-top:-18.25pt;width:8.2pt;height:8.35pt;rotation:-7;z-index: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3EE32A2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4352" behindDoc="0" locked="0" layoutInCell="1" allowOverlap="1" wp14:anchorId="65DB8B63" wp14:editId="008C9A5E">
                <wp:simplePos x="0" y="0"/>
                <wp:positionH relativeFrom="page">
                  <wp:posOffset>8216900</wp:posOffset>
                </wp:positionH>
                <wp:positionV relativeFrom="paragraph">
                  <wp:posOffset>-285115</wp:posOffset>
                </wp:positionV>
                <wp:extent cx="96520" cy="106045"/>
                <wp:effectExtent l="0" t="0" r="0" b="0"/>
                <wp:wrapNone/>
                <wp:docPr id="557" name="WordArt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F86A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5DB8B63" id="WordArt 533" o:spid="_x0000_s1144" type="#_x0000_t202" style="position:absolute;left:0;text-align:left;margin-left:647pt;margin-top:-22.45pt;width:7.6pt;height:8.35pt;rotation:-6;z-index: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3AFF86A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5584" behindDoc="0" locked="0" layoutInCell="1" allowOverlap="1" wp14:anchorId="327F5252" wp14:editId="54189051">
                <wp:simplePos x="0" y="0"/>
                <wp:positionH relativeFrom="page">
                  <wp:posOffset>8959215</wp:posOffset>
                </wp:positionH>
                <wp:positionV relativeFrom="paragraph">
                  <wp:posOffset>58420</wp:posOffset>
                </wp:positionV>
                <wp:extent cx="164465" cy="106045"/>
                <wp:effectExtent l="0" t="0" r="0" b="0"/>
                <wp:wrapNone/>
                <wp:docPr id="556" name="WordArt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16446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23FC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40А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27F5252" id="WordArt 532" o:spid="_x0000_s1145" type="#_x0000_t202" style="position:absolute;left:0;text-align:left;margin-left:705.45pt;margin-top:4.6pt;width:12.95pt;height:8.35pt;rotation:-3;z-index:158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6FB23FC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40А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5824" behindDoc="0" locked="0" layoutInCell="1" allowOverlap="1" wp14:anchorId="5985E935" wp14:editId="1EE08104">
                <wp:simplePos x="0" y="0"/>
                <wp:positionH relativeFrom="page">
                  <wp:posOffset>7959725</wp:posOffset>
                </wp:positionH>
                <wp:positionV relativeFrom="paragraph">
                  <wp:posOffset>-71120</wp:posOffset>
                </wp:positionV>
                <wp:extent cx="97155" cy="106045"/>
                <wp:effectExtent l="0" t="0" r="0" b="0"/>
                <wp:wrapNone/>
                <wp:docPr id="555" name="WordArt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B9A3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85E935" id="WordArt 531" o:spid="_x0000_s1146" type="#_x0000_t202" style="position:absolute;left:0;text-align:left;margin-left:626.75pt;margin-top:-5.6pt;width:7.65pt;height:8.35pt;rotation:-2;z-index:158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598B9A3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sz w:val="11"/>
        </w:rPr>
        <w:t>L=509</w:t>
      </w:r>
    </w:p>
    <w:p w14:paraId="029E005D" w14:textId="52243AE5" w:rsidR="00EF7CCC" w:rsidRDefault="008A23AF">
      <w:pPr>
        <w:spacing w:line="127" w:lineRule="exact"/>
        <w:ind w:right="20930"/>
        <w:jc w:val="right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015072CB" wp14:editId="56F6B901">
                <wp:simplePos x="0" y="0"/>
                <wp:positionH relativeFrom="page">
                  <wp:posOffset>9469755</wp:posOffset>
                </wp:positionH>
                <wp:positionV relativeFrom="paragraph">
                  <wp:posOffset>127000</wp:posOffset>
                </wp:positionV>
                <wp:extent cx="798195" cy="106045"/>
                <wp:effectExtent l="0" t="0" r="0" b="0"/>
                <wp:wrapNone/>
                <wp:docPr id="554" name="WordArt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7981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737D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40 лет Победы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15072CB" id="WordArt 530" o:spid="_x0000_s1147" type="#_x0000_t202" style="position:absolute;left:0;text-align:left;margin-left:745.65pt;margin-top:10pt;width:62.85pt;height:8.35pt;rotation:-17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04A737D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40 лет Победы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 wp14:anchorId="065095BD" wp14:editId="78E3CC33">
                <wp:simplePos x="0" y="0"/>
                <wp:positionH relativeFrom="page">
                  <wp:posOffset>9820910</wp:posOffset>
                </wp:positionH>
                <wp:positionV relativeFrom="paragraph">
                  <wp:posOffset>50165</wp:posOffset>
                </wp:positionV>
                <wp:extent cx="103505" cy="106045"/>
                <wp:effectExtent l="0" t="0" r="0" b="0"/>
                <wp:wrapNone/>
                <wp:docPr id="553" name="WordArt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0350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4308C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65095BD" id="WordArt 529" o:spid="_x0000_s1148" type="#_x0000_t202" style="position:absolute;left:0;text-align:left;margin-left:773.3pt;margin-top:3.95pt;width:8.15pt;height:8.35pt;rotation:-11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1424308C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 wp14:anchorId="5C8D2BC8" wp14:editId="4504D479">
                <wp:simplePos x="0" y="0"/>
                <wp:positionH relativeFrom="page">
                  <wp:posOffset>10661015</wp:posOffset>
                </wp:positionH>
                <wp:positionV relativeFrom="paragraph">
                  <wp:posOffset>81280</wp:posOffset>
                </wp:positionV>
                <wp:extent cx="104140" cy="106045"/>
                <wp:effectExtent l="0" t="0" r="0" b="0"/>
                <wp:wrapNone/>
                <wp:docPr id="552" name="WordArt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0414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8001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C8D2BC8" id="WordArt 528" o:spid="_x0000_s1149" type="#_x0000_t202" style="position:absolute;left:0;text-align:left;margin-left:839.45pt;margin-top:6.4pt;width:8.2pt;height:8.35pt;rotation:-11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47E8001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2ED57EDE" wp14:editId="230D60FF">
                <wp:simplePos x="0" y="0"/>
                <wp:positionH relativeFrom="page">
                  <wp:posOffset>10479405</wp:posOffset>
                </wp:positionH>
                <wp:positionV relativeFrom="paragraph">
                  <wp:posOffset>150495</wp:posOffset>
                </wp:positionV>
                <wp:extent cx="97155" cy="106045"/>
                <wp:effectExtent l="0" t="0" r="0" b="0"/>
                <wp:wrapNone/>
                <wp:docPr id="551" name="WordArt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3ED3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ED57EDE" id="WordArt 527" o:spid="_x0000_s1150" type="#_x0000_t202" style="position:absolute;left:0;text-align:left;margin-left:825.15pt;margin-top:11.85pt;width:7.65pt;height:8.35pt;rotation:-11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5B83ED3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 wp14:anchorId="4F70D1C1" wp14:editId="2CA60BC0">
                <wp:simplePos x="0" y="0"/>
                <wp:positionH relativeFrom="page">
                  <wp:posOffset>10299700</wp:posOffset>
                </wp:positionH>
                <wp:positionV relativeFrom="paragraph">
                  <wp:posOffset>208280</wp:posOffset>
                </wp:positionV>
                <wp:extent cx="97155" cy="106045"/>
                <wp:effectExtent l="0" t="0" r="0" b="0"/>
                <wp:wrapNone/>
                <wp:docPr id="550" name="WordArt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D28DE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F70D1C1" id="WordArt 526" o:spid="_x0000_s1151" type="#_x0000_t202" style="position:absolute;left:0;text-align:left;margin-left:811pt;margin-top:16.4pt;width:7.65pt;height:8.35pt;rotation:-11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419D28DE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362BC16A" wp14:editId="6FD58860">
                <wp:simplePos x="0" y="0"/>
                <wp:positionH relativeFrom="page">
                  <wp:posOffset>11700510</wp:posOffset>
                </wp:positionH>
                <wp:positionV relativeFrom="paragraph">
                  <wp:posOffset>190500</wp:posOffset>
                </wp:positionV>
                <wp:extent cx="97155" cy="106045"/>
                <wp:effectExtent l="0" t="0" r="0" b="0"/>
                <wp:wrapNone/>
                <wp:docPr id="549" name="WordArt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9C78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62BC16A" id="WordArt 525" o:spid="_x0000_s1152" type="#_x0000_t202" style="position:absolute;left:0;text-align:left;margin-left:921.3pt;margin-top:15pt;width:7.65pt;height:8.35pt;rotation:-11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2889C78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47A7D35A" wp14:editId="1133A9B3">
                <wp:simplePos x="0" y="0"/>
                <wp:positionH relativeFrom="page">
                  <wp:posOffset>13004800</wp:posOffset>
                </wp:positionH>
                <wp:positionV relativeFrom="paragraph">
                  <wp:posOffset>59690</wp:posOffset>
                </wp:positionV>
                <wp:extent cx="97155" cy="106045"/>
                <wp:effectExtent l="0" t="0" r="0" b="0"/>
                <wp:wrapNone/>
                <wp:docPr id="548" name="WordArt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9C08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83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7A7D35A" id="WordArt 524" o:spid="_x0000_s1153" type="#_x0000_t202" style="position:absolute;left:0;text-align:left;margin-left:1024pt;margin-top:4.7pt;width:7.65pt;height:8.35pt;rotation:-11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3629C08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83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 wp14:anchorId="0C64075A" wp14:editId="170D20D9">
                <wp:simplePos x="0" y="0"/>
                <wp:positionH relativeFrom="page">
                  <wp:posOffset>12447905</wp:posOffset>
                </wp:positionH>
                <wp:positionV relativeFrom="paragraph">
                  <wp:posOffset>216535</wp:posOffset>
                </wp:positionV>
                <wp:extent cx="83820" cy="106045"/>
                <wp:effectExtent l="0" t="0" r="0" b="0"/>
                <wp:wrapNone/>
                <wp:docPr id="547" name="WordArt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838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A01B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81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64075A" id="WordArt 523" o:spid="_x0000_s1154" type="#_x0000_t202" style="position:absolute;left:0;text-align:left;margin-left:980.15pt;margin-top:17.05pt;width:6.6pt;height:8.35pt;rotation:-11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07FA01B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81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7184" behindDoc="0" locked="0" layoutInCell="1" allowOverlap="1" wp14:anchorId="747AD17F" wp14:editId="605DCFFD">
                <wp:simplePos x="0" y="0"/>
                <wp:positionH relativeFrom="page">
                  <wp:posOffset>9362440</wp:posOffset>
                </wp:positionH>
                <wp:positionV relativeFrom="paragraph">
                  <wp:posOffset>203200</wp:posOffset>
                </wp:positionV>
                <wp:extent cx="90170" cy="106045"/>
                <wp:effectExtent l="0" t="0" r="0" b="0"/>
                <wp:wrapNone/>
                <wp:docPr id="546" name="WordArt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9017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5C47E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47AD17F" id="WordArt 522" o:spid="_x0000_s1155" type="#_x0000_t202" style="position:absolute;left:0;text-align:left;margin-left:737.2pt;margin-top:16pt;width:7.1pt;height:8.35pt;rotation:-7;z-index: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2E15C47E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6096" behindDoc="0" locked="0" layoutInCell="1" allowOverlap="1" wp14:anchorId="26C3F21E" wp14:editId="475DC543">
                <wp:simplePos x="0" y="0"/>
                <wp:positionH relativeFrom="page">
                  <wp:posOffset>7697470</wp:posOffset>
                </wp:positionH>
                <wp:positionV relativeFrom="paragraph">
                  <wp:posOffset>78105</wp:posOffset>
                </wp:positionV>
                <wp:extent cx="103505" cy="106045"/>
                <wp:effectExtent l="0" t="0" r="0" b="0"/>
                <wp:wrapNone/>
                <wp:docPr id="545" name="WordArt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10350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0162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6C3F21E" id="WordArt 521" o:spid="_x0000_s1156" type="#_x0000_t202" style="position:absolute;left:0;text-align:left;margin-left:606.1pt;margin-top:6.15pt;width:8.15pt;height:8.35pt;rotation:-3;z-index: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2760162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6336" behindDoc="0" locked="0" layoutInCell="1" allowOverlap="1" wp14:anchorId="462C41D7" wp14:editId="0E2EBAA6">
                <wp:simplePos x="0" y="0"/>
                <wp:positionH relativeFrom="page">
                  <wp:posOffset>8759190</wp:posOffset>
                </wp:positionH>
                <wp:positionV relativeFrom="paragraph">
                  <wp:posOffset>123825</wp:posOffset>
                </wp:positionV>
                <wp:extent cx="164465" cy="106045"/>
                <wp:effectExtent l="0" t="0" r="0" b="0"/>
                <wp:wrapNone/>
                <wp:docPr id="544" name="WordArt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6446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D649C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42А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2C41D7" id="WordArt 520" o:spid="_x0000_s1157" type="#_x0000_t202" style="position:absolute;left:0;text-align:left;margin-left:689.7pt;margin-top:9.75pt;width:12.95pt;height:8.35pt;rotation:-2;z-index: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225D649C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42А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spacing w:val="-1"/>
          <w:w w:val="95"/>
          <w:sz w:val="11"/>
        </w:rPr>
        <w:t>ст</w:t>
      </w:r>
      <w:r w:rsidR="00FE2C5F">
        <w:rPr>
          <w:rFonts w:ascii="Calibri" w:hAnsi="Calibri"/>
          <w:spacing w:val="5"/>
          <w:w w:val="95"/>
          <w:sz w:val="11"/>
        </w:rPr>
        <w:t xml:space="preserve"> </w:t>
      </w:r>
      <w:r w:rsidR="00FE2C5F">
        <w:rPr>
          <w:rFonts w:ascii="Calibri" w:hAnsi="Calibri"/>
          <w:w w:val="95"/>
          <w:sz w:val="11"/>
        </w:rPr>
        <w:t>2d=159</w:t>
      </w:r>
    </w:p>
    <w:p w14:paraId="0280A1C4" w14:textId="77777777" w:rsidR="00EF7CCC" w:rsidRDefault="00EF7CCC">
      <w:pPr>
        <w:pStyle w:val="a3"/>
        <w:rPr>
          <w:rFonts w:ascii="Calibri"/>
          <w:sz w:val="20"/>
        </w:rPr>
      </w:pPr>
    </w:p>
    <w:p w14:paraId="1BCA959A" w14:textId="77777777" w:rsidR="00EF7CCC" w:rsidRDefault="00EF7CCC">
      <w:pPr>
        <w:pStyle w:val="a3"/>
        <w:spacing w:before="6"/>
        <w:rPr>
          <w:rFonts w:ascii="Calibri"/>
          <w:sz w:val="28"/>
        </w:rPr>
      </w:pPr>
    </w:p>
    <w:p w14:paraId="45DA04AA" w14:textId="54F18D6D" w:rsidR="00EF7CCC" w:rsidRDefault="008A23AF">
      <w:pPr>
        <w:spacing w:before="81" w:line="127" w:lineRule="exact"/>
        <w:ind w:right="22329"/>
        <w:jc w:val="right"/>
        <w:rPr>
          <w:rFonts w:asci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2AE69FE3" wp14:editId="29810034">
                <wp:simplePos x="0" y="0"/>
                <wp:positionH relativeFrom="page">
                  <wp:posOffset>8891905</wp:posOffset>
                </wp:positionH>
                <wp:positionV relativeFrom="paragraph">
                  <wp:posOffset>-32385</wp:posOffset>
                </wp:positionV>
                <wp:extent cx="95885" cy="106045"/>
                <wp:effectExtent l="0" t="0" r="0" b="0"/>
                <wp:wrapNone/>
                <wp:docPr id="543" name="WordArt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108C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AE69FE3" id="WordArt 519" o:spid="_x0000_s1158" type="#_x0000_t202" style="position:absolute;left:0;text-align:left;margin-left:700.15pt;margin-top:-2.55pt;width:7.55pt;height:8.35pt;rotation:1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70D108C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6C908594" wp14:editId="28A7D4BB">
                <wp:simplePos x="0" y="0"/>
                <wp:positionH relativeFrom="page">
                  <wp:posOffset>14998065</wp:posOffset>
                </wp:positionH>
                <wp:positionV relativeFrom="paragraph">
                  <wp:posOffset>140970</wp:posOffset>
                </wp:positionV>
                <wp:extent cx="506095" cy="106045"/>
                <wp:effectExtent l="0" t="0" r="0" b="0"/>
                <wp:wrapNone/>
                <wp:docPr id="542" name="WordArt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500000">
                          <a:off x="0" y="0"/>
                          <a:ext cx="5060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3D2E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 Садовая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C908594" id="WordArt 518" o:spid="_x0000_s1159" type="#_x0000_t202" style="position:absolute;left:0;text-align:left;margin-left:1180.95pt;margin-top:11.1pt;width:39.85pt;height:8.35pt;rotation:75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7C03D2E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 Садовая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7F616EDB" wp14:editId="3F7F7F1D">
                <wp:simplePos x="0" y="0"/>
                <wp:positionH relativeFrom="page">
                  <wp:posOffset>9746615</wp:posOffset>
                </wp:positionH>
                <wp:positionV relativeFrom="paragraph">
                  <wp:posOffset>-62230</wp:posOffset>
                </wp:positionV>
                <wp:extent cx="97155" cy="106045"/>
                <wp:effectExtent l="0" t="0" r="0" b="0"/>
                <wp:wrapNone/>
                <wp:docPr id="541" name="WordArt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DA8E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F616EDB" id="WordArt 517" o:spid="_x0000_s1160" type="#_x0000_t202" style="position:absolute;left:0;text-align:left;margin-left:767.45pt;margin-top:-4.9pt;width:7.65pt;height:8.35pt;rotation:-14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31BDA8E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57E6BD92" wp14:editId="51B1BF98">
                <wp:simplePos x="0" y="0"/>
                <wp:positionH relativeFrom="page">
                  <wp:posOffset>10931525</wp:posOffset>
                </wp:positionH>
                <wp:positionV relativeFrom="paragraph">
                  <wp:posOffset>39370</wp:posOffset>
                </wp:positionV>
                <wp:extent cx="95885" cy="106045"/>
                <wp:effectExtent l="0" t="0" r="0" b="0"/>
                <wp:wrapNone/>
                <wp:docPr id="540" name="WordArt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6625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7E6BD92" id="WordArt 516" o:spid="_x0000_s1161" type="#_x0000_t202" style="position:absolute;left:0;text-align:left;margin-left:860.75pt;margin-top:3.1pt;width:7.55pt;height:8.35pt;rotation:-12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19A6625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 wp14:anchorId="4A03672D" wp14:editId="43DE08EE">
                <wp:simplePos x="0" y="0"/>
                <wp:positionH relativeFrom="page">
                  <wp:posOffset>12045315</wp:posOffset>
                </wp:positionH>
                <wp:positionV relativeFrom="paragraph">
                  <wp:posOffset>-123190</wp:posOffset>
                </wp:positionV>
                <wp:extent cx="97155" cy="106045"/>
                <wp:effectExtent l="0" t="0" r="0" b="0"/>
                <wp:wrapNone/>
                <wp:docPr id="539" name="WordArt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9647C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A03672D" id="WordArt 515" o:spid="_x0000_s1162" type="#_x0000_t202" style="position:absolute;left:0;text-align:left;margin-left:948.45pt;margin-top:-9.7pt;width:7.65pt;height:8.35pt;rotation:-11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3E59647C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 wp14:anchorId="7F99FAB7" wp14:editId="7EFFD1FC">
                <wp:simplePos x="0" y="0"/>
                <wp:positionH relativeFrom="page">
                  <wp:posOffset>11777980</wp:posOffset>
                </wp:positionH>
                <wp:positionV relativeFrom="paragraph">
                  <wp:posOffset>-46990</wp:posOffset>
                </wp:positionV>
                <wp:extent cx="97155" cy="106045"/>
                <wp:effectExtent l="0" t="0" r="0" b="0"/>
                <wp:wrapNone/>
                <wp:docPr id="538" name="WordArt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326C8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F99FAB7" id="WordArt 514" o:spid="_x0000_s1163" type="#_x0000_t202" style="position:absolute;left:0;text-align:left;margin-left:927.4pt;margin-top:-3.7pt;width:7.65pt;height:8.35pt;rotation:-11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311326C8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 wp14:anchorId="513448B9" wp14:editId="63255E89">
                <wp:simplePos x="0" y="0"/>
                <wp:positionH relativeFrom="page">
                  <wp:posOffset>9556750</wp:posOffset>
                </wp:positionH>
                <wp:positionV relativeFrom="paragraph">
                  <wp:posOffset>80645</wp:posOffset>
                </wp:positionV>
                <wp:extent cx="82550" cy="106045"/>
                <wp:effectExtent l="0" t="0" r="0" b="0"/>
                <wp:wrapNone/>
                <wp:docPr id="537" name="WordArt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A3F0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13448B9" id="WordArt 513" o:spid="_x0000_s1164" type="#_x0000_t202" style="position:absolute;left:0;text-align:left;margin-left:752.5pt;margin-top:6.35pt;width:6.5pt;height:8.35pt;rotation:-10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461A3F0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1552" behindDoc="0" locked="0" layoutInCell="1" allowOverlap="1" wp14:anchorId="5DD6BFFD" wp14:editId="60358A5D">
                <wp:simplePos x="0" y="0"/>
                <wp:positionH relativeFrom="page">
                  <wp:posOffset>9143365</wp:posOffset>
                </wp:positionH>
                <wp:positionV relativeFrom="paragraph">
                  <wp:posOffset>-158750</wp:posOffset>
                </wp:positionV>
                <wp:extent cx="96520" cy="106045"/>
                <wp:effectExtent l="0" t="0" r="0" b="0"/>
                <wp:wrapNone/>
                <wp:docPr id="536" name="WordArt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99D4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DD6BFFD" id="WordArt 512" o:spid="_x0000_s1165" type="#_x0000_t202" style="position:absolute;left:0;text-align:left;margin-left:719.95pt;margin-top:-12.5pt;width:7.6pt;height:8.35pt;rotation:-8;z-index: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1F899D4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7696" behindDoc="0" locked="0" layoutInCell="1" allowOverlap="1" wp14:anchorId="12904480" wp14:editId="4E5EC6AE">
                <wp:simplePos x="0" y="0"/>
                <wp:positionH relativeFrom="page">
                  <wp:posOffset>8204200</wp:posOffset>
                </wp:positionH>
                <wp:positionV relativeFrom="paragraph">
                  <wp:posOffset>-62230</wp:posOffset>
                </wp:positionV>
                <wp:extent cx="151130" cy="106045"/>
                <wp:effectExtent l="0" t="0" r="0" b="0"/>
                <wp:wrapNone/>
                <wp:docPr id="535" name="WordArt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15113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CB7F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32Б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2904480" id="WordArt 511" o:spid="_x0000_s1166" type="#_x0000_t202" style="position:absolute;left:0;text-align:left;margin-left:646pt;margin-top:-4.9pt;width:11.9pt;height:8.35pt;rotation:-7;z-index: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4E6CB7F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32Б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5888" behindDoc="0" locked="0" layoutInCell="1" allowOverlap="1" wp14:anchorId="43A09214" wp14:editId="4EF98F49">
                <wp:simplePos x="0" y="0"/>
                <wp:positionH relativeFrom="page">
                  <wp:posOffset>13032740</wp:posOffset>
                </wp:positionH>
                <wp:positionV relativeFrom="paragraph">
                  <wp:posOffset>-74930</wp:posOffset>
                </wp:positionV>
                <wp:extent cx="97155" cy="106045"/>
                <wp:effectExtent l="0" t="0" r="0" b="0"/>
                <wp:wrapNone/>
                <wp:docPr id="534" name="WordArt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319F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3A09214" id="WordArt 510" o:spid="_x0000_s1167" type="#_x0000_t202" style="position:absolute;left:0;text-align:left;margin-left:1026.2pt;margin-top:-5.9pt;width:7.65pt;height:8.35pt;rotation:-6;z-index:15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04D319F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2784" behindDoc="0" locked="0" layoutInCell="1" allowOverlap="1" wp14:anchorId="0210F039" wp14:editId="7D860857">
                <wp:simplePos x="0" y="0"/>
                <wp:positionH relativeFrom="page">
                  <wp:posOffset>7148195</wp:posOffset>
                </wp:positionH>
                <wp:positionV relativeFrom="paragraph">
                  <wp:posOffset>-83185</wp:posOffset>
                </wp:positionV>
                <wp:extent cx="158750" cy="106045"/>
                <wp:effectExtent l="0" t="0" r="0" b="0"/>
                <wp:wrapNone/>
                <wp:docPr id="533" name="WordArt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1587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49BD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30А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210F039" id="WordArt 509" o:spid="_x0000_s1168" type="#_x0000_t202" style="position:absolute;left:0;text-align:left;margin-left:562.85pt;margin-top:-6.55pt;width:12.5pt;height:8.35pt;rotation:-4;z-index: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2F749BD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30А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3296" behindDoc="0" locked="0" layoutInCell="1" allowOverlap="1" wp14:anchorId="5EDC5DD9" wp14:editId="1D877BB5">
                <wp:simplePos x="0" y="0"/>
                <wp:positionH relativeFrom="page">
                  <wp:posOffset>10145395</wp:posOffset>
                </wp:positionH>
                <wp:positionV relativeFrom="paragraph">
                  <wp:posOffset>-111125</wp:posOffset>
                </wp:positionV>
                <wp:extent cx="103505" cy="106045"/>
                <wp:effectExtent l="0" t="0" r="0" b="0"/>
                <wp:wrapNone/>
                <wp:docPr id="532" name="WordArt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10350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E8298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EDC5DD9" id="WordArt 508" o:spid="_x0000_s1169" type="#_x0000_t202" style="position:absolute;left:0;text-align:left;margin-left:798.85pt;margin-top:-8.75pt;width:8.15pt;height:8.35pt;rotation:-4;z-index: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14:paraId="3D2E8298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6848" behindDoc="0" locked="0" layoutInCell="1" allowOverlap="1" wp14:anchorId="47092EF1" wp14:editId="1C74865B">
                <wp:simplePos x="0" y="0"/>
                <wp:positionH relativeFrom="page">
                  <wp:posOffset>7450455</wp:posOffset>
                </wp:positionH>
                <wp:positionV relativeFrom="paragraph">
                  <wp:posOffset>-182880</wp:posOffset>
                </wp:positionV>
                <wp:extent cx="97155" cy="106045"/>
                <wp:effectExtent l="0" t="0" r="0" b="0"/>
                <wp:wrapNone/>
                <wp:docPr id="531" name="WordArt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DAE4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7092EF1" id="WordArt 507" o:spid="_x0000_s1170" type="#_x0000_t202" style="position:absolute;left:0;text-align:left;margin-left:586.65pt;margin-top:-14.4pt;width:7.65pt;height:8.35pt;rotation:-2;z-index: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260DAE4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95040" behindDoc="0" locked="0" layoutInCell="1" allowOverlap="1" wp14:anchorId="465AAD9D" wp14:editId="7A1283A0">
                <wp:simplePos x="0" y="0"/>
                <wp:positionH relativeFrom="page">
                  <wp:posOffset>8014970</wp:posOffset>
                </wp:positionH>
                <wp:positionV relativeFrom="paragraph">
                  <wp:posOffset>70485</wp:posOffset>
                </wp:positionV>
                <wp:extent cx="157480" cy="106045"/>
                <wp:effectExtent l="0" t="0" r="0" b="0"/>
                <wp:wrapNone/>
                <wp:docPr id="530" name="WordArt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15748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701C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32А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5AAD9D" id="WordArt 506" o:spid="_x0000_s1171" type="#_x0000_t202" style="position:absolute;left:0;text-align:left;margin-left:631.1pt;margin-top:5.55pt;width:12.4pt;height:8.35pt;rotation:-1;z-index:158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127701C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32А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sz w:val="11"/>
        </w:rPr>
        <w:t>L=39,7</w:t>
      </w:r>
    </w:p>
    <w:p w14:paraId="57F1CA25" w14:textId="2DD00437" w:rsidR="00EF7CCC" w:rsidRDefault="008A23AF">
      <w:pPr>
        <w:spacing w:line="127" w:lineRule="exact"/>
        <w:ind w:right="22330"/>
        <w:jc w:val="right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1FC3469D" wp14:editId="47C6B9BB">
                <wp:simplePos x="0" y="0"/>
                <wp:positionH relativeFrom="page">
                  <wp:posOffset>8256270</wp:posOffset>
                </wp:positionH>
                <wp:positionV relativeFrom="paragraph">
                  <wp:posOffset>289560</wp:posOffset>
                </wp:positionV>
                <wp:extent cx="95885" cy="106045"/>
                <wp:effectExtent l="0" t="0" r="0" b="0"/>
                <wp:wrapNone/>
                <wp:docPr id="529" name="WordArt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9C8D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FC3469D" id="WordArt 505" o:spid="_x0000_s1172" type="#_x0000_t202" style="position:absolute;left:0;text-align:left;margin-left:650.1pt;margin-top:22.8pt;width:7.55pt;height:8.35pt;rotation:1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47C9C8D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 wp14:anchorId="2178C210" wp14:editId="33DA6AF1">
                <wp:simplePos x="0" y="0"/>
                <wp:positionH relativeFrom="page">
                  <wp:posOffset>6854825</wp:posOffset>
                </wp:positionH>
                <wp:positionV relativeFrom="paragraph">
                  <wp:posOffset>288925</wp:posOffset>
                </wp:positionV>
                <wp:extent cx="450215" cy="106045"/>
                <wp:effectExtent l="0" t="0" r="0" b="0"/>
                <wp:wrapNone/>
                <wp:docPr id="528" name="WordArt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60000">
                          <a:off x="0" y="0"/>
                          <a:ext cx="4502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C4C1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Лесная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178C210" id="WordArt 504" o:spid="_x0000_s1173" type="#_x0000_t202" style="position:absolute;left:0;text-align:left;margin-left:539.75pt;margin-top:22.75pt;width:35.45pt;height:8.35pt;rotation:41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461C4C1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Лесная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 wp14:anchorId="30B9AF2A" wp14:editId="702DAC0F">
                <wp:simplePos x="0" y="0"/>
                <wp:positionH relativeFrom="page">
                  <wp:posOffset>10912475</wp:posOffset>
                </wp:positionH>
                <wp:positionV relativeFrom="paragraph">
                  <wp:posOffset>108585</wp:posOffset>
                </wp:positionV>
                <wp:extent cx="669290" cy="106045"/>
                <wp:effectExtent l="0" t="0" r="0" b="0"/>
                <wp:wrapNone/>
                <wp:docPr id="527" name="WordArt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66929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C695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Набережная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B9AF2A" id="WordArt 503" o:spid="_x0000_s1174" type="#_x0000_t202" style="position:absolute;left:0;text-align:left;margin-left:859.25pt;margin-top:8.55pt;width:52.7pt;height:8.35pt;rotation:-20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47EC695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Набережная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 wp14:anchorId="5E819F72" wp14:editId="3DCE8F96">
                <wp:simplePos x="0" y="0"/>
                <wp:positionH relativeFrom="page">
                  <wp:posOffset>10701020</wp:posOffset>
                </wp:positionH>
                <wp:positionV relativeFrom="paragraph">
                  <wp:posOffset>213360</wp:posOffset>
                </wp:positionV>
                <wp:extent cx="95885" cy="106045"/>
                <wp:effectExtent l="0" t="0" r="0" b="0"/>
                <wp:wrapNone/>
                <wp:docPr id="526" name="WordArt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3AEF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E819F72" id="WordArt 502" o:spid="_x0000_s1175" type="#_x0000_t202" style="position:absolute;left:0;text-align:left;margin-left:842.6pt;margin-top:16.8pt;width:7.55pt;height:8.35pt;rotation:-12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0C23AEF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 wp14:anchorId="2DCEB34E" wp14:editId="6452DF1D">
                <wp:simplePos x="0" y="0"/>
                <wp:positionH relativeFrom="page">
                  <wp:posOffset>10320655</wp:posOffset>
                </wp:positionH>
                <wp:positionV relativeFrom="paragraph">
                  <wp:posOffset>299085</wp:posOffset>
                </wp:positionV>
                <wp:extent cx="97155" cy="106045"/>
                <wp:effectExtent l="0" t="0" r="0" b="0"/>
                <wp:wrapNone/>
                <wp:docPr id="525" name="WordArt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0B9DC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DCEB34E" id="WordArt 501" o:spid="_x0000_s1176" type="#_x0000_t202" style="position:absolute;left:0;text-align:left;margin-left:812.65pt;margin-top:23.55pt;width:7.65pt;height:8.35pt;rotation:-11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21D0B9DC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 wp14:anchorId="6DC17779" wp14:editId="163BC007">
                <wp:simplePos x="0" y="0"/>
                <wp:positionH relativeFrom="page">
                  <wp:posOffset>10498455</wp:posOffset>
                </wp:positionH>
                <wp:positionV relativeFrom="paragraph">
                  <wp:posOffset>320040</wp:posOffset>
                </wp:positionV>
                <wp:extent cx="83820" cy="106045"/>
                <wp:effectExtent l="0" t="0" r="0" b="0"/>
                <wp:wrapNone/>
                <wp:docPr id="524" name="WordArt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838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E217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DC17779" id="WordArt 500" o:spid="_x0000_s1177" type="#_x0000_t202" style="position:absolute;left:0;text-align:left;margin-left:826.65pt;margin-top:25.2pt;width:6.6pt;height:8.35pt;rotation:-11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746E217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4896" behindDoc="0" locked="0" layoutInCell="1" allowOverlap="1" wp14:anchorId="32114961" wp14:editId="6B5A1141">
                <wp:simplePos x="0" y="0"/>
                <wp:positionH relativeFrom="page">
                  <wp:posOffset>6974205</wp:posOffset>
                </wp:positionH>
                <wp:positionV relativeFrom="paragraph">
                  <wp:posOffset>107950</wp:posOffset>
                </wp:positionV>
                <wp:extent cx="158115" cy="106045"/>
                <wp:effectExtent l="0" t="0" r="0" b="0"/>
                <wp:wrapNone/>
                <wp:docPr id="523" name="WordArt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1581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5C7F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30А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2114961" id="WordArt 499" o:spid="_x0000_s1178" type="#_x0000_t202" style="position:absolute;left:0;text-align:left;margin-left:549.15pt;margin-top:8.5pt;width:12.45pt;height:8.35pt;rotation:-10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3E55C7F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30А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 wp14:anchorId="5C38E1C8" wp14:editId="2241EBDD">
                <wp:simplePos x="0" y="0"/>
                <wp:positionH relativeFrom="page">
                  <wp:posOffset>9267190</wp:posOffset>
                </wp:positionH>
                <wp:positionV relativeFrom="paragraph">
                  <wp:posOffset>165100</wp:posOffset>
                </wp:positionV>
                <wp:extent cx="96520" cy="106045"/>
                <wp:effectExtent l="0" t="0" r="0" b="0"/>
                <wp:wrapNone/>
                <wp:docPr id="522" name="WordArt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0317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C38E1C8" id="WordArt 498" o:spid="_x0000_s1179" type="#_x0000_t202" style="position:absolute;left:0;text-align:left;margin-left:729.7pt;margin-top:13pt;width:7.6pt;height:8.35pt;rotation:-10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48B0317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 wp14:anchorId="0D3AA3CE" wp14:editId="54F6FAD6">
                <wp:simplePos x="0" y="0"/>
                <wp:positionH relativeFrom="page">
                  <wp:posOffset>9650730</wp:posOffset>
                </wp:positionH>
                <wp:positionV relativeFrom="paragraph">
                  <wp:posOffset>254000</wp:posOffset>
                </wp:positionV>
                <wp:extent cx="96520" cy="106045"/>
                <wp:effectExtent l="0" t="0" r="0" b="0"/>
                <wp:wrapNone/>
                <wp:docPr id="521" name="WordArt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E608C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D3AA3CE" id="WordArt 497" o:spid="_x0000_s1180" type="#_x0000_t202" style="position:absolute;left:0;text-align:left;margin-left:759.9pt;margin-top:20pt;width:7.6pt;height:8.35pt;rotation:-9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534E608C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2064" behindDoc="0" locked="0" layoutInCell="1" allowOverlap="1" wp14:anchorId="1DAAC9C3" wp14:editId="28501178">
                <wp:simplePos x="0" y="0"/>
                <wp:positionH relativeFrom="page">
                  <wp:posOffset>11999595</wp:posOffset>
                </wp:positionH>
                <wp:positionV relativeFrom="paragraph">
                  <wp:posOffset>74930</wp:posOffset>
                </wp:positionV>
                <wp:extent cx="95885" cy="106045"/>
                <wp:effectExtent l="0" t="0" r="0" b="0"/>
                <wp:wrapNone/>
                <wp:docPr id="520" name="WordArt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C3A0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DAAC9C3" id="WordArt 496" o:spid="_x0000_s1181" type="#_x0000_t202" style="position:absolute;left:0;text-align:left;margin-left:944.85pt;margin-top:5.9pt;width:7.55pt;height:8.35pt;rotation:-8;z-index:158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670C3A0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 wp14:anchorId="3C0B12F5" wp14:editId="6D01BB78">
                <wp:simplePos x="0" y="0"/>
                <wp:positionH relativeFrom="page">
                  <wp:posOffset>11406505</wp:posOffset>
                </wp:positionH>
                <wp:positionV relativeFrom="paragraph">
                  <wp:posOffset>231775</wp:posOffset>
                </wp:positionV>
                <wp:extent cx="96520" cy="106045"/>
                <wp:effectExtent l="0" t="0" r="0" b="0"/>
                <wp:wrapNone/>
                <wp:docPr id="519" name="WordArt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C43B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C0B12F5" id="WordArt 495" o:spid="_x0000_s1182" type="#_x0000_t202" style="position:absolute;left:0;text-align:left;margin-left:898.15pt;margin-top:18.25pt;width:7.6pt;height:8.35pt;rotation:-8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3FAC43B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8208" behindDoc="0" locked="0" layoutInCell="1" allowOverlap="1" wp14:anchorId="0FE32809" wp14:editId="456047D3">
                <wp:simplePos x="0" y="0"/>
                <wp:positionH relativeFrom="page">
                  <wp:posOffset>9149080</wp:posOffset>
                </wp:positionH>
                <wp:positionV relativeFrom="paragraph">
                  <wp:posOffset>281940</wp:posOffset>
                </wp:positionV>
                <wp:extent cx="97155" cy="106045"/>
                <wp:effectExtent l="0" t="0" r="0" b="0"/>
                <wp:wrapNone/>
                <wp:docPr id="518" name="WordArt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CB06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FE32809" id="WordArt 494" o:spid="_x0000_s1183" type="#_x0000_t202" style="position:absolute;left:0;text-align:left;margin-left:720.4pt;margin-top:22.2pt;width:7.65pt;height:8.35pt;rotation:-7;z-index: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14:paraId="522CB06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4864" behindDoc="0" locked="0" layoutInCell="1" allowOverlap="1" wp14:anchorId="18838B62" wp14:editId="47A1AC3B">
                <wp:simplePos x="0" y="0"/>
                <wp:positionH relativeFrom="page">
                  <wp:posOffset>9865995</wp:posOffset>
                </wp:positionH>
                <wp:positionV relativeFrom="paragraph">
                  <wp:posOffset>6350</wp:posOffset>
                </wp:positionV>
                <wp:extent cx="96520" cy="106045"/>
                <wp:effectExtent l="0" t="0" r="0" b="0"/>
                <wp:wrapNone/>
                <wp:docPr id="517" name="WordArt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20518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8838B62" id="WordArt 493" o:spid="_x0000_s1184" type="#_x0000_t202" style="position:absolute;left:0;text-align:left;margin-left:776.85pt;margin-top:.5pt;width:7.6pt;height:8.35pt;rotation:-6;z-index:158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14:paraId="1AA20518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7424" behindDoc="0" locked="0" layoutInCell="1" allowOverlap="1" wp14:anchorId="0986E53A" wp14:editId="0E8393E6">
                <wp:simplePos x="0" y="0"/>
                <wp:positionH relativeFrom="page">
                  <wp:posOffset>11642725</wp:posOffset>
                </wp:positionH>
                <wp:positionV relativeFrom="paragraph">
                  <wp:posOffset>179705</wp:posOffset>
                </wp:positionV>
                <wp:extent cx="97155" cy="106045"/>
                <wp:effectExtent l="0" t="0" r="0" b="0"/>
                <wp:wrapNone/>
                <wp:docPr id="516" name="WordArt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06F9C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986E53A" id="WordArt 492" o:spid="_x0000_s1185" type="#_x0000_t202" style="position:absolute;left:0;text-align:left;margin-left:916.75pt;margin-top:14.15pt;width:7.65pt;height:8.35pt;rotation:-6;z-index:158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2D406F9C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6608" behindDoc="0" locked="0" layoutInCell="1" allowOverlap="1" wp14:anchorId="1714A582" wp14:editId="2AD74BD3">
                <wp:simplePos x="0" y="0"/>
                <wp:positionH relativeFrom="page">
                  <wp:posOffset>11181715</wp:posOffset>
                </wp:positionH>
                <wp:positionV relativeFrom="paragraph">
                  <wp:posOffset>304165</wp:posOffset>
                </wp:positionV>
                <wp:extent cx="96520" cy="106045"/>
                <wp:effectExtent l="0" t="0" r="0" b="0"/>
                <wp:wrapNone/>
                <wp:docPr id="515" name="WordArt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5CC6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714A582" id="WordArt 491" o:spid="_x0000_s1186" type="#_x0000_t202" style="position:absolute;left:0;text-align:left;margin-left:880.45pt;margin-top:23.95pt;width:7.6pt;height:8.35pt;rotation:-3;z-index:158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0DA5CC6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95552" behindDoc="0" locked="0" layoutInCell="1" allowOverlap="1" wp14:anchorId="0E1E31FD" wp14:editId="0E57E9FF">
                <wp:simplePos x="0" y="0"/>
                <wp:positionH relativeFrom="page">
                  <wp:posOffset>8644255</wp:posOffset>
                </wp:positionH>
                <wp:positionV relativeFrom="paragraph">
                  <wp:posOffset>22860</wp:posOffset>
                </wp:positionV>
                <wp:extent cx="95885" cy="106045"/>
                <wp:effectExtent l="0" t="0" r="0" b="0"/>
                <wp:wrapNone/>
                <wp:docPr id="514" name="WordArt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BC6B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E1E31FD" id="WordArt 490" o:spid="_x0000_s1187" type="#_x0000_t202" style="position:absolute;left:0;text-align:left;margin-left:680.65pt;margin-top:1.8pt;width:7.55pt;height:8.35pt;rotation:-1;z-index:158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461BC6B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96064" behindDoc="0" locked="0" layoutInCell="1" allowOverlap="1" wp14:anchorId="37706E82" wp14:editId="0B1A5FBD">
                <wp:simplePos x="0" y="0"/>
                <wp:positionH relativeFrom="page">
                  <wp:posOffset>8853170</wp:posOffset>
                </wp:positionH>
                <wp:positionV relativeFrom="paragraph">
                  <wp:posOffset>212090</wp:posOffset>
                </wp:positionV>
                <wp:extent cx="95885" cy="106045"/>
                <wp:effectExtent l="0" t="0" r="0" b="0"/>
                <wp:wrapNone/>
                <wp:docPr id="513" name="WordArt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1572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706E82" id="WordArt 489" o:spid="_x0000_s1188" type="#_x0000_t202" style="position:absolute;left:0;text-align:left;margin-left:697.1pt;margin-top:16.7pt;width:7.55pt;height:8.35pt;rotation:-1;z-index:158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3C21572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spacing w:val="-1"/>
          <w:w w:val="95"/>
          <w:sz w:val="11"/>
        </w:rPr>
        <w:t>ст</w:t>
      </w:r>
      <w:r w:rsidR="00FE2C5F">
        <w:rPr>
          <w:rFonts w:ascii="Calibri" w:hAnsi="Calibri"/>
          <w:spacing w:val="4"/>
          <w:w w:val="95"/>
          <w:sz w:val="11"/>
        </w:rPr>
        <w:t xml:space="preserve"> </w:t>
      </w:r>
      <w:r w:rsidR="00FE2C5F">
        <w:rPr>
          <w:rFonts w:ascii="Calibri" w:hAnsi="Calibri"/>
          <w:w w:val="95"/>
          <w:sz w:val="11"/>
        </w:rPr>
        <w:t>2d=219</w:t>
      </w:r>
    </w:p>
    <w:p w14:paraId="71E4C5DB" w14:textId="77777777" w:rsidR="00EF7CCC" w:rsidRDefault="00EF7CCC">
      <w:pPr>
        <w:pStyle w:val="a3"/>
        <w:rPr>
          <w:rFonts w:ascii="Calibri"/>
          <w:sz w:val="20"/>
        </w:rPr>
      </w:pPr>
    </w:p>
    <w:p w14:paraId="70874948" w14:textId="2F3567B6" w:rsidR="00EF7CCC" w:rsidRDefault="008A23AF">
      <w:pPr>
        <w:pStyle w:val="a3"/>
        <w:spacing w:before="1"/>
        <w:rPr>
          <w:rFonts w:ascii="Calibri"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6F4C4285" wp14:editId="6E5ADF4C">
                <wp:simplePos x="0" y="0"/>
                <wp:positionH relativeFrom="page">
                  <wp:posOffset>8615680</wp:posOffset>
                </wp:positionH>
                <wp:positionV relativeFrom="paragraph">
                  <wp:posOffset>109220</wp:posOffset>
                </wp:positionV>
                <wp:extent cx="122555" cy="132715"/>
                <wp:effectExtent l="0" t="0" r="0" b="0"/>
                <wp:wrapTopAndBottom/>
                <wp:docPr id="512" name="docshape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9FD14" w14:textId="77777777" w:rsidR="007E1F25" w:rsidRDefault="007E1F25">
                            <w:pPr>
                              <w:spacing w:line="19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F4C4285" id="docshape184" o:spid="_x0000_s1189" type="#_x0000_t202" style="position:absolute;margin-left:678.4pt;margin-top:8.6pt;width:9.65pt;height:10.45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s9asw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" filled="f" stroked="f">
                <v:textbox inset="0,0,0,0">
                  <w:txbxContent>
                    <w:p w14:paraId="3729FD14" w14:textId="77777777" w:rsidR="007E1F25" w:rsidRDefault="007E1F25">
                      <w:pPr>
                        <w:spacing w:line="19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26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1135090" w14:textId="77777777" w:rsidR="00EF7CCC" w:rsidRDefault="00EF7CCC">
      <w:pPr>
        <w:pStyle w:val="a3"/>
        <w:spacing w:before="8"/>
        <w:rPr>
          <w:rFonts w:ascii="Calibri"/>
          <w:sz w:val="5"/>
        </w:rPr>
      </w:pPr>
    </w:p>
    <w:p w14:paraId="2D064C1A" w14:textId="77777777" w:rsidR="00EF7CCC" w:rsidRDefault="00EF7CCC">
      <w:pPr>
        <w:rPr>
          <w:rFonts w:ascii="Calibri"/>
          <w:sz w:val="5"/>
        </w:rPr>
        <w:sectPr w:rsidR="00EF7CCC">
          <w:type w:val="continuous"/>
          <w:pgSz w:w="31660" w:h="22370" w:orient="landscape"/>
          <w:pgMar w:top="1140" w:right="60" w:bottom="1460" w:left="860" w:header="0" w:footer="0" w:gutter="0"/>
          <w:cols w:space="720"/>
        </w:sectPr>
      </w:pPr>
    </w:p>
    <w:p w14:paraId="65A2463A" w14:textId="77777777" w:rsidR="00EF7CCC" w:rsidRDefault="00EF7CCC">
      <w:pPr>
        <w:pStyle w:val="a3"/>
        <w:rPr>
          <w:rFonts w:ascii="Calibri"/>
          <w:sz w:val="10"/>
        </w:rPr>
      </w:pPr>
    </w:p>
    <w:p w14:paraId="1D6D1589" w14:textId="77777777" w:rsidR="00EF7CCC" w:rsidRDefault="00EF7CCC">
      <w:pPr>
        <w:pStyle w:val="a3"/>
        <w:spacing w:before="7"/>
        <w:rPr>
          <w:rFonts w:ascii="Calibri"/>
          <w:sz w:val="8"/>
        </w:rPr>
      </w:pPr>
    </w:p>
    <w:p w14:paraId="7CDFE2E9" w14:textId="0A6286E9" w:rsidR="00EF7CCC" w:rsidRDefault="008A23AF">
      <w:pPr>
        <w:spacing w:line="213" w:lineRule="auto"/>
        <w:ind w:left="8117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 wp14:anchorId="5BA0EB97" wp14:editId="3A347B14">
                <wp:simplePos x="0" y="0"/>
                <wp:positionH relativeFrom="page">
                  <wp:posOffset>9201785</wp:posOffset>
                </wp:positionH>
                <wp:positionV relativeFrom="paragraph">
                  <wp:posOffset>615950</wp:posOffset>
                </wp:positionV>
                <wp:extent cx="104140" cy="106045"/>
                <wp:effectExtent l="0" t="0" r="0" b="0"/>
                <wp:wrapNone/>
                <wp:docPr id="511" name="WordArt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20000">
                          <a:off x="0" y="0"/>
                          <a:ext cx="10414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BC7D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BA0EB97" id="WordArt 487" o:spid="_x0000_s1190" type="#_x0000_t202" style="position:absolute;left:0;text-align:left;margin-left:724.55pt;margin-top:48.5pt;width:8.2pt;height:8.35pt;rotation:-13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68EBC7D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 wp14:anchorId="477AE2B0" wp14:editId="18C9650B">
                <wp:simplePos x="0" y="0"/>
                <wp:positionH relativeFrom="page">
                  <wp:posOffset>7199630</wp:posOffset>
                </wp:positionH>
                <wp:positionV relativeFrom="paragraph">
                  <wp:posOffset>-329565</wp:posOffset>
                </wp:positionV>
                <wp:extent cx="96520" cy="106045"/>
                <wp:effectExtent l="0" t="0" r="0" b="0"/>
                <wp:wrapNone/>
                <wp:docPr id="510" name="WordArt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31A0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77AE2B0" id="WordArt 486" o:spid="_x0000_s1191" type="#_x0000_t202" style="position:absolute;left:0;text-align:left;margin-left:566.9pt;margin-top:-25.95pt;width:7.6pt;height:8.35pt;rotation:-11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7C531A0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 wp14:anchorId="505743D1" wp14:editId="63E859A8">
                <wp:simplePos x="0" y="0"/>
                <wp:positionH relativeFrom="page">
                  <wp:posOffset>10883900</wp:posOffset>
                </wp:positionH>
                <wp:positionV relativeFrom="paragraph">
                  <wp:posOffset>-227330</wp:posOffset>
                </wp:positionV>
                <wp:extent cx="102870" cy="106045"/>
                <wp:effectExtent l="0" t="0" r="0" b="0"/>
                <wp:wrapNone/>
                <wp:docPr id="509" name="WordArt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0287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F44F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05743D1" id="WordArt 485" o:spid="_x0000_s1192" type="#_x0000_t202" style="position:absolute;left:0;text-align:left;margin-left:857pt;margin-top:-17.9pt;width:8.1pt;height:8.35pt;rotation:-11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7CFF44F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9744" behindDoc="0" locked="0" layoutInCell="1" allowOverlap="1" wp14:anchorId="3ED18683" wp14:editId="4E3220C0">
                <wp:simplePos x="0" y="0"/>
                <wp:positionH relativeFrom="page">
                  <wp:posOffset>8838565</wp:posOffset>
                </wp:positionH>
                <wp:positionV relativeFrom="paragraph">
                  <wp:posOffset>562610</wp:posOffset>
                </wp:positionV>
                <wp:extent cx="104140" cy="106045"/>
                <wp:effectExtent l="0" t="0" r="0" b="0"/>
                <wp:wrapNone/>
                <wp:docPr id="508" name="WordArt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10414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2110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ED18683" id="WordArt 484" o:spid="_x0000_s1193" type="#_x0000_t202" style="position:absolute;left:0;text-align:left;margin-left:695.95pt;margin-top:44.3pt;width:8.2pt;height:8.35pt;rotation:-7;z-index:158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0C42110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5376" behindDoc="0" locked="0" layoutInCell="1" allowOverlap="1" wp14:anchorId="0722246A" wp14:editId="40ED7D2F">
                <wp:simplePos x="0" y="0"/>
                <wp:positionH relativeFrom="page">
                  <wp:posOffset>6643370</wp:posOffset>
                </wp:positionH>
                <wp:positionV relativeFrom="paragraph">
                  <wp:posOffset>-282575</wp:posOffset>
                </wp:positionV>
                <wp:extent cx="165735" cy="106045"/>
                <wp:effectExtent l="0" t="0" r="0" b="0"/>
                <wp:wrapNone/>
                <wp:docPr id="507" name="WordArt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16573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BA97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24А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722246A" id="WordArt 483" o:spid="_x0000_s1194" type="#_x0000_t202" style="position:absolute;left:0;text-align:left;margin-left:523.1pt;margin-top:-22.25pt;width:13.05pt;height:8.35pt;rotation:-6;z-index: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204BA97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24А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7120" behindDoc="0" locked="0" layoutInCell="1" allowOverlap="1" wp14:anchorId="43DB9B4C" wp14:editId="5674A35E">
                <wp:simplePos x="0" y="0"/>
                <wp:positionH relativeFrom="page">
                  <wp:posOffset>8997315</wp:posOffset>
                </wp:positionH>
                <wp:positionV relativeFrom="paragraph">
                  <wp:posOffset>-213995</wp:posOffset>
                </wp:positionV>
                <wp:extent cx="95885" cy="106045"/>
                <wp:effectExtent l="0" t="0" r="0" b="0"/>
                <wp:wrapNone/>
                <wp:docPr id="506" name="WordArt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ED77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3DB9B4C" id="WordArt 482" o:spid="_x0000_s1195" type="#_x0000_t202" style="position:absolute;left:0;text-align:left;margin-left:708.45pt;margin-top:-16.85pt;width:7.55pt;height:8.35pt;rotation:-3;z-index:158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428ED77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w w:val="85"/>
          <w:sz w:val="11"/>
        </w:rPr>
        <w:t>Водонапорные</w:t>
      </w:r>
      <w:r w:rsidR="00FE2C5F">
        <w:rPr>
          <w:rFonts w:ascii="Calibri" w:hAnsi="Calibri"/>
          <w:spacing w:val="1"/>
          <w:w w:val="85"/>
          <w:sz w:val="11"/>
        </w:rPr>
        <w:t xml:space="preserve"> </w:t>
      </w:r>
      <w:r w:rsidR="00FE2C5F">
        <w:rPr>
          <w:rFonts w:ascii="Calibri" w:hAnsi="Calibri"/>
          <w:sz w:val="11"/>
        </w:rPr>
        <w:t>башни</w:t>
      </w:r>
    </w:p>
    <w:p w14:paraId="3411030D" w14:textId="77777777" w:rsidR="00EF7CCC" w:rsidRDefault="00FE2C5F">
      <w:pPr>
        <w:spacing w:before="63"/>
        <w:ind w:left="3421"/>
        <w:rPr>
          <w:rFonts w:ascii="Calibri"/>
          <w:sz w:val="16"/>
        </w:rPr>
      </w:pPr>
      <w:r>
        <w:br w:type="column"/>
      </w:r>
      <w:r>
        <w:rPr>
          <w:rFonts w:ascii="Calibri"/>
          <w:sz w:val="16"/>
        </w:rPr>
        <w:lastRenderedPageBreak/>
        <w:t>22</w:t>
      </w:r>
    </w:p>
    <w:p w14:paraId="0BAECDB0" w14:textId="3E729D02" w:rsidR="00EF7CCC" w:rsidRDefault="008A23AF">
      <w:pPr>
        <w:spacing w:before="28" w:line="127" w:lineRule="exact"/>
        <w:ind w:left="1259"/>
        <w:rPr>
          <w:rFonts w:asci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5AE19391" wp14:editId="63AB51EB">
                <wp:simplePos x="0" y="0"/>
                <wp:positionH relativeFrom="page">
                  <wp:posOffset>8419465</wp:posOffset>
                </wp:positionH>
                <wp:positionV relativeFrom="paragraph">
                  <wp:posOffset>-213995</wp:posOffset>
                </wp:positionV>
                <wp:extent cx="129540" cy="132715"/>
                <wp:effectExtent l="0" t="0" r="0" b="0"/>
                <wp:wrapNone/>
                <wp:docPr id="505" name="doc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E784" w14:textId="77777777" w:rsidR="007E1F25" w:rsidRDefault="007E1F25">
                            <w:pPr>
                              <w:spacing w:line="193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AE19391" id="docshape185" o:spid="_x0000_s1196" type="#_x0000_t202" style="position:absolute;left:0;text-align:left;margin-left:662.95pt;margin-top:-16.85pt;width:10.2pt;height:10.4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" filled="f" stroked="f">
                <v:textbox inset="0,0,0,0">
                  <w:txbxContent>
                    <w:p w14:paraId="5B64E784" w14:textId="77777777" w:rsidR="007E1F25" w:rsidRDefault="007E1F25">
                      <w:pPr>
                        <w:spacing w:line="193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1AE6FD2A" wp14:editId="29C6BE60">
                <wp:simplePos x="0" y="0"/>
                <wp:positionH relativeFrom="page">
                  <wp:posOffset>8884285</wp:posOffset>
                </wp:positionH>
                <wp:positionV relativeFrom="paragraph">
                  <wp:posOffset>-159385</wp:posOffset>
                </wp:positionV>
                <wp:extent cx="743585" cy="106045"/>
                <wp:effectExtent l="0" t="0" r="0" b="0"/>
                <wp:wrapNone/>
                <wp:docPr id="504" name="WordArt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020000">
                          <a:off x="0" y="0"/>
                          <a:ext cx="7435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ED59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Луначарского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AE6FD2A" id="WordArt 480" o:spid="_x0000_s1197" type="#_x0000_t202" style="position:absolute;left:0;text-align:left;margin-left:699.55pt;margin-top:-12.55pt;width:58.55pt;height:8.35pt;rotation:-43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124ED59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Луначарского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2A8B05C8" wp14:editId="1E5D5979">
                <wp:simplePos x="0" y="0"/>
                <wp:positionH relativeFrom="page">
                  <wp:posOffset>10476230</wp:posOffset>
                </wp:positionH>
                <wp:positionV relativeFrom="paragraph">
                  <wp:posOffset>-73025</wp:posOffset>
                </wp:positionV>
                <wp:extent cx="96520" cy="106045"/>
                <wp:effectExtent l="0" t="0" r="0" b="0"/>
                <wp:wrapNone/>
                <wp:docPr id="503" name="WordArt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3D83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A8B05C8" id="WordArt 479" o:spid="_x0000_s1198" type="#_x0000_t202" style="position:absolute;left:0;text-align:left;margin-left:824.9pt;margin-top:-5.75pt;width:7.6pt;height:8.35pt;rotation:-15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51E3D83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3872" behindDoc="0" locked="0" layoutInCell="1" allowOverlap="1" wp14:anchorId="3269951C" wp14:editId="23FE8E85">
                <wp:simplePos x="0" y="0"/>
                <wp:positionH relativeFrom="page">
                  <wp:posOffset>10659745</wp:posOffset>
                </wp:positionH>
                <wp:positionV relativeFrom="paragraph">
                  <wp:posOffset>-146685</wp:posOffset>
                </wp:positionV>
                <wp:extent cx="97155" cy="106045"/>
                <wp:effectExtent l="0" t="0" r="0" b="0"/>
                <wp:wrapNone/>
                <wp:docPr id="502" name="WordArt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88EE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269951C" id="WordArt 478" o:spid="_x0000_s1199" type="#_x0000_t202" style="position:absolute;left:0;text-align:left;margin-left:839.35pt;margin-top:-11.55pt;width:7.65pt;height:8.35pt;rotation:-11;z-index: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73D88EE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 wp14:anchorId="178A29A4" wp14:editId="6E3BB04F">
                <wp:simplePos x="0" y="0"/>
                <wp:positionH relativeFrom="page">
                  <wp:posOffset>10210165</wp:posOffset>
                </wp:positionH>
                <wp:positionV relativeFrom="paragraph">
                  <wp:posOffset>41910</wp:posOffset>
                </wp:positionV>
                <wp:extent cx="96520" cy="106045"/>
                <wp:effectExtent l="0" t="0" r="0" b="0"/>
                <wp:wrapNone/>
                <wp:docPr id="501" name="WordArt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A5BC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78A29A4" id="WordArt 477" o:spid="_x0000_s1200" type="#_x0000_t202" style="position:absolute;left:0;text-align:left;margin-left:803.95pt;margin-top:3.3pt;width:7.6pt;height:8.35pt;rotation:-9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14:paraId="03AA5BC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3088" behindDoc="0" locked="0" layoutInCell="1" allowOverlap="1" wp14:anchorId="2A6C4395" wp14:editId="28D31811">
                <wp:simplePos x="0" y="0"/>
                <wp:positionH relativeFrom="page">
                  <wp:posOffset>8759825</wp:posOffset>
                </wp:positionH>
                <wp:positionV relativeFrom="paragraph">
                  <wp:posOffset>-15875</wp:posOffset>
                </wp:positionV>
                <wp:extent cx="96520" cy="106045"/>
                <wp:effectExtent l="0" t="0" r="0" b="0"/>
                <wp:wrapNone/>
                <wp:docPr id="500" name="WordArt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B708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A6C4395" id="WordArt 476" o:spid="_x0000_s1201" type="#_x0000_t202" style="position:absolute;left:0;text-align:left;margin-left:689.75pt;margin-top:-1.25pt;width:7.6pt;height:8.35pt;rotation:-8;z-index: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658B708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3600" behindDoc="0" locked="0" layoutInCell="1" allowOverlap="1" wp14:anchorId="16697E27" wp14:editId="1CFE17A2">
                <wp:simplePos x="0" y="0"/>
                <wp:positionH relativeFrom="page">
                  <wp:posOffset>10372725</wp:posOffset>
                </wp:positionH>
                <wp:positionV relativeFrom="paragraph">
                  <wp:posOffset>-10160</wp:posOffset>
                </wp:positionV>
                <wp:extent cx="97155" cy="106045"/>
                <wp:effectExtent l="0" t="0" r="0" b="0"/>
                <wp:wrapNone/>
                <wp:docPr id="499" name="WordArt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48C2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6697E27" id="WordArt 475" o:spid="_x0000_s1202" type="#_x0000_t202" style="position:absolute;left:0;text-align:left;margin-left:816.75pt;margin-top:-.8pt;width:7.65pt;height:8.35pt;rotation:-8;z-index:158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63048C2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6400" behindDoc="0" locked="0" layoutInCell="1" allowOverlap="1" wp14:anchorId="68195B88" wp14:editId="20A337BA">
                <wp:simplePos x="0" y="0"/>
                <wp:positionH relativeFrom="page">
                  <wp:posOffset>7044055</wp:posOffset>
                </wp:positionH>
                <wp:positionV relativeFrom="paragraph">
                  <wp:posOffset>-160020</wp:posOffset>
                </wp:positionV>
                <wp:extent cx="95885" cy="106045"/>
                <wp:effectExtent l="0" t="0" r="0" b="0"/>
                <wp:wrapNone/>
                <wp:docPr id="498" name="WordArt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7048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8195B88" id="WordArt 474" o:spid="_x0000_s1203" type="#_x0000_t202" style="position:absolute;left:0;text-align:left;margin-left:554.65pt;margin-top:-12.6pt;width:7.55pt;height:8.35pt;rotation:-6;z-index: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52B7048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6912" behindDoc="0" locked="0" layoutInCell="1" allowOverlap="1" wp14:anchorId="2FD9678B" wp14:editId="706FFC09">
                <wp:simplePos x="0" y="0"/>
                <wp:positionH relativeFrom="page">
                  <wp:posOffset>7987030</wp:posOffset>
                </wp:positionH>
                <wp:positionV relativeFrom="paragraph">
                  <wp:posOffset>-202565</wp:posOffset>
                </wp:positionV>
                <wp:extent cx="82550" cy="106045"/>
                <wp:effectExtent l="0" t="0" r="0" b="0"/>
                <wp:wrapNone/>
                <wp:docPr id="497" name="WordArt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3A6C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FD9678B" id="WordArt 473" o:spid="_x0000_s1204" type="#_x0000_t202" style="position:absolute;left:0;text-align:left;margin-left:628.9pt;margin-top:-15.95pt;width:6.5pt;height:8.35pt;rotation:-6;z-index:158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5773A6C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7936" behindDoc="0" locked="0" layoutInCell="1" allowOverlap="1" wp14:anchorId="426611FE" wp14:editId="0AA483D8">
                <wp:simplePos x="0" y="0"/>
                <wp:positionH relativeFrom="page">
                  <wp:posOffset>10068560</wp:posOffset>
                </wp:positionH>
                <wp:positionV relativeFrom="paragraph">
                  <wp:posOffset>-207010</wp:posOffset>
                </wp:positionV>
                <wp:extent cx="96520" cy="106045"/>
                <wp:effectExtent l="0" t="0" r="0" b="0"/>
                <wp:wrapNone/>
                <wp:docPr id="496" name="WordArt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B469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26611FE" id="WordArt 472" o:spid="_x0000_s1205" type="#_x0000_t202" style="position:absolute;left:0;text-align:left;margin-left:792.8pt;margin-top:-16.3pt;width:7.6pt;height:8.35pt;rotation:-6;z-index: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79CB469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8448" behindDoc="0" locked="0" layoutInCell="1" allowOverlap="1" wp14:anchorId="60CD1696" wp14:editId="71D9E12E">
                <wp:simplePos x="0" y="0"/>
                <wp:positionH relativeFrom="page">
                  <wp:posOffset>9832975</wp:posOffset>
                </wp:positionH>
                <wp:positionV relativeFrom="paragraph">
                  <wp:posOffset>-142875</wp:posOffset>
                </wp:positionV>
                <wp:extent cx="96520" cy="106045"/>
                <wp:effectExtent l="0" t="0" r="0" b="0"/>
                <wp:wrapNone/>
                <wp:docPr id="495" name="WordArt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C2F5E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0CD1696" id="WordArt 471" o:spid="_x0000_s1206" type="#_x0000_t202" style="position:absolute;left:0;text-align:left;margin-left:774.25pt;margin-top:-11.25pt;width:7.6pt;height:8.35pt;rotation:-6;z-index:158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75AC2F5E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4592" behindDoc="0" locked="0" layoutInCell="1" allowOverlap="1" wp14:anchorId="36E8661D" wp14:editId="5C8EFA34">
                <wp:simplePos x="0" y="0"/>
                <wp:positionH relativeFrom="page">
                  <wp:posOffset>8119745</wp:posOffset>
                </wp:positionH>
                <wp:positionV relativeFrom="paragraph">
                  <wp:posOffset>1905</wp:posOffset>
                </wp:positionV>
                <wp:extent cx="97155" cy="106045"/>
                <wp:effectExtent l="0" t="0" r="0" b="0"/>
                <wp:wrapNone/>
                <wp:docPr id="494" name="WordArt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BF598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6E8661D" id="WordArt 470" o:spid="_x0000_s1207" type="#_x0000_t202" style="position:absolute;left:0;text-align:left;margin-left:639.35pt;margin-top:.15pt;width:7.65pt;height:8.35pt;rotation:-5;z-index: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3EABF598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3808" behindDoc="0" locked="0" layoutInCell="1" allowOverlap="1" wp14:anchorId="0CA2366A" wp14:editId="2B0C92B8">
                <wp:simplePos x="0" y="0"/>
                <wp:positionH relativeFrom="page">
                  <wp:posOffset>6472555</wp:posOffset>
                </wp:positionH>
                <wp:positionV relativeFrom="paragraph">
                  <wp:posOffset>-14605</wp:posOffset>
                </wp:positionV>
                <wp:extent cx="104140" cy="106045"/>
                <wp:effectExtent l="0" t="0" r="0" b="0"/>
                <wp:wrapNone/>
                <wp:docPr id="493" name="WordArt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10414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60E5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A2366A" id="WordArt 469" o:spid="_x0000_s1208" type="#_x0000_t202" style="position:absolute;left:0;text-align:left;margin-left:509.65pt;margin-top:-1.15pt;width:8.2pt;height:8.35pt;rotation:-4;z-index:158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34560E5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7360" behindDoc="0" locked="0" layoutInCell="1" allowOverlap="1" wp14:anchorId="460E25BF" wp14:editId="772E4045">
                <wp:simplePos x="0" y="0"/>
                <wp:positionH relativeFrom="page">
                  <wp:posOffset>7847965</wp:posOffset>
                </wp:positionH>
                <wp:positionV relativeFrom="paragraph">
                  <wp:posOffset>-93980</wp:posOffset>
                </wp:positionV>
                <wp:extent cx="96520" cy="106045"/>
                <wp:effectExtent l="0" t="0" r="0" b="0"/>
                <wp:wrapNone/>
                <wp:docPr id="492" name="WordArt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322C8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0E25BF" id="WordArt 468" o:spid="_x0000_s1209" type="#_x0000_t202" style="position:absolute;left:0;text-align:left;margin-left:617.95pt;margin-top:-7.4pt;width:7.6pt;height:8.35pt;rotation:-2;z-index: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52F322C8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7872" behindDoc="0" locked="0" layoutInCell="1" allowOverlap="1" wp14:anchorId="27CAF4CB" wp14:editId="225AF6F9">
                <wp:simplePos x="0" y="0"/>
                <wp:positionH relativeFrom="page">
                  <wp:posOffset>9549130</wp:posOffset>
                </wp:positionH>
                <wp:positionV relativeFrom="paragraph">
                  <wp:posOffset>-100330</wp:posOffset>
                </wp:positionV>
                <wp:extent cx="97155" cy="106045"/>
                <wp:effectExtent l="0" t="0" r="0" b="0"/>
                <wp:wrapNone/>
                <wp:docPr id="491" name="WordArt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E69D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7CAF4CB" id="WordArt 467" o:spid="_x0000_s1210" type="#_x0000_t202" style="position:absolute;left:0;text-align:left;margin-left:751.9pt;margin-top:-7.9pt;width:7.65pt;height:8.35pt;rotation:-2;z-index:158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16BE69D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sz w:val="11"/>
        </w:rPr>
        <w:t>L=128,90</w:t>
      </w:r>
    </w:p>
    <w:p w14:paraId="4C1582BF" w14:textId="7369D60E" w:rsidR="00EF7CCC" w:rsidRDefault="008A23AF">
      <w:pPr>
        <w:spacing w:line="127" w:lineRule="exact"/>
        <w:ind w:left="1259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301DD282" wp14:editId="01BAB978">
                <wp:simplePos x="0" y="0"/>
                <wp:positionH relativeFrom="page">
                  <wp:posOffset>7543800</wp:posOffset>
                </wp:positionH>
                <wp:positionV relativeFrom="paragraph">
                  <wp:posOffset>1905</wp:posOffset>
                </wp:positionV>
                <wp:extent cx="96520" cy="106045"/>
                <wp:effectExtent l="0" t="0" r="0" b="0"/>
                <wp:wrapNone/>
                <wp:docPr id="490" name="WordArt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D703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1DD282" id="WordArt 466" o:spid="_x0000_s1211" type="#_x0000_t202" style="position:absolute;left:0;text-align:left;margin-left:594pt;margin-top:.15pt;width:7.6pt;height:8.35pt;rotation:-14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37AD703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03219900" wp14:editId="0F421FC8">
                <wp:simplePos x="0" y="0"/>
                <wp:positionH relativeFrom="page">
                  <wp:posOffset>7380605</wp:posOffset>
                </wp:positionH>
                <wp:positionV relativeFrom="paragraph">
                  <wp:posOffset>106045</wp:posOffset>
                </wp:positionV>
                <wp:extent cx="97155" cy="106045"/>
                <wp:effectExtent l="0" t="0" r="0" b="0"/>
                <wp:wrapNone/>
                <wp:docPr id="489" name="WordArt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DE8F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3219900" id="WordArt 465" o:spid="_x0000_s1212" type="#_x0000_t202" style="position:absolute;left:0;text-align:left;margin-left:581.15pt;margin-top:8.35pt;width:7.65pt;height:8.35pt;rotation:-14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016DE8F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 wp14:anchorId="3AF74B53" wp14:editId="3E2EBB8F">
                <wp:simplePos x="0" y="0"/>
                <wp:positionH relativeFrom="page">
                  <wp:posOffset>7266305</wp:posOffset>
                </wp:positionH>
                <wp:positionV relativeFrom="paragraph">
                  <wp:posOffset>157480</wp:posOffset>
                </wp:positionV>
                <wp:extent cx="97155" cy="106045"/>
                <wp:effectExtent l="0" t="0" r="0" b="0"/>
                <wp:wrapNone/>
                <wp:docPr id="488" name="WordArt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9BF0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AF74B53" id="WordArt 464" o:spid="_x0000_s1213" type="#_x0000_t202" style="position:absolute;left:0;text-align:left;margin-left:572.15pt;margin-top:12.4pt;width:7.65pt;height:8.35pt;rotation:-10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7859BF0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8720" behindDoc="0" locked="0" layoutInCell="1" allowOverlap="1" wp14:anchorId="3C117D15" wp14:editId="2A057BB6">
                <wp:simplePos x="0" y="0"/>
                <wp:positionH relativeFrom="page">
                  <wp:posOffset>9632315</wp:posOffset>
                </wp:positionH>
                <wp:positionV relativeFrom="paragraph">
                  <wp:posOffset>155575</wp:posOffset>
                </wp:positionV>
                <wp:extent cx="95885" cy="106045"/>
                <wp:effectExtent l="0" t="0" r="0" b="0"/>
                <wp:wrapNone/>
                <wp:docPr id="487" name="WordArt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8470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C117D15" id="WordArt 463" o:spid="_x0000_s1214" type="#_x0000_t202" style="position:absolute;left:0;text-align:left;margin-left:758.45pt;margin-top:12.25pt;width:7.55pt;height:8.35pt;rotation:-7;z-index:158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1368470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9232" behindDoc="0" locked="0" layoutInCell="1" allowOverlap="1" wp14:anchorId="05F85584" wp14:editId="3C2D7C4D">
                <wp:simplePos x="0" y="0"/>
                <wp:positionH relativeFrom="page">
                  <wp:posOffset>8348345</wp:posOffset>
                </wp:positionH>
                <wp:positionV relativeFrom="paragraph">
                  <wp:posOffset>326390</wp:posOffset>
                </wp:positionV>
                <wp:extent cx="104140" cy="106045"/>
                <wp:effectExtent l="0" t="0" r="0" b="0"/>
                <wp:wrapNone/>
                <wp:docPr id="486" name="WordArt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10414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B565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5F85584" id="WordArt 462" o:spid="_x0000_s1215" type="#_x0000_t202" style="position:absolute;left:0;text-align:left;margin-left:657.35pt;margin-top:25.7pt;width:8.2pt;height:8.35pt;rotation:-7;z-index:158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306B565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8960" behindDoc="0" locked="0" layoutInCell="1" allowOverlap="1" wp14:anchorId="22F555FD" wp14:editId="6AA2AF08">
                <wp:simplePos x="0" y="0"/>
                <wp:positionH relativeFrom="page">
                  <wp:posOffset>8548370</wp:posOffset>
                </wp:positionH>
                <wp:positionV relativeFrom="paragraph">
                  <wp:posOffset>95250</wp:posOffset>
                </wp:positionV>
                <wp:extent cx="81915" cy="106045"/>
                <wp:effectExtent l="0" t="0" r="0" b="0"/>
                <wp:wrapNone/>
                <wp:docPr id="485" name="WordArt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819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B7C3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F555FD" id="WordArt 461" o:spid="_x0000_s1216" type="#_x0000_t202" style="position:absolute;left:0;text-align:left;margin-left:673.1pt;margin-top:7.5pt;width:6.45pt;height:8.35pt;rotation:-6;z-index:158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0F7B7C3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9472" behindDoc="0" locked="0" layoutInCell="1" allowOverlap="1" wp14:anchorId="38F084C1" wp14:editId="22761B14">
                <wp:simplePos x="0" y="0"/>
                <wp:positionH relativeFrom="page">
                  <wp:posOffset>9016365</wp:posOffset>
                </wp:positionH>
                <wp:positionV relativeFrom="paragraph">
                  <wp:posOffset>236220</wp:posOffset>
                </wp:positionV>
                <wp:extent cx="102870" cy="106045"/>
                <wp:effectExtent l="0" t="0" r="0" b="0"/>
                <wp:wrapNone/>
                <wp:docPr id="484" name="WordArt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10287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3F1E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8F084C1" id="WordArt 460" o:spid="_x0000_s1217" type="#_x0000_t202" style="position:absolute;left:0;text-align:left;margin-left:709.95pt;margin-top:18.6pt;width:8.1pt;height:8.35pt;rotation:-6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4FB3F1E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9984" behindDoc="0" locked="0" layoutInCell="1" allowOverlap="1" wp14:anchorId="7E21C2A4" wp14:editId="13BEB47E">
                <wp:simplePos x="0" y="0"/>
                <wp:positionH relativeFrom="page">
                  <wp:posOffset>9443085</wp:posOffset>
                </wp:positionH>
                <wp:positionV relativeFrom="paragraph">
                  <wp:posOffset>328295</wp:posOffset>
                </wp:positionV>
                <wp:extent cx="95885" cy="106045"/>
                <wp:effectExtent l="0" t="0" r="0" b="0"/>
                <wp:wrapNone/>
                <wp:docPr id="483" name="WordArt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CB11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E21C2A4" id="WordArt 459" o:spid="_x0000_s1218" type="#_x0000_t202" style="position:absolute;left:0;text-align:left;margin-left:743.55pt;margin-top:25.85pt;width:7.55pt;height:8.35pt;rotation:-6;z-index: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23FCB11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5104" behindDoc="0" locked="0" layoutInCell="1" allowOverlap="1" wp14:anchorId="7035084F" wp14:editId="5E396055">
                <wp:simplePos x="0" y="0"/>
                <wp:positionH relativeFrom="page">
                  <wp:posOffset>9869805</wp:posOffset>
                </wp:positionH>
                <wp:positionV relativeFrom="paragraph">
                  <wp:posOffset>34290</wp:posOffset>
                </wp:positionV>
                <wp:extent cx="102870" cy="106045"/>
                <wp:effectExtent l="0" t="0" r="0" b="0"/>
                <wp:wrapNone/>
                <wp:docPr id="482" name="WordArt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0287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B96E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035084F" id="WordArt 458" o:spid="_x0000_s1219" type="#_x0000_t202" style="position:absolute;left:0;text-align:left;margin-left:777.15pt;margin-top:2.7pt;width:8.1pt;height:8.35pt;rotation:-5;z-index: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29EB96E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5616" behindDoc="0" locked="0" layoutInCell="1" allowOverlap="1" wp14:anchorId="3D8CACEB" wp14:editId="3031B5FB">
                <wp:simplePos x="0" y="0"/>
                <wp:positionH relativeFrom="page">
                  <wp:posOffset>9272270</wp:posOffset>
                </wp:positionH>
                <wp:positionV relativeFrom="paragraph">
                  <wp:posOffset>106045</wp:posOffset>
                </wp:positionV>
                <wp:extent cx="102870" cy="106045"/>
                <wp:effectExtent l="0" t="0" r="0" b="0"/>
                <wp:wrapNone/>
                <wp:docPr id="481" name="WordArt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0287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CC44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D8CACEB" id="WordArt 457" o:spid="_x0000_s1220" type="#_x0000_t202" style="position:absolute;left:0;text-align:left;margin-left:730.1pt;margin-top:8.35pt;width:8.1pt;height:8.35pt;rotation:-5;z-index: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65ECC44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4320" behindDoc="0" locked="0" layoutInCell="1" allowOverlap="1" wp14:anchorId="58D294B4" wp14:editId="27E7440E">
                <wp:simplePos x="0" y="0"/>
                <wp:positionH relativeFrom="page">
                  <wp:posOffset>7933055</wp:posOffset>
                </wp:positionH>
                <wp:positionV relativeFrom="paragraph">
                  <wp:posOffset>33655</wp:posOffset>
                </wp:positionV>
                <wp:extent cx="83185" cy="106045"/>
                <wp:effectExtent l="0" t="0" r="0" b="0"/>
                <wp:wrapNone/>
                <wp:docPr id="480" name="WordArt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831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9A03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D294B4" id="WordArt 456" o:spid="_x0000_s1221" type="#_x0000_t202" style="position:absolute;left:0;text-align:left;margin-left:624.65pt;margin-top:2.65pt;width:6.55pt;height:8.35pt;rotation:-4;z-index:158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33C9A03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7632" behindDoc="0" locked="0" layoutInCell="1" allowOverlap="1" wp14:anchorId="219F955C" wp14:editId="3C17AA71">
                <wp:simplePos x="0" y="0"/>
                <wp:positionH relativeFrom="page">
                  <wp:posOffset>7670165</wp:posOffset>
                </wp:positionH>
                <wp:positionV relativeFrom="paragraph">
                  <wp:posOffset>187325</wp:posOffset>
                </wp:positionV>
                <wp:extent cx="83185" cy="106045"/>
                <wp:effectExtent l="0" t="0" r="0" b="0"/>
                <wp:wrapNone/>
                <wp:docPr id="479" name="WordArt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831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4638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19F955C" id="WordArt 455" o:spid="_x0000_s1222" type="#_x0000_t202" style="position:absolute;left:0;text-align:left;margin-left:603.95pt;margin-top:14.75pt;width:6.55pt;height:8.35pt;rotation:-3;z-index: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3384638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w w:val="95"/>
          <w:sz w:val="11"/>
        </w:rPr>
        <w:t>ст</w:t>
      </w:r>
      <w:r w:rsidR="00FE2C5F">
        <w:rPr>
          <w:rFonts w:ascii="Calibri" w:hAnsi="Calibri"/>
          <w:spacing w:val="10"/>
          <w:w w:val="95"/>
          <w:sz w:val="11"/>
        </w:rPr>
        <w:t xml:space="preserve"> </w:t>
      </w:r>
      <w:r w:rsidR="00FE2C5F">
        <w:rPr>
          <w:rFonts w:ascii="Calibri" w:hAnsi="Calibri"/>
          <w:w w:val="95"/>
          <w:sz w:val="11"/>
        </w:rPr>
        <w:t>2d=159</w:t>
      </w:r>
    </w:p>
    <w:p w14:paraId="7045C0DC" w14:textId="77777777" w:rsidR="00EF7CCC" w:rsidRDefault="00EF7CCC">
      <w:pPr>
        <w:spacing w:line="127" w:lineRule="exact"/>
        <w:rPr>
          <w:rFonts w:ascii="Calibri" w:hAnsi="Calibri"/>
          <w:sz w:val="11"/>
        </w:rPr>
        <w:sectPr w:rsidR="00EF7CCC">
          <w:type w:val="continuous"/>
          <w:pgSz w:w="31660" w:h="22370" w:orient="landscape"/>
          <w:pgMar w:top="1140" w:right="60" w:bottom="1460" w:left="860" w:header="0" w:footer="0" w:gutter="0"/>
          <w:cols w:num="2" w:space="720" w:equalWidth="0">
            <w:col w:w="8741" w:space="40"/>
            <w:col w:w="21959"/>
          </w:cols>
        </w:sectPr>
      </w:pPr>
    </w:p>
    <w:p w14:paraId="3F04B235" w14:textId="77777777" w:rsidR="00EF7CCC" w:rsidRDefault="00EF7CCC">
      <w:pPr>
        <w:pStyle w:val="a3"/>
        <w:spacing w:before="1"/>
        <w:rPr>
          <w:rFonts w:ascii="Calibri"/>
          <w:sz w:val="6"/>
        </w:rPr>
      </w:pPr>
    </w:p>
    <w:p w14:paraId="32355F84" w14:textId="334DBCF0" w:rsidR="00EF7CCC" w:rsidRDefault="008A23AF">
      <w:pPr>
        <w:pStyle w:val="a3"/>
        <w:spacing w:line="208" w:lineRule="exact"/>
        <w:ind w:left="9037"/>
        <w:rPr>
          <w:rFonts w:ascii="Calibri"/>
          <w:sz w:val="20"/>
        </w:rPr>
      </w:pPr>
      <w:r>
        <w:rPr>
          <w:rFonts w:ascii="Calibri"/>
          <w:noProof/>
          <w:position w:val="-3"/>
          <w:sz w:val="20"/>
          <w:lang w:eastAsia="ru-RU"/>
        </w:rPr>
        <mc:AlternateContent>
          <mc:Choice Requires="wps">
            <w:drawing>
              <wp:inline distT="0" distB="0" distL="0" distR="0" wp14:anchorId="0231A758" wp14:editId="70D4EB24">
                <wp:extent cx="122555" cy="132715"/>
                <wp:effectExtent l="0" t="0" r="3175" b="635"/>
                <wp:docPr id="478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644FB" w14:textId="77777777" w:rsidR="007E1F25" w:rsidRDefault="007E1F25">
                            <w:pPr>
                              <w:spacing w:line="19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231A758" id="docshape186" o:spid="_x0000_s1223" type="#_x0000_t202" style="width:9.65pt;height:1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" filled="f" stroked="f">
                <v:textbox inset="0,0,0,0">
                  <w:txbxContent>
                    <w:p w14:paraId="697644FB" w14:textId="77777777" w:rsidR="007E1F25" w:rsidRDefault="007E1F25">
                      <w:pPr>
                        <w:spacing w:line="19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22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9E10A3" w14:textId="77777777" w:rsidR="00EF7CCC" w:rsidRDefault="00EF7CCC">
      <w:pPr>
        <w:pStyle w:val="a3"/>
        <w:spacing w:before="8"/>
        <w:rPr>
          <w:rFonts w:ascii="Calibri"/>
          <w:sz w:val="5"/>
        </w:rPr>
      </w:pPr>
    </w:p>
    <w:p w14:paraId="7EF11434" w14:textId="77777777" w:rsidR="00EF7CCC" w:rsidRDefault="00EF7CCC">
      <w:pPr>
        <w:rPr>
          <w:rFonts w:ascii="Calibri"/>
          <w:sz w:val="5"/>
        </w:rPr>
        <w:sectPr w:rsidR="00EF7CCC">
          <w:type w:val="continuous"/>
          <w:pgSz w:w="31660" w:h="22370" w:orient="landscape"/>
          <w:pgMar w:top="1140" w:right="60" w:bottom="1460" w:left="860" w:header="0" w:footer="0" w:gutter="0"/>
          <w:cols w:space="720"/>
        </w:sectPr>
      </w:pPr>
    </w:p>
    <w:p w14:paraId="01A10AAD" w14:textId="4120141E" w:rsidR="00EF7CCC" w:rsidRDefault="008A23AF">
      <w:pPr>
        <w:spacing w:before="14" w:line="127" w:lineRule="exact"/>
        <w:ind w:left="10594"/>
        <w:rPr>
          <w:rFonts w:ascii="Calibri"/>
          <w:sz w:val="1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439E72B0" wp14:editId="0D884DDF">
                <wp:simplePos x="0" y="0"/>
                <wp:positionH relativeFrom="page">
                  <wp:posOffset>5792470</wp:posOffset>
                </wp:positionH>
                <wp:positionV relativeFrom="paragraph">
                  <wp:posOffset>-84455</wp:posOffset>
                </wp:positionV>
                <wp:extent cx="450850" cy="106045"/>
                <wp:effectExtent l="0" t="0" r="0" b="0"/>
                <wp:wrapNone/>
                <wp:docPr id="477" name="WordArt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80000">
                          <a:off x="0" y="0"/>
                          <a:ext cx="4508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A398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 Лесная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39E72B0" id="WordArt 453" o:spid="_x0000_s1224" type="#_x0000_t202" style="position:absolute;left:0;text-align:left;margin-left:456.1pt;margin-top:-6.65pt;width:35.5pt;height:8.35pt;rotation:-57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5B8A398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 Лесная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30A291A5" wp14:editId="6A65C5D2">
                <wp:simplePos x="0" y="0"/>
                <wp:positionH relativeFrom="page">
                  <wp:posOffset>7139940</wp:posOffset>
                </wp:positionH>
                <wp:positionV relativeFrom="paragraph">
                  <wp:posOffset>-30480</wp:posOffset>
                </wp:positionV>
                <wp:extent cx="83820" cy="106045"/>
                <wp:effectExtent l="0" t="0" r="0" b="0"/>
                <wp:wrapNone/>
                <wp:docPr id="476" name="WordArt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838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B881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A291A5" id="WordArt 452" o:spid="_x0000_s1225" type="#_x0000_t202" style="position:absolute;left:0;text-align:left;margin-left:562.2pt;margin-top:-2.4pt;width:6.6pt;height:8.35pt;rotation:-16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6B1B881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4832" behindDoc="0" locked="0" layoutInCell="1" allowOverlap="1" wp14:anchorId="67BA3A42" wp14:editId="5D5CC5D9">
                <wp:simplePos x="0" y="0"/>
                <wp:positionH relativeFrom="page">
                  <wp:posOffset>7587615</wp:posOffset>
                </wp:positionH>
                <wp:positionV relativeFrom="paragraph">
                  <wp:posOffset>-10795</wp:posOffset>
                </wp:positionV>
                <wp:extent cx="137795" cy="106045"/>
                <wp:effectExtent l="0" t="0" r="0" b="0"/>
                <wp:wrapNone/>
                <wp:docPr id="475" name="WordArt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1377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F3B2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16а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7BA3A42" id="WordArt 451" o:spid="_x0000_s1226" type="#_x0000_t202" style="position:absolute;left:0;text-align:left;margin-left:597.45pt;margin-top:-.85pt;width:10.85pt;height:8.35pt;rotation:-4;z-index: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14:paraId="779F3B2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16а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96576" behindDoc="0" locked="0" layoutInCell="1" allowOverlap="1" wp14:anchorId="6E59F594" wp14:editId="5FF36CAE">
                <wp:simplePos x="0" y="0"/>
                <wp:positionH relativeFrom="page">
                  <wp:posOffset>6115050</wp:posOffset>
                </wp:positionH>
                <wp:positionV relativeFrom="paragraph">
                  <wp:posOffset>86995</wp:posOffset>
                </wp:positionV>
                <wp:extent cx="95885" cy="106045"/>
                <wp:effectExtent l="0" t="0" r="0" b="0"/>
                <wp:wrapNone/>
                <wp:docPr id="474" name="WordArt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5442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E59F594" id="WordArt 450" o:spid="_x0000_s1227" type="#_x0000_t202" style="position:absolute;left:0;text-align:left;margin-left:481.5pt;margin-top:6.85pt;width:7.55pt;height:8.35pt;rotation:-1;z-index:158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4BD5442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sz w:val="11"/>
        </w:rPr>
        <w:t>L=59,50</w:t>
      </w:r>
    </w:p>
    <w:p w14:paraId="1A234506" w14:textId="77777777" w:rsidR="00EF7CCC" w:rsidRDefault="00FE2C5F">
      <w:pPr>
        <w:spacing w:line="111" w:lineRule="exact"/>
        <w:ind w:left="10594"/>
        <w:rPr>
          <w:rFonts w:ascii="Calibri" w:hAnsi="Calibri"/>
          <w:sz w:val="11"/>
        </w:rPr>
      </w:pPr>
      <w:r>
        <w:rPr>
          <w:rFonts w:ascii="Calibri" w:hAnsi="Calibri"/>
          <w:sz w:val="11"/>
        </w:rPr>
        <w:t>ст</w:t>
      </w:r>
      <w:r>
        <w:rPr>
          <w:rFonts w:ascii="Calibri" w:hAnsi="Calibri"/>
          <w:spacing w:val="7"/>
          <w:sz w:val="11"/>
        </w:rPr>
        <w:t xml:space="preserve"> </w:t>
      </w:r>
      <w:r>
        <w:rPr>
          <w:rFonts w:ascii="Calibri" w:hAnsi="Calibri"/>
          <w:sz w:val="11"/>
        </w:rPr>
        <w:t>2d=89</w:t>
      </w:r>
      <w:r>
        <w:rPr>
          <w:rFonts w:ascii="Calibri" w:hAnsi="Calibri"/>
          <w:spacing w:val="23"/>
          <w:sz w:val="11"/>
        </w:rPr>
        <w:t xml:space="preserve"> </w:t>
      </w:r>
      <w:r>
        <w:rPr>
          <w:rFonts w:ascii="Calibri" w:hAnsi="Calibri"/>
          <w:position w:val="-1"/>
          <w:sz w:val="11"/>
        </w:rPr>
        <w:t>Магазин</w:t>
      </w:r>
    </w:p>
    <w:p w14:paraId="561BB72B" w14:textId="7AA7A9A0" w:rsidR="00EF7CCC" w:rsidRDefault="008A23AF">
      <w:pPr>
        <w:spacing w:line="160" w:lineRule="exact"/>
        <w:jc w:val="right"/>
        <w:rPr>
          <w:rFonts w:asci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0C2F156C" wp14:editId="1B933D69">
                <wp:simplePos x="0" y="0"/>
                <wp:positionH relativeFrom="page">
                  <wp:posOffset>7382510</wp:posOffset>
                </wp:positionH>
                <wp:positionV relativeFrom="paragraph">
                  <wp:posOffset>47625</wp:posOffset>
                </wp:positionV>
                <wp:extent cx="89535" cy="106045"/>
                <wp:effectExtent l="0" t="0" r="0" b="0"/>
                <wp:wrapNone/>
                <wp:docPr id="473" name="WordArt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8953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8B00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2F156C" id="WordArt 449" o:spid="_x0000_s1228" type="#_x0000_t202" style="position:absolute;left:0;text-align:left;margin-left:581.3pt;margin-top:3.75pt;width:7.05pt;height:8.35pt;rotation:2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7D58B00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 wp14:anchorId="05557E05" wp14:editId="3BE94C32">
                <wp:simplePos x="0" y="0"/>
                <wp:positionH relativeFrom="page">
                  <wp:posOffset>8716010</wp:posOffset>
                </wp:positionH>
                <wp:positionV relativeFrom="paragraph">
                  <wp:posOffset>192405</wp:posOffset>
                </wp:positionV>
                <wp:extent cx="102870" cy="106045"/>
                <wp:effectExtent l="0" t="0" r="0" b="0"/>
                <wp:wrapNone/>
                <wp:docPr id="472" name="WordArt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20000">
                          <a:off x="0" y="0"/>
                          <a:ext cx="10287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207D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5557E05" id="WordArt 448" o:spid="_x0000_s1229" type="#_x0000_t202" style="position:absolute;left:0;text-align:left;margin-left:686.3pt;margin-top:15.15pt;width:8.1pt;height:8.35pt;rotation:-18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4F0207D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3BD0389E" wp14:editId="270218EF">
                <wp:simplePos x="0" y="0"/>
                <wp:positionH relativeFrom="page">
                  <wp:posOffset>5388610</wp:posOffset>
                </wp:positionH>
                <wp:positionV relativeFrom="paragraph">
                  <wp:posOffset>36195</wp:posOffset>
                </wp:positionV>
                <wp:extent cx="82550" cy="106045"/>
                <wp:effectExtent l="0" t="0" r="0" b="0"/>
                <wp:wrapNone/>
                <wp:docPr id="471" name="WordArt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2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9D99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BD0389E" id="WordArt 447" o:spid="_x0000_s1230" type="#_x0000_t202" style="position:absolute;left:0;text-align:left;margin-left:424.3pt;margin-top:2.85pt;width:6.5pt;height:8.35pt;rotation:-13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6859D99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4112" behindDoc="0" locked="0" layoutInCell="1" allowOverlap="1" wp14:anchorId="3E18E515" wp14:editId="42B2DDC1">
                <wp:simplePos x="0" y="0"/>
                <wp:positionH relativeFrom="page">
                  <wp:posOffset>5969000</wp:posOffset>
                </wp:positionH>
                <wp:positionV relativeFrom="paragraph">
                  <wp:posOffset>189230</wp:posOffset>
                </wp:positionV>
                <wp:extent cx="82550" cy="106045"/>
                <wp:effectExtent l="0" t="0" r="0" b="0"/>
                <wp:wrapNone/>
                <wp:docPr id="470" name="WordArt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0D1C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E18E515" id="WordArt 446" o:spid="_x0000_s1231" type="#_x0000_t202" style="position:absolute;left:0;text-align:left;margin-left:470pt;margin-top:14.9pt;width:6.5pt;height:8.35pt;rotation:-8;z-index: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2170D1C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0256" behindDoc="0" locked="0" layoutInCell="1" allowOverlap="1" wp14:anchorId="5C192EBE" wp14:editId="057031AE">
                <wp:simplePos x="0" y="0"/>
                <wp:positionH relativeFrom="page">
                  <wp:posOffset>8026400</wp:posOffset>
                </wp:positionH>
                <wp:positionV relativeFrom="paragraph">
                  <wp:posOffset>149225</wp:posOffset>
                </wp:positionV>
                <wp:extent cx="102870" cy="106045"/>
                <wp:effectExtent l="0" t="0" r="0" b="0"/>
                <wp:wrapNone/>
                <wp:docPr id="469" name="WordArt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10287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8952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C192EBE" id="WordArt 445" o:spid="_x0000_s1232" type="#_x0000_t202" style="position:absolute;left:0;text-align:left;margin-left:632pt;margin-top:11.75pt;width:8.1pt;height:8.35pt;rotation:-7;z-index:158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7858952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0496" behindDoc="0" locked="0" layoutInCell="1" allowOverlap="1" wp14:anchorId="4D23203D" wp14:editId="47123CAA">
                <wp:simplePos x="0" y="0"/>
                <wp:positionH relativeFrom="page">
                  <wp:posOffset>9095740</wp:posOffset>
                </wp:positionH>
                <wp:positionV relativeFrom="paragraph">
                  <wp:posOffset>184785</wp:posOffset>
                </wp:positionV>
                <wp:extent cx="102870" cy="106045"/>
                <wp:effectExtent l="0" t="0" r="0" b="0"/>
                <wp:wrapNone/>
                <wp:docPr id="468" name="WordArt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10287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B34F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23203D" id="WordArt 444" o:spid="_x0000_s1233" type="#_x0000_t202" style="position:absolute;left:0;text-align:left;margin-left:716.2pt;margin-top:14.55pt;width:8.1pt;height:8.35pt;rotation:-6;z-index: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300B34F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5344" behindDoc="0" locked="0" layoutInCell="1" allowOverlap="1" wp14:anchorId="5798AF9B" wp14:editId="2DFF610D">
                <wp:simplePos x="0" y="0"/>
                <wp:positionH relativeFrom="page">
                  <wp:posOffset>6864985</wp:posOffset>
                </wp:positionH>
                <wp:positionV relativeFrom="paragraph">
                  <wp:posOffset>103505</wp:posOffset>
                </wp:positionV>
                <wp:extent cx="82550" cy="106045"/>
                <wp:effectExtent l="0" t="0" r="0" b="0"/>
                <wp:wrapNone/>
                <wp:docPr id="467" name="WordArt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F7AB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798AF9B" id="WordArt 443" o:spid="_x0000_s1234" type="#_x0000_t202" style="position:absolute;left:0;text-align:left;margin-left:540.55pt;margin-top:8.15pt;width:6.5pt;height:8.35pt;rotation:-4;z-index: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4B0F7AB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sz w:val="16"/>
        </w:rPr>
        <w:t>47</w:t>
      </w:r>
    </w:p>
    <w:p w14:paraId="004ED69D" w14:textId="77777777" w:rsidR="00EF7CCC" w:rsidRDefault="00FE2C5F">
      <w:pPr>
        <w:spacing w:before="90"/>
        <w:ind w:left="1080"/>
        <w:rPr>
          <w:rFonts w:ascii="Calibri" w:hAnsi="Calibri"/>
          <w:sz w:val="11"/>
        </w:rPr>
      </w:pPr>
      <w:r>
        <w:br w:type="column"/>
      </w:r>
      <w:r>
        <w:rPr>
          <w:rFonts w:ascii="Calibri" w:hAnsi="Calibri"/>
          <w:w w:val="95"/>
          <w:sz w:val="11"/>
        </w:rPr>
        <w:lastRenderedPageBreak/>
        <w:t>Адм.</w:t>
      </w:r>
    </w:p>
    <w:p w14:paraId="6B8BE2B4" w14:textId="77777777" w:rsidR="00EF7CCC" w:rsidRDefault="00EF7CCC">
      <w:pPr>
        <w:rPr>
          <w:rFonts w:ascii="Calibri" w:hAnsi="Calibri"/>
          <w:sz w:val="11"/>
        </w:rPr>
        <w:sectPr w:rsidR="00EF7CCC">
          <w:type w:val="continuous"/>
          <w:pgSz w:w="31660" w:h="22370" w:orient="landscape"/>
          <w:pgMar w:top="1140" w:right="60" w:bottom="1460" w:left="860" w:header="0" w:footer="0" w:gutter="0"/>
          <w:cols w:num="2" w:space="720" w:equalWidth="0">
            <w:col w:w="12210" w:space="40"/>
            <w:col w:w="18490"/>
          </w:cols>
        </w:sectPr>
      </w:pPr>
    </w:p>
    <w:p w14:paraId="708510E5" w14:textId="77777777" w:rsidR="00EF7CCC" w:rsidRDefault="00EF7CCC">
      <w:pPr>
        <w:pStyle w:val="a3"/>
        <w:rPr>
          <w:rFonts w:ascii="Calibri"/>
          <w:sz w:val="20"/>
        </w:rPr>
      </w:pPr>
    </w:p>
    <w:p w14:paraId="3BE61302" w14:textId="77777777" w:rsidR="00EF7CCC" w:rsidRDefault="00EF7CCC">
      <w:pPr>
        <w:pStyle w:val="a3"/>
        <w:spacing w:before="8"/>
        <w:rPr>
          <w:rFonts w:ascii="Calibri"/>
          <w:sz w:val="11"/>
        </w:rPr>
      </w:pPr>
    </w:p>
    <w:p w14:paraId="04740A46" w14:textId="2BE8F401" w:rsidR="00EF7CCC" w:rsidRDefault="008A23AF">
      <w:pPr>
        <w:pStyle w:val="a3"/>
        <w:spacing w:line="209" w:lineRule="exact"/>
        <w:ind w:left="10993"/>
        <w:rPr>
          <w:rFonts w:ascii="Calibri"/>
          <w:sz w:val="20"/>
        </w:rPr>
      </w:pPr>
      <w:r>
        <w:rPr>
          <w:rFonts w:ascii="Calibri"/>
          <w:noProof/>
          <w:position w:val="-3"/>
          <w:sz w:val="20"/>
          <w:lang w:eastAsia="ru-RU"/>
        </w:rPr>
        <mc:AlternateContent>
          <mc:Choice Requires="wps">
            <w:drawing>
              <wp:inline distT="0" distB="0" distL="0" distR="0" wp14:anchorId="1795B948" wp14:editId="0B5DE363">
                <wp:extent cx="190500" cy="133350"/>
                <wp:effectExtent l="1905" t="0" r="0" b="2540"/>
                <wp:docPr id="466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3139A" w14:textId="77777777" w:rsidR="007E1F25" w:rsidRDefault="007E1F25">
                            <w:pPr>
                              <w:spacing w:line="191" w:lineRule="exact"/>
                              <w:ind w:left="20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43А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795B948" id="docshape187" o:spid="_x0000_s1235" type="#_x0000_t202" style="width:1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" filled="f" stroked="f">
                <v:textbox inset="0,0,0,0">
                  <w:txbxContent>
                    <w:p w14:paraId="59F3139A" w14:textId="77777777" w:rsidR="007E1F25" w:rsidRDefault="007E1F25">
                      <w:pPr>
                        <w:spacing w:line="191" w:lineRule="exact"/>
                        <w:ind w:left="20"/>
                        <w:rPr>
                          <w:rFonts w:ascii="Calibri" w:hAnsi="Calibri"/>
                          <w:sz w:val="16"/>
                        </w:rPr>
                      </w:pPr>
                      <w:r>
                        <w:rPr>
                          <w:rFonts w:ascii="Calibri" w:hAnsi="Calibri"/>
                          <w:sz w:val="16"/>
                        </w:rPr>
                        <w:t>43А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BACB09" w14:textId="77777777" w:rsidR="00EF7CCC" w:rsidRDefault="00EF7CCC">
      <w:pPr>
        <w:spacing w:line="209" w:lineRule="exact"/>
        <w:rPr>
          <w:rFonts w:ascii="Calibri"/>
          <w:sz w:val="20"/>
        </w:rPr>
        <w:sectPr w:rsidR="00EF7CCC">
          <w:type w:val="continuous"/>
          <w:pgSz w:w="31660" w:h="22370" w:orient="landscape"/>
          <w:pgMar w:top="1140" w:right="60" w:bottom="1460" w:left="860" w:header="0" w:footer="0" w:gutter="0"/>
          <w:cols w:space="720"/>
        </w:sectPr>
      </w:pPr>
    </w:p>
    <w:p w14:paraId="030C0D89" w14:textId="77777777" w:rsidR="00EF7CCC" w:rsidRDefault="00EF7CCC">
      <w:pPr>
        <w:pStyle w:val="a3"/>
        <w:rPr>
          <w:rFonts w:ascii="Calibri"/>
          <w:sz w:val="10"/>
        </w:rPr>
      </w:pPr>
    </w:p>
    <w:p w14:paraId="006FFE97" w14:textId="77777777" w:rsidR="00EF7CCC" w:rsidRDefault="00EF7CCC">
      <w:pPr>
        <w:pStyle w:val="a3"/>
        <w:rPr>
          <w:rFonts w:ascii="Calibri"/>
          <w:sz w:val="10"/>
        </w:rPr>
      </w:pPr>
    </w:p>
    <w:p w14:paraId="638694B6" w14:textId="77777777" w:rsidR="00EF7CCC" w:rsidRDefault="00EF7CCC">
      <w:pPr>
        <w:pStyle w:val="a3"/>
        <w:rPr>
          <w:rFonts w:ascii="Calibri"/>
          <w:sz w:val="10"/>
        </w:rPr>
      </w:pPr>
    </w:p>
    <w:p w14:paraId="3D04013F" w14:textId="77777777" w:rsidR="00EF7CCC" w:rsidRDefault="00EF7CCC">
      <w:pPr>
        <w:pStyle w:val="a3"/>
        <w:rPr>
          <w:rFonts w:ascii="Calibri"/>
          <w:sz w:val="10"/>
        </w:rPr>
      </w:pPr>
    </w:p>
    <w:p w14:paraId="5DB0B3A3" w14:textId="77777777" w:rsidR="00EF7CCC" w:rsidRDefault="00EF7CCC">
      <w:pPr>
        <w:pStyle w:val="a3"/>
        <w:rPr>
          <w:rFonts w:ascii="Calibri"/>
          <w:sz w:val="10"/>
        </w:rPr>
      </w:pPr>
    </w:p>
    <w:p w14:paraId="5EE867AE" w14:textId="77777777" w:rsidR="00EF7CCC" w:rsidRDefault="00EF7CCC">
      <w:pPr>
        <w:pStyle w:val="a3"/>
        <w:spacing w:before="11"/>
        <w:rPr>
          <w:rFonts w:ascii="Calibri"/>
          <w:sz w:val="13"/>
        </w:rPr>
      </w:pPr>
    </w:p>
    <w:p w14:paraId="14DE5488" w14:textId="6FCD016A" w:rsidR="00EF7CCC" w:rsidRDefault="008A23AF">
      <w:pPr>
        <w:spacing w:line="213" w:lineRule="auto"/>
        <w:ind w:left="6327" w:right="-14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08A5F141" wp14:editId="44AE5A5A">
                <wp:simplePos x="0" y="0"/>
                <wp:positionH relativeFrom="page">
                  <wp:posOffset>6347460</wp:posOffset>
                </wp:positionH>
                <wp:positionV relativeFrom="paragraph">
                  <wp:posOffset>-120650</wp:posOffset>
                </wp:positionV>
                <wp:extent cx="69850" cy="106045"/>
                <wp:effectExtent l="0" t="0" r="0" b="0"/>
                <wp:wrapNone/>
                <wp:docPr id="465" name="WordArt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698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0865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8A5F141" id="WordArt 441" o:spid="_x0000_s1236" type="#_x0000_t202" style="position:absolute;left:0;text-align:left;margin-left:499.8pt;margin-top:-9.5pt;width:5.5pt;height:8.35pt;rotation:2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14:paraId="6420865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w w:val="95"/>
          <w:sz w:val="11"/>
        </w:rPr>
        <w:t>Футольное</w:t>
      </w:r>
      <w:r w:rsidR="00FE2C5F">
        <w:rPr>
          <w:rFonts w:ascii="Calibri" w:hAnsi="Calibri"/>
          <w:spacing w:val="-21"/>
          <w:w w:val="95"/>
          <w:sz w:val="11"/>
        </w:rPr>
        <w:t xml:space="preserve"> </w:t>
      </w:r>
      <w:r w:rsidR="00FE2C5F">
        <w:rPr>
          <w:rFonts w:ascii="Calibri" w:hAnsi="Calibri"/>
          <w:sz w:val="11"/>
        </w:rPr>
        <w:t>поле</w:t>
      </w:r>
    </w:p>
    <w:p w14:paraId="305DA279" w14:textId="77777777" w:rsidR="00EF7CCC" w:rsidRDefault="00FE2C5F">
      <w:pPr>
        <w:rPr>
          <w:rFonts w:ascii="Calibri"/>
          <w:sz w:val="10"/>
        </w:rPr>
      </w:pPr>
      <w:r>
        <w:br w:type="column"/>
      </w:r>
    </w:p>
    <w:p w14:paraId="132ED739" w14:textId="77777777" w:rsidR="00EF7CCC" w:rsidRDefault="00EF7CCC">
      <w:pPr>
        <w:pStyle w:val="a3"/>
        <w:rPr>
          <w:rFonts w:ascii="Calibri"/>
          <w:sz w:val="10"/>
        </w:rPr>
      </w:pPr>
    </w:p>
    <w:p w14:paraId="07036254" w14:textId="77777777" w:rsidR="00EF7CCC" w:rsidRDefault="00EF7CCC">
      <w:pPr>
        <w:pStyle w:val="a3"/>
        <w:rPr>
          <w:rFonts w:ascii="Calibri"/>
          <w:sz w:val="10"/>
        </w:rPr>
      </w:pPr>
    </w:p>
    <w:p w14:paraId="27DFE1F8" w14:textId="77777777" w:rsidR="00EF7CCC" w:rsidRDefault="00EF7CCC">
      <w:pPr>
        <w:pStyle w:val="a3"/>
        <w:rPr>
          <w:rFonts w:ascii="Calibri"/>
          <w:sz w:val="10"/>
        </w:rPr>
      </w:pPr>
    </w:p>
    <w:p w14:paraId="52ECBC70" w14:textId="77777777" w:rsidR="00EF7CCC" w:rsidRDefault="00EF7CCC">
      <w:pPr>
        <w:pStyle w:val="a3"/>
        <w:rPr>
          <w:rFonts w:ascii="Calibri"/>
          <w:sz w:val="10"/>
        </w:rPr>
      </w:pPr>
    </w:p>
    <w:p w14:paraId="5F05EA41" w14:textId="77777777" w:rsidR="00EF7CCC" w:rsidRDefault="00EF7CCC">
      <w:pPr>
        <w:pStyle w:val="a3"/>
        <w:rPr>
          <w:rFonts w:ascii="Calibri"/>
          <w:sz w:val="10"/>
        </w:rPr>
      </w:pPr>
    </w:p>
    <w:p w14:paraId="00F8AA17" w14:textId="77777777" w:rsidR="00EF7CCC" w:rsidRDefault="00EF7CCC">
      <w:pPr>
        <w:pStyle w:val="a3"/>
        <w:rPr>
          <w:rFonts w:ascii="Calibri"/>
          <w:sz w:val="10"/>
        </w:rPr>
      </w:pPr>
    </w:p>
    <w:p w14:paraId="5EA1EC1A" w14:textId="77777777" w:rsidR="00EF7CCC" w:rsidRDefault="00EF7CCC">
      <w:pPr>
        <w:pStyle w:val="a3"/>
        <w:rPr>
          <w:rFonts w:ascii="Calibri"/>
          <w:sz w:val="10"/>
        </w:rPr>
      </w:pPr>
    </w:p>
    <w:p w14:paraId="04EB80AF" w14:textId="77777777" w:rsidR="00EF7CCC" w:rsidRDefault="00EF7CCC">
      <w:pPr>
        <w:pStyle w:val="a3"/>
        <w:spacing w:before="2"/>
        <w:rPr>
          <w:rFonts w:ascii="Calibri"/>
          <w:sz w:val="9"/>
        </w:rPr>
      </w:pPr>
    </w:p>
    <w:p w14:paraId="59B47358" w14:textId="4E8530CD" w:rsidR="00EF7CCC" w:rsidRDefault="008A23AF">
      <w:pPr>
        <w:spacing w:line="133" w:lineRule="exact"/>
        <w:jc w:val="right"/>
        <w:rPr>
          <w:rFonts w:asci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61250069" wp14:editId="41A76973">
                <wp:simplePos x="0" y="0"/>
                <wp:positionH relativeFrom="page">
                  <wp:posOffset>8098790</wp:posOffset>
                </wp:positionH>
                <wp:positionV relativeFrom="paragraph">
                  <wp:posOffset>50800</wp:posOffset>
                </wp:positionV>
                <wp:extent cx="104140" cy="106045"/>
                <wp:effectExtent l="0" t="0" r="0" b="0"/>
                <wp:wrapNone/>
                <wp:docPr id="464" name="WordArt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0414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0476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1250069" id="WordArt 440" o:spid="_x0000_s1237" type="#_x0000_t202" style="position:absolute;left:0;text-align:left;margin-left:637.7pt;margin-top:4pt;width:8.2pt;height:8.35pt;rotation:2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14:paraId="7C90476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638DA604" wp14:editId="177F49A6">
                <wp:simplePos x="0" y="0"/>
                <wp:positionH relativeFrom="page">
                  <wp:posOffset>7744460</wp:posOffset>
                </wp:positionH>
                <wp:positionV relativeFrom="paragraph">
                  <wp:posOffset>-104140</wp:posOffset>
                </wp:positionV>
                <wp:extent cx="97790" cy="106045"/>
                <wp:effectExtent l="0" t="0" r="0" b="0"/>
                <wp:wrapNone/>
                <wp:docPr id="463" name="WordArt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9779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493B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38DA604" id="WordArt 439" o:spid="_x0000_s1238" type="#_x0000_t202" style="position:absolute;left:0;text-align:left;margin-left:609.8pt;margin-top:-8.2pt;width:7.7pt;height:8.35pt;rotation:6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197493B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553728" behindDoc="1" locked="0" layoutInCell="1" allowOverlap="1" wp14:anchorId="4C26DA8B" wp14:editId="4392F6E1">
                <wp:simplePos x="0" y="0"/>
                <wp:positionH relativeFrom="page">
                  <wp:posOffset>7196455</wp:posOffset>
                </wp:positionH>
                <wp:positionV relativeFrom="paragraph">
                  <wp:posOffset>-45720</wp:posOffset>
                </wp:positionV>
                <wp:extent cx="744855" cy="106045"/>
                <wp:effectExtent l="0" t="0" r="0" b="0"/>
                <wp:wrapNone/>
                <wp:docPr id="462" name="WordArt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880000">
                          <a:off x="0" y="0"/>
                          <a:ext cx="7448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46CC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 Луначарского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C26DA8B" id="WordArt 438" o:spid="_x0000_s1239" type="#_x0000_t202" style="position:absolute;left:0;text-align:left;margin-left:566.65pt;margin-top:-3.6pt;width:58.65pt;height:8.35pt;rotation:-62;z-index:-267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05146CC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 Луначарского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98624" behindDoc="0" locked="0" layoutInCell="1" allowOverlap="1" wp14:anchorId="099AE057" wp14:editId="537410C1">
                <wp:simplePos x="0" y="0"/>
                <wp:positionH relativeFrom="page">
                  <wp:posOffset>5461000</wp:posOffset>
                </wp:positionH>
                <wp:positionV relativeFrom="paragraph">
                  <wp:posOffset>-116840</wp:posOffset>
                </wp:positionV>
                <wp:extent cx="83820" cy="106045"/>
                <wp:effectExtent l="0" t="0" r="0" b="0"/>
                <wp:wrapNone/>
                <wp:docPr id="461" name="WordArt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838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3E20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99AE057" id="WordArt 437" o:spid="_x0000_s1240" type="#_x0000_t202" style="position:absolute;left:0;text-align:left;margin-left:430pt;margin-top:-9.2pt;width:6.6pt;height:8.35pt;rotation:-1;z-index:158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2463E20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sz w:val="11"/>
        </w:rPr>
        <w:t>L=81,80</w:t>
      </w:r>
    </w:p>
    <w:p w14:paraId="7AB9D287" w14:textId="77777777" w:rsidR="00EF7CCC" w:rsidRDefault="00FE2C5F">
      <w:pPr>
        <w:rPr>
          <w:rFonts w:ascii="Calibri"/>
          <w:sz w:val="10"/>
        </w:rPr>
      </w:pPr>
      <w:r>
        <w:br w:type="column"/>
      </w:r>
    </w:p>
    <w:p w14:paraId="45CE83E6" w14:textId="77777777" w:rsidR="00EF7CCC" w:rsidRDefault="00EF7CCC">
      <w:pPr>
        <w:pStyle w:val="a3"/>
        <w:spacing w:before="1"/>
        <w:rPr>
          <w:rFonts w:ascii="Calibri"/>
          <w:sz w:val="11"/>
        </w:rPr>
      </w:pPr>
    </w:p>
    <w:p w14:paraId="1EA6D5F7" w14:textId="649C15DF" w:rsidR="00EF7CCC" w:rsidRDefault="008A23AF">
      <w:pPr>
        <w:spacing w:line="127" w:lineRule="exact"/>
        <w:ind w:left="68"/>
        <w:rPr>
          <w:rFonts w:asci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159D14EB" wp14:editId="691BA529">
                <wp:simplePos x="0" y="0"/>
                <wp:positionH relativeFrom="page">
                  <wp:posOffset>5801360</wp:posOffset>
                </wp:positionH>
                <wp:positionV relativeFrom="paragraph">
                  <wp:posOffset>-184150</wp:posOffset>
                </wp:positionV>
                <wp:extent cx="82550" cy="106045"/>
                <wp:effectExtent l="0" t="0" r="0" b="0"/>
                <wp:wrapNone/>
                <wp:docPr id="460" name="WordArt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1A70B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59D14EB" id="WordArt 436" o:spid="_x0000_s1241" type="#_x0000_t202" style="position:absolute;left:0;text-align:left;margin-left:456.8pt;margin-top:-14.5pt;width:6.5pt;height:8.35pt;rotation:2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7B1A70B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46382E66" wp14:editId="45B34E29">
                <wp:simplePos x="0" y="0"/>
                <wp:positionH relativeFrom="page">
                  <wp:posOffset>8387080</wp:posOffset>
                </wp:positionH>
                <wp:positionV relativeFrom="paragraph">
                  <wp:posOffset>-167640</wp:posOffset>
                </wp:positionV>
                <wp:extent cx="95885" cy="106045"/>
                <wp:effectExtent l="0" t="0" r="0" b="0"/>
                <wp:wrapNone/>
                <wp:docPr id="459" name="WordArt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2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231A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382E66" id="WordArt 435" o:spid="_x0000_s1242" type="#_x0000_t202" style="position:absolute;left:0;text-align:left;margin-left:660.4pt;margin-top:-13.2pt;width:7.55pt;height:8.35pt;rotation:-13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1F6231A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97088" behindDoc="0" locked="0" layoutInCell="1" allowOverlap="1" wp14:anchorId="7458CD47" wp14:editId="3521B98C">
                <wp:simplePos x="0" y="0"/>
                <wp:positionH relativeFrom="page">
                  <wp:posOffset>6930390</wp:posOffset>
                </wp:positionH>
                <wp:positionV relativeFrom="paragraph">
                  <wp:posOffset>-204470</wp:posOffset>
                </wp:positionV>
                <wp:extent cx="81915" cy="106045"/>
                <wp:effectExtent l="0" t="0" r="0" b="0"/>
                <wp:wrapNone/>
                <wp:docPr id="458" name="WordArt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819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6237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458CD47" id="WordArt 434" o:spid="_x0000_s1243" type="#_x0000_t202" style="position:absolute;left:0;text-align:left;margin-left:545.7pt;margin-top:-16.1pt;width:6.45pt;height:8.35pt;rotation:-1;z-index:158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2306237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sz w:val="11"/>
        </w:rPr>
        <w:t>L=324,30</w:t>
      </w:r>
    </w:p>
    <w:p w14:paraId="016B1C2E" w14:textId="77777777" w:rsidR="00EF7CCC" w:rsidRDefault="00FE2C5F">
      <w:pPr>
        <w:spacing w:line="127" w:lineRule="exact"/>
        <w:ind w:left="15"/>
        <w:rPr>
          <w:rFonts w:ascii="Calibri" w:hAnsi="Calibri"/>
          <w:sz w:val="11"/>
        </w:rPr>
      </w:pPr>
      <w:r>
        <w:rPr>
          <w:rFonts w:ascii="Calibri" w:hAnsi="Calibri"/>
          <w:spacing w:val="-1"/>
          <w:w w:val="95"/>
          <w:sz w:val="11"/>
        </w:rPr>
        <w:t>ст</w:t>
      </w:r>
      <w:r>
        <w:rPr>
          <w:rFonts w:ascii="Calibri" w:hAnsi="Calibri"/>
          <w:spacing w:val="4"/>
          <w:w w:val="95"/>
          <w:sz w:val="11"/>
        </w:rPr>
        <w:t xml:space="preserve"> </w:t>
      </w:r>
      <w:r>
        <w:rPr>
          <w:rFonts w:ascii="Calibri" w:hAnsi="Calibri"/>
          <w:w w:val="95"/>
          <w:sz w:val="11"/>
        </w:rPr>
        <w:t>2d=108</w:t>
      </w:r>
    </w:p>
    <w:p w14:paraId="0524D413" w14:textId="77777777" w:rsidR="00EF7CCC" w:rsidRDefault="00EF7CCC">
      <w:pPr>
        <w:pStyle w:val="a3"/>
        <w:spacing w:before="6"/>
        <w:rPr>
          <w:rFonts w:ascii="Calibri"/>
          <w:sz w:val="9"/>
        </w:rPr>
      </w:pPr>
    </w:p>
    <w:p w14:paraId="70E89BB1" w14:textId="77777777" w:rsidR="00EF7CCC" w:rsidRDefault="00FE2C5F">
      <w:pPr>
        <w:spacing w:before="1" w:line="127" w:lineRule="exact"/>
        <w:jc w:val="right"/>
        <w:rPr>
          <w:rFonts w:ascii="Calibri"/>
          <w:sz w:val="11"/>
        </w:rPr>
      </w:pPr>
      <w:r>
        <w:rPr>
          <w:rFonts w:ascii="Calibri"/>
          <w:sz w:val="11"/>
        </w:rPr>
        <w:t>L=17,2</w:t>
      </w:r>
    </w:p>
    <w:p w14:paraId="26A9C2E1" w14:textId="36CCCD64" w:rsidR="00EF7CCC" w:rsidRDefault="008A23AF">
      <w:pPr>
        <w:spacing w:line="127" w:lineRule="exact"/>
        <w:jc w:val="right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0DC80EEA" wp14:editId="6AF792EF">
                <wp:simplePos x="0" y="0"/>
                <wp:positionH relativeFrom="page">
                  <wp:posOffset>7301865</wp:posOffset>
                </wp:positionH>
                <wp:positionV relativeFrom="paragraph">
                  <wp:posOffset>85090</wp:posOffset>
                </wp:positionV>
                <wp:extent cx="96520" cy="106045"/>
                <wp:effectExtent l="0" t="0" r="0" b="0"/>
                <wp:wrapNone/>
                <wp:docPr id="457" name="WordArt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D3CD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DC80EEA" id="WordArt 433" o:spid="_x0000_s1244" type="#_x0000_t202" style="position:absolute;left:0;text-align:left;margin-left:574.95pt;margin-top:6.7pt;width:7.6pt;height:8.35pt;rotation:2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01AD3CD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5136" behindDoc="0" locked="0" layoutInCell="1" allowOverlap="1" wp14:anchorId="4EF0CCB2" wp14:editId="131FFD9A">
                <wp:simplePos x="0" y="0"/>
                <wp:positionH relativeFrom="page">
                  <wp:posOffset>6235700</wp:posOffset>
                </wp:positionH>
                <wp:positionV relativeFrom="paragraph">
                  <wp:posOffset>133350</wp:posOffset>
                </wp:positionV>
                <wp:extent cx="48895" cy="106045"/>
                <wp:effectExtent l="0" t="0" r="0" b="0"/>
                <wp:wrapNone/>
                <wp:docPr id="456" name="WordArt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ABBF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EF0CCB2" id="WordArt 432" o:spid="_x0000_s1245" type="#_x0000_t202" style="position:absolute;left:0;text-align:left;margin-left:491pt;margin-top:10.5pt;width:3.85pt;height:8.35pt;rotation:-8;z-index:1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794ABBF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1008" behindDoc="0" locked="0" layoutInCell="1" allowOverlap="1" wp14:anchorId="06E9B085" wp14:editId="48C1C273">
                <wp:simplePos x="0" y="0"/>
                <wp:positionH relativeFrom="page">
                  <wp:posOffset>6612890</wp:posOffset>
                </wp:positionH>
                <wp:positionV relativeFrom="paragraph">
                  <wp:posOffset>88900</wp:posOffset>
                </wp:positionV>
                <wp:extent cx="48260" cy="106045"/>
                <wp:effectExtent l="0" t="0" r="0" b="0"/>
                <wp:wrapNone/>
                <wp:docPr id="455" name="WordArt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482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54AA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6E9B085" id="WordArt 431" o:spid="_x0000_s1246" type="#_x0000_t202" style="position:absolute;left:0;text-align:left;margin-left:520.7pt;margin-top:7pt;width:3.8pt;height:8.35pt;rotation:-6;z-index: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6AC54AA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5856" behindDoc="0" locked="0" layoutInCell="1" allowOverlap="1" wp14:anchorId="4E25885A" wp14:editId="279B5976">
                <wp:simplePos x="0" y="0"/>
                <wp:positionH relativeFrom="page">
                  <wp:posOffset>8209280</wp:posOffset>
                </wp:positionH>
                <wp:positionV relativeFrom="paragraph">
                  <wp:posOffset>86995</wp:posOffset>
                </wp:positionV>
                <wp:extent cx="96520" cy="106045"/>
                <wp:effectExtent l="0" t="0" r="0" b="0"/>
                <wp:wrapNone/>
                <wp:docPr id="454" name="WordArt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58F4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E25885A" id="WordArt 430" o:spid="_x0000_s1247" type="#_x0000_t202" style="position:absolute;left:0;text-align:left;margin-left:646.4pt;margin-top:6.85pt;width:7.6pt;height:8.35pt;rotation:-4;z-index:158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01758F4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spacing w:val="-1"/>
          <w:sz w:val="11"/>
        </w:rPr>
        <w:t>ст</w:t>
      </w:r>
      <w:r w:rsidR="00FE2C5F">
        <w:rPr>
          <w:rFonts w:ascii="Calibri" w:hAnsi="Calibri"/>
          <w:spacing w:val="2"/>
          <w:sz w:val="11"/>
        </w:rPr>
        <w:t xml:space="preserve"> </w:t>
      </w:r>
      <w:r w:rsidR="00FE2C5F">
        <w:rPr>
          <w:rFonts w:ascii="Calibri" w:hAnsi="Calibri"/>
          <w:sz w:val="11"/>
        </w:rPr>
        <w:t>2d=57</w:t>
      </w:r>
    </w:p>
    <w:p w14:paraId="59A609C7" w14:textId="77777777" w:rsidR="00EF7CCC" w:rsidRDefault="00FE2C5F">
      <w:pPr>
        <w:rPr>
          <w:rFonts w:ascii="Calibri"/>
          <w:sz w:val="10"/>
        </w:rPr>
      </w:pPr>
      <w:r>
        <w:br w:type="column"/>
      </w:r>
    </w:p>
    <w:p w14:paraId="51D2018A" w14:textId="77777777" w:rsidR="00EF7CCC" w:rsidRDefault="00EF7CCC">
      <w:pPr>
        <w:pStyle w:val="a3"/>
        <w:rPr>
          <w:rFonts w:ascii="Calibri"/>
          <w:sz w:val="10"/>
        </w:rPr>
      </w:pPr>
    </w:p>
    <w:p w14:paraId="0091FAB5" w14:textId="77777777" w:rsidR="00EF7CCC" w:rsidRDefault="00EF7CCC">
      <w:pPr>
        <w:pStyle w:val="a3"/>
        <w:rPr>
          <w:rFonts w:ascii="Calibri"/>
          <w:sz w:val="10"/>
        </w:rPr>
      </w:pPr>
    </w:p>
    <w:p w14:paraId="7B4B909F" w14:textId="77777777" w:rsidR="00EF7CCC" w:rsidRDefault="00EF7CCC">
      <w:pPr>
        <w:pStyle w:val="a3"/>
        <w:rPr>
          <w:rFonts w:ascii="Calibri"/>
          <w:sz w:val="10"/>
        </w:rPr>
      </w:pPr>
    </w:p>
    <w:p w14:paraId="1CF81DAC" w14:textId="77777777" w:rsidR="00EF7CCC" w:rsidRDefault="00EF7CCC">
      <w:pPr>
        <w:pStyle w:val="a3"/>
        <w:rPr>
          <w:rFonts w:ascii="Calibri"/>
          <w:sz w:val="10"/>
        </w:rPr>
      </w:pPr>
    </w:p>
    <w:p w14:paraId="759722E0" w14:textId="77777777" w:rsidR="00EF7CCC" w:rsidRDefault="00EF7CCC">
      <w:pPr>
        <w:pStyle w:val="a3"/>
        <w:rPr>
          <w:rFonts w:ascii="Calibri"/>
          <w:sz w:val="10"/>
        </w:rPr>
      </w:pPr>
    </w:p>
    <w:p w14:paraId="4221F1F2" w14:textId="77777777" w:rsidR="00EF7CCC" w:rsidRDefault="00EF7CCC">
      <w:pPr>
        <w:pStyle w:val="a3"/>
        <w:rPr>
          <w:rFonts w:ascii="Calibri"/>
          <w:sz w:val="10"/>
        </w:rPr>
      </w:pPr>
    </w:p>
    <w:p w14:paraId="2B4BB372" w14:textId="77777777" w:rsidR="00EF7CCC" w:rsidRDefault="00EF7CCC">
      <w:pPr>
        <w:pStyle w:val="a3"/>
        <w:rPr>
          <w:rFonts w:ascii="Calibri"/>
          <w:sz w:val="10"/>
        </w:rPr>
      </w:pPr>
    </w:p>
    <w:p w14:paraId="122FF0C9" w14:textId="77777777" w:rsidR="00EF7CCC" w:rsidRDefault="00EF7CCC">
      <w:pPr>
        <w:pStyle w:val="a3"/>
        <w:spacing w:before="5"/>
        <w:rPr>
          <w:rFonts w:ascii="Calibri"/>
          <w:sz w:val="14"/>
        </w:rPr>
      </w:pPr>
    </w:p>
    <w:p w14:paraId="543516BA" w14:textId="77777777" w:rsidR="00EF7CCC" w:rsidRDefault="00FE2C5F">
      <w:pPr>
        <w:spacing w:line="68" w:lineRule="exact"/>
        <w:ind w:left="373"/>
        <w:rPr>
          <w:rFonts w:ascii="Calibri" w:hAnsi="Calibri"/>
          <w:sz w:val="11"/>
        </w:rPr>
      </w:pPr>
      <w:r>
        <w:rPr>
          <w:rFonts w:ascii="Calibri" w:hAnsi="Calibri"/>
          <w:w w:val="95"/>
          <w:sz w:val="11"/>
        </w:rPr>
        <w:t>Д/сад</w:t>
      </w:r>
    </w:p>
    <w:p w14:paraId="13B5B0E5" w14:textId="77777777" w:rsidR="00EF7CCC" w:rsidRDefault="00FE2C5F">
      <w:pPr>
        <w:spacing w:before="83"/>
        <w:jc w:val="right"/>
        <w:rPr>
          <w:rFonts w:ascii="Calibri"/>
          <w:sz w:val="16"/>
        </w:rPr>
      </w:pPr>
      <w:r>
        <w:br w:type="column"/>
      </w:r>
      <w:r>
        <w:rPr>
          <w:rFonts w:ascii="Calibri"/>
          <w:sz w:val="16"/>
        </w:rPr>
        <w:lastRenderedPageBreak/>
        <w:t>43</w:t>
      </w:r>
    </w:p>
    <w:p w14:paraId="3C4FF411" w14:textId="77777777" w:rsidR="00EF7CCC" w:rsidRDefault="00EF7CCC">
      <w:pPr>
        <w:pStyle w:val="a3"/>
        <w:rPr>
          <w:rFonts w:ascii="Calibri"/>
          <w:sz w:val="16"/>
        </w:rPr>
      </w:pPr>
    </w:p>
    <w:p w14:paraId="625316D3" w14:textId="77777777" w:rsidR="00EF7CCC" w:rsidRDefault="00EF7CCC">
      <w:pPr>
        <w:pStyle w:val="a3"/>
        <w:spacing w:before="6"/>
        <w:rPr>
          <w:rFonts w:ascii="Calibri"/>
          <w:sz w:val="16"/>
        </w:rPr>
      </w:pPr>
    </w:p>
    <w:p w14:paraId="289F9703" w14:textId="748F3F7F" w:rsidR="00EF7CCC" w:rsidRDefault="008A23AF">
      <w:pPr>
        <w:spacing w:before="1" w:line="127" w:lineRule="exact"/>
        <w:ind w:left="291"/>
        <w:rPr>
          <w:rFonts w:asci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8384" behindDoc="0" locked="0" layoutInCell="1" allowOverlap="1" wp14:anchorId="10ECBAB7" wp14:editId="2D60C5C1">
                <wp:simplePos x="0" y="0"/>
                <wp:positionH relativeFrom="page">
                  <wp:posOffset>6764655</wp:posOffset>
                </wp:positionH>
                <wp:positionV relativeFrom="paragraph">
                  <wp:posOffset>-185420</wp:posOffset>
                </wp:positionV>
                <wp:extent cx="83820" cy="106045"/>
                <wp:effectExtent l="0" t="0" r="0" b="0"/>
                <wp:wrapNone/>
                <wp:docPr id="453" name="WordArt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838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B219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0ECBAB7" id="WordArt 429" o:spid="_x0000_s1248" type="#_x0000_t202" style="position:absolute;left:0;text-align:left;margin-left:532.65pt;margin-top:-14.6pt;width:6.6pt;height:8.35pt;rotation:-2;z-index:158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281B219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sz w:val="11"/>
        </w:rPr>
        <w:t>L=109,30</w:t>
      </w:r>
    </w:p>
    <w:p w14:paraId="0D711952" w14:textId="77777777" w:rsidR="00EF7CCC" w:rsidRDefault="00FE2C5F">
      <w:pPr>
        <w:spacing w:line="127" w:lineRule="exact"/>
        <w:ind w:left="291"/>
        <w:rPr>
          <w:rFonts w:ascii="Calibri" w:hAnsi="Calibri"/>
          <w:sz w:val="11"/>
        </w:rPr>
      </w:pPr>
      <w:r>
        <w:rPr>
          <w:rFonts w:ascii="Calibri" w:hAnsi="Calibri"/>
          <w:spacing w:val="-1"/>
          <w:sz w:val="11"/>
        </w:rPr>
        <w:t>ст</w:t>
      </w:r>
      <w:r>
        <w:rPr>
          <w:rFonts w:ascii="Calibri" w:hAnsi="Calibri"/>
          <w:spacing w:val="3"/>
          <w:sz w:val="11"/>
        </w:rPr>
        <w:t xml:space="preserve"> </w:t>
      </w:r>
      <w:r>
        <w:rPr>
          <w:rFonts w:ascii="Calibri" w:hAnsi="Calibri"/>
          <w:sz w:val="11"/>
        </w:rPr>
        <w:t>2d=89</w:t>
      </w:r>
    </w:p>
    <w:p w14:paraId="46E5205A" w14:textId="77777777" w:rsidR="00EF7CCC" w:rsidRDefault="00FE2C5F">
      <w:pPr>
        <w:spacing w:before="71" w:line="127" w:lineRule="exact"/>
        <w:ind w:left="500"/>
        <w:rPr>
          <w:rFonts w:ascii="Calibri"/>
          <w:sz w:val="11"/>
        </w:rPr>
      </w:pPr>
      <w:r>
        <w:br w:type="column"/>
      </w:r>
      <w:r>
        <w:rPr>
          <w:rFonts w:ascii="Calibri"/>
          <w:sz w:val="11"/>
        </w:rPr>
        <w:lastRenderedPageBreak/>
        <w:t>L=25,90</w:t>
      </w:r>
    </w:p>
    <w:p w14:paraId="5F16F40F" w14:textId="79A1BBB7" w:rsidR="00EF7CCC" w:rsidRDefault="008A23AF">
      <w:pPr>
        <w:spacing w:line="127" w:lineRule="exact"/>
        <w:ind w:left="500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64C3C609" wp14:editId="6936E2A5">
                <wp:simplePos x="0" y="0"/>
                <wp:positionH relativeFrom="page">
                  <wp:posOffset>6693535</wp:posOffset>
                </wp:positionH>
                <wp:positionV relativeFrom="paragraph">
                  <wp:posOffset>-277495</wp:posOffset>
                </wp:positionV>
                <wp:extent cx="83185" cy="106045"/>
                <wp:effectExtent l="0" t="0" r="0" b="0"/>
                <wp:wrapNone/>
                <wp:docPr id="452" name="WordArt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831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FCAA8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4C3C609" id="WordArt 428" o:spid="_x0000_s1249" type="#_x0000_t202" style="position:absolute;left:0;text-align:left;margin-left:527.05pt;margin-top:-21.85pt;width:6.55pt;height:8.35pt;rotation:3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103FCAA8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0768" behindDoc="0" locked="0" layoutInCell="1" allowOverlap="1" wp14:anchorId="45913304" wp14:editId="41FAE924">
                <wp:simplePos x="0" y="0"/>
                <wp:positionH relativeFrom="page">
                  <wp:posOffset>8876030</wp:posOffset>
                </wp:positionH>
                <wp:positionV relativeFrom="paragraph">
                  <wp:posOffset>-274320</wp:posOffset>
                </wp:positionV>
                <wp:extent cx="111125" cy="106045"/>
                <wp:effectExtent l="0" t="0" r="0" b="0"/>
                <wp:wrapNone/>
                <wp:docPr id="451" name="WordArt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11112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89F1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5913304" id="WordArt 427" o:spid="_x0000_s1250" type="#_x0000_t202" style="position:absolute;left:0;text-align:left;margin-left:698.9pt;margin-top:-21.6pt;width:8.75pt;height:8.35pt;rotation:-7;z-index:158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4AC89F1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6128" behindDoc="0" locked="0" layoutInCell="1" allowOverlap="1" wp14:anchorId="6E5F01EF" wp14:editId="68B66A19">
                <wp:simplePos x="0" y="0"/>
                <wp:positionH relativeFrom="page">
                  <wp:posOffset>8557895</wp:posOffset>
                </wp:positionH>
                <wp:positionV relativeFrom="paragraph">
                  <wp:posOffset>-283845</wp:posOffset>
                </wp:positionV>
                <wp:extent cx="90170" cy="106045"/>
                <wp:effectExtent l="0" t="0" r="0" b="0"/>
                <wp:wrapNone/>
                <wp:docPr id="450" name="WordArt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9017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B27E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E5F01EF" id="WordArt 426" o:spid="_x0000_s1251" type="#_x0000_t202" style="position:absolute;left:0;text-align:left;margin-left:673.85pt;margin-top:-22.35pt;width:7.1pt;height:8.35pt;rotation:-5;z-index:158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7A2B27E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98112" behindDoc="0" locked="0" layoutInCell="1" allowOverlap="1" wp14:anchorId="4DDA13BA" wp14:editId="26325652">
                <wp:simplePos x="0" y="0"/>
                <wp:positionH relativeFrom="page">
                  <wp:posOffset>5641340</wp:posOffset>
                </wp:positionH>
                <wp:positionV relativeFrom="paragraph">
                  <wp:posOffset>164465</wp:posOffset>
                </wp:positionV>
                <wp:extent cx="83820" cy="106045"/>
                <wp:effectExtent l="0" t="0" r="0" b="0"/>
                <wp:wrapNone/>
                <wp:docPr id="449" name="WordArt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838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359B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DA13BA" id="WordArt 425" o:spid="_x0000_s1252" type="#_x0000_t202" style="position:absolute;left:0;text-align:left;margin-left:444.2pt;margin-top:12.95pt;width:6.6pt;height:8.35pt;rotation:-1;z-index:158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3AF359B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spacing w:val="-2"/>
          <w:sz w:val="11"/>
        </w:rPr>
        <w:t>ст</w:t>
      </w:r>
      <w:r w:rsidR="00FE2C5F">
        <w:rPr>
          <w:rFonts w:ascii="Calibri" w:hAnsi="Calibri"/>
          <w:spacing w:val="2"/>
          <w:sz w:val="11"/>
        </w:rPr>
        <w:t xml:space="preserve"> </w:t>
      </w:r>
      <w:r w:rsidR="00FE2C5F">
        <w:rPr>
          <w:rFonts w:ascii="Calibri" w:hAnsi="Calibri"/>
          <w:spacing w:val="-1"/>
          <w:sz w:val="11"/>
        </w:rPr>
        <w:t>2d=57</w:t>
      </w:r>
    </w:p>
    <w:p w14:paraId="0E9DDBB6" w14:textId="77777777" w:rsidR="00EF7CCC" w:rsidRDefault="00FE2C5F">
      <w:pPr>
        <w:rPr>
          <w:rFonts w:ascii="Calibri"/>
          <w:sz w:val="10"/>
        </w:rPr>
      </w:pPr>
      <w:r>
        <w:br w:type="column"/>
      </w:r>
    </w:p>
    <w:p w14:paraId="59029D0C" w14:textId="77777777" w:rsidR="00EF7CCC" w:rsidRDefault="00EF7CCC">
      <w:pPr>
        <w:pStyle w:val="a3"/>
        <w:rPr>
          <w:rFonts w:ascii="Calibri"/>
          <w:sz w:val="10"/>
        </w:rPr>
      </w:pPr>
    </w:p>
    <w:p w14:paraId="544FBD95" w14:textId="77777777" w:rsidR="00EF7CCC" w:rsidRDefault="00EF7CCC">
      <w:pPr>
        <w:pStyle w:val="a3"/>
        <w:spacing w:before="4"/>
        <w:rPr>
          <w:rFonts w:ascii="Calibri"/>
          <w:sz w:val="10"/>
        </w:rPr>
      </w:pPr>
    </w:p>
    <w:p w14:paraId="1228F05F" w14:textId="5AC6D226" w:rsidR="00EF7CCC" w:rsidRDefault="008A23AF">
      <w:pPr>
        <w:ind w:left="9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4233A19C" wp14:editId="5B440027">
                <wp:simplePos x="0" y="0"/>
                <wp:positionH relativeFrom="page">
                  <wp:posOffset>8385810</wp:posOffset>
                </wp:positionH>
                <wp:positionV relativeFrom="paragraph">
                  <wp:posOffset>137795</wp:posOffset>
                </wp:positionV>
                <wp:extent cx="95885" cy="106045"/>
                <wp:effectExtent l="0" t="0" r="0" b="0"/>
                <wp:wrapNone/>
                <wp:docPr id="448" name="WordArt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9A59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233A19C" id="WordArt 424" o:spid="_x0000_s1253" type="#_x0000_t202" style="position:absolute;left:0;text-align:left;margin-left:660.3pt;margin-top:10.85pt;width:7.55pt;height:8.35pt;rotation:-14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6399A59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51CBABBF" wp14:editId="61EBFCA3">
                <wp:simplePos x="0" y="0"/>
                <wp:positionH relativeFrom="page">
                  <wp:posOffset>8529320</wp:posOffset>
                </wp:positionH>
                <wp:positionV relativeFrom="paragraph">
                  <wp:posOffset>17145</wp:posOffset>
                </wp:positionV>
                <wp:extent cx="104140" cy="106045"/>
                <wp:effectExtent l="0" t="0" r="0" b="0"/>
                <wp:wrapNone/>
                <wp:docPr id="447" name="WordArt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10414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D5758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1CBABBF" id="WordArt 423" o:spid="_x0000_s1254" type="#_x0000_t202" style="position:absolute;left:0;text-align:left;margin-left:671.6pt;margin-top:1.35pt;width:8.2pt;height:8.35pt;rotation:-12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542D5758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4624" behindDoc="0" locked="0" layoutInCell="1" allowOverlap="1" wp14:anchorId="0D88A292" wp14:editId="7E5A2298">
                <wp:simplePos x="0" y="0"/>
                <wp:positionH relativeFrom="page">
                  <wp:posOffset>7884795</wp:posOffset>
                </wp:positionH>
                <wp:positionV relativeFrom="paragraph">
                  <wp:posOffset>120015</wp:posOffset>
                </wp:positionV>
                <wp:extent cx="96520" cy="106045"/>
                <wp:effectExtent l="0" t="0" r="0" b="0"/>
                <wp:wrapNone/>
                <wp:docPr id="446" name="WordArt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2EDE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D88A292" id="WordArt 422" o:spid="_x0000_s1255" type="#_x0000_t202" style="position:absolute;left:0;text-align:left;margin-left:620.85pt;margin-top:9.45pt;width:7.6pt;height:8.35pt;rotation:-8;z-index:15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1462EDE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1280" behindDoc="0" locked="0" layoutInCell="1" allowOverlap="1" wp14:anchorId="4DD168E5" wp14:editId="363B7754">
                <wp:simplePos x="0" y="0"/>
                <wp:positionH relativeFrom="page">
                  <wp:posOffset>8617585</wp:posOffset>
                </wp:positionH>
                <wp:positionV relativeFrom="paragraph">
                  <wp:posOffset>-124460</wp:posOffset>
                </wp:positionV>
                <wp:extent cx="103505" cy="106045"/>
                <wp:effectExtent l="0" t="0" r="0" b="0"/>
                <wp:wrapNone/>
                <wp:docPr id="445" name="WordArt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10350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6B00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D168E5" id="WordArt 421" o:spid="_x0000_s1256" type="#_x0000_t202" style="position:absolute;left:0;text-align:left;margin-left:678.55pt;margin-top:-9.8pt;width:8.15pt;height:8.35pt;rotation:-7;z-index: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4896B00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97600" behindDoc="0" locked="0" layoutInCell="1" allowOverlap="1" wp14:anchorId="75B1F952" wp14:editId="0C8A8FB4">
                <wp:simplePos x="0" y="0"/>
                <wp:positionH relativeFrom="page">
                  <wp:posOffset>6501130</wp:posOffset>
                </wp:positionH>
                <wp:positionV relativeFrom="paragraph">
                  <wp:posOffset>-138430</wp:posOffset>
                </wp:positionV>
                <wp:extent cx="82550" cy="106045"/>
                <wp:effectExtent l="0" t="0" r="0" b="0"/>
                <wp:wrapNone/>
                <wp:docPr id="444" name="WordArt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8AB4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B1F952" id="WordArt 420" o:spid="_x0000_s1257" type="#_x0000_t202" style="position:absolute;left:0;text-align:left;margin-left:511.9pt;margin-top:-10.9pt;width:6.5pt;height:8.35pt;rotation:-1;z-index:158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1348AB4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sz w:val="11"/>
        </w:rPr>
        <w:t>Магазин</w:t>
      </w:r>
    </w:p>
    <w:p w14:paraId="479A2DED" w14:textId="77777777" w:rsidR="00EF7CCC" w:rsidRDefault="00EF7CCC">
      <w:pPr>
        <w:rPr>
          <w:rFonts w:ascii="Calibri" w:hAnsi="Calibri"/>
          <w:sz w:val="11"/>
        </w:rPr>
        <w:sectPr w:rsidR="00EF7CCC">
          <w:type w:val="continuous"/>
          <w:pgSz w:w="31660" w:h="22370" w:orient="landscape"/>
          <w:pgMar w:top="1140" w:right="60" w:bottom="1460" w:left="860" w:header="0" w:footer="0" w:gutter="0"/>
          <w:cols w:num="7" w:space="720" w:equalWidth="0">
            <w:col w:w="6815" w:space="40"/>
            <w:col w:w="1564" w:space="39"/>
            <w:col w:w="514" w:space="39"/>
            <w:col w:w="639" w:space="39"/>
            <w:col w:w="880" w:space="40"/>
            <w:col w:w="901" w:space="40"/>
            <w:col w:w="19190"/>
          </w:cols>
        </w:sectPr>
      </w:pPr>
    </w:p>
    <w:p w14:paraId="00E0A688" w14:textId="631DA2FB" w:rsidR="00EF7CCC" w:rsidRDefault="008A23AF">
      <w:pPr>
        <w:tabs>
          <w:tab w:val="left" w:pos="11206"/>
        </w:tabs>
        <w:spacing w:line="121" w:lineRule="exact"/>
        <w:ind w:left="8106"/>
        <w:rPr>
          <w:rFonts w:ascii="Calibri" w:hAnsi="Calibri"/>
          <w:sz w:val="1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76669952" behindDoc="1" locked="0" layoutInCell="1" allowOverlap="1" wp14:anchorId="47B6C0B7" wp14:editId="7AB3E9CF">
                <wp:simplePos x="0" y="0"/>
                <wp:positionH relativeFrom="page">
                  <wp:posOffset>7185025</wp:posOffset>
                </wp:positionH>
                <wp:positionV relativeFrom="paragraph">
                  <wp:posOffset>35560</wp:posOffset>
                </wp:positionV>
                <wp:extent cx="97155" cy="106045"/>
                <wp:effectExtent l="0" t="0" r="0" b="0"/>
                <wp:wrapNone/>
                <wp:docPr id="443" name="WordArt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36C2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7B6C0B7" id="WordArt 419" o:spid="_x0000_s1258" type="#_x0000_t202" style="position:absolute;left:0;text-align:left;margin-left:565.75pt;margin-top:2.8pt;width:7.65pt;height:8.35pt;rotation:-1;z-index:-26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6DE36C2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sz w:val="11"/>
        </w:rPr>
        <w:t>ст</w:t>
      </w:r>
      <w:r w:rsidR="00FE2C5F">
        <w:rPr>
          <w:rFonts w:ascii="Calibri" w:hAnsi="Calibri"/>
          <w:spacing w:val="12"/>
          <w:sz w:val="11"/>
        </w:rPr>
        <w:t xml:space="preserve"> </w:t>
      </w:r>
      <w:r w:rsidR="00FE2C5F">
        <w:rPr>
          <w:rFonts w:ascii="Calibri" w:hAnsi="Calibri"/>
          <w:sz w:val="11"/>
        </w:rPr>
        <w:t>2d=89</w:t>
      </w:r>
      <w:r w:rsidR="00FE2C5F">
        <w:rPr>
          <w:rFonts w:ascii="Calibri" w:hAnsi="Calibri"/>
          <w:sz w:val="11"/>
        </w:rPr>
        <w:tab/>
      </w:r>
      <w:r w:rsidR="00FE2C5F">
        <w:rPr>
          <w:rFonts w:ascii="Calibri" w:hAnsi="Calibri"/>
          <w:position w:val="1"/>
          <w:sz w:val="11"/>
        </w:rPr>
        <w:t>Магазин</w:t>
      </w:r>
    </w:p>
    <w:p w14:paraId="4561632F" w14:textId="77777777" w:rsidR="00EF7CCC" w:rsidRDefault="00EF7CCC">
      <w:pPr>
        <w:pStyle w:val="a3"/>
        <w:spacing w:before="10"/>
        <w:rPr>
          <w:rFonts w:ascii="Calibri"/>
          <w:sz w:val="12"/>
        </w:rPr>
      </w:pPr>
    </w:p>
    <w:p w14:paraId="4426C942" w14:textId="31A452CE" w:rsidR="00EF7CCC" w:rsidRDefault="008A23AF">
      <w:pPr>
        <w:spacing w:before="1" w:line="127" w:lineRule="exact"/>
        <w:ind w:left="10227"/>
        <w:rPr>
          <w:rFonts w:asci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6640" behindDoc="0" locked="0" layoutInCell="1" allowOverlap="1" wp14:anchorId="490C051F" wp14:editId="7567FEBB">
                <wp:simplePos x="0" y="0"/>
                <wp:positionH relativeFrom="page">
                  <wp:posOffset>6456045</wp:posOffset>
                </wp:positionH>
                <wp:positionV relativeFrom="paragraph">
                  <wp:posOffset>-4445</wp:posOffset>
                </wp:positionV>
                <wp:extent cx="109220" cy="106045"/>
                <wp:effectExtent l="0" t="0" r="0" b="0"/>
                <wp:wrapNone/>
                <wp:docPr id="442" name="WordArt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092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D512C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0C051F" id="WordArt 418" o:spid="_x0000_s1259" type="#_x0000_t202" style="position:absolute;left:0;text-align:left;margin-left:508.35pt;margin-top:-.35pt;width:8.6pt;height:8.35pt;rotation:-5;z-index: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3E1D512C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6368" behindDoc="0" locked="0" layoutInCell="1" allowOverlap="1" wp14:anchorId="6D2D4B87" wp14:editId="6B8B3937">
                <wp:simplePos x="0" y="0"/>
                <wp:positionH relativeFrom="page">
                  <wp:posOffset>6045835</wp:posOffset>
                </wp:positionH>
                <wp:positionV relativeFrom="paragraph">
                  <wp:posOffset>-74930</wp:posOffset>
                </wp:positionV>
                <wp:extent cx="49530" cy="106045"/>
                <wp:effectExtent l="0" t="0" r="0" b="0"/>
                <wp:wrapNone/>
                <wp:docPr id="441" name="WordArt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4953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9316E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D2D4B87" id="WordArt 417" o:spid="_x0000_s1260" type="#_x0000_t202" style="position:absolute;left:0;text-align:left;margin-left:476.05pt;margin-top:-5.9pt;width:3.9pt;height:8.35pt;rotation:-4;z-index:158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2E09316E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8144" behindDoc="0" locked="0" layoutInCell="1" allowOverlap="1" wp14:anchorId="7DB76F01" wp14:editId="03BF2D38">
                <wp:simplePos x="0" y="0"/>
                <wp:positionH relativeFrom="page">
                  <wp:posOffset>7969885</wp:posOffset>
                </wp:positionH>
                <wp:positionV relativeFrom="paragraph">
                  <wp:posOffset>-1905</wp:posOffset>
                </wp:positionV>
                <wp:extent cx="96520" cy="106045"/>
                <wp:effectExtent l="0" t="0" r="0" b="0"/>
                <wp:wrapNone/>
                <wp:docPr id="440" name="WordArt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849D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DB76F01" id="WordArt 416" o:spid="_x0000_s1261" type="#_x0000_t202" style="position:absolute;left:0;text-align:left;margin-left:627.55pt;margin-top:-.15pt;width:7.6pt;height:8.35pt;rotation:-3;z-index:158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225849D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sz w:val="11"/>
        </w:rPr>
        <w:t>L=6,5</w:t>
      </w:r>
    </w:p>
    <w:p w14:paraId="1F03BD59" w14:textId="0BDA12B8" w:rsidR="00EF7CCC" w:rsidRDefault="008A23AF">
      <w:pPr>
        <w:spacing w:line="127" w:lineRule="exact"/>
        <w:ind w:left="10227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8656" behindDoc="0" locked="0" layoutInCell="1" allowOverlap="1" wp14:anchorId="012A6809" wp14:editId="6C47717F">
                <wp:simplePos x="0" y="0"/>
                <wp:positionH relativeFrom="page">
                  <wp:posOffset>7388225</wp:posOffset>
                </wp:positionH>
                <wp:positionV relativeFrom="paragraph">
                  <wp:posOffset>110490</wp:posOffset>
                </wp:positionV>
                <wp:extent cx="97155" cy="106045"/>
                <wp:effectExtent l="0" t="0" r="0" b="0"/>
                <wp:wrapNone/>
                <wp:docPr id="439" name="WordArt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B9D2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12A6809" id="WordArt 415" o:spid="_x0000_s1262" type="#_x0000_t202" style="position:absolute;left:0;text-align:left;margin-left:581.75pt;margin-top:8.7pt;width:7.65pt;height:8.35pt;rotation:-3;z-index:158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79EB9D2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sz w:val="11"/>
        </w:rPr>
        <w:t>ст</w:t>
      </w:r>
      <w:r w:rsidR="00FE2C5F">
        <w:rPr>
          <w:rFonts w:ascii="Calibri" w:hAnsi="Calibri"/>
          <w:spacing w:val="8"/>
          <w:sz w:val="11"/>
        </w:rPr>
        <w:t xml:space="preserve"> </w:t>
      </w:r>
      <w:r w:rsidR="00FE2C5F">
        <w:rPr>
          <w:rFonts w:ascii="Calibri" w:hAnsi="Calibri"/>
          <w:sz w:val="11"/>
        </w:rPr>
        <w:t>2d=76</w:t>
      </w:r>
    </w:p>
    <w:p w14:paraId="6D83C709" w14:textId="77777777" w:rsidR="00EF7CCC" w:rsidRDefault="00EF7CCC">
      <w:pPr>
        <w:pStyle w:val="a3"/>
        <w:spacing w:before="7"/>
        <w:rPr>
          <w:rFonts w:ascii="Calibri"/>
          <w:sz w:val="10"/>
        </w:rPr>
      </w:pPr>
    </w:p>
    <w:p w14:paraId="73779DF3" w14:textId="77777777" w:rsidR="00EF7CCC" w:rsidRDefault="00EF7CCC">
      <w:pPr>
        <w:rPr>
          <w:rFonts w:ascii="Calibri"/>
          <w:sz w:val="10"/>
        </w:rPr>
        <w:sectPr w:rsidR="00EF7CCC">
          <w:type w:val="continuous"/>
          <w:pgSz w:w="31660" w:h="22370" w:orient="landscape"/>
          <w:pgMar w:top="1140" w:right="60" w:bottom="1460" w:left="860" w:header="0" w:footer="0" w:gutter="0"/>
          <w:cols w:space="720"/>
        </w:sectPr>
      </w:pPr>
    </w:p>
    <w:p w14:paraId="4EF372E1" w14:textId="77777777" w:rsidR="00EF7CCC" w:rsidRDefault="00EF7CCC">
      <w:pPr>
        <w:pStyle w:val="a3"/>
        <w:rPr>
          <w:rFonts w:ascii="Calibri"/>
          <w:sz w:val="10"/>
        </w:rPr>
      </w:pPr>
    </w:p>
    <w:p w14:paraId="6C8B0876" w14:textId="77777777" w:rsidR="00EF7CCC" w:rsidRDefault="00EF7CCC">
      <w:pPr>
        <w:pStyle w:val="a3"/>
        <w:rPr>
          <w:rFonts w:ascii="Calibri"/>
          <w:sz w:val="10"/>
        </w:rPr>
      </w:pPr>
    </w:p>
    <w:p w14:paraId="2CD09832" w14:textId="77777777" w:rsidR="00EF7CCC" w:rsidRDefault="00EF7CCC">
      <w:pPr>
        <w:pStyle w:val="a3"/>
        <w:rPr>
          <w:rFonts w:ascii="Calibri"/>
          <w:sz w:val="10"/>
        </w:rPr>
      </w:pPr>
    </w:p>
    <w:p w14:paraId="596B7D6B" w14:textId="77777777" w:rsidR="00EF7CCC" w:rsidRDefault="00EF7CCC">
      <w:pPr>
        <w:pStyle w:val="a3"/>
        <w:spacing w:before="2"/>
        <w:rPr>
          <w:rFonts w:ascii="Calibri"/>
          <w:sz w:val="10"/>
        </w:rPr>
      </w:pPr>
    </w:p>
    <w:p w14:paraId="0BB7681D" w14:textId="12B5D9CC" w:rsidR="00EF7CCC" w:rsidRDefault="008A23AF">
      <w:pPr>
        <w:spacing w:before="1"/>
        <w:jc w:val="right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52E5DFAF" wp14:editId="05FE9564">
                <wp:simplePos x="0" y="0"/>
                <wp:positionH relativeFrom="page">
                  <wp:posOffset>4396105</wp:posOffset>
                </wp:positionH>
                <wp:positionV relativeFrom="paragraph">
                  <wp:posOffset>88265</wp:posOffset>
                </wp:positionV>
                <wp:extent cx="83820" cy="106045"/>
                <wp:effectExtent l="0" t="0" r="0" b="0"/>
                <wp:wrapNone/>
                <wp:docPr id="438" name="WordArt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838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0358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2E5DFAF" id="WordArt 414" o:spid="_x0000_s1263" type="#_x0000_t202" style="position:absolute;left:0;text-align:left;margin-left:346.15pt;margin-top:6.95pt;width:6.6pt;height:8.35pt;rotation:1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5B70358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57C3222D" wp14:editId="249E044E">
                <wp:simplePos x="0" y="0"/>
                <wp:positionH relativeFrom="page">
                  <wp:posOffset>4825365</wp:posOffset>
                </wp:positionH>
                <wp:positionV relativeFrom="paragraph">
                  <wp:posOffset>220345</wp:posOffset>
                </wp:positionV>
                <wp:extent cx="82550" cy="106045"/>
                <wp:effectExtent l="0" t="0" r="0" b="0"/>
                <wp:wrapNone/>
                <wp:docPr id="437" name="WordArt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5C01C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7C3222D" id="WordArt 413" o:spid="_x0000_s1264" type="#_x0000_t202" style="position:absolute;left:0;text-align:left;margin-left:379.95pt;margin-top:17.35pt;width:6.5pt;height:8.35pt;rotation:2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1F05C01C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74030956" wp14:editId="67E4C7E3">
                <wp:simplePos x="0" y="0"/>
                <wp:positionH relativeFrom="page">
                  <wp:posOffset>4500245</wp:posOffset>
                </wp:positionH>
                <wp:positionV relativeFrom="paragraph">
                  <wp:posOffset>-83185</wp:posOffset>
                </wp:positionV>
                <wp:extent cx="83185" cy="106045"/>
                <wp:effectExtent l="0" t="0" r="0" b="0"/>
                <wp:wrapNone/>
                <wp:docPr id="436" name="WordArt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831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E034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4030956" id="WordArt 412" o:spid="_x0000_s1265" type="#_x0000_t202" style="position:absolute;left:0;text-align:left;margin-left:354.35pt;margin-top:-6.55pt;width:6.55pt;height:8.35pt;rotation:8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764E034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6880" behindDoc="0" locked="0" layoutInCell="1" allowOverlap="1" wp14:anchorId="338A2526" wp14:editId="2FCBC0E6">
                <wp:simplePos x="0" y="0"/>
                <wp:positionH relativeFrom="page">
                  <wp:posOffset>5250180</wp:posOffset>
                </wp:positionH>
                <wp:positionV relativeFrom="paragraph">
                  <wp:posOffset>-81280</wp:posOffset>
                </wp:positionV>
                <wp:extent cx="109855" cy="106045"/>
                <wp:effectExtent l="0" t="0" r="0" b="0"/>
                <wp:wrapNone/>
                <wp:docPr id="435" name="WordArt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1098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4E81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8A2526" id="WordArt 411" o:spid="_x0000_s1266" type="#_x0000_t202" style="position:absolute;left:0;text-align:left;margin-left:413.4pt;margin-top:-6.4pt;width:8.65pt;height:8.35pt;rotation:-4;z-index:158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6E34E81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sz w:val="11"/>
        </w:rPr>
        <w:t>Школа</w:t>
      </w:r>
    </w:p>
    <w:p w14:paraId="1621C5C7" w14:textId="77777777" w:rsidR="00EF7CCC" w:rsidRDefault="00FE2C5F">
      <w:pPr>
        <w:spacing w:before="9"/>
        <w:rPr>
          <w:rFonts w:ascii="Calibri"/>
          <w:sz w:val="10"/>
        </w:rPr>
      </w:pPr>
      <w:r>
        <w:br w:type="column"/>
      </w:r>
    </w:p>
    <w:p w14:paraId="28AD2156" w14:textId="77777777" w:rsidR="00EF7CCC" w:rsidRDefault="00FE2C5F">
      <w:pPr>
        <w:spacing w:line="127" w:lineRule="exact"/>
        <w:ind w:left="223"/>
        <w:rPr>
          <w:rFonts w:ascii="Calibri"/>
          <w:sz w:val="11"/>
        </w:rPr>
      </w:pPr>
      <w:r>
        <w:rPr>
          <w:rFonts w:ascii="Calibri"/>
          <w:w w:val="95"/>
          <w:sz w:val="11"/>
        </w:rPr>
        <w:t>L=11,5</w:t>
      </w:r>
    </w:p>
    <w:p w14:paraId="14E4A302" w14:textId="77777777" w:rsidR="00EF7CCC" w:rsidRDefault="00FE2C5F">
      <w:pPr>
        <w:spacing w:line="127" w:lineRule="exact"/>
        <w:ind w:left="223"/>
        <w:rPr>
          <w:rFonts w:ascii="Calibri" w:hAnsi="Calibri"/>
          <w:sz w:val="11"/>
        </w:rPr>
      </w:pPr>
      <w:r>
        <w:rPr>
          <w:rFonts w:ascii="Calibri" w:hAnsi="Calibri"/>
          <w:spacing w:val="-2"/>
          <w:sz w:val="11"/>
        </w:rPr>
        <w:t>ст</w:t>
      </w:r>
      <w:r>
        <w:rPr>
          <w:rFonts w:ascii="Calibri" w:hAnsi="Calibri"/>
          <w:spacing w:val="3"/>
          <w:sz w:val="11"/>
        </w:rPr>
        <w:t xml:space="preserve"> </w:t>
      </w:r>
      <w:r>
        <w:rPr>
          <w:rFonts w:ascii="Calibri" w:hAnsi="Calibri"/>
          <w:spacing w:val="-1"/>
          <w:sz w:val="11"/>
        </w:rPr>
        <w:t>2d=89</w:t>
      </w:r>
    </w:p>
    <w:p w14:paraId="224E3123" w14:textId="77777777" w:rsidR="00EF7CCC" w:rsidRDefault="00FE2C5F">
      <w:pPr>
        <w:rPr>
          <w:rFonts w:ascii="Calibri"/>
          <w:sz w:val="10"/>
        </w:rPr>
      </w:pPr>
      <w:r>
        <w:br w:type="column"/>
      </w:r>
    </w:p>
    <w:p w14:paraId="2CBFC20A" w14:textId="77777777" w:rsidR="00EF7CCC" w:rsidRDefault="00EF7CCC">
      <w:pPr>
        <w:pStyle w:val="a3"/>
        <w:rPr>
          <w:rFonts w:ascii="Calibri"/>
          <w:sz w:val="9"/>
        </w:rPr>
      </w:pPr>
    </w:p>
    <w:p w14:paraId="5383C78F" w14:textId="77777777" w:rsidR="00EF7CCC" w:rsidRDefault="00FE2C5F">
      <w:pPr>
        <w:spacing w:line="127" w:lineRule="exact"/>
        <w:ind w:left="263"/>
        <w:rPr>
          <w:rFonts w:ascii="Calibri"/>
          <w:sz w:val="11"/>
        </w:rPr>
      </w:pPr>
      <w:r>
        <w:rPr>
          <w:rFonts w:ascii="Calibri"/>
          <w:sz w:val="11"/>
        </w:rPr>
        <w:t>L=25</w:t>
      </w:r>
    </w:p>
    <w:p w14:paraId="018B8F32" w14:textId="77777777" w:rsidR="00EF7CCC" w:rsidRDefault="00FE2C5F">
      <w:pPr>
        <w:spacing w:line="127" w:lineRule="exact"/>
        <w:ind w:left="263"/>
        <w:rPr>
          <w:rFonts w:ascii="Calibri" w:hAnsi="Calibri"/>
          <w:sz w:val="11"/>
        </w:rPr>
      </w:pPr>
      <w:r>
        <w:rPr>
          <w:rFonts w:ascii="Calibri" w:hAnsi="Calibri"/>
          <w:spacing w:val="-2"/>
          <w:sz w:val="11"/>
        </w:rPr>
        <w:t>ст</w:t>
      </w:r>
      <w:r>
        <w:rPr>
          <w:rFonts w:ascii="Calibri" w:hAnsi="Calibri"/>
          <w:spacing w:val="2"/>
          <w:sz w:val="11"/>
        </w:rPr>
        <w:t xml:space="preserve"> </w:t>
      </w:r>
      <w:r>
        <w:rPr>
          <w:rFonts w:ascii="Calibri" w:hAnsi="Calibri"/>
          <w:spacing w:val="-1"/>
          <w:sz w:val="11"/>
        </w:rPr>
        <w:t>2d=89</w:t>
      </w:r>
    </w:p>
    <w:p w14:paraId="62012743" w14:textId="77777777" w:rsidR="00EF7CCC" w:rsidRDefault="00EF7CCC">
      <w:pPr>
        <w:pStyle w:val="a3"/>
        <w:rPr>
          <w:rFonts w:ascii="Calibri"/>
          <w:sz w:val="10"/>
        </w:rPr>
      </w:pPr>
    </w:p>
    <w:p w14:paraId="614C14B9" w14:textId="77777777" w:rsidR="00EF7CCC" w:rsidRDefault="00EF7CCC">
      <w:pPr>
        <w:pStyle w:val="a3"/>
        <w:rPr>
          <w:rFonts w:ascii="Calibri"/>
          <w:sz w:val="13"/>
        </w:rPr>
      </w:pPr>
    </w:p>
    <w:p w14:paraId="3EC3EB47" w14:textId="68FDE81E" w:rsidR="00EF7CCC" w:rsidRDefault="008A23AF">
      <w:pPr>
        <w:ind w:left="169"/>
        <w:rPr>
          <w:rFonts w:asci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55BFF4DA" wp14:editId="09A70F2D">
                <wp:simplePos x="0" y="0"/>
                <wp:positionH relativeFrom="page">
                  <wp:posOffset>4272280</wp:posOffset>
                </wp:positionH>
                <wp:positionV relativeFrom="paragraph">
                  <wp:posOffset>123190</wp:posOffset>
                </wp:positionV>
                <wp:extent cx="82550" cy="106045"/>
                <wp:effectExtent l="0" t="0" r="0" b="0"/>
                <wp:wrapNone/>
                <wp:docPr id="434" name="WordArt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C1BF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5BFF4DA" id="WordArt 410" o:spid="_x0000_s1267" type="#_x0000_t202" style="position:absolute;left:0;text-align:left;margin-left:336.4pt;margin-top:9.7pt;width:6.5pt;height:8.35pt;rotation:6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211C1BF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w w:val="92"/>
          <w:sz w:val="16"/>
        </w:rPr>
        <w:t>6</w:t>
      </w:r>
    </w:p>
    <w:p w14:paraId="7D25D61C" w14:textId="77777777" w:rsidR="00EF7CCC" w:rsidRDefault="00FE2C5F">
      <w:pPr>
        <w:rPr>
          <w:rFonts w:ascii="Calibri"/>
          <w:sz w:val="10"/>
        </w:rPr>
      </w:pPr>
      <w:r>
        <w:br w:type="column"/>
      </w:r>
    </w:p>
    <w:p w14:paraId="2F93EFC7" w14:textId="77777777" w:rsidR="00EF7CCC" w:rsidRDefault="00EF7CCC">
      <w:pPr>
        <w:pStyle w:val="a3"/>
        <w:rPr>
          <w:rFonts w:ascii="Calibri"/>
          <w:sz w:val="10"/>
        </w:rPr>
      </w:pPr>
    </w:p>
    <w:p w14:paraId="596265A8" w14:textId="77777777" w:rsidR="00EF7CCC" w:rsidRDefault="00EF7CCC">
      <w:pPr>
        <w:pStyle w:val="a3"/>
        <w:rPr>
          <w:rFonts w:ascii="Calibri"/>
          <w:sz w:val="10"/>
        </w:rPr>
      </w:pPr>
    </w:p>
    <w:p w14:paraId="2EE2B8FF" w14:textId="77777777" w:rsidR="00EF7CCC" w:rsidRDefault="00EF7CCC">
      <w:pPr>
        <w:pStyle w:val="a3"/>
        <w:rPr>
          <w:rFonts w:ascii="Calibri"/>
          <w:sz w:val="10"/>
        </w:rPr>
      </w:pPr>
    </w:p>
    <w:p w14:paraId="4ADFD5BE" w14:textId="77777777" w:rsidR="00EF7CCC" w:rsidRDefault="00EF7CCC">
      <w:pPr>
        <w:pStyle w:val="a3"/>
        <w:rPr>
          <w:rFonts w:ascii="Calibri"/>
          <w:sz w:val="14"/>
        </w:rPr>
      </w:pPr>
    </w:p>
    <w:p w14:paraId="0817C254" w14:textId="77777777" w:rsidR="00EF7CCC" w:rsidRDefault="00FE2C5F">
      <w:pPr>
        <w:spacing w:before="1" w:line="127" w:lineRule="exact"/>
        <w:ind w:left="75"/>
        <w:rPr>
          <w:rFonts w:ascii="Calibri"/>
          <w:sz w:val="11"/>
        </w:rPr>
      </w:pPr>
      <w:r>
        <w:rPr>
          <w:rFonts w:ascii="Calibri"/>
          <w:spacing w:val="-1"/>
          <w:w w:val="90"/>
          <w:sz w:val="11"/>
        </w:rPr>
        <w:t>L=122,90</w:t>
      </w:r>
    </w:p>
    <w:p w14:paraId="1286BE00" w14:textId="77777777" w:rsidR="00EF7CCC" w:rsidRDefault="00FE2C5F">
      <w:pPr>
        <w:spacing w:line="127" w:lineRule="exact"/>
        <w:ind w:left="36"/>
        <w:rPr>
          <w:rFonts w:ascii="Calibri" w:hAnsi="Calibri"/>
          <w:sz w:val="11"/>
        </w:rPr>
      </w:pPr>
      <w:r>
        <w:rPr>
          <w:rFonts w:ascii="Calibri" w:hAnsi="Calibri"/>
          <w:spacing w:val="-3"/>
          <w:sz w:val="11"/>
        </w:rPr>
        <w:t>ст</w:t>
      </w:r>
      <w:r>
        <w:rPr>
          <w:rFonts w:ascii="Calibri" w:hAnsi="Calibri"/>
          <w:spacing w:val="2"/>
          <w:sz w:val="11"/>
        </w:rPr>
        <w:t xml:space="preserve"> </w:t>
      </w:r>
      <w:r>
        <w:rPr>
          <w:rFonts w:ascii="Calibri" w:hAnsi="Calibri"/>
          <w:spacing w:val="-2"/>
          <w:sz w:val="11"/>
        </w:rPr>
        <w:t>2d=76</w:t>
      </w:r>
    </w:p>
    <w:p w14:paraId="5633C34A" w14:textId="77777777" w:rsidR="00EF7CCC" w:rsidRDefault="00FE2C5F">
      <w:pPr>
        <w:rPr>
          <w:rFonts w:ascii="Calibri"/>
          <w:sz w:val="10"/>
        </w:rPr>
      </w:pPr>
      <w:r>
        <w:br w:type="column"/>
      </w:r>
    </w:p>
    <w:p w14:paraId="1AD7DE0E" w14:textId="77777777" w:rsidR="00EF7CCC" w:rsidRDefault="00EF7CCC">
      <w:pPr>
        <w:pStyle w:val="a3"/>
        <w:spacing w:before="1"/>
        <w:rPr>
          <w:rFonts w:ascii="Calibri"/>
          <w:sz w:val="8"/>
        </w:rPr>
      </w:pPr>
    </w:p>
    <w:p w14:paraId="666E6F56" w14:textId="77777777" w:rsidR="00EF7CCC" w:rsidRDefault="00FE2C5F">
      <w:pPr>
        <w:spacing w:line="211" w:lineRule="auto"/>
        <w:ind w:left="288" w:right="-8"/>
        <w:rPr>
          <w:rFonts w:ascii="Calibri" w:hAnsi="Calibri"/>
          <w:sz w:val="11"/>
        </w:rPr>
      </w:pPr>
      <w:r>
        <w:rPr>
          <w:rFonts w:ascii="Calibri" w:hAnsi="Calibri"/>
          <w:sz w:val="11"/>
        </w:rPr>
        <w:t>Дом</w:t>
      </w:r>
      <w:r>
        <w:rPr>
          <w:rFonts w:ascii="Calibri" w:hAnsi="Calibri"/>
          <w:spacing w:val="1"/>
          <w:sz w:val="11"/>
        </w:rPr>
        <w:t xml:space="preserve"> </w:t>
      </w:r>
      <w:r>
        <w:rPr>
          <w:rFonts w:ascii="Calibri" w:hAnsi="Calibri"/>
          <w:w w:val="95"/>
          <w:sz w:val="11"/>
        </w:rPr>
        <w:t>культуры</w:t>
      </w:r>
    </w:p>
    <w:p w14:paraId="35B2358C" w14:textId="77777777" w:rsidR="00EF7CCC" w:rsidRDefault="00EF7CCC">
      <w:pPr>
        <w:pStyle w:val="a3"/>
        <w:rPr>
          <w:rFonts w:ascii="Calibri"/>
          <w:sz w:val="10"/>
        </w:rPr>
      </w:pPr>
    </w:p>
    <w:p w14:paraId="10BD06A4" w14:textId="77777777" w:rsidR="00EF7CCC" w:rsidRDefault="00EF7CCC">
      <w:pPr>
        <w:pStyle w:val="a3"/>
        <w:rPr>
          <w:rFonts w:ascii="Calibri"/>
          <w:sz w:val="10"/>
        </w:rPr>
      </w:pPr>
    </w:p>
    <w:p w14:paraId="3EB47FB2" w14:textId="77777777" w:rsidR="00EF7CCC" w:rsidRDefault="00EF7CCC">
      <w:pPr>
        <w:pStyle w:val="a3"/>
        <w:rPr>
          <w:rFonts w:ascii="Calibri"/>
          <w:sz w:val="10"/>
        </w:rPr>
      </w:pPr>
    </w:p>
    <w:p w14:paraId="2D939965" w14:textId="0915CFBB" w:rsidR="00EF7CCC" w:rsidRDefault="008A23AF">
      <w:pPr>
        <w:spacing w:before="88" w:line="127" w:lineRule="exact"/>
        <w:ind w:right="141"/>
        <w:jc w:val="right"/>
        <w:rPr>
          <w:rFonts w:asci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544512" behindDoc="1" locked="0" layoutInCell="1" allowOverlap="1" wp14:anchorId="40212510" wp14:editId="60A084DC">
                <wp:simplePos x="0" y="0"/>
                <wp:positionH relativeFrom="page">
                  <wp:posOffset>6856730</wp:posOffset>
                </wp:positionH>
                <wp:positionV relativeFrom="paragraph">
                  <wp:posOffset>-457835</wp:posOffset>
                </wp:positionV>
                <wp:extent cx="97155" cy="106045"/>
                <wp:effectExtent l="0" t="0" r="0" b="0"/>
                <wp:wrapNone/>
                <wp:docPr id="433" name="WordArt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5664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0212510" id="WordArt 409" o:spid="_x0000_s1268" type="#_x0000_t202" style="position:absolute;left:0;text-align:left;margin-left:539.9pt;margin-top:-36.05pt;width:7.65pt;height:8.35pt;rotation:5;z-index:-267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7ED5664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w w:val="90"/>
          <w:sz w:val="11"/>
        </w:rPr>
        <w:t>L=11</w:t>
      </w:r>
    </w:p>
    <w:p w14:paraId="12708758" w14:textId="77777777" w:rsidR="00EF7CCC" w:rsidRDefault="00FE2C5F">
      <w:pPr>
        <w:spacing w:line="127" w:lineRule="exact"/>
        <w:ind w:right="141"/>
        <w:jc w:val="right"/>
        <w:rPr>
          <w:rFonts w:ascii="Calibri" w:hAnsi="Calibri"/>
          <w:sz w:val="11"/>
        </w:rPr>
      </w:pPr>
      <w:r>
        <w:rPr>
          <w:rFonts w:ascii="Calibri" w:hAnsi="Calibri"/>
          <w:spacing w:val="-1"/>
          <w:sz w:val="11"/>
        </w:rPr>
        <w:t>ст</w:t>
      </w:r>
      <w:r>
        <w:rPr>
          <w:rFonts w:ascii="Calibri" w:hAnsi="Calibri"/>
          <w:spacing w:val="2"/>
          <w:sz w:val="11"/>
        </w:rPr>
        <w:t xml:space="preserve"> </w:t>
      </w:r>
      <w:r>
        <w:rPr>
          <w:rFonts w:ascii="Calibri" w:hAnsi="Calibri"/>
          <w:sz w:val="11"/>
        </w:rPr>
        <w:t>2d=76</w:t>
      </w:r>
    </w:p>
    <w:p w14:paraId="0204F1AC" w14:textId="77777777" w:rsidR="00EF7CCC" w:rsidRDefault="00FE2C5F">
      <w:pPr>
        <w:spacing w:before="81"/>
        <w:ind w:left="220"/>
        <w:rPr>
          <w:rFonts w:ascii="Calibri" w:hAnsi="Calibri"/>
          <w:sz w:val="11"/>
        </w:rPr>
      </w:pPr>
      <w:r>
        <w:br w:type="column"/>
      </w:r>
      <w:r>
        <w:rPr>
          <w:rFonts w:ascii="Calibri" w:hAnsi="Calibri"/>
          <w:sz w:val="11"/>
        </w:rPr>
        <w:lastRenderedPageBreak/>
        <w:t>Гостиница</w:t>
      </w:r>
    </w:p>
    <w:p w14:paraId="12B7F787" w14:textId="77777777" w:rsidR="00EF7CCC" w:rsidRDefault="00EF7CCC">
      <w:pPr>
        <w:pStyle w:val="a3"/>
        <w:rPr>
          <w:rFonts w:ascii="Calibri"/>
          <w:sz w:val="10"/>
        </w:rPr>
      </w:pPr>
    </w:p>
    <w:p w14:paraId="369FB7AF" w14:textId="77777777" w:rsidR="00EF7CCC" w:rsidRDefault="00EF7CCC">
      <w:pPr>
        <w:pStyle w:val="a3"/>
        <w:rPr>
          <w:rFonts w:ascii="Calibri"/>
          <w:sz w:val="10"/>
        </w:rPr>
      </w:pPr>
    </w:p>
    <w:p w14:paraId="2856838D" w14:textId="77777777" w:rsidR="00EF7CCC" w:rsidRDefault="00EF7CCC">
      <w:pPr>
        <w:pStyle w:val="a3"/>
        <w:rPr>
          <w:rFonts w:ascii="Calibri"/>
          <w:sz w:val="10"/>
        </w:rPr>
      </w:pPr>
    </w:p>
    <w:p w14:paraId="1A017CEF" w14:textId="77777777" w:rsidR="00EF7CCC" w:rsidRDefault="00EF7CCC">
      <w:pPr>
        <w:pStyle w:val="a3"/>
        <w:rPr>
          <w:rFonts w:ascii="Calibri"/>
          <w:sz w:val="10"/>
        </w:rPr>
      </w:pPr>
    </w:p>
    <w:p w14:paraId="4622A5F4" w14:textId="77777777" w:rsidR="00EF7CCC" w:rsidRDefault="00EF7CCC">
      <w:pPr>
        <w:pStyle w:val="a3"/>
        <w:rPr>
          <w:rFonts w:ascii="Calibri"/>
          <w:sz w:val="10"/>
        </w:rPr>
      </w:pPr>
    </w:p>
    <w:p w14:paraId="3A456645" w14:textId="77777777" w:rsidR="00EF7CCC" w:rsidRDefault="00EF7CCC">
      <w:pPr>
        <w:pStyle w:val="a3"/>
        <w:rPr>
          <w:rFonts w:ascii="Calibri"/>
          <w:sz w:val="10"/>
        </w:rPr>
      </w:pPr>
    </w:p>
    <w:p w14:paraId="13713CBC" w14:textId="167AF465" w:rsidR="00EF7CCC" w:rsidRDefault="008A23AF">
      <w:pPr>
        <w:spacing w:before="75"/>
        <w:ind w:left="252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5297B6CB" wp14:editId="43CC7A41">
                <wp:simplePos x="0" y="0"/>
                <wp:positionH relativeFrom="page">
                  <wp:posOffset>7875270</wp:posOffset>
                </wp:positionH>
                <wp:positionV relativeFrom="paragraph">
                  <wp:posOffset>-635000</wp:posOffset>
                </wp:positionV>
                <wp:extent cx="97155" cy="106045"/>
                <wp:effectExtent l="0" t="0" r="0" b="0"/>
                <wp:wrapNone/>
                <wp:docPr id="432" name="WordArt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9E92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297B6CB" id="WordArt 408" o:spid="_x0000_s1269" type="#_x0000_t202" style="position:absolute;left:0;text-align:left;margin-left:620.1pt;margin-top:-50pt;width:7.65pt;height:8.35pt;rotation:3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2A99E92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99648" behindDoc="0" locked="0" layoutInCell="1" allowOverlap="1" wp14:anchorId="214C7DBD" wp14:editId="35EAD160">
                <wp:simplePos x="0" y="0"/>
                <wp:positionH relativeFrom="page">
                  <wp:posOffset>7726045</wp:posOffset>
                </wp:positionH>
                <wp:positionV relativeFrom="paragraph">
                  <wp:posOffset>-319405</wp:posOffset>
                </wp:positionV>
                <wp:extent cx="96520" cy="106045"/>
                <wp:effectExtent l="0" t="0" r="0" b="0"/>
                <wp:wrapNone/>
                <wp:docPr id="431" name="WordArt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0ACC8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14C7DBD" id="WordArt 407" o:spid="_x0000_s1270" type="#_x0000_t202" style="position:absolute;left:0;text-align:left;margin-left:608.35pt;margin-top:-25.15pt;width:7.6pt;height:8.35pt;rotation:-1;z-index:158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5860ACC8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sz w:val="11"/>
        </w:rPr>
        <w:t>Почта</w:t>
      </w:r>
    </w:p>
    <w:p w14:paraId="7A33BFB3" w14:textId="77777777" w:rsidR="00EF7CCC" w:rsidRDefault="00EF7CCC">
      <w:pPr>
        <w:rPr>
          <w:rFonts w:ascii="Calibri" w:hAnsi="Calibri"/>
          <w:sz w:val="11"/>
        </w:rPr>
        <w:sectPr w:rsidR="00EF7CCC">
          <w:type w:val="continuous"/>
          <w:pgSz w:w="31660" w:h="22370" w:orient="landscape"/>
          <w:pgMar w:top="1140" w:right="60" w:bottom="1460" w:left="860" w:header="0" w:footer="0" w:gutter="0"/>
          <w:cols w:num="6" w:space="720" w:equalWidth="0">
            <w:col w:w="7706" w:space="40"/>
            <w:col w:w="625" w:space="39"/>
            <w:col w:w="664" w:space="39"/>
            <w:col w:w="437" w:space="40"/>
            <w:col w:w="711" w:space="39"/>
            <w:col w:w="20400"/>
          </w:cols>
        </w:sectPr>
      </w:pPr>
    </w:p>
    <w:p w14:paraId="2E4E3A34" w14:textId="77777777" w:rsidR="00EF7CCC" w:rsidRDefault="00EF7CCC">
      <w:pPr>
        <w:pStyle w:val="a3"/>
        <w:spacing w:before="2"/>
        <w:rPr>
          <w:rFonts w:ascii="Calibri"/>
          <w:sz w:val="12"/>
        </w:rPr>
      </w:pPr>
    </w:p>
    <w:p w14:paraId="0A1BA041" w14:textId="436C0F6E" w:rsidR="00EF7CCC" w:rsidRDefault="008A23AF">
      <w:pPr>
        <w:spacing w:before="1" w:line="161" w:lineRule="exact"/>
        <w:ind w:left="1140" w:right="12189"/>
        <w:jc w:val="center"/>
        <w:rPr>
          <w:rFonts w:asci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0E807608" wp14:editId="499A66F1">
                <wp:simplePos x="0" y="0"/>
                <wp:positionH relativeFrom="page">
                  <wp:posOffset>7280275</wp:posOffset>
                </wp:positionH>
                <wp:positionV relativeFrom="paragraph">
                  <wp:posOffset>-37465</wp:posOffset>
                </wp:positionV>
                <wp:extent cx="97155" cy="106045"/>
                <wp:effectExtent l="0" t="0" r="0" b="0"/>
                <wp:wrapNone/>
                <wp:docPr id="430" name="WordArt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1514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E807608" id="WordArt 406" o:spid="_x0000_s1271" type="#_x0000_t202" style="position:absolute;left:0;text-align:left;margin-left:573.25pt;margin-top:-2.95pt;width:7.65pt;height:8.35pt;rotation:1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6271514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713CD77C" wp14:editId="1A279ACE">
                <wp:simplePos x="0" y="0"/>
                <wp:positionH relativeFrom="page">
                  <wp:posOffset>7624445</wp:posOffset>
                </wp:positionH>
                <wp:positionV relativeFrom="paragraph">
                  <wp:posOffset>-79375</wp:posOffset>
                </wp:positionV>
                <wp:extent cx="96520" cy="106045"/>
                <wp:effectExtent l="0" t="0" r="0" b="0"/>
                <wp:wrapNone/>
                <wp:docPr id="429" name="WordArt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42FC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13CD77C" id="WordArt 405" o:spid="_x0000_s1272" type="#_x0000_t202" style="position:absolute;left:0;text-align:left;margin-left:600.35pt;margin-top:-6.25pt;width:7.6pt;height:8.35pt;rotation:2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14:paraId="64842FC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4623B44C" wp14:editId="2D4709AC">
                <wp:simplePos x="0" y="0"/>
                <wp:positionH relativeFrom="page">
                  <wp:posOffset>5373370</wp:posOffset>
                </wp:positionH>
                <wp:positionV relativeFrom="paragraph">
                  <wp:posOffset>28575</wp:posOffset>
                </wp:positionV>
                <wp:extent cx="48260" cy="106045"/>
                <wp:effectExtent l="0" t="0" r="0" b="0"/>
                <wp:wrapNone/>
                <wp:docPr id="428" name="WordArt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482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3DCCC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23B44C" id="WordArt 404" o:spid="_x0000_s1273" type="#_x0000_t202" style="position:absolute;left:0;text-align:left;margin-left:423.1pt;margin-top:2.25pt;width:3.8pt;height:8.35pt;rotation:4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0D03DCCC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62C89203" wp14:editId="3F8F03AB">
                <wp:simplePos x="0" y="0"/>
                <wp:positionH relativeFrom="page">
                  <wp:posOffset>4161155</wp:posOffset>
                </wp:positionH>
                <wp:positionV relativeFrom="paragraph">
                  <wp:posOffset>-34290</wp:posOffset>
                </wp:positionV>
                <wp:extent cx="69850" cy="106045"/>
                <wp:effectExtent l="0" t="0" r="0" b="0"/>
                <wp:wrapNone/>
                <wp:docPr id="427" name="WordArt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698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DD9F9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2C89203" id="WordArt 403" o:spid="_x0000_s1274" type="#_x0000_t202" style="position:absolute;left:0;text-align:left;margin-left:327.65pt;margin-top:-2.7pt;width:5.5pt;height:8.35pt;rotation:4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51DD9F9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43966517" wp14:editId="1189DCA4">
                <wp:simplePos x="0" y="0"/>
                <wp:positionH relativeFrom="page">
                  <wp:posOffset>3996690</wp:posOffset>
                </wp:positionH>
                <wp:positionV relativeFrom="paragraph">
                  <wp:posOffset>191770</wp:posOffset>
                </wp:positionV>
                <wp:extent cx="452120" cy="106045"/>
                <wp:effectExtent l="0" t="0" r="0" b="0"/>
                <wp:wrapNone/>
                <wp:docPr id="426" name="WordArt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940000">
                          <a:off x="0" y="0"/>
                          <a:ext cx="4521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7B4BE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 Лесная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3966517" id="WordArt 402" o:spid="_x0000_s1275" type="#_x0000_t202" style="position:absolute;left:0;text-align:left;margin-left:314.7pt;margin-top:15.1pt;width:35.6pt;height:8.35pt;rotation:-61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7347B4BE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 Лесная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00160" behindDoc="0" locked="0" layoutInCell="1" allowOverlap="1" wp14:anchorId="7BB101B0" wp14:editId="48D1B76D">
                <wp:simplePos x="0" y="0"/>
                <wp:positionH relativeFrom="page">
                  <wp:posOffset>6505575</wp:posOffset>
                </wp:positionH>
                <wp:positionV relativeFrom="paragraph">
                  <wp:posOffset>-104775</wp:posOffset>
                </wp:positionV>
                <wp:extent cx="97155" cy="106045"/>
                <wp:effectExtent l="0" t="0" r="0" b="0"/>
                <wp:wrapNone/>
                <wp:docPr id="425" name="WordArt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7F5E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BB101B0" id="WordArt 401" o:spid="_x0000_s1276" type="#_x0000_t202" style="position:absolute;left:0;text-align:left;margin-left:512.25pt;margin-top:-8.25pt;width:7.65pt;height:8.35pt;rotation:-1;z-index:159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7D47F5E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00672" behindDoc="0" locked="0" layoutInCell="1" allowOverlap="1" wp14:anchorId="509AB113" wp14:editId="4FE86A52">
                <wp:simplePos x="0" y="0"/>
                <wp:positionH relativeFrom="page">
                  <wp:posOffset>6433820</wp:posOffset>
                </wp:positionH>
                <wp:positionV relativeFrom="paragraph">
                  <wp:posOffset>73025</wp:posOffset>
                </wp:positionV>
                <wp:extent cx="82550" cy="106045"/>
                <wp:effectExtent l="0" t="0" r="0" b="0"/>
                <wp:wrapNone/>
                <wp:docPr id="424" name="WordArt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52F9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09AB113" id="WordArt 400" o:spid="_x0000_s1277" type="#_x0000_t202" style="position:absolute;left:0;text-align:left;margin-left:506.6pt;margin-top:5.75pt;width:6.5pt;height:8.35pt;rotation:-1;z-index:159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15652F9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01184" behindDoc="0" locked="0" layoutInCell="1" allowOverlap="1" wp14:anchorId="598814B8" wp14:editId="66BA7961">
                <wp:simplePos x="0" y="0"/>
                <wp:positionH relativeFrom="page">
                  <wp:posOffset>4681855</wp:posOffset>
                </wp:positionH>
                <wp:positionV relativeFrom="paragraph">
                  <wp:posOffset>-19685</wp:posOffset>
                </wp:positionV>
                <wp:extent cx="49530" cy="106045"/>
                <wp:effectExtent l="0" t="0" r="0" b="0"/>
                <wp:wrapNone/>
                <wp:docPr id="423" name="WordArt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4953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CE9C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8814B8" id="WordArt 399" o:spid="_x0000_s1278" type="#_x0000_t202" style="position:absolute;left:0;text-align:left;margin-left:368.65pt;margin-top:-1.55pt;width:3.9pt;height:8.35pt;rotation:-1;z-index:159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6BBCE9C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sz w:val="16"/>
        </w:rPr>
        <w:t>24</w:t>
      </w:r>
    </w:p>
    <w:p w14:paraId="60DF9C67" w14:textId="69C5B13D" w:rsidR="00EF7CCC" w:rsidRDefault="008A23AF">
      <w:pPr>
        <w:spacing w:line="144" w:lineRule="exact"/>
        <w:ind w:left="1140" w:right="9641"/>
        <w:jc w:val="center"/>
        <w:rPr>
          <w:rFonts w:asci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1520" behindDoc="0" locked="0" layoutInCell="1" allowOverlap="1" wp14:anchorId="548FC97C" wp14:editId="7DC0D559">
                <wp:simplePos x="0" y="0"/>
                <wp:positionH relativeFrom="page">
                  <wp:posOffset>4060190</wp:posOffset>
                </wp:positionH>
                <wp:positionV relativeFrom="paragraph">
                  <wp:posOffset>69850</wp:posOffset>
                </wp:positionV>
                <wp:extent cx="49530" cy="106045"/>
                <wp:effectExtent l="0" t="0" r="0" b="0"/>
                <wp:wrapNone/>
                <wp:docPr id="422" name="WordArt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4953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61FB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48FC97C" id="WordArt 398" o:spid="_x0000_s1279" type="#_x0000_t202" style="position:absolute;left:0;text-align:left;margin-left:319.7pt;margin-top:5.5pt;width:3.9pt;height:8.35pt;rotation:-6;z-index:158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14:paraId="02A61FB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7152" behindDoc="0" locked="0" layoutInCell="1" allowOverlap="1" wp14:anchorId="2B317071" wp14:editId="575B9C3C">
                <wp:simplePos x="0" y="0"/>
                <wp:positionH relativeFrom="page">
                  <wp:posOffset>5818505</wp:posOffset>
                </wp:positionH>
                <wp:positionV relativeFrom="paragraph">
                  <wp:posOffset>11430</wp:posOffset>
                </wp:positionV>
                <wp:extent cx="56515" cy="106045"/>
                <wp:effectExtent l="0" t="0" r="0" b="0"/>
                <wp:wrapNone/>
                <wp:docPr id="421" name="WordArt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565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7534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317071" id="WordArt 397" o:spid="_x0000_s1280" type="#_x0000_t202" style="position:absolute;left:0;text-align:left;margin-left:458.15pt;margin-top:.9pt;width:4.45pt;height:8.35pt;rotation:-5;z-index: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49D7534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sz w:val="16"/>
        </w:rPr>
        <w:t>24</w:t>
      </w:r>
    </w:p>
    <w:p w14:paraId="7D7FFD7F" w14:textId="09ED5F49" w:rsidR="00EF7CCC" w:rsidRDefault="008A23AF">
      <w:pPr>
        <w:spacing w:line="109" w:lineRule="exact"/>
        <w:ind w:left="7509"/>
        <w:rPr>
          <w:rFonts w:asci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9168" behindDoc="0" locked="0" layoutInCell="1" allowOverlap="1" wp14:anchorId="22B36316" wp14:editId="2F73D634">
                <wp:simplePos x="0" y="0"/>
                <wp:positionH relativeFrom="page">
                  <wp:posOffset>4513580</wp:posOffset>
                </wp:positionH>
                <wp:positionV relativeFrom="paragraph">
                  <wp:posOffset>38100</wp:posOffset>
                </wp:positionV>
                <wp:extent cx="48260" cy="106045"/>
                <wp:effectExtent l="0" t="0" r="0" b="0"/>
                <wp:wrapNone/>
                <wp:docPr id="420" name="WordArt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482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9C46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B36316" id="WordArt 396" o:spid="_x0000_s1281" type="#_x0000_t202" style="position:absolute;left:0;text-align:left;margin-left:355.4pt;margin-top:3pt;width:3.8pt;height:8.35pt;rotation:-3;z-index:158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0189C46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sz w:val="11"/>
        </w:rPr>
        <w:t>L=32,6</w:t>
      </w:r>
    </w:p>
    <w:p w14:paraId="322CE86C" w14:textId="1689EC1B" w:rsidR="00EF7CCC" w:rsidRDefault="008A23AF">
      <w:pPr>
        <w:tabs>
          <w:tab w:val="right" w:pos="10583"/>
        </w:tabs>
        <w:spacing w:before="25" w:line="151" w:lineRule="auto"/>
        <w:ind w:left="7384"/>
        <w:rPr>
          <w:rFonts w:ascii="Calibri" w:hAns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56ED1A22" wp14:editId="15C08A64">
                <wp:simplePos x="0" y="0"/>
                <wp:positionH relativeFrom="page">
                  <wp:posOffset>7453630</wp:posOffset>
                </wp:positionH>
                <wp:positionV relativeFrom="paragraph">
                  <wp:posOffset>36195</wp:posOffset>
                </wp:positionV>
                <wp:extent cx="122555" cy="132715"/>
                <wp:effectExtent l="0" t="0" r="0" b="0"/>
                <wp:wrapNone/>
                <wp:docPr id="419" name="docshape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A6BE7" w14:textId="77777777" w:rsidR="007E1F25" w:rsidRDefault="007E1F25">
                            <w:pPr>
                              <w:spacing w:line="19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6ED1A22" id="docshape188" o:spid="_x0000_s1282" type="#_x0000_t202" style="position:absolute;left:0;text-align:left;margin-left:586.9pt;margin-top:2.85pt;width:9.65pt;height:10.4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VUhsg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" filled="f" stroked="f">
                <v:textbox inset="0,0,0,0">
                  <w:txbxContent>
                    <w:p w14:paraId="0F0A6BE7" w14:textId="77777777" w:rsidR="007E1F25" w:rsidRDefault="007E1F25">
                      <w:pPr>
                        <w:spacing w:line="19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542464" behindDoc="1" locked="0" layoutInCell="1" allowOverlap="1" wp14:anchorId="61106DB4" wp14:editId="56384B9C">
                <wp:simplePos x="0" y="0"/>
                <wp:positionH relativeFrom="page">
                  <wp:posOffset>6579235</wp:posOffset>
                </wp:positionH>
                <wp:positionV relativeFrom="paragraph">
                  <wp:posOffset>41910</wp:posOffset>
                </wp:positionV>
                <wp:extent cx="97155" cy="106045"/>
                <wp:effectExtent l="0" t="0" r="0" b="0"/>
                <wp:wrapNone/>
                <wp:docPr id="418" name="WordArt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FC26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1106DB4" id="WordArt 394" o:spid="_x0000_s1283" type="#_x0000_t202" style="position:absolute;left:0;text-align:left;margin-left:518.05pt;margin-top:3.3pt;width:7.65pt;height:8.35pt;rotation:3;z-index:-267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" filled="f" stroked="f">
                <v:stroke joinstyle="round"/>
                <o:lock v:ext="edit" shapetype="t"/>
                <v:textbox style="mso-fit-shape-to-text:t">
                  <w:txbxContent>
                    <w:p w14:paraId="2C7FC26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4E4D8D0C" wp14:editId="064A61C9">
                <wp:simplePos x="0" y="0"/>
                <wp:positionH relativeFrom="page">
                  <wp:posOffset>5140325</wp:posOffset>
                </wp:positionH>
                <wp:positionV relativeFrom="paragraph">
                  <wp:posOffset>152400</wp:posOffset>
                </wp:positionV>
                <wp:extent cx="48260" cy="106045"/>
                <wp:effectExtent l="0" t="0" r="0" b="0"/>
                <wp:wrapNone/>
                <wp:docPr id="417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482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CFAF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E4D8D0C" id="WordArt 393" o:spid="_x0000_s1284" type="#_x0000_t202" style="position:absolute;left:0;text-align:left;margin-left:404.75pt;margin-top:12pt;width:3.8pt;height:8.35pt;rotation:6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038CFAF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7664" behindDoc="0" locked="0" layoutInCell="1" allowOverlap="1" wp14:anchorId="1028EC77" wp14:editId="26188A96">
                <wp:simplePos x="0" y="0"/>
                <wp:positionH relativeFrom="page">
                  <wp:posOffset>7111365</wp:posOffset>
                </wp:positionH>
                <wp:positionV relativeFrom="paragraph">
                  <wp:posOffset>188595</wp:posOffset>
                </wp:positionV>
                <wp:extent cx="95885" cy="106045"/>
                <wp:effectExtent l="0" t="0" r="0" b="0"/>
                <wp:wrapNone/>
                <wp:docPr id="416" name="WordArt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6CBF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028EC77" id="WordArt 392" o:spid="_x0000_s1285" type="#_x0000_t202" style="position:absolute;left:0;text-align:left;margin-left:559.95pt;margin-top:14.85pt;width:7.55pt;height:8.35pt;rotation:-5;z-index: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4CB6CBF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8896" behindDoc="0" locked="0" layoutInCell="1" allowOverlap="1" wp14:anchorId="0D044250" wp14:editId="4FBF0C69">
                <wp:simplePos x="0" y="0"/>
                <wp:positionH relativeFrom="page">
                  <wp:posOffset>3926205</wp:posOffset>
                </wp:positionH>
                <wp:positionV relativeFrom="paragraph">
                  <wp:posOffset>118110</wp:posOffset>
                </wp:positionV>
                <wp:extent cx="48895" cy="106045"/>
                <wp:effectExtent l="0" t="0" r="0" b="0"/>
                <wp:wrapNone/>
                <wp:docPr id="415" name="WordArt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7560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D044250" id="WordArt 391" o:spid="_x0000_s1286" type="#_x0000_t202" style="position:absolute;left:0;text-align:left;margin-left:309.15pt;margin-top:9.3pt;width:3.85pt;height:8.35pt;rotation:-2;z-index:158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6007560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sz w:val="11"/>
        </w:rPr>
        <w:t>ст</w:t>
      </w:r>
      <w:r w:rsidR="00FE2C5F">
        <w:rPr>
          <w:rFonts w:ascii="Calibri" w:hAnsi="Calibri"/>
          <w:spacing w:val="17"/>
          <w:sz w:val="11"/>
        </w:rPr>
        <w:t xml:space="preserve"> </w:t>
      </w:r>
      <w:r w:rsidR="00FE2C5F">
        <w:rPr>
          <w:rFonts w:ascii="Calibri" w:hAnsi="Calibri"/>
          <w:sz w:val="11"/>
        </w:rPr>
        <w:t>2d=89</w:t>
      </w:r>
      <w:r w:rsidR="00FE2C5F">
        <w:rPr>
          <w:rFonts w:ascii="Calibri" w:hAnsi="Calibri"/>
          <w:sz w:val="11"/>
        </w:rPr>
        <w:tab/>
      </w:r>
      <w:r w:rsidR="00FE2C5F">
        <w:rPr>
          <w:rFonts w:ascii="Calibri" w:hAnsi="Calibri"/>
          <w:position w:val="-5"/>
          <w:sz w:val="16"/>
        </w:rPr>
        <w:t>25</w:t>
      </w:r>
    </w:p>
    <w:p w14:paraId="7FDD57AA" w14:textId="77777777" w:rsidR="00EF7CCC" w:rsidRDefault="00EF7CCC">
      <w:pPr>
        <w:spacing w:line="151" w:lineRule="auto"/>
        <w:rPr>
          <w:rFonts w:ascii="Calibri" w:hAnsi="Calibri"/>
          <w:sz w:val="16"/>
        </w:rPr>
        <w:sectPr w:rsidR="00EF7CCC">
          <w:type w:val="continuous"/>
          <w:pgSz w:w="31660" w:h="22370" w:orient="landscape"/>
          <w:pgMar w:top="1140" w:right="60" w:bottom="1460" w:left="860" w:header="0" w:footer="0" w:gutter="0"/>
          <w:cols w:space="720"/>
        </w:sectPr>
      </w:pPr>
    </w:p>
    <w:p w14:paraId="69790C31" w14:textId="77777777" w:rsidR="00EF7CCC" w:rsidRDefault="00EF7CCC">
      <w:pPr>
        <w:pStyle w:val="a3"/>
        <w:rPr>
          <w:rFonts w:ascii="Calibri"/>
          <w:sz w:val="18"/>
        </w:rPr>
      </w:pPr>
    </w:p>
    <w:p w14:paraId="63D5A251" w14:textId="77777777" w:rsidR="00EF7CCC" w:rsidRDefault="00EF7CCC">
      <w:pPr>
        <w:pStyle w:val="a3"/>
        <w:rPr>
          <w:rFonts w:ascii="Calibri"/>
          <w:sz w:val="18"/>
        </w:rPr>
      </w:pPr>
    </w:p>
    <w:p w14:paraId="15C0FA8F" w14:textId="63141CCC" w:rsidR="00EF7CCC" w:rsidRDefault="008A23AF">
      <w:pPr>
        <w:tabs>
          <w:tab w:val="left" w:pos="898"/>
        </w:tabs>
        <w:spacing w:before="123" w:line="206" w:lineRule="exact"/>
        <w:jc w:val="right"/>
        <w:rPr>
          <w:rFonts w:asci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7770A990" wp14:editId="55EF942B">
                <wp:simplePos x="0" y="0"/>
                <wp:positionH relativeFrom="page">
                  <wp:posOffset>4938395</wp:posOffset>
                </wp:positionH>
                <wp:positionV relativeFrom="paragraph">
                  <wp:posOffset>64770</wp:posOffset>
                </wp:positionV>
                <wp:extent cx="108585" cy="132080"/>
                <wp:effectExtent l="0" t="0" r="0" b="0"/>
                <wp:wrapNone/>
                <wp:docPr id="414" name="docshape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DB950" w14:textId="77777777" w:rsidR="007E1F25" w:rsidRDefault="007E1F25">
                            <w:pPr>
                              <w:spacing w:line="191" w:lineRule="exact"/>
                              <w:ind w:left="20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w w:val="95"/>
                                <w:sz w:val="16"/>
                              </w:rPr>
                              <w:t>1Г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770A990" id="docshape189" o:spid="_x0000_s1287" type="#_x0000_t202" style="position:absolute;left:0;text-align:left;margin-left:388.85pt;margin-top:5.1pt;width:8.55pt;height:10.4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" filled="f" stroked="f">
                <v:textbox inset="0,0,0,0">
                  <w:txbxContent>
                    <w:p w14:paraId="54ADB950" w14:textId="77777777" w:rsidR="007E1F25" w:rsidRDefault="007E1F25">
                      <w:pPr>
                        <w:spacing w:line="191" w:lineRule="exact"/>
                        <w:ind w:left="20"/>
                        <w:rPr>
                          <w:rFonts w:ascii="Calibri" w:hAnsi="Calibri"/>
                          <w:sz w:val="16"/>
                        </w:rPr>
                      </w:pPr>
                      <w:r>
                        <w:rPr>
                          <w:rFonts w:ascii="Calibri" w:hAnsi="Calibri"/>
                          <w:w w:val="95"/>
                          <w:sz w:val="16"/>
                        </w:rPr>
                        <w:t>1Г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3825E37D" wp14:editId="0A5552B8">
                <wp:simplePos x="0" y="0"/>
                <wp:positionH relativeFrom="page">
                  <wp:posOffset>6028690</wp:posOffset>
                </wp:positionH>
                <wp:positionV relativeFrom="paragraph">
                  <wp:posOffset>143510</wp:posOffset>
                </wp:positionV>
                <wp:extent cx="81915" cy="106045"/>
                <wp:effectExtent l="0" t="0" r="0" b="0"/>
                <wp:wrapNone/>
                <wp:docPr id="413" name="WordArt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819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D6B2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825E37D" id="WordArt 389" o:spid="_x0000_s1288" type="#_x0000_t202" style="position:absolute;left:0;text-align:left;margin-left:474.7pt;margin-top:11.3pt;width:6.45pt;height:8.35pt;rotation:1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253D6B2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2094F4B9" wp14:editId="23878D2E">
                <wp:simplePos x="0" y="0"/>
                <wp:positionH relativeFrom="page">
                  <wp:posOffset>4184015</wp:posOffset>
                </wp:positionH>
                <wp:positionV relativeFrom="paragraph">
                  <wp:posOffset>168910</wp:posOffset>
                </wp:positionV>
                <wp:extent cx="48260" cy="106045"/>
                <wp:effectExtent l="0" t="0" r="0" b="0"/>
                <wp:wrapNone/>
                <wp:docPr id="412" name="WordArt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482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5098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094F4B9" id="WordArt 388" o:spid="_x0000_s1289" type="#_x0000_t202" style="position:absolute;left:0;text-align:left;margin-left:329.45pt;margin-top:13.3pt;width:3.8pt;height:8.35pt;rotation:1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2B75098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0D7D2D89" wp14:editId="0B8CDBB9">
                <wp:simplePos x="0" y="0"/>
                <wp:positionH relativeFrom="page">
                  <wp:posOffset>5389245</wp:posOffset>
                </wp:positionH>
                <wp:positionV relativeFrom="paragraph">
                  <wp:posOffset>-76835</wp:posOffset>
                </wp:positionV>
                <wp:extent cx="48895" cy="106045"/>
                <wp:effectExtent l="0" t="0" r="0" b="0"/>
                <wp:wrapNone/>
                <wp:docPr id="411" name="WordArt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95CA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D7D2D89" id="WordArt 387" o:spid="_x0000_s1290" type="#_x0000_t202" style="position:absolute;left:0;text-align:left;margin-left:424.35pt;margin-top:-6.05pt;width:3.85pt;height:8.35pt;rotation:2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24695CA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16488975" wp14:editId="7B1DF1FE">
                <wp:simplePos x="0" y="0"/>
                <wp:positionH relativeFrom="page">
                  <wp:posOffset>6710045</wp:posOffset>
                </wp:positionH>
                <wp:positionV relativeFrom="paragraph">
                  <wp:posOffset>186690</wp:posOffset>
                </wp:positionV>
                <wp:extent cx="82550" cy="106045"/>
                <wp:effectExtent l="0" t="0" r="0" b="0"/>
                <wp:wrapNone/>
                <wp:docPr id="410" name="WordArt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C2F1E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6488975" id="WordArt 386" o:spid="_x0000_s1291" type="#_x0000_t202" style="position:absolute;left:0;text-align:left;margin-left:528.35pt;margin-top:14.7pt;width:6.5pt;height:8.35pt;rotation:2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076C2F1E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77CE192E" wp14:editId="119097E4">
                <wp:simplePos x="0" y="0"/>
                <wp:positionH relativeFrom="page">
                  <wp:posOffset>4355465</wp:posOffset>
                </wp:positionH>
                <wp:positionV relativeFrom="paragraph">
                  <wp:posOffset>-119380</wp:posOffset>
                </wp:positionV>
                <wp:extent cx="55880" cy="106045"/>
                <wp:effectExtent l="0" t="0" r="0" b="0"/>
                <wp:wrapNone/>
                <wp:docPr id="409" name="WordArt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5588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B0BD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7CE192E" id="WordArt 385" o:spid="_x0000_s1292" type="#_x0000_t202" style="position:absolute;left:0;text-align:left;margin-left:342.95pt;margin-top:-9.4pt;width:4.4pt;height:8.35pt;rotation:3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14:paraId="3CBB0BD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38A8E515" wp14:editId="4C1F25B5">
                <wp:simplePos x="0" y="0"/>
                <wp:positionH relativeFrom="page">
                  <wp:posOffset>6477635</wp:posOffset>
                </wp:positionH>
                <wp:positionV relativeFrom="paragraph">
                  <wp:posOffset>-88265</wp:posOffset>
                </wp:positionV>
                <wp:extent cx="97155" cy="106045"/>
                <wp:effectExtent l="0" t="0" r="0" b="0"/>
                <wp:wrapNone/>
                <wp:docPr id="408" name="WordArt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C642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8A8E515" id="WordArt 384" o:spid="_x0000_s1293" type="#_x0000_t202" style="position:absolute;left:0;text-align:left;margin-left:510.05pt;margin-top:-6.95pt;width:7.65pt;height:8.35pt;rotation:5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78AC642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42693BB5" wp14:editId="119FE132">
                <wp:simplePos x="0" y="0"/>
                <wp:positionH relativeFrom="page">
                  <wp:posOffset>4457700</wp:posOffset>
                </wp:positionH>
                <wp:positionV relativeFrom="paragraph">
                  <wp:posOffset>474345</wp:posOffset>
                </wp:positionV>
                <wp:extent cx="798830" cy="106045"/>
                <wp:effectExtent l="0" t="0" r="0" b="0"/>
                <wp:wrapNone/>
                <wp:docPr id="407" name="WordArt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79883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D43B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 40  лет  Победы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2693BB5" id="WordArt 383" o:spid="_x0000_s1294" type="#_x0000_t202" style="position:absolute;left:0;text-align:left;margin-left:351pt;margin-top:37.35pt;width:62.9pt;height:8.35pt;rotation:-58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099D43B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 40  лет  Победы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01696" behindDoc="0" locked="0" layoutInCell="1" allowOverlap="1" wp14:anchorId="5A2469DE" wp14:editId="78865C06">
                <wp:simplePos x="0" y="0"/>
                <wp:positionH relativeFrom="page">
                  <wp:posOffset>3799205</wp:posOffset>
                </wp:positionH>
                <wp:positionV relativeFrom="paragraph">
                  <wp:posOffset>-3175</wp:posOffset>
                </wp:positionV>
                <wp:extent cx="49530" cy="106045"/>
                <wp:effectExtent l="0" t="0" r="0" b="0"/>
                <wp:wrapNone/>
                <wp:docPr id="406" name="WordArt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4953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69D6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A2469DE" id="WordArt 382" o:spid="_x0000_s1295" type="#_x0000_t202" style="position:absolute;left:0;text-align:left;margin-left:299.15pt;margin-top:-.25pt;width:3.9pt;height:8.35pt;rotation:-1;z-index: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2B769D6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02208" behindDoc="0" locked="0" layoutInCell="1" allowOverlap="1" wp14:anchorId="41FE3EB1" wp14:editId="36097037">
                <wp:simplePos x="0" y="0"/>
                <wp:positionH relativeFrom="page">
                  <wp:posOffset>7379970</wp:posOffset>
                </wp:positionH>
                <wp:positionV relativeFrom="paragraph">
                  <wp:posOffset>-67945</wp:posOffset>
                </wp:positionV>
                <wp:extent cx="96520" cy="106045"/>
                <wp:effectExtent l="0" t="0" r="0" b="0"/>
                <wp:wrapNone/>
                <wp:docPr id="405" name="WordArt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1137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1FE3EB1" id="WordArt 381" o:spid="_x0000_s1296" type="#_x0000_t202" style="position:absolute;left:0;text-align:left;margin-left:581.1pt;margin-top:-5.35pt;width:7.6pt;height:8.35pt;rotation:-1;z-index:159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3A71137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w w:val="90"/>
          <w:position w:val="2"/>
          <w:sz w:val="16"/>
        </w:rPr>
        <w:t>18</w:t>
      </w:r>
      <w:r w:rsidR="00FE2C5F">
        <w:rPr>
          <w:rFonts w:ascii="Calibri"/>
          <w:w w:val="90"/>
          <w:position w:val="2"/>
          <w:sz w:val="16"/>
        </w:rPr>
        <w:tab/>
      </w:r>
      <w:r w:rsidR="00FE2C5F">
        <w:rPr>
          <w:rFonts w:ascii="Calibri"/>
          <w:w w:val="90"/>
          <w:sz w:val="16"/>
        </w:rPr>
        <w:t>21</w:t>
      </w:r>
    </w:p>
    <w:p w14:paraId="27590077" w14:textId="02136BB7" w:rsidR="00EF7CCC" w:rsidRDefault="008A23AF">
      <w:pPr>
        <w:spacing w:line="155" w:lineRule="exact"/>
        <w:ind w:right="2802"/>
        <w:jc w:val="right"/>
        <w:rPr>
          <w:rFonts w:ascii="Calibri" w:hAns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51B7EC5C" wp14:editId="0D72A43D">
                <wp:simplePos x="0" y="0"/>
                <wp:positionH relativeFrom="page">
                  <wp:posOffset>5635625</wp:posOffset>
                </wp:positionH>
                <wp:positionV relativeFrom="paragraph">
                  <wp:posOffset>347345</wp:posOffset>
                </wp:positionV>
                <wp:extent cx="742950" cy="106045"/>
                <wp:effectExtent l="0" t="0" r="0" b="0"/>
                <wp:wrapNone/>
                <wp:docPr id="404" name="WordArt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520000">
                          <a:off x="0" y="0"/>
                          <a:ext cx="7429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7ECB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 Луначарского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1B7EC5C" id="WordArt 380" o:spid="_x0000_s1297" type="#_x0000_t202" style="position:absolute;left:0;text-align:left;margin-left:443.75pt;margin-top:27.35pt;width:58.5pt;height:8.35pt;rotation:-68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5AD7ECB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 Луначарского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7392" behindDoc="0" locked="0" layoutInCell="1" allowOverlap="1" wp14:anchorId="17F35A05" wp14:editId="5E43D8BE">
                <wp:simplePos x="0" y="0"/>
                <wp:positionH relativeFrom="page">
                  <wp:posOffset>3616960</wp:posOffset>
                </wp:positionH>
                <wp:positionV relativeFrom="paragraph">
                  <wp:posOffset>91440</wp:posOffset>
                </wp:positionV>
                <wp:extent cx="48260" cy="106045"/>
                <wp:effectExtent l="0" t="0" r="0" b="0"/>
                <wp:wrapNone/>
                <wp:docPr id="403" name="WordArt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482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AC20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7F35A05" id="WordArt 379" o:spid="_x0000_s1298" type="#_x0000_t202" style="position:absolute;left:0;text-align:left;margin-left:284.8pt;margin-top:7.2pt;width:3.8pt;height:8.35pt;rotation:-4;z-index: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40EAC20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02720" behindDoc="0" locked="0" layoutInCell="1" allowOverlap="1" wp14:anchorId="6DD12810" wp14:editId="7356BB70">
                <wp:simplePos x="0" y="0"/>
                <wp:positionH relativeFrom="page">
                  <wp:posOffset>6303645</wp:posOffset>
                </wp:positionH>
                <wp:positionV relativeFrom="paragraph">
                  <wp:posOffset>92710</wp:posOffset>
                </wp:positionV>
                <wp:extent cx="82550" cy="106045"/>
                <wp:effectExtent l="0" t="0" r="0" b="0"/>
                <wp:wrapNone/>
                <wp:docPr id="402" name="WordArt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C780E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DD12810" id="WordArt 378" o:spid="_x0000_s1299" type="#_x0000_t202" style="position:absolute;left:0;text-align:left;margin-left:496.35pt;margin-top:7.3pt;width:6.5pt;height:8.35pt;rotation:-1;z-index:159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015C780E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sz w:val="16"/>
        </w:rPr>
        <w:t>2А</w:t>
      </w:r>
    </w:p>
    <w:p w14:paraId="1C7397C5" w14:textId="1392E4BA" w:rsidR="00EF7CCC" w:rsidRDefault="008A23AF">
      <w:pPr>
        <w:spacing w:line="165" w:lineRule="exact"/>
        <w:ind w:right="54"/>
        <w:jc w:val="right"/>
        <w:rPr>
          <w:rFonts w:asci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0BFADB23" wp14:editId="677BCDCB">
                <wp:simplePos x="0" y="0"/>
                <wp:positionH relativeFrom="page">
                  <wp:posOffset>4761865</wp:posOffset>
                </wp:positionH>
                <wp:positionV relativeFrom="paragraph">
                  <wp:posOffset>24765</wp:posOffset>
                </wp:positionV>
                <wp:extent cx="89535" cy="106045"/>
                <wp:effectExtent l="0" t="0" r="0" b="0"/>
                <wp:wrapNone/>
                <wp:docPr id="401" name="WordArt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8953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D6AA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BFADB23" id="WordArt 377" o:spid="_x0000_s1300" type="#_x0000_t202" style="position:absolute;left:0;text-align:left;margin-left:374.95pt;margin-top:1.95pt;width:7.05pt;height:8.35pt;rotation:2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576D6AA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w w:val="90"/>
          <w:sz w:val="16"/>
        </w:rPr>
        <w:t>19</w:t>
      </w:r>
    </w:p>
    <w:p w14:paraId="19921F6F" w14:textId="77777777" w:rsidR="00EF7CCC" w:rsidRDefault="00FE2C5F">
      <w:pPr>
        <w:rPr>
          <w:rFonts w:ascii="Calibri"/>
          <w:sz w:val="16"/>
        </w:rPr>
      </w:pPr>
      <w:r>
        <w:br w:type="column"/>
      </w:r>
    </w:p>
    <w:p w14:paraId="15CCA803" w14:textId="77777777" w:rsidR="00EF7CCC" w:rsidRDefault="00EF7CCC">
      <w:pPr>
        <w:pStyle w:val="a3"/>
        <w:rPr>
          <w:rFonts w:ascii="Calibri"/>
          <w:sz w:val="16"/>
        </w:rPr>
      </w:pPr>
    </w:p>
    <w:p w14:paraId="675647E4" w14:textId="77777777" w:rsidR="00EF7CCC" w:rsidRDefault="00EF7CCC">
      <w:pPr>
        <w:pStyle w:val="a3"/>
        <w:rPr>
          <w:rFonts w:ascii="Calibri"/>
          <w:sz w:val="16"/>
        </w:rPr>
      </w:pPr>
    </w:p>
    <w:p w14:paraId="7410D6A2" w14:textId="77777777" w:rsidR="00EF7CCC" w:rsidRDefault="00EF7CCC">
      <w:pPr>
        <w:pStyle w:val="a3"/>
        <w:rPr>
          <w:rFonts w:ascii="Calibri"/>
          <w:sz w:val="16"/>
        </w:rPr>
      </w:pPr>
    </w:p>
    <w:p w14:paraId="4506F8C4" w14:textId="2F20AB6C" w:rsidR="00EF7CCC" w:rsidRDefault="008A23AF">
      <w:pPr>
        <w:spacing w:before="130"/>
        <w:ind w:left="2492"/>
        <w:rPr>
          <w:rFonts w:ascii="Calibri" w:hAns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7904" behindDoc="0" locked="0" layoutInCell="1" allowOverlap="1" wp14:anchorId="31B581CB" wp14:editId="6C2DABB2">
                <wp:simplePos x="0" y="0"/>
                <wp:positionH relativeFrom="page">
                  <wp:posOffset>7298690</wp:posOffset>
                </wp:positionH>
                <wp:positionV relativeFrom="paragraph">
                  <wp:posOffset>-13970</wp:posOffset>
                </wp:positionV>
                <wp:extent cx="83185" cy="106045"/>
                <wp:effectExtent l="0" t="0" r="0" b="0"/>
                <wp:wrapNone/>
                <wp:docPr id="400" name="WordArt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831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A31AC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1B581CB" id="WordArt 376" o:spid="_x0000_s1301" type="#_x0000_t202" style="position:absolute;left:0;text-align:left;margin-left:574.7pt;margin-top:-1.1pt;width:6.55pt;height:8.35pt;rotation:-4;z-index:158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14:paraId="458A31AC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sz w:val="16"/>
        </w:rPr>
        <w:t>оз.</w:t>
      </w:r>
      <w:r w:rsidR="00FE2C5F">
        <w:rPr>
          <w:rFonts w:ascii="Calibri" w:hAnsi="Calibri"/>
          <w:spacing w:val="14"/>
          <w:sz w:val="16"/>
        </w:rPr>
        <w:t xml:space="preserve"> </w:t>
      </w:r>
      <w:r w:rsidR="00FE2C5F">
        <w:rPr>
          <w:rFonts w:ascii="Calibri" w:hAnsi="Calibri"/>
          <w:sz w:val="16"/>
        </w:rPr>
        <w:t>Круглое</w:t>
      </w:r>
    </w:p>
    <w:p w14:paraId="3782510B" w14:textId="77777777" w:rsidR="00EF7CCC" w:rsidRDefault="00EF7CCC">
      <w:pPr>
        <w:rPr>
          <w:rFonts w:ascii="Calibri" w:hAnsi="Calibri"/>
          <w:sz w:val="16"/>
        </w:rPr>
        <w:sectPr w:rsidR="00EF7CCC">
          <w:type w:val="continuous"/>
          <w:pgSz w:w="31660" w:h="22370" w:orient="landscape"/>
          <w:pgMar w:top="1140" w:right="60" w:bottom="1460" w:left="860" w:header="0" w:footer="0" w:gutter="0"/>
          <w:cols w:num="2" w:space="720" w:equalWidth="0">
            <w:col w:w="10290" w:space="40"/>
            <w:col w:w="20410"/>
          </w:cols>
        </w:sectPr>
      </w:pPr>
    </w:p>
    <w:p w14:paraId="1D6BE4AC" w14:textId="77777777" w:rsidR="00EF7CCC" w:rsidRDefault="00EF7CCC">
      <w:pPr>
        <w:pStyle w:val="a3"/>
        <w:spacing w:before="11"/>
        <w:rPr>
          <w:rFonts w:ascii="Calibri"/>
          <w:sz w:val="8"/>
        </w:rPr>
      </w:pPr>
    </w:p>
    <w:p w14:paraId="4F304D83" w14:textId="28779A48" w:rsidR="00EF7CCC" w:rsidRDefault="008A23AF">
      <w:pPr>
        <w:spacing w:before="76"/>
        <w:ind w:left="8410"/>
        <w:rPr>
          <w:rFonts w:asci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1B410571" wp14:editId="45FA2559">
                <wp:simplePos x="0" y="0"/>
                <wp:positionH relativeFrom="page">
                  <wp:posOffset>6155690</wp:posOffset>
                </wp:positionH>
                <wp:positionV relativeFrom="paragraph">
                  <wp:posOffset>122555</wp:posOffset>
                </wp:positionV>
                <wp:extent cx="116205" cy="132715"/>
                <wp:effectExtent l="0" t="0" r="0" b="0"/>
                <wp:wrapNone/>
                <wp:docPr id="399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354B9" w14:textId="77777777" w:rsidR="007E1F25" w:rsidRDefault="007E1F25">
                            <w:pPr>
                              <w:spacing w:line="191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B410571" id="docshape190" o:spid="_x0000_s1302" type="#_x0000_t202" style="position:absolute;left:0;text-align:left;margin-left:484.7pt;margin-top:9.65pt;width:9.15pt;height:10.4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" filled="f" stroked="f">
                <v:textbox inset="0,0,0,0">
                  <w:txbxContent>
                    <w:p w14:paraId="6A3354B9" w14:textId="77777777" w:rsidR="007E1F25" w:rsidRDefault="007E1F25">
                      <w:pPr>
                        <w:spacing w:line="191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w w:val="95"/>
                          <w:sz w:val="16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287A7879" wp14:editId="30683C83">
                <wp:simplePos x="0" y="0"/>
                <wp:positionH relativeFrom="page">
                  <wp:posOffset>4634230</wp:posOffset>
                </wp:positionH>
                <wp:positionV relativeFrom="paragraph">
                  <wp:posOffset>47625</wp:posOffset>
                </wp:positionV>
                <wp:extent cx="90170" cy="106045"/>
                <wp:effectExtent l="0" t="0" r="0" b="0"/>
                <wp:wrapNone/>
                <wp:docPr id="398" name="WordArt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9017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C5C5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1Б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87A7879" id="WordArt 374" o:spid="_x0000_s1303" type="#_x0000_t202" style="position:absolute;left:0;text-align:left;margin-left:364.9pt;margin-top:3.75pt;width:7.1pt;height:8.35pt;rotation:1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458C5C5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7D6C8B2D" wp14:editId="453B9F02">
                <wp:simplePos x="0" y="0"/>
                <wp:positionH relativeFrom="page">
                  <wp:posOffset>3513455</wp:posOffset>
                </wp:positionH>
                <wp:positionV relativeFrom="paragraph">
                  <wp:posOffset>-2540</wp:posOffset>
                </wp:positionV>
                <wp:extent cx="35560" cy="106045"/>
                <wp:effectExtent l="0" t="0" r="0" b="0"/>
                <wp:wrapNone/>
                <wp:docPr id="397" name="WordArt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355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7187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D6C8B2D" id="WordArt 373" o:spid="_x0000_s1304" type="#_x0000_t202" style="position:absolute;left:0;text-align:left;margin-left:276.65pt;margin-top:-.2pt;width:2.8pt;height:8.35pt;rotation:2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3387187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482439A7" wp14:editId="137A5ACA">
                <wp:simplePos x="0" y="0"/>
                <wp:positionH relativeFrom="page">
                  <wp:posOffset>5041265</wp:posOffset>
                </wp:positionH>
                <wp:positionV relativeFrom="paragraph">
                  <wp:posOffset>-32385</wp:posOffset>
                </wp:positionV>
                <wp:extent cx="102870" cy="106045"/>
                <wp:effectExtent l="0" t="0" r="0" b="0"/>
                <wp:wrapNone/>
                <wp:docPr id="396" name="WordArt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10287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1309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2Б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2439A7" id="WordArt 372" o:spid="_x0000_s1305" type="#_x0000_t202" style="position:absolute;left:0;text-align:left;margin-left:396.95pt;margin-top:-2.55pt;width:8.1pt;height:8.35pt;rotation:6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0841309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30C4A2B2" wp14:editId="46FD39E9">
                <wp:simplePos x="0" y="0"/>
                <wp:positionH relativeFrom="page">
                  <wp:posOffset>4485640</wp:posOffset>
                </wp:positionH>
                <wp:positionV relativeFrom="paragraph">
                  <wp:posOffset>337820</wp:posOffset>
                </wp:positionV>
                <wp:extent cx="96520" cy="106045"/>
                <wp:effectExtent l="0" t="0" r="0" b="0"/>
                <wp:wrapNone/>
                <wp:docPr id="395" name="WordArt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D5C6C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C4A2B2" id="WordArt 371" o:spid="_x0000_s1306" type="#_x0000_t202" style="position:absolute;left:0;text-align:left;margin-left:353.2pt;margin-top:26.6pt;width:7.6pt;height:8.35pt;rotation:6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43AD5C6C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02A25724" wp14:editId="0454CFCE">
                <wp:simplePos x="0" y="0"/>
                <wp:positionH relativeFrom="page">
                  <wp:posOffset>4926330</wp:posOffset>
                </wp:positionH>
                <wp:positionV relativeFrom="paragraph">
                  <wp:posOffset>172085</wp:posOffset>
                </wp:positionV>
                <wp:extent cx="102870" cy="106045"/>
                <wp:effectExtent l="0" t="0" r="0" b="0"/>
                <wp:wrapNone/>
                <wp:docPr id="394" name="WordArt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10287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4A28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2A25724" id="WordArt 370" o:spid="_x0000_s1307" type="#_x0000_t202" style="position:absolute;left:0;text-align:left;margin-left:387.9pt;margin-top:13.55pt;width:8.1pt;height:8.35pt;rotation:7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75C4A28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1792" behindDoc="0" locked="0" layoutInCell="1" allowOverlap="1" wp14:anchorId="28F5B6B4" wp14:editId="05BED330">
                <wp:simplePos x="0" y="0"/>
                <wp:positionH relativeFrom="page">
                  <wp:posOffset>7209790</wp:posOffset>
                </wp:positionH>
                <wp:positionV relativeFrom="paragraph">
                  <wp:posOffset>338455</wp:posOffset>
                </wp:positionV>
                <wp:extent cx="81915" cy="106045"/>
                <wp:effectExtent l="0" t="0" r="0" b="0"/>
                <wp:wrapNone/>
                <wp:docPr id="393" name="WordArt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819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9B328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8F5B6B4" id="WordArt 369" o:spid="_x0000_s1308" type="#_x0000_t202" style="position:absolute;left:0;text-align:left;margin-left:567.7pt;margin-top:26.65pt;width:6.45pt;height:8.35pt;rotation:-7;z-index:158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6C39B328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2032" behindDoc="0" locked="0" layoutInCell="1" allowOverlap="1" wp14:anchorId="756EDAD3" wp14:editId="62C3EE62">
                <wp:simplePos x="0" y="0"/>
                <wp:positionH relativeFrom="page">
                  <wp:posOffset>7244715</wp:posOffset>
                </wp:positionH>
                <wp:positionV relativeFrom="paragraph">
                  <wp:posOffset>-175260</wp:posOffset>
                </wp:positionV>
                <wp:extent cx="90805" cy="106045"/>
                <wp:effectExtent l="0" t="0" r="0" b="0"/>
                <wp:wrapNone/>
                <wp:docPr id="392" name="WordArt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9080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6C2E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6EDAD3" id="WordArt 368" o:spid="_x0000_s1309" type="#_x0000_t202" style="position:absolute;left:0;text-align:left;margin-left:570.45pt;margin-top:-13.8pt;width:7.15pt;height:8.35pt;rotation:-6;z-index:158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3F26C2E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2544" behindDoc="0" locked="0" layoutInCell="1" allowOverlap="1" wp14:anchorId="38CDD3C7" wp14:editId="54D061A0">
                <wp:simplePos x="0" y="0"/>
                <wp:positionH relativeFrom="page">
                  <wp:posOffset>7187565</wp:posOffset>
                </wp:positionH>
                <wp:positionV relativeFrom="paragraph">
                  <wp:posOffset>29845</wp:posOffset>
                </wp:positionV>
                <wp:extent cx="83185" cy="106045"/>
                <wp:effectExtent l="0" t="0" r="0" b="0"/>
                <wp:wrapNone/>
                <wp:docPr id="391" name="WordArt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831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9F17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8CDD3C7" id="WordArt 367" o:spid="_x0000_s1310" type="#_x0000_t202" style="position:absolute;left:0;text-align:left;margin-left:565.95pt;margin-top:2.35pt;width:6.55pt;height:8.35pt;rotation:-6;z-index:1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0839F17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8176" behindDoc="0" locked="0" layoutInCell="1" allowOverlap="1" wp14:anchorId="4B424E56" wp14:editId="504B8449">
                <wp:simplePos x="0" y="0"/>
                <wp:positionH relativeFrom="page">
                  <wp:posOffset>6774180</wp:posOffset>
                </wp:positionH>
                <wp:positionV relativeFrom="paragraph">
                  <wp:posOffset>346710</wp:posOffset>
                </wp:positionV>
                <wp:extent cx="83185" cy="106045"/>
                <wp:effectExtent l="0" t="0" r="0" b="0"/>
                <wp:wrapNone/>
                <wp:docPr id="390" name="WordArt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831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DBA28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424E56" id="WordArt 366" o:spid="_x0000_s1311" type="#_x0000_t202" style="position:absolute;left:0;text-align:left;margin-left:533.4pt;margin-top:27.3pt;width:6.55pt;height:8.35pt;rotation:-5;z-index: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5DFDBA28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9408" behindDoc="0" locked="0" layoutInCell="1" allowOverlap="1" wp14:anchorId="49C4194D" wp14:editId="394C64BF">
                <wp:simplePos x="0" y="0"/>
                <wp:positionH relativeFrom="page">
                  <wp:posOffset>6885305</wp:posOffset>
                </wp:positionH>
                <wp:positionV relativeFrom="paragraph">
                  <wp:posOffset>58420</wp:posOffset>
                </wp:positionV>
                <wp:extent cx="82550" cy="106045"/>
                <wp:effectExtent l="0" t="0" r="0" b="0"/>
                <wp:wrapNone/>
                <wp:docPr id="389" name="WordArt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EF75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C4194D" id="WordArt 365" o:spid="_x0000_s1312" type="#_x0000_t202" style="position:absolute;left:0;text-align:left;margin-left:542.15pt;margin-top:4.6pt;width:6.5pt;height:8.35pt;rotation:-2;z-index:158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0DEEF75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03232" behindDoc="0" locked="0" layoutInCell="1" allowOverlap="1" wp14:anchorId="030B7392" wp14:editId="739227C3">
                <wp:simplePos x="0" y="0"/>
                <wp:positionH relativeFrom="page">
                  <wp:posOffset>3888105</wp:posOffset>
                </wp:positionH>
                <wp:positionV relativeFrom="paragraph">
                  <wp:posOffset>137795</wp:posOffset>
                </wp:positionV>
                <wp:extent cx="110490" cy="106045"/>
                <wp:effectExtent l="0" t="0" r="0" b="0"/>
                <wp:wrapNone/>
                <wp:docPr id="388" name="WordArt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11049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98FCC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30B7392" id="WordArt 364" o:spid="_x0000_s1313" type="#_x0000_t202" style="position:absolute;left:0;text-align:left;margin-left:306.15pt;margin-top:10.85pt;width:8.7pt;height:8.35pt;rotation:-1;z-index:159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25E98FCC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03744" behindDoc="0" locked="0" layoutInCell="1" allowOverlap="1" wp14:anchorId="695D5E49" wp14:editId="7B5479C8">
                <wp:simplePos x="0" y="0"/>
                <wp:positionH relativeFrom="page">
                  <wp:posOffset>6115685</wp:posOffset>
                </wp:positionH>
                <wp:positionV relativeFrom="paragraph">
                  <wp:posOffset>240030</wp:posOffset>
                </wp:positionV>
                <wp:extent cx="83820" cy="106045"/>
                <wp:effectExtent l="0" t="0" r="0" b="0"/>
                <wp:wrapNone/>
                <wp:docPr id="387" name="WordArt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838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3E59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5D5E49" id="WordArt 363" o:spid="_x0000_s1314" type="#_x0000_t202" style="position:absolute;left:0;text-align:left;margin-left:481.55pt;margin-top:18.9pt;width:6.6pt;height:8.35pt;rotation:-1;z-index:1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37D3E59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04256" behindDoc="0" locked="0" layoutInCell="1" allowOverlap="1" wp14:anchorId="3DF703D8" wp14:editId="2A750C7A">
                <wp:simplePos x="0" y="0"/>
                <wp:positionH relativeFrom="page">
                  <wp:posOffset>6069330</wp:posOffset>
                </wp:positionH>
                <wp:positionV relativeFrom="paragraph">
                  <wp:posOffset>393065</wp:posOffset>
                </wp:positionV>
                <wp:extent cx="81915" cy="106045"/>
                <wp:effectExtent l="0" t="0" r="0" b="0"/>
                <wp:wrapNone/>
                <wp:docPr id="386" name="WordArt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819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910D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DF703D8" id="WordArt 362" o:spid="_x0000_s1315" type="#_x0000_t202" style="position:absolute;left:0;text-align:left;margin-left:477.9pt;margin-top:30.95pt;width:6.45pt;height:8.35pt;rotation:-1;z-index:159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4B8910D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w w:val="90"/>
          <w:sz w:val="16"/>
        </w:rPr>
        <w:t>13</w:t>
      </w:r>
    </w:p>
    <w:p w14:paraId="0B1A68D2" w14:textId="0040AAE6" w:rsidR="00EF7CCC" w:rsidRDefault="008A23AF">
      <w:pPr>
        <w:pStyle w:val="a3"/>
        <w:spacing w:before="8"/>
        <w:rPr>
          <w:rFonts w:ascii="Calibri"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485B4079" wp14:editId="38F092E8">
                <wp:simplePos x="0" y="0"/>
                <wp:positionH relativeFrom="page">
                  <wp:posOffset>5780405</wp:posOffset>
                </wp:positionH>
                <wp:positionV relativeFrom="paragraph">
                  <wp:posOffset>128905</wp:posOffset>
                </wp:positionV>
                <wp:extent cx="95250" cy="132715"/>
                <wp:effectExtent l="0" t="0" r="0" b="0"/>
                <wp:wrapTopAndBottom/>
                <wp:docPr id="385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497AA" w14:textId="77777777" w:rsidR="007E1F25" w:rsidRDefault="007E1F25">
                            <w:pPr>
                              <w:spacing w:line="193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w w:val="75"/>
                                <w:sz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5B4079" id="docshape191" o:spid="_x0000_s1316" type="#_x0000_t202" style="position:absolute;margin-left:455.15pt;margin-top:10.15pt;width:7.5pt;height:10.45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" filled="f" stroked="f">
                <v:textbox inset="0,0,0,0">
                  <w:txbxContent>
                    <w:p w14:paraId="74D497AA" w14:textId="77777777" w:rsidR="007E1F25" w:rsidRDefault="007E1F25">
                      <w:pPr>
                        <w:spacing w:line="193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w w:val="75"/>
                          <w:sz w:val="16"/>
                        </w:rPr>
                        <w:t>11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33E5AE" w14:textId="77777777" w:rsidR="00EF7CCC" w:rsidRDefault="00FE2C5F">
      <w:pPr>
        <w:tabs>
          <w:tab w:val="left" w:pos="6610"/>
        </w:tabs>
        <w:spacing w:before="81"/>
        <w:ind w:left="4936"/>
        <w:rPr>
          <w:rFonts w:ascii="Calibri" w:hAnsi="Calibri"/>
          <w:sz w:val="16"/>
        </w:rPr>
      </w:pPr>
      <w:r>
        <w:rPr>
          <w:rFonts w:ascii="Calibri" w:hAnsi="Calibri"/>
          <w:position w:val="-2"/>
          <w:sz w:val="16"/>
        </w:rPr>
        <w:t>2Б</w:t>
      </w:r>
      <w:r>
        <w:rPr>
          <w:rFonts w:ascii="Calibri" w:hAnsi="Calibri"/>
          <w:position w:val="-2"/>
          <w:sz w:val="16"/>
        </w:rPr>
        <w:tab/>
      </w:r>
      <w:r>
        <w:rPr>
          <w:rFonts w:ascii="Calibri" w:hAnsi="Calibri"/>
          <w:sz w:val="16"/>
        </w:rPr>
        <w:t>2Г</w:t>
      </w:r>
    </w:p>
    <w:p w14:paraId="54FF1030" w14:textId="77777777" w:rsidR="00EF7CCC" w:rsidRDefault="00EF7CCC">
      <w:pPr>
        <w:pStyle w:val="a3"/>
        <w:rPr>
          <w:rFonts w:ascii="Calibri"/>
          <w:sz w:val="20"/>
        </w:rPr>
      </w:pPr>
    </w:p>
    <w:p w14:paraId="581CE252" w14:textId="77777777" w:rsidR="00EF7CCC" w:rsidRDefault="00EF7CCC">
      <w:pPr>
        <w:pStyle w:val="a3"/>
        <w:spacing w:before="8"/>
        <w:rPr>
          <w:rFonts w:ascii="Calibri"/>
          <w:sz w:val="17"/>
        </w:rPr>
      </w:pPr>
    </w:p>
    <w:p w14:paraId="6723384E" w14:textId="7A39617A" w:rsidR="00EF7CCC" w:rsidRDefault="008A23AF">
      <w:pPr>
        <w:tabs>
          <w:tab w:val="left" w:pos="8404"/>
        </w:tabs>
        <w:spacing w:before="1"/>
        <w:ind w:left="7945"/>
        <w:rPr>
          <w:rFonts w:asci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6FC534FA" wp14:editId="3E19AE1D">
                <wp:simplePos x="0" y="0"/>
                <wp:positionH relativeFrom="page">
                  <wp:posOffset>5747385</wp:posOffset>
                </wp:positionH>
                <wp:positionV relativeFrom="paragraph">
                  <wp:posOffset>-415925</wp:posOffset>
                </wp:positionV>
                <wp:extent cx="49530" cy="106045"/>
                <wp:effectExtent l="0" t="0" r="0" b="0"/>
                <wp:wrapNone/>
                <wp:docPr id="384" name="WordArt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4953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E3E438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FC534FA" id="WordArt 360" o:spid="_x0000_s1317" type="#_x0000_t202" style="position:absolute;left:0;text-align:left;margin-left:452.55pt;margin-top:-32.75pt;width:3.9pt;height:8.35pt;rotation:1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3FE3E438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7B8E3E8C" wp14:editId="2B1DEB26">
                <wp:simplePos x="0" y="0"/>
                <wp:positionH relativeFrom="page">
                  <wp:posOffset>4422140</wp:posOffset>
                </wp:positionH>
                <wp:positionV relativeFrom="paragraph">
                  <wp:posOffset>118110</wp:posOffset>
                </wp:positionV>
                <wp:extent cx="109220" cy="106045"/>
                <wp:effectExtent l="0" t="0" r="0" b="0"/>
                <wp:wrapNone/>
                <wp:docPr id="383" name="WordArt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1092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F342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B8E3E8C" id="WordArt 359" o:spid="_x0000_s1318" type="#_x0000_t202" style="position:absolute;left:0;text-align:left;margin-left:348.2pt;margin-top:9.3pt;width:8.6pt;height:8.35pt;rotation:1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06BF342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1B027813" wp14:editId="29C03177">
                <wp:simplePos x="0" y="0"/>
                <wp:positionH relativeFrom="page">
                  <wp:posOffset>6459855</wp:posOffset>
                </wp:positionH>
                <wp:positionV relativeFrom="paragraph">
                  <wp:posOffset>341630</wp:posOffset>
                </wp:positionV>
                <wp:extent cx="669290" cy="106045"/>
                <wp:effectExtent l="0" t="0" r="0" b="0"/>
                <wp:wrapNone/>
                <wp:docPr id="382" name="WordArt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20000">
                          <a:off x="0" y="0"/>
                          <a:ext cx="66929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26B8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 Набережная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B027813" id="WordArt 358" o:spid="_x0000_s1319" type="#_x0000_t202" style="position:absolute;left:0;text-align:left;margin-left:508.65pt;margin-top:26.9pt;width:52.7pt;height:8.35pt;rotation:-73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5CB26B8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 Набережная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26944" behindDoc="0" locked="0" layoutInCell="1" allowOverlap="1" wp14:anchorId="48C52414" wp14:editId="776C665B">
                <wp:simplePos x="0" y="0"/>
                <wp:positionH relativeFrom="page">
                  <wp:posOffset>7051675</wp:posOffset>
                </wp:positionH>
                <wp:positionV relativeFrom="paragraph">
                  <wp:posOffset>-333375</wp:posOffset>
                </wp:positionV>
                <wp:extent cx="48895" cy="106045"/>
                <wp:effectExtent l="0" t="0" r="0" b="0"/>
                <wp:wrapNone/>
                <wp:docPr id="381" name="WordArt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4356C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C52414" id="WordArt 357" o:spid="_x0000_s1320" type="#_x0000_t202" style="position:absolute;left:0;text-align:left;margin-left:555.25pt;margin-top:-26.25pt;width:3.85pt;height:8.35pt;rotation:-10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4B24356C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3056" behindDoc="0" locked="0" layoutInCell="1" allowOverlap="1" wp14:anchorId="4E05EF6D" wp14:editId="7142BEBB">
                <wp:simplePos x="0" y="0"/>
                <wp:positionH relativeFrom="page">
                  <wp:posOffset>6495415</wp:posOffset>
                </wp:positionH>
                <wp:positionV relativeFrom="paragraph">
                  <wp:posOffset>335280</wp:posOffset>
                </wp:positionV>
                <wp:extent cx="49530" cy="106045"/>
                <wp:effectExtent l="0" t="0" r="0" b="0"/>
                <wp:wrapNone/>
                <wp:docPr id="380" name="WordArt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4953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99448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E05EF6D" id="WordArt 356" o:spid="_x0000_s1321" type="#_x0000_t202" style="position:absolute;left:0;text-align:left;margin-left:511.45pt;margin-top:26.4pt;width:3.9pt;height:8.35pt;rotation:-6;z-index:15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28F99448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8688" behindDoc="0" locked="0" layoutInCell="1" allowOverlap="1" wp14:anchorId="54BF1278" wp14:editId="7FBC74C9">
                <wp:simplePos x="0" y="0"/>
                <wp:positionH relativeFrom="page">
                  <wp:posOffset>6738620</wp:posOffset>
                </wp:positionH>
                <wp:positionV relativeFrom="paragraph">
                  <wp:posOffset>-374015</wp:posOffset>
                </wp:positionV>
                <wp:extent cx="69215" cy="106045"/>
                <wp:effectExtent l="0" t="0" r="0" b="0"/>
                <wp:wrapNone/>
                <wp:docPr id="379" name="WordArt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692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3518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4BF1278" id="WordArt 355" o:spid="_x0000_s1322" type="#_x0000_t202" style="position:absolute;left:0;text-align:left;margin-left:530.6pt;margin-top:-29.45pt;width:5.45pt;height:8.35pt;rotation:-5;z-index:1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0D23518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9200" behindDoc="0" locked="0" layoutInCell="1" allowOverlap="1" wp14:anchorId="413478AF" wp14:editId="77369F6C">
                <wp:simplePos x="0" y="0"/>
                <wp:positionH relativeFrom="page">
                  <wp:posOffset>6975475</wp:posOffset>
                </wp:positionH>
                <wp:positionV relativeFrom="paragraph">
                  <wp:posOffset>10795</wp:posOffset>
                </wp:positionV>
                <wp:extent cx="48895" cy="106045"/>
                <wp:effectExtent l="0" t="0" r="0" b="0"/>
                <wp:wrapNone/>
                <wp:docPr id="378" name="WordArt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8999C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13478AF" id="WordArt 354" o:spid="_x0000_s1323" type="#_x0000_t202" style="position:absolute;left:0;text-align:left;margin-left:549.25pt;margin-top:.85pt;width:3.85pt;height:8.35pt;rotation:-5;z-index:158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0AC8999C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9712" behindDoc="0" locked="0" layoutInCell="1" allowOverlap="1" wp14:anchorId="1506AB6B" wp14:editId="49389C6D">
                <wp:simplePos x="0" y="0"/>
                <wp:positionH relativeFrom="page">
                  <wp:posOffset>5452110</wp:posOffset>
                </wp:positionH>
                <wp:positionV relativeFrom="paragraph">
                  <wp:posOffset>272415</wp:posOffset>
                </wp:positionV>
                <wp:extent cx="34925" cy="106045"/>
                <wp:effectExtent l="0" t="0" r="0" b="0"/>
                <wp:wrapNone/>
                <wp:docPr id="377" name="WordArt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3492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E9AA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506AB6B" id="WordArt 353" o:spid="_x0000_s1324" type="#_x0000_t202" style="position:absolute;left:0;text-align:left;margin-left:429.3pt;margin-top:21.45pt;width:2.75pt;height:8.35pt;rotation:-5;z-index: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778E9AA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8416" behindDoc="0" locked="0" layoutInCell="1" allowOverlap="1" wp14:anchorId="3BEAD32E" wp14:editId="7B8DBF9B">
                <wp:simplePos x="0" y="0"/>
                <wp:positionH relativeFrom="page">
                  <wp:posOffset>7324090</wp:posOffset>
                </wp:positionH>
                <wp:positionV relativeFrom="paragraph">
                  <wp:posOffset>-303530</wp:posOffset>
                </wp:positionV>
                <wp:extent cx="109855" cy="106045"/>
                <wp:effectExtent l="0" t="0" r="0" b="0"/>
                <wp:wrapNone/>
                <wp:docPr id="376" name="WordArt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1098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6E13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BEAD32E" id="WordArt 352" o:spid="_x0000_s1325" type="#_x0000_t202" style="position:absolute;left:0;text-align:left;margin-left:576.7pt;margin-top:-23.9pt;width:8.65pt;height:8.35pt;rotation:-4;z-index:158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14:paraId="55F6E13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8928" behindDoc="0" locked="0" layoutInCell="1" allowOverlap="1" wp14:anchorId="3AB4651A" wp14:editId="413E0850">
                <wp:simplePos x="0" y="0"/>
                <wp:positionH relativeFrom="page">
                  <wp:posOffset>5786755</wp:posOffset>
                </wp:positionH>
                <wp:positionV relativeFrom="paragraph">
                  <wp:posOffset>290195</wp:posOffset>
                </wp:positionV>
                <wp:extent cx="55245" cy="106045"/>
                <wp:effectExtent l="0" t="0" r="0" b="0"/>
                <wp:wrapNone/>
                <wp:docPr id="375" name="WordArt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5524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C709E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AB4651A" id="WordArt 351" o:spid="_x0000_s1326" type="#_x0000_t202" style="position:absolute;left:0;text-align:left;margin-left:455.65pt;margin-top:22.85pt;width:4.35pt;height:8.35pt;rotation:-4;z-index:1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020C709E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69440" behindDoc="0" locked="0" layoutInCell="1" allowOverlap="1" wp14:anchorId="359764AC" wp14:editId="32EAAB0E">
                <wp:simplePos x="0" y="0"/>
                <wp:positionH relativeFrom="page">
                  <wp:posOffset>6870700</wp:posOffset>
                </wp:positionH>
                <wp:positionV relativeFrom="paragraph">
                  <wp:posOffset>376555</wp:posOffset>
                </wp:positionV>
                <wp:extent cx="56515" cy="106045"/>
                <wp:effectExtent l="0" t="0" r="0" b="0"/>
                <wp:wrapNone/>
                <wp:docPr id="374" name="WordArt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565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B4D0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59764AC" id="WordArt 350" o:spid="_x0000_s1327" type="#_x0000_t202" style="position:absolute;left:0;text-align:left;margin-left:541pt;margin-top:29.65pt;width:4.45pt;height:8.35pt;rotation:-4;z-index:158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2FAB4D0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9680" behindDoc="0" locked="0" layoutInCell="1" allowOverlap="1" wp14:anchorId="0BFDE63E" wp14:editId="14A863FD">
                <wp:simplePos x="0" y="0"/>
                <wp:positionH relativeFrom="page">
                  <wp:posOffset>4250690</wp:posOffset>
                </wp:positionH>
                <wp:positionV relativeFrom="paragraph">
                  <wp:posOffset>-126365</wp:posOffset>
                </wp:positionV>
                <wp:extent cx="34925" cy="106045"/>
                <wp:effectExtent l="0" t="0" r="0" b="0"/>
                <wp:wrapNone/>
                <wp:docPr id="373" name="WordArt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3492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3104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BFDE63E" id="WordArt 349" o:spid="_x0000_s1328" type="#_x0000_t202" style="position:absolute;left:0;text-align:left;margin-left:334.7pt;margin-top:-9.95pt;width:2.75pt;height:8.35pt;rotation:-3;z-index:158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2A43104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0192" behindDoc="0" locked="0" layoutInCell="1" allowOverlap="1" wp14:anchorId="26767E24" wp14:editId="2C4D0BB7">
                <wp:simplePos x="0" y="0"/>
                <wp:positionH relativeFrom="page">
                  <wp:posOffset>6695440</wp:posOffset>
                </wp:positionH>
                <wp:positionV relativeFrom="paragraph">
                  <wp:posOffset>-98425</wp:posOffset>
                </wp:positionV>
                <wp:extent cx="48895" cy="106045"/>
                <wp:effectExtent l="0" t="0" r="0" b="0"/>
                <wp:wrapNone/>
                <wp:docPr id="372" name="WordArt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42F38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6767E24" id="WordArt 348" o:spid="_x0000_s1329" type="#_x0000_t202" style="position:absolute;left:0;text-align:left;margin-left:527.2pt;margin-top:-7.75pt;width:3.85pt;height:8.35pt;rotation:-3;z-index:158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02042F38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0704" behindDoc="0" locked="0" layoutInCell="1" allowOverlap="1" wp14:anchorId="2AD1E599" wp14:editId="3F1C1477">
                <wp:simplePos x="0" y="0"/>
                <wp:positionH relativeFrom="page">
                  <wp:posOffset>6665595</wp:posOffset>
                </wp:positionH>
                <wp:positionV relativeFrom="paragraph">
                  <wp:posOffset>11430</wp:posOffset>
                </wp:positionV>
                <wp:extent cx="48895" cy="106045"/>
                <wp:effectExtent l="0" t="0" r="0" b="0"/>
                <wp:wrapNone/>
                <wp:docPr id="371" name="WordArt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EDD1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AD1E599" id="WordArt 347" o:spid="_x0000_s1330" type="#_x0000_t202" style="position:absolute;left:0;text-align:left;margin-left:524.85pt;margin-top:.9pt;width:3.85pt;height:8.35pt;rotation:-3;z-index:158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5C5EDD1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1216" behindDoc="0" locked="0" layoutInCell="1" allowOverlap="1" wp14:anchorId="5161F31A" wp14:editId="424DDE80">
                <wp:simplePos x="0" y="0"/>
                <wp:positionH relativeFrom="page">
                  <wp:posOffset>7548880</wp:posOffset>
                </wp:positionH>
                <wp:positionV relativeFrom="paragraph">
                  <wp:posOffset>215900</wp:posOffset>
                </wp:positionV>
                <wp:extent cx="103505" cy="106045"/>
                <wp:effectExtent l="0" t="0" r="0" b="0"/>
                <wp:wrapNone/>
                <wp:docPr id="370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10350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22DE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2Б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161F31A" id="WordArt 346" o:spid="_x0000_s1331" type="#_x0000_t202" style="position:absolute;left:0;text-align:left;margin-left:594.4pt;margin-top:17pt;width:8.15pt;height:8.35pt;rotation:-3;z-index:1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06422DE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9920" behindDoc="0" locked="0" layoutInCell="1" allowOverlap="1" wp14:anchorId="35B80217" wp14:editId="5285A8FE">
                <wp:simplePos x="0" y="0"/>
                <wp:positionH relativeFrom="page">
                  <wp:posOffset>5964555</wp:posOffset>
                </wp:positionH>
                <wp:positionV relativeFrom="paragraph">
                  <wp:posOffset>-312420</wp:posOffset>
                </wp:positionV>
                <wp:extent cx="48895" cy="106045"/>
                <wp:effectExtent l="0" t="0" r="0" b="0"/>
                <wp:wrapNone/>
                <wp:docPr id="369" name="WordArt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F0AF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5B80217" id="WordArt 345" o:spid="_x0000_s1332" type="#_x0000_t202" style="position:absolute;left:0;text-align:left;margin-left:469.65pt;margin-top:-24.6pt;width:3.85pt;height:8.35pt;rotation:-2;z-index:158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351F0AF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90432" behindDoc="0" locked="0" layoutInCell="1" allowOverlap="1" wp14:anchorId="6F34F76E" wp14:editId="1732D5FA">
                <wp:simplePos x="0" y="0"/>
                <wp:positionH relativeFrom="page">
                  <wp:posOffset>6607810</wp:posOffset>
                </wp:positionH>
                <wp:positionV relativeFrom="paragraph">
                  <wp:posOffset>165735</wp:posOffset>
                </wp:positionV>
                <wp:extent cx="48895" cy="106045"/>
                <wp:effectExtent l="0" t="0" r="0" b="0"/>
                <wp:wrapNone/>
                <wp:docPr id="368" name="WordArt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1805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F34F76E" id="WordArt 344" o:spid="_x0000_s1333" type="#_x0000_t202" style="position:absolute;left:0;text-align:left;margin-left:520.3pt;margin-top:13.05pt;width:3.85pt;height:8.35pt;rotation:-2;z-index:158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5561805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04768" behindDoc="0" locked="0" layoutInCell="1" allowOverlap="1" wp14:anchorId="5E053750" wp14:editId="6FEE0EC9">
                <wp:simplePos x="0" y="0"/>
                <wp:positionH relativeFrom="page">
                  <wp:posOffset>5693410</wp:posOffset>
                </wp:positionH>
                <wp:positionV relativeFrom="paragraph">
                  <wp:posOffset>-283210</wp:posOffset>
                </wp:positionV>
                <wp:extent cx="49530" cy="106045"/>
                <wp:effectExtent l="0" t="0" r="0" b="0"/>
                <wp:wrapNone/>
                <wp:docPr id="367" name="WordArt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4953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192D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E053750" id="WordArt 343" o:spid="_x0000_s1334" type="#_x0000_t202" style="position:absolute;left:0;text-align:left;margin-left:448.3pt;margin-top:-22.3pt;width:3.9pt;height:8.35pt;rotation:-1;z-index:159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3FF192D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05280" behindDoc="0" locked="0" layoutInCell="1" allowOverlap="1" wp14:anchorId="0927D7C0" wp14:editId="00402ED9">
                <wp:simplePos x="0" y="0"/>
                <wp:positionH relativeFrom="page">
                  <wp:posOffset>5580380</wp:posOffset>
                </wp:positionH>
                <wp:positionV relativeFrom="paragraph">
                  <wp:posOffset>-153670</wp:posOffset>
                </wp:positionV>
                <wp:extent cx="48260" cy="106045"/>
                <wp:effectExtent l="0" t="0" r="0" b="0"/>
                <wp:wrapNone/>
                <wp:docPr id="366" name="WordArt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482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9A26E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927D7C0" id="WordArt 342" o:spid="_x0000_s1335" type="#_x0000_t202" style="position:absolute;left:0;text-align:left;margin-left:439.4pt;margin-top:-12.1pt;width:3.8pt;height:8.35pt;rotation:-1;z-index:159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1829A26E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05792" behindDoc="0" locked="0" layoutInCell="1" allowOverlap="1" wp14:anchorId="588C9280" wp14:editId="06E7D87C">
                <wp:simplePos x="0" y="0"/>
                <wp:positionH relativeFrom="page">
                  <wp:posOffset>7415530</wp:posOffset>
                </wp:positionH>
                <wp:positionV relativeFrom="paragraph">
                  <wp:posOffset>-60325</wp:posOffset>
                </wp:positionV>
                <wp:extent cx="117475" cy="106045"/>
                <wp:effectExtent l="0" t="0" r="0" b="0"/>
                <wp:wrapNone/>
                <wp:docPr id="365" name="WordArt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11747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7602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8C9280" id="WordArt 341" o:spid="_x0000_s1336" type="#_x0000_t202" style="position:absolute;left:0;text-align:left;margin-left:583.9pt;margin-top:-4.75pt;width:9.25pt;height:8.35pt;rotation:-1;z-index:159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7267602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sz w:val="16"/>
        </w:rPr>
        <w:t>3</w:t>
      </w:r>
      <w:r w:rsidR="00FE2C5F">
        <w:rPr>
          <w:rFonts w:ascii="Calibri"/>
          <w:sz w:val="16"/>
        </w:rPr>
        <w:tab/>
      </w:r>
      <w:r w:rsidR="00FE2C5F">
        <w:rPr>
          <w:rFonts w:ascii="Calibri"/>
          <w:position w:val="-1"/>
          <w:sz w:val="16"/>
        </w:rPr>
        <w:t>6</w:t>
      </w:r>
    </w:p>
    <w:p w14:paraId="4D340457" w14:textId="77777777" w:rsidR="00EF7CCC" w:rsidRDefault="00EF7CCC">
      <w:pPr>
        <w:pStyle w:val="a3"/>
        <w:rPr>
          <w:rFonts w:ascii="Calibri"/>
          <w:sz w:val="20"/>
        </w:rPr>
      </w:pPr>
    </w:p>
    <w:p w14:paraId="5F976F0C" w14:textId="77777777" w:rsidR="00EF7CCC" w:rsidRDefault="00EF7CCC">
      <w:pPr>
        <w:pStyle w:val="a3"/>
        <w:rPr>
          <w:rFonts w:ascii="Calibri"/>
          <w:sz w:val="20"/>
        </w:rPr>
      </w:pPr>
    </w:p>
    <w:p w14:paraId="4F8BF959" w14:textId="77777777" w:rsidR="00EF7CCC" w:rsidRDefault="00EF7CCC">
      <w:pPr>
        <w:pStyle w:val="a3"/>
        <w:rPr>
          <w:rFonts w:ascii="Calibri"/>
          <w:sz w:val="20"/>
        </w:rPr>
      </w:pPr>
    </w:p>
    <w:p w14:paraId="47E9AAF1" w14:textId="77777777" w:rsidR="00EF7CCC" w:rsidRDefault="00EF7CCC">
      <w:pPr>
        <w:pStyle w:val="a3"/>
        <w:spacing w:before="8"/>
        <w:rPr>
          <w:rFonts w:ascii="Calibri"/>
          <w:sz w:val="28"/>
        </w:rPr>
      </w:pPr>
    </w:p>
    <w:p w14:paraId="6A4FB0B2" w14:textId="61E1EB30" w:rsidR="00EF7CCC" w:rsidRDefault="008A23AF">
      <w:pPr>
        <w:spacing w:before="76" w:line="162" w:lineRule="exact"/>
        <w:ind w:left="1140" w:right="10593"/>
        <w:jc w:val="center"/>
        <w:rPr>
          <w:rFonts w:ascii="Calibri" w:hAns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23DD29B8" wp14:editId="2F3A126F">
                <wp:simplePos x="0" y="0"/>
                <wp:positionH relativeFrom="page">
                  <wp:posOffset>14667230</wp:posOffset>
                </wp:positionH>
                <wp:positionV relativeFrom="paragraph">
                  <wp:posOffset>-264160</wp:posOffset>
                </wp:positionV>
                <wp:extent cx="1009015" cy="106045"/>
                <wp:effectExtent l="0" t="0" r="0" b="0"/>
                <wp:wrapNone/>
                <wp:docPr id="364" name="WordArt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10090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450B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Дуванкуль-Хомутинино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3DD29B8" id="WordArt 340" o:spid="_x0000_s1337" type="#_x0000_t202" style="position:absolute;left:0;text-align:left;margin-left:1154.9pt;margin-top:-20.8pt;width:79.45pt;height:8.35pt;rotation:-38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684450B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Дуванкуль-Хомутинино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3568" behindDoc="0" locked="0" layoutInCell="1" allowOverlap="1" wp14:anchorId="76963CED" wp14:editId="184C1A33">
                <wp:simplePos x="0" y="0"/>
                <wp:positionH relativeFrom="page">
                  <wp:posOffset>6746240</wp:posOffset>
                </wp:positionH>
                <wp:positionV relativeFrom="paragraph">
                  <wp:posOffset>60960</wp:posOffset>
                </wp:positionV>
                <wp:extent cx="49530" cy="106045"/>
                <wp:effectExtent l="0" t="0" r="0" b="0"/>
                <wp:wrapNone/>
                <wp:docPr id="363" name="WordArt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4953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8BDF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6963CED" id="WordArt 339" o:spid="_x0000_s1338" type="#_x0000_t202" style="position:absolute;left:0;text-align:left;margin-left:531.2pt;margin-top:4.8pt;width:3.9pt;height:8.35pt;rotation:-6;z-index: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14:paraId="1E88BDF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1728" behindDoc="0" locked="0" layoutInCell="1" allowOverlap="1" wp14:anchorId="7CAC3C11" wp14:editId="4C049922">
                <wp:simplePos x="0" y="0"/>
                <wp:positionH relativeFrom="page">
                  <wp:posOffset>6439535</wp:posOffset>
                </wp:positionH>
                <wp:positionV relativeFrom="paragraph">
                  <wp:posOffset>-294640</wp:posOffset>
                </wp:positionV>
                <wp:extent cx="34925" cy="106045"/>
                <wp:effectExtent l="0" t="0" r="0" b="0"/>
                <wp:wrapNone/>
                <wp:docPr id="362" name="WordArt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3492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1CEB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CAC3C11" id="WordArt 338" o:spid="_x0000_s1339" type="#_x0000_t202" style="position:absolute;left:0;text-align:left;margin-left:507.05pt;margin-top:-23.2pt;width:2.75pt;height:8.35pt;rotation:-3;z-index:158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6761CEB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90944" behindDoc="0" locked="0" layoutInCell="1" allowOverlap="1" wp14:anchorId="76894EA2" wp14:editId="4C2DC726">
                <wp:simplePos x="0" y="0"/>
                <wp:positionH relativeFrom="page">
                  <wp:posOffset>5701665</wp:posOffset>
                </wp:positionH>
                <wp:positionV relativeFrom="paragraph">
                  <wp:posOffset>-330200</wp:posOffset>
                </wp:positionV>
                <wp:extent cx="48895" cy="106045"/>
                <wp:effectExtent l="0" t="0" r="0" b="0"/>
                <wp:wrapNone/>
                <wp:docPr id="361" name="WordArt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6178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6894EA2" id="WordArt 337" o:spid="_x0000_s1340" type="#_x0000_t202" style="position:absolute;left:0;text-align:left;margin-left:448.95pt;margin-top:-26pt;width:3.85pt;height:8.35pt;rotation:-2;z-index:158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75B6178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w w:val="95"/>
          <w:sz w:val="16"/>
        </w:rPr>
        <w:t>1А</w:t>
      </w:r>
    </w:p>
    <w:p w14:paraId="0E3A9201" w14:textId="77777777" w:rsidR="00EF7CCC" w:rsidRDefault="00FE2C5F">
      <w:pPr>
        <w:spacing w:line="162" w:lineRule="exact"/>
        <w:ind w:right="3566"/>
        <w:jc w:val="right"/>
        <w:rPr>
          <w:rFonts w:ascii="Calibri" w:hAnsi="Calibri"/>
          <w:sz w:val="16"/>
        </w:rPr>
      </w:pPr>
      <w:r>
        <w:rPr>
          <w:rFonts w:ascii="Calibri" w:hAnsi="Calibri"/>
          <w:w w:val="95"/>
          <w:sz w:val="16"/>
        </w:rPr>
        <w:t>оз.</w:t>
      </w:r>
      <w:r>
        <w:rPr>
          <w:rFonts w:ascii="Calibri" w:hAnsi="Calibri"/>
          <w:spacing w:val="27"/>
          <w:w w:val="95"/>
          <w:sz w:val="16"/>
        </w:rPr>
        <w:t xml:space="preserve"> </w:t>
      </w:r>
      <w:r>
        <w:rPr>
          <w:rFonts w:ascii="Calibri" w:hAnsi="Calibri"/>
          <w:w w:val="95"/>
          <w:sz w:val="16"/>
        </w:rPr>
        <w:t>Чокарево</w:t>
      </w:r>
    </w:p>
    <w:p w14:paraId="77FFF512" w14:textId="77777777" w:rsidR="00EF7CCC" w:rsidRDefault="00EF7CCC">
      <w:pPr>
        <w:pStyle w:val="a3"/>
        <w:rPr>
          <w:rFonts w:ascii="Calibri"/>
          <w:sz w:val="20"/>
        </w:rPr>
      </w:pPr>
    </w:p>
    <w:p w14:paraId="3169A309" w14:textId="77777777" w:rsidR="00EF7CCC" w:rsidRDefault="00EF7CCC">
      <w:pPr>
        <w:pStyle w:val="a3"/>
        <w:spacing w:before="3"/>
        <w:rPr>
          <w:rFonts w:ascii="Calibri"/>
          <w:sz w:val="21"/>
        </w:rPr>
      </w:pPr>
    </w:p>
    <w:p w14:paraId="3CA04E89" w14:textId="77777777" w:rsidR="00EF7CCC" w:rsidRDefault="00EF7CCC">
      <w:pPr>
        <w:rPr>
          <w:rFonts w:ascii="Calibri"/>
          <w:sz w:val="21"/>
        </w:rPr>
        <w:sectPr w:rsidR="00EF7CCC">
          <w:type w:val="continuous"/>
          <w:pgSz w:w="31660" w:h="22370" w:orient="landscape"/>
          <w:pgMar w:top="1140" w:right="60" w:bottom="1460" w:left="860" w:header="0" w:footer="0" w:gutter="0"/>
          <w:cols w:space="720"/>
        </w:sectPr>
      </w:pPr>
    </w:p>
    <w:p w14:paraId="6CF1B56F" w14:textId="59A2EDC0" w:rsidR="00EF7CCC" w:rsidRDefault="00FE2C5F">
      <w:pPr>
        <w:spacing w:before="73"/>
        <w:ind w:left="115"/>
        <w:rPr>
          <w:rFonts w:ascii="Calibri" w:hAnsi="Calibri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6527616" behindDoc="1" locked="0" layoutInCell="1" allowOverlap="1" wp14:anchorId="0C9AA3CD" wp14:editId="238AA832">
            <wp:simplePos x="0" y="0"/>
            <wp:positionH relativeFrom="page">
              <wp:posOffset>467184</wp:posOffset>
            </wp:positionH>
            <wp:positionV relativeFrom="page">
              <wp:posOffset>116036</wp:posOffset>
            </wp:positionV>
            <wp:extent cx="19522565" cy="13976060"/>
            <wp:effectExtent l="0" t="0" r="0" b="0"/>
            <wp:wrapNone/>
            <wp:docPr id="1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2565" cy="1397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3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19634CE6" wp14:editId="378DE550">
                <wp:simplePos x="0" y="0"/>
                <wp:positionH relativeFrom="page">
                  <wp:posOffset>8669655</wp:posOffset>
                </wp:positionH>
                <wp:positionV relativeFrom="page">
                  <wp:posOffset>268605</wp:posOffset>
                </wp:positionV>
                <wp:extent cx="505460" cy="106045"/>
                <wp:effectExtent l="0" t="0" r="0" b="0"/>
                <wp:wrapNone/>
                <wp:docPr id="360" name="WordArt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5054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7619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Садовая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9634CE6" id="WordArt 336" o:spid="_x0000_s1341" type="#_x0000_t202" style="position:absolute;left:0;text-align:left;margin-left:682.65pt;margin-top:21.15pt;width:39.8pt;height:8.35pt;rotation:24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5FF7619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Садовая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hAnsi="Calibri"/>
          <w:w w:val="90"/>
          <w:sz w:val="17"/>
        </w:rPr>
        <w:t>Условные</w:t>
      </w:r>
      <w:r>
        <w:rPr>
          <w:rFonts w:ascii="Calibri" w:hAnsi="Calibri"/>
          <w:spacing w:val="12"/>
          <w:w w:val="90"/>
          <w:sz w:val="17"/>
        </w:rPr>
        <w:t xml:space="preserve"> </w:t>
      </w:r>
      <w:r>
        <w:rPr>
          <w:rFonts w:ascii="Calibri" w:hAnsi="Calibri"/>
          <w:w w:val="90"/>
          <w:sz w:val="17"/>
        </w:rPr>
        <w:t>обозначения</w:t>
      </w:r>
    </w:p>
    <w:p w14:paraId="0FCA5119" w14:textId="77777777" w:rsidR="00EF7CCC" w:rsidRDefault="00EF7CCC">
      <w:pPr>
        <w:pStyle w:val="a3"/>
        <w:spacing w:before="8"/>
        <w:rPr>
          <w:rFonts w:ascii="Calibri"/>
          <w:sz w:val="16"/>
        </w:rPr>
      </w:pPr>
    </w:p>
    <w:p w14:paraId="5F95E39A" w14:textId="77777777" w:rsidR="00EF7CCC" w:rsidRDefault="00FE2C5F">
      <w:pPr>
        <w:spacing w:line="463" w:lineRule="auto"/>
        <w:ind w:left="714" w:right="2829"/>
        <w:rPr>
          <w:rFonts w:ascii="Calibri" w:hAnsi="Calibri"/>
          <w:sz w:val="14"/>
        </w:rPr>
      </w:pPr>
      <w:r>
        <w:rPr>
          <w:rFonts w:ascii="Calibri" w:hAnsi="Calibri"/>
          <w:sz w:val="14"/>
        </w:rPr>
        <w:t>тепловые</w:t>
      </w:r>
      <w:r>
        <w:rPr>
          <w:rFonts w:ascii="Calibri" w:hAnsi="Calibri"/>
          <w:spacing w:val="1"/>
          <w:sz w:val="14"/>
        </w:rPr>
        <w:t xml:space="preserve"> </w:t>
      </w:r>
      <w:r>
        <w:rPr>
          <w:rFonts w:ascii="Calibri" w:hAnsi="Calibri"/>
          <w:sz w:val="14"/>
        </w:rPr>
        <w:t>сети</w:t>
      </w:r>
      <w:r>
        <w:rPr>
          <w:rFonts w:ascii="Calibri" w:hAnsi="Calibri"/>
          <w:spacing w:val="1"/>
          <w:sz w:val="14"/>
        </w:rPr>
        <w:t xml:space="preserve"> </w:t>
      </w:r>
      <w:r>
        <w:rPr>
          <w:rFonts w:ascii="Calibri" w:hAnsi="Calibri"/>
          <w:sz w:val="14"/>
        </w:rPr>
        <w:t>тепловая</w:t>
      </w:r>
      <w:r>
        <w:rPr>
          <w:rFonts w:ascii="Calibri" w:hAnsi="Calibri"/>
          <w:spacing w:val="13"/>
          <w:sz w:val="14"/>
        </w:rPr>
        <w:t xml:space="preserve"> </w:t>
      </w:r>
      <w:r>
        <w:rPr>
          <w:rFonts w:ascii="Calibri" w:hAnsi="Calibri"/>
          <w:sz w:val="14"/>
        </w:rPr>
        <w:t>камера</w:t>
      </w:r>
    </w:p>
    <w:p w14:paraId="14497BA4" w14:textId="77777777" w:rsidR="00EF7CCC" w:rsidRDefault="00EF7CCC">
      <w:pPr>
        <w:pStyle w:val="a3"/>
        <w:spacing w:before="2"/>
        <w:rPr>
          <w:rFonts w:ascii="Calibri"/>
          <w:sz w:val="18"/>
        </w:rPr>
      </w:pPr>
    </w:p>
    <w:p w14:paraId="6218FD3F" w14:textId="77777777" w:rsidR="00EF7CCC" w:rsidRDefault="00FE2C5F">
      <w:pPr>
        <w:spacing w:before="1"/>
        <w:ind w:left="646"/>
        <w:rPr>
          <w:rFonts w:ascii="Calibri" w:hAnsi="Calibri"/>
          <w:sz w:val="14"/>
        </w:rPr>
      </w:pPr>
      <w:r>
        <w:rPr>
          <w:rFonts w:ascii="Calibri" w:hAnsi="Calibri"/>
          <w:w w:val="95"/>
          <w:sz w:val="14"/>
        </w:rPr>
        <w:t>потребители</w:t>
      </w:r>
      <w:r>
        <w:rPr>
          <w:rFonts w:ascii="Calibri" w:hAnsi="Calibri"/>
          <w:spacing w:val="2"/>
          <w:w w:val="95"/>
          <w:sz w:val="14"/>
        </w:rPr>
        <w:t xml:space="preserve"> </w:t>
      </w:r>
      <w:r>
        <w:rPr>
          <w:rFonts w:ascii="Calibri" w:hAnsi="Calibri"/>
          <w:w w:val="95"/>
          <w:sz w:val="14"/>
        </w:rPr>
        <w:t>тепловой</w:t>
      </w:r>
      <w:r>
        <w:rPr>
          <w:rFonts w:ascii="Calibri" w:hAnsi="Calibri"/>
          <w:spacing w:val="29"/>
          <w:sz w:val="14"/>
        </w:rPr>
        <w:t xml:space="preserve"> </w:t>
      </w:r>
      <w:r>
        <w:rPr>
          <w:rFonts w:ascii="Calibri" w:hAnsi="Calibri"/>
          <w:w w:val="95"/>
          <w:sz w:val="14"/>
        </w:rPr>
        <w:t>энергии</w:t>
      </w:r>
      <w:r>
        <w:rPr>
          <w:rFonts w:ascii="Calibri" w:hAnsi="Calibri"/>
          <w:spacing w:val="30"/>
          <w:sz w:val="14"/>
        </w:rPr>
        <w:t xml:space="preserve"> </w:t>
      </w:r>
      <w:r>
        <w:rPr>
          <w:rFonts w:ascii="Calibri" w:hAnsi="Calibri"/>
          <w:w w:val="95"/>
          <w:sz w:val="14"/>
        </w:rPr>
        <w:t>с</w:t>
      </w:r>
      <w:r>
        <w:rPr>
          <w:rFonts w:ascii="Calibri" w:hAnsi="Calibri"/>
          <w:spacing w:val="30"/>
          <w:sz w:val="14"/>
        </w:rPr>
        <w:t xml:space="preserve"> </w:t>
      </w:r>
      <w:r>
        <w:rPr>
          <w:rFonts w:ascii="Calibri" w:hAnsi="Calibri"/>
          <w:w w:val="95"/>
          <w:sz w:val="14"/>
        </w:rPr>
        <w:t>централизованным</w:t>
      </w:r>
      <w:r>
        <w:rPr>
          <w:rFonts w:ascii="Calibri" w:hAnsi="Calibri"/>
          <w:spacing w:val="30"/>
          <w:sz w:val="14"/>
        </w:rPr>
        <w:t xml:space="preserve"> </w:t>
      </w:r>
      <w:r>
        <w:rPr>
          <w:rFonts w:ascii="Calibri" w:hAnsi="Calibri"/>
          <w:w w:val="95"/>
          <w:sz w:val="14"/>
        </w:rPr>
        <w:t>источником</w:t>
      </w:r>
    </w:p>
    <w:p w14:paraId="73B83C57" w14:textId="77777777" w:rsidR="00EF7CCC" w:rsidRDefault="00FE2C5F">
      <w:pPr>
        <w:rPr>
          <w:rFonts w:ascii="Calibri"/>
          <w:sz w:val="14"/>
        </w:rPr>
      </w:pPr>
      <w:r>
        <w:br w:type="column"/>
      </w:r>
    </w:p>
    <w:p w14:paraId="7DEFC95E" w14:textId="77777777" w:rsidR="00EF7CCC" w:rsidRDefault="00FE2C5F">
      <w:pPr>
        <w:spacing w:before="107"/>
        <w:ind w:left="163"/>
        <w:rPr>
          <w:rFonts w:ascii="Calibri" w:hAnsi="Calibri"/>
          <w:sz w:val="14"/>
        </w:rPr>
      </w:pPr>
      <w:r>
        <w:rPr>
          <w:rFonts w:ascii="Calibri" w:hAnsi="Calibri"/>
          <w:sz w:val="14"/>
        </w:rPr>
        <w:t>котельная</w:t>
      </w:r>
    </w:p>
    <w:p w14:paraId="730D0D69" w14:textId="77777777" w:rsidR="00EF7CCC" w:rsidRDefault="00EF7CCC">
      <w:pPr>
        <w:pStyle w:val="a3"/>
        <w:rPr>
          <w:rFonts w:ascii="Calibri"/>
          <w:sz w:val="14"/>
        </w:rPr>
      </w:pPr>
    </w:p>
    <w:p w14:paraId="56C8757F" w14:textId="77777777" w:rsidR="00EF7CCC" w:rsidRDefault="00EF7CCC">
      <w:pPr>
        <w:pStyle w:val="a3"/>
        <w:spacing w:before="9"/>
        <w:rPr>
          <w:rFonts w:ascii="Calibri"/>
          <w:sz w:val="11"/>
        </w:rPr>
      </w:pPr>
    </w:p>
    <w:p w14:paraId="635068D1" w14:textId="77777777" w:rsidR="00EF7CCC" w:rsidRDefault="00FE2C5F">
      <w:pPr>
        <w:ind w:left="115"/>
        <w:rPr>
          <w:rFonts w:ascii="Calibri" w:hAnsi="Calibri"/>
          <w:sz w:val="14"/>
        </w:rPr>
      </w:pPr>
      <w:r>
        <w:rPr>
          <w:rFonts w:ascii="Calibri" w:hAnsi="Calibri"/>
          <w:spacing w:val="-1"/>
          <w:w w:val="95"/>
          <w:sz w:val="14"/>
        </w:rPr>
        <w:t>религиозное</w:t>
      </w:r>
      <w:r>
        <w:rPr>
          <w:rFonts w:ascii="Calibri" w:hAnsi="Calibri"/>
          <w:spacing w:val="10"/>
          <w:w w:val="95"/>
          <w:sz w:val="14"/>
        </w:rPr>
        <w:t xml:space="preserve"> </w:t>
      </w:r>
      <w:r>
        <w:rPr>
          <w:rFonts w:ascii="Calibri" w:hAnsi="Calibri"/>
          <w:spacing w:val="-1"/>
          <w:w w:val="95"/>
          <w:sz w:val="14"/>
        </w:rPr>
        <w:t>учреждение</w:t>
      </w:r>
    </w:p>
    <w:p w14:paraId="1ED21868" w14:textId="77777777" w:rsidR="00EF7CCC" w:rsidRDefault="00EF7CCC">
      <w:pPr>
        <w:pStyle w:val="a3"/>
        <w:rPr>
          <w:rFonts w:ascii="Calibri"/>
          <w:sz w:val="14"/>
        </w:rPr>
      </w:pPr>
    </w:p>
    <w:p w14:paraId="7CFF18A2" w14:textId="77777777" w:rsidR="00EF7CCC" w:rsidRDefault="00EF7CCC">
      <w:pPr>
        <w:pStyle w:val="a3"/>
        <w:spacing w:before="12"/>
        <w:rPr>
          <w:rFonts w:ascii="Calibri"/>
          <w:sz w:val="18"/>
        </w:rPr>
      </w:pPr>
    </w:p>
    <w:p w14:paraId="6160EA4C" w14:textId="77777777" w:rsidR="00EF7CCC" w:rsidRDefault="00FE2C5F">
      <w:pPr>
        <w:ind w:left="164"/>
        <w:rPr>
          <w:rFonts w:ascii="Calibri" w:hAnsi="Calibri"/>
          <w:sz w:val="14"/>
        </w:rPr>
      </w:pPr>
      <w:r>
        <w:rPr>
          <w:rFonts w:ascii="Calibri" w:hAnsi="Calibri"/>
          <w:w w:val="95"/>
          <w:sz w:val="14"/>
        </w:rPr>
        <w:t>объект</w:t>
      </w:r>
      <w:r>
        <w:rPr>
          <w:rFonts w:ascii="Calibri" w:hAnsi="Calibri"/>
          <w:spacing w:val="14"/>
          <w:w w:val="95"/>
          <w:sz w:val="14"/>
        </w:rPr>
        <w:t xml:space="preserve"> </w:t>
      </w:r>
      <w:r>
        <w:rPr>
          <w:rFonts w:ascii="Calibri" w:hAnsi="Calibri"/>
          <w:w w:val="95"/>
          <w:sz w:val="14"/>
        </w:rPr>
        <w:t>здравоохранения</w:t>
      </w:r>
    </w:p>
    <w:p w14:paraId="5E0951BB" w14:textId="77777777" w:rsidR="00EF7CCC" w:rsidRDefault="00FE2C5F">
      <w:pPr>
        <w:rPr>
          <w:rFonts w:ascii="Calibri"/>
          <w:sz w:val="14"/>
        </w:rPr>
      </w:pPr>
      <w:r>
        <w:br w:type="column"/>
      </w:r>
    </w:p>
    <w:p w14:paraId="269150E5" w14:textId="77777777" w:rsidR="00EF7CCC" w:rsidRDefault="00FE2C5F">
      <w:pPr>
        <w:spacing w:before="109"/>
        <w:ind w:left="135"/>
        <w:rPr>
          <w:rFonts w:ascii="Calibri" w:hAnsi="Calibri"/>
          <w:sz w:val="14"/>
        </w:rPr>
      </w:pPr>
      <w:r>
        <w:rPr>
          <w:rFonts w:ascii="Calibri" w:hAnsi="Calibri"/>
          <w:w w:val="95"/>
          <w:sz w:val="14"/>
        </w:rPr>
        <w:t>кладбище</w:t>
      </w:r>
    </w:p>
    <w:p w14:paraId="2FD9327D" w14:textId="77777777" w:rsidR="00EF7CCC" w:rsidRDefault="00EF7CCC">
      <w:pPr>
        <w:pStyle w:val="a3"/>
        <w:rPr>
          <w:rFonts w:ascii="Calibri"/>
          <w:sz w:val="14"/>
        </w:rPr>
      </w:pPr>
    </w:p>
    <w:p w14:paraId="3A72C252" w14:textId="77777777" w:rsidR="00EF7CCC" w:rsidRDefault="00EF7CCC">
      <w:pPr>
        <w:pStyle w:val="a3"/>
        <w:spacing w:before="3"/>
        <w:rPr>
          <w:rFonts w:ascii="Calibri"/>
          <w:sz w:val="20"/>
        </w:rPr>
      </w:pPr>
    </w:p>
    <w:p w14:paraId="5F95A69E" w14:textId="77777777" w:rsidR="00EF7CCC" w:rsidRDefault="00FE2C5F">
      <w:pPr>
        <w:spacing w:line="633" w:lineRule="auto"/>
        <w:ind w:left="115" w:right="216" w:firstLine="13"/>
        <w:rPr>
          <w:rFonts w:ascii="Calibri" w:hAnsi="Calibri"/>
          <w:sz w:val="14"/>
        </w:rPr>
      </w:pPr>
      <w:r>
        <w:rPr>
          <w:rFonts w:ascii="Calibri" w:hAnsi="Calibri"/>
          <w:sz w:val="14"/>
        </w:rPr>
        <w:t>лес</w:t>
      </w:r>
      <w:r>
        <w:rPr>
          <w:rFonts w:ascii="Calibri" w:hAnsi="Calibri"/>
          <w:spacing w:val="1"/>
          <w:sz w:val="14"/>
        </w:rPr>
        <w:t xml:space="preserve"> </w:t>
      </w:r>
      <w:r>
        <w:rPr>
          <w:rFonts w:ascii="Calibri" w:hAnsi="Calibri"/>
          <w:w w:val="85"/>
          <w:sz w:val="14"/>
        </w:rPr>
        <w:t>водоем</w:t>
      </w:r>
    </w:p>
    <w:p w14:paraId="0B25EBA5" w14:textId="77777777" w:rsidR="00EF7CCC" w:rsidRDefault="00FE2C5F">
      <w:pPr>
        <w:rPr>
          <w:rFonts w:ascii="Calibri"/>
          <w:sz w:val="14"/>
        </w:rPr>
      </w:pPr>
      <w:r>
        <w:br w:type="column"/>
      </w:r>
    </w:p>
    <w:p w14:paraId="48CDD02A" w14:textId="77777777" w:rsidR="00EF7CCC" w:rsidRDefault="00FE2C5F">
      <w:pPr>
        <w:spacing w:before="106"/>
        <w:ind w:left="124"/>
        <w:rPr>
          <w:rFonts w:ascii="Calibri" w:hAnsi="Calibri"/>
          <w:sz w:val="14"/>
        </w:rPr>
      </w:pPr>
      <w:r>
        <w:rPr>
          <w:rFonts w:ascii="Calibri" w:hAnsi="Calibri"/>
          <w:w w:val="95"/>
          <w:sz w:val="14"/>
        </w:rPr>
        <w:t>зона</w:t>
      </w:r>
      <w:r>
        <w:rPr>
          <w:rFonts w:ascii="Calibri" w:hAnsi="Calibri"/>
          <w:spacing w:val="16"/>
          <w:w w:val="95"/>
          <w:sz w:val="14"/>
        </w:rPr>
        <w:t xml:space="preserve"> </w:t>
      </w:r>
      <w:r>
        <w:rPr>
          <w:rFonts w:ascii="Calibri" w:hAnsi="Calibri"/>
          <w:w w:val="95"/>
          <w:sz w:val="14"/>
        </w:rPr>
        <w:t>индивидуальных</w:t>
      </w:r>
      <w:r>
        <w:rPr>
          <w:rFonts w:ascii="Calibri" w:hAnsi="Calibri"/>
          <w:spacing w:val="16"/>
          <w:w w:val="95"/>
          <w:sz w:val="14"/>
        </w:rPr>
        <w:t xml:space="preserve"> </w:t>
      </w:r>
      <w:r>
        <w:rPr>
          <w:rFonts w:ascii="Calibri" w:hAnsi="Calibri"/>
          <w:w w:val="95"/>
          <w:sz w:val="14"/>
        </w:rPr>
        <w:t>источников</w:t>
      </w:r>
    </w:p>
    <w:p w14:paraId="1AB7B014" w14:textId="77777777" w:rsidR="00EF7CCC" w:rsidRDefault="00EF7CCC">
      <w:pPr>
        <w:pStyle w:val="a3"/>
        <w:rPr>
          <w:rFonts w:ascii="Calibri"/>
          <w:sz w:val="14"/>
        </w:rPr>
      </w:pPr>
    </w:p>
    <w:p w14:paraId="13EABA6C" w14:textId="724A6165" w:rsidR="00EF7CCC" w:rsidRDefault="008A23AF">
      <w:pPr>
        <w:spacing w:before="89"/>
        <w:ind w:left="115"/>
        <w:rPr>
          <w:rFonts w:ascii="Calibri" w:hAnsi="Calibri"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06304" behindDoc="0" locked="0" layoutInCell="1" allowOverlap="1" wp14:anchorId="1189D904" wp14:editId="31645CD7">
                <wp:simplePos x="0" y="0"/>
                <wp:positionH relativeFrom="page">
                  <wp:posOffset>15553055</wp:posOffset>
                </wp:positionH>
                <wp:positionV relativeFrom="paragraph">
                  <wp:posOffset>-490855</wp:posOffset>
                </wp:positionV>
                <wp:extent cx="4440555" cy="1318260"/>
                <wp:effectExtent l="0" t="0" r="0" b="0"/>
                <wp:wrapNone/>
                <wp:docPr id="359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0555" cy="131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3"/>
                              <w:gridCol w:w="377"/>
                              <w:gridCol w:w="865"/>
                              <w:gridCol w:w="565"/>
                              <w:gridCol w:w="377"/>
                              <w:gridCol w:w="2635"/>
                              <w:gridCol w:w="564"/>
                              <w:gridCol w:w="678"/>
                              <w:gridCol w:w="640"/>
                            </w:tblGrid>
                            <w:tr w:rsidR="007E1F25" w14:paraId="145817C7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26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159E33A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06EE090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8A9F2DE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5AD70C15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6F76EE1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17" w:type="dxa"/>
                                  <w:gridSpan w:val="4"/>
                                  <w:vMerge w:val="restart"/>
                                  <w:tcBorders>
                                    <w:right w:val="nil"/>
                                  </w:tcBorders>
                                </w:tcPr>
                                <w:p w14:paraId="5D655AC5" w14:textId="77777777" w:rsidR="007E1F25" w:rsidRDefault="007E1F25">
                                  <w:pPr>
                                    <w:pStyle w:val="TableParagraph"/>
                                    <w:spacing w:before="28"/>
                                    <w:ind w:left="1364"/>
                                    <w:jc w:val="left"/>
                                    <w:rPr>
                                      <w:rFonts w:ascii="Calibri" w:hAnsi="Calibri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3"/>
                                    </w:rPr>
                                    <w:t>ТО-31-СТ.211-20</w:t>
                                  </w:r>
                                </w:p>
                              </w:tc>
                            </w:tr>
                            <w:tr w:rsidR="007E1F25" w14:paraId="7E096D9A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26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294E977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5CD283C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A8D73DE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FA2DF0A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6538935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17" w:type="dxa"/>
                                  <w:gridSpan w:val="4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6DC3726B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E1F25" w14:paraId="06D0EEDF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26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4ABE9B2A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D537B98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6B927D2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8398692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1EC5C5D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17" w:type="dxa"/>
                                  <w:gridSpan w:val="4"/>
                                  <w:vMerge w:val="restart"/>
                                  <w:tcBorders>
                                    <w:right w:val="nil"/>
                                  </w:tcBorders>
                                </w:tcPr>
                                <w:p w14:paraId="13A04703" w14:textId="77777777" w:rsidR="007E1F25" w:rsidRDefault="007E1F25">
                                  <w:pPr>
                                    <w:pStyle w:val="TableParagraph"/>
                                    <w:spacing w:before="106"/>
                                    <w:ind w:left="1208"/>
                                    <w:jc w:val="left"/>
                                    <w:rPr>
                                      <w:rFonts w:ascii="Calibri" w:hAnsi="Calibri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95"/>
                                      <w:sz w:val="23"/>
                                    </w:rPr>
                                    <w:t>Схема</w:t>
                                  </w:r>
                                  <w:r>
                                    <w:rPr>
                                      <w:rFonts w:ascii="Calibri" w:hAnsi="Calibri"/>
                                      <w:spacing w:val="11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23"/>
                                    </w:rPr>
                                    <w:t>теплоснабжения</w:t>
                                  </w:r>
                                </w:p>
                              </w:tc>
                            </w:tr>
                            <w:tr w:rsidR="007E1F25" w14:paraId="76227A59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8689E02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08260A9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4C2F422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61C93CB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15EB71C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17" w:type="dxa"/>
                                  <w:gridSpan w:val="4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59A3A5F4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E1F25" w14:paraId="61C9DF84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263" w:type="dxa"/>
                                </w:tcPr>
                                <w:p w14:paraId="23BC9A13" w14:textId="77777777" w:rsidR="007E1F25" w:rsidRDefault="007E1F25">
                                  <w:pPr>
                                    <w:pStyle w:val="TableParagraph"/>
                                    <w:spacing w:line="149" w:lineRule="exact"/>
                                    <w:ind w:left="13" w:right="-15"/>
                                    <w:jc w:val="left"/>
                                    <w:rPr>
                                      <w:rFonts w:ascii="Calibri" w:hAns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85"/>
                                      <w:sz w:val="14"/>
                                    </w:rPr>
                                    <w:t>Изм.</w:t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14:paraId="156F9A8E" w14:textId="77777777" w:rsidR="007E1F25" w:rsidRDefault="007E1F25">
                                  <w:pPr>
                                    <w:pStyle w:val="TableParagraph"/>
                                    <w:spacing w:line="149" w:lineRule="exact"/>
                                    <w:ind w:left="24"/>
                                    <w:jc w:val="left"/>
                                    <w:rPr>
                                      <w:rFonts w:ascii="Calibri" w:hAns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14"/>
                                    </w:rPr>
                                    <w:t>Лист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14:paraId="7588F048" w14:textId="77777777" w:rsidR="007E1F25" w:rsidRDefault="007E1F25">
                                  <w:pPr>
                                    <w:pStyle w:val="TableParagraph"/>
                                    <w:spacing w:line="149" w:lineRule="exact"/>
                                    <w:ind w:left="95"/>
                                    <w:jc w:val="left"/>
                                    <w:rPr>
                                      <w:rFonts w:ascii="Calibri" w:hAns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0"/>
                                      <w:sz w:val="14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Calibri" w:hAnsi="Calibri"/>
                                      <w:spacing w:val="14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90"/>
                                      <w:sz w:val="14"/>
                                    </w:rPr>
                                    <w:t>докум.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 w14:paraId="2176EAED" w14:textId="77777777" w:rsidR="007E1F25" w:rsidRDefault="007E1F25">
                                  <w:pPr>
                                    <w:pStyle w:val="TableParagraph"/>
                                    <w:spacing w:line="149" w:lineRule="exact"/>
                                    <w:ind w:left="87"/>
                                    <w:jc w:val="left"/>
                                    <w:rPr>
                                      <w:rFonts w:ascii="Calibri" w:hAns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14"/>
                                    </w:rPr>
                                    <w:t>Подп.</w:t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14:paraId="6A1F47CF" w14:textId="77777777" w:rsidR="007E1F25" w:rsidRDefault="007E1F25">
                                  <w:pPr>
                                    <w:pStyle w:val="TableParagraph"/>
                                    <w:spacing w:line="149" w:lineRule="exact"/>
                                    <w:ind w:left="1"/>
                                    <w:jc w:val="left"/>
                                    <w:rPr>
                                      <w:rFonts w:ascii="Calibri" w:hAns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15"/>
                                      <w:sz w:val="14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4517" w:type="dxa"/>
                                  <w:gridSpan w:val="4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4D12B580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E1F25" w14:paraId="53740481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890BA00" w14:textId="77777777" w:rsidR="007E1F25" w:rsidRDefault="007E1F25">
                                  <w:pPr>
                                    <w:pStyle w:val="TableParagraph"/>
                                    <w:spacing w:line="141" w:lineRule="exact"/>
                                    <w:ind w:left="27"/>
                                    <w:jc w:val="left"/>
                                    <w:rPr>
                                      <w:rFonts w:ascii="Calibri" w:hAns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4"/>
                                    </w:rPr>
                                    <w:t>Разраб.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33C4CD3" w14:textId="77777777" w:rsidR="007E1F25" w:rsidRDefault="007E1F25">
                                  <w:pPr>
                                    <w:pStyle w:val="TableParagraph"/>
                                    <w:spacing w:before="5" w:line="135" w:lineRule="exact"/>
                                    <w:ind w:left="16"/>
                                    <w:jc w:val="left"/>
                                    <w:rPr>
                                      <w:rFonts w:ascii="Calibri" w:hAns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14"/>
                                    </w:rPr>
                                    <w:t>Гопченко</w:t>
                                  </w:r>
                                  <w:r>
                                    <w:rPr>
                                      <w:rFonts w:ascii="Calibri" w:hAnsi="Calibri"/>
                                      <w:spacing w:val="13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14"/>
                                    </w:rPr>
                                    <w:t>А.Н.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B5BDE52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E6CB4F3" w14:textId="77777777" w:rsidR="007E1F25" w:rsidRDefault="007E1F25">
                                  <w:pPr>
                                    <w:pStyle w:val="TableParagraph"/>
                                    <w:spacing w:line="141" w:lineRule="exact"/>
                                    <w:ind w:left="54"/>
                                    <w:jc w:val="left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95"/>
                                      <w:sz w:val="14"/>
                                    </w:rPr>
                                    <w:t>04.20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vMerge w:val="restart"/>
                                </w:tcPr>
                                <w:p w14:paraId="3B66B1DC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</w:p>
                                <w:p w14:paraId="6DC207C1" w14:textId="77777777" w:rsidR="007E1F25" w:rsidRDefault="007E1F25">
                                  <w:pPr>
                                    <w:pStyle w:val="TableParagraph"/>
                                    <w:ind w:left="848"/>
                                    <w:jc w:val="left"/>
                                    <w:rPr>
                                      <w:rFonts w:ascii="Calibri" w:hAns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17"/>
                                    </w:rPr>
                                    <w:t>с.</w:t>
                                  </w:r>
                                  <w:r>
                                    <w:rPr>
                                      <w:rFonts w:ascii="Calibri" w:hAnsi="Calibri"/>
                                      <w:spacing w:val="22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17"/>
                                    </w:rPr>
                                    <w:t>Хомутинино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47B07837" w14:textId="77777777" w:rsidR="007E1F25" w:rsidRDefault="007E1F25">
                                  <w:pPr>
                                    <w:pStyle w:val="TableParagraph"/>
                                    <w:spacing w:line="141" w:lineRule="exact"/>
                                    <w:ind w:left="45" w:right="-15"/>
                                    <w:jc w:val="left"/>
                                    <w:rPr>
                                      <w:rFonts w:ascii="Calibri" w:hAns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7"/>
                                    </w:rPr>
                                    <w:t>Стадия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14:paraId="5800AE9F" w14:textId="77777777" w:rsidR="007E1F25" w:rsidRDefault="007E1F25">
                                  <w:pPr>
                                    <w:pStyle w:val="TableParagraph"/>
                                    <w:spacing w:line="141" w:lineRule="exact"/>
                                    <w:ind w:left="156"/>
                                    <w:jc w:val="left"/>
                                    <w:rPr>
                                      <w:rFonts w:ascii="Calibri" w:hAns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7"/>
                                    </w:rPr>
                                    <w:t>Лист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right w:val="nil"/>
                                  </w:tcBorders>
                                </w:tcPr>
                                <w:p w14:paraId="2D37DF08" w14:textId="77777777" w:rsidR="007E1F25" w:rsidRDefault="007E1F25">
                                  <w:pPr>
                                    <w:pStyle w:val="TableParagraph"/>
                                    <w:spacing w:line="141" w:lineRule="exact"/>
                                    <w:ind w:left="37"/>
                                    <w:jc w:val="left"/>
                                    <w:rPr>
                                      <w:rFonts w:ascii="Calibri" w:hAns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7"/>
                                    </w:rPr>
                                    <w:t>Листов</w:t>
                                  </w:r>
                                </w:p>
                              </w:tc>
                            </w:tr>
                            <w:tr w:rsidR="007E1F25" w14:paraId="57CE9DB3" w14:textId="77777777">
                              <w:trPr>
                                <w:trHeight w:val="175"/>
                              </w:trPr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4DDB776" w14:textId="77777777" w:rsidR="007E1F25" w:rsidRDefault="007E1F25">
                                  <w:pPr>
                                    <w:pStyle w:val="TableParagraph"/>
                                    <w:spacing w:line="155" w:lineRule="exact"/>
                                    <w:ind w:left="27"/>
                                    <w:jc w:val="left"/>
                                    <w:rPr>
                                      <w:rFonts w:ascii="Calibri" w:hAns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4"/>
                                    </w:rPr>
                                    <w:t>Пров.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68D3E13D" w14:textId="77777777" w:rsidR="007E1F25" w:rsidRDefault="007E1F25">
                                  <w:pPr>
                                    <w:pStyle w:val="TableParagraph"/>
                                    <w:spacing w:line="155" w:lineRule="exact"/>
                                    <w:ind w:left="4"/>
                                    <w:jc w:val="left"/>
                                    <w:rPr>
                                      <w:rFonts w:ascii="Calibri" w:hAns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14"/>
                                    </w:rPr>
                                    <w:t>Досалин</w:t>
                                  </w:r>
                                  <w:r>
                                    <w:rPr>
                                      <w:rFonts w:ascii="Calibri" w:hAnsi="Calibri"/>
                                      <w:spacing w:val="14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14"/>
                                    </w:rPr>
                                    <w:t>Э.Д.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374C3EB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18CD148" w14:textId="77777777" w:rsidR="007E1F25" w:rsidRDefault="007E1F25">
                                  <w:pPr>
                                    <w:pStyle w:val="TableParagraph"/>
                                    <w:spacing w:line="155" w:lineRule="exact"/>
                                    <w:ind w:left="52"/>
                                    <w:jc w:val="left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95"/>
                                      <w:sz w:val="14"/>
                                    </w:rPr>
                                    <w:t>04.20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24598DD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 w:val="restart"/>
                                </w:tcPr>
                                <w:p w14:paraId="63062ABA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vMerge w:val="restart"/>
                                </w:tcPr>
                                <w:p w14:paraId="7EA2169B" w14:textId="77777777" w:rsidR="007E1F25" w:rsidRDefault="007E1F25">
                                  <w:pPr>
                                    <w:pStyle w:val="TableParagraph"/>
                                    <w:spacing w:before="74"/>
                                    <w:ind w:right="58"/>
                                    <w:rPr>
                                      <w:rFonts w:asci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65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vMerge w:val="restart"/>
                                  <w:tcBorders>
                                    <w:right w:val="nil"/>
                                  </w:tcBorders>
                                </w:tcPr>
                                <w:p w14:paraId="2B4A2DDF" w14:textId="77777777" w:rsidR="007E1F25" w:rsidRDefault="007E1F25">
                                  <w:pPr>
                                    <w:pStyle w:val="TableParagraph"/>
                                    <w:spacing w:before="74"/>
                                    <w:ind w:left="1"/>
                                    <w:rPr>
                                      <w:rFonts w:asci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65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E1F25" w14:paraId="2F8CCF48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C84C621" w14:textId="77777777" w:rsidR="007E1F25" w:rsidRDefault="007E1F25">
                                  <w:pPr>
                                    <w:pStyle w:val="TableParagraph"/>
                                    <w:spacing w:line="148" w:lineRule="exact"/>
                                    <w:ind w:left="9"/>
                                    <w:jc w:val="left"/>
                                    <w:rPr>
                                      <w:rFonts w:ascii="Calibri" w:hAns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4"/>
                                    </w:rPr>
                                    <w:t>Т.контр.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CB19B41" w14:textId="77777777" w:rsidR="007E1F25" w:rsidRDefault="007E1F25">
                                  <w:pPr>
                                    <w:pStyle w:val="TableParagraph"/>
                                    <w:spacing w:line="148" w:lineRule="exact"/>
                                    <w:ind w:left="1"/>
                                    <w:jc w:val="left"/>
                                    <w:rPr>
                                      <w:rFonts w:ascii="Calibri" w:hAns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14"/>
                                    </w:rPr>
                                    <w:t>Досалин</w:t>
                                  </w:r>
                                  <w:r>
                                    <w:rPr>
                                      <w:rFonts w:ascii="Calibri" w:hAnsi="Calibri"/>
                                      <w:spacing w:val="14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14"/>
                                    </w:rPr>
                                    <w:t>Э.Д.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449E0074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C843515" w14:textId="77777777" w:rsidR="007E1F25" w:rsidRDefault="007E1F25">
                                  <w:pPr>
                                    <w:pStyle w:val="TableParagraph"/>
                                    <w:spacing w:line="148" w:lineRule="exact"/>
                                    <w:ind w:left="52"/>
                                    <w:jc w:val="left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95"/>
                                      <w:sz w:val="14"/>
                                    </w:rPr>
                                    <w:t>04.20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6F569C0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FE6E628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8186CAB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7C0D9151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E1F25" w14:paraId="47BAF6A5" w14:textId="77777777">
                              <w:trPr>
                                <w:trHeight w:val="175"/>
                              </w:trPr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47F8C490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D99A620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A86DCFB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2D894B4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5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14:paraId="69CD7942" w14:textId="77777777" w:rsidR="007E1F25" w:rsidRDefault="007E1F25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rFonts w:ascii="Calibri"/>
                                      <w:sz w:val="15"/>
                                    </w:rPr>
                                  </w:pPr>
                                </w:p>
                                <w:p w14:paraId="0AB1B7D7" w14:textId="77777777" w:rsidR="007E1F25" w:rsidRDefault="007E1F25">
                                  <w:pPr>
                                    <w:pStyle w:val="TableParagraph"/>
                                    <w:spacing w:before="1"/>
                                    <w:ind w:left="695"/>
                                    <w:jc w:val="left"/>
                                    <w:rPr>
                                      <w:rFonts w:ascii="Calibri" w:hAns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95"/>
                                      <w:sz w:val="17"/>
                                    </w:rPr>
                                    <w:t>Масштаб</w:t>
                                  </w:r>
                                  <w:r>
                                    <w:rPr>
                                      <w:rFonts w:ascii="Calibri" w:hAnsi="Calibri"/>
                                      <w:spacing w:val="8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95"/>
                                      <w:sz w:val="17"/>
                                    </w:rPr>
                                    <w:t>1:2500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  <w:gridSpan w:val="3"/>
                                  <w:vMerge w:val="restart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5EE664EE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E1F25" w14:paraId="239C90C9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6A94FF44" w14:textId="77777777" w:rsidR="007E1F25" w:rsidRDefault="007E1F25">
                                  <w:pPr>
                                    <w:pStyle w:val="TableParagraph"/>
                                    <w:spacing w:line="163" w:lineRule="exact"/>
                                    <w:ind w:left="27"/>
                                    <w:jc w:val="left"/>
                                    <w:rPr>
                                      <w:rFonts w:ascii="Calibri" w:hAns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4"/>
                                    </w:rPr>
                                    <w:t>Н.контр.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111C00C" w14:textId="77777777" w:rsidR="007E1F25" w:rsidRDefault="007E1F25">
                                  <w:pPr>
                                    <w:pStyle w:val="TableParagraph"/>
                                    <w:spacing w:line="162" w:lineRule="exact"/>
                                    <w:ind w:left="4"/>
                                    <w:jc w:val="left"/>
                                    <w:rPr>
                                      <w:rFonts w:ascii="Calibri" w:hAns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14"/>
                                    </w:rPr>
                                    <w:t>Заренков</w:t>
                                  </w:r>
                                  <w:r>
                                    <w:rPr>
                                      <w:rFonts w:ascii="Calibri" w:hAnsi="Calibri"/>
                                      <w:spacing w:val="19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14"/>
                                    </w:rPr>
                                    <w:t>С.В.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1017F39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417A9914" w14:textId="77777777" w:rsidR="007E1F25" w:rsidRDefault="007E1F25">
                                  <w:pPr>
                                    <w:pStyle w:val="TableParagraph"/>
                                    <w:spacing w:line="164" w:lineRule="exact"/>
                                    <w:ind w:left="52"/>
                                    <w:jc w:val="left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95"/>
                                      <w:sz w:val="14"/>
                                    </w:rPr>
                                    <w:t>04.20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4F7946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2" w:type="dxa"/>
                                  <w:gridSpan w:val="3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EEC2036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E1F25" w14:paraId="6A9E22B1" w14:textId="77777777">
                              <w:trPr>
                                <w:trHeight w:val="185"/>
                              </w:trPr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top w:val="single" w:sz="2" w:space="0" w:color="000000"/>
                                    <w:bottom w:val="nil"/>
                                  </w:tcBorders>
                                </w:tcPr>
                                <w:p w14:paraId="486B2857" w14:textId="77777777" w:rsidR="007E1F25" w:rsidRDefault="007E1F25">
                                  <w:pPr>
                                    <w:pStyle w:val="TableParagraph"/>
                                    <w:spacing w:line="166" w:lineRule="exact"/>
                                    <w:ind w:left="20"/>
                                    <w:jc w:val="left"/>
                                    <w:rPr>
                                      <w:rFonts w:ascii="Calibri" w:hAns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10"/>
                                      <w:sz w:val="14"/>
                                    </w:rPr>
                                    <w:t>Утв.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  <w:bottom w:val="nil"/>
                                  </w:tcBorders>
                                </w:tcPr>
                                <w:p w14:paraId="51F769B8" w14:textId="77777777" w:rsidR="007E1F25" w:rsidRDefault="007E1F25">
                                  <w:pPr>
                                    <w:pStyle w:val="TableParagraph"/>
                                    <w:spacing w:before="3" w:line="163" w:lineRule="exact"/>
                                    <w:ind w:left="4"/>
                                    <w:jc w:val="left"/>
                                    <w:rPr>
                                      <w:rFonts w:ascii="Calibri" w:hAns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90"/>
                                      <w:sz w:val="14"/>
                                    </w:rPr>
                                    <w:t>Рослов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3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90"/>
                                      <w:sz w:val="1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Calibri" w:hAnsi="Calibri"/>
                                      <w:w w:val="90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rebuchet MS" w:hAnsi="Trebuchet MS"/>
                                      <w:w w:val="90"/>
                                      <w:sz w:val="1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Calibri" w:hAnsi="Calibri"/>
                                      <w:w w:val="90"/>
                                      <w:sz w:val="1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top w:val="single" w:sz="2" w:space="0" w:color="000000"/>
                                    <w:bottom w:val="nil"/>
                                  </w:tcBorders>
                                </w:tcPr>
                                <w:p w14:paraId="1B9FA910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tcBorders>
                                    <w:top w:val="single" w:sz="2" w:space="0" w:color="000000"/>
                                    <w:bottom w:val="nil"/>
                                  </w:tcBorders>
                                </w:tcPr>
                                <w:p w14:paraId="57258FE5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5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70E3029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2" w:type="dxa"/>
                                  <w:gridSpan w:val="3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65A8B48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FA5E2D3" w14:textId="77777777" w:rsidR="007E1F25" w:rsidRDefault="007E1F2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2" o:spid="_x0000_s1342" type="#_x0000_t202" style="position:absolute;left:0;text-align:left;margin-left:1224.65pt;margin-top:-38.65pt;width:349.65pt;height:103.8pt;z-index:159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3"/>
                        <w:gridCol w:w="377"/>
                        <w:gridCol w:w="865"/>
                        <w:gridCol w:w="565"/>
                        <w:gridCol w:w="377"/>
                        <w:gridCol w:w="2635"/>
                        <w:gridCol w:w="564"/>
                        <w:gridCol w:w="678"/>
                        <w:gridCol w:w="640"/>
                      </w:tblGrid>
                      <w:tr w:rsidR="007E1F25" w14:paraId="145817C7" w14:textId="77777777">
                        <w:trPr>
                          <w:trHeight w:val="168"/>
                        </w:trPr>
                        <w:tc>
                          <w:tcPr>
                            <w:tcW w:w="263" w:type="dxa"/>
                            <w:tcBorders>
                              <w:bottom w:val="single" w:sz="2" w:space="0" w:color="000000"/>
                            </w:tcBorders>
                          </w:tcPr>
                          <w:p w14:paraId="0159E33A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tcBorders>
                              <w:bottom w:val="single" w:sz="2" w:space="0" w:color="000000"/>
                            </w:tcBorders>
                          </w:tcPr>
                          <w:p w14:paraId="706EE090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65" w:type="dxa"/>
                            <w:tcBorders>
                              <w:bottom w:val="single" w:sz="2" w:space="0" w:color="000000"/>
                            </w:tcBorders>
                          </w:tcPr>
                          <w:p w14:paraId="68A9F2DE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5" w:type="dxa"/>
                            <w:tcBorders>
                              <w:bottom w:val="single" w:sz="2" w:space="0" w:color="000000"/>
                            </w:tcBorders>
                          </w:tcPr>
                          <w:p w14:paraId="5AD70C15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tcBorders>
                              <w:bottom w:val="single" w:sz="2" w:space="0" w:color="000000"/>
                            </w:tcBorders>
                          </w:tcPr>
                          <w:p w14:paraId="06F76EE1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517" w:type="dxa"/>
                            <w:gridSpan w:val="4"/>
                            <w:vMerge w:val="restart"/>
                            <w:tcBorders>
                              <w:right w:val="nil"/>
                            </w:tcBorders>
                          </w:tcPr>
                          <w:p w14:paraId="5D655AC5" w14:textId="77777777" w:rsidR="007E1F25" w:rsidRDefault="007E1F25">
                            <w:pPr>
                              <w:pStyle w:val="TableParagraph"/>
                              <w:spacing w:before="28"/>
                              <w:ind w:left="1364"/>
                              <w:jc w:val="lef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sz w:val="23"/>
                              </w:rPr>
                              <w:t>ТО-31-СТ.211-20</w:t>
                            </w:r>
                          </w:p>
                        </w:tc>
                      </w:tr>
                      <w:tr w:rsidR="007E1F25" w14:paraId="7E096D9A" w14:textId="77777777">
                        <w:trPr>
                          <w:trHeight w:val="168"/>
                        </w:trPr>
                        <w:tc>
                          <w:tcPr>
                            <w:tcW w:w="26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294E977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5CD283C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A8D73DE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FA2DF0A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6538935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517" w:type="dxa"/>
                            <w:gridSpan w:val="4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14:paraId="6DC3726B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E1F25" w14:paraId="06D0EEDF" w14:textId="77777777">
                        <w:trPr>
                          <w:trHeight w:val="168"/>
                        </w:trPr>
                        <w:tc>
                          <w:tcPr>
                            <w:tcW w:w="26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4ABE9B2A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D537B98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6B927D2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8398692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1EC5C5D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517" w:type="dxa"/>
                            <w:gridSpan w:val="4"/>
                            <w:vMerge w:val="restart"/>
                            <w:tcBorders>
                              <w:right w:val="nil"/>
                            </w:tcBorders>
                          </w:tcPr>
                          <w:p w14:paraId="13A04703" w14:textId="77777777" w:rsidR="007E1F25" w:rsidRDefault="007E1F25">
                            <w:pPr>
                              <w:pStyle w:val="TableParagraph"/>
                              <w:spacing w:before="106"/>
                              <w:ind w:left="1208"/>
                              <w:jc w:val="lef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w w:val="95"/>
                                <w:sz w:val="23"/>
                              </w:rPr>
                              <w:t>Схема</w:t>
                            </w:r>
                            <w:r>
                              <w:rPr>
                                <w:rFonts w:ascii="Calibri" w:hAnsi="Calibri"/>
                                <w:spacing w:val="11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95"/>
                                <w:sz w:val="23"/>
                              </w:rPr>
                              <w:t>теплоснабжения</w:t>
                            </w:r>
                          </w:p>
                        </w:tc>
                      </w:tr>
                      <w:tr w:rsidR="007E1F25" w14:paraId="76227A59" w14:textId="77777777">
                        <w:trPr>
                          <w:trHeight w:val="168"/>
                        </w:trPr>
                        <w:tc>
                          <w:tcPr>
                            <w:tcW w:w="263" w:type="dxa"/>
                            <w:tcBorders>
                              <w:top w:val="single" w:sz="2" w:space="0" w:color="000000"/>
                            </w:tcBorders>
                          </w:tcPr>
                          <w:p w14:paraId="18689E02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tcBorders>
                              <w:top w:val="single" w:sz="2" w:space="0" w:color="000000"/>
                            </w:tcBorders>
                          </w:tcPr>
                          <w:p w14:paraId="008260A9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</w:tcBorders>
                          </w:tcPr>
                          <w:p w14:paraId="24C2F422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5" w:type="dxa"/>
                            <w:tcBorders>
                              <w:top w:val="single" w:sz="2" w:space="0" w:color="000000"/>
                            </w:tcBorders>
                          </w:tcPr>
                          <w:p w14:paraId="661C93CB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tcBorders>
                              <w:top w:val="single" w:sz="2" w:space="0" w:color="000000"/>
                            </w:tcBorders>
                          </w:tcPr>
                          <w:p w14:paraId="715EB71C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517" w:type="dxa"/>
                            <w:gridSpan w:val="4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14:paraId="59A3A5F4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E1F25" w14:paraId="61C9DF84" w14:textId="77777777">
                        <w:trPr>
                          <w:trHeight w:val="168"/>
                        </w:trPr>
                        <w:tc>
                          <w:tcPr>
                            <w:tcW w:w="263" w:type="dxa"/>
                          </w:tcPr>
                          <w:p w14:paraId="23BC9A13" w14:textId="77777777" w:rsidR="007E1F25" w:rsidRDefault="007E1F25">
                            <w:pPr>
                              <w:pStyle w:val="TableParagraph"/>
                              <w:spacing w:line="149" w:lineRule="exact"/>
                              <w:ind w:left="13" w:right="-15"/>
                              <w:jc w:val="left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w w:val="85"/>
                                <w:sz w:val="14"/>
                              </w:rPr>
                              <w:t>Изм.</w:t>
                            </w:r>
                          </w:p>
                        </w:tc>
                        <w:tc>
                          <w:tcPr>
                            <w:tcW w:w="377" w:type="dxa"/>
                          </w:tcPr>
                          <w:p w14:paraId="156F9A8E" w14:textId="77777777" w:rsidR="007E1F25" w:rsidRDefault="007E1F25">
                            <w:pPr>
                              <w:pStyle w:val="TableParagraph"/>
                              <w:spacing w:line="149" w:lineRule="exact"/>
                              <w:ind w:left="24"/>
                              <w:jc w:val="left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  <w:sz w:val="14"/>
                              </w:rPr>
                              <w:t>Лист</w:t>
                            </w:r>
                          </w:p>
                        </w:tc>
                        <w:tc>
                          <w:tcPr>
                            <w:tcW w:w="865" w:type="dxa"/>
                          </w:tcPr>
                          <w:p w14:paraId="7588F048" w14:textId="77777777" w:rsidR="007E1F25" w:rsidRDefault="007E1F25">
                            <w:pPr>
                              <w:pStyle w:val="TableParagraph"/>
                              <w:spacing w:line="149" w:lineRule="exact"/>
                              <w:ind w:left="95"/>
                              <w:jc w:val="left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w w:val="90"/>
                                <w:sz w:val="14"/>
                              </w:rPr>
                              <w:t>№</w:t>
                            </w:r>
                            <w:r>
                              <w:rPr>
                                <w:rFonts w:ascii="Calibri" w:hAnsi="Calibri"/>
                                <w:spacing w:val="14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90"/>
                                <w:sz w:val="14"/>
                              </w:rPr>
                              <w:t>докум.</w:t>
                            </w:r>
                          </w:p>
                        </w:tc>
                        <w:tc>
                          <w:tcPr>
                            <w:tcW w:w="565" w:type="dxa"/>
                          </w:tcPr>
                          <w:p w14:paraId="2176EAED" w14:textId="77777777" w:rsidR="007E1F25" w:rsidRDefault="007E1F25">
                            <w:pPr>
                              <w:pStyle w:val="TableParagraph"/>
                              <w:spacing w:line="149" w:lineRule="exact"/>
                              <w:ind w:left="87"/>
                              <w:jc w:val="left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w w:val="95"/>
                                <w:sz w:val="14"/>
                              </w:rPr>
                              <w:t>Подп.</w:t>
                            </w:r>
                          </w:p>
                        </w:tc>
                        <w:tc>
                          <w:tcPr>
                            <w:tcW w:w="377" w:type="dxa"/>
                          </w:tcPr>
                          <w:p w14:paraId="6A1F47CF" w14:textId="77777777" w:rsidR="007E1F25" w:rsidRDefault="007E1F25">
                            <w:pPr>
                              <w:pStyle w:val="TableParagraph"/>
                              <w:spacing w:line="149" w:lineRule="exact"/>
                              <w:ind w:left="1"/>
                              <w:jc w:val="left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w w:val="115"/>
                                <w:sz w:val="14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4517" w:type="dxa"/>
                            <w:gridSpan w:val="4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14:paraId="4D12B580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E1F25" w14:paraId="53740481" w14:textId="77777777">
                        <w:trPr>
                          <w:trHeight w:val="160"/>
                        </w:trPr>
                        <w:tc>
                          <w:tcPr>
                            <w:tcW w:w="640" w:type="dxa"/>
                            <w:gridSpan w:val="2"/>
                            <w:tcBorders>
                              <w:bottom w:val="single" w:sz="2" w:space="0" w:color="000000"/>
                            </w:tcBorders>
                          </w:tcPr>
                          <w:p w14:paraId="1890BA00" w14:textId="77777777" w:rsidR="007E1F25" w:rsidRDefault="007E1F25">
                            <w:pPr>
                              <w:pStyle w:val="TableParagraph"/>
                              <w:spacing w:line="141" w:lineRule="exact"/>
                              <w:ind w:left="27"/>
                              <w:jc w:val="left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sz w:val="14"/>
                              </w:rPr>
                              <w:t>Разраб.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bottom w:val="single" w:sz="2" w:space="0" w:color="000000"/>
                            </w:tcBorders>
                          </w:tcPr>
                          <w:p w14:paraId="033C4CD3" w14:textId="77777777" w:rsidR="007E1F25" w:rsidRDefault="007E1F25">
                            <w:pPr>
                              <w:pStyle w:val="TableParagraph"/>
                              <w:spacing w:before="5" w:line="135" w:lineRule="exact"/>
                              <w:ind w:left="16"/>
                              <w:jc w:val="left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w w:val="95"/>
                                <w:sz w:val="14"/>
                              </w:rPr>
                              <w:t>Гопченко</w:t>
                            </w:r>
                            <w:r>
                              <w:rPr>
                                <w:rFonts w:ascii="Calibri" w:hAnsi="Calibri"/>
                                <w:spacing w:val="13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95"/>
                                <w:sz w:val="14"/>
                              </w:rPr>
                              <w:t>А.Н.</w:t>
                            </w:r>
                          </w:p>
                        </w:tc>
                        <w:tc>
                          <w:tcPr>
                            <w:tcW w:w="565" w:type="dxa"/>
                            <w:tcBorders>
                              <w:bottom w:val="single" w:sz="2" w:space="0" w:color="000000"/>
                            </w:tcBorders>
                          </w:tcPr>
                          <w:p w14:paraId="3B5BDE52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tcBorders>
                              <w:bottom w:val="single" w:sz="2" w:space="0" w:color="000000"/>
                            </w:tcBorders>
                          </w:tcPr>
                          <w:p w14:paraId="4E6CB4F3" w14:textId="77777777" w:rsidR="007E1F25" w:rsidRDefault="007E1F25">
                            <w:pPr>
                              <w:pStyle w:val="TableParagraph"/>
                              <w:spacing w:line="141" w:lineRule="exact"/>
                              <w:ind w:left="54"/>
                              <w:jc w:val="left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5"/>
                                <w:sz w:val="14"/>
                              </w:rPr>
                              <w:t>04.20</w:t>
                            </w:r>
                          </w:p>
                        </w:tc>
                        <w:tc>
                          <w:tcPr>
                            <w:tcW w:w="2635" w:type="dxa"/>
                            <w:vMerge w:val="restart"/>
                          </w:tcPr>
                          <w:p w14:paraId="3B66B1DC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rFonts w:ascii="Calibri"/>
                                <w:sz w:val="14"/>
                              </w:rPr>
                            </w:pPr>
                          </w:p>
                          <w:p w14:paraId="6DC207C1" w14:textId="77777777" w:rsidR="007E1F25" w:rsidRDefault="007E1F25">
                            <w:pPr>
                              <w:pStyle w:val="TableParagraph"/>
                              <w:ind w:left="848"/>
                              <w:jc w:val="left"/>
                              <w:rPr>
                                <w:rFonts w:ascii="Calibri" w:hAnsi="Calibri"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w w:val="95"/>
                                <w:sz w:val="17"/>
                              </w:rPr>
                              <w:t>с.</w:t>
                            </w:r>
                            <w:r>
                              <w:rPr>
                                <w:rFonts w:ascii="Calibri" w:hAnsi="Calibri"/>
                                <w:spacing w:val="22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95"/>
                                <w:sz w:val="17"/>
                              </w:rPr>
                              <w:t>Хомутинино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14:paraId="47B07837" w14:textId="77777777" w:rsidR="007E1F25" w:rsidRDefault="007E1F25">
                            <w:pPr>
                              <w:pStyle w:val="TableParagraph"/>
                              <w:spacing w:line="141" w:lineRule="exact"/>
                              <w:ind w:left="45" w:right="-15"/>
                              <w:jc w:val="left"/>
                              <w:rPr>
                                <w:rFonts w:ascii="Calibri" w:hAnsi="Calibri"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sz w:val="17"/>
                              </w:rPr>
                              <w:t>Стадия</w:t>
                            </w:r>
                          </w:p>
                        </w:tc>
                        <w:tc>
                          <w:tcPr>
                            <w:tcW w:w="678" w:type="dxa"/>
                          </w:tcPr>
                          <w:p w14:paraId="5800AE9F" w14:textId="77777777" w:rsidR="007E1F25" w:rsidRDefault="007E1F25">
                            <w:pPr>
                              <w:pStyle w:val="TableParagraph"/>
                              <w:spacing w:line="141" w:lineRule="exact"/>
                              <w:ind w:left="156"/>
                              <w:jc w:val="left"/>
                              <w:rPr>
                                <w:rFonts w:ascii="Calibri" w:hAnsi="Calibri"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sz w:val="17"/>
                              </w:rPr>
                              <w:t>Лист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right w:val="nil"/>
                            </w:tcBorders>
                          </w:tcPr>
                          <w:p w14:paraId="2D37DF08" w14:textId="77777777" w:rsidR="007E1F25" w:rsidRDefault="007E1F25">
                            <w:pPr>
                              <w:pStyle w:val="TableParagraph"/>
                              <w:spacing w:line="141" w:lineRule="exact"/>
                              <w:ind w:left="37"/>
                              <w:jc w:val="left"/>
                              <w:rPr>
                                <w:rFonts w:ascii="Calibri" w:hAnsi="Calibri"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sz w:val="17"/>
                              </w:rPr>
                              <w:t>Листов</w:t>
                            </w:r>
                          </w:p>
                        </w:tc>
                      </w:tr>
                      <w:tr w:rsidR="007E1F25" w14:paraId="57CE9DB3" w14:textId="77777777">
                        <w:trPr>
                          <w:trHeight w:val="175"/>
                        </w:trPr>
                        <w:tc>
                          <w:tcPr>
                            <w:tcW w:w="640" w:type="dxa"/>
                            <w:gridSpan w:val="2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4DDB776" w14:textId="77777777" w:rsidR="007E1F25" w:rsidRDefault="007E1F25">
                            <w:pPr>
                              <w:pStyle w:val="TableParagraph"/>
                              <w:spacing w:line="155" w:lineRule="exact"/>
                              <w:ind w:left="27"/>
                              <w:jc w:val="left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sz w:val="14"/>
                              </w:rPr>
                              <w:t>Пров.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68D3E13D" w14:textId="77777777" w:rsidR="007E1F25" w:rsidRDefault="007E1F25">
                            <w:pPr>
                              <w:pStyle w:val="TableParagraph"/>
                              <w:spacing w:line="155" w:lineRule="exact"/>
                              <w:ind w:left="4"/>
                              <w:jc w:val="left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w w:val="95"/>
                                <w:sz w:val="14"/>
                              </w:rPr>
                              <w:t>Досалин</w:t>
                            </w:r>
                            <w:r>
                              <w:rPr>
                                <w:rFonts w:ascii="Calibri" w:hAnsi="Calibri"/>
                                <w:spacing w:val="1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95"/>
                                <w:sz w:val="14"/>
                              </w:rPr>
                              <w:t>Э.Д.</w:t>
                            </w:r>
                          </w:p>
                        </w:tc>
                        <w:tc>
                          <w:tcPr>
                            <w:tcW w:w="56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374C3EB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18CD148" w14:textId="77777777" w:rsidR="007E1F25" w:rsidRDefault="007E1F25">
                            <w:pPr>
                              <w:pStyle w:val="TableParagraph"/>
                              <w:spacing w:line="155" w:lineRule="exact"/>
                              <w:ind w:left="52"/>
                              <w:jc w:val="left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5"/>
                                <w:sz w:val="14"/>
                              </w:rPr>
                              <w:t>04.20</w:t>
                            </w:r>
                          </w:p>
                        </w:tc>
                        <w:tc>
                          <w:tcPr>
                            <w:tcW w:w="2635" w:type="dxa"/>
                            <w:vMerge/>
                            <w:tcBorders>
                              <w:top w:val="nil"/>
                            </w:tcBorders>
                          </w:tcPr>
                          <w:p w14:paraId="224598DD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 w:val="restart"/>
                          </w:tcPr>
                          <w:p w14:paraId="63062ABA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vMerge w:val="restart"/>
                          </w:tcPr>
                          <w:p w14:paraId="7EA2169B" w14:textId="77777777" w:rsidR="007E1F25" w:rsidRDefault="007E1F25">
                            <w:pPr>
                              <w:pStyle w:val="TableParagraph"/>
                              <w:spacing w:before="74"/>
                              <w:ind w:right="58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w w:val="65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40" w:type="dxa"/>
                            <w:vMerge w:val="restart"/>
                            <w:tcBorders>
                              <w:right w:val="nil"/>
                            </w:tcBorders>
                          </w:tcPr>
                          <w:p w14:paraId="2B4A2DDF" w14:textId="77777777" w:rsidR="007E1F25" w:rsidRDefault="007E1F25">
                            <w:pPr>
                              <w:pStyle w:val="TableParagraph"/>
                              <w:spacing w:before="74"/>
                              <w:ind w:left="1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w w:val="65"/>
                                <w:sz w:val="17"/>
                              </w:rPr>
                              <w:t>1</w:t>
                            </w:r>
                          </w:p>
                        </w:tc>
                      </w:tr>
                      <w:tr w:rsidR="007E1F25" w14:paraId="2F8CCF48" w14:textId="77777777">
                        <w:trPr>
                          <w:trHeight w:val="168"/>
                        </w:trPr>
                        <w:tc>
                          <w:tcPr>
                            <w:tcW w:w="640" w:type="dxa"/>
                            <w:gridSpan w:val="2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C84C621" w14:textId="77777777" w:rsidR="007E1F25" w:rsidRDefault="007E1F25">
                            <w:pPr>
                              <w:pStyle w:val="TableParagraph"/>
                              <w:spacing w:line="148" w:lineRule="exact"/>
                              <w:ind w:left="9"/>
                              <w:jc w:val="left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sz w:val="14"/>
                              </w:rPr>
                              <w:t>Т.контр.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CB19B41" w14:textId="77777777" w:rsidR="007E1F25" w:rsidRDefault="007E1F25">
                            <w:pPr>
                              <w:pStyle w:val="TableParagraph"/>
                              <w:spacing w:line="148" w:lineRule="exact"/>
                              <w:ind w:left="1"/>
                              <w:jc w:val="left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w w:val="95"/>
                                <w:sz w:val="14"/>
                              </w:rPr>
                              <w:t>Досалин</w:t>
                            </w:r>
                            <w:r>
                              <w:rPr>
                                <w:rFonts w:ascii="Calibri" w:hAnsi="Calibri"/>
                                <w:spacing w:val="1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95"/>
                                <w:sz w:val="14"/>
                              </w:rPr>
                              <w:t>Э.Д.</w:t>
                            </w:r>
                          </w:p>
                        </w:tc>
                        <w:tc>
                          <w:tcPr>
                            <w:tcW w:w="56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449E0074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C843515" w14:textId="77777777" w:rsidR="007E1F25" w:rsidRDefault="007E1F25">
                            <w:pPr>
                              <w:pStyle w:val="TableParagraph"/>
                              <w:spacing w:line="148" w:lineRule="exact"/>
                              <w:ind w:left="52"/>
                              <w:jc w:val="left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5"/>
                                <w:sz w:val="14"/>
                              </w:rPr>
                              <w:t>04.20</w:t>
                            </w:r>
                          </w:p>
                        </w:tc>
                        <w:tc>
                          <w:tcPr>
                            <w:tcW w:w="2635" w:type="dxa"/>
                            <w:vMerge/>
                            <w:tcBorders>
                              <w:top w:val="nil"/>
                            </w:tcBorders>
                          </w:tcPr>
                          <w:p w14:paraId="76F569C0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/>
                            <w:tcBorders>
                              <w:top w:val="nil"/>
                            </w:tcBorders>
                          </w:tcPr>
                          <w:p w14:paraId="3FE6E628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vMerge/>
                            <w:tcBorders>
                              <w:top w:val="nil"/>
                            </w:tcBorders>
                          </w:tcPr>
                          <w:p w14:paraId="18186CAB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14:paraId="7C0D9151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E1F25" w14:paraId="47BAF6A5" w14:textId="77777777">
                        <w:trPr>
                          <w:trHeight w:val="175"/>
                        </w:trPr>
                        <w:tc>
                          <w:tcPr>
                            <w:tcW w:w="640" w:type="dxa"/>
                            <w:gridSpan w:val="2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47F8C490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D99A620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A86DCFB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2D894B4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635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14:paraId="69CD7942" w14:textId="77777777" w:rsidR="007E1F25" w:rsidRDefault="007E1F25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</w:p>
                          <w:p w14:paraId="0AB1B7D7" w14:textId="77777777" w:rsidR="007E1F25" w:rsidRDefault="007E1F25">
                            <w:pPr>
                              <w:pStyle w:val="TableParagraph"/>
                              <w:spacing w:before="1"/>
                              <w:ind w:left="695"/>
                              <w:jc w:val="left"/>
                              <w:rPr>
                                <w:rFonts w:ascii="Calibri" w:hAnsi="Calibri"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w w:val="95"/>
                                <w:sz w:val="17"/>
                              </w:rPr>
                              <w:t>Масштаб</w:t>
                            </w:r>
                            <w:r>
                              <w:rPr>
                                <w:rFonts w:ascii="Calibri" w:hAnsi="Calibri"/>
                                <w:spacing w:val="8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95"/>
                                <w:sz w:val="17"/>
                              </w:rPr>
                              <w:t>1:2500</w:t>
                            </w:r>
                          </w:p>
                        </w:tc>
                        <w:tc>
                          <w:tcPr>
                            <w:tcW w:w="1882" w:type="dxa"/>
                            <w:gridSpan w:val="3"/>
                            <w:vMerge w:val="restart"/>
                            <w:tcBorders>
                              <w:bottom w:val="nil"/>
                              <w:right w:val="nil"/>
                            </w:tcBorders>
                          </w:tcPr>
                          <w:p w14:paraId="5EE664EE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7E1F25" w14:paraId="239C90C9" w14:textId="77777777">
                        <w:trPr>
                          <w:trHeight w:val="183"/>
                        </w:trPr>
                        <w:tc>
                          <w:tcPr>
                            <w:tcW w:w="640" w:type="dxa"/>
                            <w:gridSpan w:val="2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6A94FF44" w14:textId="77777777" w:rsidR="007E1F25" w:rsidRDefault="007E1F25">
                            <w:pPr>
                              <w:pStyle w:val="TableParagraph"/>
                              <w:spacing w:line="163" w:lineRule="exact"/>
                              <w:ind w:left="27"/>
                              <w:jc w:val="left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sz w:val="14"/>
                              </w:rPr>
                              <w:t>Н.контр.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111C00C" w14:textId="77777777" w:rsidR="007E1F25" w:rsidRDefault="007E1F25">
                            <w:pPr>
                              <w:pStyle w:val="TableParagraph"/>
                              <w:spacing w:line="162" w:lineRule="exact"/>
                              <w:ind w:left="4"/>
                              <w:jc w:val="left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w w:val="95"/>
                                <w:sz w:val="14"/>
                              </w:rPr>
                              <w:t>Заренков</w:t>
                            </w:r>
                            <w:r>
                              <w:rPr>
                                <w:rFonts w:ascii="Calibri" w:hAnsi="Calibri"/>
                                <w:spacing w:val="19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95"/>
                                <w:sz w:val="14"/>
                              </w:rPr>
                              <w:t>С.В.</w:t>
                            </w:r>
                          </w:p>
                        </w:tc>
                        <w:tc>
                          <w:tcPr>
                            <w:tcW w:w="56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1017F39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417A9914" w14:textId="77777777" w:rsidR="007E1F25" w:rsidRDefault="007E1F25">
                            <w:pPr>
                              <w:pStyle w:val="TableParagraph"/>
                              <w:spacing w:line="164" w:lineRule="exact"/>
                              <w:ind w:left="52"/>
                              <w:jc w:val="left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5"/>
                                <w:sz w:val="14"/>
                              </w:rPr>
                              <w:t>04.20</w:t>
                            </w:r>
                          </w:p>
                        </w:tc>
                        <w:tc>
                          <w:tcPr>
                            <w:tcW w:w="2635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174F7946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2" w:type="dxa"/>
                            <w:gridSpan w:val="3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EEC2036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E1F25" w14:paraId="6A9E22B1" w14:textId="77777777">
                        <w:trPr>
                          <w:trHeight w:val="185"/>
                        </w:trPr>
                        <w:tc>
                          <w:tcPr>
                            <w:tcW w:w="640" w:type="dxa"/>
                            <w:gridSpan w:val="2"/>
                            <w:tcBorders>
                              <w:top w:val="single" w:sz="2" w:space="0" w:color="000000"/>
                              <w:bottom w:val="nil"/>
                            </w:tcBorders>
                          </w:tcPr>
                          <w:p w14:paraId="486B2857" w14:textId="77777777" w:rsidR="007E1F25" w:rsidRDefault="007E1F25">
                            <w:pPr>
                              <w:pStyle w:val="TableParagraph"/>
                              <w:spacing w:line="166" w:lineRule="exact"/>
                              <w:ind w:left="20"/>
                              <w:jc w:val="left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w w:val="110"/>
                                <w:sz w:val="14"/>
                              </w:rPr>
                              <w:t>Утв.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  <w:bottom w:val="nil"/>
                            </w:tcBorders>
                          </w:tcPr>
                          <w:p w14:paraId="51F769B8" w14:textId="77777777" w:rsidR="007E1F25" w:rsidRDefault="007E1F25">
                            <w:pPr>
                              <w:pStyle w:val="TableParagraph"/>
                              <w:spacing w:before="3" w:line="163" w:lineRule="exact"/>
                              <w:ind w:left="4"/>
                              <w:jc w:val="left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90"/>
                                <w:sz w:val="14"/>
                              </w:rPr>
                              <w:t>Рослов</w:t>
                            </w:r>
                            <w:r>
                              <w:rPr>
                                <w:rFonts w:ascii="Trebuchet MS" w:hAnsi="Trebuchet MS"/>
                                <w:spacing w:val="3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90"/>
                                <w:sz w:val="14"/>
                              </w:rPr>
                              <w:t>С</w:t>
                            </w:r>
                            <w:r>
                              <w:rPr>
                                <w:rFonts w:ascii="Calibri" w:hAnsi="Calibri"/>
                                <w:w w:val="9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w w:val="90"/>
                                <w:sz w:val="14"/>
                              </w:rPr>
                              <w:t>Г</w:t>
                            </w:r>
                            <w:r>
                              <w:rPr>
                                <w:rFonts w:ascii="Calibri" w:hAnsi="Calibri"/>
                                <w:w w:val="90"/>
                                <w:sz w:val="1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65" w:type="dxa"/>
                            <w:tcBorders>
                              <w:top w:val="single" w:sz="2" w:space="0" w:color="000000"/>
                              <w:bottom w:val="nil"/>
                            </w:tcBorders>
                          </w:tcPr>
                          <w:p w14:paraId="1B9FA910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tcBorders>
                              <w:top w:val="single" w:sz="2" w:space="0" w:color="000000"/>
                              <w:bottom w:val="nil"/>
                            </w:tcBorders>
                          </w:tcPr>
                          <w:p w14:paraId="57258FE5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35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570E3029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2" w:type="dxa"/>
                            <w:gridSpan w:val="3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65A8B48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4FA5E2D3" w14:textId="77777777" w:rsidR="007E1F25" w:rsidRDefault="007E1F2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spacing w:val="-1"/>
          <w:sz w:val="14"/>
        </w:rPr>
        <w:t>зона</w:t>
      </w:r>
      <w:r w:rsidR="00FE2C5F">
        <w:rPr>
          <w:rFonts w:ascii="Calibri" w:hAnsi="Calibri"/>
          <w:spacing w:val="10"/>
          <w:sz w:val="14"/>
        </w:rPr>
        <w:t xml:space="preserve"> </w:t>
      </w:r>
      <w:r w:rsidR="00FE2C5F">
        <w:rPr>
          <w:rFonts w:ascii="Calibri" w:hAnsi="Calibri"/>
          <w:spacing w:val="-1"/>
          <w:sz w:val="14"/>
        </w:rPr>
        <w:t>централизованных</w:t>
      </w:r>
      <w:r w:rsidR="00FE2C5F">
        <w:rPr>
          <w:rFonts w:ascii="Calibri" w:hAnsi="Calibri"/>
          <w:spacing w:val="10"/>
          <w:sz w:val="14"/>
        </w:rPr>
        <w:t xml:space="preserve"> </w:t>
      </w:r>
      <w:r w:rsidR="00FE2C5F">
        <w:rPr>
          <w:rFonts w:ascii="Calibri" w:hAnsi="Calibri"/>
          <w:sz w:val="14"/>
        </w:rPr>
        <w:t>источников</w:t>
      </w:r>
    </w:p>
    <w:p w14:paraId="2EFE7BD4" w14:textId="77777777" w:rsidR="00EF7CCC" w:rsidRDefault="00EF7CCC">
      <w:pPr>
        <w:rPr>
          <w:rFonts w:ascii="Calibri" w:hAnsi="Calibri"/>
          <w:sz w:val="14"/>
        </w:rPr>
        <w:sectPr w:rsidR="00EF7CCC">
          <w:type w:val="continuous"/>
          <w:pgSz w:w="31660" w:h="22370" w:orient="landscape"/>
          <w:pgMar w:top="1140" w:right="60" w:bottom="1460" w:left="860" w:header="0" w:footer="0" w:gutter="0"/>
          <w:cols w:num="4" w:space="720" w:equalWidth="0">
            <w:col w:w="4588" w:space="766"/>
            <w:col w:w="1691" w:space="1633"/>
            <w:col w:w="740" w:space="1186"/>
            <w:col w:w="20136"/>
          </w:cols>
        </w:sectPr>
      </w:pPr>
    </w:p>
    <w:p w14:paraId="73E14F80" w14:textId="1494D3D0" w:rsidR="00EF7CCC" w:rsidRDefault="008A23AF">
      <w:pPr>
        <w:spacing w:before="27"/>
        <w:ind w:right="1849"/>
        <w:jc w:val="right"/>
        <w:rPr>
          <w:rFonts w:ascii="Trebuchet MS" w:hAnsi="Trebuchet MS"/>
          <w:i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993344" behindDoc="0" locked="0" layoutInCell="1" allowOverlap="1" wp14:anchorId="7057308A" wp14:editId="55360619">
                <wp:simplePos x="0" y="0"/>
                <wp:positionH relativeFrom="page">
                  <wp:posOffset>11203305</wp:posOffset>
                </wp:positionH>
                <wp:positionV relativeFrom="paragraph">
                  <wp:posOffset>126365</wp:posOffset>
                </wp:positionV>
                <wp:extent cx="48260" cy="106045"/>
                <wp:effectExtent l="0" t="0" r="0" b="0"/>
                <wp:wrapNone/>
                <wp:docPr id="358" name="WordArt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482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230A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057308A" id="WordArt 334" o:spid="_x0000_s1343" type="#_x0000_t202" style="position:absolute;left:0;text-align:left;margin-left:882.15pt;margin-top:9.95pt;width:3.8pt;height:8.35pt;rotation:-6;z-index:159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14:paraId="65A230A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Trebuchet MS" w:hAnsi="Trebuchet MS"/>
          <w:i/>
          <w:w w:val="70"/>
        </w:rPr>
        <w:t>С</w:t>
      </w:r>
    </w:p>
    <w:p w14:paraId="25B3D963" w14:textId="222183EA" w:rsidR="00EF7CCC" w:rsidRDefault="008A23AF">
      <w:pPr>
        <w:tabs>
          <w:tab w:val="left" w:pos="28367"/>
          <w:tab w:val="left" w:pos="29142"/>
        </w:tabs>
        <w:spacing w:before="153" w:line="271" w:lineRule="exact"/>
        <w:ind w:left="15269"/>
        <w:rPr>
          <w:rFonts w:ascii="Trebuchet MS" w:hAnsi="Trebuchet MS"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91296" behindDoc="1" locked="0" layoutInCell="1" allowOverlap="1" wp14:anchorId="5BEDFFEA" wp14:editId="03D51F61">
                <wp:simplePos x="0" y="0"/>
                <wp:positionH relativeFrom="page">
                  <wp:posOffset>10775950</wp:posOffset>
                </wp:positionH>
                <wp:positionV relativeFrom="paragraph">
                  <wp:posOffset>187960</wp:posOffset>
                </wp:positionV>
                <wp:extent cx="95885" cy="106045"/>
                <wp:effectExtent l="0" t="0" r="0" b="0"/>
                <wp:wrapNone/>
                <wp:docPr id="357" name="WordArt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FBDD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BEDFFEA" id="WordArt 333" o:spid="_x0000_s1344" type="#_x0000_t202" style="position:absolute;left:0;text-align:left;margin-left:848.5pt;margin-top:14.8pt;width:7.55pt;height:8.35pt;rotation:-3;z-index:-265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11AFBDD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32256" behindDoc="0" locked="0" layoutInCell="1" allowOverlap="1" wp14:anchorId="547F8F7F" wp14:editId="065796E5">
                <wp:simplePos x="0" y="0"/>
                <wp:positionH relativeFrom="page">
                  <wp:posOffset>9551035</wp:posOffset>
                </wp:positionH>
                <wp:positionV relativeFrom="paragraph">
                  <wp:posOffset>137795</wp:posOffset>
                </wp:positionV>
                <wp:extent cx="95885" cy="106045"/>
                <wp:effectExtent l="0" t="0" r="0" b="0"/>
                <wp:wrapNone/>
                <wp:docPr id="356" name="WordArt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5B4B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47F8F7F" id="WordArt 332" o:spid="_x0000_s1345" type="#_x0000_t202" style="position:absolute;left:0;text-align:left;margin-left:752.05pt;margin-top:10.85pt;width:7.55pt;height:8.35pt;rotation:-2;z-index:160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12C5B4B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803584" behindDoc="1" locked="0" layoutInCell="1" allowOverlap="1" wp14:anchorId="3CB0CCA9" wp14:editId="5392669E">
                <wp:simplePos x="0" y="0"/>
                <wp:positionH relativeFrom="page">
                  <wp:posOffset>11407775</wp:posOffset>
                </wp:positionH>
                <wp:positionV relativeFrom="paragraph">
                  <wp:posOffset>227965</wp:posOffset>
                </wp:positionV>
                <wp:extent cx="55245" cy="106045"/>
                <wp:effectExtent l="0" t="0" r="0" b="0"/>
                <wp:wrapNone/>
                <wp:docPr id="355" name="WordArt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5524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8EAC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CB0CCA9" id="WordArt 331" o:spid="_x0000_s1346" type="#_x0000_t202" style="position:absolute;left:0;text-align:left;margin-left:898.25pt;margin-top:17.95pt;width:4.35pt;height:8.35pt;rotation:-2;z-index:-265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3628EAC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w w:val="90"/>
          <w:sz w:val="16"/>
        </w:rPr>
        <w:t>21</w:t>
      </w:r>
      <w:r w:rsidR="00FE2C5F">
        <w:rPr>
          <w:rFonts w:ascii="Calibri" w:hAnsi="Calibri"/>
          <w:w w:val="90"/>
          <w:sz w:val="16"/>
        </w:rPr>
        <w:tab/>
      </w:r>
      <w:r w:rsidR="00FE2C5F">
        <w:rPr>
          <w:rFonts w:ascii="Trebuchet MS" w:hAnsi="Trebuchet MS"/>
          <w:i/>
          <w:w w:val="90"/>
          <w:position w:val="4"/>
        </w:rPr>
        <w:t>З</w:t>
      </w:r>
      <w:r w:rsidR="00FE2C5F">
        <w:rPr>
          <w:rFonts w:ascii="Trebuchet MS" w:hAnsi="Trebuchet MS"/>
          <w:i/>
          <w:w w:val="90"/>
          <w:position w:val="4"/>
        </w:rPr>
        <w:tab/>
      </w:r>
      <w:r w:rsidR="00FE2C5F">
        <w:rPr>
          <w:rFonts w:ascii="Trebuchet MS" w:hAnsi="Trebuchet MS"/>
          <w:i/>
          <w:w w:val="90"/>
          <w:position w:val="2"/>
        </w:rPr>
        <w:t>В</w:t>
      </w:r>
    </w:p>
    <w:p w14:paraId="7FA7766A" w14:textId="5C6FD7EC" w:rsidR="00EF7CCC" w:rsidRDefault="008A23AF">
      <w:pPr>
        <w:spacing w:line="164" w:lineRule="exact"/>
        <w:ind w:left="1140" w:right="3063"/>
        <w:jc w:val="center"/>
        <w:rPr>
          <w:rFonts w:asci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31904" behindDoc="0" locked="0" layoutInCell="1" allowOverlap="1" wp14:anchorId="65A83AD8" wp14:editId="48CF86B6">
                <wp:simplePos x="0" y="0"/>
                <wp:positionH relativeFrom="page">
                  <wp:posOffset>10598785</wp:posOffset>
                </wp:positionH>
                <wp:positionV relativeFrom="paragraph">
                  <wp:posOffset>337820</wp:posOffset>
                </wp:positionV>
                <wp:extent cx="600710" cy="106045"/>
                <wp:effectExtent l="0" t="0" r="0" b="0"/>
                <wp:wrapNone/>
                <wp:docPr id="354" name="WordArt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00000">
                          <a:off x="0" y="0"/>
                          <a:ext cx="60071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8BB0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 Уральская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5A83AD8" id="WordArt 330" o:spid="_x0000_s1347" type="#_x0000_t202" style="position:absolute;left:0;text-align:left;margin-left:834.55pt;margin-top:26.6pt;width:47.3pt;height:8.35pt;rotation:65;z-index:159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2EF8BB0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 Уральская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47776" behindDoc="0" locked="0" layoutInCell="1" allowOverlap="1" wp14:anchorId="01E66D4E" wp14:editId="10A8C2FC">
                <wp:simplePos x="0" y="0"/>
                <wp:positionH relativeFrom="page">
                  <wp:posOffset>11665585</wp:posOffset>
                </wp:positionH>
                <wp:positionV relativeFrom="paragraph">
                  <wp:posOffset>13970</wp:posOffset>
                </wp:positionV>
                <wp:extent cx="48895" cy="106045"/>
                <wp:effectExtent l="0" t="0" r="0" b="0"/>
                <wp:wrapNone/>
                <wp:docPr id="353" name="WordArt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A34E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1E66D4E" id="WordArt 329" o:spid="_x0000_s1348" type="#_x0000_t202" style="position:absolute;left:0;text-align:left;margin-left:918.55pt;margin-top:1.1pt;width:3.85pt;height:8.35pt;rotation:-11;z-index:159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62DA34E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sz w:val="16"/>
        </w:rPr>
        <w:t>26</w:t>
      </w:r>
    </w:p>
    <w:p w14:paraId="5676BD56" w14:textId="02BF781B" w:rsidR="00EF7CCC" w:rsidRDefault="008A23AF">
      <w:pPr>
        <w:tabs>
          <w:tab w:val="left" w:pos="28732"/>
        </w:tabs>
        <w:spacing w:line="243" w:lineRule="exact"/>
        <w:ind w:left="18390"/>
        <w:rPr>
          <w:rFonts w:ascii="Trebuchet MS" w:hAnsi="Trebuchet MS"/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78496" behindDoc="0" locked="0" layoutInCell="1" allowOverlap="1" wp14:anchorId="7FFBEDF9" wp14:editId="3586783C">
                <wp:simplePos x="0" y="0"/>
                <wp:positionH relativeFrom="page">
                  <wp:posOffset>12309475</wp:posOffset>
                </wp:positionH>
                <wp:positionV relativeFrom="paragraph">
                  <wp:posOffset>139700</wp:posOffset>
                </wp:positionV>
                <wp:extent cx="109220" cy="106045"/>
                <wp:effectExtent l="0" t="0" r="0" b="0"/>
                <wp:wrapNone/>
                <wp:docPr id="352" name="WordArt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1092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03A7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FFBEDF9" id="WordArt 328" o:spid="_x0000_s1349" type="#_x0000_t202" style="position:absolute;left:0;text-align:left;margin-left:969.25pt;margin-top:11pt;width:8.6pt;height:8.35pt;rotation:-9;z-index:159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40F03A7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20992" behindDoc="0" locked="0" layoutInCell="1" allowOverlap="1" wp14:anchorId="7EE562D7" wp14:editId="22CF9ADA">
                <wp:simplePos x="0" y="0"/>
                <wp:positionH relativeFrom="page">
                  <wp:posOffset>10528935</wp:posOffset>
                </wp:positionH>
                <wp:positionV relativeFrom="paragraph">
                  <wp:posOffset>183515</wp:posOffset>
                </wp:positionV>
                <wp:extent cx="83185" cy="106045"/>
                <wp:effectExtent l="0" t="0" r="0" b="0"/>
                <wp:wrapNone/>
                <wp:docPr id="351" name="WordArt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831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82E4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EE562D7" id="WordArt 327" o:spid="_x0000_s1350" type="#_x0000_t202" style="position:absolute;left:0;text-align:left;margin-left:829.05pt;margin-top:14.45pt;width:6.55pt;height:8.35pt;rotation:-3;z-index:160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4EF82E4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33280" behindDoc="0" locked="0" layoutInCell="1" allowOverlap="1" wp14:anchorId="410DCCEA" wp14:editId="5ABE8453">
                <wp:simplePos x="0" y="0"/>
                <wp:positionH relativeFrom="page">
                  <wp:posOffset>10454005</wp:posOffset>
                </wp:positionH>
                <wp:positionV relativeFrom="paragraph">
                  <wp:posOffset>11430</wp:posOffset>
                </wp:positionV>
                <wp:extent cx="83820" cy="106045"/>
                <wp:effectExtent l="0" t="0" r="0" b="0"/>
                <wp:wrapNone/>
                <wp:docPr id="350" name="WordArt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838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481F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10DCCEA" id="WordArt 326" o:spid="_x0000_s1351" type="#_x0000_t202" style="position:absolute;left:0;text-align:left;margin-left:823.15pt;margin-top:.9pt;width:6.6pt;height:8.35pt;rotation:-2;z-index:16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411481F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41472" behindDoc="0" locked="0" layoutInCell="1" allowOverlap="1" wp14:anchorId="497AFBC2" wp14:editId="21C6580B">
                <wp:simplePos x="0" y="0"/>
                <wp:positionH relativeFrom="page">
                  <wp:posOffset>9769475</wp:posOffset>
                </wp:positionH>
                <wp:positionV relativeFrom="paragraph">
                  <wp:posOffset>218440</wp:posOffset>
                </wp:positionV>
                <wp:extent cx="97155" cy="106045"/>
                <wp:effectExtent l="0" t="0" r="0" b="0"/>
                <wp:wrapNone/>
                <wp:docPr id="349" name="WordArt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AD47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7AFBC2" id="WordArt 325" o:spid="_x0000_s1352" type="#_x0000_t202" style="position:absolute;left:0;text-align:left;margin-left:769.25pt;margin-top:17.2pt;width:7.65pt;height:8.35pt;rotation:-1;z-index:160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1EEAD47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41984" behindDoc="0" locked="0" layoutInCell="1" allowOverlap="1" wp14:anchorId="0E1917A6" wp14:editId="7B73AA65">
                <wp:simplePos x="0" y="0"/>
                <wp:positionH relativeFrom="page">
                  <wp:posOffset>10960100</wp:posOffset>
                </wp:positionH>
                <wp:positionV relativeFrom="paragraph">
                  <wp:posOffset>219075</wp:posOffset>
                </wp:positionV>
                <wp:extent cx="95885" cy="106045"/>
                <wp:effectExtent l="0" t="0" r="0" b="0"/>
                <wp:wrapNone/>
                <wp:docPr id="348" name="WordArt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DE0F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E1917A6" id="WordArt 324" o:spid="_x0000_s1353" type="#_x0000_t202" style="position:absolute;left:0;text-align:left;margin-left:863pt;margin-top:17.25pt;width:7.55pt;height:8.35pt;rotation:-1;z-index:160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285DE0F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w w:val="90"/>
          <w:position w:val="1"/>
          <w:sz w:val="11"/>
        </w:rPr>
        <w:t>Магазин</w:t>
      </w:r>
      <w:r w:rsidR="00FE2C5F">
        <w:rPr>
          <w:rFonts w:ascii="Calibri" w:hAnsi="Calibri"/>
          <w:w w:val="90"/>
          <w:position w:val="1"/>
          <w:sz w:val="11"/>
        </w:rPr>
        <w:tab/>
      </w:r>
      <w:r w:rsidR="00FE2C5F">
        <w:rPr>
          <w:rFonts w:ascii="Trebuchet MS" w:hAnsi="Trebuchet MS"/>
          <w:i/>
          <w:w w:val="90"/>
        </w:rPr>
        <w:t>Ю</w:t>
      </w:r>
    </w:p>
    <w:p w14:paraId="244A7DC3" w14:textId="77777777" w:rsidR="00EF7CCC" w:rsidRDefault="00EF7CCC">
      <w:pPr>
        <w:pStyle w:val="a3"/>
        <w:spacing w:before="10"/>
        <w:rPr>
          <w:rFonts w:ascii="Trebuchet MS"/>
          <w:i/>
          <w:sz w:val="20"/>
        </w:rPr>
      </w:pPr>
    </w:p>
    <w:p w14:paraId="58C75C6F" w14:textId="309F8360" w:rsidR="00EF7CCC" w:rsidRDefault="008A23AF">
      <w:pPr>
        <w:spacing w:before="76"/>
        <w:ind w:left="1163"/>
        <w:jc w:val="center"/>
        <w:rPr>
          <w:rFonts w:asci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10752" behindDoc="0" locked="0" layoutInCell="1" allowOverlap="1" wp14:anchorId="73ACEA6F" wp14:editId="0400E00A">
                <wp:simplePos x="0" y="0"/>
                <wp:positionH relativeFrom="page">
                  <wp:posOffset>11915140</wp:posOffset>
                </wp:positionH>
                <wp:positionV relativeFrom="paragraph">
                  <wp:posOffset>-27940</wp:posOffset>
                </wp:positionV>
                <wp:extent cx="48260" cy="106045"/>
                <wp:effectExtent l="0" t="0" r="0" b="0"/>
                <wp:wrapNone/>
                <wp:docPr id="347" name="WordArt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482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95DF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3ACEA6F" id="WordArt 323" o:spid="_x0000_s1354" type="#_x0000_t202" style="position:absolute;left:0;text-align:left;margin-left:938.2pt;margin-top:-2.2pt;width:3.8pt;height:8.35pt;rotation:-4;z-index:160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1F795DF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21504" behindDoc="0" locked="0" layoutInCell="1" allowOverlap="1" wp14:anchorId="4BAA87D4" wp14:editId="786DBE33">
                <wp:simplePos x="0" y="0"/>
                <wp:positionH relativeFrom="page">
                  <wp:posOffset>9879330</wp:posOffset>
                </wp:positionH>
                <wp:positionV relativeFrom="paragraph">
                  <wp:posOffset>122555</wp:posOffset>
                </wp:positionV>
                <wp:extent cx="83185" cy="106045"/>
                <wp:effectExtent l="0" t="0" r="0" b="0"/>
                <wp:wrapNone/>
                <wp:docPr id="346" name="WordArt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831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53B5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AA87D4" id="WordArt 322" o:spid="_x0000_s1355" type="#_x0000_t202" style="position:absolute;left:0;text-align:left;margin-left:777.9pt;margin-top:9.65pt;width:6.55pt;height:8.35pt;rotation:-3;z-index:160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4DE53B5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33792" behindDoc="0" locked="0" layoutInCell="1" allowOverlap="1" wp14:anchorId="6829B23F" wp14:editId="2779C540">
                <wp:simplePos x="0" y="0"/>
                <wp:positionH relativeFrom="page">
                  <wp:posOffset>9567545</wp:posOffset>
                </wp:positionH>
                <wp:positionV relativeFrom="paragraph">
                  <wp:posOffset>170180</wp:posOffset>
                </wp:positionV>
                <wp:extent cx="48895" cy="106045"/>
                <wp:effectExtent l="0" t="0" r="0" b="0"/>
                <wp:wrapNone/>
                <wp:docPr id="345" name="WordArt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8948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829B23F" id="WordArt 321" o:spid="_x0000_s1356" type="#_x0000_t202" style="position:absolute;left:0;text-align:left;margin-left:753.35pt;margin-top:13.4pt;width:3.85pt;height:8.35pt;rotation:-2;z-index:160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2D38948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w w:val="90"/>
          <w:sz w:val="16"/>
        </w:rPr>
        <w:t>15</w:t>
      </w:r>
    </w:p>
    <w:p w14:paraId="7331E9CF" w14:textId="77777777" w:rsidR="00EF7CCC" w:rsidRDefault="00EF7CCC">
      <w:pPr>
        <w:pStyle w:val="a3"/>
        <w:spacing w:before="4"/>
        <w:rPr>
          <w:rFonts w:ascii="Calibri"/>
          <w:sz w:val="8"/>
        </w:rPr>
      </w:pPr>
    </w:p>
    <w:p w14:paraId="5CE3A215" w14:textId="09ACCDE8" w:rsidR="00EF7CCC" w:rsidRDefault="008A23AF">
      <w:pPr>
        <w:spacing w:before="77"/>
        <w:ind w:left="2755"/>
        <w:jc w:val="center"/>
        <w:rPr>
          <w:rFonts w:asci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31392" behindDoc="0" locked="0" layoutInCell="1" allowOverlap="1" wp14:anchorId="22A7F9C0" wp14:editId="1C9E8DA6">
                <wp:simplePos x="0" y="0"/>
                <wp:positionH relativeFrom="page">
                  <wp:posOffset>9777730</wp:posOffset>
                </wp:positionH>
                <wp:positionV relativeFrom="paragraph">
                  <wp:posOffset>334010</wp:posOffset>
                </wp:positionV>
                <wp:extent cx="502285" cy="106045"/>
                <wp:effectExtent l="0" t="0" r="0" b="0"/>
                <wp:wrapNone/>
                <wp:docPr id="344" name="WordArt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720000">
                          <a:off x="0" y="0"/>
                          <a:ext cx="5022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DC92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 Зеленая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A7F9C0" id="WordArt 320" o:spid="_x0000_s1357" type="#_x0000_t202" style="position:absolute;left:0;text-align:left;margin-left:769.9pt;margin-top:26.3pt;width:39.55pt;height:8.35pt;rotation:62;z-index:159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3D6DC92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 Зеленая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94368" behindDoc="0" locked="0" layoutInCell="1" allowOverlap="1" wp14:anchorId="2124EC94" wp14:editId="0AAED2E8">
                <wp:simplePos x="0" y="0"/>
                <wp:positionH relativeFrom="page">
                  <wp:posOffset>14270990</wp:posOffset>
                </wp:positionH>
                <wp:positionV relativeFrom="paragraph">
                  <wp:posOffset>95885</wp:posOffset>
                </wp:positionV>
                <wp:extent cx="97155" cy="106045"/>
                <wp:effectExtent l="0" t="0" r="0" b="0"/>
                <wp:wrapNone/>
                <wp:docPr id="343" name="WordArt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843B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124EC94" id="WordArt 319" o:spid="_x0000_s1358" type="#_x0000_t202" style="position:absolute;left:0;text-align:left;margin-left:1123.7pt;margin-top:7.55pt;width:7.65pt;height:8.35pt;rotation:-6;z-index:159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010843B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34816" behindDoc="0" locked="0" layoutInCell="1" allowOverlap="1" wp14:anchorId="2094BB97" wp14:editId="6FDDBA43">
                <wp:simplePos x="0" y="0"/>
                <wp:positionH relativeFrom="page">
                  <wp:posOffset>14587855</wp:posOffset>
                </wp:positionH>
                <wp:positionV relativeFrom="paragraph">
                  <wp:posOffset>157480</wp:posOffset>
                </wp:positionV>
                <wp:extent cx="103505" cy="106045"/>
                <wp:effectExtent l="0" t="0" r="0" b="0"/>
                <wp:wrapNone/>
                <wp:docPr id="342" name="WordArt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0350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0D1C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094BB97" id="WordArt 318" o:spid="_x0000_s1359" type="#_x0000_t202" style="position:absolute;left:0;text-align:left;margin-left:1148.65pt;margin-top:12.4pt;width:8.15pt;height:8.35pt;rotation:-2;z-index:160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1A70D1C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42496" behindDoc="0" locked="0" layoutInCell="1" allowOverlap="1" wp14:anchorId="04ED50D2" wp14:editId="240D444A">
                <wp:simplePos x="0" y="0"/>
                <wp:positionH relativeFrom="page">
                  <wp:posOffset>10704195</wp:posOffset>
                </wp:positionH>
                <wp:positionV relativeFrom="paragraph">
                  <wp:posOffset>-2540</wp:posOffset>
                </wp:positionV>
                <wp:extent cx="83820" cy="106045"/>
                <wp:effectExtent l="0" t="0" r="0" b="0"/>
                <wp:wrapNone/>
                <wp:docPr id="341" name="WordArt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838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CB3B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4ED50D2" id="WordArt 317" o:spid="_x0000_s1360" type="#_x0000_t202" style="position:absolute;left:0;text-align:left;margin-left:842.85pt;margin-top:-.2pt;width:6.6pt;height:8.35pt;rotation:-1;z-index:160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37ACB3B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43008" behindDoc="0" locked="0" layoutInCell="1" allowOverlap="1" wp14:anchorId="1F424E46" wp14:editId="690BE3AC">
                <wp:simplePos x="0" y="0"/>
                <wp:positionH relativeFrom="page">
                  <wp:posOffset>10015220</wp:posOffset>
                </wp:positionH>
                <wp:positionV relativeFrom="paragraph">
                  <wp:posOffset>151765</wp:posOffset>
                </wp:positionV>
                <wp:extent cx="89535" cy="106045"/>
                <wp:effectExtent l="0" t="0" r="0" b="0"/>
                <wp:wrapNone/>
                <wp:docPr id="340" name="WordArt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8953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AE6D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F424E46" id="WordArt 316" o:spid="_x0000_s1361" type="#_x0000_t202" style="position:absolute;left:0;text-align:left;margin-left:788.6pt;margin-top:11.95pt;width:7.05pt;height:8.35pt;rotation:-1;z-index:160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604AE6D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sz w:val="16"/>
        </w:rPr>
        <w:t>24</w:t>
      </w:r>
    </w:p>
    <w:p w14:paraId="23CDF172" w14:textId="2A15C07F" w:rsidR="00EF7CCC" w:rsidRDefault="008A23AF">
      <w:pPr>
        <w:spacing w:before="2" w:line="187" w:lineRule="exact"/>
        <w:ind w:left="15744"/>
        <w:jc w:val="center"/>
        <w:rPr>
          <w:rFonts w:asci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87200" behindDoc="0" locked="0" layoutInCell="1" allowOverlap="1" wp14:anchorId="4DC19FEE" wp14:editId="4B878C14">
                <wp:simplePos x="0" y="0"/>
                <wp:positionH relativeFrom="page">
                  <wp:posOffset>15985490</wp:posOffset>
                </wp:positionH>
                <wp:positionV relativeFrom="paragraph">
                  <wp:posOffset>113665</wp:posOffset>
                </wp:positionV>
                <wp:extent cx="96520" cy="106045"/>
                <wp:effectExtent l="0" t="0" r="0" b="0"/>
                <wp:wrapNone/>
                <wp:docPr id="339" name="WordArt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81F8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C19FEE" id="WordArt 315" o:spid="_x0000_s1362" type="#_x0000_t202" style="position:absolute;left:0;text-align:left;margin-left:1258.7pt;margin-top:8.95pt;width:7.6pt;height:8.35pt;rotation:-7;z-index:159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69881F8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93856" behindDoc="0" locked="0" layoutInCell="1" allowOverlap="1" wp14:anchorId="182158C3" wp14:editId="4127E6D0">
                <wp:simplePos x="0" y="0"/>
                <wp:positionH relativeFrom="page">
                  <wp:posOffset>11563985</wp:posOffset>
                </wp:positionH>
                <wp:positionV relativeFrom="paragraph">
                  <wp:posOffset>81280</wp:posOffset>
                </wp:positionV>
                <wp:extent cx="49530" cy="106045"/>
                <wp:effectExtent l="0" t="0" r="0" b="0"/>
                <wp:wrapNone/>
                <wp:docPr id="338" name="WordArt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4953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A277D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82158C3" id="WordArt 314" o:spid="_x0000_s1363" type="#_x0000_t202" style="position:absolute;left:0;text-align:left;margin-left:910.55pt;margin-top:6.4pt;width:3.9pt;height:8.35pt;rotation:-6;z-index:159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14:paraId="09A277D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22016" behindDoc="0" locked="0" layoutInCell="1" allowOverlap="1" wp14:anchorId="5256E883" wp14:editId="64941A44">
                <wp:simplePos x="0" y="0"/>
                <wp:positionH relativeFrom="page">
                  <wp:posOffset>14962505</wp:posOffset>
                </wp:positionH>
                <wp:positionV relativeFrom="paragraph">
                  <wp:posOffset>10160</wp:posOffset>
                </wp:positionV>
                <wp:extent cx="97155" cy="106045"/>
                <wp:effectExtent l="0" t="0" r="0" b="0"/>
                <wp:wrapNone/>
                <wp:docPr id="337" name="WordArt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F80A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256E883" id="WordArt 313" o:spid="_x0000_s1364" type="#_x0000_t202" style="position:absolute;left:0;text-align:left;margin-left:1178.15pt;margin-top:.8pt;width:7.65pt;height:8.35pt;rotation:-3;z-index:160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2FEF80A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23040" behindDoc="0" locked="0" layoutInCell="1" allowOverlap="1" wp14:anchorId="6B22C1DA" wp14:editId="75D36CA2">
                <wp:simplePos x="0" y="0"/>
                <wp:positionH relativeFrom="page">
                  <wp:posOffset>16245840</wp:posOffset>
                </wp:positionH>
                <wp:positionV relativeFrom="paragraph">
                  <wp:posOffset>71755</wp:posOffset>
                </wp:positionV>
                <wp:extent cx="95885" cy="106045"/>
                <wp:effectExtent l="0" t="0" r="0" b="0"/>
                <wp:wrapNone/>
                <wp:docPr id="336" name="WordArt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C74F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22C1DA" id="WordArt 312" o:spid="_x0000_s1365" type="#_x0000_t202" style="position:absolute;left:0;text-align:left;margin-left:1279.2pt;margin-top:5.65pt;width:7.55pt;height:8.35pt;rotation:-3;z-index:160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72CC74F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sz w:val="16"/>
        </w:rPr>
        <w:t>28</w:t>
      </w:r>
    </w:p>
    <w:p w14:paraId="2EB478E2" w14:textId="1AD90976" w:rsidR="00EF7CCC" w:rsidRDefault="008A23AF">
      <w:pPr>
        <w:spacing w:before="4" w:line="211" w:lineRule="auto"/>
        <w:ind w:left="20827" w:right="9464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11936" behindDoc="0" locked="0" layoutInCell="1" allowOverlap="1" wp14:anchorId="2F73C75A" wp14:editId="4903336F">
                <wp:simplePos x="0" y="0"/>
                <wp:positionH relativeFrom="page">
                  <wp:posOffset>10187305</wp:posOffset>
                </wp:positionH>
                <wp:positionV relativeFrom="paragraph">
                  <wp:posOffset>226060</wp:posOffset>
                </wp:positionV>
                <wp:extent cx="81915" cy="106045"/>
                <wp:effectExtent l="0" t="0" r="0" b="0"/>
                <wp:wrapNone/>
                <wp:docPr id="335" name="WordArt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819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5822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F73C75A" id="WordArt 311" o:spid="_x0000_s1366" type="#_x0000_t202" style="position:absolute;left:0;text-align:left;margin-left:802.15pt;margin-top:17.8pt;width:6.45pt;height:8.35pt;rotation:1;z-index: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0D15822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30368" behindDoc="0" locked="0" layoutInCell="1" allowOverlap="1" wp14:anchorId="07B3849E" wp14:editId="4F814D2C">
                <wp:simplePos x="0" y="0"/>
                <wp:positionH relativeFrom="page">
                  <wp:posOffset>17171035</wp:posOffset>
                </wp:positionH>
                <wp:positionV relativeFrom="paragraph">
                  <wp:posOffset>393700</wp:posOffset>
                </wp:positionV>
                <wp:extent cx="593725" cy="106045"/>
                <wp:effectExtent l="0" t="0" r="0" b="0"/>
                <wp:wrapNone/>
                <wp:docPr id="334" name="WordArt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0">
                          <a:off x="0" y="0"/>
                          <a:ext cx="59372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FDC6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Солнечная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7B3849E" id="WordArt 310" o:spid="_x0000_s1367" type="#_x0000_t202" style="position:absolute;left:0;text-align:left;margin-left:1352.05pt;margin-top:31pt;width:46.75pt;height:8.35pt;rotation:40;z-index: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03CFDC6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Солнечная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48800" behindDoc="0" locked="0" layoutInCell="1" allowOverlap="1" wp14:anchorId="0CF3485D" wp14:editId="2CAFCD8F">
                <wp:simplePos x="0" y="0"/>
                <wp:positionH relativeFrom="page">
                  <wp:posOffset>16868140</wp:posOffset>
                </wp:positionH>
                <wp:positionV relativeFrom="paragraph">
                  <wp:posOffset>483870</wp:posOffset>
                </wp:positionV>
                <wp:extent cx="36195" cy="106045"/>
                <wp:effectExtent l="0" t="0" r="0" b="0"/>
                <wp:wrapNone/>
                <wp:docPr id="333" name="WordArt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361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BF2D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F3485D" id="WordArt 309" o:spid="_x0000_s1368" type="#_x0000_t202" style="position:absolute;left:0;text-align:left;margin-left:1328.2pt;margin-top:38.1pt;width:2.85pt;height:8.35pt;rotation:-11;z-index:159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5FFBF2D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79008" behindDoc="0" locked="0" layoutInCell="1" allowOverlap="1" wp14:anchorId="6C2BDCA4" wp14:editId="2E520AE0">
                <wp:simplePos x="0" y="0"/>
                <wp:positionH relativeFrom="page">
                  <wp:posOffset>11460480</wp:posOffset>
                </wp:positionH>
                <wp:positionV relativeFrom="paragraph">
                  <wp:posOffset>386080</wp:posOffset>
                </wp:positionV>
                <wp:extent cx="49530" cy="106045"/>
                <wp:effectExtent l="0" t="0" r="0" b="0"/>
                <wp:wrapNone/>
                <wp:docPr id="332" name="WordArt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4953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4A64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C2BDCA4" id="WordArt 308" o:spid="_x0000_s1369" type="#_x0000_t202" style="position:absolute;left:0;text-align:left;margin-left:902.4pt;margin-top:30.4pt;width:3.9pt;height:8.35pt;rotation:-9;z-index:15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3B24A64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79520" behindDoc="0" locked="0" layoutInCell="1" allowOverlap="1" wp14:anchorId="69BC7D02" wp14:editId="1C447279">
                <wp:simplePos x="0" y="0"/>
                <wp:positionH relativeFrom="page">
                  <wp:posOffset>13150850</wp:posOffset>
                </wp:positionH>
                <wp:positionV relativeFrom="paragraph">
                  <wp:posOffset>465455</wp:posOffset>
                </wp:positionV>
                <wp:extent cx="156845" cy="106045"/>
                <wp:effectExtent l="0" t="0" r="0" b="0"/>
                <wp:wrapNone/>
                <wp:docPr id="331" name="WordArt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15684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7F69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20А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BC7D02" id="WordArt 307" o:spid="_x0000_s1370" type="#_x0000_t202" style="position:absolute;left:0;text-align:left;margin-left:1035.5pt;margin-top:36.65pt;width:12.35pt;height:8.35pt;rotation:-9;z-index:159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4717F69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20А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04608" behindDoc="0" locked="0" layoutInCell="1" allowOverlap="1" wp14:anchorId="7F149242" wp14:editId="252563EC">
                <wp:simplePos x="0" y="0"/>
                <wp:positionH relativeFrom="page">
                  <wp:posOffset>9787890</wp:posOffset>
                </wp:positionH>
                <wp:positionV relativeFrom="paragraph">
                  <wp:posOffset>106045</wp:posOffset>
                </wp:positionV>
                <wp:extent cx="48895" cy="106045"/>
                <wp:effectExtent l="0" t="0" r="0" b="0"/>
                <wp:wrapNone/>
                <wp:docPr id="330" name="WordArt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677D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F149242" id="WordArt 306" o:spid="_x0000_s1371" type="#_x0000_t202" style="position:absolute;left:0;text-align:left;margin-left:770.7pt;margin-top:8.35pt;width:3.85pt;height:8.35pt;rotation:-5;z-index:160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3B5677D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11264" behindDoc="0" locked="0" layoutInCell="1" allowOverlap="1" wp14:anchorId="533BFAB1" wp14:editId="7E89410E">
                <wp:simplePos x="0" y="0"/>
                <wp:positionH relativeFrom="page">
                  <wp:posOffset>13814425</wp:posOffset>
                </wp:positionH>
                <wp:positionV relativeFrom="paragraph">
                  <wp:posOffset>236220</wp:posOffset>
                </wp:positionV>
                <wp:extent cx="83185" cy="106045"/>
                <wp:effectExtent l="0" t="0" r="0" b="0"/>
                <wp:wrapNone/>
                <wp:docPr id="329" name="WordArt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831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3FAA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3BFAB1" id="WordArt 305" o:spid="_x0000_s1372" type="#_x0000_t202" style="position:absolute;left:0;text-align:left;margin-left:1087.75pt;margin-top:18.6pt;width:6.55pt;height:8.35pt;rotation:-4;z-index:160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3663FAA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22528" behindDoc="0" locked="0" layoutInCell="1" allowOverlap="1" wp14:anchorId="3F0D36F0" wp14:editId="13E66DDC">
                <wp:simplePos x="0" y="0"/>
                <wp:positionH relativeFrom="page">
                  <wp:posOffset>11922125</wp:posOffset>
                </wp:positionH>
                <wp:positionV relativeFrom="paragraph">
                  <wp:posOffset>71120</wp:posOffset>
                </wp:positionV>
                <wp:extent cx="83820" cy="106045"/>
                <wp:effectExtent l="0" t="0" r="0" b="0"/>
                <wp:wrapNone/>
                <wp:docPr id="328" name="WordArt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838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230C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F0D36F0" id="WordArt 304" o:spid="_x0000_s1373" type="#_x0000_t202" style="position:absolute;left:0;text-align:left;margin-left:938.75pt;margin-top:5.6pt;width:6.6pt;height:8.35pt;rotation:-3;z-index:160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013230C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23552" behindDoc="0" locked="0" layoutInCell="1" allowOverlap="1" wp14:anchorId="79015878" wp14:editId="2423DE78">
                <wp:simplePos x="0" y="0"/>
                <wp:positionH relativeFrom="page">
                  <wp:posOffset>10287635</wp:posOffset>
                </wp:positionH>
                <wp:positionV relativeFrom="paragraph">
                  <wp:posOffset>433705</wp:posOffset>
                </wp:positionV>
                <wp:extent cx="82550" cy="106045"/>
                <wp:effectExtent l="0" t="0" r="0" b="0"/>
                <wp:wrapNone/>
                <wp:docPr id="327" name="WordArt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A41B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9015878" id="WordArt 303" o:spid="_x0000_s1374" type="#_x0000_t202" style="position:absolute;left:0;text-align:left;margin-left:810.05pt;margin-top:34.15pt;width:6.5pt;height:8.35pt;rotation:-3;z-index:160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180A41B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24064" behindDoc="0" locked="0" layoutInCell="1" allowOverlap="1" wp14:anchorId="43ABF824" wp14:editId="10A3A4F7">
                <wp:simplePos x="0" y="0"/>
                <wp:positionH relativeFrom="page">
                  <wp:posOffset>11082655</wp:posOffset>
                </wp:positionH>
                <wp:positionV relativeFrom="paragraph">
                  <wp:posOffset>456565</wp:posOffset>
                </wp:positionV>
                <wp:extent cx="48260" cy="106045"/>
                <wp:effectExtent l="0" t="0" r="0" b="0"/>
                <wp:wrapNone/>
                <wp:docPr id="326" name="WordArt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482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0014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3ABF824" id="WordArt 302" o:spid="_x0000_s1375" type="#_x0000_t202" style="position:absolute;left:0;text-align:left;margin-left:872.65pt;margin-top:35.95pt;width:3.8pt;height:8.35pt;rotation:-3;z-index:160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4650014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34304" behindDoc="0" locked="0" layoutInCell="1" allowOverlap="1" wp14:anchorId="375B635B" wp14:editId="645D1502">
                <wp:simplePos x="0" y="0"/>
                <wp:positionH relativeFrom="page">
                  <wp:posOffset>10818495</wp:posOffset>
                </wp:positionH>
                <wp:positionV relativeFrom="paragraph">
                  <wp:posOffset>5715</wp:posOffset>
                </wp:positionV>
                <wp:extent cx="69215" cy="106045"/>
                <wp:effectExtent l="0" t="0" r="0" b="0"/>
                <wp:wrapNone/>
                <wp:docPr id="325" name="WordArt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692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2E90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5B635B" id="WordArt 301" o:spid="_x0000_s1376" type="#_x0000_t202" style="position:absolute;left:0;text-align:left;margin-left:851.85pt;margin-top:.45pt;width:5.45pt;height:8.35pt;rotation:-2;z-index:160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6DF2E90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43520" behindDoc="0" locked="0" layoutInCell="1" allowOverlap="1" wp14:anchorId="47FF7193" wp14:editId="56A5C330">
                <wp:simplePos x="0" y="0"/>
                <wp:positionH relativeFrom="page">
                  <wp:posOffset>10933430</wp:posOffset>
                </wp:positionH>
                <wp:positionV relativeFrom="paragraph">
                  <wp:posOffset>208280</wp:posOffset>
                </wp:positionV>
                <wp:extent cx="49530" cy="106045"/>
                <wp:effectExtent l="0" t="0" r="0" b="0"/>
                <wp:wrapNone/>
                <wp:docPr id="324" name="WordArt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4953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027F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7FF7193" id="WordArt 300" o:spid="_x0000_s1377" type="#_x0000_t202" style="position:absolute;left:0;text-align:left;margin-left:860.9pt;margin-top:16.4pt;width:3.9pt;height:8.35pt;rotation:-1;z-index:160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235027F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44032" behindDoc="0" locked="0" layoutInCell="1" allowOverlap="1" wp14:anchorId="2DB4F43D" wp14:editId="64A619B5">
                <wp:simplePos x="0" y="0"/>
                <wp:positionH relativeFrom="page">
                  <wp:posOffset>10021570</wp:posOffset>
                </wp:positionH>
                <wp:positionV relativeFrom="paragraph">
                  <wp:posOffset>542925</wp:posOffset>
                </wp:positionV>
                <wp:extent cx="35560" cy="106045"/>
                <wp:effectExtent l="0" t="0" r="0" b="0"/>
                <wp:wrapNone/>
                <wp:docPr id="323" name="WordArt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355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E477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DB4F43D" id="WordArt 299" o:spid="_x0000_s1378" type="#_x0000_t202" style="position:absolute;left:0;text-align:left;margin-left:789.1pt;margin-top:42.75pt;width:2.8pt;height:8.35pt;rotation:-1;z-index:160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2FCE477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w w:val="90"/>
          <w:sz w:val="11"/>
        </w:rPr>
        <w:t>Пожарная</w:t>
      </w:r>
      <w:r w:rsidR="00FE2C5F">
        <w:rPr>
          <w:rFonts w:ascii="Calibri" w:hAnsi="Calibri"/>
          <w:spacing w:val="-20"/>
          <w:w w:val="90"/>
          <w:sz w:val="11"/>
        </w:rPr>
        <w:t xml:space="preserve"> </w:t>
      </w:r>
      <w:r w:rsidR="00FE2C5F">
        <w:rPr>
          <w:rFonts w:ascii="Calibri" w:hAnsi="Calibri"/>
          <w:sz w:val="11"/>
        </w:rPr>
        <w:t>часть</w:t>
      </w:r>
    </w:p>
    <w:p w14:paraId="5C8E411A" w14:textId="2B7735F9" w:rsidR="00EF7CCC" w:rsidRDefault="008A23AF">
      <w:pPr>
        <w:pStyle w:val="a3"/>
        <w:spacing w:before="4"/>
        <w:rPr>
          <w:rFonts w:asci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6016" behindDoc="1" locked="0" layoutInCell="1" allowOverlap="1" wp14:anchorId="120A87DA" wp14:editId="14235B6E">
                <wp:simplePos x="0" y="0"/>
                <wp:positionH relativeFrom="page">
                  <wp:posOffset>14963140</wp:posOffset>
                </wp:positionH>
                <wp:positionV relativeFrom="paragraph">
                  <wp:posOffset>102870</wp:posOffset>
                </wp:positionV>
                <wp:extent cx="122555" cy="132715"/>
                <wp:effectExtent l="0" t="0" r="0" b="0"/>
                <wp:wrapTopAndBottom/>
                <wp:docPr id="322" name="docshape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6E1C5" w14:textId="77777777" w:rsidR="007E1F25" w:rsidRDefault="007E1F25">
                            <w:pPr>
                              <w:spacing w:line="191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20A87DA" id="docshape194" o:spid="_x0000_s1379" type="#_x0000_t202" style="position:absolute;margin-left:1178.2pt;margin-top:8.1pt;width:9.65pt;height:10.45pt;z-index:-1555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" filled="f" stroked="f">
                <v:textbox inset="0,0,0,0">
                  <w:txbxContent>
                    <w:p w14:paraId="3596E1C5" w14:textId="77777777" w:rsidR="007E1F25" w:rsidRDefault="007E1F25">
                      <w:pPr>
                        <w:spacing w:line="191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29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766528" behindDoc="1" locked="0" layoutInCell="1" allowOverlap="1" wp14:anchorId="390A78CF" wp14:editId="1A8240C0">
                <wp:simplePos x="0" y="0"/>
                <wp:positionH relativeFrom="page">
                  <wp:posOffset>11964670</wp:posOffset>
                </wp:positionH>
                <wp:positionV relativeFrom="paragraph">
                  <wp:posOffset>295910</wp:posOffset>
                </wp:positionV>
                <wp:extent cx="115570" cy="132715"/>
                <wp:effectExtent l="0" t="0" r="0" b="0"/>
                <wp:wrapTopAndBottom/>
                <wp:docPr id="321" name="docshape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E9375" w14:textId="77777777" w:rsidR="007E1F25" w:rsidRDefault="007E1F25">
                            <w:pPr>
                              <w:spacing w:line="191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5"/>
                                <w:sz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90A78CF" id="docshape195" o:spid="_x0000_s1380" type="#_x0000_t202" style="position:absolute;margin-left:942.1pt;margin-top:23.3pt;width:9.1pt;height:10.45pt;z-index:-1554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" filled="f" stroked="f">
                <v:textbox inset="0,0,0,0">
                  <w:txbxContent>
                    <w:p w14:paraId="1A2E9375" w14:textId="77777777" w:rsidR="007E1F25" w:rsidRDefault="007E1F25">
                      <w:pPr>
                        <w:spacing w:line="191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16"/>
                        </w:rPr>
                        <w:t>14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647BD4" w14:textId="77777777" w:rsidR="00EF7CCC" w:rsidRDefault="00EF7CCC">
      <w:pPr>
        <w:pStyle w:val="a3"/>
        <w:rPr>
          <w:rFonts w:ascii="Calibri"/>
          <w:sz w:val="20"/>
        </w:rPr>
      </w:pPr>
    </w:p>
    <w:p w14:paraId="21EF57BF" w14:textId="77777777" w:rsidR="00EF7CCC" w:rsidRDefault="00EF7CCC">
      <w:pPr>
        <w:pStyle w:val="a3"/>
        <w:rPr>
          <w:rFonts w:ascii="Calibri"/>
          <w:sz w:val="20"/>
        </w:rPr>
      </w:pPr>
    </w:p>
    <w:p w14:paraId="76060B28" w14:textId="77777777" w:rsidR="00EF7CCC" w:rsidRDefault="00EF7CCC">
      <w:pPr>
        <w:pStyle w:val="a3"/>
        <w:spacing w:before="12"/>
        <w:rPr>
          <w:rFonts w:ascii="Calibri"/>
          <w:sz w:val="14"/>
        </w:rPr>
      </w:pPr>
    </w:p>
    <w:p w14:paraId="60E6F664" w14:textId="4B977FA0" w:rsidR="00EF7CCC" w:rsidRDefault="008A23AF">
      <w:pPr>
        <w:spacing w:before="75"/>
        <w:ind w:left="3405"/>
        <w:jc w:val="center"/>
        <w:rPr>
          <w:rFonts w:asci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48288" behindDoc="0" locked="0" layoutInCell="1" allowOverlap="1" wp14:anchorId="61C96308" wp14:editId="26BD69FB">
                <wp:simplePos x="0" y="0"/>
                <wp:positionH relativeFrom="page">
                  <wp:posOffset>14470380</wp:posOffset>
                </wp:positionH>
                <wp:positionV relativeFrom="paragraph">
                  <wp:posOffset>-219710</wp:posOffset>
                </wp:positionV>
                <wp:extent cx="97155" cy="106045"/>
                <wp:effectExtent l="0" t="0" r="0" b="0"/>
                <wp:wrapNone/>
                <wp:docPr id="320" name="WordArt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5BF0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1C96308" id="WordArt 296" o:spid="_x0000_s1381" type="#_x0000_t202" style="position:absolute;left:0;text-align:left;margin-left:1139.4pt;margin-top:-17.3pt;width:7.65pt;height:8.35pt;rotation:-11;z-index:159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5C35BF0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49312" behindDoc="0" locked="0" layoutInCell="1" allowOverlap="1" wp14:anchorId="05E90ED7" wp14:editId="1A11DC38">
                <wp:simplePos x="0" y="0"/>
                <wp:positionH relativeFrom="page">
                  <wp:posOffset>13918565</wp:posOffset>
                </wp:positionH>
                <wp:positionV relativeFrom="paragraph">
                  <wp:posOffset>53975</wp:posOffset>
                </wp:positionV>
                <wp:extent cx="158115" cy="106045"/>
                <wp:effectExtent l="0" t="0" r="0" b="0"/>
                <wp:wrapNone/>
                <wp:docPr id="319" name="WordArt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581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27F4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72А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5E90ED7" id="WordArt 295" o:spid="_x0000_s1382" type="#_x0000_t202" style="position:absolute;left:0;text-align:left;margin-left:1095.95pt;margin-top:4.25pt;width:12.45pt;height:8.35pt;rotation:-11;z-index:159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3DC27F4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72А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49824" behindDoc="0" locked="0" layoutInCell="1" allowOverlap="1" wp14:anchorId="58EAF4EB" wp14:editId="6687130D">
                <wp:simplePos x="0" y="0"/>
                <wp:positionH relativeFrom="page">
                  <wp:posOffset>14222730</wp:posOffset>
                </wp:positionH>
                <wp:positionV relativeFrom="paragraph">
                  <wp:posOffset>13335</wp:posOffset>
                </wp:positionV>
                <wp:extent cx="151765" cy="106045"/>
                <wp:effectExtent l="0" t="0" r="0" b="0"/>
                <wp:wrapNone/>
                <wp:docPr id="318" name="WordArt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5176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78EDC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72Б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EAF4EB" id="WordArt 294" o:spid="_x0000_s1383" type="#_x0000_t202" style="position:absolute;left:0;text-align:left;margin-left:1119.9pt;margin-top:1.05pt;width:11.95pt;height:8.35pt;rotation:-11;z-index:159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05F78EDC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72Б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50848" behindDoc="0" locked="0" layoutInCell="1" allowOverlap="1" wp14:anchorId="48C2B8A8" wp14:editId="000E20B5">
                <wp:simplePos x="0" y="0"/>
                <wp:positionH relativeFrom="page">
                  <wp:posOffset>13274675</wp:posOffset>
                </wp:positionH>
                <wp:positionV relativeFrom="paragraph">
                  <wp:posOffset>407670</wp:posOffset>
                </wp:positionV>
                <wp:extent cx="97155" cy="106045"/>
                <wp:effectExtent l="0" t="0" r="0" b="0"/>
                <wp:wrapNone/>
                <wp:docPr id="317" name="WordArt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CDFF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C2B8A8" id="WordArt 293" o:spid="_x0000_s1384" type="#_x0000_t202" style="position:absolute;left:0;text-align:left;margin-left:1045.25pt;margin-top:32.1pt;width:7.65pt;height:8.35pt;rotation:-11;z-index:159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45BCDFF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51360" behindDoc="0" locked="0" layoutInCell="1" allowOverlap="1" wp14:anchorId="7132E456" wp14:editId="6EAD4375">
                <wp:simplePos x="0" y="0"/>
                <wp:positionH relativeFrom="page">
                  <wp:posOffset>16939260</wp:posOffset>
                </wp:positionH>
                <wp:positionV relativeFrom="paragraph">
                  <wp:posOffset>-271780</wp:posOffset>
                </wp:positionV>
                <wp:extent cx="48895" cy="106045"/>
                <wp:effectExtent l="0" t="0" r="0" b="0"/>
                <wp:wrapNone/>
                <wp:docPr id="316" name="WordArt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7651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132E456" id="WordArt 292" o:spid="_x0000_s1385" type="#_x0000_t202" style="position:absolute;left:0;text-align:left;margin-left:1333.8pt;margin-top:-21.4pt;width:3.85pt;height:8.35pt;rotation:-11;z-index: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5467651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54432" behindDoc="0" locked="0" layoutInCell="1" allowOverlap="1" wp14:anchorId="486EB93E" wp14:editId="65EC9494">
                <wp:simplePos x="0" y="0"/>
                <wp:positionH relativeFrom="page">
                  <wp:posOffset>17035145</wp:posOffset>
                </wp:positionH>
                <wp:positionV relativeFrom="paragraph">
                  <wp:posOffset>-32385</wp:posOffset>
                </wp:positionV>
                <wp:extent cx="48895" cy="106045"/>
                <wp:effectExtent l="0" t="0" r="0" b="0"/>
                <wp:wrapNone/>
                <wp:docPr id="315" name="WordArt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6635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6EB93E" id="WordArt 291" o:spid="_x0000_s1386" type="#_x0000_t202" style="position:absolute;left:0;text-align:left;margin-left:1341.35pt;margin-top:-2.55pt;width:3.85pt;height:8.35pt;rotation:-11;z-index: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65B6635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56992" behindDoc="0" locked="0" layoutInCell="1" allowOverlap="1" wp14:anchorId="5AC55F0E" wp14:editId="3CA756C1">
                <wp:simplePos x="0" y="0"/>
                <wp:positionH relativeFrom="page">
                  <wp:posOffset>17166590</wp:posOffset>
                </wp:positionH>
                <wp:positionV relativeFrom="paragraph">
                  <wp:posOffset>179070</wp:posOffset>
                </wp:positionV>
                <wp:extent cx="48895" cy="106045"/>
                <wp:effectExtent l="0" t="0" r="0" b="0"/>
                <wp:wrapNone/>
                <wp:docPr id="314" name="WordArt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17CC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AC55F0E" id="WordArt 290" o:spid="_x0000_s1387" type="#_x0000_t202" style="position:absolute;left:0;text-align:left;margin-left:1351.7pt;margin-top:14.1pt;width:3.85pt;height:8.35pt;rotation:-11;z-index: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05117CC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60064" behindDoc="0" locked="0" layoutInCell="1" allowOverlap="1" wp14:anchorId="60DC8CA0" wp14:editId="6F6BE7E0">
                <wp:simplePos x="0" y="0"/>
                <wp:positionH relativeFrom="page">
                  <wp:posOffset>17168495</wp:posOffset>
                </wp:positionH>
                <wp:positionV relativeFrom="paragraph">
                  <wp:posOffset>403225</wp:posOffset>
                </wp:positionV>
                <wp:extent cx="48895" cy="106045"/>
                <wp:effectExtent l="0" t="0" r="0" b="0"/>
                <wp:wrapNone/>
                <wp:docPr id="313" name="WordArt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C5DD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0DC8CA0" id="WordArt 289" o:spid="_x0000_s1388" type="#_x0000_t202" style="position:absolute;left:0;text-align:left;margin-left:1351.85pt;margin-top:31.75pt;width:3.85pt;height:8.35pt;rotation:-11;z-index:159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4AAC5DD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80032" behindDoc="0" locked="0" layoutInCell="1" allowOverlap="1" wp14:anchorId="080BCF96" wp14:editId="174F5566">
                <wp:simplePos x="0" y="0"/>
                <wp:positionH relativeFrom="page">
                  <wp:posOffset>12050395</wp:posOffset>
                </wp:positionH>
                <wp:positionV relativeFrom="paragraph">
                  <wp:posOffset>-178435</wp:posOffset>
                </wp:positionV>
                <wp:extent cx="96520" cy="106045"/>
                <wp:effectExtent l="0" t="0" r="0" b="0"/>
                <wp:wrapNone/>
                <wp:docPr id="312" name="WordArt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C526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80BCF96" id="WordArt 288" o:spid="_x0000_s1389" type="#_x0000_t202" style="position:absolute;left:0;text-align:left;margin-left:948.85pt;margin-top:-14.05pt;width:7.6pt;height:8.35pt;rotation:-9;z-index:159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1EBC526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87712" behindDoc="0" locked="0" layoutInCell="1" allowOverlap="1" wp14:anchorId="482771D4" wp14:editId="25429802">
                <wp:simplePos x="0" y="0"/>
                <wp:positionH relativeFrom="page">
                  <wp:posOffset>10586085</wp:posOffset>
                </wp:positionH>
                <wp:positionV relativeFrom="paragraph">
                  <wp:posOffset>-5080</wp:posOffset>
                </wp:positionV>
                <wp:extent cx="48895" cy="106045"/>
                <wp:effectExtent l="0" t="0" r="0" b="0"/>
                <wp:wrapNone/>
                <wp:docPr id="311" name="WordArt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9C94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2771D4" id="WordArt 287" o:spid="_x0000_s1390" type="#_x0000_t202" style="position:absolute;left:0;text-align:left;margin-left:833.55pt;margin-top:-.4pt;width:3.85pt;height:8.35pt;rotation:-7;z-index:159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14:paraId="7CB9C94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94880" behindDoc="0" locked="0" layoutInCell="1" allowOverlap="1" wp14:anchorId="2C469EAB" wp14:editId="1192251F">
                <wp:simplePos x="0" y="0"/>
                <wp:positionH relativeFrom="page">
                  <wp:posOffset>11530965</wp:posOffset>
                </wp:positionH>
                <wp:positionV relativeFrom="paragraph">
                  <wp:posOffset>382270</wp:posOffset>
                </wp:positionV>
                <wp:extent cx="35560" cy="106045"/>
                <wp:effectExtent l="0" t="0" r="0" b="0"/>
                <wp:wrapNone/>
                <wp:docPr id="310" name="WordArt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355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3EE4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C469EAB" id="WordArt 286" o:spid="_x0000_s1391" type="#_x0000_t202" style="position:absolute;left:0;text-align:left;margin-left:907.95pt;margin-top:30.1pt;width:2.8pt;height:8.35pt;rotation:-6;z-index:159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7F13EE4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11776" behindDoc="0" locked="0" layoutInCell="1" allowOverlap="1" wp14:anchorId="2C41D8FE" wp14:editId="44DAAACF">
                <wp:simplePos x="0" y="0"/>
                <wp:positionH relativeFrom="page">
                  <wp:posOffset>11215370</wp:posOffset>
                </wp:positionH>
                <wp:positionV relativeFrom="paragraph">
                  <wp:posOffset>-256540</wp:posOffset>
                </wp:positionV>
                <wp:extent cx="48260" cy="106045"/>
                <wp:effectExtent l="0" t="0" r="0" b="0"/>
                <wp:wrapNone/>
                <wp:docPr id="309" name="WordArt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482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1051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C41D8FE" id="WordArt 285" o:spid="_x0000_s1392" type="#_x0000_t202" style="position:absolute;left:0;text-align:left;margin-left:883.1pt;margin-top:-20.2pt;width:3.8pt;height:8.35pt;rotation:-4;z-index:160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1501051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12288" behindDoc="0" locked="0" layoutInCell="1" allowOverlap="1" wp14:anchorId="752E5E10" wp14:editId="2AE1789C">
                <wp:simplePos x="0" y="0"/>
                <wp:positionH relativeFrom="page">
                  <wp:posOffset>12119610</wp:posOffset>
                </wp:positionH>
                <wp:positionV relativeFrom="paragraph">
                  <wp:posOffset>65405</wp:posOffset>
                </wp:positionV>
                <wp:extent cx="136525" cy="106045"/>
                <wp:effectExtent l="0" t="0" r="0" b="0"/>
                <wp:wrapNone/>
                <wp:docPr id="308" name="WordArt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13652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F14C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д/с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2E5E10" id="WordArt 284" o:spid="_x0000_s1393" type="#_x0000_t202" style="position:absolute;left:0;text-align:left;margin-left:954.3pt;margin-top:5.15pt;width:10.75pt;height:8.35pt;rotation:-4;z-index:160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780F14C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д/с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44544" behindDoc="0" locked="0" layoutInCell="1" allowOverlap="1" wp14:anchorId="0EDB8B32" wp14:editId="0CE2D43F">
                <wp:simplePos x="0" y="0"/>
                <wp:positionH relativeFrom="page">
                  <wp:posOffset>17365980</wp:posOffset>
                </wp:positionH>
                <wp:positionV relativeFrom="paragraph">
                  <wp:posOffset>-402590</wp:posOffset>
                </wp:positionV>
                <wp:extent cx="54610" cy="106045"/>
                <wp:effectExtent l="0" t="0" r="0" b="0"/>
                <wp:wrapNone/>
                <wp:docPr id="307" name="WordArt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5461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353C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EDB8B32" id="WordArt 283" o:spid="_x0000_s1394" type="#_x0000_t202" style="position:absolute;left:0;text-align:left;margin-left:1367.4pt;margin-top:-31.7pt;width:4.3pt;height:8.35pt;rotation:-1;z-index:160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3B0353C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45056" behindDoc="0" locked="0" layoutInCell="1" allowOverlap="1" wp14:anchorId="1777A88D" wp14:editId="0C5309FB">
                <wp:simplePos x="0" y="0"/>
                <wp:positionH relativeFrom="page">
                  <wp:posOffset>10471785</wp:posOffset>
                </wp:positionH>
                <wp:positionV relativeFrom="paragraph">
                  <wp:posOffset>-251460</wp:posOffset>
                </wp:positionV>
                <wp:extent cx="49530" cy="106045"/>
                <wp:effectExtent l="0" t="0" r="0" b="0"/>
                <wp:wrapNone/>
                <wp:docPr id="306" name="WordArt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4953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619E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777A88D" id="WordArt 282" o:spid="_x0000_s1395" type="#_x0000_t202" style="position:absolute;left:0;text-align:left;margin-left:824.55pt;margin-top:-19.8pt;width:3.9pt;height:8.35pt;rotation:-1;z-index:160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731619E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45568" behindDoc="0" locked="0" layoutInCell="1" allowOverlap="1" wp14:anchorId="6489E337" wp14:editId="700C540E">
                <wp:simplePos x="0" y="0"/>
                <wp:positionH relativeFrom="page">
                  <wp:posOffset>17506950</wp:posOffset>
                </wp:positionH>
                <wp:positionV relativeFrom="paragraph">
                  <wp:posOffset>-165100</wp:posOffset>
                </wp:positionV>
                <wp:extent cx="48260" cy="106045"/>
                <wp:effectExtent l="0" t="0" r="0" b="0"/>
                <wp:wrapNone/>
                <wp:docPr id="305" name="WordArt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482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DF7F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489E337" id="WordArt 281" o:spid="_x0000_s1396" type="#_x0000_t202" style="position:absolute;left:0;text-align:left;margin-left:1378.5pt;margin-top:-13pt;width:3.8pt;height:8.35pt;rotation:-1;z-index:160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123DF7F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w w:val="92"/>
          <w:sz w:val="16"/>
        </w:rPr>
        <w:t>3</w:t>
      </w:r>
    </w:p>
    <w:p w14:paraId="178733B8" w14:textId="77777777" w:rsidR="00EF7CCC" w:rsidRDefault="00EF7CCC">
      <w:pPr>
        <w:pStyle w:val="a3"/>
        <w:rPr>
          <w:rFonts w:ascii="Calibri"/>
          <w:sz w:val="20"/>
        </w:rPr>
      </w:pPr>
    </w:p>
    <w:p w14:paraId="38D7E812" w14:textId="77777777" w:rsidR="00EF7CCC" w:rsidRDefault="00EF7CCC">
      <w:pPr>
        <w:pStyle w:val="a3"/>
        <w:rPr>
          <w:rFonts w:ascii="Calibri"/>
          <w:sz w:val="20"/>
        </w:rPr>
      </w:pPr>
    </w:p>
    <w:p w14:paraId="4DEEC64B" w14:textId="77777777" w:rsidR="00EF7CCC" w:rsidRDefault="00EF7CCC">
      <w:pPr>
        <w:pStyle w:val="a3"/>
        <w:spacing w:before="4"/>
        <w:rPr>
          <w:rFonts w:ascii="Calibri"/>
          <w:sz w:val="29"/>
        </w:rPr>
      </w:pPr>
    </w:p>
    <w:p w14:paraId="5C39F739" w14:textId="77777777" w:rsidR="00EF7CCC" w:rsidRDefault="00EF7CCC">
      <w:pPr>
        <w:rPr>
          <w:rFonts w:ascii="Calibri"/>
          <w:sz w:val="29"/>
        </w:rPr>
        <w:sectPr w:rsidR="00EF7CCC">
          <w:headerReference w:type="default" r:id="rId77"/>
          <w:footerReference w:type="default" r:id="rId78"/>
          <w:pgSz w:w="31660" w:h="22370" w:orient="landscape"/>
          <w:pgMar w:top="920" w:right="60" w:bottom="100" w:left="860" w:header="0" w:footer="0" w:gutter="0"/>
          <w:cols w:space="720"/>
        </w:sectPr>
      </w:pPr>
    </w:p>
    <w:p w14:paraId="36CE2697" w14:textId="77777777" w:rsidR="00EF7CCC" w:rsidRDefault="00EF7CCC">
      <w:pPr>
        <w:pStyle w:val="a3"/>
        <w:rPr>
          <w:rFonts w:ascii="Calibri"/>
          <w:sz w:val="16"/>
        </w:rPr>
      </w:pPr>
    </w:p>
    <w:p w14:paraId="1DAB4361" w14:textId="77777777" w:rsidR="00EF7CCC" w:rsidRDefault="00EF7CCC">
      <w:pPr>
        <w:pStyle w:val="a3"/>
        <w:rPr>
          <w:rFonts w:ascii="Calibri"/>
          <w:sz w:val="16"/>
        </w:rPr>
      </w:pPr>
    </w:p>
    <w:p w14:paraId="4E448F84" w14:textId="77777777" w:rsidR="00EF7CCC" w:rsidRDefault="00EF7CCC">
      <w:pPr>
        <w:pStyle w:val="a3"/>
        <w:spacing w:before="6"/>
        <w:rPr>
          <w:rFonts w:ascii="Calibri"/>
          <w:sz w:val="16"/>
        </w:rPr>
      </w:pPr>
    </w:p>
    <w:p w14:paraId="3742AC65" w14:textId="25B419BF" w:rsidR="00EF7CCC" w:rsidRDefault="008A23AF">
      <w:pPr>
        <w:jc w:val="right"/>
        <w:rPr>
          <w:rFonts w:ascii="Calibri" w:hAns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37536" behindDoc="0" locked="0" layoutInCell="1" allowOverlap="1" wp14:anchorId="18DEA573" wp14:editId="4E5ECB8F">
                <wp:simplePos x="0" y="0"/>
                <wp:positionH relativeFrom="page">
                  <wp:posOffset>17832705</wp:posOffset>
                </wp:positionH>
                <wp:positionV relativeFrom="paragraph">
                  <wp:posOffset>414655</wp:posOffset>
                </wp:positionV>
                <wp:extent cx="597535" cy="106045"/>
                <wp:effectExtent l="0" t="0" r="0" b="0"/>
                <wp:wrapNone/>
                <wp:docPr id="304" name="WordArt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59753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B67A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Березовая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8DEA573" id="WordArt 280" o:spid="_x0000_s1397" type="#_x0000_t202" style="position:absolute;left:0;text-align:left;margin-left:1404.15pt;margin-top:32.65pt;width:47.05pt;height:8.35pt;rotation:-30;z-index:159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74CB67A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Березовая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39072" behindDoc="0" locked="0" layoutInCell="1" allowOverlap="1" wp14:anchorId="307DF8E8" wp14:editId="1351861C">
                <wp:simplePos x="0" y="0"/>
                <wp:positionH relativeFrom="page">
                  <wp:posOffset>11124565</wp:posOffset>
                </wp:positionH>
                <wp:positionV relativeFrom="paragraph">
                  <wp:posOffset>328295</wp:posOffset>
                </wp:positionV>
                <wp:extent cx="103505" cy="106045"/>
                <wp:effectExtent l="0" t="0" r="0" b="0"/>
                <wp:wrapNone/>
                <wp:docPr id="303" name="WordArt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60000">
                          <a:off x="0" y="0"/>
                          <a:ext cx="10350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4F54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7DF8E8" id="WordArt 279" o:spid="_x0000_s1398" type="#_x0000_t202" style="position:absolute;left:0;text-align:left;margin-left:875.95pt;margin-top:25.85pt;width:8.15pt;height:8.35pt;rotation:-19;z-index:159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2A44F54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40608" behindDoc="0" locked="0" layoutInCell="1" allowOverlap="1" wp14:anchorId="6BC2A4BC" wp14:editId="05B23AE6">
                <wp:simplePos x="0" y="0"/>
                <wp:positionH relativeFrom="page">
                  <wp:posOffset>10917555</wp:posOffset>
                </wp:positionH>
                <wp:positionV relativeFrom="paragraph">
                  <wp:posOffset>422275</wp:posOffset>
                </wp:positionV>
                <wp:extent cx="109855" cy="106045"/>
                <wp:effectExtent l="0" t="0" r="0" b="0"/>
                <wp:wrapNone/>
                <wp:docPr id="302" name="WordArt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1098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AC3C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C2A4BC" id="WordArt 278" o:spid="_x0000_s1399" type="#_x0000_t202" style="position:absolute;left:0;text-align:left;margin-left:859.65pt;margin-top:33.25pt;width:8.65pt;height:8.35pt;rotation:-16;z-index:159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4E7AC3C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53408" behindDoc="0" locked="0" layoutInCell="1" allowOverlap="1" wp14:anchorId="2536B2F0" wp14:editId="02609D70">
                <wp:simplePos x="0" y="0"/>
                <wp:positionH relativeFrom="page">
                  <wp:posOffset>9302115</wp:posOffset>
                </wp:positionH>
                <wp:positionV relativeFrom="paragraph">
                  <wp:posOffset>271780</wp:posOffset>
                </wp:positionV>
                <wp:extent cx="48895" cy="106045"/>
                <wp:effectExtent l="0" t="0" r="0" b="0"/>
                <wp:wrapNone/>
                <wp:docPr id="301" name="WordArt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D22F8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36B2F0" id="WordArt 277" o:spid="_x0000_s1400" type="#_x0000_t202" style="position:absolute;left:0;text-align:left;margin-left:732.45pt;margin-top:21.4pt;width:3.85pt;height:8.35pt;rotation:-11;z-index: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194D22F8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57504" behindDoc="0" locked="0" layoutInCell="1" allowOverlap="1" wp14:anchorId="3E7B77BB" wp14:editId="512B6B21">
                <wp:simplePos x="0" y="0"/>
                <wp:positionH relativeFrom="page">
                  <wp:posOffset>11360150</wp:posOffset>
                </wp:positionH>
                <wp:positionV relativeFrom="paragraph">
                  <wp:posOffset>228600</wp:posOffset>
                </wp:positionV>
                <wp:extent cx="104140" cy="106045"/>
                <wp:effectExtent l="0" t="0" r="0" b="0"/>
                <wp:wrapNone/>
                <wp:docPr id="300" name="WordArt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0414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BFE4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E7B77BB" id="WordArt 276" o:spid="_x0000_s1401" type="#_x0000_t202" style="position:absolute;left:0;text-align:left;margin-left:894.5pt;margin-top:18pt;width:8.2pt;height:8.35pt;rotation:-11;z-index:159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614BFE4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59552" behindDoc="0" locked="0" layoutInCell="1" allowOverlap="1" wp14:anchorId="21AD12E8" wp14:editId="7D994090">
                <wp:simplePos x="0" y="0"/>
                <wp:positionH relativeFrom="page">
                  <wp:posOffset>12383135</wp:posOffset>
                </wp:positionH>
                <wp:positionV relativeFrom="paragraph">
                  <wp:posOffset>212090</wp:posOffset>
                </wp:positionV>
                <wp:extent cx="165100" cy="106045"/>
                <wp:effectExtent l="0" t="0" r="0" b="0"/>
                <wp:wrapNone/>
                <wp:docPr id="299" name="WordArt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6510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B23A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54А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1AD12E8" id="WordArt 275" o:spid="_x0000_s1402" type="#_x0000_t202" style="position:absolute;left:0;text-align:left;margin-left:975.05pt;margin-top:16.7pt;width:13pt;height:8.35pt;rotation:-11;z-index:15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770B23A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54А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60576" behindDoc="0" locked="0" layoutInCell="1" allowOverlap="1" wp14:anchorId="07BB1D2F" wp14:editId="2E2AF8B1">
                <wp:simplePos x="0" y="0"/>
                <wp:positionH relativeFrom="page">
                  <wp:posOffset>13501370</wp:posOffset>
                </wp:positionH>
                <wp:positionV relativeFrom="paragraph">
                  <wp:posOffset>217805</wp:posOffset>
                </wp:positionV>
                <wp:extent cx="158115" cy="106045"/>
                <wp:effectExtent l="0" t="0" r="0" b="0"/>
                <wp:wrapNone/>
                <wp:docPr id="298" name="WordArt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581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49E3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73А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7BB1D2F" id="WordArt 274" o:spid="_x0000_s1403" type="#_x0000_t202" style="position:absolute;left:0;text-align:left;margin-left:1063.1pt;margin-top:17.15pt;width:12.45pt;height:8.35pt;rotation:-11;z-index:159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19449E3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73А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62112" behindDoc="0" locked="0" layoutInCell="1" allowOverlap="1" wp14:anchorId="305B51D1" wp14:editId="7F80A934">
                <wp:simplePos x="0" y="0"/>
                <wp:positionH relativeFrom="page">
                  <wp:posOffset>13909675</wp:posOffset>
                </wp:positionH>
                <wp:positionV relativeFrom="paragraph">
                  <wp:posOffset>349885</wp:posOffset>
                </wp:positionV>
                <wp:extent cx="158115" cy="106045"/>
                <wp:effectExtent l="0" t="0" r="0" b="0"/>
                <wp:wrapNone/>
                <wp:docPr id="297" name="WordArt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581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D06BE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75А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5B51D1" id="WordArt 273" o:spid="_x0000_s1404" type="#_x0000_t202" style="position:absolute;left:0;text-align:left;margin-left:1095.25pt;margin-top:27.55pt;width:12.45pt;height:8.35pt;rotation:-11;z-index:159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126D06BE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75А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62624" behindDoc="0" locked="0" layoutInCell="1" allowOverlap="1" wp14:anchorId="3A5E8C2D" wp14:editId="170F205E">
                <wp:simplePos x="0" y="0"/>
                <wp:positionH relativeFrom="page">
                  <wp:posOffset>14175740</wp:posOffset>
                </wp:positionH>
                <wp:positionV relativeFrom="paragraph">
                  <wp:posOffset>573405</wp:posOffset>
                </wp:positionV>
                <wp:extent cx="97155" cy="106045"/>
                <wp:effectExtent l="0" t="0" r="0" b="0"/>
                <wp:wrapNone/>
                <wp:docPr id="296" name="WordArt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112C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A5E8C2D" id="WordArt 272" o:spid="_x0000_s1405" type="#_x0000_t202" style="position:absolute;left:0;text-align:left;margin-left:1116.2pt;margin-top:45.15pt;width:7.65pt;height:8.35pt;rotation:-11;z-index:159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667112C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63136" behindDoc="0" locked="0" layoutInCell="1" allowOverlap="1" wp14:anchorId="58347E9A" wp14:editId="721F7604">
                <wp:simplePos x="0" y="0"/>
                <wp:positionH relativeFrom="page">
                  <wp:posOffset>13533755</wp:posOffset>
                </wp:positionH>
                <wp:positionV relativeFrom="paragraph">
                  <wp:posOffset>728345</wp:posOffset>
                </wp:positionV>
                <wp:extent cx="97155" cy="106045"/>
                <wp:effectExtent l="0" t="0" r="0" b="0"/>
                <wp:wrapNone/>
                <wp:docPr id="295" name="WordArt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D686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347E9A" id="WordArt 271" o:spid="_x0000_s1406" type="#_x0000_t202" style="position:absolute;left:0;text-align:left;margin-left:1065.65pt;margin-top:57.35pt;width:7.65pt;height:8.35pt;rotation:-11;z-index:1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579D686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63648" behindDoc="0" locked="0" layoutInCell="1" allowOverlap="1" wp14:anchorId="70E9B521" wp14:editId="238E4C26">
                <wp:simplePos x="0" y="0"/>
                <wp:positionH relativeFrom="page">
                  <wp:posOffset>13295630</wp:posOffset>
                </wp:positionH>
                <wp:positionV relativeFrom="paragraph">
                  <wp:posOffset>805180</wp:posOffset>
                </wp:positionV>
                <wp:extent cx="82550" cy="106045"/>
                <wp:effectExtent l="0" t="0" r="0" b="0"/>
                <wp:wrapNone/>
                <wp:docPr id="294" name="WordArt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D6E0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0E9B521" id="WordArt 270" o:spid="_x0000_s1407" type="#_x0000_t202" style="position:absolute;left:0;text-align:left;margin-left:1046.9pt;margin-top:63.4pt;width:6.5pt;height:8.35pt;rotation:-11;z-index:159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23CD6E0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64160" behindDoc="0" locked="0" layoutInCell="1" allowOverlap="1" wp14:anchorId="50D6B55D" wp14:editId="11571709">
                <wp:simplePos x="0" y="0"/>
                <wp:positionH relativeFrom="page">
                  <wp:posOffset>13101320</wp:posOffset>
                </wp:positionH>
                <wp:positionV relativeFrom="paragraph">
                  <wp:posOffset>868680</wp:posOffset>
                </wp:positionV>
                <wp:extent cx="97155" cy="106045"/>
                <wp:effectExtent l="0" t="0" r="0" b="0"/>
                <wp:wrapNone/>
                <wp:docPr id="293" name="WordArt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C20F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0D6B55D" id="WordArt 269" o:spid="_x0000_s1408" type="#_x0000_t202" style="position:absolute;left:0;text-align:left;margin-left:1031.6pt;margin-top:68.4pt;width:7.65pt;height:8.35pt;rotation:-11;z-index:159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38CC20F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64672" behindDoc="0" locked="0" layoutInCell="1" allowOverlap="1" wp14:anchorId="57F88CB9" wp14:editId="552E3F6A">
                <wp:simplePos x="0" y="0"/>
                <wp:positionH relativeFrom="page">
                  <wp:posOffset>12903200</wp:posOffset>
                </wp:positionH>
                <wp:positionV relativeFrom="paragraph">
                  <wp:posOffset>922655</wp:posOffset>
                </wp:positionV>
                <wp:extent cx="97155" cy="106045"/>
                <wp:effectExtent l="0" t="0" r="0" b="0"/>
                <wp:wrapNone/>
                <wp:docPr id="292" name="WordArt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5D89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7F88CB9" id="WordArt 268" o:spid="_x0000_s1409" type="#_x0000_t202" style="position:absolute;left:0;text-align:left;margin-left:1016pt;margin-top:72.65pt;width:7.65pt;height:8.35pt;rotation:-11;z-index:159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6365D89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65184" behindDoc="0" locked="0" layoutInCell="1" allowOverlap="1" wp14:anchorId="753B6A2C" wp14:editId="01BFEF14">
                <wp:simplePos x="0" y="0"/>
                <wp:positionH relativeFrom="page">
                  <wp:posOffset>12560300</wp:posOffset>
                </wp:positionH>
                <wp:positionV relativeFrom="paragraph">
                  <wp:posOffset>1049655</wp:posOffset>
                </wp:positionV>
                <wp:extent cx="97155" cy="106045"/>
                <wp:effectExtent l="0" t="0" r="0" b="0"/>
                <wp:wrapNone/>
                <wp:docPr id="291" name="WordArt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786C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3B6A2C" id="WordArt 267" o:spid="_x0000_s1410" type="#_x0000_t202" style="position:absolute;left:0;text-align:left;margin-left:989pt;margin-top:82.65pt;width:7.65pt;height:8.35pt;rotation:-11;z-index:159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1BB786C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65696" behindDoc="0" locked="0" layoutInCell="1" allowOverlap="1" wp14:anchorId="03651971" wp14:editId="274BD8CA">
                <wp:simplePos x="0" y="0"/>
                <wp:positionH relativeFrom="page">
                  <wp:posOffset>17369790</wp:posOffset>
                </wp:positionH>
                <wp:positionV relativeFrom="paragraph">
                  <wp:posOffset>135255</wp:posOffset>
                </wp:positionV>
                <wp:extent cx="83820" cy="106045"/>
                <wp:effectExtent l="0" t="0" r="0" b="0"/>
                <wp:wrapNone/>
                <wp:docPr id="290" name="WordArt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838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A37A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3651971" id="WordArt 266" o:spid="_x0000_s1411" type="#_x0000_t202" style="position:absolute;left:0;text-align:left;margin-left:1367.7pt;margin-top:10.65pt;width:6.6pt;height:8.35pt;rotation:-11;z-index:159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048A37A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66720" behindDoc="0" locked="0" layoutInCell="1" allowOverlap="1" wp14:anchorId="588DB67A" wp14:editId="033A6C93">
                <wp:simplePos x="0" y="0"/>
                <wp:positionH relativeFrom="page">
                  <wp:posOffset>14022705</wp:posOffset>
                </wp:positionH>
                <wp:positionV relativeFrom="paragraph">
                  <wp:posOffset>853440</wp:posOffset>
                </wp:positionV>
                <wp:extent cx="104140" cy="106045"/>
                <wp:effectExtent l="0" t="0" r="0" b="0"/>
                <wp:wrapNone/>
                <wp:docPr id="289" name="WordArt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0414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5531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8DB67A" id="WordArt 265" o:spid="_x0000_s1412" type="#_x0000_t202" style="position:absolute;left:0;text-align:left;margin-left:1104.15pt;margin-top:67.2pt;width:8.2pt;height:8.35pt;rotation:-11;z-index:159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4215531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67232" behindDoc="0" locked="0" layoutInCell="1" allowOverlap="1" wp14:anchorId="4F9E4986" wp14:editId="3FFB29DF">
                <wp:simplePos x="0" y="0"/>
                <wp:positionH relativeFrom="page">
                  <wp:posOffset>13499465</wp:posOffset>
                </wp:positionH>
                <wp:positionV relativeFrom="paragraph">
                  <wp:posOffset>1014095</wp:posOffset>
                </wp:positionV>
                <wp:extent cx="104140" cy="106045"/>
                <wp:effectExtent l="0" t="0" r="0" b="0"/>
                <wp:wrapNone/>
                <wp:docPr id="288" name="WordArt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0414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A34B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F9E4986" id="WordArt 264" o:spid="_x0000_s1413" type="#_x0000_t202" style="position:absolute;left:0;text-align:left;margin-left:1062.95pt;margin-top:79.85pt;width:8.2pt;height:8.35pt;rotation:-11;z-index:1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7C6A34B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67744" behindDoc="0" locked="0" layoutInCell="1" allowOverlap="1" wp14:anchorId="06778668" wp14:editId="4A440867">
                <wp:simplePos x="0" y="0"/>
                <wp:positionH relativeFrom="page">
                  <wp:posOffset>13269595</wp:posOffset>
                </wp:positionH>
                <wp:positionV relativeFrom="paragraph">
                  <wp:posOffset>1099185</wp:posOffset>
                </wp:positionV>
                <wp:extent cx="165100" cy="106045"/>
                <wp:effectExtent l="0" t="0" r="0" b="0"/>
                <wp:wrapNone/>
                <wp:docPr id="287" name="WordArt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6510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FFAF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40А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6778668" id="WordArt 263" o:spid="_x0000_s1414" type="#_x0000_t202" style="position:absolute;left:0;text-align:left;margin-left:1044.85pt;margin-top:86.55pt;width:13pt;height:8.35pt;rotation:-11;z-index:159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031FFAF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40А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68256" behindDoc="0" locked="0" layoutInCell="1" allowOverlap="1" wp14:anchorId="326BE666" wp14:editId="7E43A8B6">
                <wp:simplePos x="0" y="0"/>
                <wp:positionH relativeFrom="page">
                  <wp:posOffset>13729970</wp:posOffset>
                </wp:positionH>
                <wp:positionV relativeFrom="paragraph">
                  <wp:posOffset>1036955</wp:posOffset>
                </wp:positionV>
                <wp:extent cx="110490" cy="106045"/>
                <wp:effectExtent l="0" t="0" r="0" b="0"/>
                <wp:wrapNone/>
                <wp:docPr id="286" name="WordArt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1049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3561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26BE666" id="WordArt 262" o:spid="_x0000_s1415" type="#_x0000_t202" style="position:absolute;left:0;text-align:left;margin-left:1081.1pt;margin-top:81.65pt;width:8.7pt;height:8.35pt;rotation:-11;z-index:159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2303561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70304" behindDoc="0" locked="0" layoutInCell="1" allowOverlap="1" wp14:anchorId="7072ADBE" wp14:editId="40BC140D">
                <wp:simplePos x="0" y="0"/>
                <wp:positionH relativeFrom="page">
                  <wp:posOffset>14020800</wp:posOffset>
                </wp:positionH>
                <wp:positionV relativeFrom="paragraph">
                  <wp:posOffset>1130935</wp:posOffset>
                </wp:positionV>
                <wp:extent cx="97155" cy="106045"/>
                <wp:effectExtent l="0" t="0" r="0" b="0"/>
                <wp:wrapNone/>
                <wp:docPr id="285" name="WordArt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EB10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072ADBE" id="WordArt 261" o:spid="_x0000_s1416" type="#_x0000_t202" style="position:absolute;left:0;text-align:left;margin-left:1104pt;margin-top:89.05pt;width:7.65pt;height:8.35pt;rotation:-11;z-index:159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057EB10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71840" behindDoc="0" locked="0" layoutInCell="1" allowOverlap="1" wp14:anchorId="7A80584B" wp14:editId="5E2AA37E">
                <wp:simplePos x="0" y="0"/>
                <wp:positionH relativeFrom="page">
                  <wp:posOffset>15875000</wp:posOffset>
                </wp:positionH>
                <wp:positionV relativeFrom="paragraph">
                  <wp:posOffset>1019175</wp:posOffset>
                </wp:positionV>
                <wp:extent cx="158115" cy="106045"/>
                <wp:effectExtent l="0" t="0" r="0" b="0"/>
                <wp:wrapNone/>
                <wp:docPr id="284" name="WordArt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581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2178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85А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A80584B" id="WordArt 260" o:spid="_x0000_s1417" type="#_x0000_t202" style="position:absolute;left:0;text-align:left;margin-left:1250pt;margin-top:80.25pt;width:12.45pt;height:8.35pt;rotation:-11;z-index: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6162178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85А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75424" behindDoc="0" locked="0" layoutInCell="1" allowOverlap="1" wp14:anchorId="28C82245" wp14:editId="66A4047F">
                <wp:simplePos x="0" y="0"/>
                <wp:positionH relativeFrom="page">
                  <wp:posOffset>12094845</wp:posOffset>
                </wp:positionH>
                <wp:positionV relativeFrom="paragraph">
                  <wp:posOffset>352425</wp:posOffset>
                </wp:positionV>
                <wp:extent cx="157480" cy="106045"/>
                <wp:effectExtent l="0" t="0" r="0" b="0"/>
                <wp:wrapNone/>
                <wp:docPr id="283" name="WordArt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15748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8665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52А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8C82245" id="WordArt 259" o:spid="_x0000_s1418" type="#_x0000_t202" style="position:absolute;left:0;text-align:left;margin-left:952.35pt;margin-top:27.75pt;width:12.4pt;height:8.35pt;rotation:-10;z-index:159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6D68665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52А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82080" behindDoc="0" locked="0" layoutInCell="1" allowOverlap="1" wp14:anchorId="20D76FA2" wp14:editId="2B86EAB4">
                <wp:simplePos x="0" y="0"/>
                <wp:positionH relativeFrom="page">
                  <wp:posOffset>10838815</wp:posOffset>
                </wp:positionH>
                <wp:positionV relativeFrom="paragraph">
                  <wp:posOffset>958850</wp:posOffset>
                </wp:positionV>
                <wp:extent cx="104140" cy="106045"/>
                <wp:effectExtent l="0" t="0" r="0" b="0"/>
                <wp:wrapNone/>
                <wp:docPr id="282" name="WordArt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10414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DAE4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0D76FA2" id="WordArt 258" o:spid="_x0000_s1419" type="#_x0000_t202" style="position:absolute;left:0;text-align:left;margin-left:853.45pt;margin-top:75.5pt;width:8.2pt;height:8.35pt;rotation:-8;z-index:159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2EDDAE4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88224" behindDoc="0" locked="0" layoutInCell="1" allowOverlap="1" wp14:anchorId="03E26708" wp14:editId="2B5969C6">
                <wp:simplePos x="0" y="0"/>
                <wp:positionH relativeFrom="page">
                  <wp:posOffset>11055985</wp:posOffset>
                </wp:positionH>
                <wp:positionV relativeFrom="paragraph">
                  <wp:posOffset>779780</wp:posOffset>
                </wp:positionV>
                <wp:extent cx="104140" cy="106045"/>
                <wp:effectExtent l="0" t="0" r="0" b="0"/>
                <wp:wrapNone/>
                <wp:docPr id="281" name="WordArt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10414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D648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3E26708" id="WordArt 257" o:spid="_x0000_s1420" type="#_x0000_t202" style="position:absolute;left:0;text-align:left;margin-left:870.55pt;margin-top:61.4pt;width:8.2pt;height:8.35pt;rotation:-7;z-index:159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07BD648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95392" behindDoc="0" locked="0" layoutInCell="1" allowOverlap="1" wp14:anchorId="1F9754D5" wp14:editId="3501B0A1">
                <wp:simplePos x="0" y="0"/>
                <wp:positionH relativeFrom="page">
                  <wp:posOffset>10557510</wp:posOffset>
                </wp:positionH>
                <wp:positionV relativeFrom="paragraph">
                  <wp:posOffset>730250</wp:posOffset>
                </wp:positionV>
                <wp:extent cx="96520" cy="106045"/>
                <wp:effectExtent l="0" t="0" r="0" b="0"/>
                <wp:wrapNone/>
                <wp:docPr id="280" name="WordArt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DA56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F9754D5" id="WordArt 256" o:spid="_x0000_s1421" type="#_x0000_t202" style="position:absolute;left:0;text-align:left;margin-left:831.3pt;margin-top:57.5pt;width:7.6pt;height:8.35pt;rotation:-6;z-index:159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407DA56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13312" behindDoc="0" locked="0" layoutInCell="1" allowOverlap="1" wp14:anchorId="0B9E2854" wp14:editId="78198059">
                <wp:simplePos x="0" y="0"/>
                <wp:positionH relativeFrom="page">
                  <wp:posOffset>12215495</wp:posOffset>
                </wp:positionH>
                <wp:positionV relativeFrom="paragraph">
                  <wp:posOffset>640080</wp:posOffset>
                </wp:positionV>
                <wp:extent cx="156845" cy="106045"/>
                <wp:effectExtent l="0" t="0" r="0" b="0"/>
                <wp:wrapNone/>
                <wp:docPr id="279" name="WordArt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15684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ECCA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67А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B9E2854" id="WordArt 255" o:spid="_x0000_s1422" type="#_x0000_t202" style="position:absolute;left:0;text-align:left;margin-left:961.85pt;margin-top:50.4pt;width:12.35pt;height:8.35pt;rotation:-4;z-index:160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533ECCA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67А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24576" behindDoc="0" locked="0" layoutInCell="1" allowOverlap="1" wp14:anchorId="4D7DD3CA" wp14:editId="64A05259">
                <wp:simplePos x="0" y="0"/>
                <wp:positionH relativeFrom="page">
                  <wp:posOffset>12499340</wp:posOffset>
                </wp:positionH>
                <wp:positionV relativeFrom="paragraph">
                  <wp:posOffset>459105</wp:posOffset>
                </wp:positionV>
                <wp:extent cx="157480" cy="106045"/>
                <wp:effectExtent l="0" t="0" r="0" b="0"/>
                <wp:wrapNone/>
                <wp:docPr id="278" name="WordArt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15748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C2AF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69А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7DD3CA" id="WordArt 254" o:spid="_x0000_s1423" type="#_x0000_t202" style="position:absolute;left:0;text-align:left;margin-left:984.2pt;margin-top:36.15pt;width:12.4pt;height:8.35pt;rotation:-3;z-index:160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7AAC2AF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69А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25088" behindDoc="0" locked="0" layoutInCell="1" allowOverlap="1" wp14:anchorId="6F32CBD7" wp14:editId="0E0B4592">
                <wp:simplePos x="0" y="0"/>
                <wp:positionH relativeFrom="page">
                  <wp:posOffset>11317605</wp:posOffset>
                </wp:positionH>
                <wp:positionV relativeFrom="paragraph">
                  <wp:posOffset>1069975</wp:posOffset>
                </wp:positionV>
                <wp:extent cx="164465" cy="106045"/>
                <wp:effectExtent l="0" t="0" r="0" b="0"/>
                <wp:wrapNone/>
                <wp:docPr id="277" name="WordArt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16446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B305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40А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F32CBD7" id="WordArt 253" o:spid="_x0000_s1424" type="#_x0000_t202" style="position:absolute;left:0;text-align:left;margin-left:891.15pt;margin-top:84.25pt;width:12.95pt;height:8.35pt;rotation:-3;z-index:160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0AEB305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40А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35328" behindDoc="0" locked="0" layoutInCell="1" allowOverlap="1" wp14:anchorId="0AC2E0AF" wp14:editId="4E05C463">
                <wp:simplePos x="0" y="0"/>
                <wp:positionH relativeFrom="page">
                  <wp:posOffset>10318115</wp:posOffset>
                </wp:positionH>
                <wp:positionV relativeFrom="paragraph">
                  <wp:posOffset>940435</wp:posOffset>
                </wp:positionV>
                <wp:extent cx="97155" cy="106045"/>
                <wp:effectExtent l="0" t="0" r="0" b="0"/>
                <wp:wrapNone/>
                <wp:docPr id="276" name="WordArt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9FA1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AC2E0AF" id="WordArt 252" o:spid="_x0000_s1425" type="#_x0000_t202" style="position:absolute;left:0;text-align:left;margin-left:812.45pt;margin-top:74.05pt;width:7.65pt;height:8.35pt;rotation:-2;z-index:160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3AE9FA1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sz w:val="16"/>
        </w:rPr>
        <w:t>Болото</w:t>
      </w:r>
      <w:r w:rsidR="00FE2C5F">
        <w:rPr>
          <w:rFonts w:ascii="Calibri" w:hAnsi="Calibri"/>
          <w:spacing w:val="21"/>
          <w:sz w:val="16"/>
        </w:rPr>
        <w:t xml:space="preserve"> </w:t>
      </w:r>
      <w:r w:rsidR="00FE2C5F">
        <w:rPr>
          <w:rFonts w:ascii="Calibri" w:hAnsi="Calibri"/>
          <w:sz w:val="16"/>
        </w:rPr>
        <w:t>Лабзовитое</w:t>
      </w:r>
    </w:p>
    <w:p w14:paraId="13DC78AF" w14:textId="77777777" w:rsidR="00EF7CCC" w:rsidRDefault="00FE2C5F">
      <w:pPr>
        <w:rPr>
          <w:rFonts w:ascii="Calibri"/>
          <w:sz w:val="10"/>
        </w:rPr>
      </w:pPr>
      <w:r>
        <w:br w:type="column"/>
      </w:r>
    </w:p>
    <w:p w14:paraId="0C0E8AD3" w14:textId="77777777" w:rsidR="00EF7CCC" w:rsidRDefault="00EF7CCC">
      <w:pPr>
        <w:pStyle w:val="a3"/>
        <w:rPr>
          <w:rFonts w:ascii="Calibri"/>
          <w:sz w:val="10"/>
        </w:rPr>
      </w:pPr>
    </w:p>
    <w:p w14:paraId="24F06B70" w14:textId="65CD020A" w:rsidR="00EF7CCC" w:rsidRDefault="008A23AF">
      <w:pPr>
        <w:spacing w:before="73" w:line="213" w:lineRule="auto"/>
        <w:ind w:left="5170" w:right="-7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50336" behindDoc="0" locked="0" layoutInCell="1" allowOverlap="1" wp14:anchorId="71324A80" wp14:editId="1A2703E4">
                <wp:simplePos x="0" y="0"/>
                <wp:positionH relativeFrom="page">
                  <wp:posOffset>8914130</wp:posOffset>
                </wp:positionH>
                <wp:positionV relativeFrom="paragraph">
                  <wp:posOffset>238125</wp:posOffset>
                </wp:positionV>
                <wp:extent cx="48895" cy="106045"/>
                <wp:effectExtent l="0" t="0" r="0" b="0"/>
                <wp:wrapNone/>
                <wp:docPr id="275" name="WordArt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A063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1324A80" id="WordArt 251" o:spid="_x0000_s1426" type="#_x0000_t202" style="position:absolute;left:0;text-align:left;margin-left:701.9pt;margin-top:18.75pt;width:3.85pt;height:8.35pt;rotation:-11;z-index:159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030A063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55456" behindDoc="0" locked="0" layoutInCell="1" allowOverlap="1" wp14:anchorId="316101CB" wp14:editId="5A6E092F">
                <wp:simplePos x="0" y="0"/>
                <wp:positionH relativeFrom="page">
                  <wp:posOffset>11853545</wp:posOffset>
                </wp:positionH>
                <wp:positionV relativeFrom="paragraph">
                  <wp:posOffset>218440</wp:posOffset>
                </wp:positionV>
                <wp:extent cx="97155" cy="106045"/>
                <wp:effectExtent l="0" t="0" r="0" b="0"/>
                <wp:wrapNone/>
                <wp:docPr id="274" name="WordArt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46AA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16101CB" id="WordArt 250" o:spid="_x0000_s1427" type="#_x0000_t202" style="position:absolute;left:0;text-align:left;margin-left:933.35pt;margin-top:17.2pt;width:7.65pt;height:8.35pt;rotation:-11;z-index:159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2F246AA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sz w:val="11"/>
        </w:rPr>
        <w:t>Станция</w:t>
      </w:r>
      <w:r w:rsidR="00FE2C5F">
        <w:rPr>
          <w:rFonts w:ascii="Calibri" w:hAnsi="Calibri"/>
          <w:spacing w:val="1"/>
          <w:sz w:val="11"/>
        </w:rPr>
        <w:t xml:space="preserve"> </w:t>
      </w:r>
      <w:r w:rsidR="00FE2C5F">
        <w:rPr>
          <w:rFonts w:ascii="Calibri" w:hAnsi="Calibri"/>
          <w:w w:val="95"/>
          <w:sz w:val="11"/>
        </w:rPr>
        <w:t>водоотчистки</w:t>
      </w:r>
    </w:p>
    <w:p w14:paraId="365676AA" w14:textId="77777777" w:rsidR="00EF7CCC" w:rsidRDefault="00FE2C5F">
      <w:pPr>
        <w:rPr>
          <w:rFonts w:ascii="Calibri"/>
          <w:sz w:val="10"/>
        </w:rPr>
      </w:pPr>
      <w:r>
        <w:br w:type="column"/>
      </w:r>
    </w:p>
    <w:p w14:paraId="2E131C78" w14:textId="77777777" w:rsidR="00EF7CCC" w:rsidRDefault="00EF7CCC">
      <w:pPr>
        <w:pStyle w:val="a3"/>
        <w:rPr>
          <w:rFonts w:ascii="Calibri"/>
          <w:sz w:val="10"/>
        </w:rPr>
      </w:pPr>
    </w:p>
    <w:p w14:paraId="2E37F0BA" w14:textId="77777777" w:rsidR="00EF7CCC" w:rsidRDefault="00EF7CCC">
      <w:pPr>
        <w:pStyle w:val="a3"/>
        <w:rPr>
          <w:rFonts w:ascii="Calibri"/>
          <w:sz w:val="10"/>
        </w:rPr>
      </w:pPr>
    </w:p>
    <w:p w14:paraId="331ACDD6" w14:textId="77777777" w:rsidR="00EF7CCC" w:rsidRDefault="00EF7CCC">
      <w:pPr>
        <w:pStyle w:val="a3"/>
        <w:rPr>
          <w:rFonts w:ascii="Calibri"/>
          <w:sz w:val="10"/>
        </w:rPr>
      </w:pPr>
    </w:p>
    <w:p w14:paraId="26576269" w14:textId="686D2F6C" w:rsidR="00EF7CCC" w:rsidRDefault="008A23AF">
      <w:pPr>
        <w:spacing w:before="82"/>
        <w:ind w:left="1134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56480" behindDoc="0" locked="0" layoutInCell="1" allowOverlap="1" wp14:anchorId="718E94CC" wp14:editId="6C21D174">
                <wp:simplePos x="0" y="0"/>
                <wp:positionH relativeFrom="page">
                  <wp:posOffset>11635740</wp:posOffset>
                </wp:positionH>
                <wp:positionV relativeFrom="paragraph">
                  <wp:posOffset>168910</wp:posOffset>
                </wp:positionV>
                <wp:extent cx="97155" cy="106045"/>
                <wp:effectExtent l="0" t="0" r="0" b="0"/>
                <wp:wrapNone/>
                <wp:docPr id="273" name="WordArt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1596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18E94CC" id="WordArt 249" o:spid="_x0000_s1428" type="#_x0000_t202" style="position:absolute;left:0;text-align:left;margin-left:916.2pt;margin-top:13.3pt;width:7.65pt;height:8.35pt;rotation:-11;z-index:15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2E01596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59040" behindDoc="0" locked="0" layoutInCell="1" allowOverlap="1" wp14:anchorId="05EF3DF7" wp14:editId="149077CD">
                <wp:simplePos x="0" y="0"/>
                <wp:positionH relativeFrom="page">
                  <wp:posOffset>13796010</wp:posOffset>
                </wp:positionH>
                <wp:positionV relativeFrom="paragraph">
                  <wp:posOffset>142240</wp:posOffset>
                </wp:positionV>
                <wp:extent cx="151765" cy="106045"/>
                <wp:effectExtent l="0" t="0" r="0" b="0"/>
                <wp:wrapNone/>
                <wp:docPr id="272" name="WordArt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5176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2223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75Б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5EF3DF7" id="WordArt 248" o:spid="_x0000_s1429" type="#_x0000_t202" style="position:absolute;left:0;text-align:left;margin-left:1086.3pt;margin-top:11.2pt;width:11.95pt;height:8.35pt;rotation:-11;z-index:159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64F2223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75Б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12800" behindDoc="0" locked="0" layoutInCell="1" allowOverlap="1" wp14:anchorId="4628D6EA" wp14:editId="5EFE3607">
                <wp:simplePos x="0" y="0"/>
                <wp:positionH relativeFrom="page">
                  <wp:posOffset>11093450</wp:posOffset>
                </wp:positionH>
                <wp:positionV relativeFrom="paragraph">
                  <wp:posOffset>-177800</wp:posOffset>
                </wp:positionV>
                <wp:extent cx="49530" cy="106045"/>
                <wp:effectExtent l="0" t="0" r="0" b="0"/>
                <wp:wrapNone/>
                <wp:docPr id="271" name="WordArt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4953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5822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28D6EA" id="WordArt 247" o:spid="_x0000_s1430" type="#_x0000_t202" style="position:absolute;left:0;text-align:left;margin-left:873.5pt;margin-top:-14pt;width:3.9pt;height:8.35pt;rotation:-4;z-index:160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6B05822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w w:val="95"/>
          <w:sz w:val="11"/>
        </w:rPr>
        <w:t>Электроподстанция</w:t>
      </w:r>
    </w:p>
    <w:p w14:paraId="01671D8E" w14:textId="77777777" w:rsidR="00EF7CCC" w:rsidRDefault="00FE2C5F">
      <w:pPr>
        <w:tabs>
          <w:tab w:val="right" w:pos="9566"/>
        </w:tabs>
        <w:spacing w:before="73" w:line="171" w:lineRule="exact"/>
        <w:ind w:left="6509"/>
        <w:rPr>
          <w:rFonts w:ascii="Calibri" w:hAnsi="Calibri"/>
          <w:sz w:val="16"/>
        </w:rPr>
      </w:pPr>
      <w:r>
        <w:br w:type="column"/>
      </w:r>
      <w:r>
        <w:rPr>
          <w:rFonts w:ascii="Calibri" w:hAnsi="Calibri"/>
          <w:w w:val="95"/>
          <w:sz w:val="11"/>
        </w:rPr>
        <w:lastRenderedPageBreak/>
        <w:t>Машинный</w:t>
      </w:r>
      <w:r>
        <w:rPr>
          <w:w w:val="95"/>
          <w:sz w:val="11"/>
        </w:rPr>
        <w:tab/>
      </w:r>
      <w:r>
        <w:rPr>
          <w:rFonts w:ascii="Calibri" w:hAnsi="Calibri"/>
          <w:w w:val="95"/>
          <w:position w:val="-1"/>
          <w:sz w:val="16"/>
        </w:rPr>
        <w:t>5</w:t>
      </w:r>
    </w:p>
    <w:p w14:paraId="6BE58808" w14:textId="1EC76A96" w:rsidR="00EF7CCC" w:rsidRDefault="008A23AF">
      <w:pPr>
        <w:spacing w:line="110" w:lineRule="exact"/>
        <w:ind w:left="6509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03232" behindDoc="1" locked="0" layoutInCell="1" allowOverlap="1" wp14:anchorId="27C9B2F7" wp14:editId="4CB38A24">
                <wp:simplePos x="0" y="0"/>
                <wp:positionH relativeFrom="page">
                  <wp:posOffset>16852900</wp:posOffset>
                </wp:positionH>
                <wp:positionV relativeFrom="paragraph">
                  <wp:posOffset>-194945</wp:posOffset>
                </wp:positionV>
                <wp:extent cx="504190" cy="106045"/>
                <wp:effectExtent l="0" t="0" r="0" b="0"/>
                <wp:wrapNone/>
                <wp:docPr id="270" name="WordArt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560000">
                          <a:off x="0" y="0"/>
                          <a:ext cx="50419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B2A6C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 Садовая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7C9B2F7" id="WordArt 246" o:spid="_x0000_s1431" type="#_x0000_t202" style="position:absolute;left:0;text-align:left;margin-left:1327pt;margin-top:-15.35pt;width:39.7pt;height:8.35pt;rotation:76;z-index:-266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58FB2A6C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 Садовая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38048" behindDoc="0" locked="0" layoutInCell="1" allowOverlap="1" wp14:anchorId="7FE36D0B" wp14:editId="366A65E8">
                <wp:simplePos x="0" y="0"/>
                <wp:positionH relativeFrom="page">
                  <wp:posOffset>12272010</wp:posOffset>
                </wp:positionH>
                <wp:positionV relativeFrom="paragraph">
                  <wp:posOffset>-312420</wp:posOffset>
                </wp:positionV>
                <wp:extent cx="451485" cy="106045"/>
                <wp:effectExtent l="0" t="0" r="0" b="0"/>
                <wp:wrapNone/>
                <wp:docPr id="269" name="WordArt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4514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58C4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Лесная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FE36D0B" id="WordArt 245" o:spid="_x0000_s1432" type="#_x0000_t202" style="position:absolute;left:0;text-align:left;margin-left:966.3pt;margin-top:-24.6pt;width:35.55pt;height:8.35pt;rotation:-25;z-index:159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30E58C4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Лесная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51872" behindDoc="0" locked="0" layoutInCell="1" allowOverlap="1" wp14:anchorId="52DB2B7E" wp14:editId="556C937C">
                <wp:simplePos x="0" y="0"/>
                <wp:positionH relativeFrom="page">
                  <wp:posOffset>12962890</wp:posOffset>
                </wp:positionH>
                <wp:positionV relativeFrom="paragraph">
                  <wp:posOffset>-292735</wp:posOffset>
                </wp:positionV>
                <wp:extent cx="97155" cy="106045"/>
                <wp:effectExtent l="0" t="0" r="0" b="0"/>
                <wp:wrapNone/>
                <wp:docPr id="268" name="WordArt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353F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2DB2B7E" id="WordArt 244" o:spid="_x0000_s1433" type="#_x0000_t202" style="position:absolute;left:0;text-align:left;margin-left:1020.7pt;margin-top:-23.05pt;width:7.65pt;height:8.35pt;rotation:-11;z-index:1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683353F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52384" behindDoc="0" locked="0" layoutInCell="1" allowOverlap="1" wp14:anchorId="3D205B36" wp14:editId="34CC2B11">
                <wp:simplePos x="0" y="0"/>
                <wp:positionH relativeFrom="page">
                  <wp:posOffset>12760960</wp:posOffset>
                </wp:positionH>
                <wp:positionV relativeFrom="paragraph">
                  <wp:posOffset>-208915</wp:posOffset>
                </wp:positionV>
                <wp:extent cx="97155" cy="106045"/>
                <wp:effectExtent l="0" t="0" r="0" b="0"/>
                <wp:wrapNone/>
                <wp:docPr id="267" name="WordArt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6C34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D205B36" id="WordArt 243" o:spid="_x0000_s1434" type="#_x0000_t202" style="position:absolute;left:0;text-align:left;margin-left:1004.8pt;margin-top:-16.45pt;width:7.65pt;height:8.35pt;rotation:-11;z-index: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7FC6C34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52896" behindDoc="0" locked="0" layoutInCell="1" allowOverlap="1" wp14:anchorId="1D5809AD" wp14:editId="3093B6D1">
                <wp:simplePos x="0" y="0"/>
                <wp:positionH relativeFrom="page">
                  <wp:posOffset>13589635</wp:posOffset>
                </wp:positionH>
                <wp:positionV relativeFrom="paragraph">
                  <wp:posOffset>-363855</wp:posOffset>
                </wp:positionV>
                <wp:extent cx="97155" cy="106045"/>
                <wp:effectExtent l="0" t="0" r="0" b="0"/>
                <wp:wrapNone/>
                <wp:docPr id="266" name="WordArt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EA0D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D5809AD" id="WordArt 242" o:spid="_x0000_s1435" type="#_x0000_t202" style="position:absolute;left:0;text-align:left;margin-left:1070.05pt;margin-top:-28.65pt;width:7.65pt;height:8.35pt;rotation:-11;z-index:159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127EA0D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53920" behindDoc="0" locked="0" layoutInCell="1" allowOverlap="1" wp14:anchorId="5577EA45" wp14:editId="5765BFCD">
                <wp:simplePos x="0" y="0"/>
                <wp:positionH relativeFrom="page">
                  <wp:posOffset>12537440</wp:posOffset>
                </wp:positionH>
                <wp:positionV relativeFrom="paragraph">
                  <wp:posOffset>-95885</wp:posOffset>
                </wp:positionV>
                <wp:extent cx="97155" cy="106045"/>
                <wp:effectExtent l="0" t="0" r="0" b="0"/>
                <wp:wrapNone/>
                <wp:docPr id="265" name="WordArt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D4CD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577EA45" id="WordArt 241" o:spid="_x0000_s1436" type="#_x0000_t202" style="position:absolute;left:0;text-align:left;margin-left:987.2pt;margin-top:-7.55pt;width:7.65pt;height:8.35pt;rotation:-11;z-index:159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3ADD4CD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54944" behindDoc="0" locked="0" layoutInCell="1" allowOverlap="1" wp14:anchorId="74632A49" wp14:editId="3A4C89FE">
                <wp:simplePos x="0" y="0"/>
                <wp:positionH relativeFrom="page">
                  <wp:posOffset>12225655</wp:posOffset>
                </wp:positionH>
                <wp:positionV relativeFrom="paragraph">
                  <wp:posOffset>44450</wp:posOffset>
                </wp:positionV>
                <wp:extent cx="103505" cy="106045"/>
                <wp:effectExtent l="0" t="0" r="0" b="0"/>
                <wp:wrapNone/>
                <wp:docPr id="264" name="WordArt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0350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8AAC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4632A49" id="WordArt 240" o:spid="_x0000_s1437" type="#_x0000_t202" style="position:absolute;left:0;text-align:left;margin-left:962.65pt;margin-top:3.5pt;width:8.15pt;height:8.35pt;rotation:-11;z-index:159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1AB8AAC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55968" behindDoc="0" locked="0" layoutInCell="1" allowOverlap="1" wp14:anchorId="1B5A2ED4" wp14:editId="1F8E872D">
                <wp:simplePos x="0" y="0"/>
                <wp:positionH relativeFrom="page">
                  <wp:posOffset>13674725</wp:posOffset>
                </wp:positionH>
                <wp:positionV relativeFrom="paragraph">
                  <wp:posOffset>-118110</wp:posOffset>
                </wp:positionV>
                <wp:extent cx="97155" cy="106045"/>
                <wp:effectExtent l="0" t="0" r="0" b="0"/>
                <wp:wrapNone/>
                <wp:docPr id="263" name="WordArt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9CA6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B5A2ED4" id="WordArt 239" o:spid="_x0000_s1438" type="#_x0000_t202" style="position:absolute;left:0;text-align:left;margin-left:1076.75pt;margin-top:-9.3pt;width:7.65pt;height:8.35pt;rotation:-11;z-index:159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1699CA6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58016" behindDoc="0" locked="0" layoutInCell="1" allowOverlap="1" wp14:anchorId="6DC33BAD" wp14:editId="7821727A">
                <wp:simplePos x="0" y="0"/>
                <wp:positionH relativeFrom="page">
                  <wp:posOffset>13416280</wp:posOffset>
                </wp:positionH>
                <wp:positionV relativeFrom="paragraph">
                  <wp:posOffset>106680</wp:posOffset>
                </wp:positionV>
                <wp:extent cx="103505" cy="106045"/>
                <wp:effectExtent l="0" t="0" r="0" b="0"/>
                <wp:wrapNone/>
                <wp:docPr id="262" name="WordArt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0350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0A81C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DC33BAD" id="WordArt 238" o:spid="_x0000_s1439" type="#_x0000_t202" style="position:absolute;left:0;text-align:left;margin-left:1056.4pt;margin-top:8.4pt;width:8.15pt;height:8.35pt;rotation:-11;z-index:159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1700A81C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58528" behindDoc="0" locked="0" layoutInCell="1" allowOverlap="1" wp14:anchorId="75D552AE" wp14:editId="265EA6F8">
                <wp:simplePos x="0" y="0"/>
                <wp:positionH relativeFrom="page">
                  <wp:posOffset>13757275</wp:posOffset>
                </wp:positionH>
                <wp:positionV relativeFrom="paragraph">
                  <wp:posOffset>113030</wp:posOffset>
                </wp:positionV>
                <wp:extent cx="97155" cy="106045"/>
                <wp:effectExtent l="0" t="0" r="0" b="0"/>
                <wp:wrapNone/>
                <wp:docPr id="261" name="WordArt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0466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D552AE" id="WordArt 237" o:spid="_x0000_s1440" type="#_x0000_t202" style="position:absolute;left:0;text-align:left;margin-left:1083.25pt;margin-top:8.9pt;width:7.65pt;height:8.35pt;rotation:-11;z-index:159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0CB0466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31904" behindDoc="1" locked="0" layoutInCell="1" allowOverlap="1" wp14:anchorId="13D1E0B7" wp14:editId="78A163FF">
                <wp:simplePos x="0" y="0"/>
                <wp:positionH relativeFrom="page">
                  <wp:posOffset>17237075</wp:posOffset>
                </wp:positionH>
                <wp:positionV relativeFrom="paragraph">
                  <wp:posOffset>-130810</wp:posOffset>
                </wp:positionV>
                <wp:extent cx="69850" cy="106045"/>
                <wp:effectExtent l="0" t="0" r="0" b="0"/>
                <wp:wrapNone/>
                <wp:docPr id="260" name="WordArt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698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78EE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3D1E0B7" id="WordArt 236" o:spid="_x0000_s1441" type="#_x0000_t202" style="position:absolute;left:0;text-align:left;margin-left:1357.25pt;margin-top:-10.3pt;width:5.5pt;height:8.35pt;rotation:-11;z-index:-265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55C78EE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61600" behindDoc="0" locked="0" layoutInCell="1" allowOverlap="1" wp14:anchorId="75A67790" wp14:editId="7B42314F">
                <wp:simplePos x="0" y="0"/>
                <wp:positionH relativeFrom="page">
                  <wp:posOffset>17275175</wp:posOffset>
                </wp:positionH>
                <wp:positionV relativeFrom="paragraph">
                  <wp:posOffset>50165</wp:posOffset>
                </wp:positionV>
                <wp:extent cx="82550" cy="106045"/>
                <wp:effectExtent l="0" t="0" r="0" b="0"/>
                <wp:wrapNone/>
                <wp:docPr id="259" name="WordArt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FE36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A67790" id="WordArt 235" o:spid="_x0000_s1442" type="#_x0000_t202" style="position:absolute;left:0;text-align:left;margin-left:1360.25pt;margin-top:3.95pt;width:6.5pt;height:8.35pt;rotation:-11;z-index:159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008FE36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w w:val="95"/>
          <w:sz w:val="11"/>
        </w:rPr>
        <w:t>двор</w:t>
      </w:r>
    </w:p>
    <w:p w14:paraId="5FA084A1" w14:textId="77777777" w:rsidR="00EF7CCC" w:rsidRDefault="00EF7CCC">
      <w:pPr>
        <w:spacing w:line="110" w:lineRule="exact"/>
        <w:rPr>
          <w:rFonts w:ascii="Calibri" w:hAnsi="Calibri"/>
          <w:sz w:val="11"/>
        </w:rPr>
        <w:sectPr w:rsidR="00EF7CCC">
          <w:type w:val="continuous"/>
          <w:pgSz w:w="31660" w:h="22370" w:orient="landscape"/>
          <w:pgMar w:top="1140" w:right="60" w:bottom="1460" w:left="860" w:header="0" w:footer="0" w:gutter="0"/>
          <w:cols w:num="4" w:space="720" w:equalWidth="0">
            <w:col w:w="7847" w:space="40"/>
            <w:col w:w="5793" w:space="39"/>
            <w:col w:w="2070" w:space="2203"/>
            <w:col w:w="12748"/>
          </w:cols>
        </w:sectPr>
      </w:pPr>
    </w:p>
    <w:p w14:paraId="2C0D0542" w14:textId="77777777" w:rsidR="00EF7CCC" w:rsidRDefault="00EF7CCC">
      <w:pPr>
        <w:pStyle w:val="a3"/>
        <w:rPr>
          <w:rFonts w:ascii="Calibri"/>
          <w:sz w:val="16"/>
        </w:rPr>
      </w:pPr>
    </w:p>
    <w:p w14:paraId="0A8F769E" w14:textId="77777777" w:rsidR="00EF7CCC" w:rsidRDefault="00EF7CCC">
      <w:pPr>
        <w:pStyle w:val="a3"/>
        <w:rPr>
          <w:rFonts w:ascii="Calibri"/>
          <w:sz w:val="16"/>
        </w:rPr>
      </w:pPr>
    </w:p>
    <w:p w14:paraId="3CC6435F" w14:textId="77777777" w:rsidR="00EF7CCC" w:rsidRDefault="00EF7CCC">
      <w:pPr>
        <w:pStyle w:val="a3"/>
        <w:rPr>
          <w:rFonts w:ascii="Calibri"/>
          <w:sz w:val="16"/>
        </w:rPr>
      </w:pPr>
    </w:p>
    <w:p w14:paraId="1D13614A" w14:textId="77777777" w:rsidR="00EF7CCC" w:rsidRDefault="00EF7CCC">
      <w:pPr>
        <w:pStyle w:val="a3"/>
        <w:rPr>
          <w:rFonts w:ascii="Calibri"/>
          <w:sz w:val="16"/>
        </w:rPr>
      </w:pPr>
    </w:p>
    <w:p w14:paraId="0B881C31" w14:textId="77777777" w:rsidR="00EF7CCC" w:rsidRDefault="00EF7CCC">
      <w:pPr>
        <w:pStyle w:val="a3"/>
        <w:rPr>
          <w:rFonts w:ascii="Calibri"/>
          <w:sz w:val="16"/>
        </w:rPr>
      </w:pPr>
    </w:p>
    <w:p w14:paraId="7FAE4223" w14:textId="77777777" w:rsidR="00EF7CCC" w:rsidRDefault="00EF7CCC">
      <w:pPr>
        <w:pStyle w:val="a3"/>
        <w:rPr>
          <w:rFonts w:ascii="Calibri"/>
          <w:sz w:val="16"/>
        </w:rPr>
      </w:pPr>
    </w:p>
    <w:p w14:paraId="5B2C3DB6" w14:textId="77777777" w:rsidR="00EF7CCC" w:rsidRDefault="00EF7CCC">
      <w:pPr>
        <w:pStyle w:val="a3"/>
        <w:rPr>
          <w:rFonts w:ascii="Calibri"/>
          <w:sz w:val="16"/>
        </w:rPr>
      </w:pPr>
    </w:p>
    <w:p w14:paraId="4B4858D7" w14:textId="77777777" w:rsidR="00EF7CCC" w:rsidRDefault="00EF7CCC">
      <w:pPr>
        <w:pStyle w:val="a3"/>
        <w:rPr>
          <w:rFonts w:ascii="Calibri"/>
          <w:sz w:val="16"/>
        </w:rPr>
      </w:pPr>
    </w:p>
    <w:p w14:paraId="31851543" w14:textId="77777777" w:rsidR="00EF7CCC" w:rsidRDefault="00EF7CCC">
      <w:pPr>
        <w:pStyle w:val="a3"/>
        <w:rPr>
          <w:rFonts w:ascii="Calibri"/>
          <w:sz w:val="16"/>
        </w:rPr>
      </w:pPr>
    </w:p>
    <w:p w14:paraId="598D670E" w14:textId="77777777" w:rsidR="00EF7CCC" w:rsidRDefault="00EF7CCC">
      <w:pPr>
        <w:pStyle w:val="a3"/>
        <w:rPr>
          <w:rFonts w:ascii="Calibri"/>
          <w:sz w:val="16"/>
        </w:rPr>
      </w:pPr>
    </w:p>
    <w:p w14:paraId="20B77B60" w14:textId="77777777" w:rsidR="00EF7CCC" w:rsidRDefault="00EF7CCC">
      <w:pPr>
        <w:pStyle w:val="a3"/>
        <w:rPr>
          <w:rFonts w:ascii="Calibri"/>
          <w:sz w:val="16"/>
        </w:rPr>
      </w:pPr>
    </w:p>
    <w:p w14:paraId="3A04CBF2" w14:textId="77777777" w:rsidR="00EF7CCC" w:rsidRDefault="00EF7CCC">
      <w:pPr>
        <w:pStyle w:val="a3"/>
        <w:rPr>
          <w:rFonts w:ascii="Calibri"/>
          <w:sz w:val="16"/>
        </w:rPr>
      </w:pPr>
    </w:p>
    <w:p w14:paraId="6510D3FC" w14:textId="77777777" w:rsidR="00EF7CCC" w:rsidRDefault="00EF7CCC">
      <w:pPr>
        <w:pStyle w:val="a3"/>
        <w:rPr>
          <w:rFonts w:ascii="Calibri"/>
          <w:sz w:val="16"/>
        </w:rPr>
      </w:pPr>
    </w:p>
    <w:p w14:paraId="51A158EA" w14:textId="77777777" w:rsidR="00EF7CCC" w:rsidRDefault="00EF7CCC">
      <w:pPr>
        <w:pStyle w:val="a3"/>
        <w:rPr>
          <w:rFonts w:ascii="Calibri"/>
          <w:sz w:val="16"/>
        </w:rPr>
      </w:pPr>
    </w:p>
    <w:p w14:paraId="35DCF834" w14:textId="77777777" w:rsidR="00EF7CCC" w:rsidRDefault="00EF7CCC">
      <w:pPr>
        <w:pStyle w:val="a3"/>
        <w:rPr>
          <w:rFonts w:ascii="Calibri"/>
          <w:sz w:val="16"/>
        </w:rPr>
      </w:pPr>
    </w:p>
    <w:p w14:paraId="792AABA5" w14:textId="77777777" w:rsidR="00EF7CCC" w:rsidRDefault="00EF7CCC">
      <w:pPr>
        <w:pStyle w:val="a3"/>
        <w:rPr>
          <w:rFonts w:ascii="Calibri"/>
          <w:sz w:val="16"/>
        </w:rPr>
      </w:pPr>
    </w:p>
    <w:p w14:paraId="7507C117" w14:textId="77777777" w:rsidR="00EF7CCC" w:rsidRDefault="00EF7CCC">
      <w:pPr>
        <w:pStyle w:val="a3"/>
        <w:spacing w:before="6"/>
        <w:rPr>
          <w:rFonts w:ascii="Calibri"/>
          <w:sz w:val="22"/>
        </w:rPr>
      </w:pPr>
    </w:p>
    <w:p w14:paraId="45877BC7" w14:textId="280D1AB5" w:rsidR="00EF7CCC" w:rsidRDefault="008A23AF">
      <w:pPr>
        <w:spacing w:line="174" w:lineRule="exact"/>
        <w:ind w:left="1243"/>
        <w:jc w:val="center"/>
        <w:rPr>
          <w:rFonts w:asci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08864" behindDoc="0" locked="0" layoutInCell="1" allowOverlap="1" wp14:anchorId="0E45BA2A" wp14:editId="42789C33">
                <wp:simplePos x="0" y="0"/>
                <wp:positionH relativeFrom="page">
                  <wp:posOffset>10589895</wp:posOffset>
                </wp:positionH>
                <wp:positionV relativeFrom="paragraph">
                  <wp:posOffset>-296545</wp:posOffset>
                </wp:positionV>
                <wp:extent cx="122555" cy="132715"/>
                <wp:effectExtent l="0" t="0" r="0" b="0"/>
                <wp:wrapNone/>
                <wp:docPr id="258" name="docshape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CC960" w14:textId="77777777" w:rsidR="007E1F25" w:rsidRDefault="007E1F25">
                            <w:pPr>
                              <w:spacing w:line="191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E45BA2A" id="docshape196" o:spid="_x0000_s1443" type="#_x0000_t202" style="position:absolute;left:0;text-align:left;margin-left:833.85pt;margin-top:-23.35pt;width:9.65pt;height:10.45pt;z-index:159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" filled="f" stroked="f">
                <v:textbox inset="0,0,0,0">
                  <w:txbxContent>
                    <w:p w14:paraId="0FFCC960" w14:textId="77777777" w:rsidR="007E1F25" w:rsidRDefault="007E1F25">
                      <w:pPr>
                        <w:spacing w:line="191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09376" behindDoc="0" locked="0" layoutInCell="1" allowOverlap="1" wp14:anchorId="240391A2" wp14:editId="52B341B2">
                <wp:simplePos x="0" y="0"/>
                <wp:positionH relativeFrom="page">
                  <wp:posOffset>10777855</wp:posOffset>
                </wp:positionH>
                <wp:positionV relativeFrom="paragraph">
                  <wp:posOffset>-90170</wp:posOffset>
                </wp:positionV>
                <wp:extent cx="129540" cy="132715"/>
                <wp:effectExtent l="0" t="0" r="0" b="0"/>
                <wp:wrapNone/>
                <wp:docPr id="257" name="docshape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B41B2" w14:textId="77777777" w:rsidR="007E1F25" w:rsidRDefault="007E1F25">
                            <w:pPr>
                              <w:spacing w:line="193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40391A2" id="docshape197" o:spid="_x0000_s1444" type="#_x0000_t202" style="position:absolute;left:0;text-align:left;margin-left:848.65pt;margin-top:-7.1pt;width:10.2pt;height:10.45pt;z-index:159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" filled="f" stroked="f">
                <v:textbox inset="0,0,0,0">
                  <w:txbxContent>
                    <w:p w14:paraId="207B41B2" w14:textId="77777777" w:rsidR="007E1F25" w:rsidRDefault="007E1F25">
                      <w:pPr>
                        <w:spacing w:line="193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12448" behindDoc="0" locked="0" layoutInCell="1" allowOverlap="1" wp14:anchorId="37F6CC6B" wp14:editId="0535EC19">
                <wp:simplePos x="0" y="0"/>
                <wp:positionH relativeFrom="page">
                  <wp:posOffset>11247755</wp:posOffset>
                </wp:positionH>
                <wp:positionV relativeFrom="paragraph">
                  <wp:posOffset>-748030</wp:posOffset>
                </wp:positionV>
                <wp:extent cx="95885" cy="106045"/>
                <wp:effectExtent l="0" t="0" r="0" b="0"/>
                <wp:wrapNone/>
                <wp:docPr id="256" name="WordArt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6441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F6CC6B" id="WordArt 232" o:spid="_x0000_s1445" type="#_x0000_t202" style="position:absolute;left:0;text-align:left;margin-left:885.65pt;margin-top:-58.9pt;width:7.55pt;height:8.35pt;rotation:1;z-index:159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0FF6441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30880" behindDoc="0" locked="0" layoutInCell="1" allowOverlap="1" wp14:anchorId="120CF32D" wp14:editId="411C62EE">
                <wp:simplePos x="0" y="0"/>
                <wp:positionH relativeFrom="page">
                  <wp:posOffset>9213215</wp:posOffset>
                </wp:positionH>
                <wp:positionV relativeFrom="paragraph">
                  <wp:posOffset>-273050</wp:posOffset>
                </wp:positionV>
                <wp:extent cx="450215" cy="106045"/>
                <wp:effectExtent l="0" t="0" r="0" b="0"/>
                <wp:wrapNone/>
                <wp:docPr id="255" name="WordArt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60000">
                          <a:off x="0" y="0"/>
                          <a:ext cx="4502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155D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Лесная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20CF32D" id="WordArt 231" o:spid="_x0000_s1446" type="#_x0000_t202" style="position:absolute;left:0;text-align:left;margin-left:725.45pt;margin-top:-21.5pt;width:35.45pt;height:8.35pt;rotation:41;z-index:159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7FC155D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Лесная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32928" behindDoc="0" locked="0" layoutInCell="1" allowOverlap="1" wp14:anchorId="15D9B1B5" wp14:editId="4816B6C0">
                <wp:simplePos x="0" y="0"/>
                <wp:positionH relativeFrom="page">
                  <wp:posOffset>17358995</wp:posOffset>
                </wp:positionH>
                <wp:positionV relativeFrom="paragraph">
                  <wp:posOffset>-553720</wp:posOffset>
                </wp:positionV>
                <wp:extent cx="504190" cy="106045"/>
                <wp:effectExtent l="0" t="0" r="0" b="0"/>
                <wp:wrapNone/>
                <wp:docPr id="254" name="WordArt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560000">
                          <a:off x="0" y="0"/>
                          <a:ext cx="50419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8085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 Садовая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5D9B1B5" id="WordArt 230" o:spid="_x0000_s1447" type="#_x0000_t202" style="position:absolute;left:0;text-align:left;margin-left:1366.85pt;margin-top:-43.6pt;width:39.7pt;height:8.35pt;rotation:76;z-index:159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61B8085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 Садовая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36512" behindDoc="0" locked="0" layoutInCell="1" allowOverlap="1" wp14:anchorId="5B83349C" wp14:editId="15910101">
                <wp:simplePos x="0" y="0"/>
                <wp:positionH relativeFrom="page">
                  <wp:posOffset>11242675</wp:posOffset>
                </wp:positionH>
                <wp:positionV relativeFrom="paragraph">
                  <wp:posOffset>-35560</wp:posOffset>
                </wp:positionV>
                <wp:extent cx="743585" cy="106045"/>
                <wp:effectExtent l="0" t="0" r="0" b="0"/>
                <wp:wrapNone/>
                <wp:docPr id="253" name="WordArt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020000">
                          <a:off x="0" y="0"/>
                          <a:ext cx="7435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E751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Луначарского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B83349C" id="WordArt 229" o:spid="_x0000_s1448" type="#_x0000_t202" style="position:absolute;left:0;text-align:left;margin-left:885.25pt;margin-top:-2.8pt;width:58.55pt;height:8.35pt;rotation:-43;z-index:1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497E751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Луначарского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38560" behindDoc="0" locked="0" layoutInCell="1" allowOverlap="1" wp14:anchorId="538625EE" wp14:editId="1D087660">
                <wp:simplePos x="0" y="0"/>
                <wp:positionH relativeFrom="page">
                  <wp:posOffset>13270865</wp:posOffset>
                </wp:positionH>
                <wp:positionV relativeFrom="paragraph">
                  <wp:posOffset>-453390</wp:posOffset>
                </wp:positionV>
                <wp:extent cx="669290" cy="106045"/>
                <wp:effectExtent l="0" t="0" r="0" b="0"/>
                <wp:wrapNone/>
                <wp:docPr id="252" name="WordArt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66929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DF1E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Набережная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8625EE" id="WordArt 228" o:spid="_x0000_s1449" type="#_x0000_t202" style="position:absolute;left:0;text-align:left;margin-left:1044.95pt;margin-top:-35.7pt;width:52.7pt;height:8.35pt;rotation:-20;z-index:159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14:paraId="110DF1E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Набережная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39584" behindDoc="0" locked="0" layoutInCell="1" allowOverlap="1" wp14:anchorId="5C69EC75" wp14:editId="308C159B">
                <wp:simplePos x="0" y="0"/>
                <wp:positionH relativeFrom="page">
                  <wp:posOffset>11828145</wp:posOffset>
                </wp:positionH>
                <wp:positionV relativeFrom="paragraph">
                  <wp:posOffset>-1023620</wp:posOffset>
                </wp:positionV>
                <wp:extent cx="798195" cy="106045"/>
                <wp:effectExtent l="0" t="0" r="0" b="0"/>
                <wp:wrapNone/>
                <wp:docPr id="251" name="WordArt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7981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09D5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40 лет Победы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C69EC75" id="WordArt 227" o:spid="_x0000_s1450" type="#_x0000_t202" style="position:absolute;left:0;text-align:left;margin-left:931.35pt;margin-top:-80.6pt;width:62.85pt;height:8.35pt;rotation:-17;z-index:159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70309D5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40 лет Победы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41632" behindDoc="0" locked="0" layoutInCell="1" allowOverlap="1" wp14:anchorId="66A12BE7" wp14:editId="038E3F1E">
                <wp:simplePos x="0" y="0"/>
                <wp:positionH relativeFrom="page">
                  <wp:posOffset>12833350</wp:posOffset>
                </wp:positionH>
                <wp:positionV relativeFrom="paragraph">
                  <wp:posOffset>52705</wp:posOffset>
                </wp:positionV>
                <wp:extent cx="96520" cy="106045"/>
                <wp:effectExtent l="0" t="0" r="0" b="0"/>
                <wp:wrapNone/>
                <wp:docPr id="250" name="WordArt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50F5E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6A12BE7" id="WordArt 226" o:spid="_x0000_s1451" type="#_x0000_t202" style="position:absolute;left:0;text-align:left;margin-left:1010.5pt;margin-top:4.15pt;width:7.6pt;height:8.35pt;rotation:-15;z-index:159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40350F5E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42144" behindDoc="0" locked="0" layoutInCell="1" allowOverlap="1" wp14:anchorId="501E303B" wp14:editId="311B0954">
                <wp:simplePos x="0" y="0"/>
                <wp:positionH relativeFrom="page">
                  <wp:posOffset>12105005</wp:posOffset>
                </wp:positionH>
                <wp:positionV relativeFrom="paragraph">
                  <wp:posOffset>-753110</wp:posOffset>
                </wp:positionV>
                <wp:extent cx="97155" cy="106045"/>
                <wp:effectExtent l="0" t="0" r="0" b="0"/>
                <wp:wrapNone/>
                <wp:docPr id="249" name="WordArt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C7CD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01E303B" id="WordArt 225" o:spid="_x0000_s1452" type="#_x0000_t202" style="position:absolute;left:0;text-align:left;margin-left:953.15pt;margin-top:-59.3pt;width:7.65pt;height:8.35pt;rotation:-14;z-index:159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420C7CD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45216" behindDoc="0" locked="0" layoutInCell="1" allowOverlap="1" wp14:anchorId="312D362E" wp14:editId="3FAD8ABB">
                <wp:simplePos x="0" y="0"/>
                <wp:positionH relativeFrom="page">
                  <wp:posOffset>13289915</wp:posOffset>
                </wp:positionH>
                <wp:positionV relativeFrom="paragraph">
                  <wp:posOffset>-654050</wp:posOffset>
                </wp:positionV>
                <wp:extent cx="95885" cy="106045"/>
                <wp:effectExtent l="0" t="0" r="0" b="0"/>
                <wp:wrapNone/>
                <wp:docPr id="248" name="WordArt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98CE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12D362E" id="WordArt 224" o:spid="_x0000_s1453" type="#_x0000_t202" style="position:absolute;left:0;text-align:left;margin-left:1046.45pt;margin-top:-51.5pt;width:7.55pt;height:8.35pt;rotation:-12;z-index:159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01698CE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45728" behindDoc="0" locked="0" layoutInCell="1" allowOverlap="1" wp14:anchorId="2E844805" wp14:editId="75681F72">
                <wp:simplePos x="0" y="0"/>
                <wp:positionH relativeFrom="page">
                  <wp:posOffset>12680950</wp:posOffset>
                </wp:positionH>
                <wp:positionV relativeFrom="paragraph">
                  <wp:posOffset>-263525</wp:posOffset>
                </wp:positionV>
                <wp:extent cx="95885" cy="106045"/>
                <wp:effectExtent l="0" t="0" r="0" b="0"/>
                <wp:wrapNone/>
                <wp:docPr id="247" name="WordArt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0899E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E844805" id="WordArt 223" o:spid="_x0000_s1454" type="#_x0000_t202" style="position:absolute;left:0;text-align:left;margin-left:998.5pt;margin-top:-20.75pt;width:7.55pt;height:8.35pt;rotation:-12;z-index:159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7890899E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46240" behindDoc="0" locked="0" layoutInCell="1" allowOverlap="1" wp14:anchorId="23CBC255" wp14:editId="2D92D0BB">
                <wp:simplePos x="0" y="0"/>
                <wp:positionH relativeFrom="page">
                  <wp:posOffset>12851765</wp:posOffset>
                </wp:positionH>
                <wp:positionV relativeFrom="paragraph">
                  <wp:posOffset>-243205</wp:posOffset>
                </wp:positionV>
                <wp:extent cx="82550" cy="106045"/>
                <wp:effectExtent l="0" t="0" r="0" b="0"/>
                <wp:wrapNone/>
                <wp:docPr id="246" name="WordArt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0791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3CBC255" id="WordArt 222" o:spid="_x0000_s1455" type="#_x0000_t202" style="position:absolute;left:0;text-align:left;margin-left:1011.95pt;margin-top:-19.15pt;width:6.5pt;height:8.35pt;rotation:-12;z-index:159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1F90791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66208" behindDoc="0" locked="0" layoutInCell="1" allowOverlap="1" wp14:anchorId="5AEAFA8A" wp14:editId="02BB0272">
                <wp:simplePos x="0" y="0"/>
                <wp:positionH relativeFrom="page">
                  <wp:posOffset>12179300</wp:posOffset>
                </wp:positionH>
                <wp:positionV relativeFrom="paragraph">
                  <wp:posOffset>-1099820</wp:posOffset>
                </wp:positionV>
                <wp:extent cx="104140" cy="106045"/>
                <wp:effectExtent l="0" t="0" r="0" b="0"/>
                <wp:wrapNone/>
                <wp:docPr id="245" name="WordArt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0414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6C92C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AEAFA8A" id="WordArt 221" o:spid="_x0000_s1456" type="#_x0000_t202" style="position:absolute;left:0;text-align:left;margin-left:959pt;margin-top:-86.6pt;width:8.2pt;height:8.35pt;rotation:-11;z-index:159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14:paraId="59F6C92C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68768" behindDoc="0" locked="0" layoutInCell="1" allowOverlap="1" wp14:anchorId="039A5ACD" wp14:editId="16981B77">
                <wp:simplePos x="0" y="0"/>
                <wp:positionH relativeFrom="page">
                  <wp:posOffset>12996545</wp:posOffset>
                </wp:positionH>
                <wp:positionV relativeFrom="paragraph">
                  <wp:posOffset>-1069340</wp:posOffset>
                </wp:positionV>
                <wp:extent cx="104140" cy="106045"/>
                <wp:effectExtent l="0" t="0" r="0" b="0"/>
                <wp:wrapNone/>
                <wp:docPr id="244" name="WordArt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0414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D7218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39A5ACD" id="WordArt 220" o:spid="_x0000_s1457" type="#_x0000_t202" style="position:absolute;left:0;text-align:left;margin-left:1023.35pt;margin-top:-84.2pt;width:8.2pt;height:8.35pt;rotation:-11;z-index:15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14:paraId="1B2D7218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69280" behindDoc="0" locked="0" layoutInCell="1" allowOverlap="1" wp14:anchorId="539A15B5" wp14:editId="6F4666B9">
                <wp:simplePos x="0" y="0"/>
                <wp:positionH relativeFrom="page">
                  <wp:posOffset>12812395</wp:posOffset>
                </wp:positionH>
                <wp:positionV relativeFrom="paragraph">
                  <wp:posOffset>-997585</wp:posOffset>
                </wp:positionV>
                <wp:extent cx="97155" cy="106045"/>
                <wp:effectExtent l="0" t="0" r="0" b="0"/>
                <wp:wrapNone/>
                <wp:docPr id="243" name="WordArt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3EF0C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9A15B5" id="WordArt 219" o:spid="_x0000_s1458" type="#_x0000_t202" style="position:absolute;left:0;text-align:left;margin-left:1008.85pt;margin-top:-78.55pt;width:7.65pt;height:8.35pt;rotation:-11;z-index:159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14:paraId="7963EF0C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69792" behindDoc="0" locked="0" layoutInCell="1" allowOverlap="1" wp14:anchorId="593F932C" wp14:editId="07C0DF28">
                <wp:simplePos x="0" y="0"/>
                <wp:positionH relativeFrom="page">
                  <wp:posOffset>12632690</wp:posOffset>
                </wp:positionH>
                <wp:positionV relativeFrom="paragraph">
                  <wp:posOffset>-937895</wp:posOffset>
                </wp:positionV>
                <wp:extent cx="97155" cy="106045"/>
                <wp:effectExtent l="0" t="0" r="0" b="0"/>
                <wp:wrapNone/>
                <wp:docPr id="242" name="WordArt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9460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3F932C" id="WordArt 218" o:spid="_x0000_s1459" type="#_x0000_t202" style="position:absolute;left:0;text-align:left;margin-left:994.7pt;margin-top:-73.85pt;width:7.65pt;height:8.35pt;rotation:-11;z-index:159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5779460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70816" behindDoc="0" locked="0" layoutInCell="1" allowOverlap="1" wp14:anchorId="76FDF7B1" wp14:editId="069BDAB0">
                <wp:simplePos x="0" y="0"/>
                <wp:positionH relativeFrom="page">
                  <wp:posOffset>9557385</wp:posOffset>
                </wp:positionH>
                <wp:positionV relativeFrom="paragraph">
                  <wp:posOffset>-226060</wp:posOffset>
                </wp:positionV>
                <wp:extent cx="96520" cy="106045"/>
                <wp:effectExtent l="0" t="0" r="0" b="0"/>
                <wp:wrapNone/>
                <wp:docPr id="241" name="WordArt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2DA7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6FDF7B1" id="WordArt 217" o:spid="_x0000_s1460" type="#_x0000_t202" style="position:absolute;left:0;text-align:left;margin-left:752.55pt;margin-top:-17.8pt;width:7.6pt;height:8.35pt;rotation:-11;z-index:159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6562DA7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71328" behindDoc="0" locked="0" layoutInCell="1" allowOverlap="1" wp14:anchorId="0814330C" wp14:editId="46A7478E">
                <wp:simplePos x="0" y="0"/>
                <wp:positionH relativeFrom="page">
                  <wp:posOffset>14056360</wp:posOffset>
                </wp:positionH>
                <wp:positionV relativeFrom="paragraph">
                  <wp:posOffset>-963295</wp:posOffset>
                </wp:positionV>
                <wp:extent cx="97155" cy="106045"/>
                <wp:effectExtent l="0" t="0" r="0" b="0"/>
                <wp:wrapNone/>
                <wp:docPr id="240" name="WordArt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82C2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814330C" id="WordArt 216" o:spid="_x0000_s1461" type="#_x0000_t202" style="position:absolute;left:0;text-align:left;margin-left:1106.8pt;margin-top:-75.85pt;width:7.65pt;height:8.35pt;rotation:-11;z-index: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02082C2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72352" behindDoc="0" locked="0" layoutInCell="1" allowOverlap="1" wp14:anchorId="09F6FCA6" wp14:editId="3B6EDDB0">
                <wp:simplePos x="0" y="0"/>
                <wp:positionH relativeFrom="page">
                  <wp:posOffset>15363825</wp:posOffset>
                </wp:positionH>
                <wp:positionV relativeFrom="paragraph">
                  <wp:posOffset>-1089025</wp:posOffset>
                </wp:positionV>
                <wp:extent cx="97155" cy="106045"/>
                <wp:effectExtent l="0" t="0" r="0" b="0"/>
                <wp:wrapNone/>
                <wp:docPr id="239" name="WordArt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A6CA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83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9F6FCA6" id="WordArt 215" o:spid="_x0000_s1462" type="#_x0000_t202" style="position:absolute;left:0;text-align:left;margin-left:1209.75pt;margin-top:-85.75pt;width:7.65pt;height:8.35pt;rotation:-11;z-index:1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7F6A6CA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83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72864" behindDoc="0" locked="0" layoutInCell="1" allowOverlap="1" wp14:anchorId="63472300" wp14:editId="01D42D8E">
                <wp:simplePos x="0" y="0"/>
                <wp:positionH relativeFrom="page">
                  <wp:posOffset>14805660</wp:posOffset>
                </wp:positionH>
                <wp:positionV relativeFrom="paragraph">
                  <wp:posOffset>-935355</wp:posOffset>
                </wp:positionV>
                <wp:extent cx="83820" cy="106045"/>
                <wp:effectExtent l="0" t="0" r="0" b="0"/>
                <wp:wrapNone/>
                <wp:docPr id="238" name="WordArt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838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1A77E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81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3472300" id="WordArt 214" o:spid="_x0000_s1463" type="#_x0000_t202" style="position:absolute;left:0;text-align:left;margin-left:1165.8pt;margin-top:-73.65pt;width:6.6pt;height:8.35pt;rotation:-11;z-index:159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2F81A77E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81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73376" behindDoc="0" locked="0" layoutInCell="1" allowOverlap="1" wp14:anchorId="3B16A7C5" wp14:editId="6FCD3084">
                <wp:simplePos x="0" y="0"/>
                <wp:positionH relativeFrom="page">
                  <wp:posOffset>14404340</wp:posOffset>
                </wp:positionH>
                <wp:positionV relativeFrom="paragraph">
                  <wp:posOffset>-816610</wp:posOffset>
                </wp:positionV>
                <wp:extent cx="97155" cy="106045"/>
                <wp:effectExtent l="0" t="0" r="0" b="0"/>
                <wp:wrapNone/>
                <wp:docPr id="237" name="WordArt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0A0F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B16A7C5" id="WordArt 213" o:spid="_x0000_s1464" type="#_x0000_t202" style="position:absolute;left:0;text-align:left;margin-left:1134.2pt;margin-top:-64.3pt;width:7.65pt;height:8.35pt;rotation:-11;z-index:1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14:paraId="04B0A0F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73888" behindDoc="0" locked="0" layoutInCell="1" allowOverlap="1" wp14:anchorId="6F2EF233" wp14:editId="465C2E48">
                <wp:simplePos x="0" y="0"/>
                <wp:positionH relativeFrom="page">
                  <wp:posOffset>14135735</wp:posOffset>
                </wp:positionH>
                <wp:positionV relativeFrom="paragraph">
                  <wp:posOffset>-737235</wp:posOffset>
                </wp:positionV>
                <wp:extent cx="97155" cy="106045"/>
                <wp:effectExtent l="0" t="0" r="0" b="0"/>
                <wp:wrapNone/>
                <wp:docPr id="236" name="WordArt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651D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F2EF233" id="WordArt 212" o:spid="_x0000_s1465" type="#_x0000_t202" style="position:absolute;left:0;text-align:left;margin-left:1113.05pt;margin-top:-58.05pt;width:7.65pt;height:8.35pt;rotation:-11;z-index:159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410651D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74400" behindDoc="0" locked="0" layoutInCell="1" allowOverlap="1" wp14:anchorId="770E9339" wp14:editId="5282A6AA">
                <wp:simplePos x="0" y="0"/>
                <wp:positionH relativeFrom="page">
                  <wp:posOffset>13067665</wp:posOffset>
                </wp:positionH>
                <wp:positionV relativeFrom="paragraph">
                  <wp:posOffset>-349885</wp:posOffset>
                </wp:positionV>
                <wp:extent cx="97155" cy="106045"/>
                <wp:effectExtent l="0" t="0" r="0" b="0"/>
                <wp:wrapNone/>
                <wp:docPr id="235" name="WordArt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E2B6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70E9339" id="WordArt 211" o:spid="_x0000_s1466" type="#_x0000_t202" style="position:absolute;left:0;text-align:left;margin-left:1028.95pt;margin-top:-27.55pt;width:7.65pt;height:8.35pt;rotation:-11;z-index:159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14:paraId="444E2B6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74912" behindDoc="0" locked="0" layoutInCell="1" allowOverlap="1" wp14:anchorId="0532E5ED" wp14:editId="129FA1BF">
                <wp:simplePos x="0" y="0"/>
                <wp:positionH relativeFrom="page">
                  <wp:posOffset>13025755</wp:posOffset>
                </wp:positionH>
                <wp:positionV relativeFrom="paragraph">
                  <wp:posOffset>-22225</wp:posOffset>
                </wp:positionV>
                <wp:extent cx="97155" cy="106045"/>
                <wp:effectExtent l="0" t="0" r="0" b="0"/>
                <wp:wrapNone/>
                <wp:docPr id="234" name="WordArt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ECF2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532E5ED" id="WordArt 210" o:spid="_x0000_s1467" type="#_x0000_t202" style="position:absolute;left:0;text-align:left;margin-left:1025.65pt;margin-top:-1.75pt;width:7.65pt;height:8.35pt;rotation:-11;z-index:159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5BDECF2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75936" behindDoc="0" locked="0" layoutInCell="1" allowOverlap="1" wp14:anchorId="0CAB5E16" wp14:editId="6FCD6A4B">
                <wp:simplePos x="0" y="0"/>
                <wp:positionH relativeFrom="page">
                  <wp:posOffset>9332595</wp:posOffset>
                </wp:positionH>
                <wp:positionV relativeFrom="paragraph">
                  <wp:posOffset>-453390</wp:posOffset>
                </wp:positionV>
                <wp:extent cx="158115" cy="106045"/>
                <wp:effectExtent l="0" t="0" r="0" b="0"/>
                <wp:wrapNone/>
                <wp:docPr id="233" name="WordArt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1581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992D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30А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AB5E16" id="WordArt 209" o:spid="_x0000_s1468" type="#_x0000_t202" style="position:absolute;left:0;text-align:left;margin-left:734.85pt;margin-top:-35.7pt;width:12.45pt;height:8.35pt;rotation:-10;z-index:159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17F992D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30А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76448" behindDoc="0" locked="0" layoutInCell="1" allowOverlap="1" wp14:anchorId="2545332F" wp14:editId="1ACCD346">
                <wp:simplePos x="0" y="0"/>
                <wp:positionH relativeFrom="page">
                  <wp:posOffset>11904980</wp:posOffset>
                </wp:positionH>
                <wp:positionV relativeFrom="paragraph">
                  <wp:posOffset>-608330</wp:posOffset>
                </wp:positionV>
                <wp:extent cx="83185" cy="106045"/>
                <wp:effectExtent l="0" t="0" r="0" b="0"/>
                <wp:wrapNone/>
                <wp:docPr id="232" name="WordArt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831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B291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45332F" id="WordArt 208" o:spid="_x0000_s1469" type="#_x0000_t202" style="position:absolute;left:0;text-align:left;margin-left:937.4pt;margin-top:-47.9pt;width:6.55pt;height:8.35pt;rotation:-10;z-index:159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5E2B291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76960" behindDoc="0" locked="0" layoutInCell="1" allowOverlap="1" wp14:anchorId="6AC94699" wp14:editId="1451AB91">
                <wp:simplePos x="0" y="0"/>
                <wp:positionH relativeFrom="page">
                  <wp:posOffset>11625580</wp:posOffset>
                </wp:positionH>
                <wp:positionV relativeFrom="paragraph">
                  <wp:posOffset>-396875</wp:posOffset>
                </wp:positionV>
                <wp:extent cx="96520" cy="106045"/>
                <wp:effectExtent l="0" t="0" r="0" b="0"/>
                <wp:wrapNone/>
                <wp:docPr id="231" name="WordArt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733CC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AC94699" id="WordArt 207" o:spid="_x0000_s1470" type="#_x0000_t202" style="position:absolute;left:0;text-align:left;margin-left:915.4pt;margin-top:-31.25pt;width:7.6pt;height:8.35pt;rotation:-10;z-index:159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675733CC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77984" behindDoc="0" locked="0" layoutInCell="1" allowOverlap="1" wp14:anchorId="46A64215" wp14:editId="035726A5">
                <wp:simplePos x="0" y="0"/>
                <wp:positionH relativeFrom="page">
                  <wp:posOffset>13236575</wp:posOffset>
                </wp:positionH>
                <wp:positionV relativeFrom="paragraph">
                  <wp:posOffset>-122555</wp:posOffset>
                </wp:positionV>
                <wp:extent cx="104140" cy="106045"/>
                <wp:effectExtent l="0" t="0" r="0" b="0"/>
                <wp:wrapNone/>
                <wp:docPr id="230" name="WordArt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10414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0953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A64215" id="WordArt 206" o:spid="_x0000_s1471" type="#_x0000_t202" style="position:absolute;left:0;text-align:left;margin-left:1042.25pt;margin-top:-9.65pt;width:8.2pt;height:8.35pt;rotation:-10;z-index:159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75F0953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80544" behindDoc="0" locked="0" layoutInCell="1" allowOverlap="1" wp14:anchorId="73420C0C" wp14:editId="302D6052">
                <wp:simplePos x="0" y="0"/>
                <wp:positionH relativeFrom="page">
                  <wp:posOffset>12011025</wp:posOffset>
                </wp:positionH>
                <wp:positionV relativeFrom="paragraph">
                  <wp:posOffset>-307975</wp:posOffset>
                </wp:positionV>
                <wp:extent cx="96520" cy="106045"/>
                <wp:effectExtent l="0" t="0" r="0" b="0"/>
                <wp:wrapNone/>
                <wp:docPr id="229" name="WordArt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2A4C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3420C0C" id="WordArt 205" o:spid="_x0000_s1472" type="#_x0000_t202" style="position:absolute;left:0;text-align:left;margin-left:945.75pt;margin-top:-24.25pt;width:7.6pt;height:8.35pt;rotation:-9;z-index:159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5D52A4C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82592" behindDoc="0" locked="0" layoutInCell="1" allowOverlap="1" wp14:anchorId="47D52231" wp14:editId="79EC51F8">
                <wp:simplePos x="0" y="0"/>
                <wp:positionH relativeFrom="page">
                  <wp:posOffset>11721465</wp:posOffset>
                </wp:positionH>
                <wp:positionV relativeFrom="paragraph">
                  <wp:posOffset>-947420</wp:posOffset>
                </wp:positionV>
                <wp:extent cx="89535" cy="106045"/>
                <wp:effectExtent l="0" t="0" r="0" b="0"/>
                <wp:wrapNone/>
                <wp:docPr id="228" name="WordArt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8953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BB1E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7D52231" id="WordArt 204" o:spid="_x0000_s1473" type="#_x0000_t202" style="position:absolute;left:0;text-align:left;margin-left:922.95pt;margin-top:-74.6pt;width:7.05pt;height:8.35pt;rotation:-8;z-index:1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3E3BB1E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83104" behindDoc="0" locked="0" layoutInCell="1" allowOverlap="1" wp14:anchorId="568D9920" wp14:editId="266EEA71">
                <wp:simplePos x="0" y="0"/>
                <wp:positionH relativeFrom="page">
                  <wp:posOffset>11485880</wp:posOffset>
                </wp:positionH>
                <wp:positionV relativeFrom="paragraph">
                  <wp:posOffset>-849630</wp:posOffset>
                </wp:positionV>
                <wp:extent cx="95885" cy="106045"/>
                <wp:effectExtent l="0" t="0" r="0" b="0"/>
                <wp:wrapNone/>
                <wp:docPr id="227" name="WordArt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EF83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68D9920" id="WordArt 203" o:spid="_x0000_s1474" type="#_x0000_t202" style="position:absolute;left:0;text-align:left;margin-left:904.4pt;margin-top:-66.9pt;width:7.55pt;height:8.35pt;rotation:-8;z-index:15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63AEF83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83616" behindDoc="0" locked="0" layoutInCell="1" allowOverlap="1" wp14:anchorId="11384CF9" wp14:editId="17E9B13D">
                <wp:simplePos x="0" y="0"/>
                <wp:positionH relativeFrom="page">
                  <wp:posOffset>14357985</wp:posOffset>
                </wp:positionH>
                <wp:positionV relativeFrom="paragraph">
                  <wp:posOffset>-486410</wp:posOffset>
                </wp:positionV>
                <wp:extent cx="95885" cy="106045"/>
                <wp:effectExtent l="0" t="0" r="0" b="0"/>
                <wp:wrapNone/>
                <wp:docPr id="226" name="WordArt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3223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1384CF9" id="WordArt 202" o:spid="_x0000_s1475" type="#_x0000_t202" style="position:absolute;left:0;text-align:left;margin-left:1130.55pt;margin-top:-38.3pt;width:7.55pt;height:8.35pt;rotation:-8;z-index:1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7423223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84128" behindDoc="0" locked="0" layoutInCell="1" allowOverlap="1" wp14:anchorId="37EDB8F6" wp14:editId="1F4E9AEA">
                <wp:simplePos x="0" y="0"/>
                <wp:positionH relativeFrom="page">
                  <wp:posOffset>13764895</wp:posOffset>
                </wp:positionH>
                <wp:positionV relativeFrom="paragraph">
                  <wp:posOffset>-330835</wp:posOffset>
                </wp:positionV>
                <wp:extent cx="96520" cy="106045"/>
                <wp:effectExtent l="0" t="0" r="0" b="0"/>
                <wp:wrapNone/>
                <wp:docPr id="225" name="WordArt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2263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EDB8F6" id="WordArt 201" o:spid="_x0000_s1476" type="#_x0000_t202" style="position:absolute;left:0;text-align:left;margin-left:1083.85pt;margin-top:-26.05pt;width:7.6pt;height:8.35pt;rotation:-8;z-index:15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5FC2263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84640" behindDoc="0" locked="0" layoutInCell="1" allowOverlap="1" wp14:anchorId="35DD7A4D" wp14:editId="17085238">
                <wp:simplePos x="0" y="0"/>
                <wp:positionH relativeFrom="page">
                  <wp:posOffset>11120120</wp:posOffset>
                </wp:positionH>
                <wp:positionV relativeFrom="paragraph">
                  <wp:posOffset>109220</wp:posOffset>
                </wp:positionV>
                <wp:extent cx="96520" cy="106045"/>
                <wp:effectExtent l="0" t="0" r="0" b="0"/>
                <wp:wrapNone/>
                <wp:docPr id="224" name="WordArt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A3D5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5DD7A4D" id="WordArt 200" o:spid="_x0000_s1477" type="#_x0000_t202" style="position:absolute;left:0;text-align:left;margin-left:875.6pt;margin-top:8.6pt;width:7.6pt;height:8.35pt;rotation:-8;z-index:15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0FAA3D5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88736" behindDoc="0" locked="0" layoutInCell="1" allowOverlap="1" wp14:anchorId="0CA9BA03" wp14:editId="26FE7A68">
                <wp:simplePos x="0" y="0"/>
                <wp:positionH relativeFrom="page">
                  <wp:posOffset>10562590</wp:posOffset>
                </wp:positionH>
                <wp:positionV relativeFrom="paragraph">
                  <wp:posOffset>-755650</wp:posOffset>
                </wp:positionV>
                <wp:extent cx="151130" cy="106045"/>
                <wp:effectExtent l="0" t="0" r="0" b="0"/>
                <wp:wrapNone/>
                <wp:docPr id="223" name="WordArt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15113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7279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32Б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A9BA03" id="WordArt 199" o:spid="_x0000_s1478" type="#_x0000_t202" style="position:absolute;left:0;text-align:left;margin-left:831.7pt;margin-top:-59.5pt;width:11.9pt;height:8.35pt;rotation:-7;z-index:159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1C07279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32Б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89248" behindDoc="0" locked="0" layoutInCell="1" allowOverlap="1" wp14:anchorId="6651B6FD" wp14:editId="515A3905">
                <wp:simplePos x="0" y="0"/>
                <wp:positionH relativeFrom="page">
                  <wp:posOffset>9001760</wp:posOffset>
                </wp:positionH>
                <wp:positionV relativeFrom="paragraph">
                  <wp:posOffset>-179705</wp:posOffset>
                </wp:positionV>
                <wp:extent cx="163830" cy="106045"/>
                <wp:effectExtent l="0" t="0" r="0" b="0"/>
                <wp:wrapNone/>
                <wp:docPr id="222" name="WordArt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16383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182C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24А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651B6FD" id="WordArt 198" o:spid="_x0000_s1479" type="#_x0000_t202" style="position:absolute;left:0;text-align:left;margin-left:708.8pt;margin-top:-14.15pt;width:12.9pt;height:8.35pt;rotation:-7;z-index:159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74E182C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24А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89760" behindDoc="0" locked="0" layoutInCell="1" allowOverlap="1" wp14:anchorId="67E60710" wp14:editId="7DBDF69E">
                <wp:simplePos x="0" y="0"/>
                <wp:positionH relativeFrom="page">
                  <wp:posOffset>11507470</wp:posOffset>
                </wp:positionH>
                <wp:positionV relativeFrom="paragraph">
                  <wp:posOffset>-280035</wp:posOffset>
                </wp:positionV>
                <wp:extent cx="97155" cy="106045"/>
                <wp:effectExtent l="0" t="0" r="0" b="0"/>
                <wp:wrapNone/>
                <wp:docPr id="221" name="WordArt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37CA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7E60710" id="WordArt 197" o:spid="_x0000_s1480" type="#_x0000_t202" style="position:absolute;left:0;text-align:left;margin-left:906.1pt;margin-top:-22.05pt;width:7.65pt;height:8.35pt;rotation:-7;z-index:159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47537CA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95904" behindDoc="0" locked="0" layoutInCell="1" allowOverlap="1" wp14:anchorId="7EA9D404" wp14:editId="55F3B91D">
                <wp:simplePos x="0" y="0"/>
                <wp:positionH relativeFrom="page">
                  <wp:posOffset>12224385</wp:posOffset>
                </wp:positionH>
                <wp:positionV relativeFrom="paragraph">
                  <wp:posOffset>-554990</wp:posOffset>
                </wp:positionV>
                <wp:extent cx="96520" cy="106045"/>
                <wp:effectExtent l="0" t="0" r="0" b="0"/>
                <wp:wrapNone/>
                <wp:docPr id="220" name="WordArt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0B116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EA9D404" id="WordArt 196" o:spid="_x0000_s1481" type="#_x0000_t202" style="position:absolute;left:0;text-align:left;margin-left:962.55pt;margin-top:-43.7pt;width:7.6pt;height:8.35pt;rotation:-6;z-index:159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550B116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96416" behindDoc="0" locked="0" layoutInCell="1" allowOverlap="1" wp14:anchorId="54378A2C" wp14:editId="327E330B">
                <wp:simplePos x="0" y="0"/>
                <wp:positionH relativeFrom="page">
                  <wp:posOffset>15391765</wp:posOffset>
                </wp:positionH>
                <wp:positionV relativeFrom="paragraph">
                  <wp:posOffset>-768985</wp:posOffset>
                </wp:positionV>
                <wp:extent cx="96520" cy="106045"/>
                <wp:effectExtent l="0" t="0" r="0" b="0"/>
                <wp:wrapNone/>
                <wp:docPr id="219" name="WordArt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C0B2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4378A2C" id="WordArt 195" o:spid="_x0000_s1482" type="#_x0000_t202" style="position:absolute;left:0;text-align:left;margin-left:1211.95pt;margin-top:-60.55pt;width:7.6pt;height:8.35pt;rotation:-6;z-index:159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53CC0B2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96928" behindDoc="0" locked="0" layoutInCell="1" allowOverlap="1" wp14:anchorId="71BCA966" wp14:editId="49B28128">
                <wp:simplePos x="0" y="0"/>
                <wp:positionH relativeFrom="page">
                  <wp:posOffset>10344785</wp:posOffset>
                </wp:positionH>
                <wp:positionV relativeFrom="paragraph">
                  <wp:posOffset>-78740</wp:posOffset>
                </wp:positionV>
                <wp:extent cx="82550" cy="106045"/>
                <wp:effectExtent l="0" t="0" r="0" b="0"/>
                <wp:wrapNone/>
                <wp:docPr id="218" name="WordArt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D54AE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1BCA966" id="WordArt 194" o:spid="_x0000_s1483" type="#_x0000_t202" style="position:absolute;left:0;text-align:left;margin-left:814.55pt;margin-top:-6.2pt;width:6.5pt;height:8.35pt;rotation:-6;z-index:159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14:paraId="731D54AE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97440" behindDoc="0" locked="0" layoutInCell="1" allowOverlap="1" wp14:anchorId="6DBBB213" wp14:editId="2ED828F4">
                <wp:simplePos x="0" y="0"/>
                <wp:positionH relativeFrom="page">
                  <wp:posOffset>14001115</wp:posOffset>
                </wp:positionH>
                <wp:positionV relativeFrom="paragraph">
                  <wp:posOffset>-381635</wp:posOffset>
                </wp:positionV>
                <wp:extent cx="97790" cy="106045"/>
                <wp:effectExtent l="0" t="0" r="0" b="0"/>
                <wp:wrapNone/>
                <wp:docPr id="217" name="WordArt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9779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F7E6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DBBB213" id="WordArt 193" o:spid="_x0000_s1484" type="#_x0000_t202" style="position:absolute;left:0;text-align:left;margin-left:1102.45pt;margin-top:-30.05pt;width:7.7pt;height:8.35pt;rotation:-6;z-index:159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630F7E6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97952" behindDoc="0" locked="0" layoutInCell="1" allowOverlap="1" wp14:anchorId="54AB8534" wp14:editId="0E780C70">
                <wp:simplePos x="0" y="0"/>
                <wp:positionH relativeFrom="page">
                  <wp:posOffset>12426950</wp:posOffset>
                </wp:positionH>
                <wp:positionV relativeFrom="paragraph">
                  <wp:posOffset>-83185</wp:posOffset>
                </wp:positionV>
                <wp:extent cx="96520" cy="106045"/>
                <wp:effectExtent l="0" t="0" r="0" b="0"/>
                <wp:wrapNone/>
                <wp:docPr id="216" name="WordArt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5408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4AB8534" id="WordArt 192" o:spid="_x0000_s1485" type="#_x0000_t202" style="position:absolute;left:0;text-align:left;margin-left:978.5pt;margin-top:-6.55pt;width:7.6pt;height:8.35pt;rotation:-6;z-index:159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4985408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98464" behindDoc="0" locked="0" layoutInCell="1" allowOverlap="1" wp14:anchorId="5321F0EF" wp14:editId="55C60609">
                <wp:simplePos x="0" y="0"/>
                <wp:positionH relativeFrom="page">
                  <wp:posOffset>12189460</wp:posOffset>
                </wp:positionH>
                <wp:positionV relativeFrom="paragraph">
                  <wp:posOffset>-18415</wp:posOffset>
                </wp:positionV>
                <wp:extent cx="96520" cy="106045"/>
                <wp:effectExtent l="0" t="0" r="0" b="0"/>
                <wp:wrapNone/>
                <wp:docPr id="215" name="WordArt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C7AA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21F0EF" id="WordArt 191" o:spid="_x0000_s1486" type="#_x0000_t202" style="position:absolute;left:0;text-align:left;margin-left:959.8pt;margin-top:-1.45pt;width:7.6pt;height:8.35pt;rotation:-6;z-index:159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0F0C7AA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05120" behindDoc="0" locked="0" layoutInCell="1" allowOverlap="1" wp14:anchorId="5824E0E2" wp14:editId="0BC91029">
                <wp:simplePos x="0" y="0"/>
                <wp:positionH relativeFrom="page">
                  <wp:posOffset>9401810</wp:posOffset>
                </wp:positionH>
                <wp:positionV relativeFrom="paragraph">
                  <wp:posOffset>-35560</wp:posOffset>
                </wp:positionV>
                <wp:extent cx="97155" cy="106045"/>
                <wp:effectExtent l="0" t="0" r="0" b="0"/>
                <wp:wrapNone/>
                <wp:docPr id="214" name="WordArt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0C9C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24E0E2" id="WordArt 190" o:spid="_x0000_s1487" type="#_x0000_t202" style="position:absolute;left:0;text-align:left;margin-left:740.3pt;margin-top:-2.8pt;width:7.65pt;height:8.35pt;rotation:-5;z-index:160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6A80C9C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13824" behindDoc="0" locked="0" layoutInCell="1" allowOverlap="1" wp14:anchorId="19D412B3" wp14:editId="78F82949">
                <wp:simplePos x="0" y="0"/>
                <wp:positionH relativeFrom="page">
                  <wp:posOffset>9506585</wp:posOffset>
                </wp:positionH>
                <wp:positionV relativeFrom="paragraph">
                  <wp:posOffset>-776605</wp:posOffset>
                </wp:positionV>
                <wp:extent cx="158750" cy="106045"/>
                <wp:effectExtent l="0" t="0" r="0" b="0"/>
                <wp:wrapNone/>
                <wp:docPr id="213" name="WordArt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1587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F588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30А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9D412B3" id="WordArt 189" o:spid="_x0000_s1488" type="#_x0000_t202" style="position:absolute;left:0;text-align:left;margin-left:748.55pt;margin-top:-61.15pt;width:12.5pt;height:8.35pt;rotation:-4;z-index:160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14:paraId="068F588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30А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14336" behindDoc="0" locked="0" layoutInCell="1" allowOverlap="1" wp14:anchorId="77DE1346" wp14:editId="5B74A001">
                <wp:simplePos x="0" y="0"/>
                <wp:positionH relativeFrom="page">
                  <wp:posOffset>12503785</wp:posOffset>
                </wp:positionH>
                <wp:positionV relativeFrom="paragraph">
                  <wp:posOffset>-805180</wp:posOffset>
                </wp:positionV>
                <wp:extent cx="103505" cy="106045"/>
                <wp:effectExtent l="0" t="0" r="0" b="0"/>
                <wp:wrapNone/>
                <wp:docPr id="212" name="WordArt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10350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2F3B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7DE1346" id="WordArt 188" o:spid="_x0000_s1489" type="#_x0000_t202" style="position:absolute;left:0;text-align:left;margin-left:984.55pt;margin-top:-63.4pt;width:8.15pt;height:8.35pt;rotation:-4;z-index:160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14:paraId="25F2F3B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14848" behindDoc="0" locked="0" layoutInCell="1" allowOverlap="1" wp14:anchorId="1D9651C1" wp14:editId="7A8C301A">
                <wp:simplePos x="0" y="0"/>
                <wp:positionH relativeFrom="page">
                  <wp:posOffset>8826500</wp:posOffset>
                </wp:positionH>
                <wp:positionV relativeFrom="paragraph">
                  <wp:posOffset>107315</wp:posOffset>
                </wp:positionV>
                <wp:extent cx="104140" cy="106045"/>
                <wp:effectExtent l="0" t="0" r="0" b="0"/>
                <wp:wrapNone/>
                <wp:docPr id="211" name="WordArt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10414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F637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D9651C1" id="WordArt 187" o:spid="_x0000_s1490" type="#_x0000_t202" style="position:absolute;left:0;text-align:left;margin-left:695pt;margin-top:8.45pt;width:8.2pt;height:8.35pt;rotation:-4;z-index:160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66AF637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25600" behindDoc="0" locked="0" layoutInCell="1" allowOverlap="1" wp14:anchorId="2ACB0D31" wp14:editId="7D2E9D31">
                <wp:simplePos x="0" y="0"/>
                <wp:positionH relativeFrom="page">
                  <wp:posOffset>10039985</wp:posOffset>
                </wp:positionH>
                <wp:positionV relativeFrom="paragraph">
                  <wp:posOffset>-1069340</wp:posOffset>
                </wp:positionV>
                <wp:extent cx="102870" cy="106045"/>
                <wp:effectExtent l="0" t="0" r="0" b="0"/>
                <wp:wrapNone/>
                <wp:docPr id="210" name="WordArt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10287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49A6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ACB0D31" id="WordArt 186" o:spid="_x0000_s1491" type="#_x0000_t202" style="position:absolute;left:0;text-align:left;margin-left:790.55pt;margin-top:-84.2pt;width:8.1pt;height:8.35pt;rotation:-3;z-index:160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5C249A6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26112" behindDoc="0" locked="0" layoutInCell="1" allowOverlap="1" wp14:anchorId="4AC5CD7E" wp14:editId="392A6C1E">
                <wp:simplePos x="0" y="0"/>
                <wp:positionH relativeFrom="page">
                  <wp:posOffset>13538835</wp:posOffset>
                </wp:positionH>
                <wp:positionV relativeFrom="paragraph">
                  <wp:posOffset>-255270</wp:posOffset>
                </wp:positionV>
                <wp:extent cx="96520" cy="106045"/>
                <wp:effectExtent l="0" t="0" r="0" b="0"/>
                <wp:wrapNone/>
                <wp:docPr id="209" name="WordArt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3AE8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AC5CD7E" id="WordArt 185" o:spid="_x0000_s1492" type="#_x0000_t202" style="position:absolute;left:0;text-align:left;margin-left:1066.05pt;margin-top:-20.1pt;width:7.6pt;height:8.35pt;rotation:-3;z-index:160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57F3AE8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26624" behindDoc="0" locked="0" layoutInCell="1" allowOverlap="1" wp14:anchorId="2169398F" wp14:editId="47DFBD2B">
                <wp:simplePos x="0" y="0"/>
                <wp:positionH relativeFrom="page">
                  <wp:posOffset>11356975</wp:posOffset>
                </wp:positionH>
                <wp:positionV relativeFrom="paragraph">
                  <wp:posOffset>-110490</wp:posOffset>
                </wp:positionV>
                <wp:extent cx="95885" cy="106045"/>
                <wp:effectExtent l="0" t="0" r="0" b="0"/>
                <wp:wrapNone/>
                <wp:docPr id="208" name="WordArt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6A84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169398F" id="WordArt 184" o:spid="_x0000_s1493" type="#_x0000_t202" style="position:absolute;left:0;text-align:left;margin-left:894.25pt;margin-top:-8.7pt;width:7.55pt;height:8.35pt;rotation:-3;z-index:160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0D36A84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35840" behindDoc="0" locked="0" layoutInCell="1" allowOverlap="1" wp14:anchorId="5CD1F42C" wp14:editId="129A7CD3">
                <wp:simplePos x="0" y="0"/>
                <wp:positionH relativeFrom="page">
                  <wp:posOffset>11117580</wp:posOffset>
                </wp:positionH>
                <wp:positionV relativeFrom="paragraph">
                  <wp:posOffset>-1026160</wp:posOffset>
                </wp:positionV>
                <wp:extent cx="164465" cy="106045"/>
                <wp:effectExtent l="0" t="0" r="0" b="0"/>
                <wp:wrapNone/>
                <wp:docPr id="207" name="WordArt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6446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BD72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42А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CD1F42C" id="WordArt 183" o:spid="_x0000_s1494" type="#_x0000_t202" style="position:absolute;left:0;text-align:left;margin-left:875.4pt;margin-top:-80.8pt;width:12.95pt;height:8.35pt;rotation:-2;z-index:160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542BD72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42А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36352" behindDoc="0" locked="0" layoutInCell="1" allowOverlap="1" wp14:anchorId="7D9111EC" wp14:editId="2642101C">
                <wp:simplePos x="0" y="0"/>
                <wp:positionH relativeFrom="page">
                  <wp:posOffset>9792970</wp:posOffset>
                </wp:positionH>
                <wp:positionV relativeFrom="paragraph">
                  <wp:posOffset>-864870</wp:posOffset>
                </wp:positionV>
                <wp:extent cx="96520" cy="106045"/>
                <wp:effectExtent l="0" t="0" r="0" b="0"/>
                <wp:wrapNone/>
                <wp:docPr id="206" name="WordArt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F180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D9111EC" id="WordArt 182" o:spid="_x0000_s1495" type="#_x0000_t202" style="position:absolute;left:0;text-align:left;margin-left:771.1pt;margin-top:-68.1pt;width:7.6pt;height:8.35pt;rotation:-2;z-index:160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4B7F180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36864" behindDoc="0" locked="0" layoutInCell="1" allowOverlap="1" wp14:anchorId="4169980D" wp14:editId="0AB134D9">
                <wp:simplePos x="0" y="0"/>
                <wp:positionH relativeFrom="page">
                  <wp:posOffset>10205720</wp:posOffset>
                </wp:positionH>
                <wp:positionV relativeFrom="paragraph">
                  <wp:posOffset>29845</wp:posOffset>
                </wp:positionV>
                <wp:extent cx="96520" cy="106045"/>
                <wp:effectExtent l="0" t="0" r="0" b="0"/>
                <wp:wrapNone/>
                <wp:docPr id="205" name="WordArt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9E90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169980D" id="WordArt 181" o:spid="_x0000_s1496" type="#_x0000_t202" style="position:absolute;left:0;text-align:left;margin-left:803.6pt;margin-top:2.35pt;width:7.6pt;height:8.35pt;rotation:-2;z-index:160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2C09E90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37376" behindDoc="0" locked="0" layoutInCell="1" allowOverlap="1" wp14:anchorId="0AFAF461" wp14:editId="3345B55E">
                <wp:simplePos x="0" y="0"/>
                <wp:positionH relativeFrom="page">
                  <wp:posOffset>11910695</wp:posOffset>
                </wp:positionH>
                <wp:positionV relativeFrom="paragraph">
                  <wp:posOffset>23495</wp:posOffset>
                </wp:positionV>
                <wp:extent cx="96520" cy="106045"/>
                <wp:effectExtent l="0" t="0" r="0" b="0"/>
                <wp:wrapNone/>
                <wp:docPr id="204" name="WordArt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EA04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AFAF461" id="WordArt 180" o:spid="_x0000_s1497" type="#_x0000_t202" style="position:absolute;left:0;text-align:left;margin-left:937.85pt;margin-top:1.85pt;width:7.6pt;height:8.35pt;rotation:-2;z-index:160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094EA04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46080" behindDoc="0" locked="0" layoutInCell="1" allowOverlap="1" wp14:anchorId="587DF5EB" wp14:editId="24AB388C">
                <wp:simplePos x="0" y="0"/>
                <wp:positionH relativeFrom="page">
                  <wp:posOffset>10373360</wp:posOffset>
                </wp:positionH>
                <wp:positionV relativeFrom="paragraph">
                  <wp:posOffset>-622935</wp:posOffset>
                </wp:positionV>
                <wp:extent cx="157480" cy="106045"/>
                <wp:effectExtent l="0" t="0" r="0" b="0"/>
                <wp:wrapNone/>
                <wp:docPr id="203" name="WordArt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15748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0297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32А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7DF5EB" id="WordArt 179" o:spid="_x0000_s1498" type="#_x0000_t202" style="position:absolute;left:0;text-align:left;margin-left:816.8pt;margin-top:-49.05pt;width:12.4pt;height:8.35pt;rotation:-1;z-index:160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5470297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32А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46592" behindDoc="0" locked="0" layoutInCell="1" allowOverlap="1" wp14:anchorId="7350198D" wp14:editId="5FACF90C">
                <wp:simplePos x="0" y="0"/>
                <wp:positionH relativeFrom="page">
                  <wp:posOffset>10984865</wp:posOffset>
                </wp:positionH>
                <wp:positionV relativeFrom="paragraph">
                  <wp:posOffset>-539750</wp:posOffset>
                </wp:positionV>
                <wp:extent cx="95885" cy="106045"/>
                <wp:effectExtent l="0" t="0" r="0" b="0"/>
                <wp:wrapNone/>
                <wp:docPr id="202" name="WordArt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A053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350198D" id="WordArt 178" o:spid="_x0000_s1499" type="#_x0000_t202" style="position:absolute;left:0;text-align:left;margin-left:864.95pt;margin-top:-42.5pt;width:7.55pt;height:8.35pt;rotation:-1;z-index:16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049A053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47104" behindDoc="0" locked="0" layoutInCell="1" allowOverlap="1" wp14:anchorId="62F1269D" wp14:editId="4769B39E">
                <wp:simplePos x="0" y="0"/>
                <wp:positionH relativeFrom="page">
                  <wp:posOffset>11210925</wp:posOffset>
                </wp:positionH>
                <wp:positionV relativeFrom="paragraph">
                  <wp:posOffset>-349885</wp:posOffset>
                </wp:positionV>
                <wp:extent cx="95885" cy="106045"/>
                <wp:effectExtent l="0" t="0" r="0" b="0"/>
                <wp:wrapNone/>
                <wp:docPr id="201" name="WordArt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897C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2F1269D" id="WordArt 177" o:spid="_x0000_s1500" type="#_x0000_t202" style="position:absolute;left:0;text-align:left;margin-left:882.75pt;margin-top:-27.55pt;width:7.55pt;height:8.35pt;rotation:-1;z-index:160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666897C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47616" behindDoc="0" locked="0" layoutInCell="1" allowOverlap="1" wp14:anchorId="5863408E" wp14:editId="2E4D2C32">
                <wp:simplePos x="0" y="0"/>
                <wp:positionH relativeFrom="page">
                  <wp:posOffset>10970895</wp:posOffset>
                </wp:positionH>
                <wp:positionV relativeFrom="paragraph">
                  <wp:posOffset>-194310</wp:posOffset>
                </wp:positionV>
                <wp:extent cx="95885" cy="106045"/>
                <wp:effectExtent l="0" t="0" r="0" b="0"/>
                <wp:wrapNone/>
                <wp:docPr id="200" name="WordArt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0F26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63408E" id="WordArt 176" o:spid="_x0000_s1501" type="#_x0000_t202" style="position:absolute;left:0;text-align:left;margin-left:863.85pt;margin-top:-15.3pt;width:7.55pt;height:8.35pt;rotation:-1;z-index:160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7C70F26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sz w:val="16"/>
        </w:rPr>
        <w:t>22</w:t>
      </w:r>
    </w:p>
    <w:p w14:paraId="79A454D6" w14:textId="28C2CD9B" w:rsidR="00EF7CCC" w:rsidRDefault="008A23AF">
      <w:pPr>
        <w:spacing w:line="105" w:lineRule="exact"/>
        <w:ind w:left="11831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81056" behindDoc="0" locked="0" layoutInCell="1" allowOverlap="1" wp14:anchorId="72B07A86" wp14:editId="0168B3B5">
                <wp:simplePos x="0" y="0"/>
                <wp:positionH relativeFrom="page">
                  <wp:posOffset>12571095</wp:posOffset>
                </wp:positionH>
                <wp:positionV relativeFrom="paragraph">
                  <wp:posOffset>58420</wp:posOffset>
                </wp:positionV>
                <wp:extent cx="97155" cy="106045"/>
                <wp:effectExtent l="0" t="0" r="0" b="0"/>
                <wp:wrapNone/>
                <wp:docPr id="199" name="WordArt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CC49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2B07A86" id="WordArt 175" o:spid="_x0000_s1502" type="#_x0000_t202" style="position:absolute;left:0;text-align:left;margin-left:989.85pt;margin-top:4.6pt;width:7.65pt;height:8.35pt;rotation:-9;z-index:159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6C8CC49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85152" behindDoc="0" locked="0" layoutInCell="1" allowOverlap="1" wp14:anchorId="775958F1" wp14:editId="4FBD9501">
                <wp:simplePos x="0" y="0"/>
                <wp:positionH relativeFrom="page">
                  <wp:posOffset>12731115</wp:posOffset>
                </wp:positionH>
                <wp:positionV relativeFrom="paragraph">
                  <wp:posOffset>3175</wp:posOffset>
                </wp:positionV>
                <wp:extent cx="97155" cy="106045"/>
                <wp:effectExtent l="0" t="0" r="0" b="0"/>
                <wp:wrapNone/>
                <wp:docPr id="198" name="WordArt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A81E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75958F1" id="WordArt 174" o:spid="_x0000_s1503" type="#_x0000_t202" style="position:absolute;left:0;text-align:left;margin-left:1002.45pt;margin-top:.25pt;width:7.65pt;height:8.35pt;rotation:-8;z-index: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14:paraId="7AFA81E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05632" behindDoc="0" locked="0" layoutInCell="1" allowOverlap="1" wp14:anchorId="39B615E7" wp14:editId="2EAD847F">
                <wp:simplePos x="0" y="0"/>
                <wp:positionH relativeFrom="page">
                  <wp:posOffset>10477500</wp:posOffset>
                </wp:positionH>
                <wp:positionV relativeFrom="paragraph">
                  <wp:posOffset>15875</wp:posOffset>
                </wp:positionV>
                <wp:extent cx="97155" cy="106045"/>
                <wp:effectExtent l="0" t="0" r="0" b="0"/>
                <wp:wrapNone/>
                <wp:docPr id="197" name="WordArt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0813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9B615E7" id="WordArt 173" o:spid="_x0000_s1504" type="#_x0000_t202" style="position:absolute;left:0;text-align:left;margin-left:825pt;margin-top:1.25pt;width:7.65pt;height:8.35pt;rotation:-5;z-index:160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21B0813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sz w:val="11"/>
        </w:rPr>
        <w:t>Водонапорные</w:t>
      </w:r>
    </w:p>
    <w:p w14:paraId="305783E3" w14:textId="0D1CC55B" w:rsidR="00EF7CCC" w:rsidRDefault="008A23AF">
      <w:pPr>
        <w:spacing w:line="127" w:lineRule="exact"/>
        <w:ind w:left="11831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42656" behindDoc="0" locked="0" layoutInCell="1" allowOverlap="1" wp14:anchorId="19731E9B" wp14:editId="66D17906">
                <wp:simplePos x="0" y="0"/>
                <wp:positionH relativeFrom="page">
                  <wp:posOffset>9901555</wp:posOffset>
                </wp:positionH>
                <wp:positionV relativeFrom="paragraph">
                  <wp:posOffset>46990</wp:posOffset>
                </wp:positionV>
                <wp:extent cx="95885" cy="106045"/>
                <wp:effectExtent l="0" t="0" r="0" b="0"/>
                <wp:wrapNone/>
                <wp:docPr id="196" name="WordArt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E794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9731E9B" id="WordArt 172" o:spid="_x0000_s1505" type="#_x0000_t202" style="position:absolute;left:0;text-align:left;margin-left:779.65pt;margin-top:3.7pt;width:7.55pt;height:8.35pt;rotation:-14;z-index:159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389E794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43168" behindDoc="0" locked="0" layoutInCell="1" allowOverlap="1" wp14:anchorId="7069D20F" wp14:editId="37D50266">
                <wp:simplePos x="0" y="0"/>
                <wp:positionH relativeFrom="page">
                  <wp:posOffset>9738995</wp:posOffset>
                </wp:positionH>
                <wp:positionV relativeFrom="paragraph">
                  <wp:posOffset>150495</wp:posOffset>
                </wp:positionV>
                <wp:extent cx="97155" cy="106045"/>
                <wp:effectExtent l="0" t="0" r="0" b="0"/>
                <wp:wrapNone/>
                <wp:docPr id="195" name="WordArt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D513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069D20F" id="WordArt 171" o:spid="_x0000_s1506" type="#_x0000_t202" style="position:absolute;left:0;text-align:left;margin-left:766.85pt;margin-top:11.85pt;width:7.65pt;height:8.35pt;rotation:-14;z-index:159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2CAD513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77472" behindDoc="0" locked="0" layoutInCell="1" allowOverlap="1" wp14:anchorId="26AC7AAB" wp14:editId="654ACACB">
                <wp:simplePos x="0" y="0"/>
                <wp:positionH relativeFrom="page">
                  <wp:posOffset>9624060</wp:posOffset>
                </wp:positionH>
                <wp:positionV relativeFrom="paragraph">
                  <wp:posOffset>202565</wp:posOffset>
                </wp:positionV>
                <wp:extent cx="97155" cy="106045"/>
                <wp:effectExtent l="0" t="0" r="0" b="0"/>
                <wp:wrapNone/>
                <wp:docPr id="194" name="WordArt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CAFD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6AC7AAB" id="WordArt 170" o:spid="_x0000_s1507" type="#_x0000_t202" style="position:absolute;left:0;text-align:left;margin-left:757.8pt;margin-top:15.95pt;width:7.65pt;height:8.35pt;rotation:-10;z-index:1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350CAFD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90272" behindDoc="0" locked="0" layoutInCell="1" allowOverlap="1" wp14:anchorId="41EAB748" wp14:editId="2E0BB8AF">
                <wp:simplePos x="0" y="0"/>
                <wp:positionH relativeFrom="page">
                  <wp:posOffset>10706735</wp:posOffset>
                </wp:positionH>
                <wp:positionV relativeFrom="paragraph">
                  <wp:posOffset>371475</wp:posOffset>
                </wp:positionV>
                <wp:extent cx="104140" cy="106045"/>
                <wp:effectExtent l="0" t="0" r="0" b="0"/>
                <wp:wrapNone/>
                <wp:docPr id="193" name="WordArt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10414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F2A0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1EAB748" id="WordArt 169" o:spid="_x0000_s1508" type="#_x0000_t202" style="position:absolute;left:0;text-align:left;margin-left:843.05pt;margin-top:29.25pt;width:8.2pt;height:8.35pt;rotation:-7;z-index:159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31BF2A0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98976" behindDoc="0" locked="0" layoutInCell="1" allowOverlap="1" wp14:anchorId="648611BB" wp14:editId="128FAAF0">
                <wp:simplePos x="0" y="0"/>
                <wp:positionH relativeFrom="page">
                  <wp:posOffset>10906760</wp:posOffset>
                </wp:positionH>
                <wp:positionV relativeFrom="paragraph">
                  <wp:posOffset>143510</wp:posOffset>
                </wp:positionV>
                <wp:extent cx="81915" cy="106045"/>
                <wp:effectExtent l="0" t="0" r="0" b="0"/>
                <wp:wrapNone/>
                <wp:docPr id="192" name="WordArt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819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9D23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48611BB" id="WordArt 168" o:spid="_x0000_s1509" type="#_x0000_t202" style="position:absolute;left:0;text-align:left;margin-left:858.8pt;margin-top:11.3pt;width:6.45pt;height:8.35pt;rotation:-6;z-index:159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5069D23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99488" behindDoc="0" locked="0" layoutInCell="1" allowOverlap="1" wp14:anchorId="06632534" wp14:editId="09DE9C3B">
                <wp:simplePos x="0" y="0"/>
                <wp:positionH relativeFrom="page">
                  <wp:posOffset>11990070</wp:posOffset>
                </wp:positionH>
                <wp:positionV relativeFrom="paragraph">
                  <wp:posOffset>200660</wp:posOffset>
                </wp:positionV>
                <wp:extent cx="97790" cy="106045"/>
                <wp:effectExtent l="0" t="0" r="0" b="0"/>
                <wp:wrapNone/>
                <wp:docPr id="191" name="WordArt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9779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9A738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6632534" id="WordArt 167" o:spid="_x0000_s1510" type="#_x0000_t202" style="position:absolute;left:0;text-align:left;margin-left:944.1pt;margin-top:15.8pt;width:7.7pt;height:8.35pt;rotation:-6;z-index:159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14:paraId="3839A738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00512" behindDoc="0" locked="0" layoutInCell="1" allowOverlap="1" wp14:anchorId="2496EF71" wp14:editId="40ABDFB1">
                <wp:simplePos x="0" y="0"/>
                <wp:positionH relativeFrom="page">
                  <wp:posOffset>11802110</wp:posOffset>
                </wp:positionH>
                <wp:positionV relativeFrom="paragraph">
                  <wp:posOffset>373380</wp:posOffset>
                </wp:positionV>
                <wp:extent cx="95885" cy="106045"/>
                <wp:effectExtent l="0" t="0" r="0" b="0"/>
                <wp:wrapNone/>
                <wp:docPr id="190" name="WordArt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2BEA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496EF71" id="WordArt 166" o:spid="_x0000_s1511" type="#_x0000_t202" style="position:absolute;left:0;text-align:left;margin-left:929.3pt;margin-top:29.4pt;width:7.55pt;height:8.35pt;rotation:-6;z-index:160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14:paraId="1C02BEA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06144" behindDoc="0" locked="0" layoutInCell="1" allowOverlap="1" wp14:anchorId="4D6C9AB1" wp14:editId="35F2FD75">
                <wp:simplePos x="0" y="0"/>
                <wp:positionH relativeFrom="page">
                  <wp:posOffset>12228830</wp:posOffset>
                </wp:positionH>
                <wp:positionV relativeFrom="paragraph">
                  <wp:posOffset>78740</wp:posOffset>
                </wp:positionV>
                <wp:extent cx="102870" cy="106045"/>
                <wp:effectExtent l="0" t="0" r="0" b="0"/>
                <wp:wrapNone/>
                <wp:docPr id="189" name="WordArt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0287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06AF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6C9AB1" id="WordArt 165" o:spid="_x0000_s1512" type="#_x0000_t202" style="position:absolute;left:0;text-align:left;margin-left:962.9pt;margin-top:6.2pt;width:8.1pt;height:8.35pt;rotation:-5;z-index:160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06D06AF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06656" behindDoc="0" locked="0" layoutInCell="1" allowOverlap="1" wp14:anchorId="5A774D91" wp14:editId="456A358F">
                <wp:simplePos x="0" y="0"/>
                <wp:positionH relativeFrom="page">
                  <wp:posOffset>11631295</wp:posOffset>
                </wp:positionH>
                <wp:positionV relativeFrom="paragraph">
                  <wp:posOffset>149225</wp:posOffset>
                </wp:positionV>
                <wp:extent cx="102870" cy="106045"/>
                <wp:effectExtent l="0" t="0" r="0" b="0"/>
                <wp:wrapNone/>
                <wp:docPr id="188" name="WordArt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0287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DB6C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A774D91" id="WordArt 164" o:spid="_x0000_s1513" type="#_x0000_t202" style="position:absolute;left:0;text-align:left;margin-left:915.85pt;margin-top:11.75pt;width:8.1pt;height:8.35pt;rotation:-5;z-index:160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2F0DB6C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15360" behindDoc="0" locked="0" layoutInCell="1" allowOverlap="1" wp14:anchorId="2DE7A8A4" wp14:editId="01DC7BCD">
                <wp:simplePos x="0" y="0"/>
                <wp:positionH relativeFrom="page">
                  <wp:posOffset>10291445</wp:posOffset>
                </wp:positionH>
                <wp:positionV relativeFrom="paragraph">
                  <wp:posOffset>78105</wp:posOffset>
                </wp:positionV>
                <wp:extent cx="83185" cy="106045"/>
                <wp:effectExtent l="0" t="0" r="0" b="0"/>
                <wp:wrapNone/>
                <wp:docPr id="187" name="WordArt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831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BEA6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DE7A8A4" id="WordArt 163" o:spid="_x0000_s1514" type="#_x0000_t202" style="position:absolute;left:0;text-align:left;margin-left:810.35pt;margin-top:6.15pt;width:6.55pt;height:8.35pt;rotation:-4;z-index:160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3C0BEA6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48128" behindDoc="0" locked="0" layoutInCell="1" allowOverlap="1" wp14:anchorId="2B3D63D0" wp14:editId="609562A5">
                <wp:simplePos x="0" y="0"/>
                <wp:positionH relativeFrom="page">
                  <wp:posOffset>8656320</wp:posOffset>
                </wp:positionH>
                <wp:positionV relativeFrom="paragraph">
                  <wp:posOffset>185420</wp:posOffset>
                </wp:positionV>
                <wp:extent cx="95885" cy="106045"/>
                <wp:effectExtent l="0" t="0" r="0" b="0"/>
                <wp:wrapNone/>
                <wp:docPr id="186" name="WordArt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833B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3D63D0" id="WordArt 162" o:spid="_x0000_s1515" type="#_x0000_t202" style="position:absolute;left:0;text-align:left;margin-left:681.6pt;margin-top:14.6pt;width:7.55pt;height:8.35pt;rotation:-1;z-index:160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3E2833B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sz w:val="11"/>
        </w:rPr>
        <w:t>башни</w:t>
      </w:r>
    </w:p>
    <w:p w14:paraId="286B75E8" w14:textId="77777777" w:rsidR="00EF7CCC" w:rsidRDefault="00EF7CCC">
      <w:pPr>
        <w:pStyle w:val="a3"/>
        <w:rPr>
          <w:rFonts w:ascii="Calibri"/>
          <w:sz w:val="20"/>
        </w:rPr>
      </w:pPr>
    </w:p>
    <w:p w14:paraId="3D9701F9" w14:textId="77777777" w:rsidR="00EF7CCC" w:rsidRDefault="00EF7CCC">
      <w:pPr>
        <w:pStyle w:val="a3"/>
        <w:spacing w:before="3"/>
        <w:rPr>
          <w:rFonts w:ascii="Calibri"/>
          <w:sz w:val="15"/>
        </w:rPr>
      </w:pPr>
    </w:p>
    <w:p w14:paraId="65338C3D" w14:textId="77777777" w:rsidR="00EF7CCC" w:rsidRDefault="00EF7CCC">
      <w:pPr>
        <w:rPr>
          <w:rFonts w:ascii="Calibri"/>
          <w:sz w:val="15"/>
        </w:rPr>
        <w:sectPr w:rsidR="00EF7CCC">
          <w:type w:val="continuous"/>
          <w:pgSz w:w="31660" w:h="22370" w:orient="landscape"/>
          <w:pgMar w:top="1140" w:right="60" w:bottom="1460" w:left="860" w:header="0" w:footer="0" w:gutter="0"/>
          <w:cols w:space="720"/>
        </w:sectPr>
      </w:pPr>
    </w:p>
    <w:p w14:paraId="0597F7C0" w14:textId="77777777" w:rsidR="00EF7CCC" w:rsidRDefault="00EF7CCC">
      <w:pPr>
        <w:pStyle w:val="a3"/>
        <w:rPr>
          <w:rFonts w:ascii="Calibri"/>
          <w:sz w:val="12"/>
        </w:rPr>
      </w:pPr>
    </w:p>
    <w:p w14:paraId="32083055" w14:textId="13781E35" w:rsidR="00EF7CCC" w:rsidRDefault="008A23AF">
      <w:pPr>
        <w:spacing w:before="1" w:line="95" w:lineRule="exact"/>
        <w:ind w:right="843"/>
        <w:jc w:val="right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36000" behindDoc="0" locked="0" layoutInCell="1" allowOverlap="1" wp14:anchorId="6D2AD9EF" wp14:editId="77ABC381">
                <wp:simplePos x="0" y="0"/>
                <wp:positionH relativeFrom="page">
                  <wp:posOffset>8150860</wp:posOffset>
                </wp:positionH>
                <wp:positionV relativeFrom="paragraph">
                  <wp:posOffset>-182880</wp:posOffset>
                </wp:positionV>
                <wp:extent cx="450850" cy="106045"/>
                <wp:effectExtent l="0" t="0" r="0" b="0"/>
                <wp:wrapNone/>
                <wp:docPr id="185" name="WordArt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80000">
                          <a:off x="0" y="0"/>
                          <a:ext cx="4508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5E9A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 Лесная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D2AD9EF" id="WordArt 161" o:spid="_x0000_s1516" type="#_x0000_t202" style="position:absolute;left:0;text-align:left;margin-left:641.8pt;margin-top:-14.4pt;width:35.5pt;height:8.35pt;rotation:-57;z-index:159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6DF5E9A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 Лесная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41120" behindDoc="0" locked="0" layoutInCell="1" allowOverlap="1" wp14:anchorId="1FF78895" wp14:editId="5E44DF52">
                <wp:simplePos x="0" y="0"/>
                <wp:positionH relativeFrom="page">
                  <wp:posOffset>9498965</wp:posOffset>
                </wp:positionH>
                <wp:positionV relativeFrom="paragraph">
                  <wp:posOffset>-128905</wp:posOffset>
                </wp:positionV>
                <wp:extent cx="83185" cy="106045"/>
                <wp:effectExtent l="0" t="0" r="0" b="0"/>
                <wp:wrapNone/>
                <wp:docPr id="184" name="WordArt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831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D62D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FF78895" id="WordArt 160" o:spid="_x0000_s1517" type="#_x0000_t202" style="position:absolute;left:0;text-align:left;margin-left:747.95pt;margin-top:-10.15pt;width:6.55pt;height:8.35pt;rotation:-16;z-index:159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3E0D62D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00000" behindDoc="0" locked="0" layoutInCell="1" allowOverlap="1" wp14:anchorId="763F7F30" wp14:editId="7889032F">
                <wp:simplePos x="0" y="0"/>
                <wp:positionH relativeFrom="page">
                  <wp:posOffset>11373485</wp:posOffset>
                </wp:positionH>
                <wp:positionV relativeFrom="paragraph">
                  <wp:posOffset>-160655</wp:posOffset>
                </wp:positionV>
                <wp:extent cx="102870" cy="106045"/>
                <wp:effectExtent l="0" t="0" r="0" b="0"/>
                <wp:wrapNone/>
                <wp:docPr id="183" name="WordArt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10287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DCB7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63F7F30" id="WordArt 159" o:spid="_x0000_s1518" type="#_x0000_t202" style="position:absolute;left:0;text-align:left;margin-left:895.55pt;margin-top:-12.65pt;width:8.1pt;height:8.35pt;rotation:-6;z-index:160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352DCB7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15872" behindDoc="0" locked="0" layoutInCell="1" allowOverlap="1" wp14:anchorId="7CFF4414" wp14:editId="6910D202">
                <wp:simplePos x="0" y="0"/>
                <wp:positionH relativeFrom="page">
                  <wp:posOffset>9946005</wp:posOffset>
                </wp:positionH>
                <wp:positionV relativeFrom="paragraph">
                  <wp:posOffset>-109220</wp:posOffset>
                </wp:positionV>
                <wp:extent cx="137795" cy="106045"/>
                <wp:effectExtent l="0" t="0" r="0" b="0"/>
                <wp:wrapNone/>
                <wp:docPr id="182" name="WordArt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1377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D1E8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16а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CFF4414" id="WordArt 158" o:spid="_x0000_s1519" type="#_x0000_t202" style="position:absolute;left:0;text-align:left;margin-left:783.15pt;margin-top:-8.6pt;width:10.85pt;height:8.35pt;rotation:-4;z-index:160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226D1E8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16а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27136" behindDoc="0" locked="0" layoutInCell="1" allowOverlap="1" wp14:anchorId="67E3A5FB" wp14:editId="2CA124DA">
                <wp:simplePos x="0" y="0"/>
                <wp:positionH relativeFrom="page">
                  <wp:posOffset>10038080</wp:posOffset>
                </wp:positionH>
                <wp:positionV relativeFrom="paragraph">
                  <wp:posOffset>-216535</wp:posOffset>
                </wp:positionV>
                <wp:extent cx="83185" cy="106045"/>
                <wp:effectExtent l="0" t="0" r="0" b="0"/>
                <wp:wrapNone/>
                <wp:docPr id="181" name="WordArt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831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FE01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7E3A5FB" id="WordArt 157" o:spid="_x0000_s1520" type="#_x0000_t202" style="position:absolute;left:0;text-align:left;margin-left:790.4pt;margin-top:-17.05pt;width:6.55pt;height:8.35pt;rotation:-3;z-index:160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4B6FE01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48640" behindDoc="0" locked="0" layoutInCell="1" allowOverlap="1" wp14:anchorId="23636B9F" wp14:editId="4E3004E6">
                <wp:simplePos x="0" y="0"/>
                <wp:positionH relativeFrom="page">
                  <wp:posOffset>8473440</wp:posOffset>
                </wp:positionH>
                <wp:positionV relativeFrom="paragraph">
                  <wp:posOffset>-12065</wp:posOffset>
                </wp:positionV>
                <wp:extent cx="95885" cy="106045"/>
                <wp:effectExtent l="0" t="0" r="0" b="0"/>
                <wp:wrapNone/>
                <wp:docPr id="180" name="WordArt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1E45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3636B9F" id="WordArt 156" o:spid="_x0000_s1521" type="#_x0000_t202" style="position:absolute;left:0;text-align:left;margin-left:667.2pt;margin-top:-.95pt;width:7.55pt;height:8.35pt;rotation:-1;z-index:160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4591E45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sz w:val="11"/>
        </w:rPr>
        <w:t>Магазин</w:t>
      </w:r>
    </w:p>
    <w:p w14:paraId="7F32ED77" w14:textId="1B40FF41" w:rsidR="00EF7CCC" w:rsidRDefault="008A23AF">
      <w:pPr>
        <w:spacing w:line="156" w:lineRule="exact"/>
        <w:jc w:val="right"/>
        <w:rPr>
          <w:rFonts w:asci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15520" behindDoc="0" locked="0" layoutInCell="1" allowOverlap="1" wp14:anchorId="382479A5" wp14:editId="0D0F33C0">
                <wp:simplePos x="0" y="0"/>
                <wp:positionH relativeFrom="page">
                  <wp:posOffset>9746615</wp:posOffset>
                </wp:positionH>
                <wp:positionV relativeFrom="paragraph">
                  <wp:posOffset>55245</wp:posOffset>
                </wp:positionV>
                <wp:extent cx="88900" cy="106045"/>
                <wp:effectExtent l="0" t="0" r="0" b="0"/>
                <wp:wrapNone/>
                <wp:docPr id="179" name="WordArt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8890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9C09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82479A5" id="WordArt 155" o:spid="_x0000_s1522" type="#_x0000_t202" style="position:absolute;left:0;text-align:left;margin-left:767.45pt;margin-top:4.35pt;width:7pt;height:8.35pt;rotation:2;z-index:159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14:paraId="13B9C09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40096" behindDoc="0" locked="0" layoutInCell="1" allowOverlap="1" wp14:anchorId="6A5B8256" wp14:editId="36DB9344">
                <wp:simplePos x="0" y="0"/>
                <wp:positionH relativeFrom="page">
                  <wp:posOffset>11073765</wp:posOffset>
                </wp:positionH>
                <wp:positionV relativeFrom="paragraph">
                  <wp:posOffset>193675</wp:posOffset>
                </wp:positionV>
                <wp:extent cx="104140" cy="106045"/>
                <wp:effectExtent l="0" t="0" r="0" b="0"/>
                <wp:wrapNone/>
                <wp:docPr id="178" name="WordArt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10414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132CE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A5B8256" id="WordArt 154" o:spid="_x0000_s1523" type="#_x0000_t202" style="position:absolute;left:0;text-align:left;margin-left:871.95pt;margin-top:15.25pt;width:8.2pt;height:8.35pt;rotation:-17;z-index:159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0FB132CE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44192" behindDoc="0" locked="0" layoutInCell="1" allowOverlap="1" wp14:anchorId="53A3FD73" wp14:editId="7ACCCD32">
                <wp:simplePos x="0" y="0"/>
                <wp:positionH relativeFrom="page">
                  <wp:posOffset>7747000</wp:posOffset>
                </wp:positionH>
                <wp:positionV relativeFrom="paragraph">
                  <wp:posOffset>36830</wp:posOffset>
                </wp:positionV>
                <wp:extent cx="82550" cy="106045"/>
                <wp:effectExtent l="0" t="0" r="0" b="0"/>
                <wp:wrapNone/>
                <wp:docPr id="177" name="WordArt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2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89F9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A3FD73" id="WordArt 153" o:spid="_x0000_s1524" type="#_x0000_t202" style="position:absolute;left:0;text-align:left;margin-left:610pt;margin-top:2.9pt;width:6.5pt;height:8.35pt;rotation:-13;z-index:159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5AE89F9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85664" behindDoc="0" locked="0" layoutInCell="1" allowOverlap="1" wp14:anchorId="553F074F" wp14:editId="0781E69D">
                <wp:simplePos x="0" y="0"/>
                <wp:positionH relativeFrom="page">
                  <wp:posOffset>8327390</wp:posOffset>
                </wp:positionH>
                <wp:positionV relativeFrom="paragraph">
                  <wp:posOffset>189865</wp:posOffset>
                </wp:positionV>
                <wp:extent cx="82550" cy="106045"/>
                <wp:effectExtent l="0" t="0" r="0" b="0"/>
                <wp:wrapNone/>
                <wp:docPr id="176" name="WordArt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BCF0C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53F074F" id="WordArt 152" o:spid="_x0000_s1525" type="#_x0000_t202" style="position:absolute;left:0;text-align:left;margin-left:655.7pt;margin-top:14.95pt;width:6.5pt;height:8.35pt;rotation:-8;z-index:159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1E7BCF0C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91296" behindDoc="0" locked="0" layoutInCell="1" allowOverlap="1" wp14:anchorId="6E083611" wp14:editId="793F54E7">
                <wp:simplePos x="0" y="0"/>
                <wp:positionH relativeFrom="page">
                  <wp:posOffset>10389235</wp:posOffset>
                </wp:positionH>
                <wp:positionV relativeFrom="paragraph">
                  <wp:posOffset>142240</wp:posOffset>
                </wp:positionV>
                <wp:extent cx="102870" cy="106045"/>
                <wp:effectExtent l="0" t="0" r="0" b="0"/>
                <wp:wrapNone/>
                <wp:docPr id="175" name="WordArt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10287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CA2C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E083611" id="WordArt 151" o:spid="_x0000_s1526" type="#_x0000_t202" style="position:absolute;left:0;text-align:left;margin-left:818.05pt;margin-top:11.2pt;width:8.1pt;height:8.35pt;rotation:-7;z-index:159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32FCA2C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01024" behindDoc="0" locked="0" layoutInCell="1" allowOverlap="1" wp14:anchorId="4C0F183F" wp14:editId="1D1B34F5">
                <wp:simplePos x="0" y="0"/>
                <wp:positionH relativeFrom="page">
                  <wp:posOffset>11454765</wp:posOffset>
                </wp:positionH>
                <wp:positionV relativeFrom="paragraph">
                  <wp:posOffset>186690</wp:posOffset>
                </wp:positionV>
                <wp:extent cx="102870" cy="106045"/>
                <wp:effectExtent l="0" t="0" r="0" b="0"/>
                <wp:wrapNone/>
                <wp:docPr id="174" name="WordArt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10287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D7FF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C0F183F" id="WordArt 150" o:spid="_x0000_s1527" type="#_x0000_t202" style="position:absolute;left:0;text-align:left;margin-left:901.95pt;margin-top:14.7pt;width:8.1pt;height:8.35pt;rotation:-6;z-index:160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5FDD7FF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27648" behindDoc="0" locked="0" layoutInCell="1" allowOverlap="1" wp14:anchorId="7A21FC47" wp14:editId="51CBE98D">
                <wp:simplePos x="0" y="0"/>
                <wp:positionH relativeFrom="page">
                  <wp:posOffset>9227820</wp:posOffset>
                </wp:positionH>
                <wp:positionV relativeFrom="paragraph">
                  <wp:posOffset>106680</wp:posOffset>
                </wp:positionV>
                <wp:extent cx="83820" cy="106045"/>
                <wp:effectExtent l="0" t="0" r="0" b="0"/>
                <wp:wrapNone/>
                <wp:docPr id="173" name="WordArt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838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6FD3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A21FC47" id="WordArt 149" o:spid="_x0000_s1528" type="#_x0000_t202" style="position:absolute;left:0;text-align:left;margin-left:726.6pt;margin-top:8.4pt;width:6.6pt;height:8.35pt;rotation:-3;z-index:160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4976FD3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sz w:val="16"/>
        </w:rPr>
        <w:t>47</w:t>
      </w:r>
    </w:p>
    <w:p w14:paraId="5FCCDE19" w14:textId="77777777" w:rsidR="00EF7CCC" w:rsidRDefault="00FE2C5F">
      <w:pPr>
        <w:spacing w:before="81"/>
        <w:ind w:left="1083"/>
        <w:rPr>
          <w:rFonts w:ascii="Calibri" w:hAnsi="Calibri"/>
          <w:sz w:val="11"/>
        </w:rPr>
      </w:pPr>
      <w:r>
        <w:br w:type="column"/>
      </w:r>
      <w:r>
        <w:rPr>
          <w:rFonts w:ascii="Calibri" w:hAnsi="Calibri"/>
          <w:w w:val="95"/>
          <w:sz w:val="11"/>
        </w:rPr>
        <w:lastRenderedPageBreak/>
        <w:t>Адм.</w:t>
      </w:r>
    </w:p>
    <w:p w14:paraId="51714643" w14:textId="77777777" w:rsidR="00EF7CCC" w:rsidRDefault="00EF7CCC">
      <w:pPr>
        <w:rPr>
          <w:rFonts w:ascii="Calibri" w:hAnsi="Calibri"/>
          <w:sz w:val="11"/>
        </w:rPr>
        <w:sectPr w:rsidR="00EF7CCC">
          <w:type w:val="continuous"/>
          <w:pgSz w:w="31660" w:h="22370" w:orient="landscape"/>
          <w:pgMar w:top="1140" w:right="60" w:bottom="1460" w:left="860" w:header="0" w:footer="0" w:gutter="0"/>
          <w:cols w:num="2" w:space="720" w:equalWidth="0">
            <w:col w:w="15922" w:space="40"/>
            <w:col w:w="14778"/>
          </w:cols>
        </w:sectPr>
      </w:pPr>
    </w:p>
    <w:p w14:paraId="01A168BD" w14:textId="77777777" w:rsidR="00EF7CCC" w:rsidRDefault="00EF7CCC">
      <w:pPr>
        <w:pStyle w:val="a3"/>
        <w:rPr>
          <w:rFonts w:ascii="Calibri"/>
          <w:sz w:val="20"/>
        </w:rPr>
      </w:pPr>
    </w:p>
    <w:p w14:paraId="283BB975" w14:textId="77777777" w:rsidR="00EF7CCC" w:rsidRDefault="00EF7CCC">
      <w:pPr>
        <w:pStyle w:val="a3"/>
        <w:spacing w:before="1"/>
        <w:rPr>
          <w:rFonts w:ascii="Calibri"/>
          <w:sz w:val="12"/>
        </w:rPr>
      </w:pPr>
    </w:p>
    <w:p w14:paraId="16468A16" w14:textId="6540BBBC" w:rsidR="00EF7CCC" w:rsidRDefault="008A23AF">
      <w:pPr>
        <w:pStyle w:val="a3"/>
        <w:spacing w:line="210" w:lineRule="exact"/>
        <w:ind w:left="14706"/>
        <w:rPr>
          <w:rFonts w:ascii="Calibri"/>
          <w:sz w:val="20"/>
        </w:rPr>
      </w:pPr>
      <w:r>
        <w:rPr>
          <w:rFonts w:ascii="Calibri"/>
          <w:noProof/>
          <w:position w:val="-3"/>
          <w:sz w:val="20"/>
          <w:lang w:eastAsia="ru-RU"/>
        </w:rPr>
        <mc:AlternateContent>
          <mc:Choice Requires="wps">
            <w:drawing>
              <wp:inline distT="0" distB="0" distL="0" distR="0" wp14:anchorId="04D8365E" wp14:editId="518137A6">
                <wp:extent cx="191135" cy="133985"/>
                <wp:effectExtent l="0" t="1905" r="1905" b="0"/>
                <wp:docPr id="172" name="docshape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31FC0" w14:textId="77777777" w:rsidR="007E1F25" w:rsidRDefault="007E1F25">
                            <w:pPr>
                              <w:spacing w:line="191" w:lineRule="exact"/>
                              <w:ind w:left="20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43А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4D8365E" id="docshape198" o:spid="_x0000_s1529" type="#_x0000_t202" style="width:15.05pt;height: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" filled="f" stroked="f">
                <v:textbox inset="0,0,0,0">
                  <w:txbxContent>
                    <w:p w14:paraId="4F631FC0" w14:textId="77777777" w:rsidR="007E1F25" w:rsidRDefault="007E1F25">
                      <w:pPr>
                        <w:spacing w:line="191" w:lineRule="exact"/>
                        <w:ind w:left="20"/>
                        <w:rPr>
                          <w:rFonts w:ascii="Calibri" w:hAnsi="Calibri"/>
                          <w:sz w:val="16"/>
                        </w:rPr>
                      </w:pPr>
                      <w:r>
                        <w:rPr>
                          <w:rFonts w:ascii="Calibri" w:hAnsi="Calibri"/>
                          <w:sz w:val="16"/>
                        </w:rPr>
                        <w:t>43А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2C1F09" w14:textId="69CD30D7" w:rsidR="00EF7CCC" w:rsidRDefault="008A23AF">
      <w:pPr>
        <w:spacing w:before="82"/>
        <w:ind w:left="1140" w:right="3473"/>
        <w:jc w:val="center"/>
        <w:rPr>
          <w:rFonts w:asci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16032" behindDoc="0" locked="0" layoutInCell="1" allowOverlap="1" wp14:anchorId="26A3A7CC" wp14:editId="58F27DB3">
                <wp:simplePos x="0" y="0"/>
                <wp:positionH relativeFrom="page">
                  <wp:posOffset>8148955</wp:posOffset>
                </wp:positionH>
                <wp:positionV relativeFrom="paragraph">
                  <wp:posOffset>-20320</wp:posOffset>
                </wp:positionV>
                <wp:extent cx="82550" cy="106045"/>
                <wp:effectExtent l="0" t="0" r="0" b="0"/>
                <wp:wrapNone/>
                <wp:docPr id="171" name="WordArt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6797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6A3A7CC" id="WordArt 147" o:spid="_x0000_s1530" type="#_x0000_t202" style="position:absolute;left:0;text-align:left;margin-left:641.65pt;margin-top:-1.6pt;width:6.5pt;height:8.35pt;rotation:2;z-index:1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14:paraId="5556797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21664" behindDoc="0" locked="0" layoutInCell="1" allowOverlap="1" wp14:anchorId="6F6904F7" wp14:editId="30F5A52F">
                <wp:simplePos x="0" y="0"/>
                <wp:positionH relativeFrom="page">
                  <wp:posOffset>9044940</wp:posOffset>
                </wp:positionH>
                <wp:positionV relativeFrom="paragraph">
                  <wp:posOffset>-152400</wp:posOffset>
                </wp:positionV>
                <wp:extent cx="83185" cy="106045"/>
                <wp:effectExtent l="0" t="0" r="0" b="0"/>
                <wp:wrapNone/>
                <wp:docPr id="170" name="WordArt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831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BABD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F6904F7" id="WordArt 146" o:spid="_x0000_s1531" type="#_x0000_t202" style="position:absolute;left:0;text-align:left;margin-left:712.2pt;margin-top:-12pt;width:6.55pt;height:8.35pt;rotation:3;z-index:159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14:paraId="719BABD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44704" behindDoc="0" locked="0" layoutInCell="1" allowOverlap="1" wp14:anchorId="2AF058FD" wp14:editId="2C2683EA">
                <wp:simplePos x="0" y="0"/>
                <wp:positionH relativeFrom="page">
                  <wp:posOffset>11560175</wp:posOffset>
                </wp:positionH>
                <wp:positionV relativeFrom="paragraph">
                  <wp:posOffset>-446405</wp:posOffset>
                </wp:positionV>
                <wp:extent cx="104140" cy="106045"/>
                <wp:effectExtent l="0" t="0" r="0" b="0"/>
                <wp:wrapNone/>
                <wp:docPr id="169" name="WordArt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20000">
                          <a:off x="0" y="0"/>
                          <a:ext cx="10414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6FB5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AF058FD" id="WordArt 145" o:spid="_x0000_s1532" type="#_x0000_t202" style="position:absolute;left:0;text-align:left;margin-left:910.25pt;margin-top:-35.15pt;width:8.2pt;height:8.35pt;rotation:-13;z-index:159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5866FB5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46752" behindDoc="0" locked="0" layoutInCell="1" allowOverlap="1" wp14:anchorId="6192B30E" wp14:editId="3B680166">
                <wp:simplePos x="0" y="0"/>
                <wp:positionH relativeFrom="page">
                  <wp:posOffset>10744200</wp:posOffset>
                </wp:positionH>
                <wp:positionV relativeFrom="paragraph">
                  <wp:posOffset>-4445</wp:posOffset>
                </wp:positionV>
                <wp:extent cx="97155" cy="106045"/>
                <wp:effectExtent l="0" t="0" r="0" b="0"/>
                <wp:wrapNone/>
                <wp:docPr id="168" name="WordArt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9A58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192B30E" id="WordArt 144" o:spid="_x0000_s1533" type="#_x0000_t202" style="position:absolute;left:0;text-align:left;margin-left:846pt;margin-top:-.35pt;width:7.65pt;height:8.35pt;rotation:-12;z-index:159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14:paraId="7E59A58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90784" behindDoc="0" locked="0" layoutInCell="1" allowOverlap="1" wp14:anchorId="53EC156C" wp14:editId="4AB708D6">
                <wp:simplePos x="0" y="0"/>
                <wp:positionH relativeFrom="page">
                  <wp:posOffset>11196320</wp:posOffset>
                </wp:positionH>
                <wp:positionV relativeFrom="paragraph">
                  <wp:posOffset>-499745</wp:posOffset>
                </wp:positionV>
                <wp:extent cx="104140" cy="106045"/>
                <wp:effectExtent l="0" t="0" r="0" b="0"/>
                <wp:wrapNone/>
                <wp:docPr id="167" name="WordArt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10414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B87B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EC156C" id="WordArt 143" o:spid="_x0000_s1534" type="#_x0000_t202" style="position:absolute;left:0;text-align:left;margin-left:881.6pt;margin-top:-39.35pt;width:8.2pt;height:8.35pt;rotation:-7;z-index:159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0E1B87B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91808" behindDoc="0" locked="0" layoutInCell="1" allowOverlap="1" wp14:anchorId="22FEBB4F" wp14:editId="447EA7C4">
                <wp:simplePos x="0" y="0"/>
                <wp:positionH relativeFrom="page">
                  <wp:posOffset>11232515</wp:posOffset>
                </wp:positionH>
                <wp:positionV relativeFrom="paragraph">
                  <wp:posOffset>-148590</wp:posOffset>
                </wp:positionV>
                <wp:extent cx="111125" cy="106045"/>
                <wp:effectExtent l="0" t="0" r="0" b="0"/>
                <wp:wrapNone/>
                <wp:docPr id="166" name="WordArt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11112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7990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FEBB4F" id="WordArt 142" o:spid="_x0000_s1535" type="#_x0000_t202" style="position:absolute;left:0;text-align:left;margin-left:884.45pt;margin-top:-11.7pt;width:8.75pt;height:8.35pt;rotation:-7;z-index:159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14:paraId="76F7990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92320" behindDoc="0" locked="0" layoutInCell="1" allowOverlap="1" wp14:anchorId="21648ED5" wp14:editId="47917086">
                <wp:simplePos x="0" y="0"/>
                <wp:positionH relativeFrom="page">
                  <wp:posOffset>10972165</wp:posOffset>
                </wp:positionH>
                <wp:positionV relativeFrom="paragraph">
                  <wp:posOffset>109855</wp:posOffset>
                </wp:positionV>
                <wp:extent cx="103505" cy="106045"/>
                <wp:effectExtent l="0" t="0" r="0" b="0"/>
                <wp:wrapNone/>
                <wp:docPr id="165" name="WordArt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10350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64B7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1648ED5" id="WordArt 141" o:spid="_x0000_s1536" type="#_x0000_t202" style="position:absolute;left:0;text-align:left;margin-left:863.95pt;margin-top:8.65pt;width:8.15pt;height:8.35pt;rotation:-7;z-index:159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6FB64B7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07168" behindDoc="0" locked="0" layoutInCell="1" allowOverlap="1" wp14:anchorId="29C83FA5" wp14:editId="335E7489">
                <wp:simplePos x="0" y="0"/>
                <wp:positionH relativeFrom="page">
                  <wp:posOffset>10916285</wp:posOffset>
                </wp:positionH>
                <wp:positionV relativeFrom="paragraph">
                  <wp:posOffset>-158750</wp:posOffset>
                </wp:positionV>
                <wp:extent cx="90170" cy="106045"/>
                <wp:effectExtent l="0" t="0" r="0" b="0"/>
                <wp:wrapNone/>
                <wp:docPr id="164" name="WordArt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9017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69A6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9C83FA5" id="WordArt 140" o:spid="_x0000_s1537" type="#_x0000_t202" style="position:absolute;left:0;text-align:left;margin-left:859.55pt;margin-top:-12.5pt;width:7.1pt;height:8.35pt;rotation:-5;z-index:160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7CD69A6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49152" behindDoc="0" locked="0" layoutInCell="1" allowOverlap="1" wp14:anchorId="023E749D" wp14:editId="71D486DE">
                <wp:simplePos x="0" y="0"/>
                <wp:positionH relativeFrom="page">
                  <wp:posOffset>9288145</wp:posOffset>
                </wp:positionH>
                <wp:positionV relativeFrom="paragraph">
                  <wp:posOffset>-41910</wp:posOffset>
                </wp:positionV>
                <wp:extent cx="81915" cy="106045"/>
                <wp:effectExtent l="0" t="0" r="0" b="0"/>
                <wp:wrapNone/>
                <wp:docPr id="163" name="WordArt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819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0CF6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23E749D" id="WordArt 139" o:spid="_x0000_s1538" type="#_x0000_t202" style="position:absolute;left:0;text-align:left;margin-left:731.35pt;margin-top:-3.3pt;width:6.45pt;height:8.35pt;rotation:-1;z-index:160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72B0CF6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49664" behindDoc="0" locked="0" layoutInCell="1" allowOverlap="1" wp14:anchorId="310C4C14" wp14:editId="352B185B">
                <wp:simplePos x="0" y="0"/>
                <wp:positionH relativeFrom="page">
                  <wp:posOffset>8845550</wp:posOffset>
                </wp:positionH>
                <wp:positionV relativeFrom="paragraph">
                  <wp:posOffset>99695</wp:posOffset>
                </wp:positionV>
                <wp:extent cx="81915" cy="106045"/>
                <wp:effectExtent l="0" t="0" r="0" b="0"/>
                <wp:wrapNone/>
                <wp:docPr id="162" name="WordArt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819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7A2B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10C4C14" id="WordArt 138" o:spid="_x0000_s1539" type="#_x0000_t202" style="position:absolute;left:0;text-align:left;margin-left:696.5pt;margin-top:7.85pt;width:6.45pt;height:8.35pt;rotation:-1;z-index:160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1C27A2B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sz w:val="16"/>
        </w:rPr>
        <w:t>43</w:t>
      </w:r>
    </w:p>
    <w:p w14:paraId="56AF5E78" w14:textId="77777777" w:rsidR="00EF7CCC" w:rsidRDefault="00EF7CCC">
      <w:pPr>
        <w:pStyle w:val="a3"/>
        <w:spacing w:before="6"/>
        <w:rPr>
          <w:rFonts w:ascii="Calibri"/>
          <w:sz w:val="7"/>
        </w:rPr>
      </w:pPr>
    </w:p>
    <w:p w14:paraId="20C7FAA6" w14:textId="2D458678" w:rsidR="00EF7CCC" w:rsidRDefault="008A23AF">
      <w:pPr>
        <w:spacing w:before="1"/>
        <w:ind w:left="180"/>
        <w:jc w:val="center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16544" behindDoc="0" locked="0" layoutInCell="1" allowOverlap="1" wp14:anchorId="3FCF7914" wp14:editId="090C05C2">
                <wp:simplePos x="0" y="0"/>
                <wp:positionH relativeFrom="page">
                  <wp:posOffset>8693150</wp:posOffset>
                </wp:positionH>
                <wp:positionV relativeFrom="paragraph">
                  <wp:posOffset>139065</wp:posOffset>
                </wp:positionV>
                <wp:extent cx="69850" cy="106045"/>
                <wp:effectExtent l="0" t="0" r="0" b="0"/>
                <wp:wrapNone/>
                <wp:docPr id="161" name="WordArt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698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CBA5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FCF7914" id="WordArt 137" o:spid="_x0000_s1540" type="#_x0000_t202" style="position:absolute;left:0;text-align:left;margin-left:684.5pt;margin-top:10.95pt;width:5.5pt;height:8.35pt;rotation:2;z-index:15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14:paraId="30ACBA5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43680" behindDoc="0" locked="0" layoutInCell="1" allowOverlap="1" wp14:anchorId="1564CEA2" wp14:editId="3D964F47">
                <wp:simplePos x="0" y="0"/>
                <wp:positionH relativeFrom="page">
                  <wp:posOffset>10744200</wp:posOffset>
                </wp:positionH>
                <wp:positionV relativeFrom="paragraph">
                  <wp:posOffset>137160</wp:posOffset>
                </wp:positionV>
                <wp:extent cx="95885" cy="106045"/>
                <wp:effectExtent l="0" t="0" r="0" b="0"/>
                <wp:wrapNone/>
                <wp:docPr id="160" name="WordArt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C9C7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564CEA2" id="WordArt 136" o:spid="_x0000_s1541" type="#_x0000_t202" style="position:absolute;left:0;text-align:left;margin-left:846pt;margin-top:10.8pt;width:7.55pt;height:8.35pt;rotation:-14;z-index:159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787C9C7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47264" behindDoc="0" locked="0" layoutInCell="1" allowOverlap="1" wp14:anchorId="5757D293" wp14:editId="709126CA">
                <wp:simplePos x="0" y="0"/>
                <wp:positionH relativeFrom="page">
                  <wp:posOffset>10887075</wp:posOffset>
                </wp:positionH>
                <wp:positionV relativeFrom="paragraph">
                  <wp:posOffset>17780</wp:posOffset>
                </wp:positionV>
                <wp:extent cx="104140" cy="106045"/>
                <wp:effectExtent l="0" t="0" r="0" b="0"/>
                <wp:wrapNone/>
                <wp:docPr id="159" name="WordArt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10414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7F8F8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757D293" id="WordArt 135" o:spid="_x0000_s1542" type="#_x0000_t202" style="position:absolute;left:0;text-align:left;margin-left:857.25pt;margin-top:1.4pt;width:8.2pt;height:8.35pt;rotation:-12;z-index:159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0017F8F8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86176" behindDoc="0" locked="0" layoutInCell="1" allowOverlap="1" wp14:anchorId="5F36344E" wp14:editId="394AAA4F">
                <wp:simplePos x="0" y="0"/>
                <wp:positionH relativeFrom="page">
                  <wp:posOffset>10243185</wp:posOffset>
                </wp:positionH>
                <wp:positionV relativeFrom="paragraph">
                  <wp:posOffset>120650</wp:posOffset>
                </wp:positionV>
                <wp:extent cx="96520" cy="106045"/>
                <wp:effectExtent l="0" t="0" r="0" b="0"/>
                <wp:wrapNone/>
                <wp:docPr id="158" name="WordArt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870B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F36344E" id="WordArt 134" o:spid="_x0000_s1543" type="#_x0000_t202" style="position:absolute;left:0;text-align:left;margin-left:806.55pt;margin-top:9.5pt;width:7.6pt;height:8.35pt;rotation:-8;z-index:159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3D7870B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37888" behindDoc="0" locked="0" layoutInCell="1" allowOverlap="1" wp14:anchorId="3D818B8C" wp14:editId="26777271">
                <wp:simplePos x="0" y="0"/>
                <wp:positionH relativeFrom="page">
                  <wp:posOffset>9127490</wp:posOffset>
                </wp:positionH>
                <wp:positionV relativeFrom="paragraph">
                  <wp:posOffset>3175</wp:posOffset>
                </wp:positionV>
                <wp:extent cx="83820" cy="106045"/>
                <wp:effectExtent l="0" t="0" r="0" b="0"/>
                <wp:wrapNone/>
                <wp:docPr id="157" name="WordArt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838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1630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D818B8C" id="WordArt 133" o:spid="_x0000_s1544" type="#_x0000_t202" style="position:absolute;left:0;text-align:left;margin-left:718.7pt;margin-top:.25pt;width:6.6pt;height:8.35pt;rotation:-2;z-index:160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7AD1630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50176" behindDoc="0" locked="0" layoutInCell="1" allowOverlap="1" wp14:anchorId="2DD35353" wp14:editId="6F3EEC6C">
                <wp:simplePos x="0" y="0"/>
                <wp:positionH relativeFrom="page">
                  <wp:posOffset>7987665</wp:posOffset>
                </wp:positionH>
                <wp:positionV relativeFrom="paragraph">
                  <wp:posOffset>58420</wp:posOffset>
                </wp:positionV>
                <wp:extent cx="83820" cy="106045"/>
                <wp:effectExtent l="0" t="0" r="0" b="0"/>
                <wp:wrapNone/>
                <wp:docPr id="156" name="WordArt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838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00B2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DD35353" id="WordArt 132" o:spid="_x0000_s1545" type="#_x0000_t202" style="position:absolute;left:0;text-align:left;margin-left:628.95pt;margin-top:4.6pt;width:6.6pt;height:8.35pt;rotation:-1;z-index:160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24B00B2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sz w:val="11"/>
        </w:rPr>
        <w:t>Магазин</w:t>
      </w:r>
    </w:p>
    <w:p w14:paraId="32E77464" w14:textId="77777777" w:rsidR="00EF7CCC" w:rsidRDefault="00EF7CCC">
      <w:pPr>
        <w:pStyle w:val="a3"/>
        <w:rPr>
          <w:rFonts w:ascii="Calibri"/>
          <w:sz w:val="15"/>
        </w:rPr>
      </w:pPr>
    </w:p>
    <w:p w14:paraId="7469021B" w14:textId="77777777" w:rsidR="00EF7CCC" w:rsidRDefault="00EF7CCC">
      <w:pPr>
        <w:rPr>
          <w:rFonts w:ascii="Calibri"/>
          <w:sz w:val="15"/>
        </w:rPr>
        <w:sectPr w:rsidR="00EF7CCC">
          <w:type w:val="continuous"/>
          <w:pgSz w:w="31660" w:h="22370" w:orient="landscape"/>
          <w:pgMar w:top="1140" w:right="60" w:bottom="1460" w:left="860" w:header="0" w:footer="0" w:gutter="0"/>
          <w:cols w:space="720"/>
        </w:sectPr>
      </w:pPr>
    </w:p>
    <w:p w14:paraId="7B82C795" w14:textId="77777777" w:rsidR="00EF7CCC" w:rsidRDefault="00EF7CCC">
      <w:pPr>
        <w:pStyle w:val="a3"/>
        <w:spacing w:before="6"/>
        <w:rPr>
          <w:rFonts w:ascii="Calibri"/>
          <w:sz w:val="7"/>
        </w:rPr>
      </w:pPr>
    </w:p>
    <w:p w14:paraId="632F900B" w14:textId="77777777" w:rsidR="00EF7CCC" w:rsidRDefault="00FE2C5F">
      <w:pPr>
        <w:spacing w:before="1" w:line="213" w:lineRule="auto"/>
        <w:ind w:left="10041" w:right="-14"/>
        <w:rPr>
          <w:rFonts w:ascii="Calibri" w:hAnsi="Calibri"/>
          <w:sz w:val="11"/>
        </w:rPr>
      </w:pPr>
      <w:r>
        <w:rPr>
          <w:rFonts w:ascii="Calibri" w:hAnsi="Calibri"/>
          <w:w w:val="95"/>
          <w:sz w:val="11"/>
        </w:rPr>
        <w:t>Футольное</w:t>
      </w:r>
      <w:r>
        <w:rPr>
          <w:rFonts w:ascii="Calibri" w:hAnsi="Calibri"/>
          <w:spacing w:val="-21"/>
          <w:w w:val="95"/>
          <w:sz w:val="11"/>
        </w:rPr>
        <w:t xml:space="preserve"> </w:t>
      </w:r>
      <w:r>
        <w:rPr>
          <w:rFonts w:ascii="Calibri" w:hAnsi="Calibri"/>
          <w:sz w:val="11"/>
        </w:rPr>
        <w:t>поле</w:t>
      </w:r>
    </w:p>
    <w:p w14:paraId="32B5EC02" w14:textId="77777777" w:rsidR="00EF7CCC" w:rsidRDefault="00FE2C5F">
      <w:pPr>
        <w:rPr>
          <w:rFonts w:ascii="Calibri"/>
          <w:sz w:val="10"/>
        </w:rPr>
      </w:pPr>
      <w:r>
        <w:br w:type="column"/>
      </w:r>
    </w:p>
    <w:p w14:paraId="082BE5CB" w14:textId="77777777" w:rsidR="00EF7CCC" w:rsidRDefault="00EF7CCC">
      <w:pPr>
        <w:pStyle w:val="a3"/>
        <w:rPr>
          <w:rFonts w:ascii="Calibri"/>
          <w:sz w:val="10"/>
        </w:rPr>
      </w:pPr>
    </w:p>
    <w:p w14:paraId="171B40CA" w14:textId="77777777" w:rsidR="00EF7CCC" w:rsidRDefault="00EF7CCC">
      <w:pPr>
        <w:pStyle w:val="a3"/>
        <w:rPr>
          <w:rFonts w:ascii="Calibri"/>
          <w:sz w:val="10"/>
        </w:rPr>
      </w:pPr>
    </w:p>
    <w:p w14:paraId="0B914706" w14:textId="77777777" w:rsidR="00EF7CCC" w:rsidRDefault="00EF7CCC">
      <w:pPr>
        <w:pStyle w:val="a3"/>
        <w:spacing w:before="1"/>
        <w:rPr>
          <w:rFonts w:ascii="Calibri"/>
          <w:sz w:val="8"/>
        </w:rPr>
      </w:pPr>
    </w:p>
    <w:p w14:paraId="5F5E6926" w14:textId="6AE369E8" w:rsidR="00EF7CCC" w:rsidRDefault="008A23AF">
      <w:pPr>
        <w:jc w:val="right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17056" behindDoc="0" locked="0" layoutInCell="1" allowOverlap="1" wp14:anchorId="1F306C59" wp14:editId="7987D42B">
                <wp:simplePos x="0" y="0"/>
                <wp:positionH relativeFrom="page">
                  <wp:posOffset>9660255</wp:posOffset>
                </wp:positionH>
                <wp:positionV relativeFrom="paragraph">
                  <wp:posOffset>-168910</wp:posOffset>
                </wp:positionV>
                <wp:extent cx="95885" cy="106045"/>
                <wp:effectExtent l="0" t="0" r="0" b="0"/>
                <wp:wrapNone/>
                <wp:docPr id="155" name="WordArt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00048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F306C59" id="WordArt 131" o:spid="_x0000_s1546" type="#_x0000_t202" style="position:absolute;left:0;text-align:left;margin-left:760.65pt;margin-top:-13.3pt;width:7.55pt;height:8.35pt;rotation:2;z-index:159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6E900048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26272" behindDoc="0" locked="0" layoutInCell="1" allowOverlap="1" wp14:anchorId="1FB959F7" wp14:editId="41CDEC0F">
                <wp:simplePos x="0" y="0"/>
                <wp:positionH relativeFrom="page">
                  <wp:posOffset>10111105</wp:posOffset>
                </wp:positionH>
                <wp:positionV relativeFrom="paragraph">
                  <wp:posOffset>-139700</wp:posOffset>
                </wp:positionV>
                <wp:extent cx="97790" cy="106045"/>
                <wp:effectExtent l="0" t="0" r="0" b="0"/>
                <wp:wrapNone/>
                <wp:docPr id="154" name="WordArt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9779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6D24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FB959F7" id="WordArt 130" o:spid="_x0000_s1547" type="#_x0000_t202" style="position:absolute;left:0;text-align:left;margin-left:796.15pt;margin-top:-11pt;width:7.7pt;height:8.35pt;rotation:6;z-index:159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6FD6D24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86688" behindDoc="0" locked="0" layoutInCell="1" allowOverlap="1" wp14:anchorId="24BD2516" wp14:editId="091656E9">
                <wp:simplePos x="0" y="0"/>
                <wp:positionH relativeFrom="page">
                  <wp:posOffset>8593455</wp:posOffset>
                </wp:positionH>
                <wp:positionV relativeFrom="paragraph">
                  <wp:posOffset>-121285</wp:posOffset>
                </wp:positionV>
                <wp:extent cx="48895" cy="106045"/>
                <wp:effectExtent l="0" t="0" r="0" b="0"/>
                <wp:wrapNone/>
                <wp:docPr id="153" name="WordArt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BC25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4BD2516" id="WordArt 129" o:spid="_x0000_s1548" type="#_x0000_t202" style="position:absolute;left:0;text-align:left;margin-left:676.65pt;margin-top:-9.55pt;width:3.85pt;height:8.35pt;rotation:-8;z-index:159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024BC25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07680" behindDoc="0" locked="0" layoutInCell="1" allowOverlap="1" wp14:anchorId="074473FE" wp14:editId="4705F2AC">
                <wp:simplePos x="0" y="0"/>
                <wp:positionH relativeFrom="page">
                  <wp:posOffset>8978900</wp:posOffset>
                </wp:positionH>
                <wp:positionV relativeFrom="paragraph">
                  <wp:posOffset>-168910</wp:posOffset>
                </wp:positionV>
                <wp:extent cx="48895" cy="106045"/>
                <wp:effectExtent l="0" t="0" r="0" b="0"/>
                <wp:wrapNone/>
                <wp:docPr id="152" name="WordArt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89B7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74473FE" id="WordArt 128" o:spid="_x0000_s1549" type="#_x0000_t202" style="position:absolute;left:0;text-align:left;margin-left:707pt;margin-top:-13.3pt;width:3.85pt;height:8.35pt;rotation:-5;z-index:160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06B89B7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16384" behindDoc="0" locked="0" layoutInCell="1" allowOverlap="1" wp14:anchorId="6822972F" wp14:editId="156D7686">
                <wp:simplePos x="0" y="0"/>
                <wp:positionH relativeFrom="page">
                  <wp:posOffset>10573385</wp:posOffset>
                </wp:positionH>
                <wp:positionV relativeFrom="paragraph">
                  <wp:posOffset>-176530</wp:posOffset>
                </wp:positionV>
                <wp:extent cx="96520" cy="106045"/>
                <wp:effectExtent l="0" t="0" r="0" b="0"/>
                <wp:wrapNone/>
                <wp:docPr id="151" name="WordArt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483C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822972F" id="WordArt 127" o:spid="_x0000_s1550" type="#_x0000_t202" style="position:absolute;left:0;text-align:left;margin-left:832.55pt;margin-top:-13.9pt;width:7.6pt;height:8.35pt;rotation:-4;z-index:160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73D483C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16896" behindDoc="0" locked="0" layoutInCell="1" allowOverlap="1" wp14:anchorId="120EE3F5" wp14:editId="6AB7EC8C">
                <wp:simplePos x="0" y="0"/>
                <wp:positionH relativeFrom="page">
                  <wp:posOffset>8404225</wp:posOffset>
                </wp:positionH>
                <wp:positionV relativeFrom="paragraph">
                  <wp:posOffset>144145</wp:posOffset>
                </wp:positionV>
                <wp:extent cx="49530" cy="106045"/>
                <wp:effectExtent l="0" t="0" r="0" b="0"/>
                <wp:wrapNone/>
                <wp:docPr id="150" name="WordArt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4953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27A9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20EE3F5" id="WordArt 126" o:spid="_x0000_s1551" type="#_x0000_t202" style="position:absolute;left:0;text-align:left;margin-left:661.75pt;margin-top:11.35pt;width:3.9pt;height:8.35pt;rotation:-4;z-index:160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33B27A9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38400" behindDoc="0" locked="0" layoutInCell="1" allowOverlap="1" wp14:anchorId="604BE779" wp14:editId="11C013E5">
                <wp:simplePos x="0" y="0"/>
                <wp:positionH relativeFrom="page">
                  <wp:posOffset>7802880</wp:posOffset>
                </wp:positionH>
                <wp:positionV relativeFrom="paragraph">
                  <wp:posOffset>-158750</wp:posOffset>
                </wp:positionV>
                <wp:extent cx="82550" cy="106045"/>
                <wp:effectExtent l="0" t="0" r="0" b="0"/>
                <wp:wrapNone/>
                <wp:docPr id="149" name="WordArt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919BC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04BE779" id="WordArt 125" o:spid="_x0000_s1552" type="#_x0000_t202" style="position:absolute;left:0;text-align:left;margin-left:614.4pt;margin-top:-12.5pt;width:6.5pt;height:8.35pt;rotation:-2;z-index:160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14:paraId="072919BC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sz w:val="11"/>
        </w:rPr>
        <w:t>Д/сад</w:t>
      </w:r>
    </w:p>
    <w:p w14:paraId="43F4CAF2" w14:textId="77777777" w:rsidR="00EF7CCC" w:rsidRDefault="00FE2C5F">
      <w:pPr>
        <w:rPr>
          <w:rFonts w:ascii="Calibri"/>
          <w:sz w:val="10"/>
        </w:rPr>
      </w:pPr>
      <w:r>
        <w:br w:type="column"/>
      </w:r>
    </w:p>
    <w:p w14:paraId="211A6E39" w14:textId="77777777" w:rsidR="00EF7CCC" w:rsidRDefault="00EF7CCC">
      <w:pPr>
        <w:pStyle w:val="a3"/>
        <w:rPr>
          <w:rFonts w:ascii="Calibri"/>
          <w:sz w:val="10"/>
        </w:rPr>
      </w:pPr>
    </w:p>
    <w:p w14:paraId="0E033F0D" w14:textId="77777777" w:rsidR="00EF7CCC" w:rsidRDefault="00EF7CCC">
      <w:pPr>
        <w:pStyle w:val="a3"/>
        <w:rPr>
          <w:rFonts w:ascii="Calibri"/>
          <w:sz w:val="10"/>
        </w:rPr>
      </w:pPr>
    </w:p>
    <w:p w14:paraId="2D968DFF" w14:textId="77777777" w:rsidR="00EF7CCC" w:rsidRDefault="00EF7CCC">
      <w:pPr>
        <w:pStyle w:val="a3"/>
        <w:rPr>
          <w:rFonts w:ascii="Calibri"/>
          <w:sz w:val="12"/>
        </w:rPr>
      </w:pPr>
    </w:p>
    <w:p w14:paraId="03D232ED" w14:textId="29971DB7" w:rsidR="00EF7CCC" w:rsidRDefault="008A23AF">
      <w:pPr>
        <w:ind w:left="1517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17568" behindDoc="0" locked="0" layoutInCell="1" allowOverlap="1" wp14:anchorId="5AFBF302" wp14:editId="5F3FB1DC">
                <wp:simplePos x="0" y="0"/>
                <wp:positionH relativeFrom="page">
                  <wp:posOffset>10455275</wp:posOffset>
                </wp:positionH>
                <wp:positionV relativeFrom="paragraph">
                  <wp:posOffset>-20320</wp:posOffset>
                </wp:positionV>
                <wp:extent cx="104140" cy="106045"/>
                <wp:effectExtent l="0" t="0" r="0" b="0"/>
                <wp:wrapNone/>
                <wp:docPr id="148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10414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F8F7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AFBF302" id="WordArt 124" o:spid="_x0000_s1553" type="#_x0000_t202" style="position:absolute;left:0;text-align:left;margin-left:823.25pt;margin-top:-1.6pt;width:8.2pt;height:8.35pt;rotation:2;z-index:159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14:paraId="51BF8F7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34464" behindDoc="0" locked="0" layoutInCell="1" allowOverlap="1" wp14:anchorId="0EA67CB4" wp14:editId="0D8BE233">
                <wp:simplePos x="0" y="0"/>
                <wp:positionH relativeFrom="page">
                  <wp:posOffset>9554845</wp:posOffset>
                </wp:positionH>
                <wp:positionV relativeFrom="paragraph">
                  <wp:posOffset>-116840</wp:posOffset>
                </wp:positionV>
                <wp:extent cx="744855" cy="106045"/>
                <wp:effectExtent l="0" t="0" r="0" b="0"/>
                <wp:wrapNone/>
                <wp:docPr id="147" name="WordArt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880000">
                          <a:off x="0" y="0"/>
                          <a:ext cx="7448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ED4BC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 Луначарского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EA67CB4" id="WordArt 123" o:spid="_x0000_s1554" type="#_x0000_t202" style="position:absolute;left:0;text-align:left;margin-left:752.35pt;margin-top:-9.2pt;width:58.65pt;height:8.35pt;rotation:-62;z-index:159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6F8ED4BC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 Луначарского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08192" behindDoc="0" locked="0" layoutInCell="1" allowOverlap="1" wp14:anchorId="240ACB3A" wp14:editId="121748D3">
                <wp:simplePos x="0" y="0"/>
                <wp:positionH relativeFrom="page">
                  <wp:posOffset>8814435</wp:posOffset>
                </wp:positionH>
                <wp:positionV relativeFrom="paragraph">
                  <wp:posOffset>184150</wp:posOffset>
                </wp:positionV>
                <wp:extent cx="109220" cy="106045"/>
                <wp:effectExtent l="0" t="0" r="0" b="0"/>
                <wp:wrapNone/>
                <wp:docPr id="146" name="WordArt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092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7C59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40ACB3A" id="WordArt 122" o:spid="_x0000_s1555" type="#_x0000_t202" style="position:absolute;left:0;text-align:left;margin-left:694.05pt;margin-top:14.5pt;width:8.6pt;height:8.35pt;rotation:-5;z-index:160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3927C59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28160" behindDoc="0" locked="0" layoutInCell="1" allowOverlap="1" wp14:anchorId="4D232EA3" wp14:editId="0D6EF55C">
                <wp:simplePos x="0" y="0"/>
                <wp:positionH relativeFrom="page">
                  <wp:posOffset>10330180</wp:posOffset>
                </wp:positionH>
                <wp:positionV relativeFrom="paragraph">
                  <wp:posOffset>186690</wp:posOffset>
                </wp:positionV>
                <wp:extent cx="96520" cy="106045"/>
                <wp:effectExtent l="0" t="0" r="0" b="0"/>
                <wp:wrapNone/>
                <wp:docPr id="145" name="WordArt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F14C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232EA3" id="WordArt 121" o:spid="_x0000_s1556" type="#_x0000_t202" style="position:absolute;left:0;text-align:left;margin-left:813.4pt;margin-top:14.7pt;width:7.6pt;height:8.35pt;rotation:-3;z-index:160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1ECF14C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50688" behindDoc="0" locked="0" layoutInCell="1" allowOverlap="1" wp14:anchorId="59C0F064" wp14:editId="20E855BB">
                <wp:simplePos x="0" y="0"/>
                <wp:positionH relativeFrom="page">
                  <wp:posOffset>9543415</wp:posOffset>
                </wp:positionH>
                <wp:positionV relativeFrom="paragraph">
                  <wp:posOffset>48260</wp:posOffset>
                </wp:positionV>
                <wp:extent cx="97155" cy="106045"/>
                <wp:effectExtent l="0" t="0" r="0" b="0"/>
                <wp:wrapNone/>
                <wp:docPr id="144" name="WordArt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19AD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C0F064" id="WordArt 120" o:spid="_x0000_s1557" type="#_x0000_t202" style="position:absolute;left:0;text-align:left;margin-left:751.45pt;margin-top:3.8pt;width:7.65pt;height:8.35pt;rotation:-1;z-index:160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42919AD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sz w:val="11"/>
        </w:rPr>
        <w:t>Магазин</w:t>
      </w:r>
    </w:p>
    <w:p w14:paraId="31F865EC" w14:textId="77777777" w:rsidR="00EF7CCC" w:rsidRDefault="00EF7CCC">
      <w:pPr>
        <w:rPr>
          <w:rFonts w:ascii="Calibri" w:hAnsi="Calibri"/>
          <w:sz w:val="11"/>
        </w:rPr>
        <w:sectPr w:rsidR="00EF7CCC">
          <w:type w:val="continuous"/>
          <w:pgSz w:w="31660" w:h="22370" w:orient="landscape"/>
          <w:pgMar w:top="1140" w:right="60" w:bottom="1460" w:left="860" w:header="0" w:footer="0" w:gutter="0"/>
          <w:cols w:num="3" w:space="720" w:equalWidth="0">
            <w:col w:w="10529" w:space="40"/>
            <w:col w:w="2795" w:space="39"/>
            <w:col w:w="17337"/>
          </w:cols>
        </w:sectPr>
      </w:pPr>
    </w:p>
    <w:p w14:paraId="216ACE93" w14:textId="77777777" w:rsidR="00EF7CCC" w:rsidRDefault="00EF7CCC">
      <w:pPr>
        <w:pStyle w:val="a3"/>
        <w:rPr>
          <w:rFonts w:ascii="Calibri"/>
          <w:sz w:val="20"/>
        </w:rPr>
      </w:pPr>
    </w:p>
    <w:p w14:paraId="1983ADF4" w14:textId="77777777" w:rsidR="00EF7CCC" w:rsidRDefault="00EF7CCC">
      <w:pPr>
        <w:pStyle w:val="a3"/>
        <w:spacing w:before="9"/>
        <w:rPr>
          <w:rFonts w:ascii="Calibri"/>
        </w:rPr>
      </w:pPr>
    </w:p>
    <w:p w14:paraId="6BB5273B" w14:textId="77777777" w:rsidR="00EF7CCC" w:rsidRDefault="00EF7CCC">
      <w:pPr>
        <w:rPr>
          <w:rFonts w:ascii="Calibri"/>
        </w:rPr>
        <w:sectPr w:rsidR="00EF7CCC">
          <w:type w:val="continuous"/>
          <w:pgSz w:w="31660" w:h="22370" w:orient="landscape"/>
          <w:pgMar w:top="1140" w:right="60" w:bottom="1460" w:left="860" w:header="0" w:footer="0" w:gutter="0"/>
          <w:cols w:space="720"/>
        </w:sectPr>
      </w:pPr>
    </w:p>
    <w:p w14:paraId="1FAEE81D" w14:textId="77777777" w:rsidR="00EF7CCC" w:rsidRDefault="00EF7CCC">
      <w:pPr>
        <w:pStyle w:val="a3"/>
        <w:rPr>
          <w:rFonts w:ascii="Calibri"/>
          <w:sz w:val="10"/>
        </w:rPr>
      </w:pPr>
    </w:p>
    <w:p w14:paraId="140B66BF" w14:textId="77777777" w:rsidR="00EF7CCC" w:rsidRDefault="00EF7CCC">
      <w:pPr>
        <w:pStyle w:val="a3"/>
        <w:rPr>
          <w:rFonts w:ascii="Calibri"/>
          <w:sz w:val="10"/>
        </w:rPr>
      </w:pPr>
    </w:p>
    <w:p w14:paraId="1471686F" w14:textId="77777777" w:rsidR="00EF7CCC" w:rsidRDefault="00EF7CCC">
      <w:pPr>
        <w:pStyle w:val="a3"/>
        <w:rPr>
          <w:rFonts w:ascii="Calibri"/>
          <w:sz w:val="10"/>
        </w:rPr>
      </w:pPr>
    </w:p>
    <w:p w14:paraId="5DC022E5" w14:textId="77777777" w:rsidR="00EF7CCC" w:rsidRDefault="00EF7CCC">
      <w:pPr>
        <w:pStyle w:val="a3"/>
        <w:spacing w:before="1"/>
        <w:rPr>
          <w:rFonts w:ascii="Calibri"/>
          <w:sz w:val="10"/>
        </w:rPr>
      </w:pPr>
    </w:p>
    <w:p w14:paraId="2F078A5A" w14:textId="5E5F70B4" w:rsidR="00EF7CCC" w:rsidRDefault="008A23AF">
      <w:pPr>
        <w:spacing w:before="1"/>
        <w:ind w:right="929"/>
        <w:jc w:val="right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18080" behindDoc="0" locked="0" layoutInCell="1" allowOverlap="1" wp14:anchorId="59D3099D" wp14:editId="1B0D0AAE">
                <wp:simplePos x="0" y="0"/>
                <wp:positionH relativeFrom="page">
                  <wp:posOffset>6745605</wp:posOffset>
                </wp:positionH>
                <wp:positionV relativeFrom="paragraph">
                  <wp:posOffset>90805</wp:posOffset>
                </wp:positionV>
                <wp:extent cx="82550" cy="106045"/>
                <wp:effectExtent l="0" t="0" r="0" b="0"/>
                <wp:wrapNone/>
                <wp:docPr id="143" name="WordArt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7F92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D3099D" id="WordArt 119" o:spid="_x0000_s1558" type="#_x0000_t202" style="position:absolute;left:0;text-align:left;margin-left:531.15pt;margin-top:7.15pt;width:6.5pt;height:8.35pt;rotation:2;z-index:159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14:paraId="6157F92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695552" behindDoc="1" locked="0" layoutInCell="1" allowOverlap="1" wp14:anchorId="1024AB59" wp14:editId="58B65CFB">
                <wp:simplePos x="0" y="0"/>
                <wp:positionH relativeFrom="page">
                  <wp:posOffset>9214485</wp:posOffset>
                </wp:positionH>
                <wp:positionV relativeFrom="paragraph">
                  <wp:posOffset>-245110</wp:posOffset>
                </wp:positionV>
                <wp:extent cx="97155" cy="106045"/>
                <wp:effectExtent l="0" t="0" r="0" b="0"/>
                <wp:wrapNone/>
                <wp:docPr id="142" name="WordArt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8C4AC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024AB59" id="WordArt 118" o:spid="_x0000_s1559" type="#_x0000_t202" style="position:absolute;left:0;text-align:left;margin-left:725.55pt;margin-top:-19.3pt;width:7.65pt;height:8.35pt;rotation:5;z-index:-26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6578C4AC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29344" behindDoc="0" locked="0" layoutInCell="1" allowOverlap="1" wp14:anchorId="69CE2A9B" wp14:editId="7206F5CA">
                <wp:simplePos x="0" y="0"/>
                <wp:positionH relativeFrom="page">
                  <wp:posOffset>6858000</wp:posOffset>
                </wp:positionH>
                <wp:positionV relativeFrom="paragraph">
                  <wp:posOffset>-82550</wp:posOffset>
                </wp:positionV>
                <wp:extent cx="82550" cy="106045"/>
                <wp:effectExtent l="0" t="0" r="0" b="0"/>
                <wp:wrapNone/>
                <wp:docPr id="141" name="WordArt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D401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CE2A9B" id="WordArt 117" o:spid="_x0000_s1560" type="#_x0000_t202" style="position:absolute;left:0;text-align:left;margin-left:540pt;margin-top:-6.5pt;width:6.5pt;height:8.35pt;rotation:8;z-index:159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14:paraId="4B8D401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17408" behindDoc="0" locked="0" layoutInCell="1" allowOverlap="1" wp14:anchorId="25455BC5" wp14:editId="618D79E3">
                <wp:simplePos x="0" y="0"/>
                <wp:positionH relativeFrom="page">
                  <wp:posOffset>7608570</wp:posOffset>
                </wp:positionH>
                <wp:positionV relativeFrom="paragraph">
                  <wp:posOffset>-80645</wp:posOffset>
                </wp:positionV>
                <wp:extent cx="109855" cy="106045"/>
                <wp:effectExtent l="0" t="0" r="0" b="0"/>
                <wp:wrapNone/>
                <wp:docPr id="140" name="WordArt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1098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A927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455BC5" id="WordArt 116" o:spid="_x0000_s1561" type="#_x0000_t202" style="position:absolute;left:0;text-align:left;margin-left:599.1pt;margin-top:-6.35pt;width:8.65pt;height:8.35pt;rotation:-4;z-index:160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1ABA927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sz w:val="11"/>
        </w:rPr>
        <w:t>Школа</w:t>
      </w:r>
    </w:p>
    <w:p w14:paraId="4F536C65" w14:textId="77777777" w:rsidR="00EF7CCC" w:rsidRDefault="00EF7CCC">
      <w:pPr>
        <w:pStyle w:val="a3"/>
        <w:spacing w:before="8"/>
        <w:rPr>
          <w:rFonts w:ascii="Calibri"/>
          <w:sz w:val="11"/>
        </w:rPr>
      </w:pPr>
    </w:p>
    <w:p w14:paraId="4E724664" w14:textId="7CB9A465" w:rsidR="00EF7CCC" w:rsidRDefault="008A23AF">
      <w:pPr>
        <w:jc w:val="right"/>
        <w:rPr>
          <w:rFonts w:asci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18592" behindDoc="0" locked="0" layoutInCell="1" allowOverlap="1" wp14:anchorId="70DE57C6" wp14:editId="02C5E39D">
                <wp:simplePos x="0" y="0"/>
                <wp:positionH relativeFrom="page">
                  <wp:posOffset>7183120</wp:posOffset>
                </wp:positionH>
                <wp:positionV relativeFrom="paragraph">
                  <wp:posOffset>44450</wp:posOffset>
                </wp:positionV>
                <wp:extent cx="82550" cy="106045"/>
                <wp:effectExtent l="0" t="0" r="0" b="0"/>
                <wp:wrapNone/>
                <wp:docPr id="139" name="WordArt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B4A2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0DE57C6" id="WordArt 115" o:spid="_x0000_s1562" type="#_x0000_t202" style="position:absolute;left:0;text-align:left;margin-left:565.6pt;margin-top:3.5pt;width:6.5pt;height:8.35pt;rotation:2;z-index:159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14:paraId="2C9B4A2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26784" behindDoc="0" locked="0" layoutInCell="1" allowOverlap="1" wp14:anchorId="1CDA4483" wp14:editId="1A1A49CC">
                <wp:simplePos x="0" y="0"/>
                <wp:positionH relativeFrom="page">
                  <wp:posOffset>6627495</wp:posOffset>
                </wp:positionH>
                <wp:positionV relativeFrom="paragraph">
                  <wp:posOffset>118745</wp:posOffset>
                </wp:positionV>
                <wp:extent cx="82550" cy="106045"/>
                <wp:effectExtent l="0" t="0" r="0" b="0"/>
                <wp:wrapNone/>
                <wp:docPr id="138" name="WordArt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9723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CDA4483" id="WordArt 114" o:spid="_x0000_s1563" type="#_x0000_t202" style="position:absolute;left:0;text-align:left;margin-left:521.85pt;margin-top:9.35pt;width:6.5pt;height:8.35pt;rotation:6;z-index:15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14:paraId="2DF9723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w w:val="92"/>
          <w:sz w:val="16"/>
        </w:rPr>
        <w:t>6</w:t>
      </w:r>
    </w:p>
    <w:p w14:paraId="11035328" w14:textId="77777777" w:rsidR="00EF7CCC" w:rsidRDefault="00FE2C5F">
      <w:pPr>
        <w:rPr>
          <w:rFonts w:ascii="Calibri"/>
          <w:sz w:val="10"/>
        </w:rPr>
      </w:pPr>
      <w:r>
        <w:br w:type="column"/>
      </w:r>
    </w:p>
    <w:p w14:paraId="4799DD6D" w14:textId="77777777" w:rsidR="00EF7CCC" w:rsidRDefault="00EF7CCC">
      <w:pPr>
        <w:pStyle w:val="a3"/>
        <w:rPr>
          <w:rFonts w:ascii="Calibri"/>
          <w:sz w:val="8"/>
        </w:rPr>
      </w:pPr>
    </w:p>
    <w:p w14:paraId="74D08BC4" w14:textId="214622C6" w:rsidR="00EF7CCC" w:rsidRDefault="008A23AF">
      <w:pPr>
        <w:spacing w:before="1" w:line="211" w:lineRule="auto"/>
        <w:ind w:left="1201" w:right="-8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28672" behindDoc="0" locked="0" layoutInCell="1" allowOverlap="1" wp14:anchorId="7C83198C" wp14:editId="7B986ACD">
                <wp:simplePos x="0" y="0"/>
                <wp:positionH relativeFrom="page">
                  <wp:posOffset>9746615</wp:posOffset>
                </wp:positionH>
                <wp:positionV relativeFrom="paragraph">
                  <wp:posOffset>-191770</wp:posOffset>
                </wp:positionV>
                <wp:extent cx="97155" cy="106045"/>
                <wp:effectExtent l="0" t="0" r="0" b="0"/>
                <wp:wrapNone/>
                <wp:docPr id="137" name="WordArt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B0DE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C83198C" id="WordArt 113" o:spid="_x0000_s1564" type="#_x0000_t202" style="position:absolute;left:0;text-align:left;margin-left:767.45pt;margin-top:-15.1pt;width:7.65pt;height:8.35pt;rotation:-3;z-index:160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28FB0DE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sz w:val="11"/>
        </w:rPr>
        <w:t>Дом</w:t>
      </w:r>
      <w:r w:rsidR="00FE2C5F">
        <w:rPr>
          <w:rFonts w:ascii="Calibri" w:hAnsi="Calibri"/>
          <w:spacing w:val="1"/>
          <w:sz w:val="11"/>
        </w:rPr>
        <w:t xml:space="preserve"> </w:t>
      </w:r>
      <w:r w:rsidR="00FE2C5F">
        <w:rPr>
          <w:rFonts w:ascii="Calibri" w:hAnsi="Calibri"/>
          <w:w w:val="95"/>
          <w:sz w:val="11"/>
        </w:rPr>
        <w:t>культуры</w:t>
      </w:r>
    </w:p>
    <w:p w14:paraId="7F8ED0FD" w14:textId="77777777" w:rsidR="00EF7CCC" w:rsidRDefault="00FE2C5F">
      <w:pPr>
        <w:spacing w:before="81"/>
        <w:ind w:left="220"/>
        <w:rPr>
          <w:rFonts w:ascii="Calibri" w:hAnsi="Calibri"/>
          <w:sz w:val="11"/>
        </w:rPr>
      </w:pPr>
      <w:r>
        <w:br w:type="column"/>
      </w:r>
      <w:r>
        <w:rPr>
          <w:rFonts w:ascii="Calibri" w:hAnsi="Calibri"/>
          <w:sz w:val="11"/>
        </w:rPr>
        <w:lastRenderedPageBreak/>
        <w:t>Гостиница</w:t>
      </w:r>
    </w:p>
    <w:p w14:paraId="24F4849B" w14:textId="77777777" w:rsidR="00EF7CCC" w:rsidRDefault="00EF7CCC">
      <w:pPr>
        <w:pStyle w:val="a3"/>
        <w:rPr>
          <w:rFonts w:ascii="Calibri"/>
          <w:sz w:val="10"/>
        </w:rPr>
      </w:pPr>
    </w:p>
    <w:p w14:paraId="538FEA2D" w14:textId="77777777" w:rsidR="00EF7CCC" w:rsidRDefault="00EF7CCC">
      <w:pPr>
        <w:pStyle w:val="a3"/>
        <w:rPr>
          <w:rFonts w:ascii="Calibri"/>
          <w:sz w:val="10"/>
        </w:rPr>
      </w:pPr>
    </w:p>
    <w:p w14:paraId="53179F35" w14:textId="77777777" w:rsidR="00EF7CCC" w:rsidRDefault="00EF7CCC">
      <w:pPr>
        <w:pStyle w:val="a3"/>
        <w:rPr>
          <w:rFonts w:ascii="Calibri"/>
          <w:sz w:val="10"/>
        </w:rPr>
      </w:pPr>
    </w:p>
    <w:p w14:paraId="4C438C72" w14:textId="77777777" w:rsidR="00EF7CCC" w:rsidRDefault="00EF7CCC">
      <w:pPr>
        <w:pStyle w:val="a3"/>
        <w:rPr>
          <w:rFonts w:ascii="Calibri"/>
          <w:sz w:val="10"/>
        </w:rPr>
      </w:pPr>
    </w:p>
    <w:p w14:paraId="566FC33C" w14:textId="77777777" w:rsidR="00EF7CCC" w:rsidRDefault="00EF7CCC">
      <w:pPr>
        <w:pStyle w:val="a3"/>
        <w:rPr>
          <w:rFonts w:ascii="Calibri"/>
          <w:sz w:val="10"/>
        </w:rPr>
      </w:pPr>
    </w:p>
    <w:p w14:paraId="18A1BC20" w14:textId="77777777" w:rsidR="00EF7CCC" w:rsidRDefault="00EF7CCC">
      <w:pPr>
        <w:pStyle w:val="a3"/>
        <w:rPr>
          <w:rFonts w:ascii="Calibri"/>
          <w:sz w:val="10"/>
        </w:rPr>
      </w:pPr>
    </w:p>
    <w:p w14:paraId="0FBADD9C" w14:textId="7513832C" w:rsidR="00EF7CCC" w:rsidRDefault="008A23AF">
      <w:pPr>
        <w:spacing w:before="74"/>
        <w:ind w:left="252"/>
        <w:rPr>
          <w:rFonts w:ascii="Calibri" w:hAnsi="Calibri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22176" behindDoc="0" locked="0" layoutInCell="1" allowOverlap="1" wp14:anchorId="4C780665" wp14:editId="2D3F6BB3">
                <wp:simplePos x="0" y="0"/>
                <wp:positionH relativeFrom="page">
                  <wp:posOffset>10232390</wp:posOffset>
                </wp:positionH>
                <wp:positionV relativeFrom="paragraph">
                  <wp:posOffset>-633730</wp:posOffset>
                </wp:positionV>
                <wp:extent cx="97155" cy="106045"/>
                <wp:effectExtent l="0" t="0" r="0" b="0"/>
                <wp:wrapNone/>
                <wp:docPr id="136" name="WordArt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FFDC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C780665" id="WordArt 112" o:spid="_x0000_s1565" type="#_x0000_t202" style="position:absolute;left:0;text-align:left;margin-left:805.7pt;margin-top:-49.9pt;width:7.65pt;height:8.35pt;rotation:3;z-index:159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064FFDC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51200" behindDoc="0" locked="0" layoutInCell="1" allowOverlap="1" wp14:anchorId="339A3851" wp14:editId="0F22509D">
                <wp:simplePos x="0" y="0"/>
                <wp:positionH relativeFrom="page">
                  <wp:posOffset>10083165</wp:posOffset>
                </wp:positionH>
                <wp:positionV relativeFrom="paragraph">
                  <wp:posOffset>-320675</wp:posOffset>
                </wp:positionV>
                <wp:extent cx="95885" cy="106045"/>
                <wp:effectExtent l="0" t="0" r="0" b="0"/>
                <wp:wrapNone/>
                <wp:docPr id="135" name="WordArt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A369C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9A3851" id="WordArt 111" o:spid="_x0000_s1566" type="#_x0000_t202" style="position:absolute;left:0;text-align:left;margin-left:793.95pt;margin-top:-25.25pt;width:7.55pt;height:8.35pt;rotation:-1;z-index:160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576A369C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sz w:val="11"/>
        </w:rPr>
        <w:t>Почта</w:t>
      </w:r>
    </w:p>
    <w:p w14:paraId="0ED4762D" w14:textId="77777777" w:rsidR="00EF7CCC" w:rsidRDefault="00EF7CCC">
      <w:pPr>
        <w:rPr>
          <w:rFonts w:ascii="Calibri" w:hAnsi="Calibri"/>
          <w:sz w:val="11"/>
        </w:rPr>
        <w:sectPr w:rsidR="00EF7CCC">
          <w:type w:val="continuous"/>
          <w:pgSz w:w="31660" w:h="22370" w:orient="landscape"/>
          <w:pgMar w:top="1140" w:right="60" w:bottom="1460" w:left="860" w:header="0" w:footer="0" w:gutter="0"/>
          <w:cols w:num="3" w:space="720" w:equalWidth="0">
            <w:col w:w="12352" w:space="40"/>
            <w:col w:w="1624" w:space="39"/>
            <w:col w:w="16685"/>
          </w:cols>
        </w:sectPr>
      </w:pPr>
    </w:p>
    <w:p w14:paraId="07C66149" w14:textId="77777777" w:rsidR="00EF7CCC" w:rsidRDefault="00EF7CCC">
      <w:pPr>
        <w:pStyle w:val="a3"/>
        <w:spacing w:before="6"/>
        <w:rPr>
          <w:rFonts w:ascii="Calibri"/>
          <w:sz w:val="13"/>
        </w:rPr>
      </w:pPr>
    </w:p>
    <w:p w14:paraId="608EE531" w14:textId="14D8E65E" w:rsidR="00EF7CCC" w:rsidRDefault="008A23AF">
      <w:pPr>
        <w:spacing w:line="158" w:lineRule="exact"/>
        <w:ind w:left="1140" w:right="4803"/>
        <w:jc w:val="center"/>
        <w:rPr>
          <w:rFonts w:asci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19104" behindDoc="0" locked="0" layoutInCell="1" allowOverlap="1" wp14:anchorId="3E6F5D48" wp14:editId="49993025">
                <wp:simplePos x="0" y="0"/>
                <wp:positionH relativeFrom="page">
                  <wp:posOffset>9979660</wp:posOffset>
                </wp:positionH>
                <wp:positionV relativeFrom="paragraph">
                  <wp:posOffset>-85725</wp:posOffset>
                </wp:positionV>
                <wp:extent cx="96520" cy="106045"/>
                <wp:effectExtent l="0" t="0" r="0" b="0"/>
                <wp:wrapNone/>
                <wp:docPr id="134" name="WordArt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B65D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E6F5D48" id="WordArt 110" o:spid="_x0000_s1567" type="#_x0000_t202" style="position:absolute;left:0;text-align:left;margin-left:785.8pt;margin-top:-6.75pt;width:7.6pt;height:8.35pt;rotation:2;z-index:159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14:paraId="532B65D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19616" behindDoc="0" locked="0" layoutInCell="1" allowOverlap="1" wp14:anchorId="515A7589" wp14:editId="4ED13CF3">
                <wp:simplePos x="0" y="0"/>
                <wp:positionH relativeFrom="page">
                  <wp:posOffset>9639300</wp:posOffset>
                </wp:positionH>
                <wp:positionV relativeFrom="paragraph">
                  <wp:posOffset>-43180</wp:posOffset>
                </wp:positionV>
                <wp:extent cx="95885" cy="106045"/>
                <wp:effectExtent l="0" t="0" r="0" b="0"/>
                <wp:wrapNone/>
                <wp:docPr id="133" name="WordArt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2E61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15A7589" id="WordArt 109" o:spid="_x0000_s1568" type="#_x0000_t202" style="position:absolute;left:0;text-align:left;margin-left:759pt;margin-top:-3.4pt;width:7.55pt;height:8.35pt;rotation:2;z-index:159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0952E61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24224" behindDoc="0" locked="0" layoutInCell="1" allowOverlap="1" wp14:anchorId="165BF591" wp14:editId="1D6CB89B">
                <wp:simplePos x="0" y="0"/>
                <wp:positionH relativeFrom="page">
                  <wp:posOffset>7710805</wp:posOffset>
                </wp:positionH>
                <wp:positionV relativeFrom="paragraph">
                  <wp:posOffset>20955</wp:posOffset>
                </wp:positionV>
                <wp:extent cx="48260" cy="106045"/>
                <wp:effectExtent l="0" t="0" r="0" b="0"/>
                <wp:wrapNone/>
                <wp:docPr id="132" name="WordArt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482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36F98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65BF591" id="WordArt 108" o:spid="_x0000_s1569" type="#_x0000_t202" style="position:absolute;left:0;text-align:left;margin-left:607.15pt;margin-top:1.65pt;width:3.8pt;height:8.35pt;rotation:4;z-index:159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73F36F98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25248" behindDoc="0" locked="0" layoutInCell="1" allowOverlap="1" wp14:anchorId="60E88B9F" wp14:editId="5F2D57EE">
                <wp:simplePos x="0" y="0"/>
                <wp:positionH relativeFrom="page">
                  <wp:posOffset>6517005</wp:posOffset>
                </wp:positionH>
                <wp:positionV relativeFrom="paragraph">
                  <wp:posOffset>-43815</wp:posOffset>
                </wp:positionV>
                <wp:extent cx="68580" cy="106045"/>
                <wp:effectExtent l="0" t="0" r="0" b="0"/>
                <wp:wrapNone/>
                <wp:docPr id="131" name="WordArt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">
                          <a:off x="0" y="0"/>
                          <a:ext cx="6858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EAB9BE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0E88B9F" id="WordArt 107" o:spid="_x0000_s1570" type="#_x0000_t202" style="position:absolute;left:0;text-align:left;margin-left:513.15pt;margin-top:-3.45pt;width:5.4pt;height:8.35pt;rotation:5;z-index:1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3FEAB9BE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34976" behindDoc="0" locked="0" layoutInCell="1" allowOverlap="1" wp14:anchorId="54414BB2" wp14:editId="207DED48">
                <wp:simplePos x="0" y="0"/>
                <wp:positionH relativeFrom="page">
                  <wp:posOffset>6355080</wp:posOffset>
                </wp:positionH>
                <wp:positionV relativeFrom="paragraph">
                  <wp:posOffset>185420</wp:posOffset>
                </wp:positionV>
                <wp:extent cx="452120" cy="106045"/>
                <wp:effectExtent l="0" t="0" r="0" b="0"/>
                <wp:wrapNone/>
                <wp:docPr id="130" name="WordArt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940000">
                          <a:off x="0" y="0"/>
                          <a:ext cx="4521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2CED8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 Лесная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4414BB2" id="WordArt 106" o:spid="_x0000_s1571" type="#_x0000_t202" style="position:absolute;left:0;text-align:left;margin-left:500.4pt;margin-top:14.6pt;width:35.6pt;height:8.35pt;rotation:-61;z-index: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1EA2CED8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 Лесная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51712" behindDoc="0" locked="0" layoutInCell="1" allowOverlap="1" wp14:anchorId="6801CBF2" wp14:editId="6C749F9E">
                <wp:simplePos x="0" y="0"/>
                <wp:positionH relativeFrom="page">
                  <wp:posOffset>8855075</wp:posOffset>
                </wp:positionH>
                <wp:positionV relativeFrom="paragraph">
                  <wp:posOffset>-109220</wp:posOffset>
                </wp:positionV>
                <wp:extent cx="97155" cy="106045"/>
                <wp:effectExtent l="0" t="0" r="0" b="0"/>
                <wp:wrapNone/>
                <wp:docPr id="129" name="WordArt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57B8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801CBF2" id="WordArt 105" o:spid="_x0000_s1572" type="#_x0000_t202" style="position:absolute;left:0;text-align:left;margin-left:697.25pt;margin-top:-8.6pt;width:7.65pt;height:8.35pt;rotation:-1;z-index:160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20F57B8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52224" behindDoc="0" locked="0" layoutInCell="1" allowOverlap="1" wp14:anchorId="27F9EC6A" wp14:editId="2D3E1EB1">
                <wp:simplePos x="0" y="0"/>
                <wp:positionH relativeFrom="page">
                  <wp:posOffset>7040245</wp:posOffset>
                </wp:positionH>
                <wp:positionV relativeFrom="paragraph">
                  <wp:posOffset>-25400</wp:posOffset>
                </wp:positionV>
                <wp:extent cx="49530" cy="106045"/>
                <wp:effectExtent l="0" t="0" r="0" b="0"/>
                <wp:wrapNone/>
                <wp:docPr id="128" name="WordArt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4953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3690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7F9EC6A" id="WordArt 104" o:spid="_x0000_s1573" type="#_x0000_t202" style="position:absolute;left:0;text-align:left;margin-left:554.35pt;margin-top:-2pt;width:3.9pt;height:8.35pt;rotation:-1;z-index:160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14:paraId="4643690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52736" behindDoc="0" locked="0" layoutInCell="1" allowOverlap="1" wp14:anchorId="39EF6EC2" wp14:editId="6C3E00D0">
                <wp:simplePos x="0" y="0"/>
                <wp:positionH relativeFrom="page">
                  <wp:posOffset>8776335</wp:posOffset>
                </wp:positionH>
                <wp:positionV relativeFrom="paragraph">
                  <wp:posOffset>63500</wp:posOffset>
                </wp:positionV>
                <wp:extent cx="81915" cy="106045"/>
                <wp:effectExtent l="0" t="0" r="0" b="0"/>
                <wp:wrapNone/>
                <wp:docPr id="127" name="WordArt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819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1757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9EF6EC2" id="WordArt 103" o:spid="_x0000_s1574" type="#_x0000_t202" style="position:absolute;left:0;text-align:left;margin-left:691.05pt;margin-top:5pt;width:6.45pt;height:8.35pt;rotation:-1;z-index:160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4B71757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sz w:val="16"/>
        </w:rPr>
        <w:t>24</w:t>
      </w:r>
    </w:p>
    <w:p w14:paraId="64FB6110" w14:textId="1FCC3E1E" w:rsidR="00EF7CCC" w:rsidRDefault="008A23AF">
      <w:pPr>
        <w:spacing w:line="158" w:lineRule="exact"/>
        <w:ind w:left="630" w:right="1685"/>
        <w:jc w:val="center"/>
        <w:rPr>
          <w:rFonts w:asci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01536" behindDoc="0" locked="0" layoutInCell="1" allowOverlap="1" wp14:anchorId="3178D08F" wp14:editId="52D3BB7B">
                <wp:simplePos x="0" y="0"/>
                <wp:positionH relativeFrom="page">
                  <wp:posOffset>6403975</wp:posOffset>
                </wp:positionH>
                <wp:positionV relativeFrom="paragraph">
                  <wp:posOffset>57150</wp:posOffset>
                </wp:positionV>
                <wp:extent cx="49530" cy="106045"/>
                <wp:effectExtent l="0" t="0" r="0" b="0"/>
                <wp:wrapNone/>
                <wp:docPr id="126" name="WordArt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4953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2BC8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178D08F" id="WordArt 102" o:spid="_x0000_s1575" type="#_x0000_t202" style="position:absolute;left:0;text-align:left;margin-left:504.25pt;margin-top:4.5pt;width:3.9pt;height:8.35pt;rotation:-6;z-index:160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54C2BC8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08704" behindDoc="0" locked="0" layoutInCell="1" allowOverlap="1" wp14:anchorId="02E5CDC0" wp14:editId="07326714">
                <wp:simplePos x="0" y="0"/>
                <wp:positionH relativeFrom="page">
                  <wp:posOffset>8166100</wp:posOffset>
                </wp:positionH>
                <wp:positionV relativeFrom="paragraph">
                  <wp:posOffset>6985</wp:posOffset>
                </wp:positionV>
                <wp:extent cx="56515" cy="106045"/>
                <wp:effectExtent l="0" t="0" r="0" b="0"/>
                <wp:wrapNone/>
                <wp:docPr id="125" name="WordArt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565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DC2F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2E5CDC0" id="WordArt 101" o:spid="_x0000_s1576" type="#_x0000_t202" style="position:absolute;left:0;text-align:left;margin-left:643pt;margin-top:.55pt;width:4.45pt;height:8.35pt;rotation:-5;z-index:160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222DC2F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29184" behindDoc="0" locked="0" layoutInCell="1" allowOverlap="1" wp14:anchorId="45130362" wp14:editId="07C32610">
                <wp:simplePos x="0" y="0"/>
                <wp:positionH relativeFrom="page">
                  <wp:posOffset>6871970</wp:posOffset>
                </wp:positionH>
                <wp:positionV relativeFrom="paragraph">
                  <wp:posOffset>126365</wp:posOffset>
                </wp:positionV>
                <wp:extent cx="48260" cy="106045"/>
                <wp:effectExtent l="0" t="0" r="0" b="0"/>
                <wp:wrapNone/>
                <wp:docPr id="124" name="WordArt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482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4189D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5130362" id="WordArt 100" o:spid="_x0000_s1577" type="#_x0000_t202" style="position:absolute;left:0;text-align:left;margin-left:541.1pt;margin-top:9.95pt;width:3.8pt;height:8.35pt;rotation:-3;z-index:160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2104189D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sz w:val="16"/>
        </w:rPr>
        <w:t>24</w:t>
      </w:r>
    </w:p>
    <w:p w14:paraId="1AC7A1F8" w14:textId="3657C490" w:rsidR="00EF7CCC" w:rsidRDefault="008A23AF">
      <w:pPr>
        <w:spacing w:before="99"/>
        <w:ind w:left="1140" w:right="3435"/>
        <w:jc w:val="center"/>
        <w:rPr>
          <w:rFonts w:asci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09888" behindDoc="0" locked="0" layoutInCell="1" allowOverlap="1" wp14:anchorId="0575AF22" wp14:editId="4B6D2CAD">
                <wp:simplePos x="0" y="0"/>
                <wp:positionH relativeFrom="page">
                  <wp:posOffset>9814560</wp:posOffset>
                </wp:positionH>
                <wp:positionV relativeFrom="paragraph">
                  <wp:posOffset>92075</wp:posOffset>
                </wp:positionV>
                <wp:extent cx="122555" cy="132715"/>
                <wp:effectExtent l="0" t="0" r="0" b="0"/>
                <wp:wrapNone/>
                <wp:docPr id="123" name="docshape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14D4E" w14:textId="77777777" w:rsidR="007E1F25" w:rsidRDefault="007E1F25">
                            <w:pPr>
                              <w:spacing w:line="19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575AF22" id="docshape199" o:spid="_x0000_s1578" type="#_x0000_t202" style="position:absolute;left:0;text-align:left;margin-left:772.8pt;margin-top:7.25pt;width:9.65pt;height:10.45pt;z-index:159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" filled="f" stroked="f">
                <v:textbox inset="0,0,0,0">
                  <w:txbxContent>
                    <w:p w14:paraId="4A814D4E" w14:textId="77777777" w:rsidR="007E1F25" w:rsidRDefault="007E1F25">
                      <w:pPr>
                        <w:spacing w:line="19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22688" behindDoc="0" locked="0" layoutInCell="1" allowOverlap="1" wp14:anchorId="0ECC5E62" wp14:editId="4445583D">
                <wp:simplePos x="0" y="0"/>
                <wp:positionH relativeFrom="page">
                  <wp:posOffset>8937625</wp:posOffset>
                </wp:positionH>
                <wp:positionV relativeFrom="paragraph">
                  <wp:posOffset>99695</wp:posOffset>
                </wp:positionV>
                <wp:extent cx="97155" cy="106045"/>
                <wp:effectExtent l="0" t="0" r="0" b="0"/>
                <wp:wrapNone/>
                <wp:docPr id="122" name="WordArt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971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FF13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ECC5E62" id="WordArt 98" o:spid="_x0000_s1579" type="#_x0000_t202" style="position:absolute;left:0;text-align:left;margin-left:703.75pt;margin-top:7.85pt;width:7.65pt;height:8.35pt;rotation:3;z-index:159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14:paraId="198FF13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25760" behindDoc="0" locked="0" layoutInCell="1" allowOverlap="1" wp14:anchorId="514D7D76" wp14:editId="68973A3F">
                <wp:simplePos x="0" y="0"/>
                <wp:positionH relativeFrom="page">
                  <wp:posOffset>7481570</wp:posOffset>
                </wp:positionH>
                <wp:positionV relativeFrom="paragraph">
                  <wp:posOffset>208280</wp:posOffset>
                </wp:positionV>
                <wp:extent cx="48895" cy="106045"/>
                <wp:effectExtent l="0" t="0" r="0" b="0"/>
                <wp:wrapNone/>
                <wp:docPr id="121" name="WordArt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1CF4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14D7D76" id="WordArt 97" o:spid="_x0000_s1580" type="#_x0000_t202" style="position:absolute;left:0;text-align:left;margin-left:589.1pt;margin-top:16.4pt;width:3.85pt;height:8.35pt;rotation:5;z-index:159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06A1CF4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09216" behindDoc="0" locked="0" layoutInCell="1" allowOverlap="1" wp14:anchorId="24D309FC" wp14:editId="78820EC4">
                <wp:simplePos x="0" y="0"/>
                <wp:positionH relativeFrom="page">
                  <wp:posOffset>9469120</wp:posOffset>
                </wp:positionH>
                <wp:positionV relativeFrom="paragraph">
                  <wp:posOffset>246380</wp:posOffset>
                </wp:positionV>
                <wp:extent cx="95885" cy="106045"/>
                <wp:effectExtent l="0" t="0" r="0" b="0"/>
                <wp:wrapNone/>
                <wp:docPr id="120" name="WordArt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FD4C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4D309FC" id="WordArt 96" o:spid="_x0000_s1581" type="#_x0000_t202" style="position:absolute;left:0;text-align:left;margin-left:745.6pt;margin-top:19.4pt;width:7.55pt;height:8.35pt;rotation:-5;z-index:160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29CFD4C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53248" behindDoc="0" locked="0" layoutInCell="1" allowOverlap="1" wp14:anchorId="4F32D486" wp14:editId="49ADBF82">
                <wp:simplePos x="0" y="0"/>
                <wp:positionH relativeFrom="page">
                  <wp:posOffset>6284595</wp:posOffset>
                </wp:positionH>
                <wp:positionV relativeFrom="paragraph">
                  <wp:posOffset>175895</wp:posOffset>
                </wp:positionV>
                <wp:extent cx="49530" cy="106045"/>
                <wp:effectExtent l="0" t="0" r="0" b="0"/>
                <wp:wrapNone/>
                <wp:docPr id="119" name="WordArt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4953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0091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F32D486" id="WordArt 95" o:spid="_x0000_s1582" type="#_x0000_t202" style="position:absolute;left:0;text-align:left;margin-left:494.85pt;margin-top:13.85pt;width:3.9pt;height:8.35pt;rotation:-1;z-index:160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16E0091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sz w:val="16"/>
        </w:rPr>
        <w:t>25</w:t>
      </w:r>
    </w:p>
    <w:p w14:paraId="779D63EF" w14:textId="77777777" w:rsidR="00EF7CCC" w:rsidRDefault="00EF7CCC">
      <w:pPr>
        <w:pStyle w:val="a3"/>
        <w:rPr>
          <w:rFonts w:ascii="Calibri"/>
          <w:sz w:val="20"/>
        </w:rPr>
      </w:pPr>
    </w:p>
    <w:p w14:paraId="6C0FB48B" w14:textId="77777777" w:rsidR="00EF7CCC" w:rsidRDefault="00EF7CCC">
      <w:pPr>
        <w:pStyle w:val="a3"/>
        <w:spacing w:before="9"/>
        <w:rPr>
          <w:rFonts w:ascii="Calibri"/>
          <w:sz w:val="16"/>
        </w:rPr>
      </w:pPr>
    </w:p>
    <w:p w14:paraId="318E27EA" w14:textId="1CBC3EC1" w:rsidR="00EF7CCC" w:rsidRDefault="008A23AF">
      <w:pPr>
        <w:spacing w:before="77"/>
        <w:ind w:left="1140" w:right="5800"/>
        <w:jc w:val="center"/>
        <w:rPr>
          <w:rFonts w:asci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10400" behindDoc="0" locked="0" layoutInCell="1" allowOverlap="1" wp14:anchorId="6C0FF98F" wp14:editId="64333D1C">
                <wp:simplePos x="0" y="0"/>
                <wp:positionH relativeFrom="page">
                  <wp:posOffset>7296785</wp:posOffset>
                </wp:positionH>
                <wp:positionV relativeFrom="paragraph">
                  <wp:posOffset>33020</wp:posOffset>
                </wp:positionV>
                <wp:extent cx="108585" cy="132080"/>
                <wp:effectExtent l="0" t="0" r="0" b="0"/>
                <wp:wrapNone/>
                <wp:docPr id="118" name="docshape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BBF54" w14:textId="77777777" w:rsidR="007E1F25" w:rsidRDefault="007E1F25">
                            <w:pPr>
                              <w:spacing w:line="191" w:lineRule="exact"/>
                              <w:ind w:left="20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w w:val="95"/>
                                <w:sz w:val="16"/>
                              </w:rPr>
                              <w:t>1Г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C0FF98F" id="docshape200" o:spid="_x0000_s1583" type="#_x0000_t202" style="position:absolute;left:0;text-align:left;margin-left:574.55pt;margin-top:2.6pt;width:8.55pt;height:10.4pt;z-index:159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" filled="f" stroked="f">
                <v:textbox inset="0,0,0,0">
                  <w:txbxContent>
                    <w:p w14:paraId="7DBBBF54" w14:textId="77777777" w:rsidR="007E1F25" w:rsidRDefault="007E1F25">
                      <w:pPr>
                        <w:spacing w:line="191" w:lineRule="exact"/>
                        <w:ind w:left="20"/>
                        <w:rPr>
                          <w:rFonts w:ascii="Calibri" w:hAnsi="Calibri"/>
                          <w:sz w:val="16"/>
                        </w:rPr>
                      </w:pPr>
                      <w:r>
                        <w:rPr>
                          <w:rFonts w:ascii="Calibri" w:hAnsi="Calibri"/>
                          <w:w w:val="95"/>
                          <w:sz w:val="16"/>
                        </w:rPr>
                        <w:t>1Г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10912" behindDoc="0" locked="0" layoutInCell="1" allowOverlap="1" wp14:anchorId="3BE5DDD5" wp14:editId="7BCE8947">
                <wp:simplePos x="0" y="0"/>
                <wp:positionH relativeFrom="page">
                  <wp:posOffset>9342755</wp:posOffset>
                </wp:positionH>
                <wp:positionV relativeFrom="paragraph">
                  <wp:posOffset>61595</wp:posOffset>
                </wp:positionV>
                <wp:extent cx="108585" cy="132080"/>
                <wp:effectExtent l="0" t="0" r="0" b="0"/>
                <wp:wrapNone/>
                <wp:docPr id="117" name="docshape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20D70" w14:textId="77777777" w:rsidR="007E1F25" w:rsidRDefault="007E1F25">
                            <w:pPr>
                              <w:spacing w:line="193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w w:val="85"/>
                                <w:sz w:val="1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BE5DDD5" id="docshape201" o:spid="_x0000_s1584" type="#_x0000_t202" style="position:absolute;left:0;text-align:left;margin-left:735.65pt;margin-top:4.85pt;width:8.55pt;height:10.4pt;z-index:15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" filled="f" stroked="f">
                <v:textbox inset="0,0,0,0">
                  <w:txbxContent>
                    <w:p w14:paraId="16320D70" w14:textId="77777777" w:rsidR="007E1F25" w:rsidRDefault="007E1F25">
                      <w:pPr>
                        <w:spacing w:line="193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w w:val="85"/>
                          <w:sz w:val="16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12960" behindDoc="0" locked="0" layoutInCell="1" allowOverlap="1" wp14:anchorId="7C7C0A05" wp14:editId="18826545">
                <wp:simplePos x="0" y="0"/>
                <wp:positionH relativeFrom="page">
                  <wp:posOffset>8391525</wp:posOffset>
                </wp:positionH>
                <wp:positionV relativeFrom="paragraph">
                  <wp:posOffset>113665</wp:posOffset>
                </wp:positionV>
                <wp:extent cx="81915" cy="106045"/>
                <wp:effectExtent l="0" t="0" r="0" b="0"/>
                <wp:wrapNone/>
                <wp:docPr id="116" name="WordArt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819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2F5E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C7C0A05" id="WordArt 92" o:spid="_x0000_s1585" type="#_x0000_t202" style="position:absolute;left:0;text-align:left;margin-left:660.75pt;margin-top:8.95pt;width:6.45pt;height:8.35pt;rotation:1;z-index:159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3332F5E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13472" behindDoc="0" locked="0" layoutInCell="1" allowOverlap="1" wp14:anchorId="3D995342" wp14:editId="6105B6CD">
                <wp:simplePos x="0" y="0"/>
                <wp:positionH relativeFrom="page">
                  <wp:posOffset>6542405</wp:posOffset>
                </wp:positionH>
                <wp:positionV relativeFrom="paragraph">
                  <wp:posOffset>137160</wp:posOffset>
                </wp:positionV>
                <wp:extent cx="48260" cy="106045"/>
                <wp:effectExtent l="0" t="0" r="0" b="0"/>
                <wp:wrapNone/>
                <wp:docPr id="115" name="WordArt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482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D7F9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D995342" id="WordArt 91" o:spid="_x0000_s1586" type="#_x0000_t202" style="position:absolute;left:0;text-align:left;margin-left:515.15pt;margin-top:10.8pt;width:3.8pt;height:8.35pt;rotation:1;z-index:159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1EAD7F9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20128" behindDoc="0" locked="0" layoutInCell="1" allowOverlap="1" wp14:anchorId="3E1BE51E" wp14:editId="29C5D655">
                <wp:simplePos x="0" y="0"/>
                <wp:positionH relativeFrom="page">
                  <wp:posOffset>9077325</wp:posOffset>
                </wp:positionH>
                <wp:positionV relativeFrom="paragraph">
                  <wp:posOffset>148590</wp:posOffset>
                </wp:positionV>
                <wp:extent cx="82550" cy="106045"/>
                <wp:effectExtent l="0" t="0" r="0" b="0"/>
                <wp:wrapNone/>
                <wp:docPr id="114" name="WordArt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5146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E1BE51E" id="WordArt 90" o:spid="_x0000_s1587" type="#_x0000_t202" style="position:absolute;left:0;text-align:left;margin-left:714.75pt;margin-top:11.7pt;width:6.5pt;height:8.35pt;rotation:2;z-index:159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14:paraId="73D5146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23200" behindDoc="0" locked="0" layoutInCell="1" allowOverlap="1" wp14:anchorId="4F317714" wp14:editId="76A81B1F">
                <wp:simplePos x="0" y="0"/>
                <wp:positionH relativeFrom="page">
                  <wp:posOffset>7727950</wp:posOffset>
                </wp:positionH>
                <wp:positionV relativeFrom="paragraph">
                  <wp:posOffset>-108585</wp:posOffset>
                </wp:positionV>
                <wp:extent cx="48260" cy="106045"/>
                <wp:effectExtent l="0" t="0" r="0" b="0"/>
                <wp:wrapNone/>
                <wp:docPr id="113" name="WordArt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482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6EA28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F317714" id="WordArt 89" o:spid="_x0000_s1588" type="#_x0000_t202" style="position:absolute;left:0;text-align:left;margin-left:608.5pt;margin-top:-8.55pt;width:3.8pt;height:8.35pt;rotation:3;z-index:159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14:paraId="5B16EA28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23712" behindDoc="0" locked="0" layoutInCell="1" allowOverlap="1" wp14:anchorId="37B22989" wp14:editId="33CECB64">
                <wp:simplePos x="0" y="0"/>
                <wp:positionH relativeFrom="page">
                  <wp:posOffset>6703695</wp:posOffset>
                </wp:positionH>
                <wp:positionV relativeFrom="paragraph">
                  <wp:posOffset>-149225</wp:posOffset>
                </wp:positionV>
                <wp:extent cx="55880" cy="106045"/>
                <wp:effectExtent l="0" t="0" r="0" b="0"/>
                <wp:wrapNone/>
                <wp:docPr id="112" name="WordArt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5588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FE56E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B22989" id="WordArt 88" o:spid="_x0000_s1589" type="#_x0000_t202" style="position:absolute;left:0;text-align:left;margin-left:527.85pt;margin-top:-11.75pt;width:4.4pt;height:8.35pt;rotation:3;z-index:159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14:paraId="501FE56E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27296" behindDoc="0" locked="0" layoutInCell="1" allowOverlap="1" wp14:anchorId="48F03C7E" wp14:editId="08BBEBF4">
                <wp:simplePos x="0" y="0"/>
                <wp:positionH relativeFrom="page">
                  <wp:posOffset>8836660</wp:posOffset>
                </wp:positionH>
                <wp:positionV relativeFrom="paragraph">
                  <wp:posOffset>-120015</wp:posOffset>
                </wp:positionV>
                <wp:extent cx="95885" cy="106045"/>
                <wp:effectExtent l="0" t="0" r="0" b="0"/>
                <wp:wrapNone/>
                <wp:docPr id="111" name="WordArt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958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F481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F03C7E" id="WordArt 87" o:spid="_x0000_s1590" type="#_x0000_t202" style="position:absolute;left:0;text-align:left;margin-left:695.8pt;margin-top:-9.45pt;width:7.55pt;height:8.35pt;rotation:6;z-index: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649F481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35488" behindDoc="0" locked="0" layoutInCell="1" allowOverlap="1" wp14:anchorId="434D91CE" wp14:editId="77859324">
                <wp:simplePos x="0" y="0"/>
                <wp:positionH relativeFrom="page">
                  <wp:posOffset>6816090</wp:posOffset>
                </wp:positionH>
                <wp:positionV relativeFrom="paragraph">
                  <wp:posOffset>443230</wp:posOffset>
                </wp:positionV>
                <wp:extent cx="798830" cy="106045"/>
                <wp:effectExtent l="0" t="0" r="0" b="0"/>
                <wp:wrapNone/>
                <wp:docPr id="110" name="WordArt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20000">
                          <a:off x="0" y="0"/>
                          <a:ext cx="79883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AA0C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 40  лет  Победы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34D91CE" id="WordArt 86" o:spid="_x0000_s1591" type="#_x0000_t202" style="position:absolute;left:0;text-align:left;margin-left:536.7pt;margin-top:34.9pt;width:62.9pt;height:8.35pt;rotation:-58;z-index: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499AA0C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 40  лет  Победы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18432" behindDoc="0" locked="0" layoutInCell="1" allowOverlap="1" wp14:anchorId="11DF521F" wp14:editId="7A70D397">
                <wp:simplePos x="0" y="0"/>
                <wp:positionH relativeFrom="page">
                  <wp:posOffset>9668510</wp:posOffset>
                </wp:positionH>
                <wp:positionV relativeFrom="paragraph">
                  <wp:posOffset>168910</wp:posOffset>
                </wp:positionV>
                <wp:extent cx="83185" cy="106045"/>
                <wp:effectExtent l="0" t="0" r="0" b="0"/>
                <wp:wrapNone/>
                <wp:docPr id="109" name="WordArt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831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7B58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1DF521F" id="WordArt 85" o:spid="_x0000_s1592" type="#_x0000_t202" style="position:absolute;left:0;text-align:left;margin-left:761.3pt;margin-top:13.3pt;width:6.55pt;height:8.35pt;rotation:-4;z-index:160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4317B58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53760" behindDoc="0" locked="0" layoutInCell="1" allowOverlap="1" wp14:anchorId="3F5E3146" wp14:editId="2500F7CA">
                <wp:simplePos x="0" y="0"/>
                <wp:positionH relativeFrom="page">
                  <wp:posOffset>6144260</wp:posOffset>
                </wp:positionH>
                <wp:positionV relativeFrom="paragraph">
                  <wp:posOffset>-47625</wp:posOffset>
                </wp:positionV>
                <wp:extent cx="49530" cy="106045"/>
                <wp:effectExtent l="0" t="0" r="0" b="0"/>
                <wp:wrapNone/>
                <wp:docPr id="108" name="WordArt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4953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F100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F5E3146" id="WordArt 84" o:spid="_x0000_s1593" type="#_x0000_t202" style="position:absolute;left:0;text-align:left;margin-left:483.8pt;margin-top:-3.75pt;width:3.9pt;height:8.35pt;rotation:-1;z-index:160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0BAF100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54272" behindDoc="0" locked="0" layoutInCell="1" allowOverlap="1" wp14:anchorId="1B95253F" wp14:editId="0875AF8E">
                <wp:simplePos x="0" y="0"/>
                <wp:positionH relativeFrom="page">
                  <wp:posOffset>9740265</wp:posOffset>
                </wp:positionH>
                <wp:positionV relativeFrom="paragraph">
                  <wp:posOffset>-100965</wp:posOffset>
                </wp:positionV>
                <wp:extent cx="96520" cy="106045"/>
                <wp:effectExtent l="0" t="0" r="0" b="0"/>
                <wp:wrapNone/>
                <wp:docPr id="107" name="WordArt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935B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B95253F" id="WordArt 83" o:spid="_x0000_s1594" type="#_x0000_t202" style="position:absolute;left:0;text-align:left;margin-left:766.95pt;margin-top:-7.95pt;width:7.6pt;height:8.35pt;rotation:-1;z-index:160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4B6935B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w w:val="90"/>
          <w:sz w:val="16"/>
        </w:rPr>
        <w:t>18</w:t>
      </w:r>
    </w:p>
    <w:p w14:paraId="359E19BE" w14:textId="1609C4A4" w:rsidR="00EF7CCC" w:rsidRDefault="008A23AF">
      <w:pPr>
        <w:spacing w:line="163" w:lineRule="exact"/>
        <w:ind w:left="1140" w:right="9708"/>
        <w:jc w:val="center"/>
        <w:rPr>
          <w:rFonts w:ascii="Calibri" w:hAns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33952" behindDoc="0" locked="0" layoutInCell="1" allowOverlap="1" wp14:anchorId="43C29B0F" wp14:editId="17403A50">
                <wp:simplePos x="0" y="0"/>
                <wp:positionH relativeFrom="page">
                  <wp:posOffset>7993380</wp:posOffset>
                </wp:positionH>
                <wp:positionV relativeFrom="paragraph">
                  <wp:posOffset>351155</wp:posOffset>
                </wp:positionV>
                <wp:extent cx="744220" cy="106045"/>
                <wp:effectExtent l="0" t="0" r="0" b="0"/>
                <wp:wrapNone/>
                <wp:docPr id="106" name="WordArt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520000">
                          <a:off x="0" y="0"/>
                          <a:ext cx="7442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352D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 Луначарского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3C29B0F" id="WordArt 82" o:spid="_x0000_s1595" type="#_x0000_t202" style="position:absolute;left:0;text-align:left;margin-left:629.4pt;margin-top:27.65pt;width:58.6pt;height:8.35pt;rotation:-68;z-index:159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357352D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 Луначарского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17920" behindDoc="0" locked="0" layoutInCell="1" allowOverlap="1" wp14:anchorId="1BC358A1" wp14:editId="2EAE78FB">
                <wp:simplePos x="0" y="0"/>
                <wp:positionH relativeFrom="page">
                  <wp:posOffset>5958840</wp:posOffset>
                </wp:positionH>
                <wp:positionV relativeFrom="paragraph">
                  <wp:posOffset>85090</wp:posOffset>
                </wp:positionV>
                <wp:extent cx="48260" cy="106045"/>
                <wp:effectExtent l="0" t="0" r="0" b="0"/>
                <wp:wrapNone/>
                <wp:docPr id="105" name="WordArt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482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B850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BC358A1" id="WordArt 81" o:spid="_x0000_s1596" type="#_x0000_t202" style="position:absolute;left:0;text-align:left;margin-left:469.2pt;margin-top:6.7pt;width:3.8pt;height:8.35pt;rotation:-4;z-index:160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34FB850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54784" behindDoc="0" locked="0" layoutInCell="1" allowOverlap="1" wp14:anchorId="302BEB96" wp14:editId="1197E24A">
                <wp:simplePos x="0" y="0"/>
                <wp:positionH relativeFrom="page">
                  <wp:posOffset>8661400</wp:posOffset>
                </wp:positionH>
                <wp:positionV relativeFrom="paragraph">
                  <wp:posOffset>95885</wp:posOffset>
                </wp:positionV>
                <wp:extent cx="82550" cy="106045"/>
                <wp:effectExtent l="0" t="0" r="0" b="0"/>
                <wp:wrapNone/>
                <wp:docPr id="104" name="WordArt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E3D6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2BEB96" id="WordArt 80" o:spid="_x0000_s1597" type="#_x0000_t202" style="position:absolute;left:0;text-align:left;margin-left:682pt;margin-top:7.55pt;width:6.5pt;height:8.35pt;rotation:-1;z-index:160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7F7E3D6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sz w:val="16"/>
        </w:rPr>
        <w:t>2А</w:t>
      </w:r>
    </w:p>
    <w:p w14:paraId="0D4E70C8" w14:textId="5CC1C677" w:rsidR="00EF7CCC" w:rsidRDefault="008A23AF">
      <w:pPr>
        <w:tabs>
          <w:tab w:val="left" w:pos="16536"/>
        </w:tabs>
        <w:spacing w:line="183" w:lineRule="exact"/>
        <w:ind w:left="13803"/>
        <w:rPr>
          <w:rFonts w:ascii="Calibri" w:hAns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20640" behindDoc="0" locked="0" layoutInCell="1" allowOverlap="1" wp14:anchorId="1FF99DD4" wp14:editId="381019FD">
                <wp:simplePos x="0" y="0"/>
                <wp:positionH relativeFrom="page">
                  <wp:posOffset>7120255</wp:posOffset>
                </wp:positionH>
                <wp:positionV relativeFrom="paragraph">
                  <wp:posOffset>23495</wp:posOffset>
                </wp:positionV>
                <wp:extent cx="89535" cy="106045"/>
                <wp:effectExtent l="0" t="0" r="0" b="0"/>
                <wp:wrapNone/>
                <wp:docPr id="103" name="WordAr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8953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0E3D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FF99DD4" id="WordArt 79" o:spid="_x0000_s1598" type="#_x0000_t202" style="position:absolute;left:0;text-align:left;margin-left:560.65pt;margin-top:1.85pt;width:7.05pt;height:8.35pt;rotation:2;z-index:159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0820E3D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772864" behindDoc="1" locked="0" layoutInCell="1" allowOverlap="1" wp14:anchorId="46289AAB" wp14:editId="74FBEA9F">
                <wp:simplePos x="0" y="0"/>
                <wp:positionH relativeFrom="page">
                  <wp:posOffset>9603105</wp:posOffset>
                </wp:positionH>
                <wp:positionV relativeFrom="paragraph">
                  <wp:posOffset>10160</wp:posOffset>
                </wp:positionV>
                <wp:extent cx="90805" cy="106045"/>
                <wp:effectExtent l="0" t="0" r="0" b="0"/>
                <wp:wrapNone/>
                <wp:docPr id="102" name="WordArt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9080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579B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289AAB" id="WordArt 78" o:spid="_x0000_s1599" type="#_x0000_t202" style="position:absolute;left:0;text-align:left;margin-left:756.15pt;margin-top:.8pt;width:7.15pt;height:8.35pt;rotation:-6;z-index:-265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14:paraId="7F3579B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position w:val="2"/>
          <w:sz w:val="16"/>
        </w:rPr>
        <w:t>19</w:t>
      </w:r>
      <w:r w:rsidR="00FE2C5F">
        <w:rPr>
          <w:rFonts w:ascii="Calibri" w:hAnsi="Calibri"/>
          <w:position w:val="2"/>
          <w:sz w:val="16"/>
        </w:rPr>
        <w:tab/>
      </w:r>
      <w:r w:rsidR="00FE2C5F">
        <w:rPr>
          <w:rFonts w:ascii="Calibri" w:hAnsi="Calibri"/>
          <w:sz w:val="16"/>
        </w:rPr>
        <w:t>оз.</w:t>
      </w:r>
      <w:r w:rsidR="00FE2C5F">
        <w:rPr>
          <w:rFonts w:ascii="Calibri" w:hAnsi="Calibri"/>
          <w:spacing w:val="13"/>
          <w:sz w:val="16"/>
        </w:rPr>
        <w:t xml:space="preserve"> </w:t>
      </w:r>
      <w:r w:rsidR="00FE2C5F">
        <w:rPr>
          <w:rFonts w:ascii="Calibri" w:hAnsi="Calibri"/>
          <w:sz w:val="16"/>
        </w:rPr>
        <w:t>Круглое</w:t>
      </w:r>
    </w:p>
    <w:p w14:paraId="15496B92" w14:textId="77777777" w:rsidR="00EF7CCC" w:rsidRDefault="00EF7CCC">
      <w:pPr>
        <w:pStyle w:val="a3"/>
        <w:spacing w:before="11"/>
        <w:rPr>
          <w:rFonts w:ascii="Calibri"/>
          <w:sz w:val="8"/>
        </w:rPr>
      </w:pPr>
    </w:p>
    <w:p w14:paraId="3CB07B62" w14:textId="5DFF5416" w:rsidR="00EF7CCC" w:rsidRDefault="008A23AF">
      <w:pPr>
        <w:spacing w:before="76"/>
        <w:ind w:left="1140" w:right="7503"/>
        <w:jc w:val="center"/>
        <w:rPr>
          <w:rFonts w:asci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11424" behindDoc="0" locked="0" layoutInCell="1" allowOverlap="1" wp14:anchorId="1EC264FE" wp14:editId="7085F470">
                <wp:simplePos x="0" y="0"/>
                <wp:positionH relativeFrom="page">
                  <wp:posOffset>8509000</wp:posOffset>
                </wp:positionH>
                <wp:positionV relativeFrom="paragraph">
                  <wp:posOffset>124460</wp:posOffset>
                </wp:positionV>
                <wp:extent cx="116205" cy="132715"/>
                <wp:effectExtent l="0" t="0" r="0" b="0"/>
                <wp:wrapNone/>
                <wp:docPr id="101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0B924" w14:textId="77777777" w:rsidR="007E1F25" w:rsidRDefault="007E1F25">
                            <w:pPr>
                              <w:spacing w:line="191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EC264FE" id="docshape202" o:spid="_x0000_s1600" type="#_x0000_t202" style="position:absolute;left:0;text-align:left;margin-left:670pt;margin-top:9.8pt;width:9.15pt;height:10.45pt;z-index:15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exsgIAALQ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" filled="f" stroked="f">
                <v:textbox inset="0,0,0,0">
                  <w:txbxContent>
                    <w:p w14:paraId="6980B924" w14:textId="77777777" w:rsidR="007E1F25" w:rsidRDefault="007E1F25">
                      <w:pPr>
                        <w:spacing w:line="191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w w:val="95"/>
                          <w:sz w:val="16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13984" behindDoc="0" locked="0" layoutInCell="1" allowOverlap="1" wp14:anchorId="22A93A12" wp14:editId="0AE06E4A">
                <wp:simplePos x="0" y="0"/>
                <wp:positionH relativeFrom="page">
                  <wp:posOffset>6992620</wp:posOffset>
                </wp:positionH>
                <wp:positionV relativeFrom="paragraph">
                  <wp:posOffset>46990</wp:posOffset>
                </wp:positionV>
                <wp:extent cx="90170" cy="106045"/>
                <wp:effectExtent l="0" t="0" r="0" b="0"/>
                <wp:wrapNone/>
                <wp:docPr id="100" name="WordArt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9017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11B8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1Б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A93A12" id="WordArt 76" o:spid="_x0000_s1601" type="#_x0000_t202" style="position:absolute;left:0;text-align:left;margin-left:550.6pt;margin-top:3.7pt;width:7.1pt;height:8.35pt;rotation:1;z-index:159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14:paraId="6BE11B8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21152" behindDoc="0" locked="0" layoutInCell="1" allowOverlap="1" wp14:anchorId="51257731" wp14:editId="41C8A68B">
                <wp:simplePos x="0" y="0"/>
                <wp:positionH relativeFrom="page">
                  <wp:posOffset>5857875</wp:posOffset>
                </wp:positionH>
                <wp:positionV relativeFrom="paragraph">
                  <wp:posOffset>-17145</wp:posOffset>
                </wp:positionV>
                <wp:extent cx="35560" cy="106045"/>
                <wp:effectExtent l="0" t="0" r="0" b="0"/>
                <wp:wrapNone/>
                <wp:docPr id="99" name="WordArt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355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E21A7E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1257731" id="WordArt 75" o:spid="_x0000_s1602" type="#_x0000_t202" style="position:absolute;left:0;text-align:left;margin-left:461.25pt;margin-top:-1.35pt;width:2.8pt;height:8.35pt;rotation:2;z-index:159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14:paraId="77E21A7E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27808" behindDoc="0" locked="0" layoutInCell="1" allowOverlap="1" wp14:anchorId="255A648D" wp14:editId="1F53F55F">
                <wp:simplePos x="0" y="0"/>
                <wp:positionH relativeFrom="page">
                  <wp:posOffset>7392035</wp:posOffset>
                </wp:positionH>
                <wp:positionV relativeFrom="paragraph">
                  <wp:posOffset>-33020</wp:posOffset>
                </wp:positionV>
                <wp:extent cx="103505" cy="106045"/>
                <wp:effectExtent l="0" t="0" r="0" b="0"/>
                <wp:wrapNone/>
                <wp:docPr id="98" name="WordAr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10350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9D82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2Б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5A648D" id="WordArt 74" o:spid="_x0000_s1603" type="#_x0000_t202" style="position:absolute;left:0;text-align:left;margin-left:582.05pt;margin-top:-2.6pt;width:8.15pt;height:8.35pt;rotation:6;z-index:15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14:paraId="7589D82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28832" behindDoc="0" locked="0" layoutInCell="1" allowOverlap="1" wp14:anchorId="17D02F38" wp14:editId="3F6C8C1D">
                <wp:simplePos x="0" y="0"/>
                <wp:positionH relativeFrom="page">
                  <wp:posOffset>7277100</wp:posOffset>
                </wp:positionH>
                <wp:positionV relativeFrom="paragraph">
                  <wp:posOffset>172720</wp:posOffset>
                </wp:positionV>
                <wp:extent cx="102870" cy="106045"/>
                <wp:effectExtent l="0" t="0" r="0" b="0"/>
                <wp:wrapNone/>
                <wp:docPr id="97" name="WordArt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10287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3ADF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7D02F38" id="WordArt 73" o:spid="_x0000_s1604" type="#_x0000_t202" style="position:absolute;left:0;text-align:left;margin-left:573pt;margin-top:13.6pt;width:8.1pt;height:8.35pt;rotation:7;z-index:159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1763ADF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02560" behindDoc="0" locked="0" layoutInCell="1" allowOverlap="1" wp14:anchorId="28B04173" wp14:editId="57A8C98C">
                <wp:simplePos x="0" y="0"/>
                <wp:positionH relativeFrom="page">
                  <wp:posOffset>9543415</wp:posOffset>
                </wp:positionH>
                <wp:positionV relativeFrom="paragraph">
                  <wp:posOffset>31750</wp:posOffset>
                </wp:positionV>
                <wp:extent cx="83185" cy="106045"/>
                <wp:effectExtent l="0" t="0" r="0" b="0"/>
                <wp:wrapNone/>
                <wp:docPr id="96" name="WordAr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831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D2F9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8B04173" id="WordArt 72" o:spid="_x0000_s1605" type="#_x0000_t202" style="position:absolute;left:0;text-align:left;margin-left:751.45pt;margin-top:2.5pt;width:6.55pt;height:8.35pt;rotation:-6;z-index:160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14:paraId="173D2F9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38912" behindDoc="0" locked="0" layoutInCell="1" allowOverlap="1" wp14:anchorId="0CCBA4E8" wp14:editId="671FD39D">
                <wp:simplePos x="0" y="0"/>
                <wp:positionH relativeFrom="page">
                  <wp:posOffset>9243060</wp:posOffset>
                </wp:positionH>
                <wp:positionV relativeFrom="paragraph">
                  <wp:posOffset>58420</wp:posOffset>
                </wp:positionV>
                <wp:extent cx="82550" cy="106045"/>
                <wp:effectExtent l="0" t="0" r="0" b="0"/>
                <wp:wrapNone/>
                <wp:docPr id="95" name="WordArt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043F8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CBA4E8" id="WordArt 71" o:spid="_x0000_s1606" type="#_x0000_t202" style="position:absolute;left:0;text-align:left;margin-left:727.8pt;margin-top:4.6pt;width:6.5pt;height:8.35pt;rotation:-2;z-index:160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682043F8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55296" behindDoc="0" locked="0" layoutInCell="1" allowOverlap="1" wp14:anchorId="7B8220BC" wp14:editId="3DB7F6EA">
                <wp:simplePos x="0" y="0"/>
                <wp:positionH relativeFrom="page">
                  <wp:posOffset>6246495</wp:posOffset>
                </wp:positionH>
                <wp:positionV relativeFrom="paragraph">
                  <wp:posOffset>136525</wp:posOffset>
                </wp:positionV>
                <wp:extent cx="110490" cy="106045"/>
                <wp:effectExtent l="0" t="0" r="0" b="0"/>
                <wp:wrapNone/>
                <wp:docPr id="94" name="WordArt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11049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77DC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B8220BC" id="WordArt 70" o:spid="_x0000_s1607" type="#_x0000_t202" style="position:absolute;left:0;text-align:left;margin-left:491.85pt;margin-top:10.75pt;width:8.7pt;height:8.35pt;rotation:-1;z-index:160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72777DC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55808" behindDoc="0" locked="0" layoutInCell="1" allowOverlap="1" wp14:anchorId="4A2EBEF0" wp14:editId="5282EF61">
                <wp:simplePos x="0" y="0"/>
                <wp:positionH relativeFrom="page">
                  <wp:posOffset>8462645</wp:posOffset>
                </wp:positionH>
                <wp:positionV relativeFrom="paragraph">
                  <wp:posOffset>243840</wp:posOffset>
                </wp:positionV>
                <wp:extent cx="83820" cy="106045"/>
                <wp:effectExtent l="0" t="0" r="0" b="0"/>
                <wp:wrapNone/>
                <wp:docPr id="93" name="WordArt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838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7992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A2EBEF0" id="WordArt 69" o:spid="_x0000_s1608" type="#_x0000_t202" style="position:absolute;left:0;text-align:left;margin-left:666.35pt;margin-top:19.2pt;width:6.6pt;height:8.35pt;rotation:-1;z-index:160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0ED7992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w w:val="90"/>
          <w:sz w:val="16"/>
        </w:rPr>
        <w:t>13</w:t>
      </w:r>
    </w:p>
    <w:p w14:paraId="597A330B" w14:textId="77777777" w:rsidR="00EF7CCC" w:rsidRDefault="00EF7CCC">
      <w:pPr>
        <w:pStyle w:val="a3"/>
        <w:rPr>
          <w:rFonts w:ascii="Calibri"/>
          <w:sz w:val="20"/>
        </w:rPr>
      </w:pPr>
    </w:p>
    <w:p w14:paraId="40052209" w14:textId="77777777" w:rsidR="00EF7CCC" w:rsidRDefault="00EF7CCC">
      <w:pPr>
        <w:pStyle w:val="a3"/>
        <w:spacing w:before="9"/>
        <w:rPr>
          <w:rFonts w:ascii="Calibri"/>
          <w:sz w:val="20"/>
        </w:rPr>
      </w:pPr>
    </w:p>
    <w:p w14:paraId="1FF78279" w14:textId="65D0D2EC" w:rsidR="00EF7CCC" w:rsidRDefault="008A23AF">
      <w:pPr>
        <w:tabs>
          <w:tab w:val="left" w:pos="10303"/>
        </w:tabs>
        <w:ind w:left="8635"/>
        <w:rPr>
          <w:rFonts w:ascii="Calibri" w:hAns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14496" behindDoc="0" locked="0" layoutInCell="1" allowOverlap="1" wp14:anchorId="7E5FD3BA" wp14:editId="0AA48D63">
                <wp:simplePos x="0" y="0"/>
                <wp:positionH relativeFrom="page">
                  <wp:posOffset>8110220</wp:posOffset>
                </wp:positionH>
                <wp:positionV relativeFrom="paragraph">
                  <wp:posOffset>18415</wp:posOffset>
                </wp:positionV>
                <wp:extent cx="49530" cy="106045"/>
                <wp:effectExtent l="0" t="0" r="0" b="0"/>
                <wp:wrapNone/>
                <wp:docPr id="92" name="WordAr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4953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B7E38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E5FD3BA" id="WordArt 68" o:spid="_x0000_s1609" type="#_x0000_t202" style="position:absolute;left:0;text-align:left;margin-left:638.6pt;margin-top:1.45pt;width:3.9pt;height:8.35pt;rotation:1;z-index:15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4F8B7E38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28320" behindDoc="0" locked="0" layoutInCell="1" allowOverlap="1" wp14:anchorId="3D4A7EE8" wp14:editId="4A011F13">
                <wp:simplePos x="0" y="0"/>
                <wp:positionH relativeFrom="page">
                  <wp:posOffset>6835140</wp:posOffset>
                </wp:positionH>
                <wp:positionV relativeFrom="paragraph">
                  <wp:posOffset>-151130</wp:posOffset>
                </wp:positionV>
                <wp:extent cx="96520" cy="106045"/>
                <wp:effectExtent l="0" t="0" r="0" b="0"/>
                <wp:wrapNone/>
                <wp:docPr id="91" name="WordAr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9652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C0B9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D4A7EE8" id="WordArt 67" o:spid="_x0000_s1610" type="#_x0000_t202" style="position:absolute;left:0;text-align:left;margin-left:538.2pt;margin-top:-11.9pt;width:7.6pt;height:8.35pt;rotation:6;z-index:159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38FC0B9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81568" behindDoc="0" locked="0" layoutInCell="1" allowOverlap="1" wp14:anchorId="6DF35954" wp14:editId="24386D33">
                <wp:simplePos x="0" y="0"/>
                <wp:positionH relativeFrom="page">
                  <wp:posOffset>9416415</wp:posOffset>
                </wp:positionH>
                <wp:positionV relativeFrom="paragraph">
                  <wp:posOffset>93980</wp:posOffset>
                </wp:positionV>
                <wp:extent cx="49530" cy="106045"/>
                <wp:effectExtent l="0" t="0" r="0" b="0"/>
                <wp:wrapNone/>
                <wp:docPr id="90" name="WordAr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4953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F267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DF35954" id="WordArt 66" o:spid="_x0000_s1611" type="#_x0000_t202" style="position:absolute;left:0;text-align:left;margin-left:741.45pt;margin-top:7.4pt;width:3.9pt;height:8.35pt;rotation:-9;z-index:1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25DF267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92832" behindDoc="0" locked="0" layoutInCell="1" allowOverlap="1" wp14:anchorId="2BB6DD8F" wp14:editId="454E2814">
                <wp:simplePos x="0" y="0"/>
                <wp:positionH relativeFrom="page">
                  <wp:posOffset>9571355</wp:posOffset>
                </wp:positionH>
                <wp:positionV relativeFrom="paragraph">
                  <wp:posOffset>-148590</wp:posOffset>
                </wp:positionV>
                <wp:extent cx="81915" cy="106045"/>
                <wp:effectExtent l="0" t="0" r="0" b="0"/>
                <wp:wrapNone/>
                <wp:docPr id="89" name="WordAr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819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056D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B6DD8F" id="WordArt 65" o:spid="_x0000_s1612" type="#_x0000_t202" style="position:absolute;left:0;text-align:left;margin-left:753.65pt;margin-top:-11.7pt;width:6.45pt;height:8.35pt;rotation:-7;z-index:159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7B4056D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09728" behindDoc="0" locked="0" layoutInCell="1" allowOverlap="1" wp14:anchorId="215E7C1C" wp14:editId="4FB52CAD">
                <wp:simplePos x="0" y="0"/>
                <wp:positionH relativeFrom="page">
                  <wp:posOffset>9143365</wp:posOffset>
                </wp:positionH>
                <wp:positionV relativeFrom="paragraph">
                  <wp:posOffset>-144780</wp:posOffset>
                </wp:positionV>
                <wp:extent cx="82550" cy="106045"/>
                <wp:effectExtent l="0" t="0" r="0" b="0"/>
                <wp:wrapNone/>
                <wp:docPr id="88" name="WordAr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02FC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15E7C1C" id="WordArt 64" o:spid="_x0000_s1613" type="#_x0000_t202" style="position:absolute;left:0;text-align:left;margin-left:719.95pt;margin-top:-11.4pt;width:6.5pt;height:8.35pt;rotation:-5;z-index:160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0CA02FC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10240" behindDoc="0" locked="0" layoutInCell="1" allowOverlap="1" wp14:anchorId="40CC0AC0" wp14:editId="42D05D27">
                <wp:simplePos x="0" y="0"/>
                <wp:positionH relativeFrom="page">
                  <wp:posOffset>9096375</wp:posOffset>
                </wp:positionH>
                <wp:positionV relativeFrom="paragraph">
                  <wp:posOffset>57150</wp:posOffset>
                </wp:positionV>
                <wp:extent cx="69215" cy="106045"/>
                <wp:effectExtent l="0" t="0" r="0" b="0"/>
                <wp:wrapNone/>
                <wp:docPr id="87" name="WordAr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692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8817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0CC0AC0" id="WordArt 63" o:spid="_x0000_s1614" type="#_x0000_t202" style="position:absolute;left:0;text-align:left;margin-left:716.25pt;margin-top:4.5pt;width:5.45pt;height:8.35pt;rotation:-5;z-index:160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3E98817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18944" behindDoc="0" locked="0" layoutInCell="1" allowOverlap="1" wp14:anchorId="6EC533A6" wp14:editId="7A27BD76">
                <wp:simplePos x="0" y="0"/>
                <wp:positionH relativeFrom="page">
                  <wp:posOffset>9695180</wp:posOffset>
                </wp:positionH>
                <wp:positionV relativeFrom="paragraph">
                  <wp:posOffset>128905</wp:posOffset>
                </wp:positionV>
                <wp:extent cx="110490" cy="106045"/>
                <wp:effectExtent l="0" t="0" r="0" b="0"/>
                <wp:wrapNone/>
                <wp:docPr id="86" name="WordAr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11049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895C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EC533A6" id="WordArt 62" o:spid="_x0000_s1615" type="#_x0000_t202" style="position:absolute;left:0;text-align:left;margin-left:763.4pt;margin-top:10.15pt;width:8.7pt;height:8.35pt;rotation:-4;z-index:160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02D895C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39424" behindDoc="0" locked="0" layoutInCell="1" allowOverlap="1" wp14:anchorId="1E5B6796" wp14:editId="504BA1EF">
                <wp:simplePos x="0" y="0"/>
                <wp:positionH relativeFrom="page">
                  <wp:posOffset>8323580</wp:posOffset>
                </wp:positionH>
                <wp:positionV relativeFrom="paragraph">
                  <wp:posOffset>116205</wp:posOffset>
                </wp:positionV>
                <wp:extent cx="48895" cy="106045"/>
                <wp:effectExtent l="0" t="0" r="0" b="0"/>
                <wp:wrapNone/>
                <wp:docPr id="85" name="WordAr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567F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E5B6796" id="WordArt 61" o:spid="_x0000_s1616" type="#_x0000_t202" style="position:absolute;left:0;text-align:left;margin-left:655.4pt;margin-top:9.15pt;width:3.85pt;height:8.35pt;rotation:-2;z-index:160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20D567F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56320" behindDoc="0" locked="0" layoutInCell="1" allowOverlap="1" wp14:anchorId="33A197C5" wp14:editId="34551F6C">
                <wp:simplePos x="0" y="0"/>
                <wp:positionH relativeFrom="page">
                  <wp:posOffset>8425180</wp:posOffset>
                </wp:positionH>
                <wp:positionV relativeFrom="paragraph">
                  <wp:posOffset>-97155</wp:posOffset>
                </wp:positionV>
                <wp:extent cx="82550" cy="106045"/>
                <wp:effectExtent l="0" t="0" r="0" b="0"/>
                <wp:wrapNone/>
                <wp:docPr id="84" name="WordAr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8255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38E7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A197C5" id="WordArt 60" o:spid="_x0000_s1617" type="#_x0000_t202" style="position:absolute;left:0;text-align:left;margin-left:663.4pt;margin-top:-7.65pt;width:6.5pt;height:8.35pt;rotation:-1;z-index:160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36838E7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56832" behindDoc="0" locked="0" layoutInCell="1" allowOverlap="1" wp14:anchorId="594835D5" wp14:editId="69608AE0">
                <wp:simplePos x="0" y="0"/>
                <wp:positionH relativeFrom="page">
                  <wp:posOffset>8147050</wp:posOffset>
                </wp:positionH>
                <wp:positionV relativeFrom="paragraph">
                  <wp:posOffset>-175260</wp:posOffset>
                </wp:positionV>
                <wp:extent cx="68580" cy="106045"/>
                <wp:effectExtent l="0" t="0" r="0" b="0"/>
                <wp:wrapNone/>
                <wp:docPr id="83" name="WordAr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6858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8EDA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4835D5" id="WordArt 59" o:spid="_x0000_s1618" type="#_x0000_t202" style="position:absolute;left:0;text-align:left;margin-left:641.5pt;margin-top:-13.8pt;width:5.4pt;height:8.35pt;rotation:-1;z-index:160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23C8EDA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57344" behindDoc="0" locked="0" layoutInCell="1" allowOverlap="1" wp14:anchorId="42462158" wp14:editId="69FEE254">
                <wp:simplePos x="0" y="0"/>
                <wp:positionH relativeFrom="page">
                  <wp:posOffset>8055610</wp:posOffset>
                </wp:positionH>
                <wp:positionV relativeFrom="paragraph">
                  <wp:posOffset>146685</wp:posOffset>
                </wp:positionV>
                <wp:extent cx="48260" cy="106045"/>
                <wp:effectExtent l="0" t="0" r="0" b="0"/>
                <wp:wrapNone/>
                <wp:docPr id="82" name="WordAr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482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A697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2462158" id="WordArt 58" o:spid="_x0000_s1619" type="#_x0000_t202" style="position:absolute;left:0;text-align:left;margin-left:634.3pt;margin-top:11.55pt;width:3.8pt;height:8.35pt;rotation:-1;z-index:160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273A697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sz w:val="16"/>
        </w:rPr>
        <w:t>2Б</w:t>
      </w:r>
      <w:r w:rsidR="00FE2C5F">
        <w:rPr>
          <w:rFonts w:ascii="Calibri" w:hAnsi="Calibri"/>
          <w:sz w:val="16"/>
        </w:rPr>
        <w:tab/>
      </w:r>
      <w:r w:rsidR="00FE2C5F">
        <w:rPr>
          <w:rFonts w:ascii="Calibri" w:hAnsi="Calibri"/>
          <w:position w:val="1"/>
          <w:sz w:val="16"/>
        </w:rPr>
        <w:t>2Г</w:t>
      </w:r>
    </w:p>
    <w:p w14:paraId="75550F34" w14:textId="77777777" w:rsidR="00EF7CCC" w:rsidRDefault="00EF7CCC">
      <w:pPr>
        <w:pStyle w:val="a3"/>
        <w:rPr>
          <w:rFonts w:ascii="Calibri"/>
          <w:sz w:val="20"/>
        </w:rPr>
      </w:pPr>
    </w:p>
    <w:p w14:paraId="5B354762" w14:textId="77777777" w:rsidR="00EF7CCC" w:rsidRDefault="00EF7CCC">
      <w:pPr>
        <w:pStyle w:val="a3"/>
        <w:spacing w:before="11"/>
        <w:rPr>
          <w:rFonts w:ascii="Calibri"/>
          <w:sz w:val="18"/>
        </w:rPr>
      </w:pPr>
    </w:p>
    <w:p w14:paraId="2600606E" w14:textId="247280D2" w:rsidR="00EF7CCC" w:rsidRDefault="008A23AF">
      <w:pPr>
        <w:tabs>
          <w:tab w:val="left" w:pos="453"/>
        </w:tabs>
        <w:ind w:right="6861"/>
        <w:jc w:val="center"/>
        <w:rPr>
          <w:rFonts w:asci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15008" behindDoc="0" locked="0" layoutInCell="1" allowOverlap="1" wp14:anchorId="1779F534" wp14:editId="17795304">
                <wp:simplePos x="0" y="0"/>
                <wp:positionH relativeFrom="page">
                  <wp:posOffset>6776085</wp:posOffset>
                </wp:positionH>
                <wp:positionV relativeFrom="paragraph">
                  <wp:posOffset>118745</wp:posOffset>
                </wp:positionV>
                <wp:extent cx="109855" cy="106045"/>
                <wp:effectExtent l="0" t="0" r="0" b="0"/>
                <wp:wrapNone/>
                <wp:docPr id="81" name="WordAr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10985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771C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779F534" id="WordArt 57" o:spid="_x0000_s1620" type="#_x0000_t202" style="position:absolute;left:0;text-align:left;margin-left:533.55pt;margin-top:9.35pt;width:8.65pt;height:8.35pt;rotation:1;z-index:159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441771C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33440" behindDoc="0" locked="0" layoutInCell="1" allowOverlap="1" wp14:anchorId="3CC08343" wp14:editId="0C53E0A5">
                <wp:simplePos x="0" y="0"/>
                <wp:positionH relativeFrom="page">
                  <wp:posOffset>8818245</wp:posOffset>
                </wp:positionH>
                <wp:positionV relativeFrom="paragraph">
                  <wp:posOffset>340360</wp:posOffset>
                </wp:positionV>
                <wp:extent cx="669290" cy="106045"/>
                <wp:effectExtent l="0" t="0" r="0" b="0"/>
                <wp:wrapNone/>
                <wp:docPr id="80" name="WordAr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20000">
                          <a:off x="0" y="0"/>
                          <a:ext cx="66929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CA1C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 Набережная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CC08343" id="WordArt 56" o:spid="_x0000_s1621" type="#_x0000_t202" style="position:absolute;left:0;text-align:left;margin-left:694.35pt;margin-top:26.8pt;width:52.7pt;height:8.35pt;rotation:-73;z-index:159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7F7CA1C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 Набережная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03072" behindDoc="0" locked="0" layoutInCell="1" allowOverlap="1" wp14:anchorId="40788418" wp14:editId="039D6912">
                <wp:simplePos x="0" y="0"/>
                <wp:positionH relativeFrom="page">
                  <wp:posOffset>9337675</wp:posOffset>
                </wp:positionH>
                <wp:positionV relativeFrom="paragraph">
                  <wp:posOffset>10795</wp:posOffset>
                </wp:positionV>
                <wp:extent cx="48260" cy="106045"/>
                <wp:effectExtent l="0" t="0" r="0" b="0"/>
                <wp:wrapNone/>
                <wp:docPr id="79" name="WordAr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482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7C31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0788418" id="WordArt 55" o:spid="_x0000_s1622" type="#_x0000_t202" style="position:absolute;left:0;text-align:left;margin-left:735.25pt;margin-top:.85pt;width:3.8pt;height:8.35pt;rotation:-6;z-index:160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14:paraId="5ED7C31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03584" behindDoc="0" locked="0" layoutInCell="1" allowOverlap="1" wp14:anchorId="6A7075FE" wp14:editId="7A2C8FE7">
                <wp:simplePos x="0" y="0"/>
                <wp:positionH relativeFrom="page">
                  <wp:posOffset>8853170</wp:posOffset>
                </wp:positionH>
                <wp:positionV relativeFrom="paragraph">
                  <wp:posOffset>334010</wp:posOffset>
                </wp:positionV>
                <wp:extent cx="49530" cy="106045"/>
                <wp:effectExtent l="0" t="0" r="0" b="0"/>
                <wp:wrapNone/>
                <wp:docPr id="78" name="WordAr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4953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E1778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A7075FE" id="WordArt 54" o:spid="_x0000_s1623" type="#_x0000_t202" style="position:absolute;left:0;text-align:left;margin-left:697.1pt;margin-top:26.3pt;width:3.9pt;height:8.35pt;rotation:-6;z-index:160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14:paraId="538E1778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19456" behindDoc="0" locked="0" layoutInCell="1" allowOverlap="1" wp14:anchorId="776B72FA" wp14:editId="409C865F">
                <wp:simplePos x="0" y="0"/>
                <wp:positionH relativeFrom="page">
                  <wp:posOffset>7813040</wp:posOffset>
                </wp:positionH>
                <wp:positionV relativeFrom="paragraph">
                  <wp:posOffset>266065</wp:posOffset>
                </wp:positionV>
                <wp:extent cx="34925" cy="106045"/>
                <wp:effectExtent l="0" t="0" r="0" b="0"/>
                <wp:wrapNone/>
                <wp:docPr id="77" name="WordAr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3492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DA1FC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76B72FA" id="WordArt 53" o:spid="_x0000_s1624" type="#_x0000_t202" style="position:absolute;left:0;text-align:left;margin-left:615.2pt;margin-top:20.95pt;width:2.75pt;height:8.35pt;rotation:-4;z-index:160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12EDA1FC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19968" behindDoc="0" locked="0" layoutInCell="1" allowOverlap="1" wp14:anchorId="7026DBA0" wp14:editId="641F5FBF">
                <wp:simplePos x="0" y="0"/>
                <wp:positionH relativeFrom="page">
                  <wp:posOffset>9228455</wp:posOffset>
                </wp:positionH>
                <wp:positionV relativeFrom="paragraph">
                  <wp:posOffset>375285</wp:posOffset>
                </wp:positionV>
                <wp:extent cx="56515" cy="106045"/>
                <wp:effectExtent l="0" t="0" r="0" b="0"/>
                <wp:wrapNone/>
                <wp:docPr id="76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5651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D880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026DBA0" id="WordArt 52" o:spid="_x0000_s1625" type="#_x0000_t202" style="position:absolute;left:0;text-align:left;margin-left:726.65pt;margin-top:29.55pt;width:4.45pt;height:8.35pt;rotation:-4;z-index:160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491D880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29696" behindDoc="0" locked="0" layoutInCell="1" allowOverlap="1" wp14:anchorId="1DC47E3E" wp14:editId="658AC6E8">
                <wp:simplePos x="0" y="0"/>
                <wp:positionH relativeFrom="page">
                  <wp:posOffset>6587490</wp:posOffset>
                </wp:positionH>
                <wp:positionV relativeFrom="paragraph">
                  <wp:posOffset>-150495</wp:posOffset>
                </wp:positionV>
                <wp:extent cx="34925" cy="106045"/>
                <wp:effectExtent l="0" t="0" r="0" b="0"/>
                <wp:wrapNone/>
                <wp:docPr id="75" name="WordAr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3492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07F7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DC47E3E" id="WordArt 51" o:spid="_x0000_s1626" type="#_x0000_t202" style="position:absolute;left:0;text-align:left;margin-left:518.7pt;margin-top:-11.85pt;width:2.75pt;height:8.35pt;rotation:-3;z-index:160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3E907F7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30208" behindDoc="0" locked="0" layoutInCell="1" allowOverlap="1" wp14:anchorId="162BC068" wp14:editId="4312A86E">
                <wp:simplePos x="0" y="0"/>
                <wp:positionH relativeFrom="page">
                  <wp:posOffset>9053830</wp:posOffset>
                </wp:positionH>
                <wp:positionV relativeFrom="paragraph">
                  <wp:posOffset>-92075</wp:posOffset>
                </wp:positionV>
                <wp:extent cx="48895" cy="106045"/>
                <wp:effectExtent l="0" t="0" r="0" b="0"/>
                <wp:wrapNone/>
                <wp:docPr id="74" name="WordAr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4817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62BC068" id="WordArt 50" o:spid="_x0000_s1627" type="#_x0000_t202" style="position:absolute;left:0;text-align:left;margin-left:712.9pt;margin-top:-7.25pt;width:3.85pt;height:8.35pt;rotation:-3;z-index:160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5B54817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30720" behindDoc="0" locked="0" layoutInCell="1" allowOverlap="1" wp14:anchorId="27810BE2" wp14:editId="0368D5F3">
                <wp:simplePos x="0" y="0"/>
                <wp:positionH relativeFrom="page">
                  <wp:posOffset>9025255</wp:posOffset>
                </wp:positionH>
                <wp:positionV relativeFrom="paragraph">
                  <wp:posOffset>15240</wp:posOffset>
                </wp:positionV>
                <wp:extent cx="48895" cy="106045"/>
                <wp:effectExtent l="0" t="0" r="0" b="0"/>
                <wp:wrapNone/>
                <wp:docPr id="73" name="WordAr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CEF5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7810BE2" id="WordArt 49" o:spid="_x0000_s1628" type="#_x0000_t202" style="position:absolute;left:0;text-align:left;margin-left:710.65pt;margin-top:1.2pt;width:3.85pt;height:8.35pt;rotation:-3;z-index:160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30CCEF5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31232" behindDoc="0" locked="0" layoutInCell="1" allowOverlap="1" wp14:anchorId="1CB19620" wp14:editId="635FDA3C">
                <wp:simplePos x="0" y="0"/>
                <wp:positionH relativeFrom="page">
                  <wp:posOffset>8143240</wp:posOffset>
                </wp:positionH>
                <wp:positionV relativeFrom="paragraph">
                  <wp:posOffset>288290</wp:posOffset>
                </wp:positionV>
                <wp:extent cx="55880" cy="106045"/>
                <wp:effectExtent l="0" t="0" r="0" b="0"/>
                <wp:wrapNone/>
                <wp:docPr id="72" name="WordAr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5588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A0C9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CB19620" id="WordArt 48" o:spid="_x0000_s1629" type="#_x0000_t202" style="position:absolute;left:0;text-align:left;margin-left:641.2pt;margin-top:22.7pt;width:4.4pt;height:8.35pt;rotation:-3;z-index:160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3BBA0C9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31744" behindDoc="0" locked="0" layoutInCell="1" allowOverlap="1" wp14:anchorId="63D905DE" wp14:editId="25504252">
                <wp:simplePos x="0" y="0"/>
                <wp:positionH relativeFrom="page">
                  <wp:posOffset>9906635</wp:posOffset>
                </wp:positionH>
                <wp:positionV relativeFrom="paragraph">
                  <wp:posOffset>215265</wp:posOffset>
                </wp:positionV>
                <wp:extent cx="103505" cy="106045"/>
                <wp:effectExtent l="0" t="0" r="0" b="0"/>
                <wp:wrapNone/>
                <wp:docPr id="71" name="WordAr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10350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05FF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2Б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3D905DE" id="WordArt 47" o:spid="_x0000_s1630" type="#_x0000_t202" style="position:absolute;left:0;text-align:left;margin-left:780.05pt;margin-top:16.95pt;width:8.15pt;height:8.35pt;rotation:-3;z-index:160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12205FF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39936" behindDoc="0" locked="0" layoutInCell="1" allowOverlap="1" wp14:anchorId="17C2F0FD" wp14:editId="69BC2BFF">
                <wp:simplePos x="0" y="0"/>
                <wp:positionH relativeFrom="page">
                  <wp:posOffset>8967470</wp:posOffset>
                </wp:positionH>
                <wp:positionV relativeFrom="paragraph">
                  <wp:posOffset>167640</wp:posOffset>
                </wp:positionV>
                <wp:extent cx="48895" cy="106045"/>
                <wp:effectExtent l="0" t="0" r="0" b="0"/>
                <wp:wrapNone/>
                <wp:docPr id="70" name="WordAr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0298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7C2F0FD" id="WordArt 46" o:spid="_x0000_s1631" type="#_x0000_t202" style="position:absolute;left:0;text-align:left;margin-left:706.1pt;margin-top:13.2pt;width:3.85pt;height:8.35pt;rotation:-2;z-index:160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20F0298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57856" behindDoc="0" locked="0" layoutInCell="1" allowOverlap="1" wp14:anchorId="2CA3DD7F" wp14:editId="2A2A70AE">
                <wp:simplePos x="0" y="0"/>
                <wp:positionH relativeFrom="page">
                  <wp:posOffset>7939405</wp:posOffset>
                </wp:positionH>
                <wp:positionV relativeFrom="paragraph">
                  <wp:posOffset>-156210</wp:posOffset>
                </wp:positionV>
                <wp:extent cx="48260" cy="106045"/>
                <wp:effectExtent l="0" t="0" r="0" b="0"/>
                <wp:wrapNone/>
                <wp:docPr id="69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482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4D8C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CA3DD7F" id="WordArt 45" o:spid="_x0000_s1632" type="#_x0000_t202" style="position:absolute;left:0;text-align:left;margin-left:625.15pt;margin-top:-12.3pt;width:3.8pt;height:8.35pt;rotation:-1;z-index:160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7314D8C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58368" behindDoc="0" locked="0" layoutInCell="1" allowOverlap="1" wp14:anchorId="257524D5" wp14:editId="77A7ADAA">
                <wp:simplePos x="0" y="0"/>
                <wp:positionH relativeFrom="page">
                  <wp:posOffset>9773285</wp:posOffset>
                </wp:positionH>
                <wp:positionV relativeFrom="paragraph">
                  <wp:posOffset>-60960</wp:posOffset>
                </wp:positionV>
                <wp:extent cx="117475" cy="106045"/>
                <wp:effectExtent l="0" t="0" r="0" b="0"/>
                <wp:wrapNone/>
                <wp:docPr id="68" name="WordAr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11747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9B30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4А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7524D5" id="WordArt 44" o:spid="_x0000_s1633" type="#_x0000_t202" style="position:absolute;left:0;text-align:left;margin-left:769.55pt;margin-top:-4.8pt;width:9.25pt;height:8.35pt;rotation:-1;z-index:160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0D09B30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4А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/>
          <w:sz w:val="16"/>
        </w:rPr>
        <w:t>3</w:t>
      </w:r>
      <w:r w:rsidR="00FE2C5F">
        <w:rPr>
          <w:rFonts w:ascii="Calibri"/>
          <w:sz w:val="16"/>
        </w:rPr>
        <w:tab/>
      </w:r>
      <w:r w:rsidR="00FE2C5F">
        <w:rPr>
          <w:rFonts w:ascii="Calibri"/>
          <w:position w:val="-2"/>
          <w:sz w:val="16"/>
        </w:rPr>
        <w:t>6</w:t>
      </w:r>
    </w:p>
    <w:p w14:paraId="77803007" w14:textId="77777777" w:rsidR="00EF7CCC" w:rsidRDefault="00EF7CCC">
      <w:pPr>
        <w:pStyle w:val="a3"/>
        <w:rPr>
          <w:rFonts w:ascii="Calibri"/>
          <w:sz w:val="20"/>
        </w:rPr>
      </w:pPr>
    </w:p>
    <w:p w14:paraId="0BBF751B" w14:textId="77777777" w:rsidR="00EF7CCC" w:rsidRDefault="00EF7CCC">
      <w:pPr>
        <w:pStyle w:val="a3"/>
        <w:rPr>
          <w:rFonts w:ascii="Calibri"/>
          <w:sz w:val="20"/>
        </w:rPr>
      </w:pPr>
    </w:p>
    <w:p w14:paraId="4AFC4A53" w14:textId="77777777" w:rsidR="00EF7CCC" w:rsidRDefault="00EF7CCC">
      <w:pPr>
        <w:pStyle w:val="a3"/>
        <w:rPr>
          <w:rFonts w:ascii="Calibri"/>
          <w:sz w:val="20"/>
        </w:rPr>
      </w:pPr>
    </w:p>
    <w:p w14:paraId="4BBC30DC" w14:textId="77777777" w:rsidR="00EF7CCC" w:rsidRDefault="00EF7CCC">
      <w:pPr>
        <w:pStyle w:val="a3"/>
        <w:spacing w:before="10"/>
        <w:rPr>
          <w:rFonts w:ascii="Calibri"/>
          <w:sz w:val="27"/>
        </w:rPr>
      </w:pPr>
    </w:p>
    <w:p w14:paraId="0DAB588B" w14:textId="18DDE075" w:rsidR="00EF7CCC" w:rsidRDefault="008A23AF">
      <w:pPr>
        <w:spacing w:before="77" w:line="162" w:lineRule="exact"/>
        <w:ind w:left="1140" w:right="3165"/>
        <w:jc w:val="center"/>
        <w:rPr>
          <w:rFonts w:ascii="Calibri" w:hAnsi="Calibri"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37024" behindDoc="0" locked="0" layoutInCell="1" allowOverlap="1" wp14:anchorId="1A12D519" wp14:editId="4927D9DD">
                <wp:simplePos x="0" y="0"/>
                <wp:positionH relativeFrom="page">
                  <wp:posOffset>17024985</wp:posOffset>
                </wp:positionH>
                <wp:positionV relativeFrom="paragraph">
                  <wp:posOffset>-263525</wp:posOffset>
                </wp:positionV>
                <wp:extent cx="1010285" cy="106045"/>
                <wp:effectExtent l="0" t="0" r="0" b="0"/>
                <wp:wrapNone/>
                <wp:docPr id="67" name="WordAr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101028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0BE5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Дуванкуль-Хомутинино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A12D519" id="WordArt 43" o:spid="_x0000_s1634" type="#_x0000_t202" style="position:absolute;left:0;text-align:left;margin-left:1340.55pt;margin-top:-20.75pt;width:79.55pt;height:8.35pt;rotation:-38;z-index:159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3500BE5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Дуванкуль-Хомутинино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04096" behindDoc="0" locked="0" layoutInCell="1" allowOverlap="1" wp14:anchorId="5F85F220" wp14:editId="177E8017">
                <wp:simplePos x="0" y="0"/>
                <wp:positionH relativeFrom="page">
                  <wp:posOffset>9106535</wp:posOffset>
                </wp:positionH>
                <wp:positionV relativeFrom="paragraph">
                  <wp:posOffset>64770</wp:posOffset>
                </wp:positionV>
                <wp:extent cx="49530" cy="106045"/>
                <wp:effectExtent l="0" t="0" r="0" b="0"/>
                <wp:wrapNone/>
                <wp:docPr id="66" name="WordAr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4953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EED8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F85F220" id="WordArt 42" o:spid="_x0000_s1635" type="#_x0000_t202" style="position:absolute;left:0;text-align:left;margin-left:717.05pt;margin-top:5.1pt;width:3.9pt;height:8.35pt;rotation:-6;z-index:160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14:paraId="4B1EED8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40448" behindDoc="0" locked="0" layoutInCell="1" allowOverlap="1" wp14:anchorId="30A6B1DB" wp14:editId="3D3843B7">
                <wp:simplePos x="0" y="0"/>
                <wp:positionH relativeFrom="page">
                  <wp:posOffset>8063230</wp:posOffset>
                </wp:positionH>
                <wp:positionV relativeFrom="paragraph">
                  <wp:posOffset>-332740</wp:posOffset>
                </wp:positionV>
                <wp:extent cx="48895" cy="106045"/>
                <wp:effectExtent l="0" t="0" r="0" b="0"/>
                <wp:wrapNone/>
                <wp:docPr id="65" name="WordAr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48895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E046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A6B1DB" id="WordArt 41" o:spid="_x0000_s1636" type="#_x0000_t202" style="position:absolute;left:0;text-align:left;margin-left:634.9pt;margin-top:-26.2pt;width:3.85pt;height:8.35pt;rotation:-2;z-index:160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201E046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40960" behindDoc="0" locked="0" layoutInCell="1" allowOverlap="1" wp14:anchorId="0601FE8C" wp14:editId="6AC5CD4B">
                <wp:simplePos x="0" y="0"/>
                <wp:positionH relativeFrom="page">
                  <wp:posOffset>8797925</wp:posOffset>
                </wp:positionH>
                <wp:positionV relativeFrom="paragraph">
                  <wp:posOffset>-294005</wp:posOffset>
                </wp:positionV>
                <wp:extent cx="35560" cy="106045"/>
                <wp:effectExtent l="0" t="0" r="0" b="0"/>
                <wp:wrapNone/>
                <wp:docPr id="64" name="WordAr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355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79368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601FE8C" id="WordArt 40" o:spid="_x0000_s1637" type="#_x0000_t202" style="position:absolute;left:0;text-align:left;margin-left:692.75pt;margin-top:-23.15pt;width:2.8pt;height:8.35pt;rotation:-2;z-index:160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41F79368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w w:val="95"/>
          <w:sz w:val="16"/>
        </w:rPr>
        <w:t>1А</w:t>
      </w:r>
    </w:p>
    <w:p w14:paraId="01708033" w14:textId="77777777" w:rsidR="00EF7CCC" w:rsidRDefault="00FE2C5F">
      <w:pPr>
        <w:spacing w:line="162" w:lineRule="exact"/>
        <w:ind w:right="153"/>
        <w:jc w:val="righ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оз.</w:t>
      </w:r>
      <w:r>
        <w:rPr>
          <w:rFonts w:ascii="Calibri" w:hAnsi="Calibri"/>
          <w:spacing w:val="17"/>
          <w:sz w:val="16"/>
        </w:rPr>
        <w:t xml:space="preserve"> </w:t>
      </w:r>
      <w:r>
        <w:rPr>
          <w:rFonts w:ascii="Calibri" w:hAnsi="Calibri"/>
          <w:sz w:val="16"/>
        </w:rPr>
        <w:t>Чока</w:t>
      </w:r>
    </w:p>
    <w:p w14:paraId="53F2E4BD" w14:textId="77777777" w:rsidR="00EF7CCC" w:rsidRDefault="00EF7CCC">
      <w:pPr>
        <w:pStyle w:val="a3"/>
        <w:rPr>
          <w:rFonts w:ascii="Calibri"/>
          <w:sz w:val="23"/>
        </w:rPr>
      </w:pPr>
    </w:p>
    <w:p w14:paraId="283E1A0D" w14:textId="77777777" w:rsidR="00EF7CCC" w:rsidRDefault="00EF7CCC">
      <w:pPr>
        <w:rPr>
          <w:rFonts w:ascii="Calibri"/>
          <w:sz w:val="23"/>
        </w:rPr>
        <w:sectPr w:rsidR="00EF7CCC">
          <w:type w:val="continuous"/>
          <w:pgSz w:w="31660" w:h="22370" w:orient="landscape"/>
          <w:pgMar w:top="1140" w:right="60" w:bottom="1460" w:left="860" w:header="0" w:footer="0" w:gutter="0"/>
          <w:cols w:space="720"/>
        </w:sectPr>
      </w:pPr>
    </w:p>
    <w:p w14:paraId="717A3F88" w14:textId="520F6424" w:rsidR="00EF7CCC" w:rsidRDefault="00FE2C5F">
      <w:pPr>
        <w:spacing w:before="73"/>
        <w:ind w:left="115"/>
        <w:rPr>
          <w:rFonts w:ascii="Calibri" w:hAnsi="Calibri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6679168" behindDoc="1" locked="0" layoutInCell="1" allowOverlap="1" wp14:anchorId="158EE820" wp14:editId="266BCDFF">
            <wp:simplePos x="0" y="0"/>
            <wp:positionH relativeFrom="page">
              <wp:posOffset>467184</wp:posOffset>
            </wp:positionH>
            <wp:positionV relativeFrom="page">
              <wp:posOffset>116036</wp:posOffset>
            </wp:positionV>
            <wp:extent cx="19522565" cy="13976060"/>
            <wp:effectExtent l="0" t="0" r="0" b="0"/>
            <wp:wrapNone/>
            <wp:docPr id="1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2565" cy="1397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3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29856" behindDoc="0" locked="0" layoutInCell="1" allowOverlap="1" wp14:anchorId="10CA7639" wp14:editId="2757100C">
                <wp:simplePos x="0" y="0"/>
                <wp:positionH relativeFrom="page">
                  <wp:posOffset>11027410</wp:posOffset>
                </wp:positionH>
                <wp:positionV relativeFrom="page">
                  <wp:posOffset>410210</wp:posOffset>
                </wp:positionV>
                <wp:extent cx="505460" cy="106045"/>
                <wp:effectExtent l="0" t="0" r="0" b="0"/>
                <wp:wrapNone/>
                <wp:docPr id="63" name="WordAr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505460" cy="1060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8DD38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ул. Садовая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0CA7639" id="WordArt 39" o:spid="_x0000_s1638" type="#_x0000_t202" style="position:absolute;left:0;text-align:left;margin-left:868.3pt;margin-top:32.3pt;width:39.8pt;height:8.35pt;rotation:24;z-index:159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14:paraId="7478DD38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</w:rPr>
                        <w:t>ул. Садовая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hAnsi="Calibri"/>
          <w:w w:val="90"/>
          <w:sz w:val="17"/>
        </w:rPr>
        <w:t>Условные</w:t>
      </w:r>
      <w:r>
        <w:rPr>
          <w:rFonts w:ascii="Calibri" w:hAnsi="Calibri"/>
          <w:spacing w:val="12"/>
          <w:w w:val="90"/>
          <w:sz w:val="17"/>
        </w:rPr>
        <w:t xml:space="preserve"> </w:t>
      </w:r>
      <w:r>
        <w:rPr>
          <w:rFonts w:ascii="Calibri" w:hAnsi="Calibri"/>
          <w:w w:val="90"/>
          <w:sz w:val="17"/>
        </w:rPr>
        <w:t>обозначения</w:t>
      </w:r>
    </w:p>
    <w:p w14:paraId="79E44A4D" w14:textId="77777777" w:rsidR="00EF7CCC" w:rsidRDefault="00EF7CCC">
      <w:pPr>
        <w:pStyle w:val="a3"/>
        <w:spacing w:before="8"/>
        <w:rPr>
          <w:rFonts w:ascii="Calibri"/>
          <w:sz w:val="16"/>
        </w:rPr>
      </w:pPr>
    </w:p>
    <w:p w14:paraId="46035C97" w14:textId="77777777" w:rsidR="00EF7CCC" w:rsidRDefault="00FE2C5F">
      <w:pPr>
        <w:spacing w:line="463" w:lineRule="auto"/>
        <w:ind w:left="714" w:right="2829"/>
        <w:rPr>
          <w:rFonts w:ascii="Calibri" w:hAnsi="Calibri"/>
          <w:sz w:val="14"/>
        </w:rPr>
      </w:pPr>
      <w:r>
        <w:rPr>
          <w:rFonts w:ascii="Calibri" w:hAnsi="Calibri"/>
          <w:sz w:val="14"/>
        </w:rPr>
        <w:t>тепловые</w:t>
      </w:r>
      <w:r>
        <w:rPr>
          <w:rFonts w:ascii="Calibri" w:hAnsi="Calibri"/>
          <w:spacing w:val="1"/>
          <w:sz w:val="14"/>
        </w:rPr>
        <w:t xml:space="preserve"> </w:t>
      </w:r>
      <w:r>
        <w:rPr>
          <w:rFonts w:ascii="Calibri" w:hAnsi="Calibri"/>
          <w:sz w:val="14"/>
        </w:rPr>
        <w:t>сети</w:t>
      </w:r>
      <w:r>
        <w:rPr>
          <w:rFonts w:ascii="Calibri" w:hAnsi="Calibri"/>
          <w:spacing w:val="1"/>
          <w:sz w:val="14"/>
        </w:rPr>
        <w:t xml:space="preserve"> </w:t>
      </w:r>
      <w:r>
        <w:rPr>
          <w:rFonts w:ascii="Calibri" w:hAnsi="Calibri"/>
          <w:sz w:val="14"/>
        </w:rPr>
        <w:t>тепловая</w:t>
      </w:r>
      <w:r>
        <w:rPr>
          <w:rFonts w:ascii="Calibri" w:hAnsi="Calibri"/>
          <w:spacing w:val="13"/>
          <w:sz w:val="14"/>
        </w:rPr>
        <w:t xml:space="preserve"> </w:t>
      </w:r>
      <w:r>
        <w:rPr>
          <w:rFonts w:ascii="Calibri" w:hAnsi="Calibri"/>
          <w:sz w:val="14"/>
        </w:rPr>
        <w:t>камера</w:t>
      </w:r>
    </w:p>
    <w:p w14:paraId="0A03E6FF" w14:textId="77777777" w:rsidR="00EF7CCC" w:rsidRDefault="00EF7CCC">
      <w:pPr>
        <w:pStyle w:val="a3"/>
        <w:spacing w:before="2"/>
        <w:rPr>
          <w:rFonts w:ascii="Calibri"/>
          <w:sz w:val="18"/>
        </w:rPr>
      </w:pPr>
    </w:p>
    <w:p w14:paraId="52C18BD1" w14:textId="77777777" w:rsidR="00EF7CCC" w:rsidRDefault="00FE2C5F">
      <w:pPr>
        <w:spacing w:before="1"/>
        <w:ind w:left="646"/>
        <w:rPr>
          <w:rFonts w:ascii="Calibri" w:hAnsi="Calibri"/>
          <w:sz w:val="14"/>
        </w:rPr>
      </w:pPr>
      <w:r>
        <w:rPr>
          <w:rFonts w:ascii="Calibri" w:hAnsi="Calibri"/>
          <w:w w:val="95"/>
          <w:sz w:val="14"/>
        </w:rPr>
        <w:t>потребители</w:t>
      </w:r>
      <w:r>
        <w:rPr>
          <w:rFonts w:ascii="Calibri" w:hAnsi="Calibri"/>
          <w:spacing w:val="2"/>
          <w:w w:val="95"/>
          <w:sz w:val="14"/>
        </w:rPr>
        <w:t xml:space="preserve"> </w:t>
      </w:r>
      <w:r>
        <w:rPr>
          <w:rFonts w:ascii="Calibri" w:hAnsi="Calibri"/>
          <w:w w:val="95"/>
          <w:sz w:val="14"/>
        </w:rPr>
        <w:t>тепловой</w:t>
      </w:r>
      <w:r>
        <w:rPr>
          <w:rFonts w:ascii="Calibri" w:hAnsi="Calibri"/>
          <w:spacing w:val="29"/>
          <w:sz w:val="14"/>
        </w:rPr>
        <w:t xml:space="preserve"> </w:t>
      </w:r>
      <w:r>
        <w:rPr>
          <w:rFonts w:ascii="Calibri" w:hAnsi="Calibri"/>
          <w:w w:val="95"/>
          <w:sz w:val="14"/>
        </w:rPr>
        <w:t>энергии</w:t>
      </w:r>
      <w:r>
        <w:rPr>
          <w:rFonts w:ascii="Calibri" w:hAnsi="Calibri"/>
          <w:spacing w:val="30"/>
          <w:sz w:val="14"/>
        </w:rPr>
        <w:t xml:space="preserve"> </w:t>
      </w:r>
      <w:r>
        <w:rPr>
          <w:rFonts w:ascii="Calibri" w:hAnsi="Calibri"/>
          <w:w w:val="95"/>
          <w:sz w:val="14"/>
        </w:rPr>
        <w:t>с</w:t>
      </w:r>
      <w:r>
        <w:rPr>
          <w:rFonts w:ascii="Calibri" w:hAnsi="Calibri"/>
          <w:spacing w:val="30"/>
          <w:sz w:val="14"/>
        </w:rPr>
        <w:t xml:space="preserve"> </w:t>
      </w:r>
      <w:r>
        <w:rPr>
          <w:rFonts w:ascii="Calibri" w:hAnsi="Calibri"/>
          <w:w w:val="95"/>
          <w:sz w:val="14"/>
        </w:rPr>
        <w:t>централизованным</w:t>
      </w:r>
      <w:r>
        <w:rPr>
          <w:rFonts w:ascii="Calibri" w:hAnsi="Calibri"/>
          <w:spacing w:val="30"/>
          <w:sz w:val="14"/>
        </w:rPr>
        <w:t xml:space="preserve"> </w:t>
      </w:r>
      <w:r>
        <w:rPr>
          <w:rFonts w:ascii="Calibri" w:hAnsi="Calibri"/>
          <w:w w:val="95"/>
          <w:sz w:val="14"/>
        </w:rPr>
        <w:t>источником</w:t>
      </w:r>
    </w:p>
    <w:p w14:paraId="661DC031" w14:textId="77777777" w:rsidR="00EF7CCC" w:rsidRDefault="00FE2C5F">
      <w:pPr>
        <w:rPr>
          <w:rFonts w:ascii="Calibri"/>
          <w:sz w:val="14"/>
        </w:rPr>
      </w:pPr>
      <w:r>
        <w:br w:type="column"/>
      </w:r>
    </w:p>
    <w:p w14:paraId="1E630DE4" w14:textId="77777777" w:rsidR="00EF7CCC" w:rsidRDefault="00FE2C5F">
      <w:pPr>
        <w:spacing w:before="107"/>
        <w:ind w:left="163"/>
        <w:rPr>
          <w:rFonts w:ascii="Calibri" w:hAnsi="Calibri"/>
          <w:sz w:val="14"/>
        </w:rPr>
      </w:pPr>
      <w:r>
        <w:rPr>
          <w:rFonts w:ascii="Calibri" w:hAnsi="Calibri"/>
          <w:sz w:val="14"/>
        </w:rPr>
        <w:t>котельная</w:t>
      </w:r>
    </w:p>
    <w:p w14:paraId="5918A17E" w14:textId="77777777" w:rsidR="00EF7CCC" w:rsidRDefault="00EF7CCC">
      <w:pPr>
        <w:pStyle w:val="a3"/>
        <w:rPr>
          <w:rFonts w:ascii="Calibri"/>
          <w:sz w:val="14"/>
        </w:rPr>
      </w:pPr>
    </w:p>
    <w:p w14:paraId="20F84B6C" w14:textId="77777777" w:rsidR="00EF7CCC" w:rsidRDefault="00EF7CCC">
      <w:pPr>
        <w:pStyle w:val="a3"/>
        <w:spacing w:before="8"/>
        <w:rPr>
          <w:rFonts w:ascii="Calibri"/>
          <w:sz w:val="11"/>
        </w:rPr>
      </w:pPr>
    </w:p>
    <w:p w14:paraId="7072303E" w14:textId="77777777" w:rsidR="00EF7CCC" w:rsidRDefault="00FE2C5F">
      <w:pPr>
        <w:spacing w:before="1"/>
        <w:ind w:left="115"/>
        <w:rPr>
          <w:rFonts w:ascii="Calibri" w:hAnsi="Calibri"/>
          <w:sz w:val="14"/>
        </w:rPr>
      </w:pPr>
      <w:r>
        <w:rPr>
          <w:rFonts w:ascii="Calibri" w:hAnsi="Calibri"/>
          <w:spacing w:val="-1"/>
          <w:w w:val="95"/>
          <w:sz w:val="14"/>
        </w:rPr>
        <w:t>религиозное</w:t>
      </w:r>
      <w:r>
        <w:rPr>
          <w:rFonts w:ascii="Calibri" w:hAnsi="Calibri"/>
          <w:spacing w:val="10"/>
          <w:w w:val="95"/>
          <w:sz w:val="14"/>
        </w:rPr>
        <w:t xml:space="preserve"> </w:t>
      </w:r>
      <w:r>
        <w:rPr>
          <w:rFonts w:ascii="Calibri" w:hAnsi="Calibri"/>
          <w:spacing w:val="-1"/>
          <w:w w:val="95"/>
          <w:sz w:val="14"/>
        </w:rPr>
        <w:t>учреждение</w:t>
      </w:r>
    </w:p>
    <w:p w14:paraId="67B1BBB3" w14:textId="77777777" w:rsidR="00EF7CCC" w:rsidRDefault="00EF7CCC">
      <w:pPr>
        <w:pStyle w:val="a3"/>
        <w:rPr>
          <w:rFonts w:ascii="Calibri"/>
          <w:sz w:val="14"/>
        </w:rPr>
      </w:pPr>
    </w:p>
    <w:p w14:paraId="287AA190" w14:textId="77777777" w:rsidR="00EF7CCC" w:rsidRDefault="00EF7CCC">
      <w:pPr>
        <w:pStyle w:val="a3"/>
        <w:spacing w:before="12"/>
        <w:rPr>
          <w:rFonts w:ascii="Calibri"/>
          <w:sz w:val="18"/>
        </w:rPr>
      </w:pPr>
    </w:p>
    <w:p w14:paraId="0394DB7F" w14:textId="77777777" w:rsidR="00EF7CCC" w:rsidRDefault="00FE2C5F">
      <w:pPr>
        <w:ind w:left="164"/>
        <w:rPr>
          <w:rFonts w:ascii="Calibri" w:hAnsi="Calibri"/>
          <w:sz w:val="14"/>
        </w:rPr>
      </w:pPr>
      <w:r>
        <w:rPr>
          <w:rFonts w:ascii="Calibri" w:hAnsi="Calibri"/>
          <w:w w:val="95"/>
          <w:sz w:val="14"/>
        </w:rPr>
        <w:t>объект</w:t>
      </w:r>
      <w:r>
        <w:rPr>
          <w:rFonts w:ascii="Calibri" w:hAnsi="Calibri"/>
          <w:spacing w:val="14"/>
          <w:w w:val="95"/>
          <w:sz w:val="14"/>
        </w:rPr>
        <w:t xml:space="preserve"> </w:t>
      </w:r>
      <w:r>
        <w:rPr>
          <w:rFonts w:ascii="Calibri" w:hAnsi="Calibri"/>
          <w:w w:val="95"/>
          <w:sz w:val="14"/>
        </w:rPr>
        <w:t>здравоохранения</w:t>
      </w:r>
    </w:p>
    <w:p w14:paraId="00B543E0" w14:textId="77777777" w:rsidR="00EF7CCC" w:rsidRDefault="00FE2C5F">
      <w:pPr>
        <w:rPr>
          <w:rFonts w:ascii="Calibri"/>
          <w:sz w:val="14"/>
        </w:rPr>
      </w:pPr>
      <w:r>
        <w:br w:type="column"/>
      </w:r>
    </w:p>
    <w:p w14:paraId="44F98659" w14:textId="77777777" w:rsidR="00EF7CCC" w:rsidRDefault="00FE2C5F">
      <w:pPr>
        <w:spacing w:before="109"/>
        <w:ind w:left="135"/>
        <w:rPr>
          <w:rFonts w:ascii="Calibri" w:hAnsi="Calibri"/>
          <w:sz w:val="14"/>
        </w:rPr>
      </w:pPr>
      <w:r>
        <w:rPr>
          <w:rFonts w:ascii="Calibri" w:hAnsi="Calibri"/>
          <w:w w:val="95"/>
          <w:sz w:val="14"/>
        </w:rPr>
        <w:t>кладбище</w:t>
      </w:r>
    </w:p>
    <w:p w14:paraId="33A3D0FC" w14:textId="77777777" w:rsidR="00EF7CCC" w:rsidRDefault="00EF7CCC">
      <w:pPr>
        <w:pStyle w:val="a3"/>
        <w:rPr>
          <w:rFonts w:ascii="Calibri"/>
          <w:sz w:val="14"/>
        </w:rPr>
      </w:pPr>
    </w:p>
    <w:p w14:paraId="2E9531E2" w14:textId="77777777" w:rsidR="00EF7CCC" w:rsidRDefault="00EF7CCC">
      <w:pPr>
        <w:pStyle w:val="a3"/>
        <w:spacing w:before="3"/>
        <w:rPr>
          <w:rFonts w:ascii="Calibri"/>
          <w:sz w:val="20"/>
        </w:rPr>
      </w:pPr>
    </w:p>
    <w:p w14:paraId="2CA778E1" w14:textId="77777777" w:rsidR="00EF7CCC" w:rsidRDefault="00FE2C5F">
      <w:pPr>
        <w:spacing w:line="633" w:lineRule="auto"/>
        <w:ind w:left="115" w:right="216" w:firstLine="13"/>
        <w:rPr>
          <w:rFonts w:ascii="Calibri" w:hAnsi="Calibri"/>
          <w:sz w:val="14"/>
        </w:rPr>
      </w:pPr>
      <w:r>
        <w:rPr>
          <w:rFonts w:ascii="Calibri" w:hAnsi="Calibri"/>
          <w:sz w:val="14"/>
        </w:rPr>
        <w:t>лес</w:t>
      </w:r>
      <w:r>
        <w:rPr>
          <w:rFonts w:ascii="Calibri" w:hAnsi="Calibri"/>
          <w:spacing w:val="1"/>
          <w:sz w:val="14"/>
        </w:rPr>
        <w:t xml:space="preserve"> </w:t>
      </w:r>
      <w:r>
        <w:rPr>
          <w:rFonts w:ascii="Calibri" w:hAnsi="Calibri"/>
          <w:w w:val="85"/>
          <w:sz w:val="14"/>
        </w:rPr>
        <w:t>водоем</w:t>
      </w:r>
    </w:p>
    <w:p w14:paraId="2FD5180C" w14:textId="77777777" w:rsidR="00EF7CCC" w:rsidRDefault="00FE2C5F">
      <w:pPr>
        <w:rPr>
          <w:rFonts w:ascii="Calibri"/>
          <w:sz w:val="14"/>
        </w:rPr>
      </w:pPr>
      <w:r>
        <w:br w:type="column"/>
      </w:r>
    </w:p>
    <w:p w14:paraId="1D0842B4" w14:textId="77777777" w:rsidR="00EF7CCC" w:rsidRDefault="00FE2C5F">
      <w:pPr>
        <w:spacing w:before="106"/>
        <w:ind w:left="125"/>
        <w:rPr>
          <w:rFonts w:ascii="Calibri" w:hAnsi="Calibri"/>
          <w:sz w:val="14"/>
        </w:rPr>
      </w:pPr>
      <w:r>
        <w:rPr>
          <w:rFonts w:ascii="Calibri" w:hAnsi="Calibri"/>
          <w:w w:val="95"/>
          <w:sz w:val="14"/>
        </w:rPr>
        <w:t>зона</w:t>
      </w:r>
      <w:r>
        <w:rPr>
          <w:rFonts w:ascii="Calibri" w:hAnsi="Calibri"/>
          <w:spacing w:val="16"/>
          <w:w w:val="95"/>
          <w:sz w:val="14"/>
        </w:rPr>
        <w:t xml:space="preserve"> </w:t>
      </w:r>
      <w:r>
        <w:rPr>
          <w:rFonts w:ascii="Calibri" w:hAnsi="Calibri"/>
          <w:w w:val="95"/>
          <w:sz w:val="14"/>
        </w:rPr>
        <w:t>индивидуальных</w:t>
      </w:r>
      <w:r>
        <w:rPr>
          <w:rFonts w:ascii="Calibri" w:hAnsi="Calibri"/>
          <w:spacing w:val="16"/>
          <w:w w:val="95"/>
          <w:sz w:val="14"/>
        </w:rPr>
        <w:t xml:space="preserve"> </w:t>
      </w:r>
      <w:r>
        <w:rPr>
          <w:rFonts w:ascii="Calibri" w:hAnsi="Calibri"/>
          <w:w w:val="95"/>
          <w:sz w:val="14"/>
        </w:rPr>
        <w:t>источников</w:t>
      </w:r>
    </w:p>
    <w:p w14:paraId="60F3ABA9" w14:textId="77777777" w:rsidR="00EF7CCC" w:rsidRDefault="00EF7CCC">
      <w:pPr>
        <w:pStyle w:val="a3"/>
        <w:rPr>
          <w:rFonts w:ascii="Calibri"/>
          <w:sz w:val="14"/>
        </w:rPr>
      </w:pPr>
    </w:p>
    <w:p w14:paraId="7F0D5C0A" w14:textId="2894FF4E" w:rsidR="00EF7CCC" w:rsidRDefault="008A23AF">
      <w:pPr>
        <w:spacing w:before="88"/>
        <w:ind w:left="115"/>
        <w:rPr>
          <w:rFonts w:ascii="Calibri" w:hAnsi="Calibri"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58880" behindDoc="0" locked="0" layoutInCell="1" allowOverlap="1" wp14:anchorId="4226203B" wp14:editId="1E972C8E">
                <wp:simplePos x="0" y="0"/>
                <wp:positionH relativeFrom="page">
                  <wp:posOffset>15553055</wp:posOffset>
                </wp:positionH>
                <wp:positionV relativeFrom="paragraph">
                  <wp:posOffset>-490855</wp:posOffset>
                </wp:positionV>
                <wp:extent cx="4440555" cy="1318260"/>
                <wp:effectExtent l="0" t="0" r="0" b="0"/>
                <wp:wrapNone/>
                <wp:docPr id="62" name="docshape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0555" cy="131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3"/>
                              <w:gridCol w:w="377"/>
                              <w:gridCol w:w="865"/>
                              <w:gridCol w:w="565"/>
                              <w:gridCol w:w="377"/>
                              <w:gridCol w:w="2635"/>
                              <w:gridCol w:w="564"/>
                              <w:gridCol w:w="678"/>
                              <w:gridCol w:w="640"/>
                            </w:tblGrid>
                            <w:tr w:rsidR="007E1F25" w14:paraId="402DC7C6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26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17EACED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3BCBCA4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A9DB06D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E861F10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A627E02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17" w:type="dxa"/>
                                  <w:gridSpan w:val="4"/>
                                  <w:vMerge w:val="restart"/>
                                  <w:tcBorders>
                                    <w:right w:val="nil"/>
                                  </w:tcBorders>
                                </w:tcPr>
                                <w:p w14:paraId="7F88DA5B" w14:textId="77777777" w:rsidR="007E1F25" w:rsidRDefault="007E1F25">
                                  <w:pPr>
                                    <w:pStyle w:val="TableParagraph"/>
                                    <w:spacing w:before="28"/>
                                    <w:ind w:left="1364"/>
                                    <w:jc w:val="left"/>
                                    <w:rPr>
                                      <w:rFonts w:ascii="Calibri" w:hAnsi="Calibri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3"/>
                                    </w:rPr>
                                    <w:t>ТО-31-СТ.211-20</w:t>
                                  </w:r>
                                </w:p>
                              </w:tc>
                            </w:tr>
                            <w:tr w:rsidR="007E1F25" w14:paraId="44A43CFE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26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3755D45E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2C0E107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6C85C34D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62A24141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5AE4431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17" w:type="dxa"/>
                                  <w:gridSpan w:val="4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097ABCA8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E1F25" w14:paraId="4389B4B9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26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6BC4AC72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31878E3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CE296D4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6BC0E7F4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628F6A88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17" w:type="dxa"/>
                                  <w:gridSpan w:val="4"/>
                                  <w:vMerge w:val="restart"/>
                                  <w:tcBorders>
                                    <w:right w:val="nil"/>
                                  </w:tcBorders>
                                </w:tcPr>
                                <w:p w14:paraId="32F6DD04" w14:textId="77777777" w:rsidR="007E1F25" w:rsidRDefault="007E1F25">
                                  <w:pPr>
                                    <w:pStyle w:val="TableParagraph"/>
                                    <w:spacing w:before="96"/>
                                    <w:ind w:left="843"/>
                                    <w:jc w:val="left"/>
                                    <w:rPr>
                                      <w:rFonts w:ascii="Calibri" w:hAnsi="Calibri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23"/>
                                    </w:rPr>
                                    <w:t>Зоны</w:t>
                                  </w:r>
                                  <w:r>
                                    <w:rPr>
                                      <w:rFonts w:ascii="Calibri" w:hAnsi="Calibri"/>
                                      <w:spacing w:val="12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23"/>
                                    </w:rPr>
                                    <w:t>действия</w:t>
                                  </w:r>
                                  <w:r>
                                    <w:rPr>
                                      <w:rFonts w:ascii="Calibri" w:hAnsi="Calibri"/>
                                      <w:spacing w:val="12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23"/>
                                    </w:rPr>
                                    <w:t>теплоснабжения</w:t>
                                  </w:r>
                                </w:p>
                              </w:tc>
                            </w:tr>
                            <w:tr w:rsidR="007E1F25" w14:paraId="73F4DB99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26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4E707FC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E29FBCD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BADDC96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7F43CBC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7FCAD4C1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17" w:type="dxa"/>
                                  <w:gridSpan w:val="4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2350F5DD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E1F25" w14:paraId="1FC95955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263" w:type="dxa"/>
                                </w:tcPr>
                                <w:p w14:paraId="13998541" w14:textId="77777777" w:rsidR="007E1F25" w:rsidRDefault="007E1F25">
                                  <w:pPr>
                                    <w:pStyle w:val="TableParagraph"/>
                                    <w:spacing w:line="149" w:lineRule="exact"/>
                                    <w:ind w:left="13" w:right="-15"/>
                                    <w:jc w:val="left"/>
                                    <w:rPr>
                                      <w:rFonts w:ascii="Calibri" w:hAns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85"/>
                                      <w:sz w:val="14"/>
                                    </w:rPr>
                                    <w:t>Изм.</w:t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14:paraId="0399CE15" w14:textId="77777777" w:rsidR="007E1F25" w:rsidRDefault="007E1F25">
                                  <w:pPr>
                                    <w:pStyle w:val="TableParagraph"/>
                                    <w:spacing w:line="149" w:lineRule="exact"/>
                                    <w:ind w:left="24"/>
                                    <w:jc w:val="left"/>
                                    <w:rPr>
                                      <w:rFonts w:ascii="Calibri" w:hAns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14"/>
                                    </w:rPr>
                                    <w:t>Лист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14:paraId="3E83A956" w14:textId="77777777" w:rsidR="007E1F25" w:rsidRDefault="007E1F25">
                                  <w:pPr>
                                    <w:pStyle w:val="TableParagraph"/>
                                    <w:spacing w:line="149" w:lineRule="exact"/>
                                    <w:ind w:left="95"/>
                                    <w:jc w:val="left"/>
                                    <w:rPr>
                                      <w:rFonts w:ascii="Calibri" w:hAns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0"/>
                                      <w:sz w:val="14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Calibri" w:hAnsi="Calibri"/>
                                      <w:spacing w:val="14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90"/>
                                      <w:sz w:val="14"/>
                                    </w:rPr>
                                    <w:t>докум.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</w:tcPr>
                                <w:p w14:paraId="5C041A70" w14:textId="77777777" w:rsidR="007E1F25" w:rsidRDefault="007E1F25">
                                  <w:pPr>
                                    <w:pStyle w:val="TableParagraph"/>
                                    <w:spacing w:line="149" w:lineRule="exact"/>
                                    <w:ind w:left="87"/>
                                    <w:jc w:val="left"/>
                                    <w:rPr>
                                      <w:rFonts w:ascii="Calibri" w:hAns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14"/>
                                    </w:rPr>
                                    <w:t>Подп.</w:t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14:paraId="24771E7E" w14:textId="77777777" w:rsidR="007E1F25" w:rsidRDefault="007E1F25">
                                  <w:pPr>
                                    <w:pStyle w:val="TableParagraph"/>
                                    <w:spacing w:line="149" w:lineRule="exact"/>
                                    <w:ind w:left="1"/>
                                    <w:jc w:val="left"/>
                                    <w:rPr>
                                      <w:rFonts w:ascii="Calibri" w:hAns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15"/>
                                      <w:sz w:val="14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4517" w:type="dxa"/>
                                  <w:gridSpan w:val="4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08D99F85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E1F25" w14:paraId="07088B0E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A74C535" w14:textId="77777777" w:rsidR="007E1F25" w:rsidRDefault="007E1F25">
                                  <w:pPr>
                                    <w:pStyle w:val="TableParagraph"/>
                                    <w:spacing w:line="141" w:lineRule="exact"/>
                                    <w:ind w:left="27"/>
                                    <w:jc w:val="left"/>
                                    <w:rPr>
                                      <w:rFonts w:ascii="Calibri" w:hAns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4"/>
                                    </w:rPr>
                                    <w:t>Разраб.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3CBE45FD" w14:textId="77777777" w:rsidR="007E1F25" w:rsidRDefault="007E1F25">
                                  <w:pPr>
                                    <w:pStyle w:val="TableParagraph"/>
                                    <w:spacing w:before="5" w:line="135" w:lineRule="exact"/>
                                    <w:ind w:left="16"/>
                                    <w:jc w:val="left"/>
                                    <w:rPr>
                                      <w:rFonts w:ascii="Calibri" w:hAns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14"/>
                                    </w:rPr>
                                    <w:t>Гопченко</w:t>
                                  </w:r>
                                  <w:r>
                                    <w:rPr>
                                      <w:rFonts w:ascii="Calibri" w:hAnsi="Calibri"/>
                                      <w:spacing w:val="13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14"/>
                                    </w:rPr>
                                    <w:t>А.Н.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A8FDC8A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C0C8DF9" w14:textId="77777777" w:rsidR="007E1F25" w:rsidRDefault="007E1F25">
                                  <w:pPr>
                                    <w:pStyle w:val="TableParagraph"/>
                                    <w:spacing w:line="141" w:lineRule="exact"/>
                                    <w:ind w:left="54"/>
                                    <w:jc w:val="left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95"/>
                                      <w:sz w:val="14"/>
                                    </w:rPr>
                                    <w:t>04.20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vMerge w:val="restart"/>
                                </w:tcPr>
                                <w:p w14:paraId="78AF5C40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</w:p>
                                <w:p w14:paraId="7A72F86F" w14:textId="77777777" w:rsidR="007E1F25" w:rsidRDefault="007E1F25">
                                  <w:pPr>
                                    <w:pStyle w:val="TableParagraph"/>
                                    <w:ind w:left="848"/>
                                    <w:jc w:val="left"/>
                                    <w:rPr>
                                      <w:rFonts w:ascii="Calibri" w:hAns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17"/>
                                    </w:rPr>
                                    <w:t>с.</w:t>
                                  </w:r>
                                  <w:r>
                                    <w:rPr>
                                      <w:rFonts w:ascii="Calibri" w:hAnsi="Calibri"/>
                                      <w:spacing w:val="22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17"/>
                                    </w:rPr>
                                    <w:t>Хомутинино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27B1BDD3" w14:textId="77777777" w:rsidR="007E1F25" w:rsidRDefault="007E1F25">
                                  <w:pPr>
                                    <w:pStyle w:val="TableParagraph"/>
                                    <w:spacing w:line="141" w:lineRule="exact"/>
                                    <w:ind w:left="45" w:right="-15"/>
                                    <w:jc w:val="left"/>
                                    <w:rPr>
                                      <w:rFonts w:ascii="Calibri" w:hAns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7"/>
                                    </w:rPr>
                                    <w:t>Стадия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14:paraId="68CC1919" w14:textId="77777777" w:rsidR="007E1F25" w:rsidRDefault="007E1F25">
                                  <w:pPr>
                                    <w:pStyle w:val="TableParagraph"/>
                                    <w:spacing w:line="141" w:lineRule="exact"/>
                                    <w:ind w:left="156"/>
                                    <w:jc w:val="left"/>
                                    <w:rPr>
                                      <w:rFonts w:ascii="Calibri" w:hAns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7"/>
                                    </w:rPr>
                                    <w:t>Лист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tcBorders>
                                    <w:right w:val="nil"/>
                                  </w:tcBorders>
                                </w:tcPr>
                                <w:p w14:paraId="78EBBEED" w14:textId="77777777" w:rsidR="007E1F25" w:rsidRDefault="007E1F25">
                                  <w:pPr>
                                    <w:pStyle w:val="TableParagraph"/>
                                    <w:spacing w:line="141" w:lineRule="exact"/>
                                    <w:ind w:left="37"/>
                                    <w:jc w:val="left"/>
                                    <w:rPr>
                                      <w:rFonts w:ascii="Calibri" w:hAns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7"/>
                                    </w:rPr>
                                    <w:t>Листов</w:t>
                                  </w:r>
                                </w:p>
                              </w:tc>
                            </w:tr>
                            <w:tr w:rsidR="007E1F25" w14:paraId="7E6976F9" w14:textId="77777777">
                              <w:trPr>
                                <w:trHeight w:val="175"/>
                              </w:trPr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6DCB3C6C" w14:textId="77777777" w:rsidR="007E1F25" w:rsidRDefault="007E1F25">
                                  <w:pPr>
                                    <w:pStyle w:val="TableParagraph"/>
                                    <w:spacing w:line="155" w:lineRule="exact"/>
                                    <w:ind w:left="27"/>
                                    <w:jc w:val="left"/>
                                    <w:rPr>
                                      <w:rFonts w:ascii="Calibri" w:hAns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4"/>
                                    </w:rPr>
                                    <w:t>Пров.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8D9FF1C" w14:textId="77777777" w:rsidR="007E1F25" w:rsidRDefault="007E1F25">
                                  <w:pPr>
                                    <w:pStyle w:val="TableParagraph"/>
                                    <w:spacing w:line="155" w:lineRule="exact"/>
                                    <w:ind w:left="4"/>
                                    <w:jc w:val="left"/>
                                    <w:rPr>
                                      <w:rFonts w:ascii="Calibri" w:hAns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14"/>
                                    </w:rPr>
                                    <w:t>Досалин</w:t>
                                  </w:r>
                                  <w:r>
                                    <w:rPr>
                                      <w:rFonts w:ascii="Calibri" w:hAnsi="Calibri"/>
                                      <w:spacing w:val="14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14"/>
                                    </w:rPr>
                                    <w:t>Э.Д.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4E1CA306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3BA6EC74" w14:textId="77777777" w:rsidR="007E1F25" w:rsidRDefault="007E1F25">
                                  <w:pPr>
                                    <w:pStyle w:val="TableParagraph"/>
                                    <w:spacing w:line="155" w:lineRule="exact"/>
                                    <w:ind w:left="52"/>
                                    <w:jc w:val="left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95"/>
                                      <w:sz w:val="14"/>
                                    </w:rPr>
                                    <w:t>04.20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DC9FEBA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 w:val="restart"/>
                                </w:tcPr>
                                <w:p w14:paraId="193DDE38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vMerge w:val="restart"/>
                                </w:tcPr>
                                <w:p w14:paraId="7582CA1B" w14:textId="77777777" w:rsidR="007E1F25" w:rsidRDefault="007E1F25">
                                  <w:pPr>
                                    <w:pStyle w:val="TableParagraph"/>
                                    <w:spacing w:before="74"/>
                                    <w:ind w:right="58"/>
                                    <w:rPr>
                                      <w:rFonts w:asci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65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  <w:vMerge w:val="restart"/>
                                  <w:tcBorders>
                                    <w:right w:val="nil"/>
                                  </w:tcBorders>
                                </w:tcPr>
                                <w:p w14:paraId="35905DC1" w14:textId="77777777" w:rsidR="007E1F25" w:rsidRDefault="007E1F25">
                                  <w:pPr>
                                    <w:pStyle w:val="TableParagraph"/>
                                    <w:spacing w:before="74"/>
                                    <w:ind w:left="1"/>
                                    <w:rPr>
                                      <w:rFonts w:asci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65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E1F25" w14:paraId="0765C389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F0621B3" w14:textId="77777777" w:rsidR="007E1F25" w:rsidRDefault="007E1F25">
                                  <w:pPr>
                                    <w:pStyle w:val="TableParagraph"/>
                                    <w:spacing w:line="148" w:lineRule="exact"/>
                                    <w:ind w:left="9"/>
                                    <w:jc w:val="left"/>
                                    <w:rPr>
                                      <w:rFonts w:ascii="Calibri" w:hAns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4"/>
                                    </w:rPr>
                                    <w:t>Т.контр.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9479198" w14:textId="77777777" w:rsidR="007E1F25" w:rsidRDefault="007E1F25">
                                  <w:pPr>
                                    <w:pStyle w:val="TableParagraph"/>
                                    <w:spacing w:line="148" w:lineRule="exact"/>
                                    <w:ind w:left="1"/>
                                    <w:jc w:val="left"/>
                                    <w:rPr>
                                      <w:rFonts w:ascii="Calibri" w:hAns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14"/>
                                    </w:rPr>
                                    <w:t>Досалин</w:t>
                                  </w:r>
                                  <w:r>
                                    <w:rPr>
                                      <w:rFonts w:ascii="Calibri" w:hAnsi="Calibri"/>
                                      <w:spacing w:val="14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14"/>
                                    </w:rPr>
                                    <w:t>Э.Д.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69A92538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905CD9B" w14:textId="77777777" w:rsidR="007E1F25" w:rsidRDefault="007E1F25">
                                  <w:pPr>
                                    <w:pStyle w:val="TableParagraph"/>
                                    <w:spacing w:line="148" w:lineRule="exact"/>
                                    <w:ind w:left="52"/>
                                    <w:jc w:val="left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95"/>
                                      <w:sz w:val="14"/>
                                    </w:rPr>
                                    <w:t>04.20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EAD7B3E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05DBB63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6EA91D8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3FE9CCE2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E1F25" w14:paraId="0638D158" w14:textId="77777777">
                              <w:trPr>
                                <w:trHeight w:val="175"/>
                              </w:trPr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660B128B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1D34C0A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32190AE7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5C40FA5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5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14:paraId="4D98EA9B" w14:textId="77777777" w:rsidR="007E1F25" w:rsidRDefault="007E1F25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rFonts w:ascii="Calibri"/>
                                      <w:sz w:val="15"/>
                                    </w:rPr>
                                  </w:pPr>
                                </w:p>
                                <w:p w14:paraId="7E6D28F3" w14:textId="77777777" w:rsidR="007E1F25" w:rsidRDefault="007E1F25">
                                  <w:pPr>
                                    <w:pStyle w:val="TableParagraph"/>
                                    <w:spacing w:before="1"/>
                                    <w:ind w:left="695"/>
                                    <w:jc w:val="left"/>
                                    <w:rPr>
                                      <w:rFonts w:ascii="Calibri" w:hAnsi="Calibri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95"/>
                                      <w:sz w:val="17"/>
                                    </w:rPr>
                                    <w:t>Масштаб</w:t>
                                  </w:r>
                                  <w:r>
                                    <w:rPr>
                                      <w:rFonts w:ascii="Calibri" w:hAnsi="Calibri"/>
                                      <w:spacing w:val="8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95"/>
                                      <w:sz w:val="17"/>
                                    </w:rPr>
                                    <w:t>1:2500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  <w:gridSpan w:val="3"/>
                                  <w:vMerge w:val="restart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3CC90104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E1F25" w14:paraId="283BDD8F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4CC3DD1B" w14:textId="77777777" w:rsidR="007E1F25" w:rsidRDefault="007E1F25">
                                  <w:pPr>
                                    <w:pStyle w:val="TableParagraph"/>
                                    <w:spacing w:line="163" w:lineRule="exact"/>
                                    <w:ind w:left="27"/>
                                    <w:jc w:val="left"/>
                                    <w:rPr>
                                      <w:rFonts w:ascii="Calibri" w:hAns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4"/>
                                    </w:rPr>
                                    <w:t>Н.контр.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106413C" w14:textId="77777777" w:rsidR="007E1F25" w:rsidRDefault="007E1F25">
                                  <w:pPr>
                                    <w:pStyle w:val="TableParagraph"/>
                                    <w:spacing w:line="162" w:lineRule="exact"/>
                                    <w:ind w:left="4"/>
                                    <w:jc w:val="left"/>
                                    <w:rPr>
                                      <w:rFonts w:ascii="Calibri" w:hAns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14"/>
                                    </w:rPr>
                                    <w:t>Заренков</w:t>
                                  </w:r>
                                  <w:r>
                                    <w:rPr>
                                      <w:rFonts w:ascii="Calibri" w:hAnsi="Calibri"/>
                                      <w:spacing w:val="19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14"/>
                                    </w:rPr>
                                    <w:t>С.В.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380147E8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4305019" w14:textId="77777777" w:rsidR="007E1F25" w:rsidRDefault="007E1F25">
                                  <w:pPr>
                                    <w:pStyle w:val="TableParagraph"/>
                                    <w:spacing w:line="164" w:lineRule="exact"/>
                                    <w:ind w:left="52"/>
                                    <w:jc w:val="left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"/>
                                      <w:w w:val="95"/>
                                      <w:sz w:val="14"/>
                                    </w:rPr>
                                    <w:t>04.20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C7D8720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2" w:type="dxa"/>
                                  <w:gridSpan w:val="3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6B5D1BC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E1F25" w14:paraId="61C0626C" w14:textId="77777777">
                              <w:trPr>
                                <w:trHeight w:val="185"/>
                              </w:trPr>
                              <w:tc>
                                <w:tcPr>
                                  <w:tcW w:w="640" w:type="dxa"/>
                                  <w:gridSpan w:val="2"/>
                                  <w:tcBorders>
                                    <w:top w:val="single" w:sz="2" w:space="0" w:color="000000"/>
                                    <w:bottom w:val="nil"/>
                                  </w:tcBorders>
                                </w:tcPr>
                                <w:p w14:paraId="1BAF7CA3" w14:textId="77777777" w:rsidR="007E1F25" w:rsidRDefault="007E1F25">
                                  <w:pPr>
                                    <w:pStyle w:val="TableParagraph"/>
                                    <w:spacing w:line="166" w:lineRule="exact"/>
                                    <w:ind w:left="20"/>
                                    <w:jc w:val="left"/>
                                    <w:rPr>
                                      <w:rFonts w:ascii="Calibri" w:hAns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10"/>
                                      <w:sz w:val="14"/>
                                    </w:rPr>
                                    <w:t>Утв.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tcBorders>
                                    <w:top w:val="single" w:sz="2" w:space="0" w:color="000000"/>
                                    <w:bottom w:val="nil"/>
                                  </w:tcBorders>
                                </w:tcPr>
                                <w:p w14:paraId="364D29D8" w14:textId="77777777" w:rsidR="007E1F25" w:rsidRDefault="007E1F25">
                                  <w:pPr>
                                    <w:pStyle w:val="TableParagraph"/>
                                    <w:spacing w:before="5" w:line="160" w:lineRule="exact"/>
                                    <w:ind w:left="5"/>
                                    <w:jc w:val="left"/>
                                    <w:rPr>
                                      <w:rFonts w:ascii="Calibri" w:hAns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85"/>
                                      <w:sz w:val="14"/>
                                    </w:rPr>
                                    <w:t>Рослов</w:t>
                                  </w:r>
                                  <w:r>
                                    <w:rPr>
                                      <w:rFonts w:ascii="Trebuchet MS" w:hAnsi="Trebuchet MS"/>
                                      <w:spacing w:val="16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w w:val="85"/>
                                      <w:sz w:val="14"/>
                                    </w:rPr>
                                    <w:t>С.Г</w:t>
                                  </w:r>
                                  <w:r>
                                    <w:rPr>
                                      <w:rFonts w:ascii="Calibri" w:hAnsi="Calibri"/>
                                      <w:w w:val="85"/>
                                      <w:sz w:val="1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top w:val="single" w:sz="2" w:space="0" w:color="000000"/>
                                    <w:bottom w:val="nil"/>
                                  </w:tcBorders>
                                </w:tcPr>
                                <w:p w14:paraId="494B18E3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tcBorders>
                                    <w:top w:val="single" w:sz="2" w:space="0" w:color="000000"/>
                                    <w:bottom w:val="nil"/>
                                  </w:tcBorders>
                                </w:tcPr>
                                <w:p w14:paraId="61069900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5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5287B5A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2" w:type="dxa"/>
                                  <w:gridSpan w:val="3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D110A2F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8CAFAA" w14:textId="77777777" w:rsidR="007E1F25" w:rsidRDefault="007E1F2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3" o:spid="_x0000_s1639" type="#_x0000_t202" style="position:absolute;left:0;text-align:left;margin-left:1224.65pt;margin-top:-38.65pt;width:349.65pt;height:103.8pt;z-index:160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oPStgIAALU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3"/>
                        <w:gridCol w:w="377"/>
                        <w:gridCol w:w="865"/>
                        <w:gridCol w:w="565"/>
                        <w:gridCol w:w="377"/>
                        <w:gridCol w:w="2635"/>
                        <w:gridCol w:w="564"/>
                        <w:gridCol w:w="678"/>
                        <w:gridCol w:w="640"/>
                      </w:tblGrid>
                      <w:tr w:rsidR="007E1F25" w14:paraId="402DC7C6" w14:textId="77777777">
                        <w:trPr>
                          <w:trHeight w:val="168"/>
                        </w:trPr>
                        <w:tc>
                          <w:tcPr>
                            <w:tcW w:w="263" w:type="dxa"/>
                            <w:tcBorders>
                              <w:bottom w:val="single" w:sz="2" w:space="0" w:color="000000"/>
                            </w:tcBorders>
                          </w:tcPr>
                          <w:p w14:paraId="117EACED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tcBorders>
                              <w:bottom w:val="single" w:sz="2" w:space="0" w:color="000000"/>
                            </w:tcBorders>
                          </w:tcPr>
                          <w:p w14:paraId="43BCBCA4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65" w:type="dxa"/>
                            <w:tcBorders>
                              <w:bottom w:val="single" w:sz="2" w:space="0" w:color="000000"/>
                            </w:tcBorders>
                          </w:tcPr>
                          <w:p w14:paraId="3A9DB06D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5" w:type="dxa"/>
                            <w:tcBorders>
                              <w:bottom w:val="single" w:sz="2" w:space="0" w:color="000000"/>
                            </w:tcBorders>
                          </w:tcPr>
                          <w:p w14:paraId="4E861F10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tcBorders>
                              <w:bottom w:val="single" w:sz="2" w:space="0" w:color="000000"/>
                            </w:tcBorders>
                          </w:tcPr>
                          <w:p w14:paraId="0A627E02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517" w:type="dxa"/>
                            <w:gridSpan w:val="4"/>
                            <w:vMerge w:val="restart"/>
                            <w:tcBorders>
                              <w:right w:val="nil"/>
                            </w:tcBorders>
                          </w:tcPr>
                          <w:p w14:paraId="7F88DA5B" w14:textId="77777777" w:rsidR="007E1F25" w:rsidRDefault="007E1F25">
                            <w:pPr>
                              <w:pStyle w:val="TableParagraph"/>
                              <w:spacing w:before="28"/>
                              <w:ind w:left="1364"/>
                              <w:jc w:val="lef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sz w:val="23"/>
                              </w:rPr>
                              <w:t>ТО-31-СТ.211-20</w:t>
                            </w:r>
                          </w:p>
                        </w:tc>
                      </w:tr>
                      <w:tr w:rsidR="007E1F25" w14:paraId="44A43CFE" w14:textId="77777777">
                        <w:trPr>
                          <w:trHeight w:val="168"/>
                        </w:trPr>
                        <w:tc>
                          <w:tcPr>
                            <w:tcW w:w="26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3755D45E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2C0E107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6C85C34D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62A24141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5AE4431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517" w:type="dxa"/>
                            <w:gridSpan w:val="4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14:paraId="097ABCA8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E1F25" w14:paraId="4389B4B9" w14:textId="77777777">
                        <w:trPr>
                          <w:trHeight w:val="168"/>
                        </w:trPr>
                        <w:tc>
                          <w:tcPr>
                            <w:tcW w:w="26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6BC4AC72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31878E3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CE296D4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6BC0E7F4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628F6A88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517" w:type="dxa"/>
                            <w:gridSpan w:val="4"/>
                            <w:vMerge w:val="restart"/>
                            <w:tcBorders>
                              <w:right w:val="nil"/>
                            </w:tcBorders>
                          </w:tcPr>
                          <w:p w14:paraId="32F6DD04" w14:textId="77777777" w:rsidR="007E1F25" w:rsidRDefault="007E1F25">
                            <w:pPr>
                              <w:pStyle w:val="TableParagraph"/>
                              <w:spacing w:before="96"/>
                              <w:ind w:left="843"/>
                              <w:jc w:val="lef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w w:val="95"/>
                                <w:sz w:val="23"/>
                              </w:rPr>
                              <w:t>Зоны</w:t>
                            </w:r>
                            <w:r>
                              <w:rPr>
                                <w:rFonts w:ascii="Calibri" w:hAnsi="Calibri"/>
                                <w:spacing w:val="12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95"/>
                                <w:sz w:val="23"/>
                              </w:rPr>
                              <w:t>действия</w:t>
                            </w:r>
                            <w:r>
                              <w:rPr>
                                <w:rFonts w:ascii="Calibri" w:hAnsi="Calibri"/>
                                <w:spacing w:val="12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95"/>
                                <w:sz w:val="23"/>
                              </w:rPr>
                              <w:t>теплоснабжения</w:t>
                            </w:r>
                          </w:p>
                        </w:tc>
                      </w:tr>
                      <w:tr w:rsidR="007E1F25" w14:paraId="73F4DB99" w14:textId="77777777">
                        <w:trPr>
                          <w:trHeight w:val="168"/>
                        </w:trPr>
                        <w:tc>
                          <w:tcPr>
                            <w:tcW w:w="263" w:type="dxa"/>
                            <w:tcBorders>
                              <w:top w:val="single" w:sz="2" w:space="0" w:color="000000"/>
                            </w:tcBorders>
                          </w:tcPr>
                          <w:p w14:paraId="14E707FC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tcBorders>
                              <w:top w:val="single" w:sz="2" w:space="0" w:color="000000"/>
                            </w:tcBorders>
                          </w:tcPr>
                          <w:p w14:paraId="7E29FBCD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</w:tcBorders>
                          </w:tcPr>
                          <w:p w14:paraId="2BADDC96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5" w:type="dxa"/>
                            <w:tcBorders>
                              <w:top w:val="single" w:sz="2" w:space="0" w:color="000000"/>
                            </w:tcBorders>
                          </w:tcPr>
                          <w:p w14:paraId="47F43CBC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tcBorders>
                              <w:top w:val="single" w:sz="2" w:space="0" w:color="000000"/>
                            </w:tcBorders>
                          </w:tcPr>
                          <w:p w14:paraId="7FCAD4C1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517" w:type="dxa"/>
                            <w:gridSpan w:val="4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14:paraId="2350F5DD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E1F25" w14:paraId="1FC95955" w14:textId="77777777">
                        <w:trPr>
                          <w:trHeight w:val="168"/>
                        </w:trPr>
                        <w:tc>
                          <w:tcPr>
                            <w:tcW w:w="263" w:type="dxa"/>
                          </w:tcPr>
                          <w:p w14:paraId="13998541" w14:textId="77777777" w:rsidR="007E1F25" w:rsidRDefault="007E1F25">
                            <w:pPr>
                              <w:pStyle w:val="TableParagraph"/>
                              <w:spacing w:line="149" w:lineRule="exact"/>
                              <w:ind w:left="13" w:right="-15"/>
                              <w:jc w:val="left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w w:val="85"/>
                                <w:sz w:val="14"/>
                              </w:rPr>
                              <w:t>Изм.</w:t>
                            </w:r>
                          </w:p>
                        </w:tc>
                        <w:tc>
                          <w:tcPr>
                            <w:tcW w:w="377" w:type="dxa"/>
                          </w:tcPr>
                          <w:p w14:paraId="0399CE15" w14:textId="77777777" w:rsidR="007E1F25" w:rsidRDefault="007E1F25">
                            <w:pPr>
                              <w:pStyle w:val="TableParagraph"/>
                              <w:spacing w:line="149" w:lineRule="exact"/>
                              <w:ind w:left="24"/>
                              <w:jc w:val="left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  <w:sz w:val="14"/>
                              </w:rPr>
                              <w:t>Лист</w:t>
                            </w:r>
                          </w:p>
                        </w:tc>
                        <w:tc>
                          <w:tcPr>
                            <w:tcW w:w="865" w:type="dxa"/>
                          </w:tcPr>
                          <w:p w14:paraId="3E83A956" w14:textId="77777777" w:rsidR="007E1F25" w:rsidRDefault="007E1F25">
                            <w:pPr>
                              <w:pStyle w:val="TableParagraph"/>
                              <w:spacing w:line="149" w:lineRule="exact"/>
                              <w:ind w:left="95"/>
                              <w:jc w:val="left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w w:val="90"/>
                                <w:sz w:val="14"/>
                              </w:rPr>
                              <w:t>№</w:t>
                            </w:r>
                            <w:r>
                              <w:rPr>
                                <w:rFonts w:ascii="Calibri" w:hAnsi="Calibri"/>
                                <w:spacing w:val="14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90"/>
                                <w:sz w:val="14"/>
                              </w:rPr>
                              <w:t>докум.</w:t>
                            </w:r>
                          </w:p>
                        </w:tc>
                        <w:tc>
                          <w:tcPr>
                            <w:tcW w:w="565" w:type="dxa"/>
                          </w:tcPr>
                          <w:p w14:paraId="5C041A70" w14:textId="77777777" w:rsidR="007E1F25" w:rsidRDefault="007E1F25">
                            <w:pPr>
                              <w:pStyle w:val="TableParagraph"/>
                              <w:spacing w:line="149" w:lineRule="exact"/>
                              <w:ind w:left="87"/>
                              <w:jc w:val="left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w w:val="95"/>
                                <w:sz w:val="14"/>
                              </w:rPr>
                              <w:t>Подп.</w:t>
                            </w:r>
                          </w:p>
                        </w:tc>
                        <w:tc>
                          <w:tcPr>
                            <w:tcW w:w="377" w:type="dxa"/>
                          </w:tcPr>
                          <w:p w14:paraId="24771E7E" w14:textId="77777777" w:rsidR="007E1F25" w:rsidRDefault="007E1F25">
                            <w:pPr>
                              <w:pStyle w:val="TableParagraph"/>
                              <w:spacing w:line="149" w:lineRule="exact"/>
                              <w:ind w:left="1"/>
                              <w:jc w:val="left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w w:val="115"/>
                                <w:sz w:val="14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4517" w:type="dxa"/>
                            <w:gridSpan w:val="4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14:paraId="08D99F85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E1F25" w14:paraId="07088B0E" w14:textId="77777777">
                        <w:trPr>
                          <w:trHeight w:val="160"/>
                        </w:trPr>
                        <w:tc>
                          <w:tcPr>
                            <w:tcW w:w="640" w:type="dxa"/>
                            <w:gridSpan w:val="2"/>
                            <w:tcBorders>
                              <w:bottom w:val="single" w:sz="2" w:space="0" w:color="000000"/>
                            </w:tcBorders>
                          </w:tcPr>
                          <w:p w14:paraId="0A74C535" w14:textId="77777777" w:rsidR="007E1F25" w:rsidRDefault="007E1F25">
                            <w:pPr>
                              <w:pStyle w:val="TableParagraph"/>
                              <w:spacing w:line="141" w:lineRule="exact"/>
                              <w:ind w:left="27"/>
                              <w:jc w:val="left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sz w:val="14"/>
                              </w:rPr>
                              <w:t>Разраб.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bottom w:val="single" w:sz="2" w:space="0" w:color="000000"/>
                            </w:tcBorders>
                          </w:tcPr>
                          <w:p w14:paraId="3CBE45FD" w14:textId="77777777" w:rsidR="007E1F25" w:rsidRDefault="007E1F25">
                            <w:pPr>
                              <w:pStyle w:val="TableParagraph"/>
                              <w:spacing w:before="5" w:line="135" w:lineRule="exact"/>
                              <w:ind w:left="16"/>
                              <w:jc w:val="left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w w:val="95"/>
                                <w:sz w:val="14"/>
                              </w:rPr>
                              <w:t>Гопченко</w:t>
                            </w:r>
                            <w:r>
                              <w:rPr>
                                <w:rFonts w:ascii="Calibri" w:hAnsi="Calibri"/>
                                <w:spacing w:val="13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95"/>
                                <w:sz w:val="14"/>
                              </w:rPr>
                              <w:t>А.Н.</w:t>
                            </w:r>
                          </w:p>
                        </w:tc>
                        <w:tc>
                          <w:tcPr>
                            <w:tcW w:w="565" w:type="dxa"/>
                            <w:tcBorders>
                              <w:bottom w:val="single" w:sz="2" w:space="0" w:color="000000"/>
                            </w:tcBorders>
                          </w:tcPr>
                          <w:p w14:paraId="6A8FDC8A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tcBorders>
                              <w:bottom w:val="single" w:sz="2" w:space="0" w:color="000000"/>
                            </w:tcBorders>
                          </w:tcPr>
                          <w:p w14:paraId="2C0C8DF9" w14:textId="77777777" w:rsidR="007E1F25" w:rsidRDefault="007E1F25">
                            <w:pPr>
                              <w:pStyle w:val="TableParagraph"/>
                              <w:spacing w:line="141" w:lineRule="exact"/>
                              <w:ind w:left="54"/>
                              <w:jc w:val="left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5"/>
                                <w:sz w:val="14"/>
                              </w:rPr>
                              <w:t>04.20</w:t>
                            </w:r>
                          </w:p>
                        </w:tc>
                        <w:tc>
                          <w:tcPr>
                            <w:tcW w:w="2635" w:type="dxa"/>
                            <w:vMerge w:val="restart"/>
                          </w:tcPr>
                          <w:p w14:paraId="78AF5C40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rFonts w:ascii="Calibri"/>
                                <w:sz w:val="14"/>
                              </w:rPr>
                            </w:pPr>
                          </w:p>
                          <w:p w14:paraId="7A72F86F" w14:textId="77777777" w:rsidR="007E1F25" w:rsidRDefault="007E1F25">
                            <w:pPr>
                              <w:pStyle w:val="TableParagraph"/>
                              <w:ind w:left="848"/>
                              <w:jc w:val="left"/>
                              <w:rPr>
                                <w:rFonts w:ascii="Calibri" w:hAnsi="Calibri"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w w:val="95"/>
                                <w:sz w:val="17"/>
                              </w:rPr>
                              <w:t>с.</w:t>
                            </w:r>
                            <w:r>
                              <w:rPr>
                                <w:rFonts w:ascii="Calibri" w:hAnsi="Calibri"/>
                                <w:spacing w:val="22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95"/>
                                <w:sz w:val="17"/>
                              </w:rPr>
                              <w:t>Хомутинино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14:paraId="27B1BDD3" w14:textId="77777777" w:rsidR="007E1F25" w:rsidRDefault="007E1F25">
                            <w:pPr>
                              <w:pStyle w:val="TableParagraph"/>
                              <w:spacing w:line="141" w:lineRule="exact"/>
                              <w:ind w:left="45" w:right="-15"/>
                              <w:jc w:val="left"/>
                              <w:rPr>
                                <w:rFonts w:ascii="Calibri" w:hAnsi="Calibri"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sz w:val="17"/>
                              </w:rPr>
                              <w:t>Стадия</w:t>
                            </w:r>
                          </w:p>
                        </w:tc>
                        <w:tc>
                          <w:tcPr>
                            <w:tcW w:w="678" w:type="dxa"/>
                          </w:tcPr>
                          <w:p w14:paraId="68CC1919" w14:textId="77777777" w:rsidR="007E1F25" w:rsidRDefault="007E1F25">
                            <w:pPr>
                              <w:pStyle w:val="TableParagraph"/>
                              <w:spacing w:line="141" w:lineRule="exact"/>
                              <w:ind w:left="156"/>
                              <w:jc w:val="left"/>
                              <w:rPr>
                                <w:rFonts w:ascii="Calibri" w:hAnsi="Calibri"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sz w:val="17"/>
                              </w:rPr>
                              <w:t>Лист</w:t>
                            </w:r>
                          </w:p>
                        </w:tc>
                        <w:tc>
                          <w:tcPr>
                            <w:tcW w:w="640" w:type="dxa"/>
                            <w:tcBorders>
                              <w:right w:val="nil"/>
                            </w:tcBorders>
                          </w:tcPr>
                          <w:p w14:paraId="78EBBEED" w14:textId="77777777" w:rsidR="007E1F25" w:rsidRDefault="007E1F25">
                            <w:pPr>
                              <w:pStyle w:val="TableParagraph"/>
                              <w:spacing w:line="141" w:lineRule="exact"/>
                              <w:ind w:left="37"/>
                              <w:jc w:val="left"/>
                              <w:rPr>
                                <w:rFonts w:ascii="Calibri" w:hAnsi="Calibri"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sz w:val="17"/>
                              </w:rPr>
                              <w:t>Листов</w:t>
                            </w:r>
                          </w:p>
                        </w:tc>
                      </w:tr>
                      <w:tr w:rsidR="007E1F25" w14:paraId="7E6976F9" w14:textId="77777777">
                        <w:trPr>
                          <w:trHeight w:val="175"/>
                        </w:trPr>
                        <w:tc>
                          <w:tcPr>
                            <w:tcW w:w="640" w:type="dxa"/>
                            <w:gridSpan w:val="2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6DCB3C6C" w14:textId="77777777" w:rsidR="007E1F25" w:rsidRDefault="007E1F25">
                            <w:pPr>
                              <w:pStyle w:val="TableParagraph"/>
                              <w:spacing w:line="155" w:lineRule="exact"/>
                              <w:ind w:left="27"/>
                              <w:jc w:val="left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sz w:val="14"/>
                              </w:rPr>
                              <w:t>Пров.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8D9FF1C" w14:textId="77777777" w:rsidR="007E1F25" w:rsidRDefault="007E1F25">
                            <w:pPr>
                              <w:pStyle w:val="TableParagraph"/>
                              <w:spacing w:line="155" w:lineRule="exact"/>
                              <w:ind w:left="4"/>
                              <w:jc w:val="left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w w:val="95"/>
                                <w:sz w:val="14"/>
                              </w:rPr>
                              <w:t>Досалин</w:t>
                            </w:r>
                            <w:r>
                              <w:rPr>
                                <w:rFonts w:ascii="Calibri" w:hAnsi="Calibri"/>
                                <w:spacing w:val="1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95"/>
                                <w:sz w:val="14"/>
                              </w:rPr>
                              <w:t>Э.Д.</w:t>
                            </w:r>
                          </w:p>
                        </w:tc>
                        <w:tc>
                          <w:tcPr>
                            <w:tcW w:w="56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4E1CA306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3BA6EC74" w14:textId="77777777" w:rsidR="007E1F25" w:rsidRDefault="007E1F25">
                            <w:pPr>
                              <w:pStyle w:val="TableParagraph"/>
                              <w:spacing w:line="155" w:lineRule="exact"/>
                              <w:ind w:left="52"/>
                              <w:jc w:val="left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5"/>
                                <w:sz w:val="14"/>
                              </w:rPr>
                              <w:t>04.20</w:t>
                            </w:r>
                          </w:p>
                        </w:tc>
                        <w:tc>
                          <w:tcPr>
                            <w:tcW w:w="2635" w:type="dxa"/>
                            <w:vMerge/>
                            <w:tcBorders>
                              <w:top w:val="nil"/>
                            </w:tcBorders>
                          </w:tcPr>
                          <w:p w14:paraId="0DC9FEBA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 w:val="restart"/>
                          </w:tcPr>
                          <w:p w14:paraId="193DDE38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vMerge w:val="restart"/>
                          </w:tcPr>
                          <w:p w14:paraId="7582CA1B" w14:textId="77777777" w:rsidR="007E1F25" w:rsidRDefault="007E1F25">
                            <w:pPr>
                              <w:pStyle w:val="TableParagraph"/>
                              <w:spacing w:before="74"/>
                              <w:ind w:right="58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w w:val="65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40" w:type="dxa"/>
                            <w:vMerge w:val="restart"/>
                            <w:tcBorders>
                              <w:right w:val="nil"/>
                            </w:tcBorders>
                          </w:tcPr>
                          <w:p w14:paraId="35905DC1" w14:textId="77777777" w:rsidR="007E1F25" w:rsidRDefault="007E1F25">
                            <w:pPr>
                              <w:pStyle w:val="TableParagraph"/>
                              <w:spacing w:before="74"/>
                              <w:ind w:left="1"/>
                              <w:rPr>
                                <w:rFonts w:ascii="Calibri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w w:val="65"/>
                                <w:sz w:val="17"/>
                              </w:rPr>
                              <w:t>1</w:t>
                            </w:r>
                          </w:p>
                        </w:tc>
                      </w:tr>
                      <w:tr w:rsidR="007E1F25" w14:paraId="0765C389" w14:textId="77777777">
                        <w:trPr>
                          <w:trHeight w:val="168"/>
                        </w:trPr>
                        <w:tc>
                          <w:tcPr>
                            <w:tcW w:w="640" w:type="dxa"/>
                            <w:gridSpan w:val="2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F0621B3" w14:textId="77777777" w:rsidR="007E1F25" w:rsidRDefault="007E1F25">
                            <w:pPr>
                              <w:pStyle w:val="TableParagraph"/>
                              <w:spacing w:line="148" w:lineRule="exact"/>
                              <w:ind w:left="9"/>
                              <w:jc w:val="left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sz w:val="14"/>
                              </w:rPr>
                              <w:t>Т.контр.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9479198" w14:textId="77777777" w:rsidR="007E1F25" w:rsidRDefault="007E1F25">
                            <w:pPr>
                              <w:pStyle w:val="TableParagraph"/>
                              <w:spacing w:line="148" w:lineRule="exact"/>
                              <w:ind w:left="1"/>
                              <w:jc w:val="left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w w:val="95"/>
                                <w:sz w:val="14"/>
                              </w:rPr>
                              <w:t>Досалин</w:t>
                            </w:r>
                            <w:r>
                              <w:rPr>
                                <w:rFonts w:ascii="Calibri" w:hAnsi="Calibri"/>
                                <w:spacing w:val="1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95"/>
                                <w:sz w:val="14"/>
                              </w:rPr>
                              <w:t>Э.Д.</w:t>
                            </w:r>
                          </w:p>
                        </w:tc>
                        <w:tc>
                          <w:tcPr>
                            <w:tcW w:w="56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69A92538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905CD9B" w14:textId="77777777" w:rsidR="007E1F25" w:rsidRDefault="007E1F25">
                            <w:pPr>
                              <w:pStyle w:val="TableParagraph"/>
                              <w:spacing w:line="148" w:lineRule="exact"/>
                              <w:ind w:left="52"/>
                              <w:jc w:val="left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5"/>
                                <w:sz w:val="14"/>
                              </w:rPr>
                              <w:t>04.20</w:t>
                            </w:r>
                          </w:p>
                        </w:tc>
                        <w:tc>
                          <w:tcPr>
                            <w:tcW w:w="2635" w:type="dxa"/>
                            <w:vMerge/>
                            <w:tcBorders>
                              <w:top w:val="nil"/>
                            </w:tcBorders>
                          </w:tcPr>
                          <w:p w14:paraId="0EAD7B3E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  <w:vMerge/>
                            <w:tcBorders>
                              <w:top w:val="nil"/>
                            </w:tcBorders>
                          </w:tcPr>
                          <w:p w14:paraId="305DBB63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  <w:vMerge/>
                            <w:tcBorders>
                              <w:top w:val="nil"/>
                            </w:tcBorders>
                          </w:tcPr>
                          <w:p w14:paraId="16EA91D8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14:paraId="3FE9CCE2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E1F25" w14:paraId="0638D158" w14:textId="77777777">
                        <w:trPr>
                          <w:trHeight w:val="175"/>
                        </w:trPr>
                        <w:tc>
                          <w:tcPr>
                            <w:tcW w:w="640" w:type="dxa"/>
                            <w:gridSpan w:val="2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660B128B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1D34C0A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6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32190AE7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5C40FA5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635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14:paraId="4D98EA9B" w14:textId="77777777" w:rsidR="007E1F25" w:rsidRDefault="007E1F25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rFonts w:ascii="Calibri"/>
                                <w:sz w:val="15"/>
                              </w:rPr>
                            </w:pPr>
                          </w:p>
                          <w:p w14:paraId="7E6D28F3" w14:textId="77777777" w:rsidR="007E1F25" w:rsidRDefault="007E1F25">
                            <w:pPr>
                              <w:pStyle w:val="TableParagraph"/>
                              <w:spacing w:before="1"/>
                              <w:ind w:left="695"/>
                              <w:jc w:val="left"/>
                              <w:rPr>
                                <w:rFonts w:ascii="Calibri" w:hAnsi="Calibri"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w w:val="95"/>
                                <w:sz w:val="17"/>
                              </w:rPr>
                              <w:t>Масштаб</w:t>
                            </w:r>
                            <w:r>
                              <w:rPr>
                                <w:rFonts w:ascii="Calibri" w:hAnsi="Calibri"/>
                                <w:spacing w:val="8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95"/>
                                <w:sz w:val="17"/>
                              </w:rPr>
                              <w:t>1:2500</w:t>
                            </w:r>
                          </w:p>
                        </w:tc>
                        <w:tc>
                          <w:tcPr>
                            <w:tcW w:w="1882" w:type="dxa"/>
                            <w:gridSpan w:val="3"/>
                            <w:vMerge w:val="restart"/>
                            <w:tcBorders>
                              <w:bottom w:val="nil"/>
                              <w:right w:val="nil"/>
                            </w:tcBorders>
                          </w:tcPr>
                          <w:p w14:paraId="3CC90104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7E1F25" w14:paraId="283BDD8F" w14:textId="77777777">
                        <w:trPr>
                          <w:trHeight w:val="183"/>
                        </w:trPr>
                        <w:tc>
                          <w:tcPr>
                            <w:tcW w:w="640" w:type="dxa"/>
                            <w:gridSpan w:val="2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4CC3DD1B" w14:textId="77777777" w:rsidR="007E1F25" w:rsidRDefault="007E1F25">
                            <w:pPr>
                              <w:pStyle w:val="TableParagraph"/>
                              <w:spacing w:line="163" w:lineRule="exact"/>
                              <w:ind w:left="27"/>
                              <w:jc w:val="left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sz w:val="14"/>
                              </w:rPr>
                              <w:t>Н.контр.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106413C" w14:textId="77777777" w:rsidR="007E1F25" w:rsidRDefault="007E1F25">
                            <w:pPr>
                              <w:pStyle w:val="TableParagraph"/>
                              <w:spacing w:line="162" w:lineRule="exact"/>
                              <w:ind w:left="4"/>
                              <w:jc w:val="left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w w:val="95"/>
                                <w:sz w:val="14"/>
                              </w:rPr>
                              <w:t>Заренков</w:t>
                            </w:r>
                            <w:r>
                              <w:rPr>
                                <w:rFonts w:ascii="Calibri" w:hAnsi="Calibri"/>
                                <w:spacing w:val="19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95"/>
                                <w:sz w:val="14"/>
                              </w:rPr>
                              <w:t>С.В.</w:t>
                            </w:r>
                          </w:p>
                        </w:tc>
                        <w:tc>
                          <w:tcPr>
                            <w:tcW w:w="56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380147E8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4305019" w14:textId="77777777" w:rsidR="007E1F25" w:rsidRDefault="007E1F25">
                            <w:pPr>
                              <w:pStyle w:val="TableParagraph"/>
                              <w:spacing w:line="164" w:lineRule="exact"/>
                              <w:ind w:left="52"/>
                              <w:jc w:val="left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5"/>
                                <w:sz w:val="14"/>
                              </w:rPr>
                              <w:t>04.20</w:t>
                            </w:r>
                          </w:p>
                        </w:tc>
                        <w:tc>
                          <w:tcPr>
                            <w:tcW w:w="2635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6C7D8720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2" w:type="dxa"/>
                            <w:gridSpan w:val="3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6B5D1BC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E1F25" w14:paraId="61C0626C" w14:textId="77777777">
                        <w:trPr>
                          <w:trHeight w:val="185"/>
                        </w:trPr>
                        <w:tc>
                          <w:tcPr>
                            <w:tcW w:w="640" w:type="dxa"/>
                            <w:gridSpan w:val="2"/>
                            <w:tcBorders>
                              <w:top w:val="single" w:sz="2" w:space="0" w:color="000000"/>
                              <w:bottom w:val="nil"/>
                            </w:tcBorders>
                          </w:tcPr>
                          <w:p w14:paraId="1BAF7CA3" w14:textId="77777777" w:rsidR="007E1F25" w:rsidRDefault="007E1F25">
                            <w:pPr>
                              <w:pStyle w:val="TableParagraph"/>
                              <w:spacing w:line="166" w:lineRule="exact"/>
                              <w:ind w:left="20"/>
                              <w:jc w:val="left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w w:val="110"/>
                                <w:sz w:val="14"/>
                              </w:rPr>
                              <w:t>Утв.</w:t>
                            </w:r>
                          </w:p>
                        </w:tc>
                        <w:tc>
                          <w:tcPr>
                            <w:tcW w:w="865" w:type="dxa"/>
                            <w:tcBorders>
                              <w:top w:val="single" w:sz="2" w:space="0" w:color="000000"/>
                              <w:bottom w:val="nil"/>
                            </w:tcBorders>
                          </w:tcPr>
                          <w:p w14:paraId="364D29D8" w14:textId="77777777" w:rsidR="007E1F25" w:rsidRDefault="007E1F25">
                            <w:pPr>
                              <w:pStyle w:val="TableParagraph"/>
                              <w:spacing w:before="5" w:line="160" w:lineRule="exact"/>
                              <w:ind w:left="5"/>
                              <w:jc w:val="left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85"/>
                                <w:sz w:val="14"/>
                              </w:rPr>
                              <w:t>Рослов</w:t>
                            </w:r>
                            <w:r>
                              <w:rPr>
                                <w:rFonts w:ascii="Trebuchet MS" w:hAnsi="Trebuchet MS"/>
                                <w:spacing w:val="16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85"/>
                                <w:sz w:val="14"/>
                              </w:rPr>
                              <w:t>С.Г</w:t>
                            </w:r>
                            <w:r>
                              <w:rPr>
                                <w:rFonts w:ascii="Calibri" w:hAnsi="Calibri"/>
                                <w:w w:val="85"/>
                                <w:sz w:val="1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65" w:type="dxa"/>
                            <w:tcBorders>
                              <w:top w:val="single" w:sz="2" w:space="0" w:color="000000"/>
                              <w:bottom w:val="nil"/>
                            </w:tcBorders>
                          </w:tcPr>
                          <w:p w14:paraId="494B18E3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tcBorders>
                              <w:top w:val="single" w:sz="2" w:space="0" w:color="000000"/>
                              <w:bottom w:val="nil"/>
                            </w:tcBorders>
                          </w:tcPr>
                          <w:p w14:paraId="61069900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35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55287B5A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82" w:type="dxa"/>
                            <w:gridSpan w:val="3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D110A2F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2C8CAFAA" w14:textId="77777777" w:rsidR="007E1F25" w:rsidRDefault="007E1F2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spacing w:val="-1"/>
          <w:sz w:val="14"/>
        </w:rPr>
        <w:t>зона</w:t>
      </w:r>
      <w:r w:rsidR="00FE2C5F">
        <w:rPr>
          <w:rFonts w:ascii="Calibri" w:hAnsi="Calibri"/>
          <w:spacing w:val="10"/>
          <w:sz w:val="14"/>
        </w:rPr>
        <w:t xml:space="preserve"> </w:t>
      </w:r>
      <w:r w:rsidR="00FE2C5F">
        <w:rPr>
          <w:rFonts w:ascii="Calibri" w:hAnsi="Calibri"/>
          <w:spacing w:val="-1"/>
          <w:sz w:val="14"/>
        </w:rPr>
        <w:t>централизованных</w:t>
      </w:r>
      <w:r w:rsidR="00FE2C5F">
        <w:rPr>
          <w:rFonts w:ascii="Calibri" w:hAnsi="Calibri"/>
          <w:spacing w:val="10"/>
          <w:sz w:val="14"/>
        </w:rPr>
        <w:t xml:space="preserve"> </w:t>
      </w:r>
      <w:r w:rsidR="00FE2C5F">
        <w:rPr>
          <w:rFonts w:ascii="Calibri" w:hAnsi="Calibri"/>
          <w:sz w:val="14"/>
        </w:rPr>
        <w:t>источников</w:t>
      </w:r>
    </w:p>
    <w:p w14:paraId="3E90F02E" w14:textId="77777777" w:rsidR="00EF7CCC" w:rsidRDefault="00EF7CCC">
      <w:pPr>
        <w:rPr>
          <w:rFonts w:ascii="Calibri" w:hAnsi="Calibri"/>
          <w:sz w:val="14"/>
        </w:rPr>
        <w:sectPr w:rsidR="00EF7CCC">
          <w:type w:val="continuous"/>
          <w:pgSz w:w="31660" w:h="22370" w:orient="landscape"/>
          <w:pgMar w:top="1140" w:right="60" w:bottom="1460" w:left="860" w:header="0" w:footer="0" w:gutter="0"/>
          <w:cols w:num="4" w:space="720" w:equalWidth="0">
            <w:col w:w="4588" w:space="766"/>
            <w:col w:w="1691" w:space="1633"/>
            <w:col w:w="740" w:space="1327"/>
            <w:col w:w="19995"/>
          </w:cols>
        </w:sectPr>
      </w:pPr>
    </w:p>
    <w:p w14:paraId="595AFAFD" w14:textId="77777777" w:rsidR="00EF7CCC" w:rsidRDefault="00FE2C5F">
      <w:pPr>
        <w:spacing w:before="11"/>
        <w:ind w:left="26016"/>
        <w:jc w:val="center"/>
        <w:rPr>
          <w:rFonts w:ascii="Trebuchet MS" w:hAnsi="Trebuchet MS"/>
          <w:i/>
          <w:sz w:val="31"/>
        </w:rPr>
      </w:pPr>
      <w:r>
        <w:rPr>
          <w:rFonts w:ascii="Trebuchet MS" w:hAnsi="Trebuchet MS"/>
          <w:i/>
          <w:w w:val="70"/>
          <w:sz w:val="31"/>
        </w:rPr>
        <w:lastRenderedPageBreak/>
        <w:t>С</w:t>
      </w:r>
    </w:p>
    <w:p w14:paraId="125B936E" w14:textId="77777777" w:rsidR="00EF7CCC" w:rsidRDefault="00FE2C5F">
      <w:pPr>
        <w:tabs>
          <w:tab w:val="left" w:pos="27157"/>
        </w:tabs>
        <w:spacing w:before="220"/>
        <w:ind w:left="26059"/>
        <w:jc w:val="center"/>
        <w:rPr>
          <w:rFonts w:ascii="Trebuchet MS" w:hAnsi="Trebuchet MS"/>
          <w:i/>
          <w:sz w:val="31"/>
        </w:rPr>
      </w:pPr>
      <w:r>
        <w:rPr>
          <w:rFonts w:ascii="Trebuchet MS" w:hAnsi="Trebuchet MS"/>
          <w:i/>
          <w:w w:val="90"/>
          <w:sz w:val="31"/>
        </w:rPr>
        <w:t>З</w:t>
      </w:r>
      <w:r>
        <w:rPr>
          <w:rFonts w:ascii="Trebuchet MS" w:hAnsi="Trebuchet MS"/>
          <w:i/>
          <w:w w:val="90"/>
          <w:sz w:val="31"/>
        </w:rPr>
        <w:tab/>
      </w:r>
      <w:r>
        <w:rPr>
          <w:rFonts w:ascii="Trebuchet MS" w:hAnsi="Trebuchet MS"/>
          <w:i/>
          <w:w w:val="90"/>
          <w:position w:val="-2"/>
          <w:sz w:val="31"/>
        </w:rPr>
        <w:t>В</w:t>
      </w:r>
    </w:p>
    <w:p w14:paraId="5E339C6E" w14:textId="62215858" w:rsidR="00EF7CCC" w:rsidRDefault="008A23AF">
      <w:pPr>
        <w:spacing w:before="204"/>
        <w:ind w:left="26022"/>
        <w:jc w:val="center"/>
        <w:rPr>
          <w:rFonts w:ascii="Trebuchet MS" w:hAnsi="Trebuchet MS"/>
          <w:i/>
          <w:sz w:val="3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59904" behindDoc="0" locked="0" layoutInCell="1" allowOverlap="1" wp14:anchorId="4BAF41C3" wp14:editId="2B8D2DC3">
                <wp:simplePos x="0" y="0"/>
                <wp:positionH relativeFrom="page">
                  <wp:posOffset>7857490</wp:posOffset>
                </wp:positionH>
                <wp:positionV relativeFrom="paragraph">
                  <wp:posOffset>512445</wp:posOffset>
                </wp:positionV>
                <wp:extent cx="995680" cy="157480"/>
                <wp:effectExtent l="0" t="0" r="0" b="0"/>
                <wp:wrapNone/>
                <wp:docPr id="61" name="WordAr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920000">
                          <a:off x="0" y="0"/>
                          <a:ext cx="995680" cy="1574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1C8FC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ул.  Набережная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AF41C3" id="WordArt 37" o:spid="_x0000_s1640" type="#_x0000_t202" style="position:absolute;left:0;text-align:left;margin-left:618.7pt;margin-top:40.35pt;width:78.4pt;height:12.4pt;rotation:-128;z-index:160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6101C8FC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ул.  Набережная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64000" behindDoc="0" locked="0" layoutInCell="1" allowOverlap="1" wp14:anchorId="1D7AB6E0" wp14:editId="63F41872">
                <wp:simplePos x="0" y="0"/>
                <wp:positionH relativeFrom="page">
                  <wp:posOffset>8479790</wp:posOffset>
                </wp:positionH>
                <wp:positionV relativeFrom="paragraph">
                  <wp:posOffset>294005</wp:posOffset>
                </wp:positionV>
                <wp:extent cx="143510" cy="158115"/>
                <wp:effectExtent l="0" t="0" r="0" b="0"/>
                <wp:wrapNone/>
                <wp:docPr id="60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43510" cy="158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6A9FE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38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D7AB6E0" id="WordArt 36" o:spid="_x0000_s1641" type="#_x0000_t202" style="position:absolute;left:0;text-align:left;margin-left:667.7pt;margin-top:23.15pt;width:11.3pt;height:12.45pt;rotation:-5;z-index:160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00C6A9FE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64512" behindDoc="0" locked="0" layoutInCell="1" allowOverlap="1" wp14:anchorId="07C66B79" wp14:editId="667AE247">
                <wp:simplePos x="0" y="0"/>
                <wp:positionH relativeFrom="page">
                  <wp:posOffset>8183880</wp:posOffset>
                </wp:positionH>
                <wp:positionV relativeFrom="paragraph">
                  <wp:posOffset>815340</wp:posOffset>
                </wp:positionV>
                <wp:extent cx="143510" cy="158115"/>
                <wp:effectExtent l="0" t="0" r="0" b="0"/>
                <wp:wrapNone/>
                <wp:docPr id="59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43510" cy="158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5FE4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33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7C66B79" id="WordArt 35" o:spid="_x0000_s1642" type="#_x0000_t202" style="position:absolute;left:0;text-align:left;margin-left:644.4pt;margin-top:64.2pt;width:11.3pt;height:12.45pt;rotation:-5;z-index:160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6565FE4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Trebuchet MS" w:hAnsi="Trebuchet MS"/>
          <w:i/>
          <w:w w:val="60"/>
          <w:sz w:val="31"/>
        </w:rPr>
        <w:t>Ю</w:t>
      </w:r>
    </w:p>
    <w:p w14:paraId="7D050E03" w14:textId="77777777" w:rsidR="00EF7CCC" w:rsidRDefault="00EF7CCC">
      <w:pPr>
        <w:pStyle w:val="a3"/>
        <w:rPr>
          <w:rFonts w:ascii="Trebuchet MS"/>
          <w:i/>
          <w:sz w:val="20"/>
        </w:rPr>
      </w:pPr>
    </w:p>
    <w:p w14:paraId="45F77210" w14:textId="77777777" w:rsidR="00EF7CCC" w:rsidRDefault="00EF7CCC">
      <w:pPr>
        <w:pStyle w:val="a3"/>
        <w:rPr>
          <w:rFonts w:ascii="Trebuchet MS"/>
          <w:i/>
          <w:sz w:val="20"/>
        </w:rPr>
      </w:pPr>
    </w:p>
    <w:p w14:paraId="40DFBC16" w14:textId="77777777" w:rsidR="00EF7CCC" w:rsidRDefault="00EF7CCC">
      <w:pPr>
        <w:pStyle w:val="a3"/>
        <w:rPr>
          <w:rFonts w:ascii="Trebuchet MS"/>
          <w:i/>
          <w:sz w:val="20"/>
        </w:rPr>
      </w:pPr>
    </w:p>
    <w:p w14:paraId="623F5D86" w14:textId="77777777" w:rsidR="00EF7CCC" w:rsidRDefault="00EF7CCC">
      <w:pPr>
        <w:pStyle w:val="a3"/>
        <w:rPr>
          <w:rFonts w:ascii="Trebuchet MS"/>
          <w:i/>
          <w:sz w:val="20"/>
        </w:rPr>
      </w:pPr>
    </w:p>
    <w:p w14:paraId="33F3CD19" w14:textId="77777777" w:rsidR="00EF7CCC" w:rsidRDefault="00EF7CCC">
      <w:pPr>
        <w:pStyle w:val="a3"/>
        <w:rPr>
          <w:rFonts w:ascii="Trebuchet MS"/>
          <w:i/>
          <w:sz w:val="20"/>
        </w:rPr>
      </w:pPr>
    </w:p>
    <w:p w14:paraId="2B1015BE" w14:textId="77777777" w:rsidR="00EF7CCC" w:rsidRDefault="00EF7CCC">
      <w:pPr>
        <w:pStyle w:val="a3"/>
        <w:rPr>
          <w:rFonts w:ascii="Trebuchet MS"/>
          <w:i/>
          <w:sz w:val="20"/>
        </w:rPr>
      </w:pPr>
    </w:p>
    <w:p w14:paraId="231EF5D0" w14:textId="77777777" w:rsidR="00EF7CCC" w:rsidRDefault="00EF7CCC">
      <w:pPr>
        <w:pStyle w:val="a3"/>
        <w:rPr>
          <w:rFonts w:ascii="Trebuchet MS"/>
          <w:i/>
          <w:sz w:val="20"/>
        </w:rPr>
      </w:pPr>
    </w:p>
    <w:p w14:paraId="75C8F397" w14:textId="77777777" w:rsidR="00EF7CCC" w:rsidRDefault="00EF7CCC">
      <w:pPr>
        <w:pStyle w:val="a3"/>
        <w:rPr>
          <w:rFonts w:ascii="Trebuchet MS"/>
          <w:i/>
          <w:sz w:val="20"/>
        </w:rPr>
      </w:pPr>
    </w:p>
    <w:p w14:paraId="3935EF8D" w14:textId="77777777" w:rsidR="00EF7CCC" w:rsidRDefault="00EF7CCC">
      <w:pPr>
        <w:pStyle w:val="a3"/>
        <w:rPr>
          <w:rFonts w:ascii="Trebuchet MS"/>
          <w:i/>
          <w:sz w:val="20"/>
        </w:rPr>
      </w:pPr>
    </w:p>
    <w:p w14:paraId="6533CC43" w14:textId="77777777" w:rsidR="00EF7CCC" w:rsidRDefault="00EF7CCC">
      <w:pPr>
        <w:pStyle w:val="a3"/>
        <w:rPr>
          <w:rFonts w:ascii="Trebuchet MS"/>
          <w:i/>
          <w:sz w:val="20"/>
        </w:rPr>
      </w:pPr>
    </w:p>
    <w:p w14:paraId="0F301097" w14:textId="77777777" w:rsidR="00EF7CCC" w:rsidRDefault="00EF7CCC">
      <w:pPr>
        <w:pStyle w:val="a3"/>
        <w:rPr>
          <w:rFonts w:ascii="Trebuchet MS"/>
          <w:i/>
          <w:sz w:val="20"/>
        </w:rPr>
      </w:pPr>
    </w:p>
    <w:p w14:paraId="41F93A10" w14:textId="77777777" w:rsidR="00EF7CCC" w:rsidRDefault="00EF7CCC">
      <w:pPr>
        <w:pStyle w:val="a3"/>
        <w:rPr>
          <w:rFonts w:ascii="Trebuchet MS"/>
          <w:i/>
          <w:sz w:val="20"/>
        </w:rPr>
      </w:pPr>
    </w:p>
    <w:p w14:paraId="11353D0D" w14:textId="77777777" w:rsidR="00EF7CCC" w:rsidRDefault="00EF7CCC">
      <w:pPr>
        <w:pStyle w:val="a3"/>
        <w:rPr>
          <w:rFonts w:ascii="Trebuchet MS"/>
          <w:i/>
          <w:sz w:val="20"/>
        </w:rPr>
      </w:pPr>
    </w:p>
    <w:p w14:paraId="4273C8E8" w14:textId="77777777" w:rsidR="00EF7CCC" w:rsidRDefault="00EF7CCC">
      <w:pPr>
        <w:pStyle w:val="a3"/>
        <w:rPr>
          <w:rFonts w:ascii="Trebuchet MS"/>
          <w:i/>
          <w:sz w:val="20"/>
        </w:rPr>
      </w:pPr>
    </w:p>
    <w:p w14:paraId="6EEF340F" w14:textId="77777777" w:rsidR="00EF7CCC" w:rsidRDefault="00EF7CCC">
      <w:pPr>
        <w:pStyle w:val="a3"/>
        <w:rPr>
          <w:rFonts w:ascii="Trebuchet MS"/>
          <w:i/>
          <w:sz w:val="20"/>
        </w:rPr>
      </w:pPr>
    </w:p>
    <w:p w14:paraId="69AD2419" w14:textId="77777777" w:rsidR="00EF7CCC" w:rsidRDefault="00EF7CCC">
      <w:pPr>
        <w:pStyle w:val="a3"/>
        <w:rPr>
          <w:rFonts w:ascii="Trebuchet MS"/>
          <w:i/>
          <w:sz w:val="20"/>
        </w:rPr>
      </w:pPr>
    </w:p>
    <w:p w14:paraId="324ECEA4" w14:textId="77777777" w:rsidR="00EF7CCC" w:rsidRDefault="00EF7CCC">
      <w:pPr>
        <w:pStyle w:val="a3"/>
        <w:rPr>
          <w:rFonts w:ascii="Trebuchet MS"/>
          <w:i/>
          <w:sz w:val="20"/>
        </w:rPr>
      </w:pPr>
    </w:p>
    <w:p w14:paraId="145A3136" w14:textId="77777777" w:rsidR="00EF7CCC" w:rsidRDefault="00EF7CCC">
      <w:pPr>
        <w:pStyle w:val="a3"/>
        <w:rPr>
          <w:rFonts w:ascii="Trebuchet MS"/>
          <w:i/>
          <w:sz w:val="20"/>
        </w:rPr>
      </w:pPr>
    </w:p>
    <w:p w14:paraId="631EB0F8" w14:textId="77777777" w:rsidR="00EF7CCC" w:rsidRDefault="00EF7CCC">
      <w:pPr>
        <w:pStyle w:val="a3"/>
        <w:rPr>
          <w:rFonts w:ascii="Trebuchet MS"/>
          <w:i/>
          <w:sz w:val="20"/>
        </w:rPr>
      </w:pPr>
    </w:p>
    <w:p w14:paraId="2B77F775" w14:textId="7E78803B" w:rsidR="00EF7CCC" w:rsidRDefault="008A23AF">
      <w:pPr>
        <w:pStyle w:val="1"/>
        <w:spacing w:before="195" w:line="240" w:lineRule="auto"/>
        <w:ind w:left="680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60416" behindDoc="0" locked="0" layoutInCell="1" allowOverlap="1" wp14:anchorId="6215A7FE" wp14:editId="0A1FBBE9">
                <wp:simplePos x="0" y="0"/>
                <wp:positionH relativeFrom="page">
                  <wp:posOffset>9056370</wp:posOffset>
                </wp:positionH>
                <wp:positionV relativeFrom="paragraph">
                  <wp:posOffset>-236220</wp:posOffset>
                </wp:positionV>
                <wp:extent cx="191770" cy="1022350"/>
                <wp:effectExtent l="0" t="0" r="0" b="0"/>
                <wp:wrapNone/>
                <wp:docPr id="58" name="docshape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102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81B6D" w14:textId="77777777" w:rsidR="007E1F25" w:rsidRDefault="007E1F25">
                            <w:pPr>
                              <w:spacing w:line="291" w:lineRule="exact"/>
                              <w:ind w:left="20"/>
                              <w:rPr>
                                <w:rFonts w:ascii="Calibri" w:hAnsi="Calibri"/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w w:val="90"/>
                                <w:sz w:val="25"/>
                              </w:rPr>
                              <w:t>ул.</w:t>
                            </w:r>
                            <w:r>
                              <w:rPr>
                                <w:rFonts w:ascii="Calibri" w:hAnsi="Calibri"/>
                                <w:spacing w:val="38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90"/>
                                <w:sz w:val="25"/>
                              </w:rPr>
                              <w:t>Набережная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215A7FE" id="docshape204" o:spid="_x0000_s1643" type="#_x0000_t202" style="position:absolute;left:0;text-align:left;margin-left:713.1pt;margin-top:-18.6pt;width:15.1pt;height:80.5pt;z-index:160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14:paraId="0D081B6D" w14:textId="77777777" w:rsidR="007E1F25" w:rsidRDefault="007E1F25">
                      <w:pPr>
                        <w:spacing w:line="291" w:lineRule="exact"/>
                        <w:ind w:left="20"/>
                        <w:rPr>
                          <w:rFonts w:ascii="Calibri" w:hAnsi="Calibri"/>
                          <w:sz w:val="25"/>
                        </w:rPr>
                      </w:pPr>
                      <w:r>
                        <w:rPr>
                          <w:rFonts w:ascii="Calibri" w:hAnsi="Calibri"/>
                          <w:w w:val="90"/>
                          <w:sz w:val="25"/>
                        </w:rPr>
                        <w:t>ул.</w:t>
                      </w:r>
                      <w:r>
                        <w:rPr>
                          <w:rFonts w:ascii="Calibri" w:hAnsi="Calibri"/>
                          <w:spacing w:val="38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w w:val="90"/>
                          <w:sz w:val="25"/>
                        </w:rPr>
                        <w:t>Набережная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60928" behindDoc="0" locked="0" layoutInCell="1" allowOverlap="1" wp14:anchorId="73DAAD76" wp14:editId="7F19D23C">
                <wp:simplePos x="0" y="0"/>
                <wp:positionH relativeFrom="page">
                  <wp:posOffset>10541635</wp:posOffset>
                </wp:positionH>
                <wp:positionV relativeFrom="paragraph">
                  <wp:posOffset>1179195</wp:posOffset>
                </wp:positionV>
                <wp:extent cx="195580" cy="850900"/>
                <wp:effectExtent l="0" t="0" r="0" b="0"/>
                <wp:wrapNone/>
                <wp:docPr id="57" name="doc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F6C34" w14:textId="77777777" w:rsidR="007E1F25" w:rsidRDefault="007E1F25">
                            <w:pPr>
                              <w:spacing w:line="283" w:lineRule="exact"/>
                              <w:ind w:left="20"/>
                              <w:rPr>
                                <w:rFonts w:ascii="Calibri" w:hAnsi="Calibri"/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w w:val="90"/>
                                <w:position w:val="1"/>
                                <w:sz w:val="25"/>
                              </w:rPr>
                              <w:t>ул.</w:t>
                            </w:r>
                            <w:r>
                              <w:rPr>
                                <w:rFonts w:ascii="Calibri" w:hAnsi="Calibri"/>
                                <w:spacing w:val="44"/>
                                <w:w w:val="90"/>
                                <w:position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90"/>
                                <w:sz w:val="25"/>
                              </w:rPr>
                              <w:t>Королёва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3DAAD76" id="docshape205" o:spid="_x0000_s1644" type="#_x0000_t202" style="position:absolute;left:0;text-align:left;margin-left:830.05pt;margin-top:92.85pt;width:15.4pt;height:67pt;z-index:160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14:paraId="222F6C34" w14:textId="77777777" w:rsidR="007E1F25" w:rsidRDefault="007E1F25">
                      <w:pPr>
                        <w:spacing w:line="283" w:lineRule="exact"/>
                        <w:ind w:left="20"/>
                        <w:rPr>
                          <w:rFonts w:ascii="Calibri" w:hAnsi="Calibri"/>
                          <w:sz w:val="25"/>
                        </w:rPr>
                      </w:pPr>
                      <w:r>
                        <w:rPr>
                          <w:rFonts w:ascii="Calibri" w:hAnsi="Calibri"/>
                          <w:w w:val="90"/>
                          <w:position w:val="1"/>
                          <w:sz w:val="25"/>
                        </w:rPr>
                        <w:t>ул.</w:t>
                      </w:r>
                      <w:r>
                        <w:rPr>
                          <w:rFonts w:ascii="Calibri" w:hAnsi="Calibri"/>
                          <w:spacing w:val="44"/>
                          <w:w w:val="90"/>
                          <w:position w:val="1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w w:val="90"/>
                          <w:sz w:val="25"/>
                        </w:rPr>
                        <w:t>Королёва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61440" behindDoc="0" locked="0" layoutInCell="1" allowOverlap="1" wp14:anchorId="273D812E" wp14:editId="6F73136C">
                <wp:simplePos x="0" y="0"/>
                <wp:positionH relativeFrom="page">
                  <wp:posOffset>11586845</wp:posOffset>
                </wp:positionH>
                <wp:positionV relativeFrom="paragraph">
                  <wp:posOffset>1174115</wp:posOffset>
                </wp:positionV>
                <wp:extent cx="198755" cy="568960"/>
                <wp:effectExtent l="0" t="0" r="0" b="0"/>
                <wp:wrapNone/>
                <wp:docPr id="56" name="doc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B7F0C" w14:textId="77777777" w:rsidR="007E1F25" w:rsidRDefault="007E1F25">
                            <w:pPr>
                              <w:spacing w:line="302" w:lineRule="exact"/>
                              <w:ind w:left="20"/>
                              <w:rPr>
                                <w:rFonts w:ascii="Calibri" w:hAnsi="Calibri"/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w w:val="95"/>
                                <w:sz w:val="25"/>
                              </w:rPr>
                              <w:t>Чапаева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73D812E" id="docshape206" o:spid="_x0000_s1645" type="#_x0000_t202" style="position:absolute;left:0;text-align:left;margin-left:912.35pt;margin-top:92.45pt;width:15.65pt;height:44.8pt;z-index:160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14:paraId="6C8B7F0C" w14:textId="77777777" w:rsidR="007E1F25" w:rsidRDefault="007E1F25">
                      <w:pPr>
                        <w:spacing w:line="302" w:lineRule="exact"/>
                        <w:ind w:left="20"/>
                        <w:rPr>
                          <w:rFonts w:ascii="Calibri" w:hAnsi="Calibri"/>
                          <w:sz w:val="25"/>
                        </w:rPr>
                      </w:pPr>
                      <w:r>
                        <w:rPr>
                          <w:rFonts w:ascii="Calibri" w:hAnsi="Calibri"/>
                          <w:w w:val="95"/>
                          <w:sz w:val="25"/>
                        </w:rPr>
                        <w:t>Чапаева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65024" behindDoc="0" locked="0" layoutInCell="1" allowOverlap="1" wp14:anchorId="7D91782E" wp14:editId="5F8C7FA8">
                <wp:simplePos x="0" y="0"/>
                <wp:positionH relativeFrom="page">
                  <wp:posOffset>9483090</wp:posOffset>
                </wp:positionH>
                <wp:positionV relativeFrom="paragraph">
                  <wp:posOffset>-659130</wp:posOffset>
                </wp:positionV>
                <wp:extent cx="142875" cy="158115"/>
                <wp:effectExtent l="0" t="0" r="0" b="0"/>
                <wp:wrapNone/>
                <wp:docPr id="55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42875" cy="158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E217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28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D91782E" id="WordArt 31" o:spid="_x0000_s1646" type="#_x0000_t202" style="position:absolute;left:0;text-align:left;margin-left:746.7pt;margin-top:-51.9pt;width:11.25pt;height:12.45pt;rotation:-5;z-index:160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14:paraId="6CBE217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28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65536" behindDoc="0" locked="0" layoutInCell="1" allowOverlap="1" wp14:anchorId="50BC7EF0" wp14:editId="2399ACF6">
                <wp:simplePos x="0" y="0"/>
                <wp:positionH relativeFrom="page">
                  <wp:posOffset>11739245</wp:posOffset>
                </wp:positionH>
                <wp:positionV relativeFrom="paragraph">
                  <wp:posOffset>-819150</wp:posOffset>
                </wp:positionV>
                <wp:extent cx="122555" cy="158115"/>
                <wp:effectExtent l="0" t="0" r="0" b="0"/>
                <wp:wrapNone/>
                <wp:docPr id="54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22555" cy="158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7C6B2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17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0BC7EF0" id="WordArt 30" o:spid="_x0000_s1647" type="#_x0000_t202" style="position:absolute;left:0;text-align:left;margin-left:924.35pt;margin-top:-64.5pt;width:9.65pt;height:12.45pt;rotation:-5;z-index:160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4A17C6B2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66048" behindDoc="0" locked="0" layoutInCell="1" allowOverlap="1" wp14:anchorId="6A5E8B56" wp14:editId="6D94187D">
                <wp:simplePos x="0" y="0"/>
                <wp:positionH relativeFrom="page">
                  <wp:posOffset>8897620</wp:posOffset>
                </wp:positionH>
                <wp:positionV relativeFrom="paragraph">
                  <wp:posOffset>-548005</wp:posOffset>
                </wp:positionV>
                <wp:extent cx="143510" cy="158115"/>
                <wp:effectExtent l="0" t="0" r="0" b="0"/>
                <wp:wrapNone/>
                <wp:docPr id="53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43510" cy="158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4FCE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27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A5E8B56" id="WordArt 29" o:spid="_x0000_s1648" type="#_x0000_t202" style="position:absolute;left:0;text-align:left;margin-left:700.6pt;margin-top:-43.15pt;width:11.3pt;height:12.45pt;rotation:-5;z-index:160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3284FCE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66560" behindDoc="0" locked="0" layoutInCell="1" allowOverlap="1" wp14:anchorId="48144D64" wp14:editId="6D408A01">
                <wp:simplePos x="0" y="0"/>
                <wp:positionH relativeFrom="page">
                  <wp:posOffset>12246610</wp:posOffset>
                </wp:positionH>
                <wp:positionV relativeFrom="paragraph">
                  <wp:posOffset>-815340</wp:posOffset>
                </wp:positionV>
                <wp:extent cx="203835" cy="158115"/>
                <wp:effectExtent l="0" t="0" r="0" b="0"/>
                <wp:wrapNone/>
                <wp:docPr id="52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203835" cy="158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5140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17а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144D64" id="WordArt 28" o:spid="_x0000_s1649" type="#_x0000_t202" style="position:absolute;left:0;text-align:left;margin-left:964.3pt;margin-top:-64.2pt;width:16.05pt;height:12.45pt;rotation:-5;z-index:160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14:paraId="6685140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17а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67072" behindDoc="0" locked="0" layoutInCell="1" allowOverlap="1" wp14:anchorId="4DE9C56D" wp14:editId="4821A218">
                <wp:simplePos x="0" y="0"/>
                <wp:positionH relativeFrom="page">
                  <wp:posOffset>13731240</wp:posOffset>
                </wp:positionH>
                <wp:positionV relativeFrom="paragraph">
                  <wp:posOffset>-901065</wp:posOffset>
                </wp:positionV>
                <wp:extent cx="142875" cy="158115"/>
                <wp:effectExtent l="0" t="0" r="0" b="0"/>
                <wp:wrapNone/>
                <wp:docPr id="51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42875" cy="158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9CEEF5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23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E9C56D" id="WordArt 27" o:spid="_x0000_s1650" type="#_x0000_t202" style="position:absolute;left:0;text-align:left;margin-left:1081.2pt;margin-top:-70.95pt;width:11.25pt;height:12.45pt;rotation:-5;z-index:160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109CEEF5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67584" behindDoc="0" locked="0" layoutInCell="1" allowOverlap="1" wp14:anchorId="1C47C71C" wp14:editId="5BDDC891">
                <wp:simplePos x="0" y="0"/>
                <wp:positionH relativeFrom="page">
                  <wp:posOffset>9579610</wp:posOffset>
                </wp:positionH>
                <wp:positionV relativeFrom="paragraph">
                  <wp:posOffset>-155575</wp:posOffset>
                </wp:positionV>
                <wp:extent cx="143510" cy="158115"/>
                <wp:effectExtent l="0" t="0" r="0" b="0"/>
                <wp:wrapNone/>
                <wp:docPr id="50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43510" cy="158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597D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26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C47C71C" id="WordArt 26" o:spid="_x0000_s1651" type="#_x0000_t202" style="position:absolute;left:0;text-align:left;margin-left:754.3pt;margin-top:-12.25pt;width:11.3pt;height:12.45pt;rotation:-5;z-index:160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23E597D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68096" behindDoc="0" locked="0" layoutInCell="1" allowOverlap="1" wp14:anchorId="08AE2EDA" wp14:editId="52D0BE5A">
                <wp:simplePos x="0" y="0"/>
                <wp:positionH relativeFrom="page">
                  <wp:posOffset>10356215</wp:posOffset>
                </wp:positionH>
                <wp:positionV relativeFrom="paragraph">
                  <wp:posOffset>-202565</wp:posOffset>
                </wp:positionV>
                <wp:extent cx="123190" cy="157480"/>
                <wp:effectExtent l="0" t="0" r="0" b="0"/>
                <wp:wrapNone/>
                <wp:docPr id="49" name="WordAr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23190" cy="1574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F993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21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8AE2EDA" id="WordArt 25" o:spid="_x0000_s1652" type="#_x0000_t202" style="position:absolute;left:0;text-align:left;margin-left:815.45pt;margin-top:-15.95pt;width:9.7pt;height:12.4pt;rotation:-5;z-index:160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0FDF993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68608" behindDoc="0" locked="0" layoutInCell="1" allowOverlap="1" wp14:anchorId="1D482515" wp14:editId="6ABB213B">
                <wp:simplePos x="0" y="0"/>
                <wp:positionH relativeFrom="page">
                  <wp:posOffset>12261215</wp:posOffset>
                </wp:positionH>
                <wp:positionV relativeFrom="paragraph">
                  <wp:posOffset>482600</wp:posOffset>
                </wp:positionV>
                <wp:extent cx="122555" cy="158115"/>
                <wp:effectExtent l="0" t="0" r="0" b="0"/>
                <wp:wrapNone/>
                <wp:docPr id="48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22555" cy="158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CEA9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D482515" id="WordArt 24" o:spid="_x0000_s1653" type="#_x0000_t202" style="position:absolute;left:0;text-align:left;margin-left:965.45pt;margin-top:38pt;width:9.65pt;height:12.45pt;rotation:-5;z-index:160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14:paraId="71ECEA9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69120" behindDoc="0" locked="0" layoutInCell="1" allowOverlap="1" wp14:anchorId="73C35FD5" wp14:editId="5FD69D9A">
                <wp:simplePos x="0" y="0"/>
                <wp:positionH relativeFrom="page">
                  <wp:posOffset>10774680</wp:posOffset>
                </wp:positionH>
                <wp:positionV relativeFrom="paragraph">
                  <wp:posOffset>619125</wp:posOffset>
                </wp:positionV>
                <wp:extent cx="143510" cy="158115"/>
                <wp:effectExtent l="0" t="0" r="0" b="0"/>
                <wp:wrapNone/>
                <wp:docPr id="47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43510" cy="158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FD1B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3C35FD5" id="WordArt 23" o:spid="_x0000_s1654" type="#_x0000_t202" style="position:absolute;left:0;text-align:left;margin-left:848.4pt;margin-top:48.75pt;width:11.3pt;height:12.45pt;rotation:-5;z-index:160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325FD1B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69632" behindDoc="0" locked="0" layoutInCell="1" allowOverlap="1" wp14:anchorId="294059FA" wp14:editId="0E4CF5AA">
                <wp:simplePos x="0" y="0"/>
                <wp:positionH relativeFrom="page">
                  <wp:posOffset>13286740</wp:posOffset>
                </wp:positionH>
                <wp:positionV relativeFrom="paragraph">
                  <wp:posOffset>417195</wp:posOffset>
                </wp:positionV>
                <wp:extent cx="71755" cy="157480"/>
                <wp:effectExtent l="0" t="0" r="0" b="0"/>
                <wp:wrapNone/>
                <wp:docPr id="46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71755" cy="1574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57621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94059FA" id="WordArt 22" o:spid="_x0000_s1655" type="#_x0000_t202" style="position:absolute;left:0;text-align:left;margin-left:1046.2pt;margin-top:32.85pt;width:5.65pt;height:12.4pt;rotation:-5;z-index:160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65C57621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70144" behindDoc="0" locked="0" layoutInCell="1" allowOverlap="1" wp14:anchorId="24C89F5E" wp14:editId="69EFDF88">
                <wp:simplePos x="0" y="0"/>
                <wp:positionH relativeFrom="page">
                  <wp:posOffset>13563600</wp:posOffset>
                </wp:positionH>
                <wp:positionV relativeFrom="paragraph">
                  <wp:posOffset>393700</wp:posOffset>
                </wp:positionV>
                <wp:extent cx="102235" cy="157480"/>
                <wp:effectExtent l="0" t="0" r="0" b="0"/>
                <wp:wrapNone/>
                <wp:docPr id="45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02235" cy="1574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3D05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11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4C89F5E" id="WordArt 21" o:spid="_x0000_s1656" type="#_x0000_t202" style="position:absolute;left:0;text-align:left;margin-left:1068pt;margin-top:31pt;width:8.05pt;height:12.4pt;rotation:-5;z-index:160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2023D05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70656" behindDoc="0" locked="0" layoutInCell="1" allowOverlap="1" wp14:anchorId="3F96A0EE" wp14:editId="3769C1BF">
                <wp:simplePos x="0" y="0"/>
                <wp:positionH relativeFrom="page">
                  <wp:posOffset>11440795</wp:posOffset>
                </wp:positionH>
                <wp:positionV relativeFrom="paragraph">
                  <wp:posOffset>588010</wp:posOffset>
                </wp:positionV>
                <wp:extent cx="102235" cy="158115"/>
                <wp:effectExtent l="0" t="0" r="0" b="0"/>
                <wp:wrapNone/>
                <wp:docPr id="44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02235" cy="158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AFF7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11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F96A0EE" id="WordArt 20" o:spid="_x0000_s1657" type="#_x0000_t202" style="position:absolute;left:0;text-align:left;margin-left:900.85pt;margin-top:46.3pt;width:8.05pt;height:12.45pt;rotation:-5;z-index:160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14:paraId="1A5AFF7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71168" behindDoc="0" locked="0" layoutInCell="1" allowOverlap="1" wp14:anchorId="10A8A4C1" wp14:editId="55C24A37">
                <wp:simplePos x="0" y="0"/>
                <wp:positionH relativeFrom="page">
                  <wp:posOffset>12705080</wp:posOffset>
                </wp:positionH>
                <wp:positionV relativeFrom="paragraph">
                  <wp:posOffset>473710</wp:posOffset>
                </wp:positionV>
                <wp:extent cx="203835" cy="158115"/>
                <wp:effectExtent l="0" t="0" r="0" b="0"/>
                <wp:wrapNone/>
                <wp:docPr id="43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203835" cy="158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C366E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12а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0A8A4C1" id="WordArt 19" o:spid="_x0000_s1658" type="#_x0000_t202" style="position:absolute;left:0;text-align:left;margin-left:1000.4pt;margin-top:37.3pt;width:16.05pt;height:12.45pt;rotation:-5;z-index:160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14:paraId="214C366E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12а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71680" behindDoc="0" locked="0" layoutInCell="1" allowOverlap="1" wp14:anchorId="30C52EDF" wp14:editId="4A44368B">
                <wp:simplePos x="0" y="0"/>
                <wp:positionH relativeFrom="page">
                  <wp:posOffset>10396855</wp:posOffset>
                </wp:positionH>
                <wp:positionV relativeFrom="paragraph">
                  <wp:posOffset>1255395</wp:posOffset>
                </wp:positionV>
                <wp:extent cx="122555" cy="158115"/>
                <wp:effectExtent l="0" t="0" r="0" b="0"/>
                <wp:wrapNone/>
                <wp:docPr id="42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22555" cy="158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C48C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15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C52EDF" id="WordArt 18" o:spid="_x0000_s1659" type="#_x0000_t202" style="position:absolute;left:0;text-align:left;margin-left:818.65pt;margin-top:98.85pt;width:9.65pt;height:12.45pt;rotation:-5;z-index:160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6ACC48C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77312" behindDoc="0" locked="0" layoutInCell="1" allowOverlap="1" wp14:anchorId="17A3E1AD" wp14:editId="1E8268B3">
                <wp:simplePos x="0" y="0"/>
                <wp:positionH relativeFrom="page">
                  <wp:posOffset>10814685</wp:posOffset>
                </wp:positionH>
                <wp:positionV relativeFrom="paragraph">
                  <wp:posOffset>-538480</wp:posOffset>
                </wp:positionV>
                <wp:extent cx="773430" cy="158115"/>
                <wp:effectExtent l="0" t="0" r="0" b="0"/>
                <wp:wrapNone/>
                <wp:docPr id="41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773430" cy="158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112AB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ул. Чапаева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7A3E1AD" id="WordArt 17" o:spid="_x0000_s1660" type="#_x0000_t202" style="position:absolute;left:0;text-align:left;margin-left:851.55pt;margin-top:-42.4pt;width:60.9pt;height:12.45pt;rotation:-3;z-index:160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4CD112AB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ул. Чапаева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w w:val="95"/>
        </w:rPr>
        <w:t>оз.</w:t>
      </w:r>
      <w:r w:rsidR="00FE2C5F">
        <w:rPr>
          <w:spacing w:val="32"/>
          <w:w w:val="95"/>
        </w:rPr>
        <w:t xml:space="preserve"> </w:t>
      </w:r>
      <w:r w:rsidR="00FE2C5F">
        <w:rPr>
          <w:w w:val="95"/>
        </w:rPr>
        <w:t>Чистое</w:t>
      </w:r>
    </w:p>
    <w:p w14:paraId="345D036B" w14:textId="77777777" w:rsidR="00EF7CCC" w:rsidRDefault="00EF7CCC">
      <w:pPr>
        <w:pStyle w:val="a3"/>
        <w:rPr>
          <w:rFonts w:ascii="Calibri"/>
          <w:sz w:val="20"/>
        </w:rPr>
      </w:pPr>
    </w:p>
    <w:p w14:paraId="6F58F763" w14:textId="77777777" w:rsidR="00EF7CCC" w:rsidRDefault="00EF7CCC">
      <w:pPr>
        <w:pStyle w:val="a3"/>
        <w:rPr>
          <w:rFonts w:ascii="Calibri"/>
          <w:sz w:val="20"/>
        </w:rPr>
      </w:pPr>
    </w:p>
    <w:p w14:paraId="431770CC" w14:textId="77777777" w:rsidR="00EF7CCC" w:rsidRDefault="00EF7CCC">
      <w:pPr>
        <w:pStyle w:val="a3"/>
        <w:rPr>
          <w:rFonts w:ascii="Calibri"/>
          <w:sz w:val="20"/>
        </w:rPr>
      </w:pPr>
    </w:p>
    <w:p w14:paraId="754F283C" w14:textId="77777777" w:rsidR="00EF7CCC" w:rsidRDefault="00EF7CCC">
      <w:pPr>
        <w:pStyle w:val="a3"/>
        <w:rPr>
          <w:rFonts w:ascii="Calibri"/>
          <w:sz w:val="20"/>
        </w:rPr>
      </w:pPr>
    </w:p>
    <w:p w14:paraId="78C775BD" w14:textId="77777777" w:rsidR="00EF7CCC" w:rsidRDefault="00EF7CCC">
      <w:pPr>
        <w:pStyle w:val="a3"/>
        <w:rPr>
          <w:rFonts w:ascii="Calibri"/>
          <w:sz w:val="20"/>
        </w:rPr>
      </w:pPr>
    </w:p>
    <w:p w14:paraId="16FCBBE3" w14:textId="77777777" w:rsidR="00EF7CCC" w:rsidRDefault="00EF7CCC">
      <w:pPr>
        <w:pStyle w:val="a3"/>
        <w:rPr>
          <w:rFonts w:ascii="Calibri"/>
          <w:sz w:val="20"/>
        </w:rPr>
      </w:pPr>
    </w:p>
    <w:p w14:paraId="78C0C06A" w14:textId="77777777" w:rsidR="00EF7CCC" w:rsidRDefault="00EF7CCC">
      <w:pPr>
        <w:pStyle w:val="a3"/>
        <w:rPr>
          <w:rFonts w:ascii="Calibri"/>
          <w:sz w:val="20"/>
        </w:rPr>
      </w:pPr>
    </w:p>
    <w:p w14:paraId="15A29141" w14:textId="77777777" w:rsidR="00EF7CCC" w:rsidRDefault="00EF7CCC">
      <w:pPr>
        <w:pStyle w:val="a3"/>
        <w:rPr>
          <w:rFonts w:ascii="Calibri"/>
          <w:sz w:val="20"/>
        </w:rPr>
      </w:pPr>
    </w:p>
    <w:p w14:paraId="18AB3013" w14:textId="77777777" w:rsidR="00EF7CCC" w:rsidRDefault="00EF7CCC">
      <w:pPr>
        <w:pStyle w:val="a3"/>
        <w:rPr>
          <w:rFonts w:ascii="Calibri"/>
          <w:sz w:val="20"/>
        </w:rPr>
      </w:pPr>
    </w:p>
    <w:p w14:paraId="7A600AFC" w14:textId="77777777" w:rsidR="00EF7CCC" w:rsidRDefault="00EF7CCC">
      <w:pPr>
        <w:pStyle w:val="a3"/>
        <w:rPr>
          <w:rFonts w:ascii="Calibri"/>
          <w:sz w:val="20"/>
        </w:rPr>
      </w:pPr>
    </w:p>
    <w:p w14:paraId="51926DB1" w14:textId="77777777" w:rsidR="00EF7CCC" w:rsidRDefault="00EF7CCC">
      <w:pPr>
        <w:pStyle w:val="a3"/>
        <w:rPr>
          <w:rFonts w:ascii="Calibri"/>
          <w:sz w:val="20"/>
        </w:rPr>
      </w:pPr>
    </w:p>
    <w:p w14:paraId="7986FAC9" w14:textId="77777777" w:rsidR="00EF7CCC" w:rsidRDefault="00EF7CCC">
      <w:pPr>
        <w:pStyle w:val="a3"/>
        <w:rPr>
          <w:rFonts w:ascii="Calibri"/>
          <w:sz w:val="20"/>
        </w:rPr>
      </w:pPr>
    </w:p>
    <w:p w14:paraId="4A4FE8E8" w14:textId="77777777" w:rsidR="00EF7CCC" w:rsidRDefault="00EF7CCC">
      <w:pPr>
        <w:pStyle w:val="a3"/>
        <w:rPr>
          <w:rFonts w:ascii="Calibri"/>
          <w:sz w:val="20"/>
        </w:rPr>
      </w:pPr>
    </w:p>
    <w:p w14:paraId="76A6D7BB" w14:textId="77777777" w:rsidR="00EF7CCC" w:rsidRDefault="00EF7CCC">
      <w:pPr>
        <w:pStyle w:val="a3"/>
        <w:rPr>
          <w:rFonts w:ascii="Calibri"/>
          <w:sz w:val="20"/>
        </w:rPr>
      </w:pPr>
    </w:p>
    <w:p w14:paraId="79AF1DC3" w14:textId="77777777" w:rsidR="00EF7CCC" w:rsidRDefault="00EF7CCC">
      <w:pPr>
        <w:pStyle w:val="a3"/>
        <w:rPr>
          <w:rFonts w:ascii="Calibri"/>
          <w:sz w:val="20"/>
        </w:rPr>
      </w:pPr>
    </w:p>
    <w:p w14:paraId="4E15B35B" w14:textId="77777777" w:rsidR="00EF7CCC" w:rsidRDefault="00EF7CCC">
      <w:pPr>
        <w:pStyle w:val="a3"/>
        <w:rPr>
          <w:rFonts w:ascii="Calibri"/>
          <w:sz w:val="20"/>
        </w:rPr>
      </w:pPr>
    </w:p>
    <w:p w14:paraId="318E8B18" w14:textId="77777777" w:rsidR="00EF7CCC" w:rsidRDefault="00EF7CCC">
      <w:pPr>
        <w:pStyle w:val="a3"/>
        <w:rPr>
          <w:rFonts w:ascii="Calibri"/>
          <w:sz w:val="20"/>
        </w:rPr>
      </w:pPr>
    </w:p>
    <w:p w14:paraId="447AD3D0" w14:textId="77777777" w:rsidR="00EF7CCC" w:rsidRDefault="00EF7CCC">
      <w:pPr>
        <w:pStyle w:val="a3"/>
        <w:rPr>
          <w:rFonts w:ascii="Calibri"/>
          <w:sz w:val="20"/>
        </w:rPr>
      </w:pPr>
    </w:p>
    <w:p w14:paraId="371C9FF7" w14:textId="77777777" w:rsidR="00EF7CCC" w:rsidRDefault="00EF7CCC">
      <w:pPr>
        <w:pStyle w:val="a3"/>
        <w:rPr>
          <w:rFonts w:ascii="Calibri"/>
          <w:sz w:val="20"/>
        </w:rPr>
      </w:pPr>
    </w:p>
    <w:p w14:paraId="6031928E" w14:textId="77777777" w:rsidR="00EF7CCC" w:rsidRDefault="00EF7CCC">
      <w:pPr>
        <w:pStyle w:val="a3"/>
        <w:rPr>
          <w:rFonts w:ascii="Calibri"/>
          <w:sz w:val="20"/>
        </w:rPr>
      </w:pPr>
    </w:p>
    <w:p w14:paraId="68D04AE5" w14:textId="77777777" w:rsidR="00EF7CCC" w:rsidRDefault="00EF7CCC">
      <w:pPr>
        <w:pStyle w:val="a3"/>
        <w:rPr>
          <w:rFonts w:ascii="Calibri"/>
          <w:sz w:val="20"/>
        </w:rPr>
      </w:pPr>
    </w:p>
    <w:p w14:paraId="19D60FF5" w14:textId="77777777" w:rsidR="00EF7CCC" w:rsidRDefault="00EF7CCC">
      <w:pPr>
        <w:pStyle w:val="a3"/>
        <w:rPr>
          <w:rFonts w:ascii="Calibri"/>
          <w:sz w:val="20"/>
        </w:rPr>
      </w:pPr>
    </w:p>
    <w:p w14:paraId="442ED889" w14:textId="77777777" w:rsidR="00EF7CCC" w:rsidRDefault="00EF7CCC">
      <w:pPr>
        <w:pStyle w:val="a3"/>
        <w:rPr>
          <w:rFonts w:ascii="Calibri"/>
          <w:sz w:val="20"/>
        </w:rPr>
      </w:pPr>
    </w:p>
    <w:p w14:paraId="5435D1E4" w14:textId="77777777" w:rsidR="00EF7CCC" w:rsidRDefault="00EF7CCC">
      <w:pPr>
        <w:pStyle w:val="a3"/>
        <w:rPr>
          <w:rFonts w:ascii="Calibri"/>
          <w:sz w:val="20"/>
        </w:rPr>
      </w:pPr>
    </w:p>
    <w:p w14:paraId="2FC1F4AA" w14:textId="77777777" w:rsidR="00EF7CCC" w:rsidRDefault="00EF7CCC">
      <w:pPr>
        <w:pStyle w:val="a3"/>
        <w:rPr>
          <w:rFonts w:ascii="Calibri"/>
          <w:sz w:val="20"/>
        </w:rPr>
      </w:pPr>
    </w:p>
    <w:p w14:paraId="3ED3F99F" w14:textId="77777777" w:rsidR="00EF7CCC" w:rsidRDefault="00EF7CCC">
      <w:pPr>
        <w:pStyle w:val="a3"/>
        <w:rPr>
          <w:rFonts w:ascii="Calibri"/>
          <w:sz w:val="20"/>
        </w:rPr>
      </w:pPr>
    </w:p>
    <w:p w14:paraId="651C16C3" w14:textId="77777777" w:rsidR="00EF7CCC" w:rsidRDefault="00EF7CCC">
      <w:pPr>
        <w:pStyle w:val="a3"/>
        <w:rPr>
          <w:rFonts w:ascii="Calibri"/>
          <w:sz w:val="20"/>
        </w:rPr>
      </w:pPr>
    </w:p>
    <w:p w14:paraId="01A2140E" w14:textId="77777777" w:rsidR="00EF7CCC" w:rsidRDefault="00EF7CCC">
      <w:pPr>
        <w:pStyle w:val="a3"/>
        <w:rPr>
          <w:rFonts w:ascii="Calibri"/>
          <w:sz w:val="20"/>
        </w:rPr>
      </w:pPr>
    </w:p>
    <w:p w14:paraId="41E80F10" w14:textId="77777777" w:rsidR="00EF7CCC" w:rsidRDefault="00EF7CCC">
      <w:pPr>
        <w:pStyle w:val="a3"/>
        <w:rPr>
          <w:rFonts w:ascii="Calibri"/>
          <w:sz w:val="20"/>
        </w:rPr>
      </w:pPr>
    </w:p>
    <w:p w14:paraId="7E96B892" w14:textId="77777777" w:rsidR="00EF7CCC" w:rsidRDefault="00EF7CCC">
      <w:pPr>
        <w:pStyle w:val="a3"/>
        <w:rPr>
          <w:rFonts w:ascii="Calibri"/>
          <w:sz w:val="20"/>
        </w:rPr>
      </w:pPr>
    </w:p>
    <w:p w14:paraId="7733A396" w14:textId="77777777" w:rsidR="00EF7CCC" w:rsidRDefault="00EF7CCC">
      <w:pPr>
        <w:pStyle w:val="a3"/>
        <w:rPr>
          <w:rFonts w:ascii="Calibri"/>
          <w:sz w:val="20"/>
        </w:rPr>
      </w:pPr>
    </w:p>
    <w:p w14:paraId="131796B9" w14:textId="77777777" w:rsidR="00EF7CCC" w:rsidRDefault="00EF7CCC">
      <w:pPr>
        <w:pStyle w:val="a3"/>
        <w:rPr>
          <w:rFonts w:ascii="Calibri"/>
          <w:sz w:val="20"/>
        </w:rPr>
      </w:pPr>
    </w:p>
    <w:p w14:paraId="0AFDF9F9" w14:textId="77777777" w:rsidR="00EF7CCC" w:rsidRDefault="00EF7CCC">
      <w:pPr>
        <w:pStyle w:val="a3"/>
        <w:rPr>
          <w:rFonts w:ascii="Calibri"/>
          <w:sz w:val="20"/>
        </w:rPr>
      </w:pPr>
    </w:p>
    <w:p w14:paraId="4C6B72DD" w14:textId="77777777" w:rsidR="00EF7CCC" w:rsidRDefault="00EF7CCC">
      <w:pPr>
        <w:pStyle w:val="a3"/>
        <w:rPr>
          <w:rFonts w:ascii="Calibri"/>
          <w:sz w:val="20"/>
        </w:rPr>
      </w:pPr>
    </w:p>
    <w:p w14:paraId="512264F9" w14:textId="77777777" w:rsidR="00EF7CCC" w:rsidRDefault="00EF7CCC">
      <w:pPr>
        <w:pStyle w:val="a3"/>
        <w:rPr>
          <w:rFonts w:ascii="Calibri"/>
          <w:sz w:val="20"/>
        </w:rPr>
      </w:pPr>
    </w:p>
    <w:p w14:paraId="2F887262" w14:textId="77777777" w:rsidR="00EF7CCC" w:rsidRDefault="00EF7CCC">
      <w:pPr>
        <w:pStyle w:val="a3"/>
        <w:rPr>
          <w:rFonts w:ascii="Calibri"/>
          <w:sz w:val="20"/>
        </w:rPr>
      </w:pPr>
    </w:p>
    <w:p w14:paraId="2098EFD9" w14:textId="77777777" w:rsidR="00EF7CCC" w:rsidRDefault="00EF7CCC">
      <w:pPr>
        <w:pStyle w:val="a3"/>
        <w:rPr>
          <w:rFonts w:ascii="Calibri"/>
          <w:sz w:val="20"/>
        </w:rPr>
      </w:pPr>
    </w:p>
    <w:p w14:paraId="26360DEF" w14:textId="77777777" w:rsidR="00EF7CCC" w:rsidRDefault="00EF7CCC">
      <w:pPr>
        <w:pStyle w:val="a3"/>
        <w:rPr>
          <w:rFonts w:ascii="Calibri"/>
          <w:sz w:val="20"/>
        </w:rPr>
      </w:pPr>
    </w:p>
    <w:p w14:paraId="02C142D9" w14:textId="77777777" w:rsidR="00EF7CCC" w:rsidRDefault="00EF7CCC">
      <w:pPr>
        <w:pStyle w:val="a3"/>
        <w:rPr>
          <w:rFonts w:ascii="Calibri"/>
          <w:sz w:val="20"/>
        </w:rPr>
      </w:pPr>
    </w:p>
    <w:p w14:paraId="4B2E3B13" w14:textId="77777777" w:rsidR="00EF7CCC" w:rsidRDefault="00EF7CCC">
      <w:pPr>
        <w:pStyle w:val="a3"/>
        <w:rPr>
          <w:rFonts w:ascii="Calibri"/>
          <w:sz w:val="20"/>
        </w:rPr>
      </w:pPr>
    </w:p>
    <w:p w14:paraId="479D233E" w14:textId="77777777" w:rsidR="00EF7CCC" w:rsidRDefault="00EF7CCC">
      <w:pPr>
        <w:pStyle w:val="a3"/>
        <w:rPr>
          <w:rFonts w:ascii="Calibri"/>
          <w:sz w:val="20"/>
        </w:rPr>
      </w:pPr>
    </w:p>
    <w:p w14:paraId="725DDC1C" w14:textId="77777777" w:rsidR="00EF7CCC" w:rsidRDefault="00EF7CCC">
      <w:pPr>
        <w:pStyle w:val="a3"/>
        <w:rPr>
          <w:rFonts w:ascii="Calibri"/>
          <w:sz w:val="20"/>
        </w:rPr>
      </w:pPr>
    </w:p>
    <w:p w14:paraId="15D20F2B" w14:textId="77777777" w:rsidR="00EF7CCC" w:rsidRDefault="00EF7CCC">
      <w:pPr>
        <w:pStyle w:val="a3"/>
        <w:rPr>
          <w:rFonts w:ascii="Calibri"/>
          <w:sz w:val="20"/>
        </w:rPr>
      </w:pPr>
    </w:p>
    <w:p w14:paraId="369C94CD" w14:textId="77777777" w:rsidR="00EF7CCC" w:rsidRDefault="00EF7CCC">
      <w:pPr>
        <w:pStyle w:val="a3"/>
        <w:rPr>
          <w:rFonts w:ascii="Calibri"/>
          <w:sz w:val="20"/>
        </w:rPr>
      </w:pPr>
    </w:p>
    <w:p w14:paraId="30054E72" w14:textId="77777777" w:rsidR="00EF7CCC" w:rsidRDefault="00EF7CCC">
      <w:pPr>
        <w:pStyle w:val="a3"/>
        <w:rPr>
          <w:rFonts w:ascii="Calibri"/>
          <w:sz w:val="20"/>
        </w:rPr>
      </w:pPr>
    </w:p>
    <w:p w14:paraId="569F3A50" w14:textId="77777777" w:rsidR="00EF7CCC" w:rsidRDefault="00EF7CCC">
      <w:pPr>
        <w:pStyle w:val="a3"/>
        <w:rPr>
          <w:rFonts w:ascii="Calibri"/>
          <w:sz w:val="20"/>
        </w:rPr>
      </w:pPr>
    </w:p>
    <w:p w14:paraId="358CF32B" w14:textId="77777777" w:rsidR="00EF7CCC" w:rsidRDefault="00EF7CCC">
      <w:pPr>
        <w:pStyle w:val="a3"/>
        <w:rPr>
          <w:rFonts w:ascii="Calibri"/>
          <w:sz w:val="20"/>
        </w:rPr>
      </w:pPr>
    </w:p>
    <w:p w14:paraId="7B5985DE" w14:textId="77777777" w:rsidR="00EF7CCC" w:rsidRDefault="00EF7CCC">
      <w:pPr>
        <w:pStyle w:val="a3"/>
        <w:rPr>
          <w:rFonts w:ascii="Calibri"/>
          <w:sz w:val="20"/>
        </w:rPr>
      </w:pPr>
    </w:p>
    <w:p w14:paraId="3471A044" w14:textId="77777777" w:rsidR="00EF7CCC" w:rsidRDefault="00EF7CCC">
      <w:pPr>
        <w:rPr>
          <w:rFonts w:ascii="Calibri"/>
          <w:sz w:val="20"/>
        </w:rPr>
        <w:sectPr w:rsidR="00EF7CCC">
          <w:headerReference w:type="default" r:id="rId80"/>
          <w:footerReference w:type="default" r:id="rId81"/>
          <w:pgSz w:w="31660" w:h="22400" w:orient="landscape"/>
          <w:pgMar w:top="1140" w:right="140" w:bottom="0" w:left="1340" w:header="0" w:footer="0" w:gutter="0"/>
          <w:cols w:space="720"/>
        </w:sectPr>
      </w:pPr>
    </w:p>
    <w:p w14:paraId="061E2C0B" w14:textId="326FF38C" w:rsidR="00EF7CCC" w:rsidRDefault="00FE2C5F">
      <w:pPr>
        <w:spacing w:before="212"/>
        <w:ind w:left="105"/>
        <w:rPr>
          <w:rFonts w:ascii="Calibri" w:hAnsi="Calibri"/>
          <w:sz w:val="2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6830208" behindDoc="1" locked="0" layoutInCell="1" allowOverlap="1" wp14:anchorId="05157A53" wp14:editId="240278C7">
            <wp:simplePos x="0" y="0"/>
            <wp:positionH relativeFrom="page">
              <wp:posOffset>661381</wp:posOffset>
            </wp:positionH>
            <wp:positionV relativeFrom="page">
              <wp:posOffset>166658</wp:posOffset>
            </wp:positionV>
            <wp:extent cx="19278447" cy="13897615"/>
            <wp:effectExtent l="0" t="0" r="0" b="0"/>
            <wp:wrapNone/>
            <wp:docPr id="1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8447" cy="1389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3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61952" behindDoc="0" locked="0" layoutInCell="1" allowOverlap="1" wp14:anchorId="0DE02DBB" wp14:editId="72DD64C6">
                <wp:simplePos x="0" y="0"/>
                <wp:positionH relativeFrom="page">
                  <wp:posOffset>11603990</wp:posOffset>
                </wp:positionH>
                <wp:positionV relativeFrom="page">
                  <wp:posOffset>6287770</wp:posOffset>
                </wp:positionV>
                <wp:extent cx="187960" cy="202565"/>
                <wp:effectExtent l="0" t="0" r="0" b="0"/>
                <wp:wrapNone/>
                <wp:docPr id="40" name="docshape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72969" w14:textId="77777777" w:rsidR="007E1F25" w:rsidRDefault="007E1F25">
                            <w:pPr>
                              <w:spacing w:line="286" w:lineRule="exact"/>
                              <w:ind w:left="20"/>
                              <w:rPr>
                                <w:rFonts w:ascii="Calibri" w:hAnsi="Calibri"/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w w:val="95"/>
                                <w:sz w:val="25"/>
                              </w:rPr>
                              <w:t>ул.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DE02DBB" id="docshape207" o:spid="_x0000_s1661" type="#_x0000_t202" style="position:absolute;left:0;text-align:left;margin-left:913.7pt;margin-top:495.1pt;width:14.8pt;height:15.95pt;z-index:160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14:paraId="17A72969" w14:textId="77777777" w:rsidR="007E1F25" w:rsidRDefault="007E1F25">
                      <w:pPr>
                        <w:spacing w:line="286" w:lineRule="exact"/>
                        <w:ind w:left="20"/>
                        <w:rPr>
                          <w:rFonts w:ascii="Calibri" w:hAnsi="Calibri"/>
                          <w:sz w:val="25"/>
                        </w:rPr>
                      </w:pPr>
                      <w:r>
                        <w:rPr>
                          <w:rFonts w:ascii="Calibri" w:hAnsi="Calibri"/>
                          <w:w w:val="95"/>
                          <w:sz w:val="25"/>
                        </w:rPr>
                        <w:t>ул.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23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62464" behindDoc="0" locked="0" layoutInCell="1" allowOverlap="1" wp14:anchorId="6C4724B1" wp14:editId="6DCB9ACA">
                <wp:simplePos x="0" y="0"/>
                <wp:positionH relativeFrom="page">
                  <wp:posOffset>9994265</wp:posOffset>
                </wp:positionH>
                <wp:positionV relativeFrom="page">
                  <wp:posOffset>9961880</wp:posOffset>
                </wp:positionV>
                <wp:extent cx="824230" cy="157480"/>
                <wp:effectExtent l="0" t="0" r="0" b="0"/>
                <wp:wrapNone/>
                <wp:docPr id="39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60000">
                          <a:off x="0" y="0"/>
                          <a:ext cx="824230" cy="1574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30B9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ул.  Королёва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C4724B1" id="WordArt 15" o:spid="_x0000_s1662" type="#_x0000_t202" style="position:absolute;left:0;text-align:left;margin-left:786.95pt;margin-top:784.4pt;width:64.9pt;height:12.4pt;rotation:-84;z-index:160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7F030B9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ул.  Королёва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23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62976" behindDoc="0" locked="0" layoutInCell="1" allowOverlap="1" wp14:anchorId="00577844" wp14:editId="096AA0E3">
                <wp:simplePos x="0" y="0"/>
                <wp:positionH relativeFrom="page">
                  <wp:posOffset>12540615</wp:posOffset>
                </wp:positionH>
                <wp:positionV relativeFrom="page">
                  <wp:posOffset>7485380</wp:posOffset>
                </wp:positionV>
                <wp:extent cx="671830" cy="157480"/>
                <wp:effectExtent l="0" t="0" r="0" b="0"/>
                <wp:wrapNone/>
                <wp:docPr id="38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60000">
                          <a:off x="0" y="0"/>
                          <a:ext cx="671830" cy="1574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C22E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ул.  Лесная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0577844" id="WordArt 14" o:spid="_x0000_s1663" type="#_x0000_t202" style="position:absolute;left:0;text-align:left;margin-left:987.45pt;margin-top:589.4pt;width:52.9pt;height:12.4pt;rotation:-84;z-index:160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14:paraId="116C22E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ул.  Лесная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23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63488" behindDoc="0" locked="0" layoutInCell="1" allowOverlap="1" wp14:anchorId="36AD73CA" wp14:editId="4D101EAB">
                <wp:simplePos x="0" y="0"/>
                <wp:positionH relativeFrom="page">
                  <wp:posOffset>6943090</wp:posOffset>
                </wp:positionH>
                <wp:positionV relativeFrom="page">
                  <wp:posOffset>9011285</wp:posOffset>
                </wp:positionV>
                <wp:extent cx="998855" cy="158115"/>
                <wp:effectExtent l="0" t="0" r="0" b="0"/>
                <wp:wrapNone/>
                <wp:docPr id="37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998855" cy="158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EF999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ул.  Набережная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6AD73CA" id="WordArt 13" o:spid="_x0000_s1664" type="#_x0000_t202" style="position:absolute;left:0;text-align:left;margin-left:546.7pt;margin-top:709.55pt;width:78.65pt;height:12.45pt;rotation:-49;z-index:160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2ADEF999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ул.  Набережная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23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72192" behindDoc="0" locked="0" layoutInCell="1" allowOverlap="1" wp14:anchorId="373FD0DF" wp14:editId="2F9AF585">
                <wp:simplePos x="0" y="0"/>
                <wp:positionH relativeFrom="page">
                  <wp:posOffset>9349105</wp:posOffset>
                </wp:positionH>
                <wp:positionV relativeFrom="page">
                  <wp:posOffset>6871970</wp:posOffset>
                </wp:positionV>
                <wp:extent cx="142875" cy="158115"/>
                <wp:effectExtent l="0" t="0" r="0" b="0"/>
                <wp:wrapNone/>
                <wp:docPr id="36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42875" cy="158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F2E2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3FD0DF" id="WordArt 12" o:spid="_x0000_s1665" type="#_x0000_t202" style="position:absolute;left:0;text-align:left;margin-left:736.15pt;margin-top:541.1pt;width:11.25pt;height:12.45pt;rotation:-5;z-index:160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181F2E2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23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72704" behindDoc="0" locked="0" layoutInCell="1" allowOverlap="1" wp14:anchorId="263CBDA0" wp14:editId="1544C931">
                <wp:simplePos x="0" y="0"/>
                <wp:positionH relativeFrom="page">
                  <wp:posOffset>13114655</wp:posOffset>
                </wp:positionH>
                <wp:positionV relativeFrom="page">
                  <wp:posOffset>7127240</wp:posOffset>
                </wp:positionV>
                <wp:extent cx="122555" cy="158115"/>
                <wp:effectExtent l="0" t="0" r="0" b="0"/>
                <wp:wrapNone/>
                <wp:docPr id="35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122555" cy="158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7A176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63CBDA0" id="WordArt 11" o:spid="_x0000_s1666" type="#_x0000_t202" style="position:absolute;left:0;text-align:left;margin-left:1032.65pt;margin-top:561.2pt;width:9.65pt;height:12.45pt;rotation:-5;z-index:160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14:paraId="2BF7A176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23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73216" behindDoc="0" locked="0" layoutInCell="1" allowOverlap="1" wp14:anchorId="034368F6" wp14:editId="5A7AD9EF">
                <wp:simplePos x="0" y="0"/>
                <wp:positionH relativeFrom="page">
                  <wp:posOffset>10826750</wp:posOffset>
                </wp:positionH>
                <wp:positionV relativeFrom="page">
                  <wp:posOffset>7844155</wp:posOffset>
                </wp:positionV>
                <wp:extent cx="203835" cy="158115"/>
                <wp:effectExtent l="0" t="0" r="0" b="0"/>
                <wp:wrapNone/>
                <wp:docPr id="34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203835" cy="158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086B0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10а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34368F6" id="WordArt 10" o:spid="_x0000_s1667" type="#_x0000_t202" style="position:absolute;left:0;text-align:left;margin-left:852.5pt;margin-top:617.65pt;width:16.05pt;height:12.45pt;rotation:-5;z-index:160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14:paraId="685086B0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10а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23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73728" behindDoc="0" locked="0" layoutInCell="1" allowOverlap="1" wp14:anchorId="4C1E63EF" wp14:editId="13E41335">
                <wp:simplePos x="0" y="0"/>
                <wp:positionH relativeFrom="page">
                  <wp:posOffset>11383010</wp:posOffset>
                </wp:positionH>
                <wp:positionV relativeFrom="page">
                  <wp:posOffset>8235315</wp:posOffset>
                </wp:positionV>
                <wp:extent cx="71755" cy="158115"/>
                <wp:effectExtent l="0" t="0" r="0" b="0"/>
                <wp:wrapNone/>
                <wp:docPr id="33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71755" cy="158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C2423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C1E63EF" id="WordArt 9" o:spid="_x0000_s1668" type="#_x0000_t202" style="position:absolute;left:0;text-align:left;margin-left:896.3pt;margin-top:648.45pt;width:5.65pt;height:12.45pt;rotation:-5;z-index:160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096C2423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23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74240" behindDoc="0" locked="0" layoutInCell="1" allowOverlap="1" wp14:anchorId="44EC9501" wp14:editId="5FD12D36">
                <wp:simplePos x="0" y="0"/>
                <wp:positionH relativeFrom="page">
                  <wp:posOffset>13035915</wp:posOffset>
                </wp:positionH>
                <wp:positionV relativeFrom="page">
                  <wp:posOffset>8472170</wp:posOffset>
                </wp:positionV>
                <wp:extent cx="83185" cy="157480"/>
                <wp:effectExtent l="0" t="0" r="0" b="0"/>
                <wp:wrapNone/>
                <wp:docPr id="32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83185" cy="1574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F0934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4EC9501" id="WordArt 8" o:spid="_x0000_s1669" type="#_x0000_t202" style="position:absolute;left:0;text-align:left;margin-left:1026.45pt;margin-top:667.1pt;width:6.55pt;height:12.4pt;rotation:-5;z-index:160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14:paraId="4E8F0934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23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74752" behindDoc="0" locked="0" layoutInCell="1" allowOverlap="1" wp14:anchorId="431D154A" wp14:editId="0781477E">
                <wp:simplePos x="0" y="0"/>
                <wp:positionH relativeFrom="page">
                  <wp:posOffset>7397750</wp:posOffset>
                </wp:positionH>
                <wp:positionV relativeFrom="page">
                  <wp:posOffset>9481185</wp:posOffset>
                </wp:positionV>
                <wp:extent cx="71755" cy="158115"/>
                <wp:effectExtent l="0" t="0" r="0" b="0"/>
                <wp:wrapNone/>
                <wp:docPr id="31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71755" cy="158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3955A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31D154A" id="WordArt 7" o:spid="_x0000_s1670" type="#_x0000_t202" style="position:absolute;left:0;text-align:left;margin-left:582.5pt;margin-top:746.55pt;width:5.65pt;height:12.45pt;rotation:-5;z-index:160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5803955A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23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75264" behindDoc="0" locked="0" layoutInCell="1" allowOverlap="1" wp14:anchorId="4DC68E20" wp14:editId="2F2E9136">
                <wp:simplePos x="0" y="0"/>
                <wp:positionH relativeFrom="page">
                  <wp:posOffset>6063615</wp:posOffset>
                </wp:positionH>
                <wp:positionV relativeFrom="page">
                  <wp:posOffset>10175240</wp:posOffset>
                </wp:positionV>
                <wp:extent cx="71755" cy="158115"/>
                <wp:effectExtent l="0" t="0" r="0" b="0"/>
                <wp:wrapNone/>
                <wp:docPr id="30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71755" cy="158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64AA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C68E20" id="WordArt 6" o:spid="_x0000_s1671" type="#_x0000_t202" style="position:absolute;left:0;text-align:left;margin-left:477.45pt;margin-top:801.2pt;width:5.65pt;height:12.45pt;rotation:-5;z-index:160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14:paraId="6C364AA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23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75776" behindDoc="0" locked="0" layoutInCell="1" allowOverlap="1" wp14:anchorId="55473E16" wp14:editId="4986F175">
                <wp:simplePos x="0" y="0"/>
                <wp:positionH relativeFrom="page">
                  <wp:posOffset>10635615</wp:posOffset>
                </wp:positionH>
                <wp:positionV relativeFrom="page">
                  <wp:posOffset>10163810</wp:posOffset>
                </wp:positionV>
                <wp:extent cx="81915" cy="158115"/>
                <wp:effectExtent l="0" t="0" r="0" b="0"/>
                <wp:wrapNone/>
                <wp:docPr id="29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81915" cy="158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9EBC7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5473E16" id="WordArt 5" o:spid="_x0000_s1672" type="#_x0000_t202" style="position:absolute;left:0;text-align:left;margin-left:837.45pt;margin-top:800.3pt;width:6.45pt;height:12.45pt;rotation:-5;z-index:160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14:paraId="6889EBC7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23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76288" behindDoc="0" locked="0" layoutInCell="1" allowOverlap="1" wp14:anchorId="2925B161" wp14:editId="77BDD223">
                <wp:simplePos x="0" y="0"/>
                <wp:positionH relativeFrom="page">
                  <wp:posOffset>12354560</wp:posOffset>
                </wp:positionH>
                <wp:positionV relativeFrom="page">
                  <wp:posOffset>7773670</wp:posOffset>
                </wp:positionV>
                <wp:extent cx="53340" cy="158115"/>
                <wp:effectExtent l="0" t="0" r="0" b="0"/>
                <wp:wrapNone/>
                <wp:docPr id="28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53340" cy="158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94E08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925B161" id="WordArt 4" o:spid="_x0000_s1673" type="#_x0000_t202" style="position:absolute;left:0;text-align:left;margin-left:972.8pt;margin-top:612.1pt;width:4.2pt;height:12.45pt;rotation:-4;z-index:160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14:paraId="04A94E08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23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76800" behindDoc="0" locked="0" layoutInCell="1" allowOverlap="1" wp14:anchorId="2612927C" wp14:editId="046DE466">
                <wp:simplePos x="0" y="0"/>
                <wp:positionH relativeFrom="page">
                  <wp:posOffset>11476355</wp:posOffset>
                </wp:positionH>
                <wp:positionV relativeFrom="page">
                  <wp:posOffset>8604250</wp:posOffset>
                </wp:positionV>
                <wp:extent cx="53340" cy="158115"/>
                <wp:effectExtent l="0" t="0" r="0" b="0"/>
                <wp:wrapNone/>
                <wp:docPr id="27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53340" cy="15811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3555F" w14:textId="77777777" w:rsidR="007E1F25" w:rsidRDefault="007E1F25" w:rsidP="008A23A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612927C" id="WordArt 3" o:spid="_x0000_s1674" type="#_x0000_t202" style="position:absolute;left:0;text-align:left;margin-left:903.65pt;margin-top:677.5pt;width:4.2pt;height:12.45pt;rotation:-4;z-index:160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14:paraId="35C3555F" w14:textId="77777777" w:rsidR="007E1F25" w:rsidRDefault="007E1F25" w:rsidP="008A23A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hAnsi="Calibri"/>
          <w:w w:val="90"/>
          <w:sz w:val="25"/>
        </w:rPr>
        <w:t>Условные</w:t>
      </w:r>
      <w:r>
        <w:rPr>
          <w:rFonts w:ascii="Calibri" w:hAnsi="Calibri"/>
          <w:spacing w:val="21"/>
          <w:w w:val="90"/>
          <w:sz w:val="25"/>
        </w:rPr>
        <w:t xml:space="preserve"> </w:t>
      </w:r>
      <w:r>
        <w:rPr>
          <w:rFonts w:ascii="Calibri" w:hAnsi="Calibri"/>
          <w:w w:val="90"/>
          <w:sz w:val="25"/>
        </w:rPr>
        <w:t>обозначения</w:t>
      </w:r>
    </w:p>
    <w:p w14:paraId="4E8C6595" w14:textId="77777777" w:rsidR="00EF7CCC" w:rsidRDefault="00EF7CCC">
      <w:pPr>
        <w:pStyle w:val="a3"/>
        <w:spacing w:before="3"/>
        <w:rPr>
          <w:rFonts w:ascii="Calibri"/>
          <w:sz w:val="23"/>
        </w:rPr>
      </w:pPr>
    </w:p>
    <w:p w14:paraId="7B21D8D2" w14:textId="77777777" w:rsidR="00EF7CCC" w:rsidRDefault="00FE2C5F">
      <w:pPr>
        <w:spacing w:line="458" w:lineRule="auto"/>
        <w:ind w:left="953" w:right="3989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тепловые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сети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тепловая</w:t>
      </w:r>
      <w:r>
        <w:rPr>
          <w:rFonts w:ascii="Calibri" w:hAnsi="Calibri"/>
          <w:spacing w:val="12"/>
          <w:sz w:val="20"/>
        </w:rPr>
        <w:t xml:space="preserve"> </w:t>
      </w:r>
      <w:r>
        <w:rPr>
          <w:rFonts w:ascii="Calibri" w:hAnsi="Calibri"/>
          <w:sz w:val="20"/>
        </w:rPr>
        <w:t>камера</w:t>
      </w:r>
    </w:p>
    <w:p w14:paraId="5C87EC5E" w14:textId="77777777" w:rsidR="00EF7CCC" w:rsidRDefault="00EF7CCC">
      <w:pPr>
        <w:pStyle w:val="a3"/>
        <w:spacing w:before="10"/>
        <w:rPr>
          <w:rFonts w:ascii="Calibri"/>
          <w:sz w:val="25"/>
        </w:rPr>
      </w:pPr>
    </w:p>
    <w:p w14:paraId="6583CA8E" w14:textId="77777777" w:rsidR="00EF7CCC" w:rsidRDefault="00FE2C5F">
      <w:pPr>
        <w:spacing w:before="1"/>
        <w:ind w:left="855"/>
        <w:rPr>
          <w:rFonts w:ascii="Calibri" w:hAnsi="Calibri"/>
          <w:sz w:val="20"/>
        </w:rPr>
      </w:pPr>
      <w:r>
        <w:rPr>
          <w:rFonts w:ascii="Calibri" w:hAnsi="Calibri"/>
          <w:w w:val="95"/>
          <w:sz w:val="20"/>
        </w:rPr>
        <w:t>потребители</w:t>
      </w:r>
      <w:r>
        <w:rPr>
          <w:rFonts w:ascii="Calibri" w:hAnsi="Calibri"/>
          <w:spacing w:val="38"/>
          <w:w w:val="95"/>
          <w:sz w:val="20"/>
        </w:rPr>
        <w:t xml:space="preserve"> </w:t>
      </w:r>
      <w:r>
        <w:rPr>
          <w:rFonts w:ascii="Calibri" w:hAnsi="Calibri"/>
          <w:w w:val="95"/>
          <w:sz w:val="20"/>
        </w:rPr>
        <w:t>тепловой</w:t>
      </w:r>
      <w:r>
        <w:rPr>
          <w:rFonts w:ascii="Calibri" w:hAnsi="Calibri"/>
          <w:spacing w:val="38"/>
          <w:w w:val="95"/>
          <w:sz w:val="20"/>
        </w:rPr>
        <w:t xml:space="preserve"> </w:t>
      </w:r>
      <w:r>
        <w:rPr>
          <w:rFonts w:ascii="Calibri" w:hAnsi="Calibri"/>
          <w:w w:val="95"/>
          <w:sz w:val="20"/>
        </w:rPr>
        <w:t>энергии</w:t>
      </w:r>
      <w:r>
        <w:rPr>
          <w:rFonts w:ascii="Calibri" w:hAnsi="Calibri"/>
          <w:spacing w:val="38"/>
          <w:w w:val="95"/>
          <w:sz w:val="20"/>
        </w:rPr>
        <w:t xml:space="preserve"> </w:t>
      </w:r>
      <w:r>
        <w:rPr>
          <w:rFonts w:ascii="Calibri" w:hAnsi="Calibri"/>
          <w:w w:val="95"/>
          <w:sz w:val="20"/>
        </w:rPr>
        <w:t>с</w:t>
      </w:r>
      <w:r>
        <w:rPr>
          <w:rFonts w:ascii="Calibri" w:hAnsi="Calibri"/>
          <w:spacing w:val="39"/>
          <w:w w:val="95"/>
          <w:sz w:val="20"/>
        </w:rPr>
        <w:t xml:space="preserve"> </w:t>
      </w:r>
      <w:r>
        <w:rPr>
          <w:rFonts w:ascii="Calibri" w:hAnsi="Calibri"/>
          <w:w w:val="95"/>
          <w:sz w:val="20"/>
        </w:rPr>
        <w:t>централизованным</w:t>
      </w:r>
      <w:r>
        <w:rPr>
          <w:rFonts w:ascii="Calibri" w:hAnsi="Calibri"/>
          <w:spacing w:val="38"/>
          <w:w w:val="95"/>
          <w:sz w:val="20"/>
        </w:rPr>
        <w:t xml:space="preserve"> </w:t>
      </w:r>
      <w:r>
        <w:rPr>
          <w:rFonts w:ascii="Calibri" w:hAnsi="Calibri"/>
          <w:w w:val="95"/>
          <w:sz w:val="20"/>
        </w:rPr>
        <w:t>источником</w:t>
      </w:r>
    </w:p>
    <w:p w14:paraId="0BFEA5D2" w14:textId="77777777" w:rsidR="00EF7CCC" w:rsidRDefault="00FE2C5F">
      <w:pPr>
        <w:rPr>
          <w:rFonts w:ascii="Calibri"/>
          <w:sz w:val="20"/>
        </w:rPr>
      </w:pPr>
      <w:r>
        <w:br w:type="column"/>
      </w:r>
    </w:p>
    <w:p w14:paraId="432C22E9" w14:textId="77777777" w:rsidR="00EF7CCC" w:rsidRDefault="00EF7CCC">
      <w:pPr>
        <w:pStyle w:val="a3"/>
        <w:spacing w:before="8"/>
        <w:rPr>
          <w:rFonts w:ascii="Calibri"/>
          <w:sz w:val="21"/>
        </w:rPr>
      </w:pPr>
    </w:p>
    <w:p w14:paraId="0F441246" w14:textId="77777777" w:rsidR="00EF7CCC" w:rsidRDefault="00FE2C5F">
      <w:pPr>
        <w:ind w:left="174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котельная</w:t>
      </w:r>
    </w:p>
    <w:p w14:paraId="417DC1CD" w14:textId="77777777" w:rsidR="00EF7CCC" w:rsidRDefault="00EF7CCC">
      <w:pPr>
        <w:pStyle w:val="a3"/>
        <w:rPr>
          <w:rFonts w:ascii="Calibri"/>
          <w:sz w:val="20"/>
        </w:rPr>
      </w:pPr>
    </w:p>
    <w:p w14:paraId="10809C0F" w14:textId="77777777" w:rsidR="00EF7CCC" w:rsidRDefault="00EF7CCC">
      <w:pPr>
        <w:pStyle w:val="a3"/>
        <w:spacing w:before="3"/>
        <w:rPr>
          <w:rFonts w:ascii="Calibri"/>
          <w:sz w:val="16"/>
        </w:rPr>
      </w:pPr>
    </w:p>
    <w:p w14:paraId="30EFA2F9" w14:textId="77777777" w:rsidR="00EF7CCC" w:rsidRDefault="00FE2C5F">
      <w:pPr>
        <w:ind w:left="105"/>
        <w:rPr>
          <w:rFonts w:ascii="Calibri" w:hAnsi="Calibri"/>
          <w:sz w:val="20"/>
        </w:rPr>
      </w:pPr>
      <w:r>
        <w:rPr>
          <w:rFonts w:ascii="Calibri" w:hAnsi="Calibri"/>
          <w:w w:val="90"/>
          <w:sz w:val="20"/>
        </w:rPr>
        <w:t>религиозное</w:t>
      </w:r>
      <w:r>
        <w:rPr>
          <w:rFonts w:ascii="Calibri" w:hAnsi="Calibri"/>
          <w:spacing w:val="13"/>
          <w:w w:val="90"/>
          <w:sz w:val="20"/>
        </w:rPr>
        <w:t xml:space="preserve"> </w:t>
      </w:r>
      <w:r>
        <w:rPr>
          <w:rFonts w:ascii="Calibri" w:hAnsi="Calibri"/>
          <w:w w:val="90"/>
          <w:sz w:val="20"/>
        </w:rPr>
        <w:t>учреждение</w:t>
      </w:r>
    </w:p>
    <w:p w14:paraId="744BF4C8" w14:textId="77777777" w:rsidR="00EF7CCC" w:rsidRDefault="00EF7CCC">
      <w:pPr>
        <w:pStyle w:val="a3"/>
        <w:rPr>
          <w:rFonts w:ascii="Calibri"/>
          <w:sz w:val="20"/>
        </w:rPr>
      </w:pPr>
    </w:p>
    <w:p w14:paraId="20FAA40E" w14:textId="77777777" w:rsidR="00EF7CCC" w:rsidRDefault="00EF7CCC">
      <w:pPr>
        <w:pStyle w:val="a3"/>
        <w:spacing w:before="7"/>
        <w:rPr>
          <w:rFonts w:ascii="Calibri"/>
          <w:sz w:val="26"/>
        </w:rPr>
      </w:pPr>
    </w:p>
    <w:p w14:paraId="4A746941" w14:textId="77777777" w:rsidR="00EF7CCC" w:rsidRDefault="00FE2C5F">
      <w:pPr>
        <w:ind w:left="174"/>
        <w:rPr>
          <w:rFonts w:ascii="Calibri" w:hAnsi="Calibri"/>
          <w:sz w:val="20"/>
        </w:rPr>
      </w:pPr>
      <w:r>
        <w:rPr>
          <w:rFonts w:ascii="Calibri" w:hAnsi="Calibri"/>
          <w:w w:val="95"/>
          <w:sz w:val="20"/>
        </w:rPr>
        <w:t>объект</w:t>
      </w:r>
      <w:r>
        <w:rPr>
          <w:rFonts w:ascii="Calibri" w:hAnsi="Calibri"/>
          <w:spacing w:val="52"/>
          <w:sz w:val="20"/>
        </w:rPr>
        <w:t xml:space="preserve"> </w:t>
      </w:r>
      <w:r>
        <w:rPr>
          <w:rFonts w:ascii="Calibri" w:hAnsi="Calibri"/>
          <w:w w:val="95"/>
          <w:sz w:val="20"/>
        </w:rPr>
        <w:t>здравоохранения</w:t>
      </w:r>
    </w:p>
    <w:p w14:paraId="6EF6B6FB" w14:textId="77777777" w:rsidR="00EF7CCC" w:rsidRDefault="00FE2C5F">
      <w:pPr>
        <w:rPr>
          <w:rFonts w:ascii="Calibri"/>
          <w:sz w:val="20"/>
        </w:rPr>
      </w:pPr>
      <w:r>
        <w:br w:type="column"/>
      </w:r>
    </w:p>
    <w:p w14:paraId="09D6A942" w14:textId="77777777" w:rsidR="00EF7CCC" w:rsidRDefault="00EF7CCC">
      <w:pPr>
        <w:pStyle w:val="a3"/>
        <w:spacing w:before="11"/>
        <w:rPr>
          <w:rFonts w:ascii="Calibri"/>
          <w:sz w:val="21"/>
        </w:rPr>
      </w:pPr>
    </w:p>
    <w:p w14:paraId="0B27F603" w14:textId="77777777" w:rsidR="00EF7CCC" w:rsidRDefault="00FE2C5F">
      <w:pPr>
        <w:ind w:left="134"/>
        <w:rPr>
          <w:rFonts w:ascii="Calibri" w:hAnsi="Calibri"/>
          <w:sz w:val="20"/>
        </w:rPr>
      </w:pPr>
      <w:r>
        <w:rPr>
          <w:rFonts w:ascii="Calibri" w:hAnsi="Calibri"/>
          <w:w w:val="95"/>
          <w:sz w:val="20"/>
        </w:rPr>
        <w:t>кладбище</w:t>
      </w:r>
    </w:p>
    <w:p w14:paraId="17158AF0" w14:textId="77777777" w:rsidR="00EF7CCC" w:rsidRDefault="00EF7CCC">
      <w:pPr>
        <w:pStyle w:val="a3"/>
        <w:rPr>
          <w:rFonts w:ascii="Calibri"/>
          <w:sz w:val="20"/>
        </w:rPr>
      </w:pPr>
    </w:p>
    <w:p w14:paraId="307FD55B" w14:textId="77777777" w:rsidR="00EF7CCC" w:rsidRDefault="00EF7CCC">
      <w:pPr>
        <w:pStyle w:val="a3"/>
        <w:spacing w:before="4"/>
        <w:rPr>
          <w:rFonts w:ascii="Calibri"/>
          <w:sz w:val="28"/>
        </w:rPr>
      </w:pPr>
    </w:p>
    <w:p w14:paraId="3328D86E" w14:textId="77777777" w:rsidR="00EF7CCC" w:rsidRDefault="00FE2C5F">
      <w:pPr>
        <w:spacing w:line="626" w:lineRule="auto"/>
        <w:ind w:left="105" w:right="28" w:firstLine="19"/>
        <w:rPr>
          <w:rFonts w:ascii="Calibri" w:hAnsi="Calibri"/>
          <w:sz w:val="20"/>
        </w:rPr>
      </w:pPr>
      <w:r>
        <w:rPr>
          <w:rFonts w:ascii="Calibri" w:hAnsi="Calibri"/>
          <w:color w:val="535353"/>
          <w:sz w:val="20"/>
        </w:rPr>
        <w:t>лес</w:t>
      </w:r>
      <w:r>
        <w:rPr>
          <w:rFonts w:ascii="Calibri" w:hAnsi="Calibri"/>
          <w:color w:val="535353"/>
          <w:spacing w:val="1"/>
          <w:sz w:val="20"/>
        </w:rPr>
        <w:t xml:space="preserve"> </w:t>
      </w:r>
      <w:r>
        <w:rPr>
          <w:rFonts w:ascii="Calibri" w:hAnsi="Calibri"/>
          <w:w w:val="85"/>
          <w:sz w:val="20"/>
        </w:rPr>
        <w:t>водоем</w:t>
      </w:r>
    </w:p>
    <w:p w14:paraId="4103BBAB" w14:textId="77777777" w:rsidR="00EF7CCC" w:rsidRDefault="00FE2C5F">
      <w:pPr>
        <w:rPr>
          <w:rFonts w:ascii="Calibri"/>
          <w:sz w:val="20"/>
        </w:rPr>
      </w:pPr>
      <w:r>
        <w:br w:type="column"/>
      </w:r>
    </w:p>
    <w:p w14:paraId="47436271" w14:textId="77777777" w:rsidR="00EF7CCC" w:rsidRDefault="00EF7CCC">
      <w:pPr>
        <w:pStyle w:val="a3"/>
        <w:spacing w:before="7"/>
        <w:rPr>
          <w:rFonts w:ascii="Calibri"/>
          <w:sz w:val="21"/>
        </w:rPr>
      </w:pPr>
    </w:p>
    <w:p w14:paraId="7F246249" w14:textId="77777777" w:rsidR="00EF7CCC" w:rsidRDefault="00FE2C5F">
      <w:pPr>
        <w:ind w:left="117"/>
        <w:rPr>
          <w:rFonts w:ascii="Calibri" w:hAnsi="Calibri"/>
          <w:sz w:val="20"/>
        </w:rPr>
      </w:pPr>
      <w:r>
        <w:rPr>
          <w:rFonts w:ascii="Calibri" w:hAnsi="Calibri"/>
          <w:w w:val="95"/>
          <w:sz w:val="20"/>
        </w:rPr>
        <w:t>зона</w:t>
      </w:r>
      <w:r>
        <w:rPr>
          <w:rFonts w:ascii="Calibri" w:hAnsi="Calibri"/>
          <w:spacing w:val="17"/>
          <w:w w:val="95"/>
          <w:sz w:val="20"/>
        </w:rPr>
        <w:t xml:space="preserve"> </w:t>
      </w:r>
      <w:r>
        <w:rPr>
          <w:rFonts w:ascii="Calibri" w:hAnsi="Calibri"/>
          <w:w w:val="95"/>
          <w:sz w:val="20"/>
        </w:rPr>
        <w:t>индивидуальных</w:t>
      </w:r>
      <w:r>
        <w:rPr>
          <w:rFonts w:ascii="Calibri" w:hAnsi="Calibri"/>
          <w:spacing w:val="17"/>
          <w:w w:val="95"/>
          <w:sz w:val="20"/>
        </w:rPr>
        <w:t xml:space="preserve"> </w:t>
      </w:r>
      <w:r>
        <w:rPr>
          <w:rFonts w:ascii="Calibri" w:hAnsi="Calibri"/>
          <w:w w:val="95"/>
          <w:sz w:val="20"/>
        </w:rPr>
        <w:t>источников</w:t>
      </w:r>
    </w:p>
    <w:p w14:paraId="31DB9789" w14:textId="77777777" w:rsidR="00EF7CCC" w:rsidRDefault="00EF7CCC">
      <w:pPr>
        <w:pStyle w:val="a3"/>
        <w:spacing w:before="11"/>
        <w:rPr>
          <w:rFonts w:ascii="Calibri"/>
          <w:sz w:val="29"/>
        </w:rPr>
      </w:pPr>
    </w:p>
    <w:p w14:paraId="505136EA" w14:textId="77777777" w:rsidR="00EF7CCC" w:rsidRDefault="00FE2C5F">
      <w:pPr>
        <w:ind w:left="105"/>
        <w:rPr>
          <w:rFonts w:ascii="Calibri" w:hAnsi="Calibri"/>
          <w:sz w:val="20"/>
        </w:rPr>
      </w:pPr>
      <w:r>
        <w:rPr>
          <w:rFonts w:ascii="Calibri" w:hAnsi="Calibri"/>
          <w:w w:val="95"/>
          <w:sz w:val="20"/>
        </w:rPr>
        <w:t>зона</w:t>
      </w:r>
      <w:r>
        <w:rPr>
          <w:rFonts w:ascii="Calibri" w:hAnsi="Calibri"/>
          <w:spacing w:val="10"/>
          <w:w w:val="95"/>
          <w:sz w:val="20"/>
        </w:rPr>
        <w:t xml:space="preserve"> </w:t>
      </w:r>
      <w:r>
        <w:rPr>
          <w:rFonts w:ascii="Calibri" w:hAnsi="Calibri"/>
          <w:w w:val="95"/>
          <w:sz w:val="20"/>
        </w:rPr>
        <w:t>централизованных</w:t>
      </w:r>
      <w:r>
        <w:rPr>
          <w:rFonts w:ascii="Calibri" w:hAnsi="Calibri"/>
          <w:spacing w:val="49"/>
          <w:sz w:val="20"/>
        </w:rPr>
        <w:t xml:space="preserve"> </w:t>
      </w:r>
      <w:r>
        <w:rPr>
          <w:rFonts w:ascii="Calibri" w:hAnsi="Calibri"/>
          <w:w w:val="95"/>
          <w:sz w:val="20"/>
        </w:rPr>
        <w:t>источников</w:t>
      </w:r>
    </w:p>
    <w:p w14:paraId="56B4882C" w14:textId="77777777" w:rsidR="00EF7CCC" w:rsidRDefault="00FE2C5F">
      <w:pPr>
        <w:rPr>
          <w:rFonts w:ascii="Calibri"/>
          <w:sz w:val="24"/>
        </w:rPr>
      </w:pPr>
      <w:r>
        <w:br w:type="column"/>
      </w:r>
    </w:p>
    <w:p w14:paraId="66D8DFAA" w14:textId="77777777" w:rsidR="00EF7CCC" w:rsidRDefault="00EF7CCC">
      <w:pPr>
        <w:pStyle w:val="a3"/>
        <w:rPr>
          <w:rFonts w:ascii="Calibri"/>
        </w:rPr>
      </w:pPr>
    </w:p>
    <w:p w14:paraId="29097B3D" w14:textId="77777777" w:rsidR="00EF7CCC" w:rsidRDefault="00EF7CCC">
      <w:pPr>
        <w:pStyle w:val="a3"/>
        <w:rPr>
          <w:rFonts w:ascii="Calibri"/>
        </w:rPr>
      </w:pPr>
    </w:p>
    <w:p w14:paraId="6BC99E03" w14:textId="77777777" w:rsidR="00EF7CCC" w:rsidRDefault="00EF7CCC">
      <w:pPr>
        <w:pStyle w:val="a3"/>
        <w:rPr>
          <w:rFonts w:ascii="Calibri"/>
        </w:rPr>
      </w:pPr>
    </w:p>
    <w:p w14:paraId="30BFC48A" w14:textId="77777777" w:rsidR="00EF7CCC" w:rsidRDefault="00EF7CCC">
      <w:pPr>
        <w:pStyle w:val="a3"/>
        <w:rPr>
          <w:rFonts w:ascii="Calibri"/>
        </w:rPr>
      </w:pPr>
    </w:p>
    <w:p w14:paraId="47E3A7E4" w14:textId="77777777" w:rsidR="00EF7CCC" w:rsidRDefault="00EF7CCC">
      <w:pPr>
        <w:pStyle w:val="a3"/>
        <w:rPr>
          <w:rFonts w:ascii="Calibri"/>
        </w:rPr>
      </w:pPr>
    </w:p>
    <w:p w14:paraId="03ACB3CB" w14:textId="77777777" w:rsidR="00EF7CCC" w:rsidRDefault="00EF7CCC">
      <w:pPr>
        <w:pStyle w:val="a3"/>
        <w:rPr>
          <w:rFonts w:ascii="Calibri"/>
        </w:rPr>
      </w:pPr>
    </w:p>
    <w:p w14:paraId="137A1DAF" w14:textId="77777777" w:rsidR="00EF7CCC" w:rsidRDefault="00EF7CCC">
      <w:pPr>
        <w:pStyle w:val="a3"/>
        <w:rPr>
          <w:rFonts w:ascii="Calibri"/>
        </w:rPr>
      </w:pPr>
    </w:p>
    <w:p w14:paraId="4ED1791F" w14:textId="77777777" w:rsidR="00EF7CCC" w:rsidRDefault="00EF7CCC">
      <w:pPr>
        <w:pStyle w:val="a3"/>
        <w:spacing w:before="4"/>
        <w:rPr>
          <w:rFonts w:ascii="Calibri"/>
          <w:sz w:val="34"/>
        </w:rPr>
      </w:pPr>
    </w:p>
    <w:p w14:paraId="55207D17" w14:textId="42F108D6" w:rsidR="00EF7CCC" w:rsidRDefault="008A23AF">
      <w:pPr>
        <w:spacing w:line="300" w:lineRule="exact"/>
        <w:ind w:left="105"/>
        <w:rPr>
          <w:rFonts w:ascii="Calibri" w:hAnsi="Calibri"/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77824" behindDoc="0" locked="0" layoutInCell="1" allowOverlap="1" wp14:anchorId="318A5406" wp14:editId="62A083E6">
                <wp:simplePos x="0" y="0"/>
                <wp:positionH relativeFrom="page">
                  <wp:posOffset>13659485</wp:posOffset>
                </wp:positionH>
                <wp:positionV relativeFrom="paragraph">
                  <wp:posOffset>-1845310</wp:posOffset>
                </wp:positionV>
                <wp:extent cx="6286500" cy="1868805"/>
                <wp:effectExtent l="0" t="0" r="0" b="0"/>
                <wp:wrapNone/>
                <wp:docPr id="26" name="docshape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868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73"/>
                              <w:gridCol w:w="532"/>
                              <w:gridCol w:w="1226"/>
                              <w:gridCol w:w="798"/>
                              <w:gridCol w:w="533"/>
                              <w:gridCol w:w="3730"/>
                              <w:gridCol w:w="798"/>
                              <w:gridCol w:w="959"/>
                              <w:gridCol w:w="905"/>
                            </w:tblGrid>
                            <w:tr w:rsidR="007E1F25" w14:paraId="7A32444C" w14:textId="77777777">
                              <w:trPr>
                                <w:trHeight w:val="237"/>
                              </w:trPr>
                              <w:tc>
                                <w:tcPr>
                                  <w:tcW w:w="37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3179FA9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7C54FB66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633D6333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5139224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ADA3729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92" w:type="dxa"/>
                                  <w:gridSpan w:val="4"/>
                                  <w:vMerge w:val="restart"/>
                                  <w:tcBorders>
                                    <w:right w:val="nil"/>
                                  </w:tcBorders>
                                </w:tcPr>
                                <w:p w14:paraId="4082EFB2" w14:textId="77777777" w:rsidR="007E1F25" w:rsidRDefault="007E1F25">
                                  <w:pPr>
                                    <w:pStyle w:val="TableParagraph"/>
                                    <w:spacing w:before="35"/>
                                    <w:ind w:left="1933"/>
                                    <w:jc w:val="left"/>
                                    <w:rPr>
                                      <w:rFonts w:ascii="Calibri" w:hAnsi="Calibri"/>
                                      <w:sz w:val="33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33"/>
                                    </w:rPr>
                                    <w:t>ТО-31-СТ.211-20</w:t>
                                  </w:r>
                                </w:p>
                              </w:tc>
                            </w:tr>
                            <w:tr w:rsidR="007E1F25" w14:paraId="27E34507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37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5730022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7D9012D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3B0EF9AF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488D7C59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6E85100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92" w:type="dxa"/>
                                  <w:gridSpan w:val="4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497851B4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E1F25" w14:paraId="14D7A212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37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4DBE0D4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24D0334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F80A1BB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4C9537B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6A9479A3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92" w:type="dxa"/>
                                  <w:gridSpan w:val="4"/>
                                  <w:vMerge w:val="restart"/>
                                  <w:tcBorders>
                                    <w:right w:val="nil"/>
                                  </w:tcBorders>
                                </w:tcPr>
                                <w:p w14:paraId="5D0B480A" w14:textId="77777777" w:rsidR="007E1F25" w:rsidRDefault="007E1F25">
                                  <w:pPr>
                                    <w:pStyle w:val="TableParagraph"/>
                                    <w:spacing w:before="131"/>
                                    <w:ind w:left="1236" w:right="936"/>
                                    <w:rPr>
                                      <w:rFonts w:ascii="Calibri" w:hAnsi="Calibri"/>
                                      <w:sz w:val="33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0"/>
                                      <w:sz w:val="33"/>
                                    </w:rPr>
                                    <w:t>Зоны</w:t>
                                  </w:r>
                                  <w:r>
                                    <w:rPr>
                                      <w:rFonts w:ascii="Calibri" w:hAnsi="Calibri"/>
                                      <w:spacing w:val="14"/>
                                      <w:w w:val="90"/>
                                      <w:sz w:val="3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90"/>
                                      <w:sz w:val="33"/>
                                    </w:rPr>
                                    <w:t>действия</w:t>
                                  </w:r>
                                  <w:r>
                                    <w:rPr>
                                      <w:rFonts w:ascii="Calibri" w:hAnsi="Calibri"/>
                                      <w:spacing w:val="73"/>
                                      <w:sz w:val="3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90"/>
                                      <w:sz w:val="33"/>
                                    </w:rPr>
                                    <w:t>теплоснабжения</w:t>
                                  </w:r>
                                </w:p>
                              </w:tc>
                            </w:tr>
                            <w:tr w:rsidR="007E1F25" w14:paraId="39B4F8E2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3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F713860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58C7851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18F0932B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604AA6FF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2AF55E54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92" w:type="dxa"/>
                                  <w:gridSpan w:val="4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22308041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E1F25" w14:paraId="2BAD24AA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373" w:type="dxa"/>
                                </w:tcPr>
                                <w:p w14:paraId="6EBCC393" w14:textId="77777777" w:rsidR="007E1F25" w:rsidRDefault="007E1F25">
                                  <w:pPr>
                                    <w:pStyle w:val="TableParagraph"/>
                                    <w:spacing w:line="216" w:lineRule="exact"/>
                                    <w:ind w:left="17" w:right="-29"/>
                                    <w:jc w:val="left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85"/>
                                      <w:sz w:val="20"/>
                                    </w:rPr>
                                    <w:t>Изм.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5AA7D78F" w14:textId="77777777" w:rsidR="007E1F25" w:rsidRDefault="007E1F25">
                                  <w:pPr>
                                    <w:pStyle w:val="TableParagraph"/>
                                    <w:spacing w:line="216" w:lineRule="exact"/>
                                    <w:ind w:left="32"/>
                                    <w:jc w:val="left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0"/>
                                    </w:rPr>
                                    <w:t>Лист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74057E36" w14:textId="77777777" w:rsidR="007E1F25" w:rsidRDefault="007E1F25">
                                  <w:pPr>
                                    <w:pStyle w:val="TableParagraph"/>
                                    <w:spacing w:line="216" w:lineRule="exact"/>
                                    <w:ind w:left="134"/>
                                    <w:jc w:val="left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0"/>
                                      <w:sz w:val="20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Calibri" w:hAnsi="Calibri"/>
                                      <w:spacing w:val="1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90"/>
                                      <w:sz w:val="20"/>
                                    </w:rPr>
                                    <w:t>докум.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14:paraId="11C7C1B9" w14:textId="77777777" w:rsidR="007E1F25" w:rsidRDefault="007E1F25">
                                  <w:pPr>
                                    <w:pStyle w:val="TableParagraph"/>
                                    <w:spacing w:line="216" w:lineRule="exact"/>
                                    <w:ind w:left="122"/>
                                    <w:jc w:val="left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20"/>
                                    </w:rPr>
                                    <w:t>Подп.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375FA375" w14:textId="77777777" w:rsidR="007E1F25" w:rsidRDefault="007E1F25">
                                  <w:pPr>
                                    <w:pStyle w:val="TableParagraph"/>
                                    <w:spacing w:line="216" w:lineRule="exact"/>
                                    <w:ind w:right="45"/>
                                    <w:jc w:val="right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1"/>
                                      <w:w w:val="115"/>
                                      <w:sz w:val="20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6392" w:type="dxa"/>
                                  <w:gridSpan w:val="4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6B0EA3C1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E1F25" w14:paraId="52032289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905" w:type="dxa"/>
                                  <w:gridSpan w:val="2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C6469D9" w14:textId="77777777" w:rsidR="007E1F25" w:rsidRDefault="007E1F25">
                                  <w:pPr>
                                    <w:pStyle w:val="TableParagraph"/>
                                    <w:spacing w:line="207" w:lineRule="exact"/>
                                    <w:ind w:left="38"/>
                                    <w:jc w:val="left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0"/>
                                    </w:rPr>
                                    <w:t>Разраб.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233D6660" w14:textId="77777777" w:rsidR="007E1F25" w:rsidRDefault="007E1F25">
                                  <w:pPr>
                                    <w:pStyle w:val="TableParagraph"/>
                                    <w:spacing w:before="6" w:line="201" w:lineRule="exact"/>
                                    <w:ind w:left="23"/>
                                    <w:jc w:val="left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20"/>
                                    </w:rPr>
                                    <w:t>Гопченко</w:t>
                                  </w:r>
                                  <w:r>
                                    <w:rPr>
                                      <w:rFonts w:ascii="Calibri" w:hAnsi="Calibri"/>
                                      <w:spacing w:val="1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20"/>
                                    </w:rPr>
                                    <w:t>А.Н.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058D41BA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171F2FAD" w14:textId="77777777" w:rsidR="007E1F25" w:rsidRDefault="007E1F25">
                                  <w:pPr>
                                    <w:pStyle w:val="TableParagraph"/>
                                    <w:spacing w:line="207" w:lineRule="exact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04.20</w:t>
                                  </w:r>
                                </w:p>
                              </w:tc>
                              <w:tc>
                                <w:tcPr>
                                  <w:tcW w:w="3730" w:type="dxa"/>
                                  <w:vMerge w:val="restart"/>
                                </w:tcPr>
                                <w:p w14:paraId="2274AEAE" w14:textId="77777777" w:rsidR="007E1F25" w:rsidRDefault="007E1F25">
                                  <w:pPr>
                                    <w:pStyle w:val="TableParagraph"/>
                                    <w:spacing w:before="2"/>
                                    <w:jc w:val="left"/>
                                    <w:rPr>
                                      <w:rFonts w:ascii="Calibri"/>
                                      <w:sz w:val="19"/>
                                    </w:rPr>
                                  </w:pPr>
                                </w:p>
                                <w:p w14:paraId="715E10D7" w14:textId="77777777" w:rsidR="007E1F25" w:rsidRDefault="007E1F25">
                                  <w:pPr>
                                    <w:pStyle w:val="TableParagraph"/>
                                    <w:ind w:left="1203"/>
                                    <w:jc w:val="left"/>
                                    <w:rPr>
                                      <w:rFonts w:ascii="Calibri" w:hAnsi="Calibri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0"/>
                                      <w:sz w:val="25"/>
                                    </w:rPr>
                                    <w:t>д.</w:t>
                                  </w:r>
                                  <w:r>
                                    <w:rPr>
                                      <w:rFonts w:ascii="Calibri" w:hAnsi="Calibri"/>
                                      <w:spacing w:val="36"/>
                                      <w:w w:val="9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90"/>
                                      <w:sz w:val="25"/>
                                    </w:rPr>
                                    <w:t>Копанцево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14:paraId="40B8FAD2" w14:textId="77777777" w:rsidR="007E1F25" w:rsidRDefault="007E1F25">
                                  <w:pPr>
                                    <w:pStyle w:val="TableParagraph"/>
                                    <w:spacing w:line="207" w:lineRule="exact"/>
                                    <w:ind w:left="65" w:right="-29"/>
                                    <w:jc w:val="left"/>
                                    <w:rPr>
                                      <w:rFonts w:ascii="Calibri" w:hAnsi="Calibri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25"/>
                                    </w:rPr>
                                    <w:t>Стадия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137B27BA" w14:textId="77777777" w:rsidR="007E1F25" w:rsidRDefault="007E1F25">
                                  <w:pPr>
                                    <w:pStyle w:val="TableParagraph"/>
                                    <w:spacing w:line="207" w:lineRule="exact"/>
                                    <w:ind w:left="225"/>
                                    <w:jc w:val="left"/>
                                    <w:rPr>
                                      <w:rFonts w:ascii="Calibri" w:hAnsi="Calibri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5"/>
                                    </w:rPr>
                                    <w:t>Лист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right w:val="nil"/>
                                  </w:tcBorders>
                                </w:tcPr>
                                <w:p w14:paraId="76AFD173" w14:textId="77777777" w:rsidR="007E1F25" w:rsidRDefault="007E1F25">
                                  <w:pPr>
                                    <w:pStyle w:val="TableParagraph"/>
                                    <w:spacing w:line="207" w:lineRule="exact"/>
                                    <w:ind w:left="55"/>
                                    <w:jc w:val="left"/>
                                    <w:rPr>
                                      <w:rFonts w:ascii="Calibri" w:hAnsi="Calibri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5"/>
                                    </w:rPr>
                                    <w:t>Листов</w:t>
                                  </w:r>
                                </w:p>
                              </w:tc>
                            </w:tr>
                            <w:tr w:rsidR="007E1F25" w14:paraId="50F3D70D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905" w:type="dxa"/>
                                  <w:gridSpan w:val="2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5D50C20D" w14:textId="77777777" w:rsidR="007E1F25" w:rsidRDefault="007E1F25">
                                  <w:pPr>
                                    <w:pStyle w:val="TableParagraph"/>
                                    <w:spacing w:line="226" w:lineRule="exact"/>
                                    <w:ind w:left="38"/>
                                    <w:jc w:val="left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0"/>
                                    </w:rPr>
                                    <w:t>Пров.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E315638" w14:textId="77777777" w:rsidR="007E1F25" w:rsidRDefault="007E1F25">
                                  <w:pPr>
                                    <w:pStyle w:val="TableParagraph"/>
                                    <w:spacing w:line="226" w:lineRule="exact"/>
                                    <w:ind w:left="7"/>
                                    <w:jc w:val="left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20"/>
                                    </w:rPr>
                                    <w:t>Досалин</w:t>
                                  </w:r>
                                  <w:r>
                                    <w:rPr>
                                      <w:rFonts w:ascii="Calibri" w:hAnsi="Calibri"/>
                                      <w:spacing w:val="1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20"/>
                                    </w:rPr>
                                    <w:t>Э.Д.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45C598F5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4889B729" w14:textId="77777777" w:rsidR="007E1F25" w:rsidRDefault="007E1F25">
                                  <w:pPr>
                                    <w:pStyle w:val="TableParagraph"/>
                                    <w:spacing w:line="226" w:lineRule="exact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04.20</w:t>
                                  </w:r>
                                </w:p>
                              </w:tc>
                              <w:tc>
                                <w:tcPr>
                                  <w:tcW w:w="373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64476A9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 w:val="restart"/>
                                </w:tcPr>
                                <w:p w14:paraId="6B891845" w14:textId="77777777" w:rsidR="007E1F25" w:rsidRDefault="007E1F25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vMerge w:val="restart"/>
                                </w:tcPr>
                                <w:p w14:paraId="0574F7F8" w14:textId="77777777" w:rsidR="007E1F25" w:rsidRDefault="007E1F25">
                                  <w:pPr>
                                    <w:pStyle w:val="TableParagraph"/>
                                    <w:spacing w:before="95"/>
                                    <w:ind w:right="76"/>
                                    <w:rPr>
                                      <w:rFonts w:ascii="Calibri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63"/>
                                      <w:sz w:val="2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vMerge w:val="restart"/>
                                  <w:tcBorders>
                                    <w:right w:val="nil"/>
                                  </w:tcBorders>
                                </w:tcPr>
                                <w:p w14:paraId="7359A3F5" w14:textId="77777777" w:rsidR="007E1F25" w:rsidRDefault="007E1F25">
                                  <w:pPr>
                                    <w:pStyle w:val="TableParagraph"/>
                                    <w:spacing w:before="95"/>
                                    <w:ind w:left="11"/>
                                    <w:rPr>
                                      <w:rFonts w:ascii="Calibri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63"/>
                                      <w:sz w:val="25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E1F25" w14:paraId="00A8ED09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905" w:type="dxa"/>
                                  <w:gridSpan w:val="2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358E010A" w14:textId="77777777" w:rsidR="007E1F25" w:rsidRDefault="007E1F25">
                                  <w:pPr>
                                    <w:pStyle w:val="TableParagraph"/>
                                    <w:spacing w:line="216" w:lineRule="exact"/>
                                    <w:ind w:left="12"/>
                                    <w:jc w:val="left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0"/>
                                    </w:rPr>
                                    <w:t>Т.контр.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3CAA504" w14:textId="77777777" w:rsidR="007E1F25" w:rsidRDefault="007E1F25">
                                  <w:pPr>
                                    <w:pStyle w:val="TableParagraph"/>
                                    <w:spacing w:line="216" w:lineRule="exact"/>
                                    <w:ind w:left="2"/>
                                    <w:jc w:val="left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20"/>
                                    </w:rPr>
                                    <w:t>Досалин</w:t>
                                  </w:r>
                                  <w:r>
                                    <w:rPr>
                                      <w:rFonts w:ascii="Calibri" w:hAnsi="Calibri"/>
                                      <w:spacing w:val="1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20"/>
                                    </w:rPr>
                                    <w:t>Э.Д.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30294FC3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3BE5C65B" w14:textId="77777777" w:rsidR="007E1F25" w:rsidRDefault="007E1F25">
                                  <w:pPr>
                                    <w:pStyle w:val="TableParagraph"/>
                                    <w:spacing w:line="216" w:lineRule="exact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04.20</w:t>
                                  </w:r>
                                </w:p>
                              </w:tc>
                              <w:tc>
                                <w:tcPr>
                                  <w:tcW w:w="373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8F754B7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379F182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832D9F9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5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11E105D1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E1F25" w14:paraId="63711CA4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905" w:type="dxa"/>
                                  <w:gridSpan w:val="2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6B9A1808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198D9BB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2FE58C76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144A672F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30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14:paraId="05652129" w14:textId="77777777" w:rsidR="007E1F25" w:rsidRDefault="007E1F25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rFonts w:ascii="Calibri"/>
                                      <w:sz w:val="21"/>
                                    </w:rPr>
                                  </w:pPr>
                                </w:p>
                                <w:p w14:paraId="13B5E662" w14:textId="77777777" w:rsidR="007E1F25" w:rsidRDefault="007E1F25">
                                  <w:pPr>
                                    <w:pStyle w:val="TableParagraph"/>
                                    <w:ind w:left="985"/>
                                    <w:jc w:val="left"/>
                                    <w:rPr>
                                      <w:rFonts w:ascii="Calibri" w:hAnsi="Calibri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0"/>
                                      <w:sz w:val="25"/>
                                    </w:rPr>
                                    <w:t>Масштаб</w:t>
                                  </w:r>
                                  <w:r>
                                    <w:rPr>
                                      <w:rFonts w:ascii="Calibri" w:hAnsi="Calibri"/>
                                      <w:spacing w:val="19"/>
                                      <w:w w:val="9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90"/>
                                      <w:sz w:val="25"/>
                                    </w:rPr>
                                    <w:t>1:2500</w:t>
                                  </w:r>
                                </w:p>
                              </w:tc>
                              <w:tc>
                                <w:tcPr>
                                  <w:tcW w:w="2662" w:type="dxa"/>
                                  <w:gridSpan w:val="3"/>
                                  <w:vMerge w:val="restart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4453F1D4" w14:textId="77777777" w:rsidR="007E1F25" w:rsidRDefault="007E1F25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</w:tr>
                            <w:tr w:rsidR="007E1F25" w14:paraId="69D33BFA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905" w:type="dxa"/>
                                  <w:gridSpan w:val="2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564BC7D" w14:textId="77777777" w:rsidR="007E1F25" w:rsidRDefault="007E1F25">
                                  <w:pPr>
                                    <w:pStyle w:val="TableParagraph"/>
                                    <w:spacing w:line="242" w:lineRule="exact"/>
                                    <w:ind w:left="38"/>
                                    <w:jc w:val="left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0"/>
                                    </w:rPr>
                                    <w:t>Н.контр.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49FB306" w14:textId="77777777" w:rsidR="007E1F25" w:rsidRDefault="007E1F25">
                                  <w:pPr>
                                    <w:pStyle w:val="TableParagraph"/>
                                    <w:spacing w:line="231" w:lineRule="exact"/>
                                    <w:ind w:left="7"/>
                                    <w:jc w:val="left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20"/>
                                    </w:rPr>
                                    <w:t>Заренков</w:t>
                                  </w:r>
                                  <w:r>
                                    <w:rPr>
                                      <w:rFonts w:ascii="Calibri" w:hAnsi="Calibri"/>
                                      <w:spacing w:val="2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w w:val="95"/>
                                      <w:sz w:val="20"/>
                                    </w:rPr>
                                    <w:t>С.В.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7DA395B6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7B37197" w14:textId="77777777" w:rsidR="007E1F25" w:rsidRDefault="007E1F25">
                                  <w:pPr>
                                    <w:pStyle w:val="TableParagraph"/>
                                    <w:spacing w:line="234" w:lineRule="exact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04.20</w:t>
                                  </w:r>
                                </w:p>
                              </w:tc>
                              <w:tc>
                                <w:tcPr>
                                  <w:tcW w:w="373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A1954BF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2" w:type="dxa"/>
                                  <w:gridSpan w:val="3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8D4E148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E1F25" w14:paraId="41762350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905" w:type="dxa"/>
                                  <w:gridSpan w:val="2"/>
                                  <w:tcBorders>
                                    <w:top w:val="single" w:sz="2" w:space="0" w:color="000000"/>
                                    <w:bottom w:val="nil"/>
                                  </w:tcBorders>
                                </w:tcPr>
                                <w:p w14:paraId="67B0E832" w14:textId="77777777" w:rsidR="007E1F25" w:rsidRDefault="007E1F25">
                                  <w:pPr>
                                    <w:pStyle w:val="TableParagraph"/>
                                    <w:spacing w:line="243" w:lineRule="exact"/>
                                    <w:ind w:left="27"/>
                                    <w:jc w:val="left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10"/>
                                      <w:sz w:val="20"/>
                                    </w:rPr>
                                    <w:t>Утв.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nil"/>
                                  </w:tcBorders>
                                </w:tcPr>
                                <w:p w14:paraId="08C8A21B" w14:textId="77777777" w:rsidR="007E1F25" w:rsidRDefault="007E1F25">
                                  <w:pPr>
                                    <w:pStyle w:val="TableParagraph"/>
                                    <w:spacing w:before="9" w:line="235" w:lineRule="exact"/>
                                    <w:ind w:left="10"/>
                                    <w:jc w:val="left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w w:val="90"/>
                                      <w:sz w:val="20"/>
                                    </w:rPr>
                                    <w:t>Рослов С</w:t>
                                  </w:r>
                                  <w:r>
                                    <w:rPr>
                                      <w:rFonts w:ascii="Calibri" w:hAnsi="Calibri"/>
                                      <w:w w:val="90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rebuchet MS" w:hAnsi="Trebuchet MS"/>
                                      <w:w w:val="90"/>
                                      <w:sz w:val="20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Calibri" w:hAnsi="Calibri"/>
                                      <w:w w:val="90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top w:val="single" w:sz="2" w:space="0" w:color="000000"/>
                                    <w:bottom w:val="nil"/>
                                  </w:tcBorders>
                                </w:tcPr>
                                <w:p w14:paraId="13FF946B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top w:val="single" w:sz="2" w:space="0" w:color="000000"/>
                                    <w:bottom w:val="nil"/>
                                  </w:tcBorders>
                                </w:tcPr>
                                <w:p w14:paraId="4EED7F99" w14:textId="77777777" w:rsidR="007E1F25" w:rsidRDefault="007E1F25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30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844E94D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2" w:type="dxa"/>
                                  <w:gridSpan w:val="3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6B6E4D8" w14:textId="77777777" w:rsidR="007E1F25" w:rsidRDefault="007E1F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C357CAA" w14:textId="77777777" w:rsidR="007E1F25" w:rsidRDefault="007E1F2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08" o:spid="_x0000_s1675" type="#_x0000_t202" style="position:absolute;left:0;text-align:left;margin-left:1075.55pt;margin-top:-145.3pt;width:495pt;height:147.15pt;z-index:160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73"/>
                        <w:gridCol w:w="532"/>
                        <w:gridCol w:w="1226"/>
                        <w:gridCol w:w="798"/>
                        <w:gridCol w:w="533"/>
                        <w:gridCol w:w="3730"/>
                        <w:gridCol w:w="798"/>
                        <w:gridCol w:w="959"/>
                        <w:gridCol w:w="905"/>
                      </w:tblGrid>
                      <w:tr w:rsidR="007E1F25" w14:paraId="7A32444C" w14:textId="77777777">
                        <w:trPr>
                          <w:trHeight w:val="237"/>
                        </w:trPr>
                        <w:tc>
                          <w:tcPr>
                            <w:tcW w:w="373" w:type="dxa"/>
                            <w:tcBorders>
                              <w:bottom w:val="single" w:sz="2" w:space="0" w:color="000000"/>
                            </w:tcBorders>
                          </w:tcPr>
                          <w:p w14:paraId="43179FA9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  <w:tcBorders>
                              <w:bottom w:val="single" w:sz="2" w:space="0" w:color="000000"/>
                            </w:tcBorders>
                          </w:tcPr>
                          <w:p w14:paraId="7C54FB66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6" w:type="dxa"/>
                            <w:tcBorders>
                              <w:bottom w:val="single" w:sz="2" w:space="0" w:color="000000"/>
                            </w:tcBorders>
                          </w:tcPr>
                          <w:p w14:paraId="633D6333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bottom w:val="single" w:sz="2" w:space="0" w:color="000000"/>
                            </w:tcBorders>
                          </w:tcPr>
                          <w:p w14:paraId="45139224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bottom w:val="single" w:sz="2" w:space="0" w:color="000000"/>
                            </w:tcBorders>
                          </w:tcPr>
                          <w:p w14:paraId="1ADA3729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392" w:type="dxa"/>
                            <w:gridSpan w:val="4"/>
                            <w:vMerge w:val="restart"/>
                            <w:tcBorders>
                              <w:right w:val="nil"/>
                            </w:tcBorders>
                          </w:tcPr>
                          <w:p w14:paraId="4082EFB2" w14:textId="77777777" w:rsidR="007E1F25" w:rsidRDefault="007E1F25">
                            <w:pPr>
                              <w:pStyle w:val="TableParagraph"/>
                              <w:spacing w:before="35"/>
                              <w:ind w:left="1933"/>
                              <w:jc w:val="left"/>
                              <w:rPr>
                                <w:rFonts w:ascii="Calibri" w:hAnsi="Calibri"/>
                                <w:sz w:val="33"/>
                              </w:rPr>
                            </w:pPr>
                            <w:r>
                              <w:rPr>
                                <w:rFonts w:ascii="Calibri" w:hAnsi="Calibri"/>
                                <w:sz w:val="33"/>
                              </w:rPr>
                              <w:t>ТО-31-СТ.211-20</w:t>
                            </w:r>
                          </w:p>
                        </w:tc>
                      </w:tr>
                      <w:tr w:rsidR="007E1F25" w14:paraId="27E34507" w14:textId="77777777">
                        <w:trPr>
                          <w:trHeight w:val="236"/>
                        </w:trPr>
                        <w:tc>
                          <w:tcPr>
                            <w:tcW w:w="37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5730022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7D9012D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3B0EF9AF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488D7C59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6E85100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392" w:type="dxa"/>
                            <w:gridSpan w:val="4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14:paraId="497851B4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E1F25" w14:paraId="14D7A212" w14:textId="77777777">
                        <w:trPr>
                          <w:trHeight w:val="236"/>
                        </w:trPr>
                        <w:tc>
                          <w:tcPr>
                            <w:tcW w:w="37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4DBE0D4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24D0334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F80A1BB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4C9537B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6A9479A3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392" w:type="dxa"/>
                            <w:gridSpan w:val="4"/>
                            <w:vMerge w:val="restart"/>
                            <w:tcBorders>
                              <w:right w:val="nil"/>
                            </w:tcBorders>
                          </w:tcPr>
                          <w:p w14:paraId="5D0B480A" w14:textId="77777777" w:rsidR="007E1F25" w:rsidRDefault="007E1F25">
                            <w:pPr>
                              <w:pStyle w:val="TableParagraph"/>
                              <w:spacing w:before="131"/>
                              <w:ind w:left="1236" w:right="936"/>
                              <w:rPr>
                                <w:rFonts w:ascii="Calibri" w:hAnsi="Calibri"/>
                                <w:sz w:val="33"/>
                              </w:rPr>
                            </w:pPr>
                            <w:r>
                              <w:rPr>
                                <w:rFonts w:ascii="Calibri" w:hAnsi="Calibri"/>
                                <w:w w:val="90"/>
                                <w:sz w:val="33"/>
                              </w:rPr>
                              <w:t>Зоны</w:t>
                            </w:r>
                            <w:r>
                              <w:rPr>
                                <w:rFonts w:ascii="Calibri" w:hAnsi="Calibri"/>
                                <w:spacing w:val="14"/>
                                <w:w w:val="90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90"/>
                                <w:sz w:val="33"/>
                              </w:rPr>
                              <w:t>действия</w:t>
                            </w:r>
                            <w:r>
                              <w:rPr>
                                <w:rFonts w:ascii="Calibri" w:hAnsi="Calibri"/>
                                <w:spacing w:val="73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90"/>
                                <w:sz w:val="33"/>
                              </w:rPr>
                              <w:t>теплоснабжения</w:t>
                            </w:r>
                          </w:p>
                        </w:tc>
                      </w:tr>
                      <w:tr w:rsidR="007E1F25" w14:paraId="39B4F8E2" w14:textId="77777777">
                        <w:trPr>
                          <w:trHeight w:val="236"/>
                        </w:trPr>
                        <w:tc>
                          <w:tcPr>
                            <w:tcW w:w="373" w:type="dxa"/>
                            <w:tcBorders>
                              <w:top w:val="single" w:sz="2" w:space="0" w:color="000000"/>
                            </w:tcBorders>
                          </w:tcPr>
                          <w:p w14:paraId="2F713860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  <w:tcBorders>
                              <w:top w:val="single" w:sz="2" w:space="0" w:color="000000"/>
                            </w:tcBorders>
                          </w:tcPr>
                          <w:p w14:paraId="258C7851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18F0932B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single" w:sz="2" w:space="0" w:color="000000"/>
                            </w:tcBorders>
                          </w:tcPr>
                          <w:p w14:paraId="604AA6FF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2" w:space="0" w:color="000000"/>
                            </w:tcBorders>
                          </w:tcPr>
                          <w:p w14:paraId="2AF55E54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392" w:type="dxa"/>
                            <w:gridSpan w:val="4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14:paraId="22308041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E1F25" w14:paraId="2BAD24AA" w14:textId="77777777">
                        <w:trPr>
                          <w:trHeight w:val="236"/>
                        </w:trPr>
                        <w:tc>
                          <w:tcPr>
                            <w:tcW w:w="373" w:type="dxa"/>
                          </w:tcPr>
                          <w:p w14:paraId="6EBCC393" w14:textId="77777777" w:rsidR="007E1F25" w:rsidRDefault="007E1F25">
                            <w:pPr>
                              <w:pStyle w:val="TableParagraph"/>
                              <w:spacing w:line="216" w:lineRule="exact"/>
                              <w:ind w:left="17" w:right="-29"/>
                              <w:jc w:val="left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w w:val="85"/>
                                <w:sz w:val="20"/>
                              </w:rPr>
                              <w:t>Изм.</w:t>
                            </w:r>
                          </w:p>
                        </w:tc>
                        <w:tc>
                          <w:tcPr>
                            <w:tcW w:w="532" w:type="dxa"/>
                          </w:tcPr>
                          <w:p w14:paraId="5AA7D78F" w14:textId="77777777" w:rsidR="007E1F25" w:rsidRDefault="007E1F25">
                            <w:pPr>
                              <w:pStyle w:val="TableParagraph"/>
                              <w:spacing w:line="216" w:lineRule="exact"/>
                              <w:ind w:left="32"/>
                              <w:jc w:val="left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Лист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74057E36" w14:textId="77777777" w:rsidR="007E1F25" w:rsidRDefault="007E1F25">
                            <w:pPr>
                              <w:pStyle w:val="TableParagraph"/>
                              <w:spacing w:line="216" w:lineRule="exact"/>
                              <w:ind w:left="134"/>
                              <w:jc w:val="left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w w:val="90"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rFonts w:ascii="Calibri" w:hAnsi="Calibri"/>
                                <w:spacing w:val="1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90"/>
                                <w:sz w:val="20"/>
                              </w:rPr>
                              <w:t>докум.</w:t>
                            </w:r>
                          </w:p>
                        </w:tc>
                        <w:tc>
                          <w:tcPr>
                            <w:tcW w:w="798" w:type="dxa"/>
                          </w:tcPr>
                          <w:p w14:paraId="11C7C1B9" w14:textId="77777777" w:rsidR="007E1F25" w:rsidRDefault="007E1F25">
                            <w:pPr>
                              <w:pStyle w:val="TableParagraph"/>
                              <w:spacing w:line="216" w:lineRule="exact"/>
                              <w:ind w:left="122"/>
                              <w:jc w:val="left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w w:val="95"/>
                                <w:sz w:val="20"/>
                              </w:rPr>
                              <w:t>Подп.</w:t>
                            </w:r>
                          </w:p>
                        </w:tc>
                        <w:tc>
                          <w:tcPr>
                            <w:tcW w:w="533" w:type="dxa"/>
                          </w:tcPr>
                          <w:p w14:paraId="375FA375" w14:textId="77777777" w:rsidR="007E1F25" w:rsidRDefault="007E1F25">
                            <w:pPr>
                              <w:pStyle w:val="TableParagraph"/>
                              <w:spacing w:line="216" w:lineRule="exact"/>
                              <w:ind w:right="45"/>
                              <w:jc w:val="right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w w:val="115"/>
                                <w:sz w:val="20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6392" w:type="dxa"/>
                            <w:gridSpan w:val="4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14:paraId="6B0EA3C1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E1F25" w14:paraId="52032289" w14:textId="77777777">
                        <w:trPr>
                          <w:trHeight w:val="227"/>
                        </w:trPr>
                        <w:tc>
                          <w:tcPr>
                            <w:tcW w:w="905" w:type="dxa"/>
                            <w:gridSpan w:val="2"/>
                            <w:tcBorders>
                              <w:bottom w:val="single" w:sz="2" w:space="0" w:color="000000"/>
                            </w:tcBorders>
                          </w:tcPr>
                          <w:p w14:paraId="2C6469D9" w14:textId="77777777" w:rsidR="007E1F25" w:rsidRDefault="007E1F25">
                            <w:pPr>
                              <w:pStyle w:val="TableParagraph"/>
                              <w:spacing w:line="207" w:lineRule="exact"/>
                              <w:ind w:left="38"/>
                              <w:jc w:val="left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Разраб.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bottom w:val="single" w:sz="2" w:space="0" w:color="000000"/>
                            </w:tcBorders>
                          </w:tcPr>
                          <w:p w14:paraId="233D6660" w14:textId="77777777" w:rsidR="007E1F25" w:rsidRDefault="007E1F25">
                            <w:pPr>
                              <w:pStyle w:val="TableParagraph"/>
                              <w:spacing w:before="6" w:line="201" w:lineRule="exact"/>
                              <w:ind w:left="23"/>
                              <w:jc w:val="left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w w:val="95"/>
                                <w:sz w:val="20"/>
                              </w:rPr>
                              <w:t>Гопченко</w:t>
                            </w:r>
                            <w:r>
                              <w:rPr>
                                <w:rFonts w:ascii="Calibri" w:hAnsi="Calibri"/>
                                <w:spacing w:val="1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95"/>
                                <w:sz w:val="20"/>
                              </w:rPr>
                              <w:t>А.Н.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bottom w:val="single" w:sz="2" w:space="0" w:color="000000"/>
                            </w:tcBorders>
                          </w:tcPr>
                          <w:p w14:paraId="058D41BA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bottom w:val="single" w:sz="2" w:space="0" w:color="000000"/>
                            </w:tcBorders>
                          </w:tcPr>
                          <w:p w14:paraId="171F2FAD" w14:textId="77777777" w:rsidR="007E1F25" w:rsidRDefault="007E1F25">
                            <w:pPr>
                              <w:pStyle w:val="TableParagraph"/>
                              <w:spacing w:line="207" w:lineRule="exact"/>
                              <w:ind w:right="-15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04.20</w:t>
                            </w:r>
                          </w:p>
                        </w:tc>
                        <w:tc>
                          <w:tcPr>
                            <w:tcW w:w="3730" w:type="dxa"/>
                            <w:vMerge w:val="restart"/>
                          </w:tcPr>
                          <w:p w14:paraId="2274AEAE" w14:textId="77777777" w:rsidR="007E1F25" w:rsidRDefault="007E1F25">
                            <w:pPr>
                              <w:pStyle w:val="TableParagraph"/>
                              <w:spacing w:before="2"/>
                              <w:jc w:val="left"/>
                              <w:rPr>
                                <w:rFonts w:ascii="Calibri"/>
                                <w:sz w:val="19"/>
                              </w:rPr>
                            </w:pPr>
                          </w:p>
                          <w:p w14:paraId="715E10D7" w14:textId="77777777" w:rsidR="007E1F25" w:rsidRDefault="007E1F25">
                            <w:pPr>
                              <w:pStyle w:val="TableParagraph"/>
                              <w:ind w:left="1203"/>
                              <w:jc w:val="left"/>
                              <w:rPr>
                                <w:rFonts w:ascii="Calibri" w:hAnsi="Calibri"/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w w:val="90"/>
                                <w:sz w:val="25"/>
                              </w:rPr>
                              <w:t>д.</w:t>
                            </w:r>
                            <w:r>
                              <w:rPr>
                                <w:rFonts w:ascii="Calibri" w:hAnsi="Calibri"/>
                                <w:spacing w:val="36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90"/>
                                <w:sz w:val="25"/>
                              </w:rPr>
                              <w:t>Копанцево</w:t>
                            </w:r>
                          </w:p>
                        </w:tc>
                        <w:tc>
                          <w:tcPr>
                            <w:tcW w:w="798" w:type="dxa"/>
                          </w:tcPr>
                          <w:p w14:paraId="40B8FAD2" w14:textId="77777777" w:rsidR="007E1F25" w:rsidRDefault="007E1F25">
                            <w:pPr>
                              <w:pStyle w:val="TableParagraph"/>
                              <w:spacing w:line="207" w:lineRule="exact"/>
                              <w:ind w:left="65" w:right="-29"/>
                              <w:jc w:val="left"/>
                              <w:rPr>
                                <w:rFonts w:ascii="Calibri" w:hAnsi="Calibri"/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w w:val="95"/>
                                <w:sz w:val="25"/>
                              </w:rPr>
                              <w:t>Стадия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137B27BA" w14:textId="77777777" w:rsidR="007E1F25" w:rsidRDefault="007E1F25">
                            <w:pPr>
                              <w:pStyle w:val="TableParagraph"/>
                              <w:spacing w:line="207" w:lineRule="exact"/>
                              <w:ind w:left="225"/>
                              <w:jc w:val="left"/>
                              <w:rPr>
                                <w:rFonts w:ascii="Calibri" w:hAnsi="Calibri"/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sz w:val="25"/>
                              </w:rPr>
                              <w:t>Лист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right w:val="nil"/>
                            </w:tcBorders>
                          </w:tcPr>
                          <w:p w14:paraId="76AFD173" w14:textId="77777777" w:rsidR="007E1F25" w:rsidRDefault="007E1F25">
                            <w:pPr>
                              <w:pStyle w:val="TableParagraph"/>
                              <w:spacing w:line="207" w:lineRule="exact"/>
                              <w:ind w:left="55"/>
                              <w:jc w:val="left"/>
                              <w:rPr>
                                <w:rFonts w:ascii="Calibri" w:hAnsi="Calibri"/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sz w:val="25"/>
                              </w:rPr>
                              <w:t>Листов</w:t>
                            </w:r>
                          </w:p>
                        </w:tc>
                      </w:tr>
                      <w:tr w:rsidR="007E1F25" w14:paraId="50F3D70D" w14:textId="77777777">
                        <w:trPr>
                          <w:trHeight w:val="246"/>
                        </w:trPr>
                        <w:tc>
                          <w:tcPr>
                            <w:tcW w:w="905" w:type="dxa"/>
                            <w:gridSpan w:val="2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5D50C20D" w14:textId="77777777" w:rsidR="007E1F25" w:rsidRDefault="007E1F25">
                            <w:pPr>
                              <w:pStyle w:val="TableParagraph"/>
                              <w:spacing w:line="226" w:lineRule="exact"/>
                              <w:ind w:left="38"/>
                              <w:jc w:val="left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Пров.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E315638" w14:textId="77777777" w:rsidR="007E1F25" w:rsidRDefault="007E1F25">
                            <w:pPr>
                              <w:pStyle w:val="TableParagraph"/>
                              <w:spacing w:line="226" w:lineRule="exact"/>
                              <w:ind w:left="7"/>
                              <w:jc w:val="left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w w:val="95"/>
                                <w:sz w:val="20"/>
                              </w:rPr>
                              <w:t>Досалин</w:t>
                            </w:r>
                            <w:r>
                              <w:rPr>
                                <w:rFonts w:ascii="Calibri" w:hAnsi="Calibri"/>
                                <w:spacing w:val="1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95"/>
                                <w:sz w:val="20"/>
                              </w:rPr>
                              <w:t>Э.Д.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45C598F5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4889B729" w14:textId="77777777" w:rsidR="007E1F25" w:rsidRDefault="007E1F25">
                            <w:pPr>
                              <w:pStyle w:val="TableParagraph"/>
                              <w:spacing w:line="226" w:lineRule="exact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04.20</w:t>
                            </w:r>
                          </w:p>
                        </w:tc>
                        <w:tc>
                          <w:tcPr>
                            <w:tcW w:w="3730" w:type="dxa"/>
                            <w:vMerge/>
                            <w:tcBorders>
                              <w:top w:val="nil"/>
                            </w:tcBorders>
                          </w:tcPr>
                          <w:p w14:paraId="664476A9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 w:val="restart"/>
                          </w:tcPr>
                          <w:p w14:paraId="6B891845" w14:textId="77777777" w:rsidR="007E1F25" w:rsidRDefault="007E1F25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959" w:type="dxa"/>
                            <w:vMerge w:val="restart"/>
                          </w:tcPr>
                          <w:p w14:paraId="0574F7F8" w14:textId="77777777" w:rsidR="007E1F25" w:rsidRDefault="007E1F25">
                            <w:pPr>
                              <w:pStyle w:val="TableParagraph"/>
                              <w:spacing w:before="95"/>
                              <w:ind w:right="76"/>
                              <w:rPr>
                                <w:rFonts w:ascii="Calibri"/>
                                <w:sz w:val="25"/>
                              </w:rPr>
                            </w:pPr>
                            <w:r>
                              <w:rPr>
                                <w:rFonts w:ascii="Calibri"/>
                                <w:w w:val="63"/>
                                <w:sz w:val="2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5" w:type="dxa"/>
                            <w:vMerge w:val="restart"/>
                            <w:tcBorders>
                              <w:right w:val="nil"/>
                            </w:tcBorders>
                          </w:tcPr>
                          <w:p w14:paraId="7359A3F5" w14:textId="77777777" w:rsidR="007E1F25" w:rsidRDefault="007E1F25">
                            <w:pPr>
                              <w:pStyle w:val="TableParagraph"/>
                              <w:spacing w:before="95"/>
                              <w:ind w:left="11"/>
                              <w:rPr>
                                <w:rFonts w:ascii="Calibri"/>
                                <w:sz w:val="25"/>
                              </w:rPr>
                            </w:pPr>
                            <w:r>
                              <w:rPr>
                                <w:rFonts w:ascii="Calibri"/>
                                <w:w w:val="63"/>
                                <w:sz w:val="25"/>
                              </w:rPr>
                              <w:t>1</w:t>
                            </w:r>
                          </w:p>
                        </w:tc>
                      </w:tr>
                      <w:tr w:rsidR="007E1F25" w14:paraId="00A8ED09" w14:textId="77777777">
                        <w:trPr>
                          <w:trHeight w:val="236"/>
                        </w:trPr>
                        <w:tc>
                          <w:tcPr>
                            <w:tcW w:w="905" w:type="dxa"/>
                            <w:gridSpan w:val="2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358E010A" w14:textId="77777777" w:rsidR="007E1F25" w:rsidRDefault="007E1F25">
                            <w:pPr>
                              <w:pStyle w:val="TableParagraph"/>
                              <w:spacing w:line="216" w:lineRule="exact"/>
                              <w:ind w:left="12"/>
                              <w:jc w:val="left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Т.контр.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3CAA504" w14:textId="77777777" w:rsidR="007E1F25" w:rsidRDefault="007E1F25">
                            <w:pPr>
                              <w:pStyle w:val="TableParagraph"/>
                              <w:spacing w:line="216" w:lineRule="exact"/>
                              <w:ind w:left="2"/>
                              <w:jc w:val="left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w w:val="95"/>
                                <w:sz w:val="20"/>
                              </w:rPr>
                              <w:t>Досалин</w:t>
                            </w:r>
                            <w:r>
                              <w:rPr>
                                <w:rFonts w:ascii="Calibri" w:hAnsi="Calibri"/>
                                <w:spacing w:val="1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95"/>
                                <w:sz w:val="20"/>
                              </w:rPr>
                              <w:t>Э.Д.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30294FC3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3BE5C65B" w14:textId="77777777" w:rsidR="007E1F25" w:rsidRDefault="007E1F25">
                            <w:pPr>
                              <w:pStyle w:val="TableParagraph"/>
                              <w:spacing w:line="216" w:lineRule="exact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04.20</w:t>
                            </w:r>
                          </w:p>
                        </w:tc>
                        <w:tc>
                          <w:tcPr>
                            <w:tcW w:w="3730" w:type="dxa"/>
                            <w:vMerge/>
                            <w:tcBorders>
                              <w:top w:val="nil"/>
                            </w:tcBorders>
                          </w:tcPr>
                          <w:p w14:paraId="78F754B7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vMerge/>
                            <w:tcBorders>
                              <w:top w:val="nil"/>
                            </w:tcBorders>
                          </w:tcPr>
                          <w:p w14:paraId="4379F182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vMerge/>
                            <w:tcBorders>
                              <w:top w:val="nil"/>
                            </w:tcBorders>
                          </w:tcPr>
                          <w:p w14:paraId="3832D9F9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05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14:paraId="11E105D1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E1F25" w14:paraId="63711CA4" w14:textId="77777777">
                        <w:trPr>
                          <w:trHeight w:val="248"/>
                        </w:trPr>
                        <w:tc>
                          <w:tcPr>
                            <w:tcW w:w="905" w:type="dxa"/>
                            <w:gridSpan w:val="2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6B9A1808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198D9BB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2FE58C76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144A672F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30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14:paraId="05652129" w14:textId="77777777" w:rsidR="007E1F25" w:rsidRDefault="007E1F25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rFonts w:ascii="Calibri"/>
                                <w:sz w:val="21"/>
                              </w:rPr>
                            </w:pPr>
                          </w:p>
                          <w:p w14:paraId="13B5E662" w14:textId="77777777" w:rsidR="007E1F25" w:rsidRDefault="007E1F25">
                            <w:pPr>
                              <w:pStyle w:val="TableParagraph"/>
                              <w:ind w:left="985"/>
                              <w:jc w:val="left"/>
                              <w:rPr>
                                <w:rFonts w:ascii="Calibri" w:hAnsi="Calibri"/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w w:val="90"/>
                                <w:sz w:val="25"/>
                              </w:rPr>
                              <w:t>Масштаб</w:t>
                            </w:r>
                            <w:r>
                              <w:rPr>
                                <w:rFonts w:ascii="Calibri" w:hAnsi="Calibri"/>
                                <w:spacing w:val="19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90"/>
                                <w:sz w:val="25"/>
                              </w:rPr>
                              <w:t>1:2500</w:t>
                            </w:r>
                          </w:p>
                        </w:tc>
                        <w:tc>
                          <w:tcPr>
                            <w:tcW w:w="2662" w:type="dxa"/>
                            <w:gridSpan w:val="3"/>
                            <w:vMerge w:val="restart"/>
                            <w:tcBorders>
                              <w:bottom w:val="nil"/>
                              <w:right w:val="nil"/>
                            </w:tcBorders>
                          </w:tcPr>
                          <w:p w14:paraId="4453F1D4" w14:textId="77777777" w:rsidR="007E1F25" w:rsidRDefault="007E1F25">
                            <w:pPr>
                              <w:pStyle w:val="TableParagraph"/>
                              <w:jc w:val="left"/>
                            </w:pPr>
                          </w:p>
                        </w:tc>
                      </w:tr>
                      <w:tr w:rsidR="007E1F25" w14:paraId="69D33BFA" w14:textId="77777777">
                        <w:trPr>
                          <w:trHeight w:val="262"/>
                        </w:trPr>
                        <w:tc>
                          <w:tcPr>
                            <w:tcW w:w="905" w:type="dxa"/>
                            <w:gridSpan w:val="2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564BC7D" w14:textId="77777777" w:rsidR="007E1F25" w:rsidRDefault="007E1F25">
                            <w:pPr>
                              <w:pStyle w:val="TableParagraph"/>
                              <w:spacing w:line="242" w:lineRule="exact"/>
                              <w:ind w:left="38"/>
                              <w:jc w:val="left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Н.контр.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49FB306" w14:textId="77777777" w:rsidR="007E1F25" w:rsidRDefault="007E1F25">
                            <w:pPr>
                              <w:pStyle w:val="TableParagraph"/>
                              <w:spacing w:line="231" w:lineRule="exact"/>
                              <w:ind w:left="7"/>
                              <w:jc w:val="left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w w:val="95"/>
                                <w:sz w:val="20"/>
                              </w:rPr>
                              <w:t>Заренков</w:t>
                            </w:r>
                            <w:r>
                              <w:rPr>
                                <w:rFonts w:ascii="Calibri" w:hAnsi="Calibri"/>
                                <w:spacing w:val="2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95"/>
                                <w:sz w:val="20"/>
                              </w:rPr>
                              <w:t>С.В.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7DA395B6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7B37197" w14:textId="77777777" w:rsidR="007E1F25" w:rsidRDefault="007E1F25">
                            <w:pPr>
                              <w:pStyle w:val="TableParagraph"/>
                              <w:spacing w:line="234" w:lineRule="exact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>04.20</w:t>
                            </w:r>
                          </w:p>
                        </w:tc>
                        <w:tc>
                          <w:tcPr>
                            <w:tcW w:w="3730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0A1954BF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62" w:type="dxa"/>
                            <w:gridSpan w:val="3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8D4E148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E1F25" w14:paraId="41762350" w14:textId="77777777">
                        <w:trPr>
                          <w:trHeight w:val="263"/>
                        </w:trPr>
                        <w:tc>
                          <w:tcPr>
                            <w:tcW w:w="905" w:type="dxa"/>
                            <w:gridSpan w:val="2"/>
                            <w:tcBorders>
                              <w:top w:val="single" w:sz="2" w:space="0" w:color="000000"/>
                              <w:bottom w:val="nil"/>
                            </w:tcBorders>
                          </w:tcPr>
                          <w:p w14:paraId="67B0E832" w14:textId="77777777" w:rsidR="007E1F25" w:rsidRDefault="007E1F25">
                            <w:pPr>
                              <w:pStyle w:val="TableParagraph"/>
                              <w:spacing w:line="243" w:lineRule="exact"/>
                              <w:ind w:left="27"/>
                              <w:jc w:val="left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w w:val="110"/>
                                <w:sz w:val="20"/>
                              </w:rPr>
                              <w:t>Утв.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nil"/>
                            </w:tcBorders>
                          </w:tcPr>
                          <w:p w14:paraId="08C8A21B" w14:textId="77777777" w:rsidR="007E1F25" w:rsidRDefault="007E1F25">
                            <w:pPr>
                              <w:pStyle w:val="TableParagraph"/>
                              <w:spacing w:before="9" w:line="235" w:lineRule="exact"/>
                              <w:ind w:left="10"/>
                              <w:jc w:val="left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90"/>
                                <w:sz w:val="20"/>
                              </w:rPr>
                              <w:t>Рослов С</w:t>
                            </w:r>
                            <w:r>
                              <w:rPr>
                                <w:rFonts w:ascii="Calibri" w:hAnsi="Calibri"/>
                                <w:w w:val="9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w w:val="90"/>
                                <w:sz w:val="20"/>
                              </w:rPr>
                              <w:t>Г</w:t>
                            </w:r>
                            <w:r>
                              <w:rPr>
                                <w:rFonts w:ascii="Calibri" w:hAnsi="Calibri"/>
                                <w:w w:val="90"/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top w:val="single" w:sz="2" w:space="0" w:color="000000"/>
                              <w:bottom w:val="nil"/>
                            </w:tcBorders>
                          </w:tcPr>
                          <w:p w14:paraId="13FF946B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top w:val="single" w:sz="2" w:space="0" w:color="000000"/>
                              <w:bottom w:val="nil"/>
                            </w:tcBorders>
                          </w:tcPr>
                          <w:p w14:paraId="4EED7F99" w14:textId="77777777" w:rsidR="007E1F25" w:rsidRDefault="007E1F25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30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0844E94D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62" w:type="dxa"/>
                            <w:gridSpan w:val="3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6B6E4D8" w14:textId="77777777" w:rsidR="007E1F25" w:rsidRDefault="007E1F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6C357CAA" w14:textId="77777777" w:rsidR="007E1F25" w:rsidRDefault="007E1F2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E2C5F">
        <w:rPr>
          <w:rFonts w:ascii="Calibri" w:hAnsi="Calibri"/>
          <w:sz w:val="25"/>
        </w:rPr>
        <w:t>Формат</w:t>
      </w:r>
      <w:r w:rsidR="00FE2C5F">
        <w:rPr>
          <w:rFonts w:ascii="Calibri" w:hAnsi="Calibri"/>
          <w:spacing w:val="8"/>
          <w:sz w:val="25"/>
        </w:rPr>
        <w:t xml:space="preserve"> </w:t>
      </w:r>
      <w:r w:rsidR="00FE2C5F">
        <w:rPr>
          <w:rFonts w:ascii="Calibri" w:hAnsi="Calibri"/>
          <w:sz w:val="25"/>
        </w:rPr>
        <w:t>А2</w:t>
      </w:r>
    </w:p>
    <w:sectPr w:rsidR="00EF7CCC">
      <w:type w:val="continuous"/>
      <w:pgSz w:w="31660" w:h="22400" w:orient="landscape"/>
      <w:pgMar w:top="1140" w:right="140" w:bottom="1460" w:left="1340" w:header="0" w:footer="0" w:gutter="0"/>
      <w:cols w:num="5" w:space="720" w:equalWidth="0">
        <w:col w:w="6419" w:space="1159"/>
        <w:col w:w="2319" w:space="2387"/>
        <w:col w:w="974" w:space="1953"/>
        <w:col w:w="3199" w:space="8788"/>
        <w:col w:w="2982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63F3FF" w14:textId="77777777" w:rsidR="00910865" w:rsidRDefault="00910865">
      <w:r>
        <w:separator/>
      </w:r>
    </w:p>
  </w:endnote>
  <w:endnote w:type="continuationSeparator" w:id="0">
    <w:p w14:paraId="4684E2A1" w14:textId="77777777" w:rsidR="00910865" w:rsidRDefault="00910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06D38" w14:textId="72336B89" w:rsidR="007E1F25" w:rsidRDefault="007E1F2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499968" behindDoc="1" locked="0" layoutInCell="1" allowOverlap="1" wp14:anchorId="61D30C71" wp14:editId="01FA163A">
              <wp:simplePos x="0" y="0"/>
              <wp:positionH relativeFrom="page">
                <wp:posOffset>3845560</wp:posOffset>
              </wp:positionH>
              <wp:positionV relativeFrom="page">
                <wp:posOffset>9696450</wp:posOffset>
              </wp:positionV>
              <wp:extent cx="241300" cy="194310"/>
              <wp:effectExtent l="0" t="0" r="0" b="0"/>
              <wp:wrapNone/>
              <wp:docPr id="24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47DB60" w14:textId="6E7C1096" w:rsidR="007E1F25" w:rsidRDefault="007E1F25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6A6C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" o:spid="_x0000_s1677" type="#_x0000_t202" style="position:absolute;margin-left:302.8pt;margin-top:763.5pt;width:19pt;height:15.3pt;z-index:-26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" filled="f" stroked="f">
              <v:textbox inset="0,0,0,0">
                <w:txbxContent>
                  <w:p w14:paraId="6D47DB60" w14:textId="6E7C1096" w:rsidR="007E1F25" w:rsidRDefault="007E1F25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76A6C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DA07D3" w14:textId="6E952D04" w:rsidR="007E1F25" w:rsidRDefault="007E1F25">
    <w:pPr>
      <w:pStyle w:val="a3"/>
      <w:spacing w:line="14" w:lineRule="auto"/>
      <w:rPr>
        <w:sz w:val="1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506624" behindDoc="1" locked="0" layoutInCell="1" allowOverlap="1" wp14:anchorId="1BFF040C" wp14:editId="6E63327F">
              <wp:simplePos x="0" y="0"/>
              <wp:positionH relativeFrom="page">
                <wp:posOffset>18739485</wp:posOffset>
              </wp:positionH>
              <wp:positionV relativeFrom="page">
                <wp:posOffset>14074775</wp:posOffset>
              </wp:positionV>
              <wp:extent cx="521335" cy="137160"/>
              <wp:effectExtent l="0" t="0" r="0" b="0"/>
              <wp:wrapNone/>
              <wp:docPr id="6" name="docshape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335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C47106" w14:textId="77777777" w:rsidR="007E1F25" w:rsidRDefault="007E1F25">
                          <w:pPr>
                            <w:spacing w:line="200" w:lineRule="exact"/>
                            <w:ind w:left="20"/>
                            <w:rPr>
                              <w:rFonts w:ascii="Calibri" w:hAnsi="Calibri"/>
                              <w:sz w:val="17"/>
                            </w:rPr>
                          </w:pPr>
                          <w:r>
                            <w:rPr>
                              <w:rFonts w:ascii="Calibri" w:hAnsi="Calibri"/>
                              <w:w w:val="95"/>
                              <w:sz w:val="17"/>
                            </w:rPr>
                            <w:t>Формат</w:t>
                          </w:r>
                          <w:r>
                            <w:rPr>
                              <w:rFonts w:ascii="Calibri" w:hAnsi="Calibri"/>
                              <w:spacing w:val="33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95"/>
                              <w:sz w:val="17"/>
                            </w:rPr>
                            <w:t>А1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1BFF040C" id="_x0000_t202" coordsize="21600,21600" o:spt="202" path="m,l,21600r21600,l21600,xe">
              <v:stroke joinstyle="miter"/>
              <v:path gradientshapeok="t" o:connecttype="rect"/>
            </v:shapetype>
            <v:shape id="docshape179" o:spid="_x0000_s1690" type="#_x0000_t202" style="position:absolute;margin-left:1475.55pt;margin-top:1108.25pt;width:41.05pt;height:10.8pt;z-index:-268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" filled="f" stroked="f">
              <v:textbox inset="0,0,0,0">
                <w:txbxContent>
                  <w:p w14:paraId="49C47106" w14:textId="77777777" w:rsidR="007E1F25" w:rsidRDefault="007E1F25">
                    <w:pPr>
                      <w:spacing w:line="200" w:lineRule="exact"/>
                      <w:ind w:left="20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w w:val="95"/>
                        <w:sz w:val="17"/>
                      </w:rPr>
                      <w:t>Формат</w:t>
                    </w:r>
                    <w:r>
                      <w:rPr>
                        <w:rFonts w:ascii="Calibri" w:hAnsi="Calibri"/>
                        <w:spacing w:val="33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95"/>
                        <w:sz w:val="17"/>
                      </w:rPr>
                      <w:t>А1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E12DA" w14:textId="708E3450" w:rsidR="007E1F25" w:rsidRDefault="007E1F25">
    <w:pPr>
      <w:pStyle w:val="a3"/>
      <w:spacing w:line="14" w:lineRule="auto"/>
      <w:rPr>
        <w:sz w:val="1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507136" behindDoc="1" locked="0" layoutInCell="1" allowOverlap="1" wp14:anchorId="214B109C" wp14:editId="41979DD1">
              <wp:simplePos x="0" y="0"/>
              <wp:positionH relativeFrom="page">
                <wp:posOffset>18739485</wp:posOffset>
              </wp:positionH>
              <wp:positionV relativeFrom="page">
                <wp:posOffset>14074775</wp:posOffset>
              </wp:positionV>
              <wp:extent cx="521335" cy="137160"/>
              <wp:effectExtent l="0" t="0" r="0" b="0"/>
              <wp:wrapNone/>
              <wp:docPr id="4" name="docshape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335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2FF3BA" w14:textId="77777777" w:rsidR="007E1F25" w:rsidRDefault="007E1F25">
                          <w:pPr>
                            <w:spacing w:line="200" w:lineRule="exact"/>
                            <w:ind w:left="20"/>
                            <w:rPr>
                              <w:rFonts w:ascii="Calibri" w:hAnsi="Calibri"/>
                              <w:sz w:val="17"/>
                            </w:rPr>
                          </w:pPr>
                          <w:r>
                            <w:rPr>
                              <w:rFonts w:ascii="Calibri" w:hAnsi="Calibri"/>
                              <w:w w:val="95"/>
                              <w:sz w:val="17"/>
                            </w:rPr>
                            <w:t>Формат</w:t>
                          </w:r>
                          <w:r>
                            <w:rPr>
                              <w:rFonts w:ascii="Calibri" w:hAnsi="Calibri"/>
                              <w:spacing w:val="33"/>
                              <w:w w:val="9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95"/>
                              <w:sz w:val="17"/>
                            </w:rPr>
                            <w:t>А1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214B109C" id="_x0000_t202" coordsize="21600,21600" o:spt="202" path="m,l,21600r21600,l21600,xe">
              <v:stroke joinstyle="miter"/>
              <v:path gradientshapeok="t" o:connecttype="rect"/>
            </v:shapetype>
            <v:shape id="docshape193" o:spid="_x0000_s1691" type="#_x0000_t202" style="position:absolute;margin-left:1475.55pt;margin-top:1108.25pt;width:41.05pt;height:10.8pt;z-index:-26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" filled="f" stroked="f">
              <v:textbox inset="0,0,0,0">
                <w:txbxContent>
                  <w:p w14:paraId="3D2FF3BA" w14:textId="77777777" w:rsidR="007E1F25" w:rsidRDefault="007E1F25">
                    <w:pPr>
                      <w:spacing w:line="200" w:lineRule="exact"/>
                      <w:ind w:left="20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w w:val="95"/>
                        <w:sz w:val="17"/>
                      </w:rPr>
                      <w:t>Формат</w:t>
                    </w:r>
                    <w:r>
                      <w:rPr>
                        <w:rFonts w:ascii="Calibri" w:hAnsi="Calibri"/>
                        <w:spacing w:val="33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95"/>
                        <w:sz w:val="17"/>
                      </w:rPr>
                      <w:t>А1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621EE3" w14:textId="77777777" w:rsidR="007E1F25" w:rsidRDefault="007E1F25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AD9B56" w14:textId="7A24A0AE" w:rsidR="007E1F25" w:rsidRDefault="007E1F2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500992" behindDoc="1" locked="0" layoutInCell="1" allowOverlap="1" wp14:anchorId="7341107F" wp14:editId="2B65C433">
              <wp:simplePos x="0" y="0"/>
              <wp:positionH relativeFrom="page">
                <wp:posOffset>3845560</wp:posOffset>
              </wp:positionH>
              <wp:positionV relativeFrom="page">
                <wp:posOffset>9696450</wp:posOffset>
              </wp:positionV>
              <wp:extent cx="241300" cy="194310"/>
              <wp:effectExtent l="0" t="0" r="0" b="0"/>
              <wp:wrapNone/>
              <wp:docPr id="22" name="docshape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825AE2" w14:textId="1FAD65FB" w:rsidR="007E1F25" w:rsidRDefault="007E1F25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6A6C">
                            <w:rPr>
                              <w:noProof/>
                            </w:rP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1" o:spid="_x0000_s1679" type="#_x0000_t202" style="position:absolute;margin-left:302.8pt;margin-top:763.5pt;width:19pt;height:15.3pt;z-index:-26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" filled="f" stroked="f">
              <v:textbox inset="0,0,0,0">
                <w:txbxContent>
                  <w:p w14:paraId="7C825AE2" w14:textId="1FAD65FB" w:rsidR="007E1F25" w:rsidRDefault="007E1F25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76A6C">
                      <w:rPr>
                        <w:noProof/>
                      </w:rP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1B50D3" w14:textId="77777777" w:rsidR="007E1F25" w:rsidRDefault="007E1F25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37D5F2" w14:textId="77777777" w:rsidR="007E1F25" w:rsidRDefault="007E1F25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B27E15" w14:textId="28ABA868" w:rsidR="007E1F25" w:rsidRDefault="007E1F2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503040" behindDoc="1" locked="0" layoutInCell="1" allowOverlap="1" wp14:anchorId="7EA99660" wp14:editId="30939443">
              <wp:simplePos x="0" y="0"/>
              <wp:positionH relativeFrom="page">
                <wp:posOffset>3807460</wp:posOffset>
              </wp:positionH>
              <wp:positionV relativeFrom="page">
                <wp:posOffset>9871710</wp:posOffset>
              </wp:positionV>
              <wp:extent cx="317500" cy="194310"/>
              <wp:effectExtent l="0" t="0" r="0" b="0"/>
              <wp:wrapNone/>
              <wp:docPr id="18" name="docshape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BA260B" w14:textId="3591B912" w:rsidR="007E1F25" w:rsidRDefault="007E1F25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6A6C">
                            <w:rPr>
                              <w:noProof/>
                            </w:rPr>
                            <w:t>106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6" o:spid="_x0000_s1683" type="#_x0000_t202" style="position:absolute;margin-left:299.8pt;margin-top:777.3pt;width:25pt;height:15.3pt;z-index:-26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" filled="f" stroked="f">
              <v:textbox inset="0,0,0,0">
                <w:txbxContent>
                  <w:p w14:paraId="51BA260B" w14:textId="3591B912" w:rsidR="007E1F25" w:rsidRDefault="007E1F25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76A6C">
                      <w:rPr>
                        <w:noProof/>
                      </w:rPr>
                      <w:t>106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71B755" w14:textId="6DFDF4BC" w:rsidR="007E1F25" w:rsidRDefault="007E1F2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503552" behindDoc="1" locked="0" layoutInCell="1" allowOverlap="1" wp14:anchorId="4AFAE174" wp14:editId="36C63C24">
              <wp:simplePos x="0" y="0"/>
              <wp:positionH relativeFrom="page">
                <wp:posOffset>5217160</wp:posOffset>
              </wp:positionH>
              <wp:positionV relativeFrom="page">
                <wp:posOffset>6744335</wp:posOffset>
              </wp:positionV>
              <wp:extent cx="254000" cy="194310"/>
              <wp:effectExtent l="0" t="0" r="0" b="0"/>
              <wp:wrapNone/>
              <wp:docPr id="17" name="docshape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4FA799" w14:textId="77777777" w:rsidR="007E1F25" w:rsidRDefault="007E1F25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t>107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4AFAE174" id="_x0000_t202" coordsize="21600,21600" o:spt="202" path="m,l,21600r21600,l21600,xe">
              <v:stroke joinstyle="miter"/>
              <v:path gradientshapeok="t" o:connecttype="rect"/>
            </v:shapetype>
            <v:shape id="docshape172" o:spid="_x0000_s1684" type="#_x0000_t202" style="position:absolute;margin-left:410.8pt;margin-top:531.05pt;width:20pt;height:15.3pt;z-index:-268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" filled="f" stroked="f">
              <v:textbox inset="0,0,0,0">
                <w:txbxContent>
                  <w:p w14:paraId="0B4FA799" w14:textId="77777777" w:rsidR="007E1F25" w:rsidRDefault="007E1F25">
                    <w:pPr>
                      <w:pStyle w:val="a3"/>
                      <w:spacing w:before="10"/>
                      <w:ind w:left="20"/>
                    </w:pPr>
                    <w:r>
                      <w:t>107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F0652C" w14:textId="14256AC0" w:rsidR="007E1F25" w:rsidRDefault="007E1F2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504064" behindDoc="1" locked="0" layoutInCell="1" allowOverlap="1" wp14:anchorId="15A7ED4B" wp14:editId="45316CBD">
              <wp:simplePos x="0" y="0"/>
              <wp:positionH relativeFrom="page">
                <wp:posOffset>3832860</wp:posOffset>
              </wp:positionH>
              <wp:positionV relativeFrom="page">
                <wp:posOffset>9871710</wp:posOffset>
              </wp:positionV>
              <wp:extent cx="254000" cy="194310"/>
              <wp:effectExtent l="0" t="0" r="0" b="0"/>
              <wp:wrapNone/>
              <wp:docPr id="16" name="docshape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FB414D" w14:textId="77777777" w:rsidR="007E1F25" w:rsidRDefault="007E1F25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t>108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15A7ED4B" id="_x0000_t202" coordsize="21600,21600" o:spt="202" path="m,l,21600r21600,l21600,xe">
              <v:stroke joinstyle="miter"/>
              <v:path gradientshapeok="t" o:connecttype="rect"/>
            </v:shapetype>
            <v:shape id="docshape173" o:spid="_x0000_s1685" type="#_x0000_t202" style="position:absolute;margin-left:301.8pt;margin-top:777.3pt;width:20pt;height:15.3pt;z-index:-26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" filled="f" stroked="f">
              <v:textbox inset="0,0,0,0">
                <w:txbxContent>
                  <w:p w14:paraId="07FB414D" w14:textId="77777777" w:rsidR="007E1F25" w:rsidRDefault="007E1F25">
                    <w:pPr>
                      <w:pStyle w:val="a3"/>
                      <w:spacing w:before="10"/>
                      <w:ind w:left="20"/>
                    </w:pPr>
                    <w:r>
                      <w:t>108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CF023" w14:textId="03821458" w:rsidR="007E1F25" w:rsidRDefault="007E1F2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505088" behindDoc="1" locked="0" layoutInCell="1" allowOverlap="1" wp14:anchorId="50E4D201" wp14:editId="5F6A13AF">
              <wp:simplePos x="0" y="0"/>
              <wp:positionH relativeFrom="page">
                <wp:posOffset>5191760</wp:posOffset>
              </wp:positionH>
              <wp:positionV relativeFrom="page">
                <wp:posOffset>6744335</wp:posOffset>
              </wp:positionV>
              <wp:extent cx="317500" cy="194310"/>
              <wp:effectExtent l="0" t="0" r="0" b="0"/>
              <wp:wrapNone/>
              <wp:docPr id="12" name="docshape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F79D7C" w14:textId="26DD2C41" w:rsidR="007E1F25" w:rsidRDefault="007E1F25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6A6C">
                            <w:rPr>
                              <w:noProof/>
                            </w:rPr>
                            <w:t>110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75" o:spid="_x0000_s1687" type="#_x0000_t202" style="position:absolute;margin-left:408.8pt;margin-top:531.05pt;width:25pt;height:15.3pt;z-index:-26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" filled="f" stroked="f">
              <v:textbox inset="0,0,0,0">
                <w:txbxContent>
                  <w:p w14:paraId="65F79D7C" w14:textId="26DD2C41" w:rsidR="007E1F25" w:rsidRDefault="007E1F25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76A6C">
                      <w:rPr>
                        <w:noProof/>
                      </w:rPr>
                      <w:t>110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414060" w14:textId="79CE7F27" w:rsidR="007E1F25" w:rsidRDefault="007E1F2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506112" behindDoc="1" locked="0" layoutInCell="1" allowOverlap="1" wp14:anchorId="7E80530D" wp14:editId="2570F75D">
              <wp:simplePos x="0" y="0"/>
              <wp:positionH relativeFrom="page">
                <wp:posOffset>3807460</wp:posOffset>
              </wp:positionH>
              <wp:positionV relativeFrom="page">
                <wp:posOffset>9871710</wp:posOffset>
              </wp:positionV>
              <wp:extent cx="317500" cy="194310"/>
              <wp:effectExtent l="0" t="0" r="0" b="0"/>
              <wp:wrapNone/>
              <wp:docPr id="8" name="docshape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C5D6" w14:textId="2F53E6BE" w:rsidR="007E1F25" w:rsidRDefault="007E1F25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6A6C">
                            <w:rPr>
                              <w:noProof/>
                            </w:rPr>
                            <w:t>117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78" o:spid="_x0000_s1689" type="#_x0000_t202" style="position:absolute;margin-left:299.8pt;margin-top:777.3pt;width:25pt;height:15.3pt;z-index:-26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" filled="f" stroked="f">
              <v:textbox inset="0,0,0,0">
                <w:txbxContent>
                  <w:p w14:paraId="3149C5D6" w14:textId="2F53E6BE" w:rsidR="007E1F25" w:rsidRDefault="007E1F25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76A6C">
                      <w:rPr>
                        <w:noProof/>
                      </w:rPr>
                      <w:t>117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554DE7" w14:textId="77777777" w:rsidR="00910865" w:rsidRDefault="00910865">
      <w:r>
        <w:separator/>
      </w:r>
    </w:p>
  </w:footnote>
  <w:footnote w:type="continuationSeparator" w:id="0">
    <w:p w14:paraId="1C7D6FD4" w14:textId="77777777" w:rsidR="00910865" w:rsidRDefault="009108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700FC" w14:textId="4234DBD7" w:rsidR="007E1F25" w:rsidRDefault="007E1F2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499456" behindDoc="1" locked="0" layoutInCell="1" allowOverlap="1" wp14:anchorId="6F3F1344" wp14:editId="088A719A">
              <wp:simplePos x="0" y="0"/>
              <wp:positionH relativeFrom="page">
                <wp:posOffset>725170</wp:posOffset>
              </wp:positionH>
              <wp:positionV relativeFrom="page">
                <wp:posOffset>445770</wp:posOffset>
              </wp:positionV>
              <wp:extent cx="6475095" cy="194310"/>
              <wp:effectExtent l="0" t="0" r="0" b="0"/>
              <wp:wrapNone/>
              <wp:docPr id="25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509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EA6A7A" w14:textId="77777777" w:rsidR="007E1F25" w:rsidRDefault="007E1F25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Схема</w:t>
                          </w:r>
                          <w:r>
                            <w:rPr>
                              <w:i/>
                              <w:spacing w:val="44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теплоснабжения</w:t>
                          </w:r>
                          <w:r>
                            <w:rPr>
                              <w:i/>
                              <w:spacing w:val="-13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Хомутининского</w:t>
                          </w:r>
                          <w:r>
                            <w:rPr>
                              <w:i/>
                              <w:spacing w:val="-9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сельского</w:t>
                          </w:r>
                          <w:r>
                            <w:rPr>
                              <w:i/>
                              <w:spacing w:val="-11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поселения</w:t>
                          </w:r>
                          <w:r>
                            <w:rPr>
                              <w:i/>
                              <w:spacing w:val="-10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Увельского</w:t>
                          </w:r>
                          <w:r>
                            <w:rPr>
                              <w:i/>
                              <w:spacing w:val="-12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района</w:t>
                          </w:r>
                          <w:r>
                            <w:rPr>
                              <w:i/>
                              <w:spacing w:val="-11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Челябинской</w:t>
                          </w:r>
                          <w:r>
                            <w:rPr>
                              <w:i/>
                              <w:spacing w:val="-11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5"/>
                              <w:sz w:val="24"/>
                              <w:u w:val="single"/>
                            </w:rPr>
                            <w:t>области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6F3F1344" id="_x0000_t202" coordsize="21600,21600" o:spt="202" path="m,l,21600r21600,l21600,xe">
              <v:stroke joinstyle="miter"/>
              <v:path gradientshapeok="t" o:connecttype="rect"/>
            </v:shapetype>
            <v:shape id="docshape1" o:spid="_x0000_s1676" type="#_x0000_t202" style="position:absolute;margin-left:57.1pt;margin-top:35.1pt;width:509.85pt;height:15.3pt;z-index:-268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" filled="f" stroked="f">
              <v:textbox inset="0,0,0,0">
                <w:txbxContent>
                  <w:p w14:paraId="1CEA6A7A" w14:textId="77777777" w:rsidR="007E1F25" w:rsidRDefault="007E1F25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Схема</w:t>
                    </w:r>
                    <w:r>
                      <w:rPr>
                        <w:i/>
                        <w:spacing w:val="44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теплоснабжения</w:t>
                    </w:r>
                    <w:r>
                      <w:rPr>
                        <w:i/>
                        <w:spacing w:val="-13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Хомутининского</w:t>
                    </w:r>
                    <w:r>
                      <w:rPr>
                        <w:i/>
                        <w:spacing w:val="-9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сельского</w:t>
                    </w:r>
                    <w:r>
                      <w:rPr>
                        <w:i/>
                        <w:spacing w:val="-1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поселения</w:t>
                    </w:r>
                    <w:r>
                      <w:rPr>
                        <w:i/>
                        <w:spacing w:val="-1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Увельского</w:t>
                    </w:r>
                    <w:r>
                      <w:rPr>
                        <w:i/>
                        <w:spacing w:val="-1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района</w:t>
                    </w:r>
                    <w:r>
                      <w:rPr>
                        <w:i/>
                        <w:spacing w:val="-1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Челябинской</w:t>
                    </w:r>
                    <w:r>
                      <w:rPr>
                        <w:i/>
                        <w:spacing w:val="-1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5"/>
                        <w:sz w:val="24"/>
                        <w:u w:val="single"/>
                      </w:rPr>
                      <w:t>области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020A01" w14:textId="77777777" w:rsidR="007E1F25" w:rsidRDefault="007E1F25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55B9C8" w14:textId="77777777" w:rsidR="007E1F25" w:rsidRDefault="007E1F25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6F10E6" w14:textId="77777777" w:rsidR="007E1F25" w:rsidRDefault="007E1F25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3E69BA" w14:textId="46891083" w:rsidR="007E1F25" w:rsidRDefault="007E1F2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500480" behindDoc="1" locked="0" layoutInCell="1" allowOverlap="1" wp14:anchorId="789124E3" wp14:editId="27140824">
              <wp:simplePos x="0" y="0"/>
              <wp:positionH relativeFrom="page">
                <wp:posOffset>725170</wp:posOffset>
              </wp:positionH>
              <wp:positionV relativeFrom="page">
                <wp:posOffset>445770</wp:posOffset>
              </wp:positionV>
              <wp:extent cx="6475095" cy="194310"/>
              <wp:effectExtent l="0" t="0" r="0" b="0"/>
              <wp:wrapNone/>
              <wp:docPr id="23" name="docshape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509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89BE1E" w14:textId="77777777" w:rsidR="007E1F25" w:rsidRDefault="007E1F25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Схема</w:t>
                          </w:r>
                          <w:r>
                            <w:rPr>
                              <w:i/>
                              <w:spacing w:val="44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теплоснабжения</w:t>
                          </w:r>
                          <w:r>
                            <w:rPr>
                              <w:i/>
                              <w:spacing w:val="-13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Хомутининского</w:t>
                          </w:r>
                          <w:r>
                            <w:rPr>
                              <w:i/>
                              <w:spacing w:val="-9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сельского</w:t>
                          </w:r>
                          <w:r>
                            <w:rPr>
                              <w:i/>
                              <w:spacing w:val="-11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поселения</w:t>
                          </w:r>
                          <w:r>
                            <w:rPr>
                              <w:i/>
                              <w:spacing w:val="-10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Увельского</w:t>
                          </w:r>
                          <w:r>
                            <w:rPr>
                              <w:i/>
                              <w:spacing w:val="-12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района</w:t>
                          </w:r>
                          <w:r>
                            <w:rPr>
                              <w:i/>
                              <w:spacing w:val="-11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Челябинской</w:t>
                          </w:r>
                          <w:r>
                            <w:rPr>
                              <w:i/>
                              <w:spacing w:val="-11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5"/>
                              <w:sz w:val="24"/>
                              <w:u w:val="single"/>
                            </w:rPr>
                            <w:t>области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789124E3" id="_x0000_t202" coordsize="21600,21600" o:spt="202" path="m,l,21600r21600,l21600,xe">
              <v:stroke joinstyle="miter"/>
              <v:path gradientshapeok="t" o:connecttype="rect"/>
            </v:shapetype>
            <v:shape id="docshape100" o:spid="_x0000_s1678" type="#_x0000_t202" style="position:absolute;margin-left:57.1pt;margin-top:35.1pt;width:509.85pt;height:15.3pt;z-index:-268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" filled="f" stroked="f">
              <v:textbox inset="0,0,0,0">
                <w:txbxContent>
                  <w:p w14:paraId="4389BE1E" w14:textId="77777777" w:rsidR="007E1F25" w:rsidRDefault="007E1F25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Схема</w:t>
                    </w:r>
                    <w:r>
                      <w:rPr>
                        <w:i/>
                        <w:spacing w:val="44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теплоснабжения</w:t>
                    </w:r>
                    <w:r>
                      <w:rPr>
                        <w:i/>
                        <w:spacing w:val="-13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Хомутининского</w:t>
                    </w:r>
                    <w:r>
                      <w:rPr>
                        <w:i/>
                        <w:spacing w:val="-9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сельского</w:t>
                    </w:r>
                    <w:r>
                      <w:rPr>
                        <w:i/>
                        <w:spacing w:val="-1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поселения</w:t>
                    </w:r>
                    <w:r>
                      <w:rPr>
                        <w:i/>
                        <w:spacing w:val="-1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Увельского</w:t>
                    </w:r>
                    <w:r>
                      <w:rPr>
                        <w:i/>
                        <w:spacing w:val="-1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района</w:t>
                    </w:r>
                    <w:r>
                      <w:rPr>
                        <w:i/>
                        <w:spacing w:val="-1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Челябинской</w:t>
                    </w:r>
                    <w:r>
                      <w:rPr>
                        <w:i/>
                        <w:spacing w:val="-1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5"/>
                        <w:sz w:val="24"/>
                        <w:u w:val="single"/>
                      </w:rPr>
                      <w:t>области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B75B86" w14:textId="4F079B73" w:rsidR="007E1F25" w:rsidRDefault="007E1F2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501504" behindDoc="1" locked="0" layoutInCell="1" allowOverlap="1" wp14:anchorId="2222D80B" wp14:editId="62576D43">
              <wp:simplePos x="0" y="0"/>
              <wp:positionH relativeFrom="page">
                <wp:posOffset>2108835</wp:posOffset>
              </wp:positionH>
              <wp:positionV relativeFrom="page">
                <wp:posOffset>445770</wp:posOffset>
              </wp:positionV>
              <wp:extent cx="6474460" cy="194310"/>
              <wp:effectExtent l="0" t="0" r="0" b="0"/>
              <wp:wrapNone/>
              <wp:docPr id="21" name="docshape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44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5CA36A" w14:textId="77777777" w:rsidR="007E1F25" w:rsidRDefault="007E1F25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Схема</w:t>
                          </w:r>
                          <w:r>
                            <w:rPr>
                              <w:i/>
                              <w:spacing w:val="44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теплоснабжения</w:t>
                          </w:r>
                          <w:r>
                            <w:rPr>
                              <w:i/>
                              <w:spacing w:val="-12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Хомутининского</w:t>
                          </w:r>
                          <w:r>
                            <w:rPr>
                              <w:i/>
                              <w:spacing w:val="-10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сельского</w:t>
                          </w:r>
                          <w:r>
                            <w:rPr>
                              <w:i/>
                              <w:spacing w:val="-11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поселения</w:t>
                          </w:r>
                          <w:r>
                            <w:rPr>
                              <w:i/>
                              <w:spacing w:val="-10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Увельского</w:t>
                          </w:r>
                          <w:r>
                            <w:rPr>
                              <w:i/>
                              <w:spacing w:val="-12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района</w:t>
                          </w:r>
                          <w:r>
                            <w:rPr>
                              <w:i/>
                              <w:spacing w:val="-11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Челябинской</w:t>
                          </w:r>
                          <w:r>
                            <w:rPr>
                              <w:i/>
                              <w:spacing w:val="-11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5"/>
                              <w:sz w:val="24"/>
                              <w:u w:val="single"/>
                            </w:rPr>
                            <w:t>области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2222D80B" id="_x0000_t202" coordsize="21600,21600" o:spt="202" path="m,l,21600r21600,l21600,xe">
              <v:stroke joinstyle="miter"/>
              <v:path gradientshapeok="t" o:connecttype="rect"/>
            </v:shapetype>
            <v:shape id="docshape103" o:spid="_x0000_s1680" type="#_x0000_t202" style="position:absolute;margin-left:166.05pt;margin-top:35.1pt;width:509.8pt;height:15.3pt;z-index:-268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" filled="f" stroked="f">
              <v:textbox inset="0,0,0,0">
                <w:txbxContent>
                  <w:p w14:paraId="135CA36A" w14:textId="77777777" w:rsidR="007E1F25" w:rsidRDefault="007E1F25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Схема</w:t>
                    </w:r>
                    <w:r>
                      <w:rPr>
                        <w:i/>
                        <w:spacing w:val="44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теплоснабжения</w:t>
                    </w:r>
                    <w:r>
                      <w:rPr>
                        <w:i/>
                        <w:spacing w:val="-1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Хомутининского</w:t>
                    </w:r>
                    <w:r>
                      <w:rPr>
                        <w:i/>
                        <w:spacing w:val="-1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сельского</w:t>
                    </w:r>
                    <w:r>
                      <w:rPr>
                        <w:i/>
                        <w:spacing w:val="-1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поселения</w:t>
                    </w:r>
                    <w:r>
                      <w:rPr>
                        <w:i/>
                        <w:spacing w:val="-1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Увельского</w:t>
                    </w:r>
                    <w:r>
                      <w:rPr>
                        <w:i/>
                        <w:spacing w:val="-1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района</w:t>
                    </w:r>
                    <w:r>
                      <w:rPr>
                        <w:i/>
                        <w:spacing w:val="-1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Челябинской</w:t>
                    </w:r>
                    <w:r>
                      <w:rPr>
                        <w:i/>
                        <w:spacing w:val="-1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5"/>
                        <w:sz w:val="24"/>
                        <w:u w:val="single"/>
                      </w:rPr>
                      <w:t>области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4698BE" w14:textId="2E9EBA77" w:rsidR="007E1F25" w:rsidRDefault="007E1F2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502016" behindDoc="1" locked="0" layoutInCell="1" allowOverlap="1" wp14:anchorId="2DC6D3DF" wp14:editId="7BD828B6">
              <wp:simplePos x="0" y="0"/>
              <wp:positionH relativeFrom="page">
                <wp:posOffset>2108835</wp:posOffset>
              </wp:positionH>
              <wp:positionV relativeFrom="page">
                <wp:posOffset>445770</wp:posOffset>
              </wp:positionV>
              <wp:extent cx="6474460" cy="194310"/>
              <wp:effectExtent l="0" t="0" r="0" b="0"/>
              <wp:wrapNone/>
              <wp:docPr id="20" name="docshape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44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046BD7" w14:textId="77777777" w:rsidR="007E1F25" w:rsidRDefault="007E1F25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Схема</w:t>
                          </w:r>
                          <w:r>
                            <w:rPr>
                              <w:i/>
                              <w:spacing w:val="44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теплоснабжения</w:t>
                          </w:r>
                          <w:r>
                            <w:rPr>
                              <w:i/>
                              <w:spacing w:val="-12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Хомутининского</w:t>
                          </w:r>
                          <w:r>
                            <w:rPr>
                              <w:i/>
                              <w:spacing w:val="-10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сельского</w:t>
                          </w:r>
                          <w:r>
                            <w:rPr>
                              <w:i/>
                              <w:spacing w:val="-11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поселения</w:t>
                          </w:r>
                          <w:r>
                            <w:rPr>
                              <w:i/>
                              <w:spacing w:val="-10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Увельского</w:t>
                          </w:r>
                          <w:r>
                            <w:rPr>
                              <w:i/>
                              <w:spacing w:val="-12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района</w:t>
                          </w:r>
                          <w:r>
                            <w:rPr>
                              <w:i/>
                              <w:spacing w:val="-11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Челябинской</w:t>
                          </w:r>
                          <w:r>
                            <w:rPr>
                              <w:i/>
                              <w:spacing w:val="-11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5"/>
                              <w:sz w:val="24"/>
                              <w:u w:val="single"/>
                            </w:rPr>
                            <w:t>области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2DC6D3DF" id="_x0000_t202" coordsize="21600,21600" o:spt="202" path="m,l,21600r21600,l21600,xe">
              <v:stroke joinstyle="miter"/>
              <v:path gradientshapeok="t" o:connecttype="rect"/>
            </v:shapetype>
            <v:shape id="docshape104" o:spid="_x0000_s1681" type="#_x0000_t202" style="position:absolute;margin-left:166.05pt;margin-top:35.1pt;width:509.8pt;height:15.3pt;z-index:-26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" filled="f" stroked="f">
              <v:textbox inset="0,0,0,0">
                <w:txbxContent>
                  <w:p w14:paraId="6B046BD7" w14:textId="77777777" w:rsidR="007E1F25" w:rsidRDefault="007E1F25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Схема</w:t>
                    </w:r>
                    <w:r>
                      <w:rPr>
                        <w:i/>
                        <w:spacing w:val="44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теплоснабжения</w:t>
                    </w:r>
                    <w:r>
                      <w:rPr>
                        <w:i/>
                        <w:spacing w:val="-1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Хомутининского</w:t>
                    </w:r>
                    <w:r>
                      <w:rPr>
                        <w:i/>
                        <w:spacing w:val="-1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сельского</w:t>
                    </w:r>
                    <w:r>
                      <w:rPr>
                        <w:i/>
                        <w:spacing w:val="-1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поселения</w:t>
                    </w:r>
                    <w:r>
                      <w:rPr>
                        <w:i/>
                        <w:spacing w:val="-1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Увельского</w:t>
                    </w:r>
                    <w:r>
                      <w:rPr>
                        <w:i/>
                        <w:spacing w:val="-1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района</w:t>
                    </w:r>
                    <w:r>
                      <w:rPr>
                        <w:i/>
                        <w:spacing w:val="-1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Челябинской</w:t>
                    </w:r>
                    <w:r>
                      <w:rPr>
                        <w:i/>
                        <w:spacing w:val="-1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5"/>
                        <w:sz w:val="24"/>
                        <w:u w:val="single"/>
                      </w:rPr>
                      <w:t>области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FAF814" w14:textId="6A3F384F" w:rsidR="007E1F25" w:rsidRDefault="007E1F2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502528" behindDoc="1" locked="0" layoutInCell="1" allowOverlap="1" wp14:anchorId="3FBADC7E" wp14:editId="65C5A45C">
              <wp:simplePos x="0" y="0"/>
              <wp:positionH relativeFrom="page">
                <wp:posOffset>725170</wp:posOffset>
              </wp:positionH>
              <wp:positionV relativeFrom="page">
                <wp:posOffset>445770</wp:posOffset>
              </wp:positionV>
              <wp:extent cx="6475095" cy="194310"/>
              <wp:effectExtent l="0" t="0" r="0" b="0"/>
              <wp:wrapNone/>
              <wp:docPr id="19" name="docshape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509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F9A745" w14:textId="77777777" w:rsidR="007E1F25" w:rsidRDefault="007E1F25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Схема</w:t>
                          </w:r>
                          <w:r>
                            <w:rPr>
                              <w:i/>
                              <w:spacing w:val="44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теплоснабжения</w:t>
                          </w:r>
                          <w:r>
                            <w:rPr>
                              <w:i/>
                              <w:spacing w:val="-13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Хомутининского</w:t>
                          </w:r>
                          <w:r>
                            <w:rPr>
                              <w:i/>
                              <w:spacing w:val="-9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сельского</w:t>
                          </w:r>
                          <w:r>
                            <w:rPr>
                              <w:i/>
                              <w:spacing w:val="-11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поселения</w:t>
                          </w:r>
                          <w:r>
                            <w:rPr>
                              <w:i/>
                              <w:spacing w:val="-10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Увельского</w:t>
                          </w:r>
                          <w:r>
                            <w:rPr>
                              <w:i/>
                              <w:spacing w:val="-12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района</w:t>
                          </w:r>
                          <w:r>
                            <w:rPr>
                              <w:i/>
                              <w:spacing w:val="-11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Челябинской</w:t>
                          </w:r>
                          <w:r>
                            <w:rPr>
                              <w:i/>
                              <w:spacing w:val="-11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5"/>
                              <w:sz w:val="24"/>
                              <w:u w:val="single"/>
                            </w:rPr>
                            <w:t>области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3FBADC7E" id="_x0000_t202" coordsize="21600,21600" o:spt="202" path="m,l,21600r21600,l21600,xe">
              <v:stroke joinstyle="miter"/>
              <v:path gradientshapeok="t" o:connecttype="rect"/>
            </v:shapetype>
            <v:shape id="docshape105" o:spid="_x0000_s1682" type="#_x0000_t202" style="position:absolute;margin-left:57.1pt;margin-top:35.1pt;width:509.85pt;height:15.3pt;z-index:-268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" filled="f" stroked="f">
              <v:textbox inset="0,0,0,0">
                <w:txbxContent>
                  <w:p w14:paraId="4EF9A745" w14:textId="77777777" w:rsidR="007E1F25" w:rsidRDefault="007E1F25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Схема</w:t>
                    </w:r>
                    <w:r>
                      <w:rPr>
                        <w:i/>
                        <w:spacing w:val="44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теплоснабжения</w:t>
                    </w:r>
                    <w:r>
                      <w:rPr>
                        <w:i/>
                        <w:spacing w:val="-13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Хомутининского</w:t>
                    </w:r>
                    <w:r>
                      <w:rPr>
                        <w:i/>
                        <w:spacing w:val="-9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сельского</w:t>
                    </w:r>
                    <w:r>
                      <w:rPr>
                        <w:i/>
                        <w:spacing w:val="-1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поселения</w:t>
                    </w:r>
                    <w:r>
                      <w:rPr>
                        <w:i/>
                        <w:spacing w:val="-1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Увельского</w:t>
                    </w:r>
                    <w:r>
                      <w:rPr>
                        <w:i/>
                        <w:spacing w:val="-1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района</w:t>
                    </w:r>
                    <w:r>
                      <w:rPr>
                        <w:i/>
                        <w:spacing w:val="-1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Челябинской</w:t>
                    </w:r>
                    <w:r>
                      <w:rPr>
                        <w:i/>
                        <w:spacing w:val="-1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5"/>
                        <w:sz w:val="24"/>
                        <w:u w:val="single"/>
                      </w:rPr>
                      <w:t>области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160839" w14:textId="77777777" w:rsidR="007E1F25" w:rsidRDefault="007E1F25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63C54D" w14:textId="77777777" w:rsidR="007E1F25" w:rsidRDefault="007E1F25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787FAB" w14:textId="08DECE83" w:rsidR="007E1F25" w:rsidRDefault="007E1F2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504576" behindDoc="1" locked="0" layoutInCell="1" allowOverlap="1" wp14:anchorId="66471B07" wp14:editId="30D57B0F">
              <wp:simplePos x="0" y="0"/>
              <wp:positionH relativeFrom="page">
                <wp:posOffset>2108835</wp:posOffset>
              </wp:positionH>
              <wp:positionV relativeFrom="page">
                <wp:posOffset>445770</wp:posOffset>
              </wp:positionV>
              <wp:extent cx="6474460" cy="194310"/>
              <wp:effectExtent l="0" t="0" r="0" b="0"/>
              <wp:wrapNone/>
              <wp:docPr id="14" name="docshape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44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C79043" w14:textId="77777777" w:rsidR="007E1F25" w:rsidRDefault="007E1F25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Схема</w:t>
                          </w:r>
                          <w:r>
                            <w:rPr>
                              <w:i/>
                              <w:spacing w:val="44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теплоснабжения</w:t>
                          </w:r>
                          <w:r>
                            <w:rPr>
                              <w:i/>
                              <w:spacing w:val="-12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Хомутининского</w:t>
                          </w:r>
                          <w:r>
                            <w:rPr>
                              <w:i/>
                              <w:spacing w:val="-10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сельского</w:t>
                          </w:r>
                          <w:r>
                            <w:rPr>
                              <w:i/>
                              <w:spacing w:val="-11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поселения</w:t>
                          </w:r>
                          <w:r>
                            <w:rPr>
                              <w:i/>
                              <w:spacing w:val="-10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Увельского</w:t>
                          </w:r>
                          <w:r>
                            <w:rPr>
                              <w:i/>
                              <w:spacing w:val="-12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района</w:t>
                          </w:r>
                          <w:r>
                            <w:rPr>
                              <w:i/>
                              <w:spacing w:val="-11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Челябинской</w:t>
                          </w:r>
                          <w:r>
                            <w:rPr>
                              <w:i/>
                              <w:spacing w:val="-11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5"/>
                              <w:sz w:val="24"/>
                              <w:u w:val="single"/>
                            </w:rPr>
                            <w:t>области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66471B07" id="_x0000_t202" coordsize="21600,21600" o:spt="202" path="m,l,21600r21600,l21600,xe">
              <v:stroke joinstyle="miter"/>
              <v:path gradientshapeok="t" o:connecttype="rect"/>
            </v:shapetype>
            <v:shape id="docshape174" o:spid="_x0000_s1686" type="#_x0000_t202" style="position:absolute;margin-left:166.05pt;margin-top:35.1pt;width:509.8pt;height:15.3pt;z-index:-268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" filled="f" stroked="f">
              <v:textbox inset="0,0,0,0">
                <w:txbxContent>
                  <w:p w14:paraId="4CC79043" w14:textId="77777777" w:rsidR="007E1F25" w:rsidRDefault="007E1F25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Схема</w:t>
                    </w:r>
                    <w:r>
                      <w:rPr>
                        <w:i/>
                        <w:spacing w:val="44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теплоснабжения</w:t>
                    </w:r>
                    <w:r>
                      <w:rPr>
                        <w:i/>
                        <w:spacing w:val="-1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Хомутининского</w:t>
                    </w:r>
                    <w:r>
                      <w:rPr>
                        <w:i/>
                        <w:spacing w:val="-1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сельского</w:t>
                    </w:r>
                    <w:r>
                      <w:rPr>
                        <w:i/>
                        <w:spacing w:val="-1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поселения</w:t>
                    </w:r>
                    <w:r>
                      <w:rPr>
                        <w:i/>
                        <w:spacing w:val="-1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Увельского</w:t>
                    </w:r>
                    <w:r>
                      <w:rPr>
                        <w:i/>
                        <w:spacing w:val="-1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района</w:t>
                    </w:r>
                    <w:r>
                      <w:rPr>
                        <w:i/>
                        <w:spacing w:val="-1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Челябинской</w:t>
                    </w:r>
                    <w:r>
                      <w:rPr>
                        <w:i/>
                        <w:spacing w:val="-1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5"/>
                        <w:sz w:val="24"/>
                        <w:u w:val="single"/>
                      </w:rPr>
                      <w:t>области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3932C" w14:textId="7147F19B" w:rsidR="007E1F25" w:rsidRDefault="007E1F2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505600" behindDoc="1" locked="0" layoutInCell="1" allowOverlap="1" wp14:anchorId="755950DE" wp14:editId="17B40C48">
              <wp:simplePos x="0" y="0"/>
              <wp:positionH relativeFrom="page">
                <wp:posOffset>725170</wp:posOffset>
              </wp:positionH>
              <wp:positionV relativeFrom="page">
                <wp:posOffset>445770</wp:posOffset>
              </wp:positionV>
              <wp:extent cx="6475095" cy="194310"/>
              <wp:effectExtent l="0" t="0" r="0" b="0"/>
              <wp:wrapNone/>
              <wp:docPr id="10" name="docshape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509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82ABA2" w14:textId="77777777" w:rsidR="007E1F25" w:rsidRDefault="007E1F25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Схема</w:t>
                          </w:r>
                          <w:r>
                            <w:rPr>
                              <w:i/>
                              <w:spacing w:val="44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теплоснабжения</w:t>
                          </w:r>
                          <w:r>
                            <w:rPr>
                              <w:i/>
                              <w:spacing w:val="-13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Хомутининского</w:t>
                          </w:r>
                          <w:r>
                            <w:rPr>
                              <w:i/>
                              <w:spacing w:val="-9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сельского</w:t>
                          </w:r>
                          <w:r>
                            <w:rPr>
                              <w:i/>
                              <w:spacing w:val="-11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поселения</w:t>
                          </w:r>
                          <w:r>
                            <w:rPr>
                              <w:i/>
                              <w:spacing w:val="-10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Увельского</w:t>
                          </w:r>
                          <w:r>
                            <w:rPr>
                              <w:i/>
                              <w:spacing w:val="-12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района</w:t>
                          </w:r>
                          <w:r>
                            <w:rPr>
                              <w:i/>
                              <w:spacing w:val="-11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4"/>
                              <w:u w:val="single"/>
                            </w:rPr>
                            <w:t>Челябинской</w:t>
                          </w:r>
                          <w:r>
                            <w:rPr>
                              <w:i/>
                              <w:spacing w:val="-11"/>
                              <w:sz w:val="2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5"/>
                              <w:sz w:val="24"/>
                              <w:u w:val="single"/>
                            </w:rPr>
                            <w:t>области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755950DE" id="_x0000_t202" coordsize="21600,21600" o:spt="202" path="m,l,21600r21600,l21600,xe">
              <v:stroke joinstyle="miter"/>
              <v:path gradientshapeok="t" o:connecttype="rect"/>
            </v:shapetype>
            <v:shape id="docshape177" o:spid="_x0000_s1688" type="#_x0000_t202" style="position:absolute;margin-left:57.1pt;margin-top:35.1pt;width:509.85pt;height:15.3pt;z-index:-268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" filled="f" stroked="f">
              <v:textbox inset="0,0,0,0">
                <w:txbxContent>
                  <w:p w14:paraId="2482ABA2" w14:textId="77777777" w:rsidR="007E1F25" w:rsidRDefault="007E1F25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Схема</w:t>
                    </w:r>
                    <w:r>
                      <w:rPr>
                        <w:i/>
                        <w:spacing w:val="44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теплоснабжения</w:t>
                    </w:r>
                    <w:r>
                      <w:rPr>
                        <w:i/>
                        <w:spacing w:val="-13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Хомутининского</w:t>
                    </w:r>
                    <w:r>
                      <w:rPr>
                        <w:i/>
                        <w:spacing w:val="-9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сельского</w:t>
                    </w:r>
                    <w:r>
                      <w:rPr>
                        <w:i/>
                        <w:spacing w:val="-1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поселения</w:t>
                    </w:r>
                    <w:r>
                      <w:rPr>
                        <w:i/>
                        <w:spacing w:val="-1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Увельского</w:t>
                    </w:r>
                    <w:r>
                      <w:rPr>
                        <w:i/>
                        <w:spacing w:val="-12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района</w:t>
                    </w:r>
                    <w:r>
                      <w:rPr>
                        <w:i/>
                        <w:spacing w:val="-1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4"/>
                        <w:u w:val="single"/>
                      </w:rPr>
                      <w:t>Челябинской</w:t>
                    </w:r>
                    <w:r>
                      <w:rPr>
                        <w:i/>
                        <w:spacing w:val="-1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spacing w:val="-5"/>
                        <w:sz w:val="24"/>
                        <w:u w:val="single"/>
                      </w:rPr>
                      <w:t>области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A5585"/>
    <w:multiLevelType w:val="multilevel"/>
    <w:tmpl w:val="14348664"/>
    <w:lvl w:ilvl="0">
      <w:start w:val="8"/>
      <w:numFmt w:val="decimal"/>
      <w:lvlText w:val="%1"/>
      <w:lvlJc w:val="left"/>
      <w:pPr>
        <w:ind w:left="25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42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5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5" w:hanging="420"/>
      </w:pPr>
      <w:rPr>
        <w:rFonts w:hint="default"/>
        <w:lang w:val="ru-RU" w:eastAsia="en-US" w:bidi="ar-SA"/>
      </w:rPr>
    </w:lvl>
  </w:abstractNum>
  <w:abstractNum w:abstractNumId="1">
    <w:nsid w:val="084F7F79"/>
    <w:multiLevelType w:val="multilevel"/>
    <w:tmpl w:val="4A1A2942"/>
    <w:lvl w:ilvl="0">
      <w:start w:val="2"/>
      <w:numFmt w:val="decimal"/>
      <w:lvlText w:val="%1"/>
      <w:lvlJc w:val="left"/>
      <w:pPr>
        <w:ind w:left="69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5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360"/>
      </w:pPr>
      <w:rPr>
        <w:rFonts w:hint="default"/>
        <w:lang w:val="ru-RU" w:eastAsia="en-US" w:bidi="ar-SA"/>
      </w:rPr>
    </w:lvl>
  </w:abstractNum>
  <w:abstractNum w:abstractNumId="2">
    <w:nsid w:val="096B6C7A"/>
    <w:multiLevelType w:val="multilevel"/>
    <w:tmpl w:val="A8045172"/>
    <w:lvl w:ilvl="0">
      <w:start w:val="6"/>
      <w:numFmt w:val="decimal"/>
      <w:lvlText w:val="%1"/>
      <w:lvlJc w:val="left"/>
      <w:pPr>
        <w:ind w:left="69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5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360"/>
      </w:pPr>
      <w:rPr>
        <w:rFonts w:hint="default"/>
        <w:lang w:val="ru-RU" w:eastAsia="en-US" w:bidi="ar-SA"/>
      </w:rPr>
    </w:lvl>
  </w:abstractNum>
  <w:abstractNum w:abstractNumId="3">
    <w:nsid w:val="096B6CFD"/>
    <w:multiLevelType w:val="multilevel"/>
    <w:tmpl w:val="CCD813A2"/>
    <w:lvl w:ilvl="0">
      <w:start w:val="1"/>
      <w:numFmt w:val="decimal"/>
      <w:lvlText w:val="%1"/>
      <w:lvlJc w:val="left"/>
      <w:pPr>
        <w:ind w:left="693" w:hanging="54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693" w:hanging="54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693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80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7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1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540"/>
      </w:pPr>
      <w:rPr>
        <w:rFonts w:hint="default"/>
        <w:lang w:val="ru-RU" w:eastAsia="en-US" w:bidi="ar-SA"/>
      </w:rPr>
    </w:lvl>
  </w:abstractNum>
  <w:abstractNum w:abstractNumId="4">
    <w:nsid w:val="0A2D0DF5"/>
    <w:multiLevelType w:val="multilevel"/>
    <w:tmpl w:val="29563614"/>
    <w:lvl w:ilvl="0">
      <w:start w:val="9"/>
      <w:numFmt w:val="decimal"/>
      <w:lvlText w:val="%1"/>
      <w:lvlJc w:val="left"/>
      <w:pPr>
        <w:ind w:left="66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4" w:hanging="42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7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8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5" w:hanging="420"/>
      </w:pPr>
      <w:rPr>
        <w:rFonts w:hint="default"/>
        <w:lang w:val="ru-RU" w:eastAsia="en-US" w:bidi="ar-SA"/>
      </w:rPr>
    </w:lvl>
  </w:abstractNum>
  <w:abstractNum w:abstractNumId="5">
    <w:nsid w:val="0B561E11"/>
    <w:multiLevelType w:val="hybridMultilevel"/>
    <w:tmpl w:val="52CA61DA"/>
    <w:lvl w:ilvl="0" w:tplc="7092F12E">
      <w:numFmt w:val="bullet"/>
      <w:lvlText w:val="-"/>
      <w:lvlJc w:val="left"/>
      <w:pPr>
        <w:ind w:left="2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AC9C2A">
      <w:numFmt w:val="bullet"/>
      <w:lvlText w:val="•"/>
      <w:lvlJc w:val="left"/>
      <w:pPr>
        <w:ind w:left="1294" w:hanging="140"/>
      </w:pPr>
      <w:rPr>
        <w:rFonts w:hint="default"/>
        <w:lang w:val="ru-RU" w:eastAsia="en-US" w:bidi="ar-SA"/>
      </w:rPr>
    </w:lvl>
    <w:lvl w:ilvl="2" w:tplc="899A6A06">
      <w:numFmt w:val="bullet"/>
      <w:lvlText w:val="•"/>
      <w:lvlJc w:val="left"/>
      <w:pPr>
        <w:ind w:left="2369" w:hanging="140"/>
      </w:pPr>
      <w:rPr>
        <w:rFonts w:hint="default"/>
        <w:lang w:val="ru-RU" w:eastAsia="en-US" w:bidi="ar-SA"/>
      </w:rPr>
    </w:lvl>
    <w:lvl w:ilvl="3" w:tplc="D450C1C6">
      <w:numFmt w:val="bullet"/>
      <w:lvlText w:val="•"/>
      <w:lvlJc w:val="left"/>
      <w:pPr>
        <w:ind w:left="3444" w:hanging="140"/>
      </w:pPr>
      <w:rPr>
        <w:rFonts w:hint="default"/>
        <w:lang w:val="ru-RU" w:eastAsia="en-US" w:bidi="ar-SA"/>
      </w:rPr>
    </w:lvl>
    <w:lvl w:ilvl="4" w:tplc="5FC6C14A">
      <w:numFmt w:val="bullet"/>
      <w:lvlText w:val="•"/>
      <w:lvlJc w:val="left"/>
      <w:pPr>
        <w:ind w:left="4519" w:hanging="140"/>
      </w:pPr>
      <w:rPr>
        <w:rFonts w:hint="default"/>
        <w:lang w:val="ru-RU" w:eastAsia="en-US" w:bidi="ar-SA"/>
      </w:rPr>
    </w:lvl>
    <w:lvl w:ilvl="5" w:tplc="B9907F72">
      <w:numFmt w:val="bullet"/>
      <w:lvlText w:val="•"/>
      <w:lvlJc w:val="left"/>
      <w:pPr>
        <w:ind w:left="5594" w:hanging="140"/>
      </w:pPr>
      <w:rPr>
        <w:rFonts w:hint="default"/>
        <w:lang w:val="ru-RU" w:eastAsia="en-US" w:bidi="ar-SA"/>
      </w:rPr>
    </w:lvl>
    <w:lvl w:ilvl="6" w:tplc="BACCB33E">
      <w:numFmt w:val="bullet"/>
      <w:lvlText w:val="•"/>
      <w:lvlJc w:val="left"/>
      <w:pPr>
        <w:ind w:left="6669" w:hanging="140"/>
      </w:pPr>
      <w:rPr>
        <w:rFonts w:hint="default"/>
        <w:lang w:val="ru-RU" w:eastAsia="en-US" w:bidi="ar-SA"/>
      </w:rPr>
    </w:lvl>
    <w:lvl w:ilvl="7" w:tplc="D3B429A2">
      <w:numFmt w:val="bullet"/>
      <w:lvlText w:val="•"/>
      <w:lvlJc w:val="left"/>
      <w:pPr>
        <w:ind w:left="7744" w:hanging="140"/>
      </w:pPr>
      <w:rPr>
        <w:rFonts w:hint="default"/>
        <w:lang w:val="ru-RU" w:eastAsia="en-US" w:bidi="ar-SA"/>
      </w:rPr>
    </w:lvl>
    <w:lvl w:ilvl="8" w:tplc="9B80E58C">
      <w:numFmt w:val="bullet"/>
      <w:lvlText w:val="•"/>
      <w:lvlJc w:val="left"/>
      <w:pPr>
        <w:ind w:left="8819" w:hanging="140"/>
      </w:pPr>
      <w:rPr>
        <w:rFonts w:hint="default"/>
        <w:lang w:val="ru-RU" w:eastAsia="en-US" w:bidi="ar-SA"/>
      </w:rPr>
    </w:lvl>
  </w:abstractNum>
  <w:abstractNum w:abstractNumId="6">
    <w:nsid w:val="0E61643B"/>
    <w:multiLevelType w:val="multilevel"/>
    <w:tmpl w:val="EA8ED5AA"/>
    <w:lvl w:ilvl="0">
      <w:start w:val="15"/>
      <w:numFmt w:val="decimal"/>
      <w:lvlText w:val="%1"/>
      <w:lvlJc w:val="left"/>
      <w:pPr>
        <w:ind w:left="693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93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53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0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7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1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480"/>
      </w:pPr>
      <w:rPr>
        <w:rFonts w:hint="default"/>
        <w:lang w:val="ru-RU" w:eastAsia="en-US" w:bidi="ar-SA"/>
      </w:rPr>
    </w:lvl>
  </w:abstractNum>
  <w:abstractNum w:abstractNumId="7">
    <w:nsid w:val="0E87056D"/>
    <w:multiLevelType w:val="hybridMultilevel"/>
    <w:tmpl w:val="87CAD794"/>
    <w:lvl w:ilvl="0" w:tplc="D2940F8C">
      <w:numFmt w:val="bullet"/>
      <w:lvlText w:val="-"/>
      <w:lvlJc w:val="left"/>
      <w:pPr>
        <w:ind w:left="2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7286AF2">
      <w:numFmt w:val="bullet"/>
      <w:lvlText w:val="•"/>
      <w:lvlJc w:val="left"/>
      <w:pPr>
        <w:ind w:left="1270" w:hanging="140"/>
      </w:pPr>
      <w:rPr>
        <w:rFonts w:hint="default"/>
        <w:lang w:val="ru-RU" w:eastAsia="en-US" w:bidi="ar-SA"/>
      </w:rPr>
    </w:lvl>
    <w:lvl w:ilvl="2" w:tplc="5C8497E2">
      <w:numFmt w:val="bullet"/>
      <w:lvlText w:val="•"/>
      <w:lvlJc w:val="left"/>
      <w:pPr>
        <w:ind w:left="2321" w:hanging="140"/>
      </w:pPr>
      <w:rPr>
        <w:rFonts w:hint="default"/>
        <w:lang w:val="ru-RU" w:eastAsia="en-US" w:bidi="ar-SA"/>
      </w:rPr>
    </w:lvl>
    <w:lvl w:ilvl="3" w:tplc="55D401C4">
      <w:numFmt w:val="bullet"/>
      <w:lvlText w:val="•"/>
      <w:lvlJc w:val="left"/>
      <w:pPr>
        <w:ind w:left="3372" w:hanging="140"/>
      </w:pPr>
      <w:rPr>
        <w:rFonts w:hint="default"/>
        <w:lang w:val="ru-RU" w:eastAsia="en-US" w:bidi="ar-SA"/>
      </w:rPr>
    </w:lvl>
    <w:lvl w:ilvl="4" w:tplc="F9501BE8">
      <w:numFmt w:val="bullet"/>
      <w:lvlText w:val="•"/>
      <w:lvlJc w:val="left"/>
      <w:pPr>
        <w:ind w:left="4423" w:hanging="140"/>
      </w:pPr>
      <w:rPr>
        <w:rFonts w:hint="default"/>
        <w:lang w:val="ru-RU" w:eastAsia="en-US" w:bidi="ar-SA"/>
      </w:rPr>
    </w:lvl>
    <w:lvl w:ilvl="5" w:tplc="F2E855C8">
      <w:numFmt w:val="bullet"/>
      <w:lvlText w:val="•"/>
      <w:lvlJc w:val="left"/>
      <w:pPr>
        <w:ind w:left="5474" w:hanging="140"/>
      </w:pPr>
      <w:rPr>
        <w:rFonts w:hint="default"/>
        <w:lang w:val="ru-RU" w:eastAsia="en-US" w:bidi="ar-SA"/>
      </w:rPr>
    </w:lvl>
    <w:lvl w:ilvl="6" w:tplc="41606024">
      <w:numFmt w:val="bullet"/>
      <w:lvlText w:val="•"/>
      <w:lvlJc w:val="left"/>
      <w:pPr>
        <w:ind w:left="6525" w:hanging="140"/>
      </w:pPr>
      <w:rPr>
        <w:rFonts w:hint="default"/>
        <w:lang w:val="ru-RU" w:eastAsia="en-US" w:bidi="ar-SA"/>
      </w:rPr>
    </w:lvl>
    <w:lvl w:ilvl="7" w:tplc="BDC4B4B0">
      <w:numFmt w:val="bullet"/>
      <w:lvlText w:val="•"/>
      <w:lvlJc w:val="left"/>
      <w:pPr>
        <w:ind w:left="7576" w:hanging="140"/>
      </w:pPr>
      <w:rPr>
        <w:rFonts w:hint="default"/>
        <w:lang w:val="ru-RU" w:eastAsia="en-US" w:bidi="ar-SA"/>
      </w:rPr>
    </w:lvl>
    <w:lvl w:ilvl="8" w:tplc="49F259CA">
      <w:numFmt w:val="bullet"/>
      <w:lvlText w:val="•"/>
      <w:lvlJc w:val="left"/>
      <w:pPr>
        <w:ind w:left="8627" w:hanging="140"/>
      </w:pPr>
      <w:rPr>
        <w:rFonts w:hint="default"/>
        <w:lang w:val="ru-RU" w:eastAsia="en-US" w:bidi="ar-SA"/>
      </w:rPr>
    </w:lvl>
  </w:abstractNum>
  <w:abstractNum w:abstractNumId="8">
    <w:nsid w:val="0EC123C7"/>
    <w:multiLevelType w:val="hybridMultilevel"/>
    <w:tmpl w:val="8E6AFFDC"/>
    <w:lvl w:ilvl="0" w:tplc="4628C91C">
      <w:numFmt w:val="bullet"/>
      <w:lvlText w:val="-"/>
      <w:lvlJc w:val="left"/>
      <w:pPr>
        <w:ind w:left="172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24C92F8">
      <w:numFmt w:val="bullet"/>
      <w:lvlText w:val="•"/>
      <w:lvlJc w:val="left"/>
      <w:pPr>
        <w:ind w:left="1218" w:hanging="161"/>
      </w:pPr>
      <w:rPr>
        <w:rFonts w:hint="default"/>
        <w:lang w:val="ru-RU" w:eastAsia="en-US" w:bidi="ar-SA"/>
      </w:rPr>
    </w:lvl>
    <w:lvl w:ilvl="2" w:tplc="A68261CC">
      <w:numFmt w:val="bullet"/>
      <w:lvlText w:val="•"/>
      <w:lvlJc w:val="left"/>
      <w:pPr>
        <w:ind w:left="2257" w:hanging="161"/>
      </w:pPr>
      <w:rPr>
        <w:rFonts w:hint="default"/>
        <w:lang w:val="ru-RU" w:eastAsia="en-US" w:bidi="ar-SA"/>
      </w:rPr>
    </w:lvl>
    <w:lvl w:ilvl="3" w:tplc="3262680E">
      <w:numFmt w:val="bullet"/>
      <w:lvlText w:val="•"/>
      <w:lvlJc w:val="left"/>
      <w:pPr>
        <w:ind w:left="3296" w:hanging="161"/>
      </w:pPr>
      <w:rPr>
        <w:rFonts w:hint="default"/>
        <w:lang w:val="ru-RU" w:eastAsia="en-US" w:bidi="ar-SA"/>
      </w:rPr>
    </w:lvl>
    <w:lvl w:ilvl="4" w:tplc="410610CA">
      <w:numFmt w:val="bullet"/>
      <w:lvlText w:val="•"/>
      <w:lvlJc w:val="left"/>
      <w:pPr>
        <w:ind w:left="4335" w:hanging="161"/>
      </w:pPr>
      <w:rPr>
        <w:rFonts w:hint="default"/>
        <w:lang w:val="ru-RU" w:eastAsia="en-US" w:bidi="ar-SA"/>
      </w:rPr>
    </w:lvl>
    <w:lvl w:ilvl="5" w:tplc="639A767E">
      <w:numFmt w:val="bullet"/>
      <w:lvlText w:val="•"/>
      <w:lvlJc w:val="left"/>
      <w:pPr>
        <w:ind w:left="5374" w:hanging="161"/>
      </w:pPr>
      <w:rPr>
        <w:rFonts w:hint="default"/>
        <w:lang w:val="ru-RU" w:eastAsia="en-US" w:bidi="ar-SA"/>
      </w:rPr>
    </w:lvl>
    <w:lvl w:ilvl="6" w:tplc="605ADA6A">
      <w:numFmt w:val="bullet"/>
      <w:lvlText w:val="•"/>
      <w:lvlJc w:val="left"/>
      <w:pPr>
        <w:ind w:left="6413" w:hanging="161"/>
      </w:pPr>
      <w:rPr>
        <w:rFonts w:hint="default"/>
        <w:lang w:val="ru-RU" w:eastAsia="en-US" w:bidi="ar-SA"/>
      </w:rPr>
    </w:lvl>
    <w:lvl w:ilvl="7" w:tplc="AD4E1B00">
      <w:numFmt w:val="bullet"/>
      <w:lvlText w:val="•"/>
      <w:lvlJc w:val="left"/>
      <w:pPr>
        <w:ind w:left="7452" w:hanging="161"/>
      </w:pPr>
      <w:rPr>
        <w:rFonts w:hint="default"/>
        <w:lang w:val="ru-RU" w:eastAsia="en-US" w:bidi="ar-SA"/>
      </w:rPr>
    </w:lvl>
    <w:lvl w:ilvl="8" w:tplc="3942E420">
      <w:numFmt w:val="bullet"/>
      <w:lvlText w:val="•"/>
      <w:lvlJc w:val="left"/>
      <w:pPr>
        <w:ind w:left="8491" w:hanging="161"/>
      </w:pPr>
      <w:rPr>
        <w:rFonts w:hint="default"/>
        <w:lang w:val="ru-RU" w:eastAsia="en-US" w:bidi="ar-SA"/>
      </w:rPr>
    </w:lvl>
  </w:abstractNum>
  <w:abstractNum w:abstractNumId="9">
    <w:nsid w:val="0F3C1BB2"/>
    <w:multiLevelType w:val="multilevel"/>
    <w:tmpl w:val="8232554A"/>
    <w:lvl w:ilvl="0">
      <w:start w:val="16"/>
      <w:numFmt w:val="decimal"/>
      <w:lvlText w:val="%1"/>
      <w:lvlJc w:val="left"/>
      <w:pPr>
        <w:ind w:left="693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93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53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0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7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1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480"/>
      </w:pPr>
      <w:rPr>
        <w:rFonts w:hint="default"/>
        <w:lang w:val="ru-RU" w:eastAsia="en-US" w:bidi="ar-SA"/>
      </w:rPr>
    </w:lvl>
  </w:abstractNum>
  <w:abstractNum w:abstractNumId="10">
    <w:nsid w:val="10653601"/>
    <w:multiLevelType w:val="multilevel"/>
    <w:tmpl w:val="220EF980"/>
    <w:lvl w:ilvl="0">
      <w:start w:val="1"/>
      <w:numFmt w:val="decimal"/>
      <w:lvlText w:val="%1"/>
      <w:lvlJc w:val="left"/>
      <w:pPr>
        <w:ind w:left="4409" w:hanging="54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4409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409" w:hanging="54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370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27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8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41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98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55" w:hanging="540"/>
      </w:pPr>
      <w:rPr>
        <w:rFonts w:hint="default"/>
        <w:lang w:val="ru-RU" w:eastAsia="en-US" w:bidi="ar-SA"/>
      </w:rPr>
    </w:lvl>
  </w:abstractNum>
  <w:abstractNum w:abstractNumId="11">
    <w:nsid w:val="18756CAD"/>
    <w:multiLevelType w:val="multilevel"/>
    <w:tmpl w:val="D61461CA"/>
    <w:lvl w:ilvl="0">
      <w:start w:val="5"/>
      <w:numFmt w:val="decimal"/>
      <w:lvlText w:val="%1"/>
      <w:lvlJc w:val="left"/>
      <w:pPr>
        <w:ind w:left="234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4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3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1" w:hanging="360"/>
      </w:pPr>
      <w:rPr>
        <w:rFonts w:hint="default"/>
        <w:lang w:val="ru-RU" w:eastAsia="en-US" w:bidi="ar-SA"/>
      </w:rPr>
    </w:lvl>
  </w:abstractNum>
  <w:abstractNum w:abstractNumId="12">
    <w:nsid w:val="19213A9C"/>
    <w:multiLevelType w:val="multilevel"/>
    <w:tmpl w:val="3E92EE9E"/>
    <w:lvl w:ilvl="0">
      <w:start w:val="6"/>
      <w:numFmt w:val="decimal"/>
      <w:lvlText w:val="%1"/>
      <w:lvlJc w:val="left"/>
      <w:pPr>
        <w:ind w:left="597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97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3" w:hanging="360"/>
      </w:pPr>
      <w:rPr>
        <w:rFonts w:hint="default"/>
        <w:lang w:val="ru-RU" w:eastAsia="en-US" w:bidi="ar-SA"/>
      </w:rPr>
    </w:lvl>
  </w:abstractNum>
  <w:abstractNum w:abstractNumId="13">
    <w:nsid w:val="19A505AA"/>
    <w:multiLevelType w:val="multilevel"/>
    <w:tmpl w:val="E15E4D56"/>
    <w:lvl w:ilvl="0">
      <w:start w:val="9"/>
      <w:numFmt w:val="decimal"/>
      <w:lvlText w:val="%1"/>
      <w:lvlJc w:val="left"/>
      <w:pPr>
        <w:ind w:left="470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70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4">
    <w:nsid w:val="1CAA6147"/>
    <w:multiLevelType w:val="multilevel"/>
    <w:tmpl w:val="3D16EAA8"/>
    <w:lvl w:ilvl="0">
      <w:start w:val="2"/>
      <w:numFmt w:val="decimal"/>
      <w:lvlText w:val="%1"/>
      <w:lvlJc w:val="left"/>
      <w:pPr>
        <w:ind w:left="3775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775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21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5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7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9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1" w:hanging="360"/>
      </w:pPr>
      <w:rPr>
        <w:rFonts w:hint="default"/>
        <w:lang w:val="ru-RU" w:eastAsia="en-US" w:bidi="ar-SA"/>
      </w:rPr>
    </w:lvl>
  </w:abstractNum>
  <w:abstractNum w:abstractNumId="15">
    <w:nsid w:val="2041235B"/>
    <w:multiLevelType w:val="multilevel"/>
    <w:tmpl w:val="2F08B862"/>
    <w:lvl w:ilvl="0">
      <w:start w:val="6"/>
      <w:numFmt w:val="decimal"/>
      <w:lvlText w:val="%1"/>
      <w:lvlJc w:val="left"/>
      <w:pPr>
        <w:ind w:left="635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35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0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3" w:hanging="360"/>
      </w:pPr>
      <w:rPr>
        <w:rFonts w:hint="default"/>
        <w:lang w:val="ru-RU" w:eastAsia="en-US" w:bidi="ar-SA"/>
      </w:rPr>
    </w:lvl>
  </w:abstractNum>
  <w:abstractNum w:abstractNumId="16">
    <w:nsid w:val="252773E7"/>
    <w:multiLevelType w:val="hybridMultilevel"/>
    <w:tmpl w:val="717AE684"/>
    <w:lvl w:ilvl="0" w:tplc="EFB82362">
      <w:numFmt w:val="bullet"/>
      <w:lvlText w:val="-"/>
      <w:lvlJc w:val="left"/>
      <w:pPr>
        <w:ind w:left="172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9B2B83A">
      <w:numFmt w:val="bullet"/>
      <w:lvlText w:val="•"/>
      <w:lvlJc w:val="left"/>
      <w:pPr>
        <w:ind w:left="1218" w:hanging="147"/>
      </w:pPr>
      <w:rPr>
        <w:rFonts w:hint="default"/>
        <w:lang w:val="ru-RU" w:eastAsia="en-US" w:bidi="ar-SA"/>
      </w:rPr>
    </w:lvl>
    <w:lvl w:ilvl="2" w:tplc="1F463988">
      <w:numFmt w:val="bullet"/>
      <w:lvlText w:val="•"/>
      <w:lvlJc w:val="left"/>
      <w:pPr>
        <w:ind w:left="2257" w:hanging="147"/>
      </w:pPr>
      <w:rPr>
        <w:rFonts w:hint="default"/>
        <w:lang w:val="ru-RU" w:eastAsia="en-US" w:bidi="ar-SA"/>
      </w:rPr>
    </w:lvl>
    <w:lvl w:ilvl="3" w:tplc="9092A61C">
      <w:numFmt w:val="bullet"/>
      <w:lvlText w:val="•"/>
      <w:lvlJc w:val="left"/>
      <w:pPr>
        <w:ind w:left="3296" w:hanging="147"/>
      </w:pPr>
      <w:rPr>
        <w:rFonts w:hint="default"/>
        <w:lang w:val="ru-RU" w:eastAsia="en-US" w:bidi="ar-SA"/>
      </w:rPr>
    </w:lvl>
    <w:lvl w:ilvl="4" w:tplc="1BEED074">
      <w:numFmt w:val="bullet"/>
      <w:lvlText w:val="•"/>
      <w:lvlJc w:val="left"/>
      <w:pPr>
        <w:ind w:left="4335" w:hanging="147"/>
      </w:pPr>
      <w:rPr>
        <w:rFonts w:hint="default"/>
        <w:lang w:val="ru-RU" w:eastAsia="en-US" w:bidi="ar-SA"/>
      </w:rPr>
    </w:lvl>
    <w:lvl w:ilvl="5" w:tplc="72CC74FA">
      <w:numFmt w:val="bullet"/>
      <w:lvlText w:val="•"/>
      <w:lvlJc w:val="left"/>
      <w:pPr>
        <w:ind w:left="5374" w:hanging="147"/>
      </w:pPr>
      <w:rPr>
        <w:rFonts w:hint="default"/>
        <w:lang w:val="ru-RU" w:eastAsia="en-US" w:bidi="ar-SA"/>
      </w:rPr>
    </w:lvl>
    <w:lvl w:ilvl="6" w:tplc="3F34291C">
      <w:numFmt w:val="bullet"/>
      <w:lvlText w:val="•"/>
      <w:lvlJc w:val="left"/>
      <w:pPr>
        <w:ind w:left="6413" w:hanging="147"/>
      </w:pPr>
      <w:rPr>
        <w:rFonts w:hint="default"/>
        <w:lang w:val="ru-RU" w:eastAsia="en-US" w:bidi="ar-SA"/>
      </w:rPr>
    </w:lvl>
    <w:lvl w:ilvl="7" w:tplc="A61C31B2">
      <w:numFmt w:val="bullet"/>
      <w:lvlText w:val="•"/>
      <w:lvlJc w:val="left"/>
      <w:pPr>
        <w:ind w:left="7452" w:hanging="147"/>
      </w:pPr>
      <w:rPr>
        <w:rFonts w:hint="default"/>
        <w:lang w:val="ru-RU" w:eastAsia="en-US" w:bidi="ar-SA"/>
      </w:rPr>
    </w:lvl>
    <w:lvl w:ilvl="8" w:tplc="D9785560">
      <w:numFmt w:val="bullet"/>
      <w:lvlText w:val="•"/>
      <w:lvlJc w:val="left"/>
      <w:pPr>
        <w:ind w:left="8491" w:hanging="147"/>
      </w:pPr>
      <w:rPr>
        <w:rFonts w:hint="default"/>
        <w:lang w:val="ru-RU" w:eastAsia="en-US" w:bidi="ar-SA"/>
      </w:rPr>
    </w:lvl>
  </w:abstractNum>
  <w:abstractNum w:abstractNumId="17">
    <w:nsid w:val="255031C2"/>
    <w:multiLevelType w:val="multilevel"/>
    <w:tmpl w:val="193467F4"/>
    <w:lvl w:ilvl="0">
      <w:start w:val="1"/>
      <w:numFmt w:val="decimal"/>
      <w:lvlText w:val="%1"/>
      <w:lvlJc w:val="left"/>
      <w:pPr>
        <w:ind w:left="3240" w:hanging="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240" w:hanging="5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240" w:hanging="541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558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31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04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7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0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3" w:hanging="541"/>
      </w:pPr>
      <w:rPr>
        <w:rFonts w:hint="default"/>
        <w:lang w:val="ru-RU" w:eastAsia="en-US" w:bidi="ar-SA"/>
      </w:rPr>
    </w:lvl>
  </w:abstractNum>
  <w:abstractNum w:abstractNumId="18">
    <w:nsid w:val="25B41ABC"/>
    <w:multiLevelType w:val="multilevel"/>
    <w:tmpl w:val="8D265042"/>
    <w:lvl w:ilvl="0">
      <w:start w:val="2"/>
      <w:numFmt w:val="decimal"/>
      <w:lvlText w:val="%1"/>
      <w:lvlJc w:val="left"/>
      <w:pPr>
        <w:ind w:left="1905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05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2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2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5" w:hanging="360"/>
      </w:pPr>
      <w:rPr>
        <w:rFonts w:hint="default"/>
        <w:lang w:val="ru-RU" w:eastAsia="en-US" w:bidi="ar-SA"/>
      </w:rPr>
    </w:lvl>
  </w:abstractNum>
  <w:abstractNum w:abstractNumId="19">
    <w:nsid w:val="27CB5515"/>
    <w:multiLevelType w:val="hybridMultilevel"/>
    <w:tmpl w:val="9B7C941A"/>
    <w:lvl w:ilvl="0" w:tplc="10D298AA">
      <w:numFmt w:val="bullet"/>
      <w:lvlText w:val="-"/>
      <w:lvlJc w:val="left"/>
      <w:pPr>
        <w:ind w:left="21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E62DF24">
      <w:numFmt w:val="bullet"/>
      <w:lvlText w:val="•"/>
      <w:lvlJc w:val="left"/>
      <w:pPr>
        <w:ind w:left="1270" w:hanging="166"/>
      </w:pPr>
      <w:rPr>
        <w:rFonts w:hint="default"/>
        <w:lang w:val="ru-RU" w:eastAsia="en-US" w:bidi="ar-SA"/>
      </w:rPr>
    </w:lvl>
    <w:lvl w:ilvl="2" w:tplc="EDA8D4FE">
      <w:numFmt w:val="bullet"/>
      <w:lvlText w:val="•"/>
      <w:lvlJc w:val="left"/>
      <w:pPr>
        <w:ind w:left="2321" w:hanging="166"/>
      </w:pPr>
      <w:rPr>
        <w:rFonts w:hint="default"/>
        <w:lang w:val="ru-RU" w:eastAsia="en-US" w:bidi="ar-SA"/>
      </w:rPr>
    </w:lvl>
    <w:lvl w:ilvl="3" w:tplc="AF284450">
      <w:numFmt w:val="bullet"/>
      <w:lvlText w:val="•"/>
      <w:lvlJc w:val="left"/>
      <w:pPr>
        <w:ind w:left="3372" w:hanging="166"/>
      </w:pPr>
      <w:rPr>
        <w:rFonts w:hint="default"/>
        <w:lang w:val="ru-RU" w:eastAsia="en-US" w:bidi="ar-SA"/>
      </w:rPr>
    </w:lvl>
    <w:lvl w:ilvl="4" w:tplc="1E4839C6">
      <w:numFmt w:val="bullet"/>
      <w:lvlText w:val="•"/>
      <w:lvlJc w:val="left"/>
      <w:pPr>
        <w:ind w:left="4423" w:hanging="166"/>
      </w:pPr>
      <w:rPr>
        <w:rFonts w:hint="default"/>
        <w:lang w:val="ru-RU" w:eastAsia="en-US" w:bidi="ar-SA"/>
      </w:rPr>
    </w:lvl>
    <w:lvl w:ilvl="5" w:tplc="D7402DA4">
      <w:numFmt w:val="bullet"/>
      <w:lvlText w:val="•"/>
      <w:lvlJc w:val="left"/>
      <w:pPr>
        <w:ind w:left="5474" w:hanging="166"/>
      </w:pPr>
      <w:rPr>
        <w:rFonts w:hint="default"/>
        <w:lang w:val="ru-RU" w:eastAsia="en-US" w:bidi="ar-SA"/>
      </w:rPr>
    </w:lvl>
    <w:lvl w:ilvl="6" w:tplc="78CCBC1E">
      <w:numFmt w:val="bullet"/>
      <w:lvlText w:val="•"/>
      <w:lvlJc w:val="left"/>
      <w:pPr>
        <w:ind w:left="6525" w:hanging="166"/>
      </w:pPr>
      <w:rPr>
        <w:rFonts w:hint="default"/>
        <w:lang w:val="ru-RU" w:eastAsia="en-US" w:bidi="ar-SA"/>
      </w:rPr>
    </w:lvl>
    <w:lvl w:ilvl="7" w:tplc="6C52F2B6">
      <w:numFmt w:val="bullet"/>
      <w:lvlText w:val="•"/>
      <w:lvlJc w:val="left"/>
      <w:pPr>
        <w:ind w:left="7576" w:hanging="166"/>
      </w:pPr>
      <w:rPr>
        <w:rFonts w:hint="default"/>
        <w:lang w:val="ru-RU" w:eastAsia="en-US" w:bidi="ar-SA"/>
      </w:rPr>
    </w:lvl>
    <w:lvl w:ilvl="8" w:tplc="E368AB68">
      <w:numFmt w:val="bullet"/>
      <w:lvlText w:val="•"/>
      <w:lvlJc w:val="left"/>
      <w:pPr>
        <w:ind w:left="8627" w:hanging="166"/>
      </w:pPr>
      <w:rPr>
        <w:rFonts w:hint="default"/>
        <w:lang w:val="ru-RU" w:eastAsia="en-US" w:bidi="ar-SA"/>
      </w:rPr>
    </w:lvl>
  </w:abstractNum>
  <w:abstractNum w:abstractNumId="20">
    <w:nsid w:val="28E63A45"/>
    <w:multiLevelType w:val="multilevel"/>
    <w:tmpl w:val="727A2FC0"/>
    <w:lvl w:ilvl="0">
      <w:start w:val="1"/>
      <w:numFmt w:val="decimal"/>
      <w:lvlText w:val="%1"/>
      <w:lvlJc w:val="left"/>
      <w:pPr>
        <w:ind w:left="268" w:hanging="60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68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8" w:hanging="60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7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3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7" w:hanging="600"/>
      </w:pPr>
      <w:rPr>
        <w:rFonts w:hint="default"/>
        <w:lang w:val="ru-RU" w:eastAsia="en-US" w:bidi="ar-SA"/>
      </w:rPr>
    </w:lvl>
  </w:abstractNum>
  <w:abstractNum w:abstractNumId="21">
    <w:nsid w:val="29346FBD"/>
    <w:multiLevelType w:val="hybridMultilevel"/>
    <w:tmpl w:val="0AA480CA"/>
    <w:lvl w:ilvl="0" w:tplc="2258DADC">
      <w:numFmt w:val="bullet"/>
      <w:lvlText w:val="-"/>
      <w:lvlJc w:val="left"/>
      <w:pPr>
        <w:ind w:left="212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8EAE324">
      <w:numFmt w:val="bullet"/>
      <w:lvlText w:val="•"/>
      <w:lvlJc w:val="left"/>
      <w:pPr>
        <w:ind w:left="1270" w:hanging="176"/>
      </w:pPr>
      <w:rPr>
        <w:rFonts w:hint="default"/>
        <w:lang w:val="ru-RU" w:eastAsia="en-US" w:bidi="ar-SA"/>
      </w:rPr>
    </w:lvl>
    <w:lvl w:ilvl="2" w:tplc="820A2C6E">
      <w:numFmt w:val="bullet"/>
      <w:lvlText w:val="•"/>
      <w:lvlJc w:val="left"/>
      <w:pPr>
        <w:ind w:left="2321" w:hanging="176"/>
      </w:pPr>
      <w:rPr>
        <w:rFonts w:hint="default"/>
        <w:lang w:val="ru-RU" w:eastAsia="en-US" w:bidi="ar-SA"/>
      </w:rPr>
    </w:lvl>
    <w:lvl w:ilvl="3" w:tplc="D056FC82">
      <w:numFmt w:val="bullet"/>
      <w:lvlText w:val="•"/>
      <w:lvlJc w:val="left"/>
      <w:pPr>
        <w:ind w:left="3372" w:hanging="176"/>
      </w:pPr>
      <w:rPr>
        <w:rFonts w:hint="default"/>
        <w:lang w:val="ru-RU" w:eastAsia="en-US" w:bidi="ar-SA"/>
      </w:rPr>
    </w:lvl>
    <w:lvl w:ilvl="4" w:tplc="D10A07FC">
      <w:numFmt w:val="bullet"/>
      <w:lvlText w:val="•"/>
      <w:lvlJc w:val="left"/>
      <w:pPr>
        <w:ind w:left="4423" w:hanging="176"/>
      </w:pPr>
      <w:rPr>
        <w:rFonts w:hint="default"/>
        <w:lang w:val="ru-RU" w:eastAsia="en-US" w:bidi="ar-SA"/>
      </w:rPr>
    </w:lvl>
    <w:lvl w:ilvl="5" w:tplc="C34CD4C2">
      <w:numFmt w:val="bullet"/>
      <w:lvlText w:val="•"/>
      <w:lvlJc w:val="left"/>
      <w:pPr>
        <w:ind w:left="5474" w:hanging="176"/>
      </w:pPr>
      <w:rPr>
        <w:rFonts w:hint="default"/>
        <w:lang w:val="ru-RU" w:eastAsia="en-US" w:bidi="ar-SA"/>
      </w:rPr>
    </w:lvl>
    <w:lvl w:ilvl="6" w:tplc="AAFE600C">
      <w:numFmt w:val="bullet"/>
      <w:lvlText w:val="•"/>
      <w:lvlJc w:val="left"/>
      <w:pPr>
        <w:ind w:left="6525" w:hanging="176"/>
      </w:pPr>
      <w:rPr>
        <w:rFonts w:hint="default"/>
        <w:lang w:val="ru-RU" w:eastAsia="en-US" w:bidi="ar-SA"/>
      </w:rPr>
    </w:lvl>
    <w:lvl w:ilvl="7" w:tplc="4AF626C4">
      <w:numFmt w:val="bullet"/>
      <w:lvlText w:val="•"/>
      <w:lvlJc w:val="left"/>
      <w:pPr>
        <w:ind w:left="7576" w:hanging="176"/>
      </w:pPr>
      <w:rPr>
        <w:rFonts w:hint="default"/>
        <w:lang w:val="ru-RU" w:eastAsia="en-US" w:bidi="ar-SA"/>
      </w:rPr>
    </w:lvl>
    <w:lvl w:ilvl="8" w:tplc="9A30D41A">
      <w:numFmt w:val="bullet"/>
      <w:lvlText w:val="•"/>
      <w:lvlJc w:val="left"/>
      <w:pPr>
        <w:ind w:left="8627" w:hanging="176"/>
      </w:pPr>
      <w:rPr>
        <w:rFonts w:hint="default"/>
        <w:lang w:val="ru-RU" w:eastAsia="en-US" w:bidi="ar-SA"/>
      </w:rPr>
    </w:lvl>
  </w:abstractNum>
  <w:abstractNum w:abstractNumId="22">
    <w:nsid w:val="2A3A3B5D"/>
    <w:multiLevelType w:val="multilevel"/>
    <w:tmpl w:val="2B585BF6"/>
    <w:lvl w:ilvl="0">
      <w:start w:val="5"/>
      <w:numFmt w:val="decimal"/>
      <w:lvlText w:val="%1"/>
      <w:lvlJc w:val="left"/>
      <w:pPr>
        <w:ind w:left="69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5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360"/>
      </w:pPr>
      <w:rPr>
        <w:rFonts w:hint="default"/>
        <w:lang w:val="ru-RU" w:eastAsia="en-US" w:bidi="ar-SA"/>
      </w:rPr>
    </w:lvl>
  </w:abstractNum>
  <w:abstractNum w:abstractNumId="23">
    <w:nsid w:val="2C7B2FC0"/>
    <w:multiLevelType w:val="multilevel"/>
    <w:tmpl w:val="4656D32E"/>
    <w:lvl w:ilvl="0">
      <w:start w:val="10"/>
      <w:numFmt w:val="decimal"/>
      <w:lvlText w:val="%1"/>
      <w:lvlJc w:val="left"/>
      <w:pPr>
        <w:ind w:left="770" w:hanging="4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70" w:hanging="481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69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4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9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4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9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4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9" w:hanging="481"/>
      </w:pPr>
      <w:rPr>
        <w:rFonts w:hint="default"/>
        <w:lang w:val="ru-RU" w:eastAsia="en-US" w:bidi="ar-SA"/>
      </w:rPr>
    </w:lvl>
  </w:abstractNum>
  <w:abstractNum w:abstractNumId="24">
    <w:nsid w:val="2F1573FD"/>
    <w:multiLevelType w:val="multilevel"/>
    <w:tmpl w:val="0FB6F5CC"/>
    <w:lvl w:ilvl="0">
      <w:start w:val="8"/>
      <w:numFmt w:val="decimal"/>
      <w:lvlText w:val="%1"/>
      <w:lvlJc w:val="left"/>
      <w:pPr>
        <w:ind w:left="69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5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420"/>
      </w:pPr>
      <w:rPr>
        <w:rFonts w:hint="default"/>
        <w:lang w:val="ru-RU" w:eastAsia="en-US" w:bidi="ar-SA"/>
      </w:rPr>
    </w:lvl>
  </w:abstractNum>
  <w:abstractNum w:abstractNumId="25">
    <w:nsid w:val="30D63B92"/>
    <w:multiLevelType w:val="multilevel"/>
    <w:tmpl w:val="003A115A"/>
    <w:lvl w:ilvl="0">
      <w:start w:val="3"/>
      <w:numFmt w:val="decimal"/>
      <w:lvlText w:val="%1"/>
      <w:lvlJc w:val="left"/>
      <w:pPr>
        <w:ind w:left="69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5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360"/>
      </w:pPr>
      <w:rPr>
        <w:rFonts w:hint="default"/>
        <w:lang w:val="ru-RU" w:eastAsia="en-US" w:bidi="ar-SA"/>
      </w:rPr>
    </w:lvl>
  </w:abstractNum>
  <w:abstractNum w:abstractNumId="26">
    <w:nsid w:val="316111E8"/>
    <w:multiLevelType w:val="multilevel"/>
    <w:tmpl w:val="292E4730"/>
    <w:lvl w:ilvl="0">
      <w:start w:val="1"/>
      <w:numFmt w:val="decimal"/>
      <w:lvlText w:val="%1"/>
      <w:lvlJc w:val="left"/>
      <w:pPr>
        <w:ind w:left="69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5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360"/>
      </w:pPr>
      <w:rPr>
        <w:rFonts w:hint="default"/>
        <w:lang w:val="ru-RU" w:eastAsia="en-US" w:bidi="ar-SA"/>
      </w:rPr>
    </w:lvl>
  </w:abstractNum>
  <w:abstractNum w:abstractNumId="27">
    <w:nsid w:val="33E22BA8"/>
    <w:multiLevelType w:val="multilevel"/>
    <w:tmpl w:val="EF90F000"/>
    <w:lvl w:ilvl="0">
      <w:start w:val="16"/>
      <w:numFmt w:val="decimal"/>
      <w:lvlText w:val="%1"/>
      <w:lvlJc w:val="left"/>
      <w:pPr>
        <w:ind w:left="1704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04" w:hanging="48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73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60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7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1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8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5" w:hanging="480"/>
      </w:pPr>
      <w:rPr>
        <w:rFonts w:hint="default"/>
        <w:lang w:val="ru-RU" w:eastAsia="en-US" w:bidi="ar-SA"/>
      </w:rPr>
    </w:lvl>
  </w:abstractNum>
  <w:abstractNum w:abstractNumId="28">
    <w:nsid w:val="38097283"/>
    <w:multiLevelType w:val="multilevel"/>
    <w:tmpl w:val="CDA85C26"/>
    <w:lvl w:ilvl="0">
      <w:start w:val="13"/>
      <w:numFmt w:val="decimal"/>
      <w:lvlText w:val="%1"/>
      <w:lvlJc w:val="left"/>
      <w:pPr>
        <w:ind w:left="232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" w:hanging="48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12" w:hanging="59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624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6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8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0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2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4" w:hanging="596"/>
      </w:pPr>
      <w:rPr>
        <w:rFonts w:hint="default"/>
        <w:lang w:val="ru-RU" w:eastAsia="en-US" w:bidi="ar-SA"/>
      </w:rPr>
    </w:lvl>
  </w:abstractNum>
  <w:abstractNum w:abstractNumId="29">
    <w:nsid w:val="38710189"/>
    <w:multiLevelType w:val="multilevel"/>
    <w:tmpl w:val="186C4178"/>
    <w:lvl w:ilvl="0">
      <w:start w:val="4"/>
      <w:numFmt w:val="decimal"/>
      <w:lvlText w:val="%1"/>
      <w:lvlJc w:val="left"/>
      <w:pPr>
        <w:ind w:left="2498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98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19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8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5" w:hanging="360"/>
      </w:pPr>
      <w:rPr>
        <w:rFonts w:hint="default"/>
        <w:lang w:val="ru-RU" w:eastAsia="en-US" w:bidi="ar-SA"/>
      </w:rPr>
    </w:lvl>
  </w:abstractNum>
  <w:abstractNum w:abstractNumId="30">
    <w:nsid w:val="3BA867CB"/>
    <w:multiLevelType w:val="multilevel"/>
    <w:tmpl w:val="3BA6C642"/>
    <w:lvl w:ilvl="0">
      <w:start w:val="5"/>
      <w:numFmt w:val="decimal"/>
      <w:lvlText w:val="%1"/>
      <w:lvlJc w:val="left"/>
      <w:pPr>
        <w:ind w:left="386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86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9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1" w:hanging="360"/>
      </w:pPr>
      <w:rPr>
        <w:rFonts w:hint="default"/>
        <w:lang w:val="ru-RU" w:eastAsia="en-US" w:bidi="ar-SA"/>
      </w:rPr>
    </w:lvl>
  </w:abstractNum>
  <w:abstractNum w:abstractNumId="31">
    <w:nsid w:val="42A338AD"/>
    <w:multiLevelType w:val="multilevel"/>
    <w:tmpl w:val="22C068E2"/>
    <w:lvl w:ilvl="0">
      <w:start w:val="7"/>
      <w:numFmt w:val="decimal"/>
      <w:lvlText w:val="%1"/>
      <w:lvlJc w:val="left"/>
      <w:pPr>
        <w:ind w:left="693" w:hanging="480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693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53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0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7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1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480"/>
      </w:pPr>
      <w:rPr>
        <w:rFonts w:hint="default"/>
        <w:lang w:val="ru-RU" w:eastAsia="en-US" w:bidi="ar-SA"/>
      </w:rPr>
    </w:lvl>
  </w:abstractNum>
  <w:abstractNum w:abstractNumId="32">
    <w:nsid w:val="45CD09DF"/>
    <w:multiLevelType w:val="multilevel"/>
    <w:tmpl w:val="A69E7E42"/>
    <w:lvl w:ilvl="0">
      <w:start w:val="1"/>
      <w:numFmt w:val="decimal"/>
      <w:lvlText w:val="%1"/>
      <w:lvlJc w:val="left"/>
      <w:pPr>
        <w:ind w:left="861" w:hanging="660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861" w:hanging="66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1" w:hanging="66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92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3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4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6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7" w:hanging="660"/>
      </w:pPr>
      <w:rPr>
        <w:rFonts w:hint="default"/>
        <w:lang w:val="ru-RU" w:eastAsia="en-US" w:bidi="ar-SA"/>
      </w:rPr>
    </w:lvl>
  </w:abstractNum>
  <w:abstractNum w:abstractNumId="33">
    <w:nsid w:val="46FD2E42"/>
    <w:multiLevelType w:val="multilevel"/>
    <w:tmpl w:val="98963B9C"/>
    <w:lvl w:ilvl="0">
      <w:start w:val="4"/>
      <w:numFmt w:val="decimal"/>
      <w:lvlText w:val="%1"/>
      <w:lvlJc w:val="left"/>
      <w:pPr>
        <w:ind w:left="69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5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360"/>
      </w:pPr>
      <w:rPr>
        <w:rFonts w:hint="default"/>
        <w:lang w:val="ru-RU" w:eastAsia="en-US" w:bidi="ar-SA"/>
      </w:rPr>
    </w:lvl>
  </w:abstractNum>
  <w:abstractNum w:abstractNumId="34">
    <w:nsid w:val="481051D8"/>
    <w:multiLevelType w:val="multilevel"/>
    <w:tmpl w:val="1458E480"/>
    <w:lvl w:ilvl="0">
      <w:start w:val="9"/>
      <w:numFmt w:val="decimal"/>
      <w:lvlText w:val="%1"/>
      <w:lvlJc w:val="left"/>
      <w:pPr>
        <w:ind w:left="69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5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360"/>
      </w:pPr>
      <w:rPr>
        <w:rFonts w:hint="default"/>
        <w:lang w:val="ru-RU" w:eastAsia="en-US" w:bidi="ar-SA"/>
      </w:rPr>
    </w:lvl>
  </w:abstractNum>
  <w:abstractNum w:abstractNumId="35">
    <w:nsid w:val="4B3E3F52"/>
    <w:multiLevelType w:val="multilevel"/>
    <w:tmpl w:val="C8C24BC8"/>
    <w:lvl w:ilvl="0">
      <w:start w:val="1"/>
      <w:numFmt w:val="decimal"/>
      <w:lvlText w:val="%1"/>
      <w:lvlJc w:val="left"/>
      <w:pPr>
        <w:ind w:left="462" w:hanging="6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462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2" w:hanging="60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1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3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7" w:hanging="600"/>
      </w:pPr>
      <w:rPr>
        <w:rFonts w:hint="default"/>
        <w:lang w:val="ru-RU" w:eastAsia="en-US" w:bidi="ar-SA"/>
      </w:rPr>
    </w:lvl>
  </w:abstractNum>
  <w:abstractNum w:abstractNumId="36">
    <w:nsid w:val="4B9B3A77"/>
    <w:multiLevelType w:val="multilevel"/>
    <w:tmpl w:val="2A9CE602"/>
    <w:lvl w:ilvl="0">
      <w:start w:val="1"/>
      <w:numFmt w:val="decimal"/>
      <w:lvlText w:val="%1"/>
      <w:lvlJc w:val="left"/>
      <w:pPr>
        <w:ind w:left="2385" w:hanging="54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385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85" w:hanging="54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956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15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2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1" w:hanging="540"/>
      </w:pPr>
      <w:rPr>
        <w:rFonts w:hint="default"/>
        <w:lang w:val="ru-RU" w:eastAsia="en-US" w:bidi="ar-SA"/>
      </w:rPr>
    </w:lvl>
  </w:abstractNum>
  <w:abstractNum w:abstractNumId="37">
    <w:nsid w:val="4C620CD1"/>
    <w:multiLevelType w:val="multilevel"/>
    <w:tmpl w:val="9DFC752C"/>
    <w:lvl w:ilvl="0">
      <w:start w:val="2"/>
      <w:numFmt w:val="decimal"/>
      <w:lvlText w:val="%1"/>
      <w:lvlJc w:val="left"/>
      <w:pPr>
        <w:ind w:left="2380" w:hanging="5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80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80" w:hanging="54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956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15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2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1" w:hanging="540"/>
      </w:pPr>
      <w:rPr>
        <w:rFonts w:hint="default"/>
        <w:lang w:val="ru-RU" w:eastAsia="en-US" w:bidi="ar-SA"/>
      </w:rPr>
    </w:lvl>
  </w:abstractNum>
  <w:abstractNum w:abstractNumId="38">
    <w:nsid w:val="4D976CA4"/>
    <w:multiLevelType w:val="multilevel"/>
    <w:tmpl w:val="3272B9D0"/>
    <w:lvl w:ilvl="0">
      <w:start w:val="7"/>
      <w:numFmt w:val="decimal"/>
      <w:lvlText w:val="%1"/>
      <w:lvlJc w:val="left"/>
      <w:pPr>
        <w:ind w:left="3499" w:hanging="480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3499" w:hanging="48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945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68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91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1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37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0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3" w:hanging="480"/>
      </w:pPr>
      <w:rPr>
        <w:rFonts w:hint="default"/>
        <w:lang w:val="ru-RU" w:eastAsia="en-US" w:bidi="ar-SA"/>
      </w:rPr>
    </w:lvl>
  </w:abstractNum>
  <w:abstractNum w:abstractNumId="39">
    <w:nsid w:val="4DAA4409"/>
    <w:multiLevelType w:val="multilevel"/>
    <w:tmpl w:val="A732B762"/>
    <w:lvl w:ilvl="0">
      <w:start w:val="12"/>
      <w:numFmt w:val="decimal"/>
      <w:lvlText w:val="%1"/>
      <w:lvlJc w:val="left"/>
      <w:pPr>
        <w:ind w:left="424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4" w:hanging="48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1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12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3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5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6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7" w:hanging="480"/>
      </w:pPr>
      <w:rPr>
        <w:rFonts w:hint="default"/>
        <w:lang w:val="ru-RU" w:eastAsia="en-US" w:bidi="ar-SA"/>
      </w:rPr>
    </w:lvl>
  </w:abstractNum>
  <w:abstractNum w:abstractNumId="40">
    <w:nsid w:val="4E0265D9"/>
    <w:multiLevelType w:val="multilevel"/>
    <w:tmpl w:val="159A112E"/>
    <w:lvl w:ilvl="0">
      <w:start w:val="7"/>
      <w:numFmt w:val="decimal"/>
      <w:lvlText w:val="%1"/>
      <w:lvlJc w:val="left"/>
      <w:pPr>
        <w:ind w:left="69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5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360"/>
      </w:pPr>
      <w:rPr>
        <w:rFonts w:hint="default"/>
        <w:lang w:val="ru-RU" w:eastAsia="en-US" w:bidi="ar-SA"/>
      </w:rPr>
    </w:lvl>
  </w:abstractNum>
  <w:abstractNum w:abstractNumId="41">
    <w:nsid w:val="4EDC0B3F"/>
    <w:multiLevelType w:val="multilevel"/>
    <w:tmpl w:val="5EB482E0"/>
    <w:lvl w:ilvl="0">
      <w:start w:val="4"/>
      <w:numFmt w:val="decimal"/>
      <w:lvlText w:val="%1"/>
      <w:lvlJc w:val="left"/>
      <w:pPr>
        <w:ind w:left="105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5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360"/>
      </w:pPr>
      <w:rPr>
        <w:rFonts w:hint="default"/>
        <w:lang w:val="ru-RU" w:eastAsia="en-US" w:bidi="ar-SA"/>
      </w:rPr>
    </w:lvl>
  </w:abstractNum>
  <w:abstractNum w:abstractNumId="42">
    <w:nsid w:val="506168D3"/>
    <w:multiLevelType w:val="multilevel"/>
    <w:tmpl w:val="8CCE32FC"/>
    <w:lvl w:ilvl="0">
      <w:start w:val="7"/>
      <w:numFmt w:val="decimal"/>
      <w:lvlText w:val="%1"/>
      <w:lvlJc w:val="left"/>
      <w:pPr>
        <w:ind w:left="693" w:hanging="36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6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5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360"/>
      </w:pPr>
      <w:rPr>
        <w:rFonts w:hint="default"/>
        <w:lang w:val="ru-RU" w:eastAsia="en-US" w:bidi="ar-SA"/>
      </w:rPr>
    </w:lvl>
  </w:abstractNum>
  <w:abstractNum w:abstractNumId="43">
    <w:nsid w:val="512A008D"/>
    <w:multiLevelType w:val="hybridMultilevel"/>
    <w:tmpl w:val="7CBA67F2"/>
    <w:lvl w:ilvl="0" w:tplc="14EC1B1E">
      <w:start w:val="1"/>
      <w:numFmt w:val="decimal"/>
      <w:lvlText w:val="%1."/>
      <w:lvlJc w:val="left"/>
      <w:pPr>
        <w:ind w:left="212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AA6EB9E">
      <w:numFmt w:val="bullet"/>
      <w:lvlText w:val="•"/>
      <w:lvlJc w:val="left"/>
      <w:pPr>
        <w:ind w:left="1294" w:hanging="255"/>
      </w:pPr>
      <w:rPr>
        <w:rFonts w:hint="default"/>
        <w:lang w:val="ru-RU" w:eastAsia="en-US" w:bidi="ar-SA"/>
      </w:rPr>
    </w:lvl>
    <w:lvl w:ilvl="2" w:tplc="A0205B8C">
      <w:numFmt w:val="bullet"/>
      <w:lvlText w:val="•"/>
      <w:lvlJc w:val="left"/>
      <w:pPr>
        <w:ind w:left="2369" w:hanging="255"/>
      </w:pPr>
      <w:rPr>
        <w:rFonts w:hint="default"/>
        <w:lang w:val="ru-RU" w:eastAsia="en-US" w:bidi="ar-SA"/>
      </w:rPr>
    </w:lvl>
    <w:lvl w:ilvl="3" w:tplc="951A6B0C">
      <w:numFmt w:val="bullet"/>
      <w:lvlText w:val="•"/>
      <w:lvlJc w:val="left"/>
      <w:pPr>
        <w:ind w:left="3444" w:hanging="255"/>
      </w:pPr>
      <w:rPr>
        <w:rFonts w:hint="default"/>
        <w:lang w:val="ru-RU" w:eastAsia="en-US" w:bidi="ar-SA"/>
      </w:rPr>
    </w:lvl>
    <w:lvl w:ilvl="4" w:tplc="44CA7C86">
      <w:numFmt w:val="bullet"/>
      <w:lvlText w:val="•"/>
      <w:lvlJc w:val="left"/>
      <w:pPr>
        <w:ind w:left="4519" w:hanging="255"/>
      </w:pPr>
      <w:rPr>
        <w:rFonts w:hint="default"/>
        <w:lang w:val="ru-RU" w:eastAsia="en-US" w:bidi="ar-SA"/>
      </w:rPr>
    </w:lvl>
    <w:lvl w:ilvl="5" w:tplc="9FAE7A40">
      <w:numFmt w:val="bullet"/>
      <w:lvlText w:val="•"/>
      <w:lvlJc w:val="left"/>
      <w:pPr>
        <w:ind w:left="5594" w:hanging="255"/>
      </w:pPr>
      <w:rPr>
        <w:rFonts w:hint="default"/>
        <w:lang w:val="ru-RU" w:eastAsia="en-US" w:bidi="ar-SA"/>
      </w:rPr>
    </w:lvl>
    <w:lvl w:ilvl="6" w:tplc="6C405074">
      <w:numFmt w:val="bullet"/>
      <w:lvlText w:val="•"/>
      <w:lvlJc w:val="left"/>
      <w:pPr>
        <w:ind w:left="6669" w:hanging="255"/>
      </w:pPr>
      <w:rPr>
        <w:rFonts w:hint="default"/>
        <w:lang w:val="ru-RU" w:eastAsia="en-US" w:bidi="ar-SA"/>
      </w:rPr>
    </w:lvl>
    <w:lvl w:ilvl="7" w:tplc="EE8AE054">
      <w:numFmt w:val="bullet"/>
      <w:lvlText w:val="•"/>
      <w:lvlJc w:val="left"/>
      <w:pPr>
        <w:ind w:left="7744" w:hanging="255"/>
      </w:pPr>
      <w:rPr>
        <w:rFonts w:hint="default"/>
        <w:lang w:val="ru-RU" w:eastAsia="en-US" w:bidi="ar-SA"/>
      </w:rPr>
    </w:lvl>
    <w:lvl w:ilvl="8" w:tplc="B036AA98">
      <w:numFmt w:val="bullet"/>
      <w:lvlText w:val="•"/>
      <w:lvlJc w:val="left"/>
      <w:pPr>
        <w:ind w:left="8819" w:hanging="255"/>
      </w:pPr>
      <w:rPr>
        <w:rFonts w:hint="default"/>
        <w:lang w:val="ru-RU" w:eastAsia="en-US" w:bidi="ar-SA"/>
      </w:rPr>
    </w:lvl>
  </w:abstractNum>
  <w:abstractNum w:abstractNumId="44">
    <w:nsid w:val="535520D4"/>
    <w:multiLevelType w:val="multilevel"/>
    <w:tmpl w:val="4F7012F2"/>
    <w:lvl w:ilvl="0">
      <w:start w:val="7"/>
      <w:numFmt w:val="decimal"/>
      <w:lvlText w:val="%1"/>
      <w:lvlJc w:val="left"/>
      <w:pPr>
        <w:ind w:left="556" w:hanging="36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556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9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7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4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1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5" w:hanging="361"/>
      </w:pPr>
      <w:rPr>
        <w:rFonts w:hint="default"/>
        <w:lang w:val="ru-RU" w:eastAsia="en-US" w:bidi="ar-SA"/>
      </w:rPr>
    </w:lvl>
  </w:abstractNum>
  <w:abstractNum w:abstractNumId="45">
    <w:nsid w:val="56071CCE"/>
    <w:multiLevelType w:val="multilevel"/>
    <w:tmpl w:val="A9940514"/>
    <w:lvl w:ilvl="0">
      <w:start w:val="8"/>
      <w:numFmt w:val="decimal"/>
      <w:lvlText w:val="%1"/>
      <w:lvlJc w:val="left"/>
      <w:pPr>
        <w:ind w:left="2085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85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5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4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1" w:hanging="360"/>
      </w:pPr>
      <w:rPr>
        <w:rFonts w:hint="default"/>
        <w:lang w:val="ru-RU" w:eastAsia="en-US" w:bidi="ar-SA"/>
      </w:rPr>
    </w:lvl>
  </w:abstractNum>
  <w:abstractNum w:abstractNumId="46">
    <w:nsid w:val="57506381"/>
    <w:multiLevelType w:val="multilevel"/>
    <w:tmpl w:val="2EE47104"/>
    <w:lvl w:ilvl="0">
      <w:start w:val="1"/>
      <w:numFmt w:val="decimal"/>
      <w:lvlText w:val="%1"/>
      <w:lvlJc w:val="left"/>
      <w:pPr>
        <w:ind w:left="3722" w:hanging="7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722" w:hanging="720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3722" w:hanging="72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894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19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44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69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9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9" w:hanging="720"/>
      </w:pPr>
      <w:rPr>
        <w:rFonts w:hint="default"/>
        <w:lang w:val="ru-RU" w:eastAsia="en-US" w:bidi="ar-SA"/>
      </w:rPr>
    </w:lvl>
  </w:abstractNum>
  <w:abstractNum w:abstractNumId="47">
    <w:nsid w:val="591120EC"/>
    <w:multiLevelType w:val="multilevel"/>
    <w:tmpl w:val="62A25130"/>
    <w:lvl w:ilvl="0">
      <w:start w:val="17"/>
      <w:numFmt w:val="decimal"/>
      <w:lvlText w:val="%1"/>
      <w:lvlJc w:val="left"/>
      <w:pPr>
        <w:ind w:left="3298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298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753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80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07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61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88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5" w:hanging="480"/>
      </w:pPr>
      <w:rPr>
        <w:rFonts w:hint="default"/>
        <w:lang w:val="ru-RU" w:eastAsia="en-US" w:bidi="ar-SA"/>
      </w:rPr>
    </w:lvl>
  </w:abstractNum>
  <w:abstractNum w:abstractNumId="48">
    <w:nsid w:val="5BB1674F"/>
    <w:multiLevelType w:val="hybridMultilevel"/>
    <w:tmpl w:val="3D5411F0"/>
    <w:lvl w:ilvl="0" w:tplc="9FC6E3AE">
      <w:numFmt w:val="bullet"/>
      <w:lvlText w:val="-"/>
      <w:lvlJc w:val="left"/>
      <w:pPr>
        <w:ind w:left="14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60C0F34">
      <w:numFmt w:val="bullet"/>
      <w:lvlText w:val="-"/>
      <w:lvlJc w:val="left"/>
      <w:pPr>
        <w:ind w:left="106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80AE0B36">
      <w:numFmt w:val="bullet"/>
      <w:lvlText w:val="•"/>
      <w:lvlJc w:val="left"/>
      <w:pPr>
        <w:ind w:left="1120" w:hanging="140"/>
      </w:pPr>
      <w:rPr>
        <w:rFonts w:hint="default"/>
        <w:lang w:val="ru-RU" w:eastAsia="en-US" w:bidi="ar-SA"/>
      </w:rPr>
    </w:lvl>
    <w:lvl w:ilvl="3" w:tplc="856881EC">
      <w:numFmt w:val="bullet"/>
      <w:lvlText w:val="•"/>
      <w:lvlJc w:val="left"/>
      <w:pPr>
        <w:ind w:left="1181" w:hanging="140"/>
      </w:pPr>
      <w:rPr>
        <w:rFonts w:hint="default"/>
        <w:lang w:val="ru-RU" w:eastAsia="en-US" w:bidi="ar-SA"/>
      </w:rPr>
    </w:lvl>
    <w:lvl w:ilvl="4" w:tplc="B554EF64">
      <w:numFmt w:val="bullet"/>
      <w:lvlText w:val="•"/>
      <w:lvlJc w:val="left"/>
      <w:pPr>
        <w:ind w:left="1242" w:hanging="140"/>
      </w:pPr>
      <w:rPr>
        <w:rFonts w:hint="default"/>
        <w:lang w:val="ru-RU" w:eastAsia="en-US" w:bidi="ar-SA"/>
      </w:rPr>
    </w:lvl>
    <w:lvl w:ilvl="5" w:tplc="8AB6ED7A">
      <w:numFmt w:val="bullet"/>
      <w:lvlText w:val="•"/>
      <w:lvlJc w:val="left"/>
      <w:pPr>
        <w:ind w:left="1303" w:hanging="140"/>
      </w:pPr>
      <w:rPr>
        <w:rFonts w:hint="default"/>
        <w:lang w:val="ru-RU" w:eastAsia="en-US" w:bidi="ar-SA"/>
      </w:rPr>
    </w:lvl>
    <w:lvl w:ilvl="6" w:tplc="F560FBEC">
      <w:numFmt w:val="bullet"/>
      <w:lvlText w:val="•"/>
      <w:lvlJc w:val="left"/>
      <w:pPr>
        <w:ind w:left="1364" w:hanging="140"/>
      </w:pPr>
      <w:rPr>
        <w:rFonts w:hint="default"/>
        <w:lang w:val="ru-RU" w:eastAsia="en-US" w:bidi="ar-SA"/>
      </w:rPr>
    </w:lvl>
    <w:lvl w:ilvl="7" w:tplc="2014E5A6">
      <w:numFmt w:val="bullet"/>
      <w:lvlText w:val="•"/>
      <w:lvlJc w:val="left"/>
      <w:pPr>
        <w:ind w:left="1425" w:hanging="140"/>
      </w:pPr>
      <w:rPr>
        <w:rFonts w:hint="default"/>
        <w:lang w:val="ru-RU" w:eastAsia="en-US" w:bidi="ar-SA"/>
      </w:rPr>
    </w:lvl>
    <w:lvl w:ilvl="8" w:tplc="B9EAF3FC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</w:abstractNum>
  <w:abstractNum w:abstractNumId="49">
    <w:nsid w:val="5C9171F8"/>
    <w:multiLevelType w:val="multilevel"/>
    <w:tmpl w:val="EA66E08C"/>
    <w:lvl w:ilvl="0">
      <w:start w:val="12"/>
      <w:numFmt w:val="decimal"/>
      <w:lvlText w:val="%1"/>
      <w:lvlJc w:val="left"/>
      <w:pPr>
        <w:ind w:left="693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93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53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0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7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1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480"/>
      </w:pPr>
      <w:rPr>
        <w:rFonts w:hint="default"/>
        <w:lang w:val="ru-RU" w:eastAsia="en-US" w:bidi="ar-SA"/>
      </w:rPr>
    </w:lvl>
  </w:abstractNum>
  <w:abstractNum w:abstractNumId="50">
    <w:nsid w:val="5E2E4996"/>
    <w:multiLevelType w:val="multilevel"/>
    <w:tmpl w:val="7ACEAF28"/>
    <w:lvl w:ilvl="0">
      <w:start w:val="11"/>
      <w:numFmt w:val="decimal"/>
      <w:lvlText w:val="%1"/>
      <w:lvlJc w:val="left"/>
      <w:pPr>
        <w:ind w:left="693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93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53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0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7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1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480"/>
      </w:pPr>
      <w:rPr>
        <w:rFonts w:hint="default"/>
        <w:lang w:val="ru-RU" w:eastAsia="en-US" w:bidi="ar-SA"/>
      </w:rPr>
    </w:lvl>
  </w:abstractNum>
  <w:abstractNum w:abstractNumId="51">
    <w:nsid w:val="5F3A0BB2"/>
    <w:multiLevelType w:val="multilevel"/>
    <w:tmpl w:val="97B0B3FC"/>
    <w:lvl w:ilvl="0">
      <w:start w:val="4"/>
      <w:numFmt w:val="decimal"/>
      <w:lvlText w:val="%1"/>
      <w:lvlJc w:val="left"/>
      <w:pPr>
        <w:ind w:left="477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77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52">
    <w:nsid w:val="60DB0A27"/>
    <w:multiLevelType w:val="multilevel"/>
    <w:tmpl w:val="5992C228"/>
    <w:lvl w:ilvl="0">
      <w:start w:val="6"/>
      <w:numFmt w:val="decimal"/>
      <w:lvlText w:val="%1"/>
      <w:lvlJc w:val="left"/>
      <w:pPr>
        <w:ind w:left="69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5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360"/>
      </w:pPr>
      <w:rPr>
        <w:rFonts w:hint="default"/>
        <w:lang w:val="ru-RU" w:eastAsia="en-US" w:bidi="ar-SA"/>
      </w:rPr>
    </w:lvl>
  </w:abstractNum>
  <w:abstractNum w:abstractNumId="53">
    <w:nsid w:val="610410A6"/>
    <w:multiLevelType w:val="multilevel"/>
    <w:tmpl w:val="D128997C"/>
    <w:lvl w:ilvl="0">
      <w:start w:val="5"/>
      <w:numFmt w:val="decimal"/>
      <w:lvlText w:val="%1"/>
      <w:lvlJc w:val="left"/>
      <w:pPr>
        <w:ind w:left="69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5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360"/>
      </w:pPr>
      <w:rPr>
        <w:rFonts w:hint="default"/>
        <w:lang w:val="ru-RU" w:eastAsia="en-US" w:bidi="ar-SA"/>
      </w:rPr>
    </w:lvl>
  </w:abstractNum>
  <w:abstractNum w:abstractNumId="54">
    <w:nsid w:val="61DF7790"/>
    <w:multiLevelType w:val="multilevel"/>
    <w:tmpl w:val="4C6A04A6"/>
    <w:lvl w:ilvl="0">
      <w:start w:val="2"/>
      <w:numFmt w:val="decimal"/>
      <w:lvlText w:val="%1"/>
      <w:lvlJc w:val="left"/>
      <w:pPr>
        <w:ind w:left="105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5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3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360"/>
      </w:pPr>
      <w:rPr>
        <w:rFonts w:hint="default"/>
        <w:lang w:val="ru-RU" w:eastAsia="en-US" w:bidi="ar-SA"/>
      </w:rPr>
    </w:lvl>
  </w:abstractNum>
  <w:abstractNum w:abstractNumId="55">
    <w:nsid w:val="626D389B"/>
    <w:multiLevelType w:val="multilevel"/>
    <w:tmpl w:val="C806031E"/>
    <w:lvl w:ilvl="0">
      <w:start w:val="14"/>
      <w:numFmt w:val="decimal"/>
      <w:lvlText w:val="%1"/>
      <w:lvlJc w:val="left"/>
      <w:pPr>
        <w:ind w:left="4390" w:hanging="4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390" w:hanging="481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7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770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56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41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27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2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7" w:hanging="144"/>
      </w:pPr>
      <w:rPr>
        <w:rFonts w:hint="default"/>
        <w:lang w:val="ru-RU" w:eastAsia="en-US" w:bidi="ar-SA"/>
      </w:rPr>
    </w:lvl>
  </w:abstractNum>
  <w:abstractNum w:abstractNumId="56">
    <w:nsid w:val="62AD49C2"/>
    <w:multiLevelType w:val="multilevel"/>
    <w:tmpl w:val="ADDEAD66"/>
    <w:lvl w:ilvl="0">
      <w:start w:val="10"/>
      <w:numFmt w:val="decimal"/>
      <w:lvlText w:val="%1"/>
      <w:lvlJc w:val="left"/>
      <w:pPr>
        <w:ind w:left="1475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75" w:hanging="48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"/>
      <w:lvlJc w:val="left"/>
      <w:pPr>
        <w:ind w:left="212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8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2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7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1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5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0" w:hanging="180"/>
      </w:pPr>
      <w:rPr>
        <w:rFonts w:hint="default"/>
        <w:lang w:val="ru-RU" w:eastAsia="en-US" w:bidi="ar-SA"/>
      </w:rPr>
    </w:lvl>
  </w:abstractNum>
  <w:abstractNum w:abstractNumId="57">
    <w:nsid w:val="632424E4"/>
    <w:multiLevelType w:val="multilevel"/>
    <w:tmpl w:val="CAA6B6C0"/>
    <w:lvl w:ilvl="0">
      <w:start w:val="17"/>
      <w:numFmt w:val="decimal"/>
      <w:lvlText w:val="%1"/>
      <w:lvlJc w:val="left"/>
      <w:pPr>
        <w:ind w:left="693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93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53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0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7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1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480"/>
      </w:pPr>
      <w:rPr>
        <w:rFonts w:hint="default"/>
        <w:lang w:val="ru-RU" w:eastAsia="en-US" w:bidi="ar-SA"/>
      </w:rPr>
    </w:lvl>
  </w:abstractNum>
  <w:abstractNum w:abstractNumId="58">
    <w:nsid w:val="633C4A77"/>
    <w:multiLevelType w:val="multilevel"/>
    <w:tmpl w:val="F16083E2"/>
    <w:lvl w:ilvl="0">
      <w:start w:val="7"/>
      <w:numFmt w:val="decimal"/>
      <w:lvlText w:val="%1"/>
      <w:lvlJc w:val="left"/>
      <w:pPr>
        <w:ind w:left="32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0" w:hanging="42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0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7" w:hanging="420"/>
      </w:pPr>
      <w:rPr>
        <w:rFonts w:hint="default"/>
        <w:lang w:val="ru-RU" w:eastAsia="en-US" w:bidi="ar-SA"/>
      </w:rPr>
    </w:lvl>
  </w:abstractNum>
  <w:abstractNum w:abstractNumId="59">
    <w:nsid w:val="68F72C2A"/>
    <w:multiLevelType w:val="multilevel"/>
    <w:tmpl w:val="FB8AA70A"/>
    <w:lvl w:ilvl="0">
      <w:start w:val="13"/>
      <w:numFmt w:val="decimal"/>
      <w:lvlText w:val="%1"/>
      <w:lvlJc w:val="left"/>
      <w:pPr>
        <w:ind w:left="693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93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53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0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7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1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480"/>
      </w:pPr>
      <w:rPr>
        <w:rFonts w:hint="default"/>
        <w:lang w:val="ru-RU" w:eastAsia="en-US" w:bidi="ar-SA"/>
      </w:rPr>
    </w:lvl>
  </w:abstractNum>
  <w:abstractNum w:abstractNumId="60">
    <w:nsid w:val="6A790250"/>
    <w:multiLevelType w:val="multilevel"/>
    <w:tmpl w:val="C54A3B8E"/>
    <w:lvl w:ilvl="0">
      <w:start w:val="7"/>
      <w:numFmt w:val="decimal"/>
      <w:lvlText w:val="%1"/>
      <w:lvlJc w:val="left"/>
      <w:pPr>
        <w:ind w:left="69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5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420"/>
      </w:pPr>
      <w:rPr>
        <w:rFonts w:hint="default"/>
        <w:lang w:val="ru-RU" w:eastAsia="en-US" w:bidi="ar-SA"/>
      </w:rPr>
    </w:lvl>
  </w:abstractNum>
  <w:abstractNum w:abstractNumId="61">
    <w:nsid w:val="6AD7138C"/>
    <w:multiLevelType w:val="multilevel"/>
    <w:tmpl w:val="0A4690AE"/>
    <w:lvl w:ilvl="0">
      <w:start w:val="1"/>
      <w:numFmt w:val="decimal"/>
      <w:lvlText w:val="%1"/>
      <w:lvlJc w:val="left"/>
      <w:pPr>
        <w:ind w:left="719" w:hanging="54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719" w:hanging="5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19" w:hanging="54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94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9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4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9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4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9" w:hanging="541"/>
      </w:pPr>
      <w:rPr>
        <w:rFonts w:hint="default"/>
        <w:lang w:val="ru-RU" w:eastAsia="en-US" w:bidi="ar-SA"/>
      </w:rPr>
    </w:lvl>
  </w:abstractNum>
  <w:abstractNum w:abstractNumId="62">
    <w:nsid w:val="6C29305E"/>
    <w:multiLevelType w:val="multilevel"/>
    <w:tmpl w:val="731A1ED2"/>
    <w:lvl w:ilvl="0">
      <w:start w:val="15"/>
      <w:numFmt w:val="decimal"/>
      <w:lvlText w:val="%1"/>
      <w:lvlJc w:val="left"/>
      <w:pPr>
        <w:ind w:left="643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43" w:hanging="48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72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46" w:hanging="1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9" w:hanging="1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2" w:hanging="1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6" w:hanging="1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9" w:hanging="1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2" w:hanging="173"/>
      </w:pPr>
      <w:rPr>
        <w:rFonts w:hint="default"/>
        <w:lang w:val="ru-RU" w:eastAsia="en-US" w:bidi="ar-SA"/>
      </w:rPr>
    </w:lvl>
  </w:abstractNum>
  <w:abstractNum w:abstractNumId="63">
    <w:nsid w:val="6F7D6C7E"/>
    <w:multiLevelType w:val="multilevel"/>
    <w:tmpl w:val="D9B23006"/>
    <w:lvl w:ilvl="0">
      <w:start w:val="1"/>
      <w:numFmt w:val="decimal"/>
      <w:lvlText w:val="%1"/>
      <w:lvlJc w:val="left"/>
      <w:pPr>
        <w:ind w:left="515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15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9" w:hanging="360"/>
      </w:pPr>
      <w:rPr>
        <w:rFonts w:hint="default"/>
        <w:lang w:val="ru-RU" w:eastAsia="en-US" w:bidi="ar-SA"/>
      </w:rPr>
    </w:lvl>
  </w:abstractNum>
  <w:abstractNum w:abstractNumId="64">
    <w:nsid w:val="71576806"/>
    <w:multiLevelType w:val="multilevel"/>
    <w:tmpl w:val="0A8886EE"/>
    <w:lvl w:ilvl="0">
      <w:start w:val="10"/>
      <w:numFmt w:val="decimal"/>
      <w:lvlText w:val="%1"/>
      <w:lvlJc w:val="left"/>
      <w:pPr>
        <w:ind w:left="1173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73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37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6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3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2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1" w:hanging="480"/>
      </w:pPr>
      <w:rPr>
        <w:rFonts w:hint="default"/>
        <w:lang w:val="ru-RU" w:eastAsia="en-US" w:bidi="ar-SA"/>
      </w:rPr>
    </w:lvl>
  </w:abstractNum>
  <w:abstractNum w:abstractNumId="65">
    <w:nsid w:val="7239504F"/>
    <w:multiLevelType w:val="hybridMultilevel"/>
    <w:tmpl w:val="5628B3E8"/>
    <w:lvl w:ilvl="0" w:tplc="56D8027A">
      <w:numFmt w:val="bullet"/>
      <w:lvlText w:val="–"/>
      <w:lvlJc w:val="left"/>
      <w:pPr>
        <w:ind w:left="21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82A9E8E">
      <w:numFmt w:val="bullet"/>
      <w:lvlText w:val="•"/>
      <w:lvlJc w:val="left"/>
      <w:pPr>
        <w:ind w:left="1294" w:hanging="180"/>
      </w:pPr>
      <w:rPr>
        <w:rFonts w:hint="default"/>
        <w:lang w:val="ru-RU" w:eastAsia="en-US" w:bidi="ar-SA"/>
      </w:rPr>
    </w:lvl>
    <w:lvl w:ilvl="2" w:tplc="14B4A948">
      <w:numFmt w:val="bullet"/>
      <w:lvlText w:val="•"/>
      <w:lvlJc w:val="left"/>
      <w:pPr>
        <w:ind w:left="2369" w:hanging="180"/>
      </w:pPr>
      <w:rPr>
        <w:rFonts w:hint="default"/>
        <w:lang w:val="ru-RU" w:eastAsia="en-US" w:bidi="ar-SA"/>
      </w:rPr>
    </w:lvl>
    <w:lvl w:ilvl="3" w:tplc="B76679AC">
      <w:numFmt w:val="bullet"/>
      <w:lvlText w:val="•"/>
      <w:lvlJc w:val="left"/>
      <w:pPr>
        <w:ind w:left="3444" w:hanging="180"/>
      </w:pPr>
      <w:rPr>
        <w:rFonts w:hint="default"/>
        <w:lang w:val="ru-RU" w:eastAsia="en-US" w:bidi="ar-SA"/>
      </w:rPr>
    </w:lvl>
    <w:lvl w:ilvl="4" w:tplc="483CAFC0">
      <w:numFmt w:val="bullet"/>
      <w:lvlText w:val="•"/>
      <w:lvlJc w:val="left"/>
      <w:pPr>
        <w:ind w:left="4519" w:hanging="180"/>
      </w:pPr>
      <w:rPr>
        <w:rFonts w:hint="default"/>
        <w:lang w:val="ru-RU" w:eastAsia="en-US" w:bidi="ar-SA"/>
      </w:rPr>
    </w:lvl>
    <w:lvl w:ilvl="5" w:tplc="D8AE4534">
      <w:numFmt w:val="bullet"/>
      <w:lvlText w:val="•"/>
      <w:lvlJc w:val="left"/>
      <w:pPr>
        <w:ind w:left="5594" w:hanging="180"/>
      </w:pPr>
      <w:rPr>
        <w:rFonts w:hint="default"/>
        <w:lang w:val="ru-RU" w:eastAsia="en-US" w:bidi="ar-SA"/>
      </w:rPr>
    </w:lvl>
    <w:lvl w:ilvl="6" w:tplc="5DF2A4F8">
      <w:numFmt w:val="bullet"/>
      <w:lvlText w:val="•"/>
      <w:lvlJc w:val="left"/>
      <w:pPr>
        <w:ind w:left="6669" w:hanging="180"/>
      </w:pPr>
      <w:rPr>
        <w:rFonts w:hint="default"/>
        <w:lang w:val="ru-RU" w:eastAsia="en-US" w:bidi="ar-SA"/>
      </w:rPr>
    </w:lvl>
    <w:lvl w:ilvl="7" w:tplc="30407F24">
      <w:numFmt w:val="bullet"/>
      <w:lvlText w:val="•"/>
      <w:lvlJc w:val="left"/>
      <w:pPr>
        <w:ind w:left="7744" w:hanging="180"/>
      </w:pPr>
      <w:rPr>
        <w:rFonts w:hint="default"/>
        <w:lang w:val="ru-RU" w:eastAsia="en-US" w:bidi="ar-SA"/>
      </w:rPr>
    </w:lvl>
    <w:lvl w:ilvl="8" w:tplc="F0908080">
      <w:numFmt w:val="bullet"/>
      <w:lvlText w:val="•"/>
      <w:lvlJc w:val="left"/>
      <w:pPr>
        <w:ind w:left="8819" w:hanging="180"/>
      </w:pPr>
      <w:rPr>
        <w:rFonts w:hint="default"/>
        <w:lang w:val="ru-RU" w:eastAsia="en-US" w:bidi="ar-SA"/>
      </w:rPr>
    </w:lvl>
  </w:abstractNum>
  <w:abstractNum w:abstractNumId="66">
    <w:nsid w:val="72917EB2"/>
    <w:multiLevelType w:val="multilevel"/>
    <w:tmpl w:val="AC826FE4"/>
    <w:lvl w:ilvl="0">
      <w:start w:val="9"/>
      <w:numFmt w:val="decimal"/>
      <w:lvlText w:val="%1"/>
      <w:lvlJc w:val="left"/>
      <w:pPr>
        <w:ind w:left="69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5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420"/>
      </w:pPr>
      <w:rPr>
        <w:rFonts w:hint="default"/>
        <w:lang w:val="ru-RU" w:eastAsia="en-US" w:bidi="ar-SA"/>
      </w:rPr>
    </w:lvl>
  </w:abstractNum>
  <w:abstractNum w:abstractNumId="67">
    <w:nsid w:val="73DC16BA"/>
    <w:multiLevelType w:val="multilevel"/>
    <w:tmpl w:val="3E86F4CA"/>
    <w:lvl w:ilvl="0">
      <w:start w:val="8"/>
      <w:numFmt w:val="decimal"/>
      <w:lvlText w:val="%1"/>
      <w:lvlJc w:val="left"/>
      <w:pPr>
        <w:ind w:left="69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5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360"/>
      </w:pPr>
      <w:rPr>
        <w:rFonts w:hint="default"/>
        <w:lang w:val="ru-RU" w:eastAsia="en-US" w:bidi="ar-SA"/>
      </w:rPr>
    </w:lvl>
  </w:abstractNum>
  <w:abstractNum w:abstractNumId="68">
    <w:nsid w:val="76810C91"/>
    <w:multiLevelType w:val="multilevel"/>
    <w:tmpl w:val="A7D2A328"/>
    <w:lvl w:ilvl="0">
      <w:start w:val="14"/>
      <w:numFmt w:val="decimal"/>
      <w:lvlText w:val="%1"/>
      <w:lvlJc w:val="left"/>
      <w:pPr>
        <w:ind w:left="693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93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53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0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7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1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480"/>
      </w:pPr>
      <w:rPr>
        <w:rFonts w:hint="default"/>
        <w:lang w:val="ru-RU" w:eastAsia="en-US" w:bidi="ar-SA"/>
      </w:rPr>
    </w:lvl>
  </w:abstractNum>
  <w:abstractNum w:abstractNumId="69">
    <w:nsid w:val="78EC5191"/>
    <w:multiLevelType w:val="multilevel"/>
    <w:tmpl w:val="E780C2C2"/>
    <w:lvl w:ilvl="0">
      <w:start w:val="7"/>
      <w:numFmt w:val="decimal"/>
      <w:lvlText w:val="%1"/>
      <w:lvlJc w:val="left"/>
      <w:pPr>
        <w:ind w:left="470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7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70">
    <w:nsid w:val="7B136148"/>
    <w:multiLevelType w:val="multilevel"/>
    <w:tmpl w:val="A9BE7242"/>
    <w:lvl w:ilvl="0">
      <w:start w:val="3"/>
      <w:numFmt w:val="decimal"/>
      <w:lvlText w:val="%1"/>
      <w:lvlJc w:val="left"/>
      <w:pPr>
        <w:ind w:left="453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5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6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7" w:hanging="360"/>
      </w:pPr>
      <w:rPr>
        <w:rFonts w:hint="default"/>
        <w:lang w:val="ru-RU" w:eastAsia="en-US" w:bidi="ar-SA"/>
      </w:rPr>
    </w:lvl>
  </w:abstractNum>
  <w:abstractNum w:abstractNumId="71">
    <w:nsid w:val="7B61115B"/>
    <w:multiLevelType w:val="multilevel"/>
    <w:tmpl w:val="E0D87D76"/>
    <w:lvl w:ilvl="0">
      <w:start w:val="1"/>
      <w:numFmt w:val="decimal"/>
      <w:lvlText w:val="%1"/>
      <w:lvlJc w:val="left"/>
      <w:pPr>
        <w:ind w:left="239" w:hanging="5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9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9" w:hanging="54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58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1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7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0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3" w:hanging="540"/>
      </w:pPr>
      <w:rPr>
        <w:rFonts w:hint="default"/>
        <w:lang w:val="ru-RU" w:eastAsia="en-US" w:bidi="ar-SA"/>
      </w:rPr>
    </w:lvl>
  </w:abstractNum>
  <w:abstractNum w:abstractNumId="72">
    <w:nsid w:val="7C616DA8"/>
    <w:multiLevelType w:val="hybridMultilevel"/>
    <w:tmpl w:val="454A9996"/>
    <w:lvl w:ilvl="0" w:tplc="9F1C9CE0">
      <w:numFmt w:val="bullet"/>
      <w:lvlText w:val="-"/>
      <w:lvlJc w:val="left"/>
      <w:pPr>
        <w:ind w:left="35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B52E498">
      <w:numFmt w:val="bullet"/>
      <w:lvlText w:val="-"/>
      <w:lvlJc w:val="left"/>
      <w:pPr>
        <w:ind w:left="212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44CCB0C0">
      <w:numFmt w:val="bullet"/>
      <w:lvlText w:val="•"/>
      <w:lvlJc w:val="left"/>
      <w:pPr>
        <w:ind w:left="1460" w:hanging="149"/>
      </w:pPr>
      <w:rPr>
        <w:rFonts w:hint="default"/>
        <w:lang w:val="ru-RU" w:eastAsia="en-US" w:bidi="ar-SA"/>
      </w:rPr>
    </w:lvl>
    <w:lvl w:ilvl="3" w:tplc="41C0DAFA">
      <w:numFmt w:val="bullet"/>
      <w:lvlText w:val="•"/>
      <w:lvlJc w:val="left"/>
      <w:pPr>
        <w:ind w:left="2560" w:hanging="149"/>
      </w:pPr>
      <w:rPr>
        <w:rFonts w:hint="default"/>
        <w:lang w:val="ru-RU" w:eastAsia="en-US" w:bidi="ar-SA"/>
      </w:rPr>
    </w:lvl>
    <w:lvl w:ilvl="4" w:tplc="2668BAE6">
      <w:numFmt w:val="bullet"/>
      <w:lvlText w:val="•"/>
      <w:lvlJc w:val="left"/>
      <w:pPr>
        <w:ind w:left="3660" w:hanging="149"/>
      </w:pPr>
      <w:rPr>
        <w:rFonts w:hint="default"/>
        <w:lang w:val="ru-RU" w:eastAsia="en-US" w:bidi="ar-SA"/>
      </w:rPr>
    </w:lvl>
    <w:lvl w:ilvl="5" w:tplc="83C6C79A">
      <w:numFmt w:val="bullet"/>
      <w:lvlText w:val="•"/>
      <w:lvlJc w:val="left"/>
      <w:pPr>
        <w:ind w:left="4760" w:hanging="149"/>
      </w:pPr>
      <w:rPr>
        <w:rFonts w:hint="default"/>
        <w:lang w:val="ru-RU" w:eastAsia="en-US" w:bidi="ar-SA"/>
      </w:rPr>
    </w:lvl>
    <w:lvl w:ilvl="6" w:tplc="09706338">
      <w:numFmt w:val="bullet"/>
      <w:lvlText w:val="•"/>
      <w:lvlJc w:val="left"/>
      <w:pPr>
        <w:ind w:left="5860" w:hanging="149"/>
      </w:pPr>
      <w:rPr>
        <w:rFonts w:hint="default"/>
        <w:lang w:val="ru-RU" w:eastAsia="en-US" w:bidi="ar-SA"/>
      </w:rPr>
    </w:lvl>
    <w:lvl w:ilvl="7" w:tplc="B054F54C">
      <w:numFmt w:val="bullet"/>
      <w:lvlText w:val="•"/>
      <w:lvlJc w:val="left"/>
      <w:pPr>
        <w:ind w:left="6960" w:hanging="149"/>
      </w:pPr>
      <w:rPr>
        <w:rFonts w:hint="default"/>
        <w:lang w:val="ru-RU" w:eastAsia="en-US" w:bidi="ar-SA"/>
      </w:rPr>
    </w:lvl>
    <w:lvl w:ilvl="8" w:tplc="15B41D36">
      <w:numFmt w:val="bullet"/>
      <w:lvlText w:val="•"/>
      <w:lvlJc w:val="left"/>
      <w:pPr>
        <w:ind w:left="8060" w:hanging="149"/>
      </w:pPr>
      <w:rPr>
        <w:rFonts w:hint="default"/>
        <w:lang w:val="ru-RU" w:eastAsia="en-US" w:bidi="ar-SA"/>
      </w:rPr>
    </w:lvl>
  </w:abstractNum>
  <w:abstractNum w:abstractNumId="73">
    <w:nsid w:val="7D4A4EC9"/>
    <w:multiLevelType w:val="multilevel"/>
    <w:tmpl w:val="72000C42"/>
    <w:lvl w:ilvl="0">
      <w:start w:val="1"/>
      <w:numFmt w:val="decimal"/>
      <w:lvlText w:val="%1"/>
      <w:lvlJc w:val="left"/>
      <w:pPr>
        <w:ind w:left="2054" w:hanging="5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54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54" w:hanging="54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39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9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9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9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9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9" w:hanging="540"/>
      </w:pPr>
      <w:rPr>
        <w:rFonts w:hint="default"/>
        <w:lang w:val="ru-RU" w:eastAsia="en-US" w:bidi="ar-SA"/>
      </w:rPr>
    </w:lvl>
  </w:abstractNum>
  <w:abstractNum w:abstractNumId="74">
    <w:nsid w:val="7E4451EA"/>
    <w:multiLevelType w:val="multilevel"/>
    <w:tmpl w:val="8DC89418"/>
    <w:lvl w:ilvl="0">
      <w:start w:val="10"/>
      <w:numFmt w:val="decimal"/>
      <w:lvlText w:val="%1"/>
      <w:lvlJc w:val="left"/>
      <w:pPr>
        <w:ind w:left="693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93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53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0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7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1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480"/>
      </w:pPr>
      <w:rPr>
        <w:rFonts w:hint="default"/>
        <w:lang w:val="ru-RU" w:eastAsia="en-US" w:bidi="ar-SA"/>
      </w:rPr>
    </w:lvl>
  </w:abstractNum>
  <w:abstractNum w:abstractNumId="75">
    <w:nsid w:val="7EE60D7F"/>
    <w:multiLevelType w:val="multilevel"/>
    <w:tmpl w:val="EEDE535C"/>
    <w:lvl w:ilvl="0">
      <w:start w:val="11"/>
      <w:numFmt w:val="decimal"/>
      <w:lvlText w:val="%1"/>
      <w:lvlJc w:val="left"/>
      <w:pPr>
        <w:ind w:left="650" w:hanging="4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50" w:hanging="481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2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99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9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9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9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9" w:hanging="140"/>
      </w:pPr>
      <w:rPr>
        <w:rFonts w:hint="default"/>
        <w:lang w:val="ru-RU" w:eastAsia="en-US" w:bidi="ar-SA"/>
      </w:rPr>
    </w:lvl>
  </w:abstractNum>
  <w:abstractNum w:abstractNumId="76">
    <w:nsid w:val="7FD14E14"/>
    <w:multiLevelType w:val="multilevel"/>
    <w:tmpl w:val="50B8066E"/>
    <w:lvl w:ilvl="0">
      <w:start w:val="1"/>
      <w:numFmt w:val="decimal"/>
      <w:lvlText w:val="%1"/>
      <w:lvlJc w:val="left"/>
      <w:pPr>
        <w:ind w:left="700" w:hanging="661"/>
        <w:jc w:val="left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700" w:hanging="66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00" w:hanging="661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80" w:hanging="6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7" w:hanging="6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4" w:hanging="6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1" w:hanging="6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6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661"/>
      </w:pPr>
      <w:rPr>
        <w:rFonts w:hint="default"/>
        <w:lang w:val="ru-RU" w:eastAsia="en-US" w:bidi="ar-SA"/>
      </w:rPr>
    </w:lvl>
  </w:abstractNum>
  <w:num w:numId="1">
    <w:abstractNumId w:val="47"/>
  </w:num>
  <w:num w:numId="2">
    <w:abstractNumId w:val="27"/>
  </w:num>
  <w:num w:numId="3">
    <w:abstractNumId w:val="8"/>
  </w:num>
  <w:num w:numId="4">
    <w:abstractNumId w:val="16"/>
  </w:num>
  <w:num w:numId="5">
    <w:abstractNumId w:val="62"/>
  </w:num>
  <w:num w:numId="6">
    <w:abstractNumId w:val="55"/>
  </w:num>
  <w:num w:numId="7">
    <w:abstractNumId w:val="21"/>
  </w:num>
  <w:num w:numId="8">
    <w:abstractNumId w:val="39"/>
  </w:num>
  <w:num w:numId="9">
    <w:abstractNumId w:val="7"/>
  </w:num>
  <w:num w:numId="10">
    <w:abstractNumId w:val="75"/>
  </w:num>
  <w:num w:numId="11">
    <w:abstractNumId w:val="23"/>
  </w:num>
  <w:num w:numId="12">
    <w:abstractNumId w:val="4"/>
  </w:num>
  <w:num w:numId="13">
    <w:abstractNumId w:val="0"/>
  </w:num>
  <w:num w:numId="14">
    <w:abstractNumId w:val="38"/>
  </w:num>
  <w:num w:numId="15">
    <w:abstractNumId w:val="44"/>
  </w:num>
  <w:num w:numId="16">
    <w:abstractNumId w:val="58"/>
  </w:num>
  <w:num w:numId="17">
    <w:abstractNumId w:val="12"/>
  </w:num>
  <w:num w:numId="18">
    <w:abstractNumId w:val="19"/>
  </w:num>
  <w:num w:numId="19">
    <w:abstractNumId w:val="11"/>
  </w:num>
  <w:num w:numId="20">
    <w:abstractNumId w:val="51"/>
  </w:num>
  <w:num w:numId="21">
    <w:abstractNumId w:val="18"/>
  </w:num>
  <w:num w:numId="22">
    <w:abstractNumId w:val="76"/>
  </w:num>
  <w:num w:numId="23">
    <w:abstractNumId w:val="32"/>
  </w:num>
  <w:num w:numId="24">
    <w:abstractNumId w:val="48"/>
  </w:num>
  <w:num w:numId="25">
    <w:abstractNumId w:val="36"/>
  </w:num>
  <w:num w:numId="26">
    <w:abstractNumId w:val="10"/>
  </w:num>
  <w:num w:numId="27">
    <w:abstractNumId w:val="61"/>
  </w:num>
  <w:num w:numId="28">
    <w:abstractNumId w:val="20"/>
  </w:num>
  <w:num w:numId="29">
    <w:abstractNumId w:val="35"/>
  </w:num>
  <w:num w:numId="30">
    <w:abstractNumId w:val="43"/>
  </w:num>
  <w:num w:numId="31">
    <w:abstractNumId w:val="72"/>
  </w:num>
  <w:num w:numId="32">
    <w:abstractNumId w:val="71"/>
  </w:num>
  <w:num w:numId="33">
    <w:abstractNumId w:val="46"/>
  </w:num>
  <w:num w:numId="34">
    <w:abstractNumId w:val="73"/>
  </w:num>
  <w:num w:numId="35">
    <w:abstractNumId w:val="17"/>
  </w:num>
  <w:num w:numId="36">
    <w:abstractNumId w:val="28"/>
  </w:num>
  <w:num w:numId="37">
    <w:abstractNumId w:val="56"/>
  </w:num>
  <w:num w:numId="38">
    <w:abstractNumId w:val="13"/>
  </w:num>
  <w:num w:numId="39">
    <w:abstractNumId w:val="45"/>
  </w:num>
  <w:num w:numId="40">
    <w:abstractNumId w:val="69"/>
  </w:num>
  <w:num w:numId="41">
    <w:abstractNumId w:val="15"/>
  </w:num>
  <w:num w:numId="42">
    <w:abstractNumId w:val="30"/>
  </w:num>
  <w:num w:numId="43">
    <w:abstractNumId w:val="29"/>
  </w:num>
  <w:num w:numId="44">
    <w:abstractNumId w:val="70"/>
  </w:num>
  <w:num w:numId="45">
    <w:abstractNumId w:val="37"/>
  </w:num>
  <w:num w:numId="46">
    <w:abstractNumId w:val="14"/>
  </w:num>
  <w:num w:numId="47">
    <w:abstractNumId w:val="63"/>
  </w:num>
  <w:num w:numId="48">
    <w:abstractNumId w:val="65"/>
  </w:num>
  <w:num w:numId="49">
    <w:abstractNumId w:val="5"/>
  </w:num>
  <w:num w:numId="50">
    <w:abstractNumId w:val="57"/>
  </w:num>
  <w:num w:numId="51">
    <w:abstractNumId w:val="9"/>
  </w:num>
  <w:num w:numId="52">
    <w:abstractNumId w:val="6"/>
  </w:num>
  <w:num w:numId="53">
    <w:abstractNumId w:val="68"/>
  </w:num>
  <w:num w:numId="54">
    <w:abstractNumId w:val="49"/>
  </w:num>
  <w:num w:numId="55">
    <w:abstractNumId w:val="50"/>
  </w:num>
  <w:num w:numId="56">
    <w:abstractNumId w:val="74"/>
  </w:num>
  <w:num w:numId="57">
    <w:abstractNumId w:val="66"/>
  </w:num>
  <w:num w:numId="58">
    <w:abstractNumId w:val="24"/>
  </w:num>
  <w:num w:numId="59">
    <w:abstractNumId w:val="31"/>
  </w:num>
  <w:num w:numId="60">
    <w:abstractNumId w:val="42"/>
  </w:num>
  <w:num w:numId="61">
    <w:abstractNumId w:val="60"/>
  </w:num>
  <w:num w:numId="62">
    <w:abstractNumId w:val="52"/>
  </w:num>
  <w:num w:numId="63">
    <w:abstractNumId w:val="53"/>
  </w:num>
  <w:num w:numId="64">
    <w:abstractNumId w:val="33"/>
  </w:num>
  <w:num w:numId="65">
    <w:abstractNumId w:val="54"/>
  </w:num>
  <w:num w:numId="66">
    <w:abstractNumId w:val="3"/>
  </w:num>
  <w:num w:numId="67">
    <w:abstractNumId w:val="59"/>
  </w:num>
  <w:num w:numId="68">
    <w:abstractNumId w:val="64"/>
  </w:num>
  <w:num w:numId="69">
    <w:abstractNumId w:val="34"/>
  </w:num>
  <w:num w:numId="70">
    <w:abstractNumId w:val="67"/>
  </w:num>
  <w:num w:numId="71">
    <w:abstractNumId w:val="40"/>
  </w:num>
  <w:num w:numId="72">
    <w:abstractNumId w:val="2"/>
  </w:num>
  <w:num w:numId="73">
    <w:abstractNumId w:val="22"/>
  </w:num>
  <w:num w:numId="74">
    <w:abstractNumId w:val="41"/>
  </w:num>
  <w:num w:numId="75">
    <w:abstractNumId w:val="25"/>
  </w:num>
  <w:num w:numId="76">
    <w:abstractNumId w:val="1"/>
  </w:num>
  <w:num w:numId="77">
    <w:abstractNumId w:val="26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CCC"/>
    <w:rsid w:val="00012960"/>
    <w:rsid w:val="00083666"/>
    <w:rsid w:val="001021B5"/>
    <w:rsid w:val="00111E16"/>
    <w:rsid w:val="00135D05"/>
    <w:rsid w:val="0014494D"/>
    <w:rsid w:val="00161018"/>
    <w:rsid w:val="002223E5"/>
    <w:rsid w:val="00284A22"/>
    <w:rsid w:val="002F7294"/>
    <w:rsid w:val="00371FAB"/>
    <w:rsid w:val="003859E0"/>
    <w:rsid w:val="003862ED"/>
    <w:rsid w:val="00393444"/>
    <w:rsid w:val="003A3446"/>
    <w:rsid w:val="003A6BC9"/>
    <w:rsid w:val="003E19E3"/>
    <w:rsid w:val="0057469B"/>
    <w:rsid w:val="005C1EA0"/>
    <w:rsid w:val="00602667"/>
    <w:rsid w:val="006275BA"/>
    <w:rsid w:val="006949F2"/>
    <w:rsid w:val="006E5638"/>
    <w:rsid w:val="007E1F25"/>
    <w:rsid w:val="007F7411"/>
    <w:rsid w:val="008A23AF"/>
    <w:rsid w:val="00910865"/>
    <w:rsid w:val="00976A6C"/>
    <w:rsid w:val="009F75BC"/>
    <w:rsid w:val="00A6434A"/>
    <w:rsid w:val="00B30787"/>
    <w:rsid w:val="00C5551C"/>
    <w:rsid w:val="00E234B5"/>
    <w:rsid w:val="00E347F2"/>
    <w:rsid w:val="00E5562C"/>
    <w:rsid w:val="00EF7CCC"/>
    <w:rsid w:val="00FE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CD6E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248" w:lineRule="exact"/>
      <w:outlineLvl w:val="0"/>
    </w:pPr>
    <w:rPr>
      <w:rFonts w:ascii="Calibri" w:eastAsia="Calibri" w:hAnsi="Calibri" w:cs="Calibri"/>
      <w:sz w:val="25"/>
      <w:szCs w:val="25"/>
    </w:rPr>
  </w:style>
  <w:style w:type="paragraph" w:styleId="2">
    <w:name w:val="heading 2"/>
    <w:basedOn w:val="a"/>
    <w:uiPriority w:val="9"/>
    <w:unhideWhenUsed/>
    <w:qFormat/>
    <w:pPr>
      <w:spacing w:before="124"/>
      <w:ind w:left="212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93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header"/>
    <w:basedOn w:val="a"/>
    <w:link w:val="a6"/>
    <w:uiPriority w:val="99"/>
    <w:unhideWhenUsed/>
    <w:rsid w:val="00E347F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347F2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E347F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347F2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59"/>
    <w:rsid w:val="00393444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248" w:lineRule="exact"/>
      <w:outlineLvl w:val="0"/>
    </w:pPr>
    <w:rPr>
      <w:rFonts w:ascii="Calibri" w:eastAsia="Calibri" w:hAnsi="Calibri" w:cs="Calibri"/>
      <w:sz w:val="25"/>
      <w:szCs w:val="25"/>
    </w:rPr>
  </w:style>
  <w:style w:type="paragraph" w:styleId="2">
    <w:name w:val="heading 2"/>
    <w:basedOn w:val="a"/>
    <w:uiPriority w:val="9"/>
    <w:unhideWhenUsed/>
    <w:qFormat/>
    <w:pPr>
      <w:spacing w:before="124"/>
      <w:ind w:left="212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93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header"/>
    <w:basedOn w:val="a"/>
    <w:link w:val="a6"/>
    <w:uiPriority w:val="99"/>
    <w:unhideWhenUsed/>
    <w:rsid w:val="00E347F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347F2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E347F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347F2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59"/>
    <w:rsid w:val="00393444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30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hyperlink" Target="http://rulaws.ru/goverment/Postanovlenie-Pravitelstva-RF-ot-17.10.2015-N-1114/" TargetMode="External"/><Relationship Id="rId63" Type="http://schemas.openxmlformats.org/officeDocument/2006/relationships/image" Target="media/image44.png"/><Relationship Id="rId68" Type="http://schemas.openxmlformats.org/officeDocument/2006/relationships/header" Target="header7.xml"/><Relationship Id="rId76" Type="http://schemas.openxmlformats.org/officeDocument/2006/relationships/image" Target="media/image45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oter" Target="footer2.xml"/><Relationship Id="rId58" Type="http://schemas.openxmlformats.org/officeDocument/2006/relationships/header" Target="header4.xml"/><Relationship Id="rId66" Type="http://schemas.openxmlformats.org/officeDocument/2006/relationships/header" Target="header6.xml"/><Relationship Id="rId74" Type="http://schemas.openxmlformats.org/officeDocument/2006/relationships/header" Target="header10.xml"/><Relationship Id="rId79" Type="http://schemas.openxmlformats.org/officeDocument/2006/relationships/image" Target="media/image46.png"/><Relationship Id="rId5" Type="http://schemas.openxmlformats.org/officeDocument/2006/relationships/webSettings" Target="webSettings.xml"/><Relationship Id="rId61" Type="http://schemas.openxmlformats.org/officeDocument/2006/relationships/footer" Target="footer5.xml"/><Relationship Id="rId82" Type="http://schemas.openxmlformats.org/officeDocument/2006/relationships/image" Target="media/image47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5.png"/><Relationship Id="rId52" Type="http://schemas.openxmlformats.org/officeDocument/2006/relationships/header" Target="header2.xml"/><Relationship Id="rId60" Type="http://schemas.openxmlformats.org/officeDocument/2006/relationships/header" Target="header5.xml"/><Relationship Id="rId65" Type="http://schemas.openxmlformats.org/officeDocument/2006/relationships/image" Target="media/image43.png"/><Relationship Id="rId73" Type="http://schemas.openxmlformats.org/officeDocument/2006/relationships/footer" Target="footer9.xml"/><Relationship Id="rId78" Type="http://schemas.openxmlformats.org/officeDocument/2006/relationships/footer" Target="footer11.xml"/><Relationship Id="rId81" Type="http://schemas.openxmlformats.org/officeDocument/2006/relationships/footer" Target="footer1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header" Target="header3.xml"/><Relationship Id="rId64" Type="http://schemas.openxmlformats.org/officeDocument/2006/relationships/image" Target="media/image42.png"/><Relationship Id="rId69" Type="http://schemas.openxmlformats.org/officeDocument/2006/relationships/footer" Target="footer7.xml"/><Relationship Id="rId77" Type="http://schemas.openxmlformats.org/officeDocument/2006/relationships/header" Target="header11.xml"/><Relationship Id="rId8" Type="http://schemas.openxmlformats.org/officeDocument/2006/relationships/header" Target="header1.xml"/><Relationship Id="rId51" Type="http://schemas.openxmlformats.org/officeDocument/2006/relationships/image" Target="media/image24.png"/><Relationship Id="rId72" Type="http://schemas.openxmlformats.org/officeDocument/2006/relationships/header" Target="header9.xml"/><Relationship Id="rId80" Type="http://schemas.openxmlformats.org/officeDocument/2006/relationships/header" Target="header12.xml"/><Relationship Id="rId3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oter" Target="footer4.xml"/><Relationship Id="rId67" Type="http://schemas.openxmlformats.org/officeDocument/2006/relationships/footer" Target="footer6.xml"/><Relationship Id="rId20" Type="http://schemas.openxmlformats.org/officeDocument/2006/relationships/image" Target="media/image9.png"/><Relationship Id="rId41" Type="http://schemas.openxmlformats.org/officeDocument/2006/relationships/image" Target="media/image32.png"/><Relationship Id="rId54" Type="http://schemas.openxmlformats.org/officeDocument/2006/relationships/hyperlink" Target="http://rulaws.ru/goverment/Postanovlenie-Pravitelstva-RF-ot-17.10.2015-N-1114/" TargetMode="External"/><Relationship Id="rId62" Type="http://schemas.openxmlformats.org/officeDocument/2006/relationships/image" Target="media/image25.png"/><Relationship Id="rId70" Type="http://schemas.openxmlformats.org/officeDocument/2006/relationships/header" Target="header8.xml"/><Relationship Id="rId75" Type="http://schemas.openxmlformats.org/officeDocument/2006/relationships/footer" Target="footer10.xm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0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121</Pages>
  <Words>37660</Words>
  <Characters>214662</Characters>
  <Application>Microsoft Office Word</Application>
  <DocSecurity>0</DocSecurity>
  <Lines>1788</Lines>
  <Paragraphs>503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 Рева</dc:creator>
  <cp:lastModifiedBy>user</cp:lastModifiedBy>
  <cp:revision>2</cp:revision>
  <dcterms:created xsi:type="dcterms:W3CDTF">2021-09-13T08:47:00Z</dcterms:created>
  <dcterms:modified xsi:type="dcterms:W3CDTF">2021-09-13T08:47:00Z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2021-07-01T00:00:00Z</vt:filetime>
  </property>
</Properties>
</file>