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B0" w:rsidRDefault="00611CB0" w:rsidP="00DE45A8">
      <w:pPr>
        <w:autoSpaceDE w:val="0"/>
        <w:autoSpaceDN w:val="0"/>
        <w:adjustRightInd w:val="0"/>
        <w:contextualSpacing/>
        <w:jc w:val="right"/>
        <w:rPr>
          <w:b/>
          <w:bCs/>
          <w:i/>
          <w:sz w:val="28"/>
          <w:szCs w:val="28"/>
        </w:rPr>
      </w:pPr>
    </w:p>
    <w:p w:rsidR="00611CB0" w:rsidRDefault="00303A5B" w:rsidP="00DE45A8">
      <w:pPr>
        <w:autoSpaceDE w:val="0"/>
        <w:autoSpaceDN w:val="0"/>
        <w:adjustRightInd w:val="0"/>
        <w:contextualSpacing/>
        <w:jc w:val="right"/>
        <w:rPr>
          <w:b/>
          <w:bCs/>
          <w:i/>
          <w:sz w:val="28"/>
          <w:szCs w:val="28"/>
        </w:rPr>
      </w:pPr>
      <w:r w:rsidRPr="00236889">
        <w:rPr>
          <w:noProof/>
          <w:sz w:val="28"/>
          <w:szCs w:val="28"/>
        </w:rPr>
        <w:drawing>
          <wp:anchor distT="0" distB="0" distL="114300" distR="114300" simplePos="0" relativeHeight="251660288" behindDoc="0" locked="0" layoutInCell="1" allowOverlap="1">
            <wp:simplePos x="0" y="0"/>
            <wp:positionH relativeFrom="margin">
              <wp:posOffset>2207895</wp:posOffset>
            </wp:positionH>
            <wp:positionV relativeFrom="margin">
              <wp:posOffset>448038</wp:posOffset>
            </wp:positionV>
            <wp:extent cx="1306195" cy="1304925"/>
            <wp:effectExtent l="19050" t="0" r="8255"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уки.jpg"/>
                    <pic:cNvPicPr/>
                  </pic:nvPicPr>
                  <pic:blipFill>
                    <a:blip r:embed="rId8" cstate="print"/>
                    <a:stretch>
                      <a:fillRect/>
                    </a:stretch>
                  </pic:blipFill>
                  <pic:spPr>
                    <a:xfrm>
                      <a:off x="0" y="0"/>
                      <a:ext cx="1306195" cy="1304925"/>
                    </a:xfrm>
                    <a:prstGeom prst="rect">
                      <a:avLst/>
                    </a:prstGeom>
                  </pic:spPr>
                </pic:pic>
              </a:graphicData>
            </a:graphic>
          </wp:anchor>
        </w:drawing>
      </w:r>
    </w:p>
    <w:p w:rsidR="00611CB0" w:rsidRDefault="00611CB0" w:rsidP="00DE45A8">
      <w:pPr>
        <w:autoSpaceDE w:val="0"/>
        <w:autoSpaceDN w:val="0"/>
        <w:adjustRightInd w:val="0"/>
        <w:contextualSpacing/>
        <w:jc w:val="right"/>
        <w:rPr>
          <w:b/>
          <w:bCs/>
          <w:i/>
          <w:sz w:val="28"/>
          <w:szCs w:val="28"/>
        </w:rPr>
      </w:pPr>
    </w:p>
    <w:p w:rsidR="00CF3231" w:rsidRDefault="00CF3231" w:rsidP="00CF3231">
      <w:pPr>
        <w:autoSpaceDE w:val="0"/>
        <w:autoSpaceDN w:val="0"/>
        <w:adjustRightInd w:val="0"/>
        <w:contextualSpacing/>
        <w:jc w:val="right"/>
        <w:rPr>
          <w:b/>
          <w:bCs/>
          <w:i/>
          <w:sz w:val="28"/>
          <w:szCs w:val="28"/>
        </w:rPr>
      </w:pPr>
    </w:p>
    <w:p w:rsidR="00CF3231" w:rsidRDefault="00CF3231" w:rsidP="00CF3231">
      <w:pPr>
        <w:autoSpaceDE w:val="0"/>
        <w:autoSpaceDN w:val="0"/>
        <w:adjustRightInd w:val="0"/>
        <w:contextualSpacing/>
        <w:jc w:val="right"/>
        <w:rPr>
          <w:b/>
          <w:bCs/>
          <w:i/>
          <w:sz w:val="28"/>
          <w:szCs w:val="28"/>
        </w:rPr>
      </w:pPr>
    </w:p>
    <w:p w:rsidR="00CF3231" w:rsidRPr="00CF3231" w:rsidRDefault="00DE45A8" w:rsidP="00CF3231">
      <w:pPr>
        <w:autoSpaceDE w:val="0"/>
        <w:autoSpaceDN w:val="0"/>
        <w:adjustRightInd w:val="0"/>
        <w:contextualSpacing/>
        <w:jc w:val="right"/>
        <w:rPr>
          <w:color w:val="333333"/>
          <w:sz w:val="28"/>
          <w:szCs w:val="28"/>
          <w:shd w:val="clear" w:color="auto" w:fill="FFFFFF"/>
        </w:rPr>
      </w:pPr>
      <w:r w:rsidRPr="00B658DB">
        <w:rPr>
          <w:b/>
          <w:bCs/>
          <w:i/>
          <w:sz w:val="28"/>
          <w:szCs w:val="28"/>
        </w:rPr>
        <w:t xml:space="preserve">УТВЕРЖДАЮ: </w:t>
      </w:r>
      <w:r w:rsidR="00CF3231" w:rsidRPr="00CF3231">
        <w:rPr>
          <w:color w:val="333333"/>
          <w:sz w:val="28"/>
          <w:szCs w:val="28"/>
          <w:shd w:val="clear" w:color="auto" w:fill="FFFFFF"/>
        </w:rPr>
        <w:t xml:space="preserve">Глава Увельского муниципального района </w:t>
      </w:r>
    </w:p>
    <w:p w:rsidR="00CF3231" w:rsidRPr="00CF3231" w:rsidRDefault="00CF3231" w:rsidP="00CF3231">
      <w:pPr>
        <w:autoSpaceDE w:val="0"/>
        <w:autoSpaceDN w:val="0"/>
        <w:adjustRightInd w:val="0"/>
        <w:contextualSpacing/>
        <w:jc w:val="right"/>
        <w:rPr>
          <w:b/>
          <w:bCs/>
          <w:i/>
          <w:sz w:val="28"/>
          <w:szCs w:val="28"/>
        </w:rPr>
      </w:pPr>
      <w:r w:rsidRPr="00CF3231">
        <w:rPr>
          <w:color w:val="333333"/>
          <w:sz w:val="28"/>
          <w:szCs w:val="28"/>
          <w:shd w:val="clear" w:color="auto" w:fill="FFFFFF"/>
        </w:rPr>
        <w:t>Челябинской области</w:t>
      </w:r>
      <w:r w:rsidRPr="00CF3231">
        <w:rPr>
          <w:color w:val="333333"/>
          <w:sz w:val="23"/>
          <w:szCs w:val="23"/>
          <w:shd w:val="clear" w:color="auto" w:fill="FFFFFF"/>
        </w:rPr>
        <w:t xml:space="preserve"> </w:t>
      </w:r>
    </w:p>
    <w:p w:rsidR="00DE45A8" w:rsidRPr="00236889" w:rsidRDefault="00DE45A8" w:rsidP="00DE45A8">
      <w:pPr>
        <w:autoSpaceDE w:val="0"/>
        <w:autoSpaceDN w:val="0"/>
        <w:adjustRightInd w:val="0"/>
        <w:contextualSpacing/>
        <w:jc w:val="right"/>
        <w:rPr>
          <w:b/>
          <w:bCs/>
          <w:i/>
          <w:sz w:val="28"/>
          <w:szCs w:val="28"/>
        </w:rPr>
      </w:pPr>
    </w:p>
    <w:p w:rsidR="00DE45A8" w:rsidRPr="00236889" w:rsidRDefault="00DE45A8" w:rsidP="00DE45A8">
      <w:pPr>
        <w:autoSpaceDE w:val="0"/>
        <w:autoSpaceDN w:val="0"/>
        <w:adjustRightInd w:val="0"/>
        <w:contextualSpacing/>
        <w:jc w:val="right"/>
        <w:rPr>
          <w:sz w:val="28"/>
          <w:szCs w:val="28"/>
        </w:rPr>
      </w:pPr>
    </w:p>
    <w:p w:rsidR="00DE45A8" w:rsidRPr="00236889" w:rsidRDefault="00DE45A8" w:rsidP="00DE45A8">
      <w:pPr>
        <w:autoSpaceDE w:val="0"/>
        <w:autoSpaceDN w:val="0"/>
        <w:adjustRightInd w:val="0"/>
        <w:contextualSpacing/>
        <w:jc w:val="right"/>
        <w:rPr>
          <w:sz w:val="28"/>
          <w:szCs w:val="28"/>
        </w:rPr>
      </w:pPr>
      <w:r w:rsidRPr="00236889">
        <w:rPr>
          <w:sz w:val="28"/>
          <w:szCs w:val="28"/>
        </w:rPr>
        <w:t>Глава _____________</w:t>
      </w:r>
      <w:r w:rsidR="00CF3231">
        <w:rPr>
          <w:sz w:val="28"/>
          <w:szCs w:val="28"/>
        </w:rPr>
        <w:t xml:space="preserve"> </w:t>
      </w:r>
      <w:r w:rsidR="00CF3231" w:rsidRPr="00CF3231">
        <w:rPr>
          <w:color w:val="333333"/>
          <w:sz w:val="28"/>
          <w:szCs w:val="28"/>
          <w:shd w:val="clear" w:color="auto" w:fill="FFFFFF"/>
        </w:rPr>
        <w:t>Рослов С.Г.</w:t>
      </w:r>
      <w:r w:rsidRPr="00236889">
        <w:rPr>
          <w:sz w:val="28"/>
          <w:szCs w:val="28"/>
        </w:rPr>
        <w:t xml:space="preserve"> </w:t>
      </w:r>
    </w:p>
    <w:p w:rsidR="00DE45A8" w:rsidRPr="00236889" w:rsidRDefault="00DE45A8" w:rsidP="00DE45A8">
      <w:pPr>
        <w:autoSpaceDE w:val="0"/>
        <w:autoSpaceDN w:val="0"/>
        <w:adjustRightInd w:val="0"/>
        <w:contextualSpacing/>
        <w:jc w:val="right"/>
        <w:rPr>
          <w:b/>
          <w:bCs/>
          <w:sz w:val="28"/>
          <w:szCs w:val="28"/>
        </w:rPr>
      </w:pPr>
      <w:r w:rsidRPr="00236889">
        <w:rPr>
          <w:sz w:val="28"/>
          <w:szCs w:val="28"/>
        </w:rPr>
        <w:t>м.п.</w:t>
      </w:r>
    </w:p>
    <w:p w:rsidR="00510F84" w:rsidRPr="00236889" w:rsidRDefault="00510F84" w:rsidP="008E5E8C">
      <w:pPr>
        <w:jc w:val="right"/>
        <w:rPr>
          <w:bCs/>
        </w:rPr>
      </w:pPr>
      <w:r w:rsidRPr="00236889">
        <w:rPr>
          <w:bCs/>
        </w:rPr>
        <w:t xml:space="preserve"> </w:t>
      </w:r>
    </w:p>
    <w:p w:rsidR="00510F84" w:rsidRPr="00236889" w:rsidRDefault="00DE45A8" w:rsidP="008B66D3">
      <w:pPr>
        <w:jc w:val="center"/>
        <w:rPr>
          <w:b/>
          <w:bCs/>
        </w:rPr>
      </w:pPr>
      <w:r w:rsidRPr="00236889">
        <w:rPr>
          <w:noProof/>
          <w:sz w:val="28"/>
          <w:szCs w:val="28"/>
        </w:rPr>
        <w:t xml:space="preserve"> </w:t>
      </w:r>
    </w:p>
    <w:p w:rsidR="00EA30D4" w:rsidRDefault="00CF3231" w:rsidP="00CF3231">
      <w:pPr>
        <w:keepNext/>
        <w:keepLines/>
        <w:widowControl w:val="0"/>
        <w:adjustRightInd w:val="0"/>
        <w:spacing w:before="220" w:after="60" w:line="360" w:lineRule="auto"/>
        <w:contextualSpacing/>
        <w:jc w:val="center"/>
        <w:textAlignment w:val="baseline"/>
        <w:rPr>
          <w:b/>
          <w:bCs/>
          <w:i/>
          <w:sz w:val="28"/>
          <w:szCs w:val="28"/>
        </w:rPr>
      </w:pPr>
      <w:r>
        <w:rPr>
          <w:b/>
          <w:bCs/>
          <w:i/>
          <w:sz w:val="28"/>
          <w:szCs w:val="28"/>
        </w:rPr>
        <w:t>С</w:t>
      </w:r>
      <w:r w:rsidR="00DB6512" w:rsidRPr="00761A1F">
        <w:rPr>
          <w:b/>
          <w:bCs/>
          <w:i/>
          <w:sz w:val="28"/>
          <w:szCs w:val="28"/>
        </w:rPr>
        <w:t xml:space="preserve">ХЕМА ТЕПЛОСНАБЖЕНИЯ </w:t>
      </w:r>
    </w:p>
    <w:p w:rsidR="00EA30D4" w:rsidRDefault="00DB6512" w:rsidP="00CF3231">
      <w:pPr>
        <w:keepNext/>
        <w:keepLines/>
        <w:widowControl w:val="0"/>
        <w:adjustRightInd w:val="0"/>
        <w:spacing w:before="220" w:after="60" w:line="360" w:lineRule="auto"/>
        <w:contextualSpacing/>
        <w:jc w:val="center"/>
        <w:textAlignment w:val="baseline"/>
        <w:rPr>
          <w:b/>
          <w:bCs/>
          <w:i/>
          <w:sz w:val="28"/>
          <w:szCs w:val="28"/>
        </w:rPr>
      </w:pPr>
      <w:r w:rsidRPr="00761A1F">
        <w:rPr>
          <w:b/>
          <w:bCs/>
          <w:i/>
          <w:sz w:val="28"/>
          <w:szCs w:val="28"/>
        </w:rPr>
        <w:t>МУНИЦИПАЛЬНОГО ОБРАЗОВАНИЯ</w:t>
      </w:r>
    </w:p>
    <w:p w:rsidR="00EA30D4" w:rsidRDefault="00DB6512" w:rsidP="00CF3231">
      <w:pPr>
        <w:keepNext/>
        <w:keepLines/>
        <w:widowControl w:val="0"/>
        <w:adjustRightInd w:val="0"/>
        <w:spacing w:before="220" w:after="60" w:line="360" w:lineRule="auto"/>
        <w:contextualSpacing/>
        <w:jc w:val="center"/>
        <w:textAlignment w:val="baseline"/>
        <w:rPr>
          <w:b/>
          <w:bCs/>
          <w:i/>
          <w:sz w:val="28"/>
          <w:szCs w:val="28"/>
        </w:rPr>
      </w:pPr>
      <w:r w:rsidRPr="00761A1F">
        <w:rPr>
          <w:b/>
          <w:bCs/>
          <w:i/>
          <w:sz w:val="28"/>
          <w:szCs w:val="28"/>
        </w:rPr>
        <w:t xml:space="preserve"> «МОРДВИНОВСКОЕ СЕЛЬСКОЕ ПОСЕЛЕНИЕ» </w:t>
      </w:r>
    </w:p>
    <w:p w:rsidR="00DE45A8" w:rsidRDefault="00DB6512" w:rsidP="00CF3231">
      <w:pPr>
        <w:keepNext/>
        <w:keepLines/>
        <w:widowControl w:val="0"/>
        <w:adjustRightInd w:val="0"/>
        <w:spacing w:before="220" w:after="60" w:line="360" w:lineRule="auto"/>
        <w:contextualSpacing/>
        <w:jc w:val="center"/>
        <w:textAlignment w:val="baseline"/>
        <w:rPr>
          <w:b/>
          <w:i/>
          <w:sz w:val="28"/>
          <w:szCs w:val="28"/>
        </w:rPr>
      </w:pPr>
      <w:r w:rsidRPr="00761A1F">
        <w:rPr>
          <w:b/>
          <w:bCs/>
          <w:i/>
          <w:sz w:val="28"/>
          <w:szCs w:val="28"/>
        </w:rPr>
        <w:t>НА ПЕРИОД ДО 2033г</w:t>
      </w:r>
    </w:p>
    <w:p w:rsidR="006518B9" w:rsidRDefault="006518B9" w:rsidP="00DE45A8">
      <w:pPr>
        <w:keepNext/>
        <w:keepLines/>
        <w:widowControl w:val="0"/>
        <w:adjustRightInd w:val="0"/>
        <w:spacing w:before="220" w:after="60"/>
        <w:contextualSpacing/>
        <w:jc w:val="center"/>
        <w:textAlignment w:val="baseline"/>
        <w:rPr>
          <w:rFonts w:eastAsia="Microsoft YaHei"/>
          <w:b/>
          <w:i/>
          <w:caps/>
          <w:kern w:val="28"/>
          <w:sz w:val="28"/>
          <w:szCs w:val="28"/>
        </w:rPr>
      </w:pPr>
    </w:p>
    <w:p w:rsidR="00DE45A8" w:rsidRDefault="00DB6512" w:rsidP="00DE45A8">
      <w:pPr>
        <w:keepNext/>
        <w:keepLines/>
        <w:widowControl w:val="0"/>
        <w:adjustRightInd w:val="0"/>
        <w:spacing w:before="220" w:after="60"/>
        <w:contextualSpacing/>
        <w:jc w:val="center"/>
        <w:textAlignment w:val="baseline"/>
        <w:rPr>
          <w:rFonts w:eastAsia="Microsoft YaHei"/>
          <w:b/>
          <w:i/>
          <w:caps/>
          <w:kern w:val="28"/>
          <w:sz w:val="28"/>
          <w:szCs w:val="28"/>
        </w:rPr>
      </w:pPr>
      <w:r>
        <w:rPr>
          <w:rFonts w:eastAsia="Microsoft YaHei"/>
          <w:b/>
          <w:i/>
          <w:caps/>
          <w:kern w:val="28"/>
          <w:sz w:val="28"/>
          <w:szCs w:val="28"/>
        </w:rPr>
        <w:t>(Актуализация</w:t>
      </w:r>
      <w:r w:rsidR="0032417A">
        <w:rPr>
          <w:rFonts w:eastAsia="Microsoft YaHei"/>
          <w:b/>
          <w:i/>
          <w:caps/>
          <w:kern w:val="28"/>
          <w:sz w:val="28"/>
          <w:szCs w:val="28"/>
        </w:rPr>
        <w:t xml:space="preserve"> на 20</w:t>
      </w:r>
      <w:r w:rsidR="00086056">
        <w:rPr>
          <w:rFonts w:eastAsia="Microsoft YaHei"/>
          <w:b/>
          <w:i/>
          <w:caps/>
          <w:kern w:val="28"/>
          <w:sz w:val="28"/>
          <w:szCs w:val="28"/>
        </w:rPr>
        <w:t>21</w:t>
      </w:r>
      <w:r w:rsidR="0032417A">
        <w:rPr>
          <w:rFonts w:eastAsia="Microsoft YaHei"/>
          <w:b/>
          <w:i/>
          <w:caps/>
          <w:kern w:val="28"/>
          <w:sz w:val="28"/>
          <w:szCs w:val="28"/>
        </w:rPr>
        <w:t xml:space="preserve"> г.</w:t>
      </w:r>
      <w:r>
        <w:rPr>
          <w:rFonts w:eastAsia="Microsoft YaHei"/>
          <w:b/>
          <w:i/>
          <w:caps/>
          <w:kern w:val="28"/>
          <w:sz w:val="28"/>
          <w:szCs w:val="28"/>
        </w:rPr>
        <w:t>)</w:t>
      </w:r>
    </w:p>
    <w:p w:rsidR="00DE45A8" w:rsidRDefault="00DE45A8" w:rsidP="00DE45A8">
      <w:pPr>
        <w:keepNext/>
        <w:keepLines/>
        <w:widowControl w:val="0"/>
        <w:adjustRightInd w:val="0"/>
        <w:spacing w:before="220" w:after="60"/>
        <w:contextualSpacing/>
        <w:jc w:val="center"/>
        <w:textAlignment w:val="baseline"/>
        <w:rPr>
          <w:rFonts w:eastAsia="Microsoft YaHei"/>
          <w:b/>
          <w:i/>
          <w:caps/>
          <w:kern w:val="28"/>
          <w:sz w:val="28"/>
          <w:szCs w:val="28"/>
        </w:rPr>
      </w:pPr>
    </w:p>
    <w:p w:rsidR="00EA5884" w:rsidRDefault="00EA5884" w:rsidP="00DE45A8">
      <w:pPr>
        <w:keepNext/>
        <w:keepLines/>
        <w:widowControl w:val="0"/>
        <w:adjustRightInd w:val="0"/>
        <w:spacing w:before="220" w:after="60"/>
        <w:contextualSpacing/>
        <w:jc w:val="center"/>
        <w:textAlignment w:val="baseline"/>
        <w:rPr>
          <w:rFonts w:eastAsia="Microsoft YaHei"/>
          <w:b/>
          <w:i/>
          <w:caps/>
          <w:kern w:val="28"/>
          <w:sz w:val="28"/>
          <w:szCs w:val="28"/>
        </w:rPr>
      </w:pPr>
    </w:p>
    <w:p w:rsidR="00EA5884" w:rsidRDefault="00EA5884" w:rsidP="00DE45A8">
      <w:pPr>
        <w:keepNext/>
        <w:keepLines/>
        <w:widowControl w:val="0"/>
        <w:adjustRightInd w:val="0"/>
        <w:spacing w:before="220" w:after="60"/>
        <w:contextualSpacing/>
        <w:jc w:val="center"/>
        <w:textAlignment w:val="baseline"/>
        <w:rPr>
          <w:rFonts w:eastAsia="Microsoft YaHei"/>
          <w:b/>
          <w:i/>
          <w:caps/>
          <w:kern w:val="28"/>
          <w:sz w:val="28"/>
          <w:szCs w:val="28"/>
        </w:rPr>
      </w:pPr>
    </w:p>
    <w:p w:rsidR="00EA5884" w:rsidRDefault="00EA5884" w:rsidP="00DE45A8">
      <w:pPr>
        <w:keepNext/>
        <w:keepLines/>
        <w:widowControl w:val="0"/>
        <w:adjustRightInd w:val="0"/>
        <w:spacing w:before="220" w:after="60"/>
        <w:contextualSpacing/>
        <w:jc w:val="center"/>
        <w:textAlignment w:val="baseline"/>
        <w:rPr>
          <w:rFonts w:eastAsia="Microsoft YaHei"/>
          <w:b/>
          <w:i/>
          <w:caps/>
          <w:kern w:val="28"/>
          <w:sz w:val="28"/>
          <w:szCs w:val="28"/>
        </w:rPr>
      </w:pPr>
    </w:p>
    <w:p w:rsidR="00EA5884" w:rsidRPr="00FA5F3F" w:rsidRDefault="003A40F1" w:rsidP="00DE45A8">
      <w:pPr>
        <w:keepNext/>
        <w:keepLines/>
        <w:widowControl w:val="0"/>
        <w:adjustRightInd w:val="0"/>
        <w:spacing w:before="220" w:after="60"/>
        <w:contextualSpacing/>
        <w:jc w:val="center"/>
        <w:textAlignment w:val="baseline"/>
        <w:rPr>
          <w:rFonts w:eastAsia="Microsoft YaHei"/>
          <w:b/>
          <w:i/>
          <w:caps/>
          <w:kern w:val="28"/>
          <w:sz w:val="28"/>
          <w:szCs w:val="28"/>
        </w:rPr>
      </w:pPr>
      <w:r>
        <w:rPr>
          <w:rFonts w:eastAsia="Microsoft YaHei"/>
          <w:b/>
          <w:i/>
          <w:caps/>
          <w:kern w:val="28"/>
          <w:sz w:val="28"/>
          <w:szCs w:val="28"/>
        </w:rPr>
        <w:t xml:space="preserve">ТОМ </w:t>
      </w:r>
      <w:r>
        <w:rPr>
          <w:rFonts w:eastAsia="Microsoft YaHei"/>
          <w:b/>
          <w:i/>
          <w:caps/>
          <w:kern w:val="28"/>
          <w:sz w:val="28"/>
          <w:szCs w:val="28"/>
          <w:lang w:val="en-US"/>
        </w:rPr>
        <w:t>I</w:t>
      </w:r>
      <w:r w:rsidR="009D3862">
        <w:rPr>
          <w:rFonts w:eastAsia="Microsoft YaHei"/>
          <w:b/>
          <w:i/>
          <w:caps/>
          <w:kern w:val="28"/>
          <w:sz w:val="28"/>
          <w:szCs w:val="28"/>
        </w:rPr>
        <w:t xml:space="preserve"> </w:t>
      </w:r>
      <w:r w:rsidR="00FA5F3F" w:rsidRPr="00FA5F3F">
        <w:rPr>
          <w:b/>
          <w:i/>
          <w:sz w:val="28"/>
          <w:szCs w:val="28"/>
        </w:rPr>
        <w:t>УТВЕРЖДАЕМАЯ ЧАСТЬ</w:t>
      </w:r>
    </w:p>
    <w:p w:rsidR="00EA5884" w:rsidRDefault="00EA5884" w:rsidP="00DE45A8">
      <w:pPr>
        <w:keepNext/>
        <w:keepLines/>
        <w:widowControl w:val="0"/>
        <w:adjustRightInd w:val="0"/>
        <w:spacing w:before="220" w:after="60"/>
        <w:contextualSpacing/>
        <w:jc w:val="center"/>
        <w:textAlignment w:val="baseline"/>
        <w:rPr>
          <w:rFonts w:eastAsia="Microsoft YaHei"/>
          <w:b/>
          <w:i/>
          <w:caps/>
          <w:kern w:val="28"/>
          <w:sz w:val="28"/>
          <w:szCs w:val="28"/>
        </w:rPr>
      </w:pPr>
    </w:p>
    <w:p w:rsidR="00EA5884" w:rsidRDefault="00EA5884" w:rsidP="00DE45A8">
      <w:pPr>
        <w:keepNext/>
        <w:keepLines/>
        <w:widowControl w:val="0"/>
        <w:adjustRightInd w:val="0"/>
        <w:spacing w:before="220" w:after="60"/>
        <w:contextualSpacing/>
        <w:jc w:val="center"/>
        <w:textAlignment w:val="baseline"/>
        <w:rPr>
          <w:rFonts w:eastAsia="Microsoft YaHei"/>
          <w:b/>
          <w:i/>
          <w:caps/>
          <w:kern w:val="28"/>
          <w:sz w:val="28"/>
          <w:szCs w:val="28"/>
        </w:rPr>
      </w:pPr>
    </w:p>
    <w:p w:rsidR="00EA5884" w:rsidRDefault="00EA5884" w:rsidP="00DE45A8">
      <w:pPr>
        <w:keepNext/>
        <w:keepLines/>
        <w:widowControl w:val="0"/>
        <w:adjustRightInd w:val="0"/>
        <w:spacing w:before="220" w:after="60"/>
        <w:contextualSpacing/>
        <w:jc w:val="center"/>
        <w:textAlignment w:val="baseline"/>
        <w:rPr>
          <w:rFonts w:eastAsia="Microsoft YaHei"/>
          <w:b/>
          <w:i/>
          <w:caps/>
          <w:kern w:val="28"/>
          <w:sz w:val="28"/>
          <w:szCs w:val="28"/>
        </w:rPr>
      </w:pPr>
    </w:p>
    <w:p w:rsidR="00EA5884" w:rsidRDefault="00EA5884" w:rsidP="00DE45A8">
      <w:pPr>
        <w:keepNext/>
        <w:keepLines/>
        <w:widowControl w:val="0"/>
        <w:adjustRightInd w:val="0"/>
        <w:spacing w:before="220" w:after="60"/>
        <w:contextualSpacing/>
        <w:jc w:val="center"/>
        <w:textAlignment w:val="baseline"/>
        <w:rPr>
          <w:rFonts w:eastAsia="Microsoft YaHei"/>
          <w:b/>
          <w:i/>
          <w:caps/>
          <w:kern w:val="28"/>
          <w:sz w:val="28"/>
          <w:szCs w:val="28"/>
        </w:rPr>
      </w:pPr>
    </w:p>
    <w:p w:rsidR="00DE45A8" w:rsidRPr="001E6234" w:rsidRDefault="00EA30D4" w:rsidP="00EA30D4">
      <w:pPr>
        <w:keepNext/>
        <w:keepLines/>
        <w:widowControl w:val="0"/>
        <w:adjustRightInd w:val="0"/>
        <w:spacing w:before="220" w:after="60"/>
        <w:contextualSpacing/>
        <w:jc w:val="center"/>
        <w:textAlignment w:val="baseline"/>
        <w:rPr>
          <w:rFonts w:eastAsia="Microsoft YaHei"/>
          <w:b/>
          <w:i/>
          <w:caps/>
          <w:kern w:val="28"/>
          <w:sz w:val="28"/>
          <w:szCs w:val="28"/>
        </w:rPr>
      </w:pPr>
      <w:r>
        <w:rPr>
          <w:rFonts w:eastAsia="Microsoft YaHei"/>
          <w:b/>
          <w:i/>
          <w:caps/>
          <w:kern w:val="28"/>
          <w:sz w:val="28"/>
          <w:szCs w:val="28"/>
        </w:rPr>
        <w:t xml:space="preserve">                                                </w:t>
      </w:r>
      <w:r w:rsidR="00DE45A8" w:rsidRPr="001E6234">
        <w:rPr>
          <w:rFonts w:eastAsia="Microsoft YaHei"/>
          <w:b/>
          <w:i/>
          <w:caps/>
          <w:kern w:val="28"/>
          <w:sz w:val="28"/>
          <w:szCs w:val="28"/>
        </w:rPr>
        <w:t>разработано:</w:t>
      </w:r>
    </w:p>
    <w:p w:rsidR="00DB6512" w:rsidRDefault="00DB6512" w:rsidP="00DB6512">
      <w:pPr>
        <w:keepNext/>
        <w:keepLines/>
        <w:widowControl w:val="0"/>
        <w:adjustRightInd w:val="0"/>
        <w:spacing w:before="220" w:after="60"/>
        <w:contextualSpacing/>
        <w:jc w:val="right"/>
        <w:textAlignment w:val="baseline"/>
        <w:rPr>
          <w:rFonts w:eastAsia="Microsoft YaHei"/>
          <w:b/>
          <w:i/>
          <w:caps/>
          <w:kern w:val="28"/>
          <w:sz w:val="28"/>
          <w:szCs w:val="28"/>
        </w:rPr>
      </w:pPr>
      <w:r>
        <w:rPr>
          <w:rFonts w:eastAsia="Microsoft YaHei"/>
          <w:b/>
          <w:i/>
          <w:caps/>
          <w:kern w:val="28"/>
          <w:sz w:val="28"/>
          <w:szCs w:val="28"/>
        </w:rPr>
        <w:t>ООО «Центр Территориального Развития»</w:t>
      </w:r>
    </w:p>
    <w:p w:rsidR="00DE45A8" w:rsidRDefault="00DE45A8" w:rsidP="00DE45A8">
      <w:pPr>
        <w:keepNext/>
        <w:keepLines/>
        <w:widowControl w:val="0"/>
        <w:adjustRightInd w:val="0"/>
        <w:spacing w:before="220" w:after="60"/>
        <w:contextualSpacing/>
        <w:jc w:val="right"/>
        <w:textAlignment w:val="baseline"/>
        <w:rPr>
          <w:rFonts w:eastAsia="Microsoft YaHei"/>
          <w:b/>
          <w:i/>
          <w:caps/>
          <w:kern w:val="28"/>
          <w:sz w:val="28"/>
          <w:szCs w:val="28"/>
        </w:rPr>
      </w:pPr>
    </w:p>
    <w:p w:rsidR="00DE45A8" w:rsidRDefault="00DE45A8" w:rsidP="00DE45A8">
      <w:pPr>
        <w:keepNext/>
        <w:keepLines/>
        <w:widowControl w:val="0"/>
        <w:adjustRightInd w:val="0"/>
        <w:spacing w:before="220" w:after="60"/>
        <w:contextualSpacing/>
        <w:jc w:val="center"/>
        <w:textAlignment w:val="baseline"/>
        <w:rPr>
          <w:rFonts w:eastAsia="Microsoft YaHei"/>
          <w:b/>
          <w:i/>
          <w:caps/>
          <w:kern w:val="28"/>
          <w:sz w:val="28"/>
          <w:szCs w:val="28"/>
        </w:rPr>
      </w:pPr>
      <w:r>
        <w:rPr>
          <w:rFonts w:eastAsia="Microsoft YaHei"/>
          <w:b/>
          <w:i/>
          <w:caps/>
          <w:kern w:val="28"/>
          <w:sz w:val="28"/>
          <w:szCs w:val="28"/>
        </w:rPr>
        <w:t xml:space="preserve">                                                </w:t>
      </w:r>
      <w:r w:rsidR="00CF3231">
        <w:rPr>
          <w:rFonts w:eastAsia="Microsoft YaHei"/>
          <w:b/>
          <w:i/>
          <w:caps/>
          <w:kern w:val="28"/>
          <w:sz w:val="28"/>
          <w:szCs w:val="28"/>
        </w:rPr>
        <w:t>_</w:t>
      </w:r>
      <w:r>
        <w:rPr>
          <w:rFonts w:eastAsia="Microsoft YaHei"/>
          <w:b/>
          <w:i/>
          <w:caps/>
          <w:kern w:val="28"/>
          <w:sz w:val="28"/>
          <w:szCs w:val="28"/>
        </w:rPr>
        <w:t xml:space="preserve">_____________    </w:t>
      </w:r>
    </w:p>
    <w:p w:rsidR="00DE45A8" w:rsidRPr="00E01F87" w:rsidRDefault="00CF3231" w:rsidP="00DE45A8">
      <w:pPr>
        <w:keepNext/>
        <w:keepLines/>
        <w:widowControl w:val="0"/>
        <w:tabs>
          <w:tab w:val="left" w:pos="8305"/>
        </w:tabs>
        <w:adjustRightInd w:val="0"/>
        <w:spacing w:before="220" w:after="60"/>
        <w:contextualSpacing/>
        <w:textAlignment w:val="baseline"/>
        <w:rPr>
          <w:rFonts w:eastAsia="Microsoft YaHei"/>
          <w:caps/>
          <w:kern w:val="28"/>
          <w:sz w:val="20"/>
          <w:szCs w:val="20"/>
        </w:rPr>
      </w:pPr>
      <w:r>
        <w:rPr>
          <w:rFonts w:eastAsia="Microsoft YaHei"/>
          <w:b/>
          <w:i/>
          <w:caps/>
          <w:kern w:val="28"/>
          <w:sz w:val="28"/>
          <w:szCs w:val="28"/>
        </w:rPr>
        <w:t xml:space="preserve">                                                                                          </w:t>
      </w:r>
      <w:r w:rsidR="00DE45A8" w:rsidRPr="00E01F87">
        <w:rPr>
          <w:rFonts w:eastAsia="Microsoft YaHei"/>
          <w:caps/>
          <w:kern w:val="28"/>
          <w:sz w:val="20"/>
          <w:szCs w:val="20"/>
        </w:rPr>
        <w:t>м.п.</w:t>
      </w:r>
    </w:p>
    <w:p w:rsidR="00DE45A8" w:rsidRPr="0008274C" w:rsidRDefault="00DE45A8" w:rsidP="00DE45A8">
      <w:pPr>
        <w:keepNext/>
        <w:keepLines/>
        <w:widowControl w:val="0"/>
        <w:adjustRightInd w:val="0"/>
        <w:spacing w:before="220" w:after="60" w:line="360" w:lineRule="auto"/>
        <w:contextualSpacing/>
        <w:textAlignment w:val="baseline"/>
        <w:rPr>
          <w:rFonts w:eastAsia="Microsoft YaHei"/>
          <w:b/>
          <w:caps/>
          <w:kern w:val="28"/>
          <w:sz w:val="28"/>
          <w:szCs w:val="28"/>
        </w:rPr>
      </w:pPr>
    </w:p>
    <w:p w:rsidR="00DE45A8" w:rsidRDefault="00DE45A8" w:rsidP="00DE45A8">
      <w:pPr>
        <w:keepNext/>
        <w:keepLines/>
        <w:widowControl w:val="0"/>
        <w:adjustRightInd w:val="0"/>
        <w:spacing w:before="220" w:after="60"/>
        <w:ind w:left="2880" w:firstLine="720"/>
        <w:contextualSpacing/>
        <w:jc w:val="both"/>
        <w:textAlignment w:val="baseline"/>
        <w:rPr>
          <w:rFonts w:eastAsia="Microsoft YaHei"/>
          <w:b/>
          <w:caps/>
          <w:spacing w:val="-30"/>
          <w:kern w:val="28"/>
          <w:sz w:val="28"/>
          <w:szCs w:val="28"/>
        </w:rPr>
      </w:pPr>
    </w:p>
    <w:p w:rsidR="00EA5884" w:rsidRDefault="00EA5884" w:rsidP="00DE45A8">
      <w:pPr>
        <w:keepNext/>
        <w:keepLines/>
        <w:widowControl w:val="0"/>
        <w:adjustRightInd w:val="0"/>
        <w:spacing w:before="220" w:after="60"/>
        <w:ind w:left="2880" w:firstLine="720"/>
        <w:contextualSpacing/>
        <w:jc w:val="both"/>
        <w:textAlignment w:val="baseline"/>
        <w:rPr>
          <w:rFonts w:eastAsia="Microsoft YaHei"/>
          <w:b/>
          <w:caps/>
          <w:spacing w:val="-30"/>
          <w:kern w:val="28"/>
          <w:sz w:val="28"/>
          <w:szCs w:val="28"/>
        </w:rPr>
      </w:pPr>
    </w:p>
    <w:p w:rsidR="00DE45A8" w:rsidRDefault="00DE45A8" w:rsidP="00DE45A8">
      <w:pPr>
        <w:autoSpaceDE w:val="0"/>
        <w:autoSpaceDN w:val="0"/>
        <w:adjustRightInd w:val="0"/>
        <w:contextualSpacing/>
        <w:jc w:val="center"/>
        <w:rPr>
          <w:b/>
          <w:sz w:val="28"/>
          <w:szCs w:val="28"/>
        </w:rPr>
      </w:pPr>
      <w:r w:rsidRPr="0008274C">
        <w:rPr>
          <w:b/>
          <w:sz w:val="28"/>
          <w:szCs w:val="28"/>
        </w:rPr>
        <w:t>20</w:t>
      </w:r>
      <w:r w:rsidR="00086056">
        <w:rPr>
          <w:b/>
          <w:sz w:val="28"/>
          <w:szCs w:val="28"/>
        </w:rPr>
        <w:t>21</w:t>
      </w:r>
      <w:r w:rsidRPr="0008274C">
        <w:rPr>
          <w:b/>
          <w:sz w:val="28"/>
          <w:szCs w:val="28"/>
        </w:rPr>
        <w:t>г</w:t>
      </w:r>
      <w:r>
        <w:rPr>
          <w:b/>
          <w:sz w:val="28"/>
          <w:szCs w:val="28"/>
        </w:rPr>
        <w:t>.</w:t>
      </w:r>
    </w:p>
    <w:p w:rsidR="00CF3231" w:rsidRDefault="00CF3231" w:rsidP="008B66D3">
      <w:pPr>
        <w:jc w:val="center"/>
        <w:rPr>
          <w:b/>
          <w:bCs/>
        </w:rPr>
        <w:sectPr w:rsidR="00CF3231" w:rsidSect="00CF3231">
          <w:footerReference w:type="default" r:id="rId9"/>
          <w:pgSz w:w="11906" w:h="16838"/>
          <w:pgMar w:top="426" w:right="849" w:bottom="709" w:left="1418" w:header="709" w:footer="0"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rsidR="00510F84" w:rsidRDefault="00510F84" w:rsidP="008B66D3">
      <w:pPr>
        <w:jc w:val="center"/>
        <w:rPr>
          <w:b/>
          <w:bCs/>
        </w:rPr>
      </w:pPr>
      <w:r w:rsidRPr="00C61F09">
        <w:rPr>
          <w:b/>
          <w:bCs/>
        </w:rPr>
        <w:lastRenderedPageBreak/>
        <w:t>СОДЕРЖАНИЕ</w:t>
      </w:r>
    </w:p>
    <w:tbl>
      <w:tblPr>
        <w:tblStyle w:val="ae"/>
        <w:tblW w:w="0" w:type="auto"/>
        <w:tblInd w:w="-289" w:type="dxa"/>
        <w:tblLook w:val="04A0"/>
      </w:tblPr>
      <w:tblGrid>
        <w:gridCol w:w="9215"/>
        <w:gridCol w:w="703"/>
      </w:tblGrid>
      <w:tr w:rsidR="00572C56" w:rsidRPr="00572C56" w:rsidTr="00B62667">
        <w:tc>
          <w:tcPr>
            <w:tcW w:w="9215" w:type="dxa"/>
          </w:tcPr>
          <w:p w:rsidR="00572C56" w:rsidRPr="00572C56" w:rsidRDefault="00572C56" w:rsidP="00572C56">
            <w:pPr>
              <w:rPr>
                <w:b/>
                <w:bCs/>
              </w:rPr>
            </w:pPr>
            <w:r w:rsidRPr="00572C56">
              <w:t>Введение</w:t>
            </w:r>
          </w:p>
        </w:tc>
        <w:tc>
          <w:tcPr>
            <w:tcW w:w="703" w:type="dxa"/>
            <w:vAlign w:val="center"/>
          </w:tcPr>
          <w:p w:rsidR="00572C56" w:rsidRPr="00B62667" w:rsidRDefault="00D16211" w:rsidP="00B62667">
            <w:pPr>
              <w:jc w:val="center"/>
              <w:rPr>
                <w:b/>
                <w:bCs/>
                <w:i/>
              </w:rPr>
            </w:pPr>
            <w:r w:rsidRPr="00B62667">
              <w:rPr>
                <w:b/>
                <w:bCs/>
                <w:i/>
              </w:rPr>
              <w:t>6</w:t>
            </w:r>
          </w:p>
        </w:tc>
      </w:tr>
      <w:tr w:rsidR="00572C56" w:rsidRPr="00572C56" w:rsidTr="00B62667">
        <w:tc>
          <w:tcPr>
            <w:tcW w:w="9215" w:type="dxa"/>
          </w:tcPr>
          <w:p w:rsidR="00572C56" w:rsidRPr="00572C56" w:rsidRDefault="00572C56" w:rsidP="00572C56">
            <w:pPr>
              <w:jc w:val="center"/>
              <w:rPr>
                <w:b/>
                <w:bCs/>
              </w:rPr>
            </w:pPr>
            <w:r w:rsidRPr="00572C56">
              <w:rPr>
                <w:rFonts w:eastAsia="Times New Roman,Bold"/>
                <w:b/>
                <w:bCs/>
                <w:i/>
              </w:rPr>
              <w:t>СХЕМА ТЕПЛОСНАБЖЕНИЯ</w:t>
            </w:r>
          </w:p>
        </w:tc>
        <w:tc>
          <w:tcPr>
            <w:tcW w:w="703" w:type="dxa"/>
            <w:vAlign w:val="center"/>
          </w:tcPr>
          <w:p w:rsidR="00572C56" w:rsidRPr="00B62667" w:rsidRDefault="00572C56" w:rsidP="00B62667">
            <w:pPr>
              <w:jc w:val="center"/>
              <w:rPr>
                <w:b/>
                <w:bCs/>
                <w:i/>
              </w:rPr>
            </w:pPr>
          </w:p>
        </w:tc>
      </w:tr>
      <w:tr w:rsidR="00572C56" w:rsidRPr="00572C56" w:rsidTr="00B62667">
        <w:tc>
          <w:tcPr>
            <w:tcW w:w="9215" w:type="dxa"/>
          </w:tcPr>
          <w:p w:rsidR="00572C56" w:rsidRPr="00572C56" w:rsidRDefault="00E01D20" w:rsidP="00572C56">
            <w:pPr>
              <w:jc w:val="both"/>
              <w:rPr>
                <w:b/>
                <w:bCs/>
              </w:rPr>
            </w:pPr>
            <w:r w:rsidRPr="00572C56">
              <w:rPr>
                <w:b/>
                <w:i/>
              </w:rPr>
              <w:t>РАЗДЕЛ 1. ПОКАЗАТЕЛИ ПЕРСПЕКТИВНОГО СПРОСА НА ТЕПЛОВУЮ ЭНЕРГИЮ (МОЩНОСТЬ) И ТЕПЛОНОСИТЕЛЬ В УСТАНОВЛЕННЫХ ГРАНИЦАХ ТЕРРИТОРИИ ПОСЕЛЕНИЯ</w:t>
            </w:r>
          </w:p>
        </w:tc>
        <w:tc>
          <w:tcPr>
            <w:tcW w:w="703" w:type="dxa"/>
            <w:vAlign w:val="center"/>
          </w:tcPr>
          <w:p w:rsidR="00572C56" w:rsidRPr="00B62667" w:rsidRDefault="00D16211" w:rsidP="00B62667">
            <w:pPr>
              <w:jc w:val="center"/>
              <w:rPr>
                <w:b/>
                <w:bCs/>
                <w:i/>
              </w:rPr>
            </w:pPr>
            <w:r w:rsidRPr="00B62667">
              <w:rPr>
                <w:b/>
                <w:bCs/>
                <w:i/>
              </w:rPr>
              <w:t>11</w:t>
            </w:r>
          </w:p>
        </w:tc>
      </w:tr>
      <w:tr w:rsidR="00572C56" w:rsidRPr="00572C56" w:rsidTr="00B62667">
        <w:tc>
          <w:tcPr>
            <w:tcW w:w="9215" w:type="dxa"/>
          </w:tcPr>
          <w:p w:rsidR="00572C56" w:rsidRPr="00572C56" w:rsidRDefault="00E01D20" w:rsidP="00572C56">
            <w:pPr>
              <w:autoSpaceDE w:val="0"/>
              <w:autoSpaceDN w:val="0"/>
              <w:adjustRightInd w:val="0"/>
              <w:jc w:val="both"/>
            </w:pPr>
            <w:r>
              <w:t>1.1 </w:t>
            </w:r>
            <w:r w:rsidR="00572C56" w:rsidRPr="00572C56">
              <w:t xml:space="preserve">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w:t>
            </w:r>
          </w:p>
        </w:tc>
        <w:tc>
          <w:tcPr>
            <w:tcW w:w="703" w:type="dxa"/>
            <w:vAlign w:val="center"/>
          </w:tcPr>
          <w:p w:rsidR="00572C56" w:rsidRPr="00B62667" w:rsidRDefault="00D16211" w:rsidP="00B62667">
            <w:pPr>
              <w:jc w:val="center"/>
              <w:rPr>
                <w:b/>
                <w:bCs/>
                <w:i/>
              </w:rPr>
            </w:pPr>
            <w:r w:rsidRPr="00B62667">
              <w:rPr>
                <w:b/>
                <w:bCs/>
                <w:i/>
              </w:rPr>
              <w:t>11</w:t>
            </w:r>
          </w:p>
        </w:tc>
      </w:tr>
      <w:tr w:rsidR="00572C56" w:rsidRPr="00572C56" w:rsidTr="00B62667">
        <w:tc>
          <w:tcPr>
            <w:tcW w:w="9215" w:type="dxa"/>
          </w:tcPr>
          <w:p w:rsidR="00572C56" w:rsidRPr="00572C56" w:rsidRDefault="00E01D20" w:rsidP="00572C56">
            <w:pPr>
              <w:jc w:val="both"/>
              <w:rPr>
                <w:b/>
                <w:bCs/>
              </w:rPr>
            </w:pPr>
            <w:r>
              <w:t>1.2 </w:t>
            </w:r>
            <w:r w:rsidR="00572C56" w:rsidRPr="00572C56">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703" w:type="dxa"/>
            <w:vAlign w:val="center"/>
          </w:tcPr>
          <w:p w:rsidR="00572C56" w:rsidRPr="00B62667" w:rsidRDefault="00D16211" w:rsidP="00B62667">
            <w:pPr>
              <w:jc w:val="center"/>
              <w:rPr>
                <w:b/>
                <w:bCs/>
                <w:i/>
              </w:rPr>
            </w:pPr>
            <w:r w:rsidRPr="00B62667">
              <w:rPr>
                <w:b/>
                <w:bCs/>
                <w:i/>
              </w:rPr>
              <w:t>14</w:t>
            </w:r>
          </w:p>
        </w:tc>
      </w:tr>
      <w:tr w:rsidR="00572C56" w:rsidRPr="00572C56" w:rsidTr="00B62667">
        <w:tc>
          <w:tcPr>
            <w:tcW w:w="9215" w:type="dxa"/>
          </w:tcPr>
          <w:p w:rsidR="00572C56" w:rsidRPr="00572C56" w:rsidRDefault="00E01D20" w:rsidP="00572C56">
            <w:pPr>
              <w:jc w:val="both"/>
              <w:rPr>
                <w:b/>
                <w:bCs/>
              </w:rPr>
            </w:pPr>
            <w:r>
              <w:t>1.3 </w:t>
            </w:r>
            <w:r w:rsidR="00572C56" w:rsidRPr="00572C56">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tc>
        <w:tc>
          <w:tcPr>
            <w:tcW w:w="703" w:type="dxa"/>
            <w:vAlign w:val="center"/>
          </w:tcPr>
          <w:p w:rsidR="00572C56" w:rsidRPr="00B62667" w:rsidRDefault="00D16211" w:rsidP="00B62667">
            <w:pPr>
              <w:jc w:val="center"/>
              <w:rPr>
                <w:b/>
                <w:bCs/>
                <w:i/>
              </w:rPr>
            </w:pPr>
            <w:r w:rsidRPr="00B62667">
              <w:rPr>
                <w:b/>
                <w:bCs/>
                <w:i/>
              </w:rPr>
              <w:t>16</w:t>
            </w:r>
          </w:p>
        </w:tc>
      </w:tr>
      <w:tr w:rsidR="00572C56" w:rsidRPr="00572C56" w:rsidTr="00B62667">
        <w:tc>
          <w:tcPr>
            <w:tcW w:w="9215" w:type="dxa"/>
          </w:tcPr>
          <w:p w:rsidR="00572C56" w:rsidRPr="00572C56" w:rsidRDefault="00E01D20" w:rsidP="00572C56">
            <w:pPr>
              <w:jc w:val="both"/>
              <w:rPr>
                <w:b/>
                <w:bCs/>
              </w:rPr>
            </w:pPr>
            <w:r w:rsidRPr="00572C56">
              <w:rPr>
                <w:b/>
                <w:i/>
              </w:rPr>
              <w:t>РАЗДЕЛ 2. ПЕРСПЕКТИВНЫЕ БАЛАНСЫ РАСПОЛАГАЕМОЙ ТЕПЛОВОЙ МОЩНОСТИ ИСТОЧНИКОВ ТЕПЛОВОЙ ЭНЕРГИИ И ТЕПЛОВОЙ НАГРУЗКИ ПОТРЕБИТЕЛЕЙ</w:t>
            </w:r>
          </w:p>
        </w:tc>
        <w:tc>
          <w:tcPr>
            <w:tcW w:w="703" w:type="dxa"/>
            <w:vAlign w:val="center"/>
          </w:tcPr>
          <w:p w:rsidR="00572C56" w:rsidRPr="00B62667" w:rsidRDefault="00D16211" w:rsidP="00B62667">
            <w:pPr>
              <w:jc w:val="center"/>
              <w:rPr>
                <w:b/>
                <w:bCs/>
                <w:i/>
              </w:rPr>
            </w:pPr>
            <w:r w:rsidRPr="00B62667">
              <w:rPr>
                <w:b/>
                <w:bCs/>
                <w:i/>
              </w:rPr>
              <w:t>17</w:t>
            </w:r>
          </w:p>
        </w:tc>
      </w:tr>
      <w:tr w:rsidR="00572C56" w:rsidRPr="00572C56" w:rsidTr="00B62667">
        <w:tc>
          <w:tcPr>
            <w:tcW w:w="9215" w:type="dxa"/>
          </w:tcPr>
          <w:p w:rsidR="00572C56" w:rsidRPr="00572C56" w:rsidRDefault="00E01D20" w:rsidP="00572C56">
            <w:pPr>
              <w:jc w:val="both"/>
              <w:rPr>
                <w:b/>
                <w:bCs/>
              </w:rPr>
            </w:pPr>
            <w:r>
              <w:t>2.1 </w:t>
            </w:r>
            <w:r w:rsidR="00572C56" w:rsidRPr="00572C56">
              <w:t>Описание существующих и перспективных зон действия систем теплоснабжения и источников тепловой энергии</w:t>
            </w:r>
          </w:p>
        </w:tc>
        <w:tc>
          <w:tcPr>
            <w:tcW w:w="703" w:type="dxa"/>
            <w:vAlign w:val="center"/>
          </w:tcPr>
          <w:p w:rsidR="00572C56" w:rsidRPr="00B62667" w:rsidRDefault="00D16211" w:rsidP="00B62667">
            <w:pPr>
              <w:jc w:val="center"/>
              <w:rPr>
                <w:b/>
                <w:bCs/>
                <w:i/>
              </w:rPr>
            </w:pPr>
            <w:r w:rsidRPr="00B62667">
              <w:rPr>
                <w:b/>
                <w:bCs/>
                <w:i/>
              </w:rPr>
              <w:t>17</w:t>
            </w:r>
          </w:p>
        </w:tc>
      </w:tr>
      <w:tr w:rsidR="00572C56" w:rsidRPr="00572C56" w:rsidTr="00B62667">
        <w:tc>
          <w:tcPr>
            <w:tcW w:w="9215" w:type="dxa"/>
          </w:tcPr>
          <w:p w:rsidR="00572C56" w:rsidRPr="00572C56" w:rsidRDefault="00E01D20" w:rsidP="00572C56">
            <w:pPr>
              <w:jc w:val="both"/>
              <w:rPr>
                <w:b/>
                <w:bCs/>
              </w:rPr>
            </w:pPr>
            <w:r>
              <w:t>2.2 </w:t>
            </w:r>
            <w:r w:rsidR="00572C56" w:rsidRPr="00572C56">
              <w:t>Описание существующих и перспективных зон действия индивидуальных источников тепловой энергии</w:t>
            </w:r>
          </w:p>
        </w:tc>
        <w:tc>
          <w:tcPr>
            <w:tcW w:w="703" w:type="dxa"/>
            <w:vAlign w:val="center"/>
          </w:tcPr>
          <w:p w:rsidR="00572C56" w:rsidRPr="00B62667" w:rsidRDefault="00D16211" w:rsidP="00B62667">
            <w:pPr>
              <w:jc w:val="center"/>
              <w:rPr>
                <w:b/>
                <w:bCs/>
                <w:i/>
              </w:rPr>
            </w:pPr>
            <w:r w:rsidRPr="00B62667">
              <w:rPr>
                <w:b/>
                <w:bCs/>
                <w:i/>
              </w:rPr>
              <w:t>18</w:t>
            </w:r>
          </w:p>
        </w:tc>
      </w:tr>
      <w:tr w:rsidR="00572C56" w:rsidRPr="00572C56" w:rsidTr="00B62667">
        <w:tc>
          <w:tcPr>
            <w:tcW w:w="9215" w:type="dxa"/>
          </w:tcPr>
          <w:p w:rsidR="00572C56" w:rsidRPr="00572C56" w:rsidRDefault="00E01D20" w:rsidP="00572C56">
            <w:pPr>
              <w:jc w:val="both"/>
              <w:rPr>
                <w:b/>
                <w:bCs/>
              </w:rPr>
            </w:pPr>
            <w:r>
              <w:t>2.3 </w:t>
            </w:r>
            <w:r w:rsidR="00572C56" w:rsidRPr="00572C56">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c>
          <w:tcPr>
            <w:tcW w:w="703" w:type="dxa"/>
            <w:vAlign w:val="center"/>
          </w:tcPr>
          <w:p w:rsidR="00572C56" w:rsidRPr="00B62667" w:rsidRDefault="00D16211" w:rsidP="00B62667">
            <w:pPr>
              <w:jc w:val="center"/>
              <w:rPr>
                <w:b/>
                <w:bCs/>
                <w:i/>
              </w:rPr>
            </w:pPr>
            <w:r w:rsidRPr="00B62667">
              <w:rPr>
                <w:b/>
                <w:bCs/>
                <w:i/>
              </w:rPr>
              <w:t>18</w:t>
            </w:r>
          </w:p>
        </w:tc>
      </w:tr>
      <w:tr w:rsidR="00572C56" w:rsidRPr="00572C56" w:rsidTr="00B62667">
        <w:tc>
          <w:tcPr>
            <w:tcW w:w="9215" w:type="dxa"/>
          </w:tcPr>
          <w:p w:rsidR="00572C56" w:rsidRPr="00572C56" w:rsidRDefault="00E01D20" w:rsidP="00572C56">
            <w:pPr>
              <w:jc w:val="both"/>
              <w:rPr>
                <w:b/>
                <w:bCs/>
              </w:rPr>
            </w:pPr>
            <w:proofErr w:type="gramStart"/>
            <w:r>
              <w:t>2.4 </w:t>
            </w:r>
            <w:r w:rsidR="00572C56" w:rsidRPr="00572C56">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w:t>
            </w:r>
            <w:proofErr w:type="gramEnd"/>
          </w:p>
        </w:tc>
        <w:tc>
          <w:tcPr>
            <w:tcW w:w="703" w:type="dxa"/>
            <w:vAlign w:val="center"/>
          </w:tcPr>
          <w:p w:rsidR="00572C56" w:rsidRPr="00B62667" w:rsidRDefault="00D16211" w:rsidP="00B62667">
            <w:pPr>
              <w:jc w:val="center"/>
              <w:rPr>
                <w:b/>
                <w:bCs/>
                <w:i/>
              </w:rPr>
            </w:pPr>
            <w:r w:rsidRPr="00B62667">
              <w:rPr>
                <w:b/>
                <w:bCs/>
                <w:i/>
              </w:rPr>
              <w:t>21</w:t>
            </w:r>
          </w:p>
        </w:tc>
      </w:tr>
      <w:tr w:rsidR="00572C56" w:rsidRPr="00572C56" w:rsidTr="00B62667">
        <w:tc>
          <w:tcPr>
            <w:tcW w:w="9215" w:type="dxa"/>
          </w:tcPr>
          <w:p w:rsidR="00572C56" w:rsidRPr="00572C56" w:rsidRDefault="00572C56" w:rsidP="00572C56">
            <w:pPr>
              <w:jc w:val="both"/>
              <w:rPr>
                <w:b/>
                <w:bCs/>
              </w:rPr>
            </w:pPr>
            <w:r w:rsidRPr="00572C56">
              <w:t xml:space="preserve">2.5 Радиус эффективного теплоснабжения, позволяющий определить условия, при которых подключение (технологическое присоединение) </w:t>
            </w:r>
            <w:proofErr w:type="spellStart"/>
            <w:r w:rsidRPr="00572C56">
              <w:t>теплопотребляющих</w:t>
            </w:r>
            <w:proofErr w:type="spellEnd"/>
            <w:r w:rsidRPr="00572C56">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p>
        </w:tc>
        <w:tc>
          <w:tcPr>
            <w:tcW w:w="703" w:type="dxa"/>
            <w:vAlign w:val="center"/>
          </w:tcPr>
          <w:p w:rsidR="00572C56" w:rsidRPr="00B62667" w:rsidRDefault="00D16211" w:rsidP="00B62667">
            <w:pPr>
              <w:jc w:val="center"/>
              <w:rPr>
                <w:b/>
                <w:bCs/>
                <w:i/>
              </w:rPr>
            </w:pPr>
            <w:r w:rsidRPr="00B62667">
              <w:rPr>
                <w:b/>
                <w:bCs/>
                <w:i/>
              </w:rPr>
              <w:t>22</w:t>
            </w:r>
          </w:p>
        </w:tc>
      </w:tr>
      <w:tr w:rsidR="00572C56" w:rsidRPr="00572C56" w:rsidTr="00B62667">
        <w:tc>
          <w:tcPr>
            <w:tcW w:w="9215" w:type="dxa"/>
          </w:tcPr>
          <w:p w:rsidR="00572C56" w:rsidRPr="00572C56" w:rsidRDefault="00E01D20" w:rsidP="00611CB0">
            <w:pPr>
              <w:jc w:val="both"/>
              <w:rPr>
                <w:b/>
                <w:bCs/>
              </w:rPr>
            </w:pPr>
            <w:r>
              <w:rPr>
                <w:b/>
                <w:i/>
              </w:rPr>
              <w:t>РАЗДЕЛ 3. </w:t>
            </w:r>
            <w:r w:rsidRPr="00572C56">
              <w:rPr>
                <w:b/>
                <w:i/>
              </w:rPr>
              <w:t>СУЩЕСТВУЮЩИЕ И ПЕРСПЕКТИВНЫЕ БАЛАНСЫ ТЕПЛОНОСИТЕЛЯ</w:t>
            </w:r>
          </w:p>
        </w:tc>
        <w:tc>
          <w:tcPr>
            <w:tcW w:w="703" w:type="dxa"/>
            <w:vAlign w:val="center"/>
          </w:tcPr>
          <w:p w:rsidR="00572C56" w:rsidRPr="00B62667" w:rsidRDefault="00D16211" w:rsidP="00B62667">
            <w:pPr>
              <w:jc w:val="center"/>
              <w:rPr>
                <w:b/>
                <w:bCs/>
                <w:i/>
              </w:rPr>
            </w:pPr>
            <w:r w:rsidRPr="00B62667">
              <w:rPr>
                <w:b/>
                <w:bCs/>
                <w:i/>
              </w:rPr>
              <w:t>26</w:t>
            </w:r>
          </w:p>
        </w:tc>
      </w:tr>
      <w:tr w:rsidR="00572C56" w:rsidRPr="00572C56" w:rsidTr="00B62667">
        <w:tc>
          <w:tcPr>
            <w:tcW w:w="9215" w:type="dxa"/>
          </w:tcPr>
          <w:p w:rsidR="00572C56" w:rsidRPr="00572C56" w:rsidRDefault="00E01D20" w:rsidP="00611CB0">
            <w:pPr>
              <w:jc w:val="both"/>
              <w:rPr>
                <w:b/>
                <w:bCs/>
              </w:rPr>
            </w:pPr>
            <w:r>
              <w:t>3.1 </w:t>
            </w:r>
            <w:r w:rsidR="00572C56" w:rsidRPr="00572C56">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572C56" w:rsidRPr="00572C56">
              <w:t>теплопотребляющими</w:t>
            </w:r>
            <w:proofErr w:type="spellEnd"/>
            <w:r w:rsidR="00572C56" w:rsidRPr="00572C56">
              <w:t xml:space="preserve"> установками потребителей</w:t>
            </w:r>
          </w:p>
        </w:tc>
        <w:tc>
          <w:tcPr>
            <w:tcW w:w="703" w:type="dxa"/>
            <w:vAlign w:val="center"/>
          </w:tcPr>
          <w:p w:rsidR="00572C56" w:rsidRPr="00B62667" w:rsidRDefault="00D16211" w:rsidP="00B62667">
            <w:pPr>
              <w:jc w:val="center"/>
              <w:rPr>
                <w:b/>
                <w:bCs/>
                <w:i/>
              </w:rPr>
            </w:pPr>
            <w:r w:rsidRPr="00B62667">
              <w:rPr>
                <w:b/>
                <w:bCs/>
                <w:i/>
              </w:rPr>
              <w:t>26</w:t>
            </w:r>
          </w:p>
        </w:tc>
      </w:tr>
      <w:tr w:rsidR="00572C56" w:rsidRPr="00572C56" w:rsidTr="00B62667">
        <w:tc>
          <w:tcPr>
            <w:tcW w:w="9215" w:type="dxa"/>
          </w:tcPr>
          <w:p w:rsidR="00572C56" w:rsidRPr="00572C56" w:rsidRDefault="00E01D20" w:rsidP="00611CB0">
            <w:pPr>
              <w:jc w:val="both"/>
              <w:rPr>
                <w:b/>
                <w:bCs/>
              </w:rPr>
            </w:pPr>
            <w:r>
              <w:t>3.2 </w:t>
            </w:r>
            <w:r w:rsidR="00572C56" w:rsidRPr="00572C56">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703" w:type="dxa"/>
            <w:vAlign w:val="center"/>
          </w:tcPr>
          <w:p w:rsidR="00572C56" w:rsidRPr="00B62667" w:rsidRDefault="00D16211" w:rsidP="00B62667">
            <w:pPr>
              <w:jc w:val="center"/>
              <w:rPr>
                <w:b/>
                <w:bCs/>
                <w:i/>
              </w:rPr>
            </w:pPr>
            <w:r w:rsidRPr="00B62667">
              <w:rPr>
                <w:b/>
                <w:bCs/>
                <w:i/>
              </w:rPr>
              <w:t>28</w:t>
            </w:r>
          </w:p>
        </w:tc>
      </w:tr>
      <w:tr w:rsidR="00572C56" w:rsidRPr="00572C56" w:rsidTr="00B62667">
        <w:tc>
          <w:tcPr>
            <w:tcW w:w="9215" w:type="dxa"/>
          </w:tcPr>
          <w:p w:rsidR="00572C56" w:rsidRPr="00572C56" w:rsidRDefault="00E01D20" w:rsidP="00611CB0">
            <w:pPr>
              <w:jc w:val="both"/>
              <w:rPr>
                <w:b/>
                <w:bCs/>
              </w:rPr>
            </w:pPr>
            <w:r w:rsidRPr="00572C56">
              <w:rPr>
                <w:b/>
                <w:i/>
              </w:rPr>
              <w:t xml:space="preserve">РАЗДЕЛ 4. ОСНОВНЫЕ ПОЛОЖЕНИЯ </w:t>
            </w:r>
            <w:proofErr w:type="gramStart"/>
            <w:r w:rsidRPr="00572C56">
              <w:rPr>
                <w:b/>
                <w:i/>
              </w:rPr>
              <w:t>МАСТЕР-ПЛАНА</w:t>
            </w:r>
            <w:proofErr w:type="gramEnd"/>
            <w:r w:rsidRPr="00572C56">
              <w:rPr>
                <w:b/>
                <w:i/>
              </w:rPr>
              <w:t xml:space="preserve"> РАЗВИТИЯ СИСТЕМ ТЕПЛОСНАБЖЕНИЯ ПОСЕЛЕНИЯ</w:t>
            </w:r>
          </w:p>
        </w:tc>
        <w:tc>
          <w:tcPr>
            <w:tcW w:w="703" w:type="dxa"/>
            <w:vAlign w:val="center"/>
          </w:tcPr>
          <w:p w:rsidR="00572C56" w:rsidRPr="00B62667" w:rsidRDefault="00D16211" w:rsidP="00B62667">
            <w:pPr>
              <w:jc w:val="center"/>
              <w:rPr>
                <w:b/>
                <w:bCs/>
                <w:i/>
              </w:rPr>
            </w:pPr>
            <w:r w:rsidRPr="00B62667">
              <w:rPr>
                <w:b/>
                <w:bCs/>
                <w:i/>
              </w:rPr>
              <w:t>29</w:t>
            </w:r>
          </w:p>
        </w:tc>
      </w:tr>
      <w:tr w:rsidR="00572C56" w:rsidRPr="00572C56" w:rsidTr="00B62667">
        <w:tc>
          <w:tcPr>
            <w:tcW w:w="9215" w:type="dxa"/>
          </w:tcPr>
          <w:p w:rsidR="00572C56" w:rsidRPr="00572C56" w:rsidRDefault="00572C56" w:rsidP="00611CB0">
            <w:pPr>
              <w:jc w:val="both"/>
              <w:rPr>
                <w:b/>
                <w:bCs/>
              </w:rPr>
            </w:pPr>
            <w:r w:rsidRPr="00572C56">
              <w:t>4.1 Описание сценариев развития теплоснабжения поселения</w:t>
            </w:r>
          </w:p>
        </w:tc>
        <w:tc>
          <w:tcPr>
            <w:tcW w:w="703" w:type="dxa"/>
            <w:vAlign w:val="center"/>
          </w:tcPr>
          <w:p w:rsidR="00572C56" w:rsidRPr="00B62667" w:rsidRDefault="00D16211" w:rsidP="00B62667">
            <w:pPr>
              <w:jc w:val="center"/>
              <w:rPr>
                <w:b/>
                <w:bCs/>
                <w:i/>
              </w:rPr>
            </w:pPr>
            <w:r w:rsidRPr="00B62667">
              <w:rPr>
                <w:b/>
                <w:bCs/>
                <w:i/>
              </w:rPr>
              <w:t>29</w:t>
            </w:r>
          </w:p>
        </w:tc>
      </w:tr>
      <w:tr w:rsidR="00572C56" w:rsidRPr="00572C56" w:rsidTr="00B62667">
        <w:tc>
          <w:tcPr>
            <w:tcW w:w="9215" w:type="dxa"/>
          </w:tcPr>
          <w:p w:rsidR="00572C56" w:rsidRPr="00572C56" w:rsidRDefault="00E01D20" w:rsidP="00611CB0">
            <w:pPr>
              <w:jc w:val="both"/>
              <w:rPr>
                <w:b/>
                <w:bCs/>
              </w:rPr>
            </w:pPr>
            <w:r>
              <w:t>4.2 </w:t>
            </w:r>
            <w:r w:rsidR="00572C56" w:rsidRPr="00572C56">
              <w:t xml:space="preserve">Обоснование </w:t>
            </w:r>
            <w:proofErr w:type="gramStart"/>
            <w:r w:rsidR="00572C56" w:rsidRPr="00572C56">
              <w:t>выбора приоритетного сценария развития теплоснабжения поселения</w:t>
            </w:r>
            <w:proofErr w:type="gramEnd"/>
          </w:p>
        </w:tc>
        <w:tc>
          <w:tcPr>
            <w:tcW w:w="703" w:type="dxa"/>
            <w:vAlign w:val="center"/>
          </w:tcPr>
          <w:p w:rsidR="00572C56" w:rsidRPr="00B62667" w:rsidRDefault="00D16211" w:rsidP="00B62667">
            <w:pPr>
              <w:jc w:val="center"/>
              <w:rPr>
                <w:b/>
                <w:bCs/>
                <w:i/>
              </w:rPr>
            </w:pPr>
            <w:r w:rsidRPr="00B62667">
              <w:rPr>
                <w:b/>
                <w:bCs/>
                <w:i/>
              </w:rPr>
              <w:t>29</w:t>
            </w:r>
          </w:p>
        </w:tc>
      </w:tr>
      <w:tr w:rsidR="00572C56" w:rsidRPr="00572C56" w:rsidTr="00B62667">
        <w:tc>
          <w:tcPr>
            <w:tcW w:w="9215" w:type="dxa"/>
          </w:tcPr>
          <w:p w:rsidR="00572C56" w:rsidRPr="00572C56" w:rsidRDefault="00E01D20" w:rsidP="00611CB0">
            <w:pPr>
              <w:jc w:val="both"/>
              <w:rPr>
                <w:b/>
                <w:bCs/>
              </w:rPr>
            </w:pPr>
            <w:r w:rsidRPr="00572C56">
              <w:rPr>
                <w:b/>
                <w:i/>
              </w:rPr>
              <w:t xml:space="preserve">РАЗДЕЛ 5. ПРЕДЛОЖЕНИЯ ПО СТРОИТЕЛЬСТВУ, РЕКОНСТРУКЦИИ И ТЕХНИЧЕСКОМУ ПЕРЕВООРУЖЕНИЮ ИСТОЧНИКОВ ТЕПЛОВОЙ </w:t>
            </w:r>
            <w:r w:rsidRPr="00572C56">
              <w:rPr>
                <w:b/>
                <w:i/>
              </w:rPr>
              <w:lastRenderedPageBreak/>
              <w:t>ЭНЕРГИИ</w:t>
            </w:r>
          </w:p>
        </w:tc>
        <w:tc>
          <w:tcPr>
            <w:tcW w:w="703" w:type="dxa"/>
            <w:vAlign w:val="center"/>
          </w:tcPr>
          <w:p w:rsidR="00572C56" w:rsidRPr="00B62667" w:rsidRDefault="00D16211" w:rsidP="00B62667">
            <w:pPr>
              <w:jc w:val="center"/>
              <w:rPr>
                <w:b/>
                <w:bCs/>
                <w:i/>
              </w:rPr>
            </w:pPr>
            <w:r w:rsidRPr="00B62667">
              <w:rPr>
                <w:b/>
                <w:bCs/>
                <w:i/>
              </w:rPr>
              <w:lastRenderedPageBreak/>
              <w:t>30</w:t>
            </w:r>
          </w:p>
        </w:tc>
      </w:tr>
      <w:tr w:rsidR="00572C56" w:rsidRPr="00572C56" w:rsidTr="00B62667">
        <w:tc>
          <w:tcPr>
            <w:tcW w:w="9215" w:type="dxa"/>
          </w:tcPr>
          <w:p w:rsidR="00572C56" w:rsidRPr="00572C56" w:rsidRDefault="00572C56" w:rsidP="00611CB0">
            <w:pPr>
              <w:autoSpaceDE w:val="0"/>
              <w:autoSpaceDN w:val="0"/>
              <w:adjustRightInd w:val="0"/>
              <w:jc w:val="both"/>
            </w:pPr>
            <w:r w:rsidRPr="00572C56">
              <w:lastRenderedPageBreak/>
              <w:t>5.1 Предложения по строительству источников тепловой энергии, обеспечивающих</w:t>
            </w:r>
          </w:p>
          <w:p w:rsidR="00572C56" w:rsidRPr="00572C56" w:rsidRDefault="00572C56" w:rsidP="00611CB0">
            <w:pPr>
              <w:jc w:val="both"/>
              <w:rPr>
                <w:b/>
                <w:bCs/>
              </w:rPr>
            </w:pPr>
            <w:r w:rsidRPr="00572C56">
              <w:t>перспективную тепловую нагрузку на осваиваемых территориях поселения,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703" w:type="dxa"/>
            <w:vAlign w:val="center"/>
          </w:tcPr>
          <w:p w:rsidR="00572C56" w:rsidRPr="00B62667" w:rsidRDefault="00D16211" w:rsidP="00B62667">
            <w:pPr>
              <w:jc w:val="center"/>
              <w:rPr>
                <w:b/>
                <w:bCs/>
                <w:i/>
              </w:rPr>
            </w:pPr>
            <w:r w:rsidRPr="00B62667">
              <w:rPr>
                <w:b/>
                <w:bCs/>
                <w:i/>
              </w:rPr>
              <w:t>30</w:t>
            </w:r>
          </w:p>
        </w:tc>
      </w:tr>
      <w:tr w:rsidR="00572C56" w:rsidRPr="00572C56" w:rsidTr="00B62667">
        <w:tc>
          <w:tcPr>
            <w:tcW w:w="9215" w:type="dxa"/>
          </w:tcPr>
          <w:p w:rsidR="00572C56" w:rsidRPr="00572C56" w:rsidRDefault="00572C56" w:rsidP="00611CB0">
            <w:pPr>
              <w:jc w:val="both"/>
              <w:rPr>
                <w:b/>
                <w:bCs/>
              </w:rPr>
            </w:pPr>
            <w:r w:rsidRPr="00572C56">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703" w:type="dxa"/>
            <w:vAlign w:val="center"/>
          </w:tcPr>
          <w:p w:rsidR="00572C56" w:rsidRPr="00B62667" w:rsidRDefault="00D16211" w:rsidP="00B62667">
            <w:pPr>
              <w:jc w:val="center"/>
              <w:rPr>
                <w:b/>
                <w:bCs/>
                <w:i/>
              </w:rPr>
            </w:pPr>
            <w:r w:rsidRPr="00B62667">
              <w:rPr>
                <w:b/>
                <w:bCs/>
                <w:i/>
              </w:rPr>
              <w:t>30</w:t>
            </w:r>
          </w:p>
        </w:tc>
      </w:tr>
      <w:tr w:rsidR="00572C56" w:rsidRPr="00572C56" w:rsidTr="00B62667">
        <w:tc>
          <w:tcPr>
            <w:tcW w:w="9215" w:type="dxa"/>
          </w:tcPr>
          <w:p w:rsidR="00572C56" w:rsidRPr="00572C56" w:rsidRDefault="00572C56" w:rsidP="00611CB0">
            <w:pPr>
              <w:jc w:val="both"/>
              <w:rPr>
                <w:b/>
                <w:bCs/>
              </w:rPr>
            </w:pPr>
            <w:r w:rsidRPr="00572C56">
              <w:t xml:space="preserve">5.3 Предложения по техническому перевооружению источников тепловой энергии с целью </w:t>
            </w:r>
            <w:proofErr w:type="gramStart"/>
            <w:r w:rsidRPr="00572C56">
              <w:t>повышения эффективности работы систем теплоснабжения</w:t>
            </w:r>
            <w:proofErr w:type="gramEnd"/>
          </w:p>
        </w:tc>
        <w:tc>
          <w:tcPr>
            <w:tcW w:w="703" w:type="dxa"/>
            <w:vAlign w:val="center"/>
          </w:tcPr>
          <w:p w:rsidR="00572C56" w:rsidRPr="00B62667" w:rsidRDefault="00D16211" w:rsidP="00B62667">
            <w:pPr>
              <w:jc w:val="center"/>
              <w:rPr>
                <w:b/>
                <w:bCs/>
                <w:i/>
              </w:rPr>
            </w:pPr>
            <w:r w:rsidRPr="00B62667">
              <w:rPr>
                <w:b/>
                <w:bCs/>
                <w:i/>
              </w:rPr>
              <w:t>30</w:t>
            </w:r>
          </w:p>
        </w:tc>
      </w:tr>
      <w:tr w:rsidR="00572C56" w:rsidRPr="00572C56" w:rsidTr="00B62667">
        <w:tc>
          <w:tcPr>
            <w:tcW w:w="9215" w:type="dxa"/>
          </w:tcPr>
          <w:p w:rsidR="00572C56" w:rsidRPr="00572C56" w:rsidRDefault="00572C56" w:rsidP="00611CB0">
            <w:pPr>
              <w:jc w:val="both"/>
              <w:rPr>
                <w:b/>
                <w:bCs/>
              </w:rPr>
            </w:pPr>
            <w:r w:rsidRPr="00572C56">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703" w:type="dxa"/>
            <w:vAlign w:val="center"/>
          </w:tcPr>
          <w:p w:rsidR="00572C56" w:rsidRPr="00B62667" w:rsidRDefault="00D16211" w:rsidP="00B62667">
            <w:pPr>
              <w:jc w:val="center"/>
              <w:rPr>
                <w:b/>
                <w:bCs/>
                <w:i/>
              </w:rPr>
            </w:pPr>
            <w:r w:rsidRPr="00B62667">
              <w:rPr>
                <w:b/>
                <w:bCs/>
                <w:i/>
              </w:rPr>
              <w:t>30</w:t>
            </w:r>
          </w:p>
        </w:tc>
      </w:tr>
      <w:tr w:rsidR="00572C56" w:rsidRPr="00572C56" w:rsidTr="00B62667">
        <w:tc>
          <w:tcPr>
            <w:tcW w:w="9215" w:type="dxa"/>
          </w:tcPr>
          <w:p w:rsidR="00572C56" w:rsidRPr="00572C56" w:rsidRDefault="00E01D20" w:rsidP="00611CB0">
            <w:pPr>
              <w:jc w:val="both"/>
              <w:rPr>
                <w:b/>
                <w:bCs/>
              </w:rPr>
            </w:pPr>
            <w:r>
              <w:t>5.5 </w:t>
            </w:r>
            <w:r w:rsidR="00572C56" w:rsidRPr="00572C56">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703" w:type="dxa"/>
            <w:vAlign w:val="center"/>
          </w:tcPr>
          <w:p w:rsidR="00572C56" w:rsidRPr="00B62667" w:rsidRDefault="00D16211" w:rsidP="00B62667">
            <w:pPr>
              <w:jc w:val="center"/>
              <w:rPr>
                <w:b/>
                <w:bCs/>
                <w:i/>
              </w:rPr>
            </w:pPr>
            <w:r w:rsidRPr="00B62667">
              <w:rPr>
                <w:b/>
                <w:bCs/>
                <w:i/>
              </w:rPr>
              <w:t>31</w:t>
            </w:r>
          </w:p>
        </w:tc>
      </w:tr>
      <w:tr w:rsidR="00572C56" w:rsidRPr="00572C56" w:rsidTr="00B62667">
        <w:tc>
          <w:tcPr>
            <w:tcW w:w="9215" w:type="dxa"/>
          </w:tcPr>
          <w:p w:rsidR="00572C56" w:rsidRPr="00572C56" w:rsidRDefault="00E01D20" w:rsidP="00611CB0">
            <w:pPr>
              <w:jc w:val="both"/>
              <w:rPr>
                <w:b/>
                <w:bCs/>
              </w:rPr>
            </w:pPr>
            <w:r>
              <w:t>5.6 </w:t>
            </w:r>
            <w:r w:rsidR="00572C56" w:rsidRPr="00572C56">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703" w:type="dxa"/>
            <w:vAlign w:val="center"/>
          </w:tcPr>
          <w:p w:rsidR="00572C56" w:rsidRPr="00B62667" w:rsidRDefault="00D16211" w:rsidP="00B62667">
            <w:pPr>
              <w:jc w:val="center"/>
              <w:rPr>
                <w:b/>
                <w:bCs/>
                <w:i/>
              </w:rPr>
            </w:pPr>
            <w:r w:rsidRPr="00B62667">
              <w:rPr>
                <w:b/>
                <w:bCs/>
                <w:i/>
              </w:rPr>
              <w:t>31</w:t>
            </w:r>
          </w:p>
        </w:tc>
      </w:tr>
      <w:tr w:rsidR="00572C56" w:rsidRPr="00572C56" w:rsidTr="00B62667">
        <w:tc>
          <w:tcPr>
            <w:tcW w:w="9215" w:type="dxa"/>
          </w:tcPr>
          <w:p w:rsidR="00572C56" w:rsidRPr="00572C56" w:rsidRDefault="00E01D20" w:rsidP="00611CB0">
            <w:pPr>
              <w:jc w:val="both"/>
              <w:rPr>
                <w:b/>
                <w:bCs/>
              </w:rPr>
            </w:pPr>
            <w:r>
              <w:t>5.7 </w:t>
            </w:r>
            <w:r w:rsidR="00572C56" w:rsidRPr="00572C56">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703" w:type="dxa"/>
            <w:vAlign w:val="center"/>
          </w:tcPr>
          <w:p w:rsidR="00D16211" w:rsidRPr="00B62667" w:rsidRDefault="00D16211" w:rsidP="00B62667">
            <w:pPr>
              <w:jc w:val="center"/>
              <w:rPr>
                <w:b/>
                <w:bCs/>
                <w:i/>
              </w:rPr>
            </w:pPr>
            <w:r w:rsidRPr="00B62667">
              <w:rPr>
                <w:b/>
                <w:bCs/>
                <w:i/>
              </w:rPr>
              <w:t>31</w:t>
            </w:r>
          </w:p>
        </w:tc>
      </w:tr>
      <w:tr w:rsidR="00572C56" w:rsidRPr="00572C56" w:rsidTr="00B62667">
        <w:tc>
          <w:tcPr>
            <w:tcW w:w="9215" w:type="dxa"/>
          </w:tcPr>
          <w:p w:rsidR="00572C56" w:rsidRPr="00572C56" w:rsidRDefault="00E01D20" w:rsidP="00611CB0">
            <w:pPr>
              <w:jc w:val="both"/>
              <w:rPr>
                <w:b/>
                <w:bCs/>
              </w:rPr>
            </w:pPr>
            <w:r>
              <w:t>5.8 </w:t>
            </w:r>
            <w:r w:rsidR="00572C56" w:rsidRPr="00572C56">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tc>
        <w:tc>
          <w:tcPr>
            <w:tcW w:w="703" w:type="dxa"/>
            <w:vAlign w:val="center"/>
          </w:tcPr>
          <w:p w:rsidR="00572C56" w:rsidRPr="00B62667" w:rsidRDefault="00D16211" w:rsidP="00B62667">
            <w:pPr>
              <w:jc w:val="center"/>
              <w:rPr>
                <w:b/>
                <w:bCs/>
                <w:i/>
              </w:rPr>
            </w:pPr>
            <w:r w:rsidRPr="00B62667">
              <w:rPr>
                <w:b/>
                <w:bCs/>
                <w:i/>
              </w:rPr>
              <w:t>31</w:t>
            </w:r>
          </w:p>
        </w:tc>
      </w:tr>
      <w:tr w:rsidR="00572C56" w:rsidRPr="00572C56" w:rsidTr="00B62667">
        <w:tc>
          <w:tcPr>
            <w:tcW w:w="9215" w:type="dxa"/>
          </w:tcPr>
          <w:p w:rsidR="00572C56" w:rsidRPr="00572C56" w:rsidRDefault="00E01D20" w:rsidP="00611CB0">
            <w:pPr>
              <w:jc w:val="both"/>
              <w:rPr>
                <w:b/>
                <w:bCs/>
              </w:rPr>
            </w:pPr>
            <w:r>
              <w:t>5.9 </w:t>
            </w:r>
            <w:r w:rsidR="00572C56" w:rsidRPr="00572C56">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703" w:type="dxa"/>
            <w:vAlign w:val="center"/>
          </w:tcPr>
          <w:p w:rsidR="00572C56" w:rsidRPr="00B62667" w:rsidRDefault="00D16211" w:rsidP="00B62667">
            <w:pPr>
              <w:jc w:val="center"/>
              <w:rPr>
                <w:b/>
                <w:bCs/>
                <w:i/>
              </w:rPr>
            </w:pPr>
            <w:r w:rsidRPr="00B62667">
              <w:rPr>
                <w:b/>
                <w:bCs/>
                <w:i/>
              </w:rPr>
              <w:t>32</w:t>
            </w:r>
          </w:p>
        </w:tc>
      </w:tr>
      <w:tr w:rsidR="00572C56" w:rsidRPr="00572C56" w:rsidTr="00B62667">
        <w:tc>
          <w:tcPr>
            <w:tcW w:w="9215" w:type="dxa"/>
          </w:tcPr>
          <w:p w:rsidR="00572C56" w:rsidRPr="00572C56" w:rsidRDefault="00E01D20" w:rsidP="00611CB0">
            <w:pPr>
              <w:jc w:val="both"/>
              <w:rPr>
                <w:b/>
                <w:bCs/>
              </w:rPr>
            </w:pPr>
            <w:r>
              <w:t>5.10 </w:t>
            </w:r>
            <w:r w:rsidR="00572C56" w:rsidRPr="00572C56">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703" w:type="dxa"/>
            <w:vAlign w:val="center"/>
          </w:tcPr>
          <w:p w:rsidR="00572C56" w:rsidRPr="00B62667" w:rsidRDefault="00D16211" w:rsidP="00B62667">
            <w:pPr>
              <w:jc w:val="center"/>
              <w:rPr>
                <w:b/>
                <w:bCs/>
                <w:i/>
              </w:rPr>
            </w:pPr>
            <w:r w:rsidRPr="00B62667">
              <w:rPr>
                <w:b/>
                <w:bCs/>
                <w:i/>
              </w:rPr>
              <w:t>32</w:t>
            </w:r>
          </w:p>
        </w:tc>
      </w:tr>
      <w:tr w:rsidR="00572C56" w:rsidRPr="00572C56" w:rsidTr="00B62667">
        <w:tc>
          <w:tcPr>
            <w:tcW w:w="9215" w:type="dxa"/>
          </w:tcPr>
          <w:p w:rsidR="00572C56" w:rsidRPr="00572C56" w:rsidRDefault="00FB6145" w:rsidP="00611CB0">
            <w:pPr>
              <w:jc w:val="both"/>
              <w:rPr>
                <w:b/>
                <w:bCs/>
              </w:rPr>
            </w:pPr>
            <w:r w:rsidRPr="00572C56">
              <w:rPr>
                <w:b/>
                <w:i/>
              </w:rPr>
              <w:t>РАЗДЕЛ 6. ПРЕДЛОЖЕНИЯ ПО СТРОИТЕЛЬСТВУ И РЕКОНСТРУКЦИИ ТЕПЛОВЫХ СЕТЕЙ</w:t>
            </w:r>
          </w:p>
        </w:tc>
        <w:tc>
          <w:tcPr>
            <w:tcW w:w="703" w:type="dxa"/>
            <w:vAlign w:val="center"/>
          </w:tcPr>
          <w:p w:rsidR="00572C56" w:rsidRPr="00B62667" w:rsidRDefault="00D16211" w:rsidP="00B62667">
            <w:pPr>
              <w:jc w:val="center"/>
              <w:rPr>
                <w:b/>
                <w:bCs/>
                <w:i/>
              </w:rPr>
            </w:pPr>
            <w:r w:rsidRPr="00B62667">
              <w:rPr>
                <w:b/>
                <w:bCs/>
                <w:i/>
              </w:rPr>
              <w:t>33</w:t>
            </w:r>
          </w:p>
        </w:tc>
      </w:tr>
      <w:tr w:rsidR="00572C56" w:rsidRPr="00572C56" w:rsidTr="00B62667">
        <w:tc>
          <w:tcPr>
            <w:tcW w:w="9215" w:type="dxa"/>
          </w:tcPr>
          <w:p w:rsidR="00572C56" w:rsidRPr="00572C56" w:rsidRDefault="00FB6145" w:rsidP="00611CB0">
            <w:pPr>
              <w:jc w:val="both"/>
              <w:rPr>
                <w:b/>
                <w:bCs/>
              </w:rPr>
            </w:pPr>
            <w:r>
              <w:t>6.1 </w:t>
            </w:r>
            <w:r w:rsidR="00572C56" w:rsidRPr="00572C56">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c>
          <w:tcPr>
            <w:tcW w:w="703" w:type="dxa"/>
            <w:vAlign w:val="center"/>
          </w:tcPr>
          <w:p w:rsidR="00572C56" w:rsidRPr="00B62667" w:rsidRDefault="00D16211" w:rsidP="00B62667">
            <w:pPr>
              <w:jc w:val="center"/>
              <w:rPr>
                <w:b/>
                <w:bCs/>
                <w:i/>
              </w:rPr>
            </w:pPr>
            <w:r w:rsidRPr="00B62667">
              <w:rPr>
                <w:b/>
                <w:bCs/>
                <w:i/>
              </w:rPr>
              <w:t>33</w:t>
            </w:r>
          </w:p>
        </w:tc>
      </w:tr>
      <w:tr w:rsidR="00572C56" w:rsidRPr="00572C56" w:rsidTr="00B62667">
        <w:tc>
          <w:tcPr>
            <w:tcW w:w="9215" w:type="dxa"/>
          </w:tcPr>
          <w:p w:rsidR="00572C56" w:rsidRPr="00572C56" w:rsidRDefault="00572C56" w:rsidP="00611CB0">
            <w:pPr>
              <w:jc w:val="both"/>
              <w:rPr>
                <w:b/>
                <w:bCs/>
              </w:rPr>
            </w:pPr>
            <w:r w:rsidRPr="00572C56">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tc>
        <w:tc>
          <w:tcPr>
            <w:tcW w:w="703" w:type="dxa"/>
            <w:vAlign w:val="center"/>
          </w:tcPr>
          <w:p w:rsidR="00572C56" w:rsidRPr="00B62667" w:rsidRDefault="00D16211" w:rsidP="00B62667">
            <w:pPr>
              <w:jc w:val="center"/>
              <w:rPr>
                <w:b/>
                <w:bCs/>
                <w:i/>
              </w:rPr>
            </w:pPr>
            <w:r w:rsidRPr="00B62667">
              <w:rPr>
                <w:b/>
                <w:bCs/>
                <w:i/>
              </w:rPr>
              <w:t>33</w:t>
            </w:r>
          </w:p>
        </w:tc>
      </w:tr>
      <w:tr w:rsidR="00572C56" w:rsidRPr="00572C56" w:rsidTr="00B62667">
        <w:tc>
          <w:tcPr>
            <w:tcW w:w="9215" w:type="dxa"/>
          </w:tcPr>
          <w:p w:rsidR="00572C56" w:rsidRPr="00572C56" w:rsidRDefault="00FB6145" w:rsidP="00611CB0">
            <w:pPr>
              <w:jc w:val="both"/>
              <w:rPr>
                <w:b/>
                <w:bCs/>
              </w:rPr>
            </w:pPr>
            <w:r>
              <w:t>6.3 </w:t>
            </w:r>
            <w:r w:rsidR="00572C56" w:rsidRPr="00572C56">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03" w:type="dxa"/>
            <w:vAlign w:val="center"/>
          </w:tcPr>
          <w:p w:rsidR="00572C56" w:rsidRPr="00B62667" w:rsidRDefault="00D16211" w:rsidP="00B62667">
            <w:pPr>
              <w:jc w:val="center"/>
              <w:rPr>
                <w:b/>
                <w:bCs/>
                <w:i/>
              </w:rPr>
            </w:pPr>
            <w:r w:rsidRPr="00B62667">
              <w:rPr>
                <w:b/>
                <w:bCs/>
                <w:i/>
              </w:rPr>
              <w:t>33</w:t>
            </w:r>
          </w:p>
        </w:tc>
      </w:tr>
      <w:tr w:rsidR="00572C56" w:rsidRPr="00572C56" w:rsidTr="00B62667">
        <w:tc>
          <w:tcPr>
            <w:tcW w:w="9215" w:type="dxa"/>
          </w:tcPr>
          <w:p w:rsidR="00572C56" w:rsidRPr="00572C56" w:rsidRDefault="00572C56" w:rsidP="00611CB0">
            <w:pPr>
              <w:jc w:val="both"/>
              <w:rPr>
                <w:b/>
                <w:bCs/>
              </w:rPr>
            </w:pPr>
            <w:r w:rsidRPr="00572C56">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703" w:type="dxa"/>
            <w:vAlign w:val="center"/>
          </w:tcPr>
          <w:p w:rsidR="00572C56" w:rsidRPr="00B62667" w:rsidRDefault="00D16211" w:rsidP="00B62667">
            <w:pPr>
              <w:jc w:val="center"/>
              <w:rPr>
                <w:b/>
                <w:bCs/>
                <w:i/>
              </w:rPr>
            </w:pPr>
            <w:r w:rsidRPr="00B62667">
              <w:rPr>
                <w:b/>
                <w:bCs/>
                <w:i/>
              </w:rPr>
              <w:t>34</w:t>
            </w:r>
          </w:p>
        </w:tc>
      </w:tr>
      <w:tr w:rsidR="00572C56" w:rsidRPr="00572C56" w:rsidTr="00B62667">
        <w:tc>
          <w:tcPr>
            <w:tcW w:w="9215" w:type="dxa"/>
          </w:tcPr>
          <w:p w:rsidR="00572C56" w:rsidRPr="00572C56" w:rsidRDefault="00572C56" w:rsidP="00611CB0">
            <w:pPr>
              <w:jc w:val="both"/>
              <w:rPr>
                <w:b/>
                <w:bCs/>
              </w:rPr>
            </w:pPr>
            <w:r w:rsidRPr="00572C56">
              <w:t xml:space="preserve">6.5 Предложения по строительству и реконструкции тепловых сетей для обеспечения </w:t>
            </w:r>
            <w:r w:rsidRPr="00572C56">
              <w:lastRenderedPageBreak/>
              <w:t>нормативной надежности теплоснабжения потребителей</w:t>
            </w:r>
          </w:p>
        </w:tc>
        <w:tc>
          <w:tcPr>
            <w:tcW w:w="703" w:type="dxa"/>
            <w:vAlign w:val="center"/>
          </w:tcPr>
          <w:p w:rsidR="00572C56" w:rsidRPr="00B62667" w:rsidRDefault="00D16211" w:rsidP="00B62667">
            <w:pPr>
              <w:jc w:val="center"/>
              <w:rPr>
                <w:b/>
                <w:bCs/>
                <w:i/>
              </w:rPr>
            </w:pPr>
            <w:r w:rsidRPr="00B62667">
              <w:rPr>
                <w:b/>
                <w:bCs/>
                <w:i/>
              </w:rPr>
              <w:lastRenderedPageBreak/>
              <w:t>34</w:t>
            </w:r>
          </w:p>
        </w:tc>
      </w:tr>
      <w:tr w:rsidR="00572C56" w:rsidRPr="00572C56" w:rsidTr="00B62667">
        <w:tc>
          <w:tcPr>
            <w:tcW w:w="9215" w:type="dxa"/>
          </w:tcPr>
          <w:p w:rsidR="00572C56" w:rsidRPr="00611CB0" w:rsidRDefault="00FB6145" w:rsidP="00611CB0">
            <w:pPr>
              <w:jc w:val="both"/>
              <w:rPr>
                <w:b/>
                <w:bCs/>
              </w:rPr>
            </w:pPr>
            <w:r>
              <w:rPr>
                <w:b/>
                <w:i/>
              </w:rPr>
              <w:lastRenderedPageBreak/>
              <w:t>РАЗДЕЛ 7. </w:t>
            </w:r>
            <w:r w:rsidRPr="00611CB0">
              <w:rPr>
                <w:b/>
                <w:i/>
              </w:rPr>
              <w:t>ПРЕДЛОЖЕНИЯ ПО ПЕРЕВОДУ ОТКРЫТЫХ СИСТЕМ ТЕПЛОСНАБЖЕНИЯ (ГОРЯЧЕГО ВОДОСНАБЖЕНИЯ) В ЗАКРЫТЫЕ СИСТЕМЫ ГОРЯЧЕГО ВОДОСНАБЖЕНИЯ</w:t>
            </w:r>
          </w:p>
        </w:tc>
        <w:tc>
          <w:tcPr>
            <w:tcW w:w="703" w:type="dxa"/>
            <w:vAlign w:val="center"/>
          </w:tcPr>
          <w:p w:rsidR="00572C56" w:rsidRPr="00B62667" w:rsidRDefault="00D16211" w:rsidP="00B62667">
            <w:pPr>
              <w:jc w:val="center"/>
              <w:rPr>
                <w:b/>
                <w:bCs/>
                <w:i/>
              </w:rPr>
            </w:pPr>
            <w:r w:rsidRPr="00B62667">
              <w:rPr>
                <w:b/>
                <w:bCs/>
                <w:i/>
              </w:rPr>
              <w:t>35</w:t>
            </w:r>
          </w:p>
        </w:tc>
      </w:tr>
      <w:tr w:rsidR="00572C56" w:rsidRPr="00572C56" w:rsidTr="00B62667">
        <w:tc>
          <w:tcPr>
            <w:tcW w:w="9215" w:type="dxa"/>
          </w:tcPr>
          <w:p w:rsidR="00572C56" w:rsidRPr="00611CB0" w:rsidRDefault="00572C56" w:rsidP="00611CB0">
            <w:pPr>
              <w:jc w:val="both"/>
              <w:rPr>
                <w:b/>
                <w:bCs/>
              </w:rPr>
            </w:pPr>
            <w:r w:rsidRPr="00611CB0">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703" w:type="dxa"/>
            <w:vAlign w:val="center"/>
          </w:tcPr>
          <w:p w:rsidR="00572C56" w:rsidRPr="00B62667" w:rsidRDefault="00D16211" w:rsidP="00B62667">
            <w:pPr>
              <w:jc w:val="center"/>
              <w:rPr>
                <w:b/>
                <w:bCs/>
                <w:i/>
              </w:rPr>
            </w:pPr>
            <w:r w:rsidRPr="00B62667">
              <w:rPr>
                <w:b/>
                <w:bCs/>
                <w:i/>
              </w:rPr>
              <w:t>35</w:t>
            </w:r>
          </w:p>
        </w:tc>
      </w:tr>
      <w:tr w:rsidR="00572C56" w:rsidRPr="00572C56" w:rsidTr="00B62667">
        <w:tc>
          <w:tcPr>
            <w:tcW w:w="9215" w:type="dxa"/>
          </w:tcPr>
          <w:p w:rsidR="00572C56" w:rsidRPr="00611CB0" w:rsidRDefault="00572C56" w:rsidP="00611CB0">
            <w:pPr>
              <w:jc w:val="both"/>
              <w:rPr>
                <w:b/>
                <w:bCs/>
              </w:rPr>
            </w:pPr>
            <w:r w:rsidRPr="00611CB0">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703" w:type="dxa"/>
            <w:vAlign w:val="center"/>
          </w:tcPr>
          <w:p w:rsidR="00572C56" w:rsidRPr="00B62667" w:rsidRDefault="00D16211" w:rsidP="00B62667">
            <w:pPr>
              <w:jc w:val="center"/>
              <w:rPr>
                <w:b/>
                <w:bCs/>
                <w:i/>
              </w:rPr>
            </w:pPr>
            <w:r w:rsidRPr="00B62667">
              <w:rPr>
                <w:b/>
                <w:bCs/>
                <w:i/>
              </w:rPr>
              <w:t>35</w:t>
            </w:r>
          </w:p>
        </w:tc>
      </w:tr>
      <w:tr w:rsidR="00572C56" w:rsidRPr="00572C56" w:rsidTr="00B62667">
        <w:tc>
          <w:tcPr>
            <w:tcW w:w="9215" w:type="dxa"/>
          </w:tcPr>
          <w:p w:rsidR="00572C56" w:rsidRPr="00611CB0" w:rsidRDefault="00FB6145" w:rsidP="00611CB0">
            <w:pPr>
              <w:jc w:val="both"/>
              <w:rPr>
                <w:b/>
                <w:bCs/>
              </w:rPr>
            </w:pPr>
            <w:r w:rsidRPr="00611CB0">
              <w:rPr>
                <w:b/>
                <w:i/>
              </w:rPr>
              <w:t>РАЗДЕЛ 8. ПЕРСПЕКТИВНЫЕ ТОПЛИВНЫЕ БАЛАНСЫ</w:t>
            </w:r>
          </w:p>
        </w:tc>
        <w:tc>
          <w:tcPr>
            <w:tcW w:w="703" w:type="dxa"/>
            <w:vAlign w:val="center"/>
          </w:tcPr>
          <w:p w:rsidR="00572C56" w:rsidRPr="00B62667" w:rsidRDefault="00D16211" w:rsidP="00B62667">
            <w:pPr>
              <w:jc w:val="center"/>
              <w:rPr>
                <w:b/>
                <w:bCs/>
                <w:i/>
              </w:rPr>
            </w:pPr>
            <w:r w:rsidRPr="00B62667">
              <w:rPr>
                <w:b/>
                <w:bCs/>
                <w:i/>
              </w:rPr>
              <w:t>36</w:t>
            </w:r>
          </w:p>
        </w:tc>
      </w:tr>
      <w:tr w:rsidR="00572C56" w:rsidRPr="00572C56" w:rsidTr="00B62667">
        <w:tc>
          <w:tcPr>
            <w:tcW w:w="9215" w:type="dxa"/>
          </w:tcPr>
          <w:p w:rsidR="00572C56" w:rsidRPr="00611CB0" w:rsidRDefault="00572C56" w:rsidP="00611CB0">
            <w:pPr>
              <w:jc w:val="both"/>
              <w:rPr>
                <w:b/>
                <w:bCs/>
              </w:rPr>
            </w:pPr>
            <w:r w:rsidRPr="00611CB0">
              <w:t>8.1 Перспективные топливные балансы для каждого источника тепловой энергии по видам основного, резервного и аварийного топлива на каждом этапе</w:t>
            </w:r>
          </w:p>
        </w:tc>
        <w:tc>
          <w:tcPr>
            <w:tcW w:w="703" w:type="dxa"/>
            <w:vAlign w:val="center"/>
          </w:tcPr>
          <w:p w:rsidR="00572C56" w:rsidRPr="00B62667" w:rsidRDefault="00D16211" w:rsidP="00B62667">
            <w:pPr>
              <w:jc w:val="center"/>
              <w:rPr>
                <w:b/>
                <w:bCs/>
                <w:i/>
              </w:rPr>
            </w:pPr>
            <w:r w:rsidRPr="00B62667">
              <w:rPr>
                <w:b/>
                <w:bCs/>
                <w:i/>
              </w:rPr>
              <w:t>36</w:t>
            </w:r>
          </w:p>
        </w:tc>
      </w:tr>
      <w:tr w:rsidR="00572C56" w:rsidRPr="00572C56" w:rsidTr="00B62667">
        <w:tc>
          <w:tcPr>
            <w:tcW w:w="9215" w:type="dxa"/>
          </w:tcPr>
          <w:p w:rsidR="00572C56" w:rsidRPr="00611CB0" w:rsidRDefault="00572C56" w:rsidP="00611CB0">
            <w:pPr>
              <w:jc w:val="both"/>
              <w:rPr>
                <w:b/>
                <w:bCs/>
              </w:rPr>
            </w:pPr>
            <w:r w:rsidRPr="00611CB0">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703" w:type="dxa"/>
            <w:vAlign w:val="center"/>
          </w:tcPr>
          <w:p w:rsidR="00572C56" w:rsidRPr="00B62667" w:rsidRDefault="00D16211" w:rsidP="00B62667">
            <w:pPr>
              <w:jc w:val="center"/>
              <w:rPr>
                <w:b/>
                <w:bCs/>
                <w:i/>
              </w:rPr>
            </w:pPr>
            <w:r w:rsidRPr="00B62667">
              <w:rPr>
                <w:b/>
                <w:bCs/>
                <w:i/>
              </w:rPr>
              <w:t>36</w:t>
            </w:r>
          </w:p>
        </w:tc>
      </w:tr>
      <w:tr w:rsidR="00572C56" w:rsidRPr="00572C56" w:rsidTr="00B62667">
        <w:tc>
          <w:tcPr>
            <w:tcW w:w="9215" w:type="dxa"/>
          </w:tcPr>
          <w:p w:rsidR="00572C56" w:rsidRPr="00611CB0" w:rsidRDefault="00FB6145" w:rsidP="00611CB0">
            <w:pPr>
              <w:jc w:val="both"/>
              <w:rPr>
                <w:b/>
                <w:bCs/>
              </w:rPr>
            </w:pPr>
            <w:r>
              <w:rPr>
                <w:b/>
                <w:i/>
              </w:rPr>
              <w:t>РАЗДЕЛ 9. </w:t>
            </w:r>
            <w:r w:rsidRPr="00611CB0">
              <w:rPr>
                <w:b/>
                <w:i/>
              </w:rPr>
              <w:t>ИНВЕСТИЦИИ В СТРОИТЕЛЬСТВО, РЕКОНСТРУКЦИЮ И ТЕХНИЧЕСКОЕ ПЕРЕВООРУЖЕНИЕ</w:t>
            </w:r>
          </w:p>
        </w:tc>
        <w:tc>
          <w:tcPr>
            <w:tcW w:w="703" w:type="dxa"/>
            <w:vAlign w:val="center"/>
          </w:tcPr>
          <w:p w:rsidR="00572C56" w:rsidRPr="00B62667" w:rsidRDefault="00D16211" w:rsidP="00B62667">
            <w:pPr>
              <w:jc w:val="center"/>
              <w:rPr>
                <w:b/>
                <w:bCs/>
                <w:i/>
              </w:rPr>
            </w:pPr>
            <w:r w:rsidRPr="00B62667">
              <w:rPr>
                <w:b/>
                <w:bCs/>
                <w:i/>
              </w:rPr>
              <w:t>37</w:t>
            </w:r>
          </w:p>
        </w:tc>
      </w:tr>
      <w:tr w:rsidR="00572C56" w:rsidRPr="00572C56" w:rsidTr="00B62667">
        <w:tc>
          <w:tcPr>
            <w:tcW w:w="9215" w:type="dxa"/>
          </w:tcPr>
          <w:p w:rsidR="00572C56" w:rsidRPr="00611CB0" w:rsidRDefault="00FB6145" w:rsidP="00611CB0">
            <w:pPr>
              <w:jc w:val="both"/>
              <w:rPr>
                <w:b/>
                <w:bCs/>
              </w:rPr>
            </w:pPr>
            <w:r>
              <w:t>9.1 </w:t>
            </w:r>
            <w:r w:rsidR="00725A5B" w:rsidRPr="00611CB0">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tc>
        <w:tc>
          <w:tcPr>
            <w:tcW w:w="703" w:type="dxa"/>
            <w:vAlign w:val="center"/>
          </w:tcPr>
          <w:p w:rsidR="00572C56" w:rsidRPr="00B62667" w:rsidRDefault="00D16211" w:rsidP="00B62667">
            <w:pPr>
              <w:jc w:val="center"/>
              <w:rPr>
                <w:b/>
                <w:bCs/>
                <w:i/>
              </w:rPr>
            </w:pPr>
            <w:r w:rsidRPr="00B62667">
              <w:rPr>
                <w:b/>
                <w:bCs/>
                <w:i/>
              </w:rPr>
              <w:t>37</w:t>
            </w:r>
          </w:p>
        </w:tc>
      </w:tr>
      <w:tr w:rsidR="00572C56" w:rsidRPr="00572C56" w:rsidTr="00B62667">
        <w:tc>
          <w:tcPr>
            <w:tcW w:w="9215" w:type="dxa"/>
          </w:tcPr>
          <w:p w:rsidR="00572C56" w:rsidRPr="00611CB0" w:rsidRDefault="00FB6145" w:rsidP="00611CB0">
            <w:pPr>
              <w:jc w:val="both"/>
              <w:rPr>
                <w:b/>
                <w:bCs/>
              </w:rPr>
            </w:pPr>
            <w:r>
              <w:t>9.2 </w:t>
            </w:r>
            <w:r w:rsidR="00725A5B" w:rsidRPr="00611CB0">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tc>
        <w:tc>
          <w:tcPr>
            <w:tcW w:w="703" w:type="dxa"/>
            <w:vAlign w:val="center"/>
          </w:tcPr>
          <w:p w:rsidR="00572C56" w:rsidRPr="00B62667" w:rsidRDefault="00D16211" w:rsidP="00B62667">
            <w:pPr>
              <w:jc w:val="center"/>
              <w:rPr>
                <w:b/>
                <w:bCs/>
                <w:i/>
              </w:rPr>
            </w:pPr>
            <w:r w:rsidRPr="00B62667">
              <w:rPr>
                <w:b/>
                <w:bCs/>
                <w:i/>
              </w:rPr>
              <w:t>37</w:t>
            </w:r>
          </w:p>
        </w:tc>
      </w:tr>
      <w:tr w:rsidR="00572C56" w:rsidRPr="00572C56" w:rsidTr="00B62667">
        <w:tc>
          <w:tcPr>
            <w:tcW w:w="9215" w:type="dxa"/>
          </w:tcPr>
          <w:p w:rsidR="00572C56" w:rsidRPr="00611CB0" w:rsidRDefault="00FB6145" w:rsidP="00611CB0">
            <w:pPr>
              <w:jc w:val="both"/>
              <w:rPr>
                <w:b/>
                <w:bCs/>
              </w:rPr>
            </w:pPr>
            <w:r>
              <w:t>9.3 </w:t>
            </w:r>
            <w:r w:rsidR="00725A5B" w:rsidRPr="00611CB0">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tc>
        <w:tc>
          <w:tcPr>
            <w:tcW w:w="703" w:type="dxa"/>
            <w:vAlign w:val="center"/>
          </w:tcPr>
          <w:p w:rsidR="00572C56" w:rsidRPr="00B62667" w:rsidRDefault="00D16211" w:rsidP="00B62667">
            <w:pPr>
              <w:jc w:val="center"/>
              <w:rPr>
                <w:b/>
                <w:bCs/>
                <w:i/>
              </w:rPr>
            </w:pPr>
            <w:r w:rsidRPr="00B62667">
              <w:rPr>
                <w:b/>
                <w:bCs/>
                <w:i/>
              </w:rPr>
              <w:t>37</w:t>
            </w:r>
          </w:p>
        </w:tc>
      </w:tr>
      <w:tr w:rsidR="00572C56" w:rsidRPr="00572C56" w:rsidTr="00B62667">
        <w:tc>
          <w:tcPr>
            <w:tcW w:w="9215" w:type="dxa"/>
          </w:tcPr>
          <w:p w:rsidR="00572C56" w:rsidRPr="00611CB0" w:rsidRDefault="00FB6145" w:rsidP="00611CB0">
            <w:pPr>
              <w:jc w:val="both"/>
              <w:rPr>
                <w:b/>
                <w:bCs/>
              </w:rPr>
            </w:pPr>
            <w:r>
              <w:t>9.4 </w:t>
            </w:r>
            <w:r w:rsidR="00725A5B" w:rsidRPr="00611CB0">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tc>
        <w:tc>
          <w:tcPr>
            <w:tcW w:w="703" w:type="dxa"/>
            <w:vAlign w:val="center"/>
          </w:tcPr>
          <w:p w:rsidR="00572C56" w:rsidRPr="00B62667" w:rsidRDefault="00D16211" w:rsidP="00B62667">
            <w:pPr>
              <w:jc w:val="center"/>
              <w:rPr>
                <w:b/>
                <w:bCs/>
                <w:i/>
              </w:rPr>
            </w:pPr>
            <w:r w:rsidRPr="00B62667">
              <w:rPr>
                <w:b/>
                <w:bCs/>
                <w:i/>
              </w:rPr>
              <w:t>37</w:t>
            </w:r>
          </w:p>
        </w:tc>
      </w:tr>
      <w:tr w:rsidR="00572C56" w:rsidRPr="00572C56" w:rsidTr="00B62667">
        <w:tc>
          <w:tcPr>
            <w:tcW w:w="9215" w:type="dxa"/>
          </w:tcPr>
          <w:p w:rsidR="00572C56" w:rsidRPr="00611CB0" w:rsidRDefault="00725A5B" w:rsidP="00611CB0">
            <w:pPr>
              <w:jc w:val="both"/>
              <w:rPr>
                <w:b/>
                <w:bCs/>
              </w:rPr>
            </w:pPr>
            <w:r w:rsidRPr="00611CB0">
              <w:t>9.5 Оценка эффективности инвестиций по отдельным предложениям</w:t>
            </w:r>
          </w:p>
        </w:tc>
        <w:tc>
          <w:tcPr>
            <w:tcW w:w="703" w:type="dxa"/>
            <w:vAlign w:val="center"/>
          </w:tcPr>
          <w:p w:rsidR="00572C56" w:rsidRPr="00B62667" w:rsidRDefault="00D16211" w:rsidP="00B62667">
            <w:pPr>
              <w:jc w:val="center"/>
              <w:rPr>
                <w:b/>
                <w:bCs/>
                <w:i/>
              </w:rPr>
            </w:pPr>
            <w:r w:rsidRPr="00B62667">
              <w:rPr>
                <w:b/>
                <w:bCs/>
                <w:i/>
              </w:rPr>
              <w:t>38</w:t>
            </w:r>
          </w:p>
        </w:tc>
      </w:tr>
      <w:tr w:rsidR="00572C56" w:rsidRPr="00572C56" w:rsidTr="00B62667">
        <w:tc>
          <w:tcPr>
            <w:tcW w:w="9215" w:type="dxa"/>
          </w:tcPr>
          <w:p w:rsidR="00572C56" w:rsidRPr="00611CB0" w:rsidRDefault="00FB6145" w:rsidP="00611CB0">
            <w:pPr>
              <w:jc w:val="both"/>
              <w:rPr>
                <w:b/>
                <w:bCs/>
              </w:rPr>
            </w:pPr>
            <w:r>
              <w:rPr>
                <w:b/>
                <w:i/>
              </w:rPr>
              <w:t>РАЗДЕЛ 10. </w:t>
            </w:r>
            <w:r w:rsidRPr="00611CB0">
              <w:rPr>
                <w:b/>
                <w:i/>
              </w:rPr>
              <w:t>РЕШЕНИЕ ОБ ОПРЕДЕЛЕНИИ ЕДИНОЙ ТЕПЛОСНАБЖАЮЩЕЙ ОРГАНИЗАЦИИ</w:t>
            </w:r>
          </w:p>
        </w:tc>
        <w:tc>
          <w:tcPr>
            <w:tcW w:w="703" w:type="dxa"/>
            <w:vAlign w:val="center"/>
          </w:tcPr>
          <w:p w:rsidR="00572C56" w:rsidRPr="00B62667" w:rsidRDefault="00D16211" w:rsidP="00B62667">
            <w:pPr>
              <w:jc w:val="center"/>
              <w:rPr>
                <w:b/>
                <w:bCs/>
                <w:i/>
              </w:rPr>
            </w:pPr>
            <w:r w:rsidRPr="00B62667">
              <w:rPr>
                <w:b/>
                <w:bCs/>
                <w:i/>
              </w:rPr>
              <w:t>39</w:t>
            </w:r>
          </w:p>
        </w:tc>
      </w:tr>
      <w:tr w:rsidR="00572C56" w:rsidRPr="00572C56" w:rsidTr="00B62667">
        <w:tc>
          <w:tcPr>
            <w:tcW w:w="9215" w:type="dxa"/>
          </w:tcPr>
          <w:p w:rsidR="00572C56" w:rsidRPr="00611CB0" w:rsidRDefault="00725A5B" w:rsidP="00611CB0">
            <w:pPr>
              <w:jc w:val="both"/>
              <w:rPr>
                <w:b/>
                <w:bCs/>
              </w:rPr>
            </w:pPr>
            <w:r w:rsidRPr="00611CB0">
              <w:t>10.1 Решение об определении единой теплоснабжающей организации (организаций)</w:t>
            </w:r>
          </w:p>
        </w:tc>
        <w:tc>
          <w:tcPr>
            <w:tcW w:w="703" w:type="dxa"/>
            <w:vAlign w:val="center"/>
          </w:tcPr>
          <w:p w:rsidR="00572C56" w:rsidRPr="00B62667" w:rsidRDefault="00D16211" w:rsidP="00B62667">
            <w:pPr>
              <w:jc w:val="center"/>
              <w:rPr>
                <w:b/>
                <w:bCs/>
                <w:i/>
              </w:rPr>
            </w:pPr>
            <w:r w:rsidRPr="00B62667">
              <w:rPr>
                <w:b/>
                <w:bCs/>
                <w:i/>
              </w:rPr>
              <w:t>39</w:t>
            </w:r>
          </w:p>
        </w:tc>
      </w:tr>
      <w:tr w:rsidR="00572C56" w:rsidRPr="00572C56" w:rsidTr="00B62667">
        <w:tc>
          <w:tcPr>
            <w:tcW w:w="9215" w:type="dxa"/>
          </w:tcPr>
          <w:p w:rsidR="00572C56" w:rsidRPr="00611CB0" w:rsidRDefault="00725A5B" w:rsidP="00611CB0">
            <w:pPr>
              <w:jc w:val="both"/>
              <w:rPr>
                <w:b/>
                <w:bCs/>
              </w:rPr>
            </w:pPr>
            <w:r w:rsidRPr="00611CB0">
              <w:t>10.2 Реестр зон деятельности единой теплоснабжающей организации (организаций)</w:t>
            </w:r>
          </w:p>
        </w:tc>
        <w:tc>
          <w:tcPr>
            <w:tcW w:w="703" w:type="dxa"/>
            <w:vAlign w:val="center"/>
          </w:tcPr>
          <w:p w:rsidR="00572C56" w:rsidRPr="00B62667" w:rsidRDefault="00D16211" w:rsidP="00B62667">
            <w:pPr>
              <w:jc w:val="center"/>
              <w:rPr>
                <w:b/>
                <w:bCs/>
                <w:i/>
              </w:rPr>
            </w:pPr>
            <w:r w:rsidRPr="00B62667">
              <w:rPr>
                <w:b/>
                <w:bCs/>
                <w:i/>
              </w:rPr>
              <w:t>39</w:t>
            </w:r>
          </w:p>
        </w:tc>
      </w:tr>
      <w:tr w:rsidR="00572C56" w:rsidRPr="00572C56" w:rsidTr="00B62667">
        <w:tc>
          <w:tcPr>
            <w:tcW w:w="9215" w:type="dxa"/>
          </w:tcPr>
          <w:p w:rsidR="00572C56" w:rsidRPr="00611CB0" w:rsidRDefault="00725A5B" w:rsidP="00611CB0">
            <w:pPr>
              <w:jc w:val="both"/>
              <w:rPr>
                <w:b/>
                <w:bCs/>
              </w:rPr>
            </w:pPr>
            <w:r w:rsidRPr="00611CB0">
              <w:t>10.3 Основания, в том числе критерии, в соответствии с которыми теплоснабжающая организация определена единой теплоснабжающей организацией</w:t>
            </w:r>
          </w:p>
        </w:tc>
        <w:tc>
          <w:tcPr>
            <w:tcW w:w="703" w:type="dxa"/>
            <w:vAlign w:val="center"/>
          </w:tcPr>
          <w:p w:rsidR="00572C56" w:rsidRPr="00B62667" w:rsidRDefault="00D16211" w:rsidP="00B62667">
            <w:pPr>
              <w:jc w:val="center"/>
              <w:rPr>
                <w:b/>
                <w:bCs/>
                <w:i/>
              </w:rPr>
            </w:pPr>
            <w:r w:rsidRPr="00B62667">
              <w:rPr>
                <w:b/>
                <w:bCs/>
                <w:i/>
              </w:rPr>
              <w:t>39</w:t>
            </w:r>
          </w:p>
        </w:tc>
      </w:tr>
      <w:tr w:rsidR="00725A5B" w:rsidRPr="00572C56" w:rsidTr="00B62667">
        <w:tc>
          <w:tcPr>
            <w:tcW w:w="9215" w:type="dxa"/>
          </w:tcPr>
          <w:p w:rsidR="00725A5B" w:rsidRPr="00611CB0" w:rsidRDefault="00FB6145" w:rsidP="00611CB0">
            <w:pPr>
              <w:jc w:val="both"/>
              <w:rPr>
                <w:b/>
                <w:bCs/>
              </w:rPr>
            </w:pPr>
            <w:r>
              <w:t>10.4 </w:t>
            </w:r>
            <w:r w:rsidR="00725A5B" w:rsidRPr="00611CB0">
              <w:t>Информация о поданных теплоснабжающими организациями заявках на присвоение статуса единой теплоснабжающей организации</w:t>
            </w:r>
          </w:p>
        </w:tc>
        <w:tc>
          <w:tcPr>
            <w:tcW w:w="703" w:type="dxa"/>
            <w:vAlign w:val="center"/>
          </w:tcPr>
          <w:p w:rsidR="00725A5B" w:rsidRPr="00B62667" w:rsidRDefault="00D16211" w:rsidP="00B62667">
            <w:pPr>
              <w:jc w:val="center"/>
              <w:rPr>
                <w:b/>
                <w:bCs/>
                <w:i/>
              </w:rPr>
            </w:pPr>
            <w:r w:rsidRPr="00B62667">
              <w:rPr>
                <w:b/>
                <w:bCs/>
                <w:i/>
              </w:rPr>
              <w:t>40</w:t>
            </w:r>
          </w:p>
        </w:tc>
      </w:tr>
      <w:tr w:rsidR="00725A5B" w:rsidRPr="00572C56" w:rsidTr="00B62667">
        <w:tc>
          <w:tcPr>
            <w:tcW w:w="9215" w:type="dxa"/>
          </w:tcPr>
          <w:p w:rsidR="00725A5B" w:rsidRPr="00611CB0" w:rsidRDefault="00FB6145" w:rsidP="00611CB0">
            <w:pPr>
              <w:jc w:val="both"/>
              <w:rPr>
                <w:b/>
                <w:bCs/>
              </w:rPr>
            </w:pPr>
            <w:r>
              <w:t>10.5 </w:t>
            </w:r>
            <w:r w:rsidR="00725A5B" w:rsidRPr="00611CB0">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c>
          <w:tcPr>
            <w:tcW w:w="703" w:type="dxa"/>
            <w:vAlign w:val="center"/>
          </w:tcPr>
          <w:p w:rsidR="00725A5B" w:rsidRPr="00B62667" w:rsidRDefault="00D16211" w:rsidP="00B62667">
            <w:pPr>
              <w:jc w:val="center"/>
              <w:rPr>
                <w:b/>
                <w:bCs/>
                <w:i/>
              </w:rPr>
            </w:pPr>
            <w:r w:rsidRPr="00B62667">
              <w:rPr>
                <w:b/>
                <w:bCs/>
                <w:i/>
              </w:rPr>
              <w:t>40</w:t>
            </w:r>
          </w:p>
        </w:tc>
      </w:tr>
      <w:tr w:rsidR="00725A5B" w:rsidRPr="00572C56" w:rsidTr="00B62667">
        <w:tc>
          <w:tcPr>
            <w:tcW w:w="9215" w:type="dxa"/>
          </w:tcPr>
          <w:p w:rsidR="00725A5B" w:rsidRPr="00611CB0" w:rsidRDefault="00FB6145" w:rsidP="00611CB0">
            <w:pPr>
              <w:jc w:val="both"/>
              <w:rPr>
                <w:b/>
                <w:bCs/>
              </w:rPr>
            </w:pPr>
            <w:r w:rsidRPr="00611CB0">
              <w:rPr>
                <w:b/>
                <w:i/>
              </w:rPr>
              <w:t>РАЗДЕЛ 11. РЕШЕНИЯ О РАСПРЕДЕЛЕНИИ ТЕПЛОВОЙ НАГРУЗКИ МЕЖДУ ИСТОЧНИКАМИ ТЕПЛОВОЙ ЭНЕРГИИ</w:t>
            </w:r>
          </w:p>
        </w:tc>
        <w:tc>
          <w:tcPr>
            <w:tcW w:w="703" w:type="dxa"/>
            <w:vAlign w:val="center"/>
          </w:tcPr>
          <w:p w:rsidR="00725A5B" w:rsidRPr="00B62667" w:rsidRDefault="00D16211" w:rsidP="00B62667">
            <w:pPr>
              <w:jc w:val="center"/>
              <w:rPr>
                <w:b/>
                <w:bCs/>
                <w:i/>
              </w:rPr>
            </w:pPr>
            <w:r w:rsidRPr="00B62667">
              <w:rPr>
                <w:b/>
                <w:bCs/>
                <w:i/>
              </w:rPr>
              <w:t>41</w:t>
            </w:r>
          </w:p>
        </w:tc>
      </w:tr>
      <w:tr w:rsidR="00725A5B" w:rsidRPr="00572C56" w:rsidTr="00B62667">
        <w:tc>
          <w:tcPr>
            <w:tcW w:w="9215" w:type="dxa"/>
          </w:tcPr>
          <w:p w:rsidR="00725A5B" w:rsidRPr="00611CB0" w:rsidRDefault="00FB6145" w:rsidP="00611CB0">
            <w:pPr>
              <w:jc w:val="both"/>
              <w:rPr>
                <w:b/>
                <w:bCs/>
              </w:rPr>
            </w:pPr>
            <w:r w:rsidRPr="00611CB0">
              <w:rPr>
                <w:b/>
                <w:i/>
              </w:rPr>
              <w:t>РАЗДЕЛ 12. РЕШЕНИЯ ПО БЕСХОЗЯЙНЫМ ТЕПЛОВЫМ СЕТЯМ</w:t>
            </w:r>
          </w:p>
        </w:tc>
        <w:tc>
          <w:tcPr>
            <w:tcW w:w="703" w:type="dxa"/>
            <w:vAlign w:val="center"/>
          </w:tcPr>
          <w:p w:rsidR="00725A5B" w:rsidRPr="00B62667" w:rsidRDefault="00D16211" w:rsidP="00B62667">
            <w:pPr>
              <w:jc w:val="center"/>
              <w:rPr>
                <w:b/>
                <w:bCs/>
                <w:i/>
              </w:rPr>
            </w:pPr>
            <w:r w:rsidRPr="00B62667">
              <w:rPr>
                <w:b/>
                <w:bCs/>
                <w:i/>
              </w:rPr>
              <w:t>42</w:t>
            </w:r>
          </w:p>
        </w:tc>
      </w:tr>
    </w:tbl>
    <w:p w:rsidR="00B62667" w:rsidRDefault="00B62667" w:rsidP="00611CB0">
      <w:pPr>
        <w:jc w:val="both"/>
        <w:rPr>
          <w:b/>
          <w:i/>
        </w:rPr>
        <w:sectPr w:rsidR="00B62667" w:rsidSect="00CF3231">
          <w:pgSz w:w="11906" w:h="16838"/>
          <w:pgMar w:top="426" w:right="849" w:bottom="709" w:left="1418" w:header="709" w:footer="709" w:gutter="0"/>
          <w:cols w:space="708"/>
          <w:docGrid w:linePitch="360"/>
        </w:sectPr>
      </w:pPr>
    </w:p>
    <w:tbl>
      <w:tblPr>
        <w:tblStyle w:val="ae"/>
        <w:tblW w:w="0" w:type="auto"/>
        <w:tblInd w:w="-289" w:type="dxa"/>
        <w:tblLook w:val="04A0"/>
      </w:tblPr>
      <w:tblGrid>
        <w:gridCol w:w="9215"/>
        <w:gridCol w:w="703"/>
      </w:tblGrid>
      <w:tr w:rsidR="00725A5B" w:rsidRPr="00572C56" w:rsidTr="00B62667">
        <w:tc>
          <w:tcPr>
            <w:tcW w:w="9215" w:type="dxa"/>
          </w:tcPr>
          <w:p w:rsidR="00725A5B" w:rsidRPr="00611CB0" w:rsidRDefault="00FB6145" w:rsidP="00611CB0">
            <w:pPr>
              <w:jc w:val="both"/>
              <w:rPr>
                <w:b/>
                <w:bCs/>
              </w:rPr>
            </w:pPr>
            <w:r w:rsidRPr="00611CB0">
              <w:rPr>
                <w:b/>
                <w:i/>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tc>
        <w:tc>
          <w:tcPr>
            <w:tcW w:w="703" w:type="dxa"/>
            <w:vAlign w:val="center"/>
          </w:tcPr>
          <w:p w:rsidR="00725A5B" w:rsidRPr="00B62667" w:rsidRDefault="00D16211" w:rsidP="00B62667">
            <w:pPr>
              <w:jc w:val="center"/>
              <w:rPr>
                <w:b/>
                <w:bCs/>
                <w:i/>
              </w:rPr>
            </w:pPr>
            <w:r w:rsidRPr="00B62667">
              <w:rPr>
                <w:b/>
                <w:bCs/>
                <w:i/>
              </w:rPr>
              <w:t>43</w:t>
            </w:r>
          </w:p>
        </w:tc>
      </w:tr>
      <w:tr w:rsidR="00725A5B" w:rsidRPr="00572C56" w:rsidTr="00B62667">
        <w:tc>
          <w:tcPr>
            <w:tcW w:w="9215" w:type="dxa"/>
          </w:tcPr>
          <w:p w:rsidR="00725A5B" w:rsidRPr="00611CB0" w:rsidRDefault="00725A5B" w:rsidP="00611CB0">
            <w:pPr>
              <w:jc w:val="both"/>
              <w:rPr>
                <w:b/>
                <w:bCs/>
              </w:rPr>
            </w:pPr>
            <w:r w:rsidRPr="00611CB0">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703" w:type="dxa"/>
            <w:vAlign w:val="center"/>
          </w:tcPr>
          <w:p w:rsidR="00725A5B" w:rsidRPr="00B62667" w:rsidRDefault="00B62667" w:rsidP="00B62667">
            <w:pPr>
              <w:jc w:val="center"/>
              <w:rPr>
                <w:b/>
                <w:bCs/>
                <w:i/>
              </w:rPr>
            </w:pPr>
            <w:r w:rsidRPr="00B62667">
              <w:rPr>
                <w:b/>
                <w:bCs/>
                <w:i/>
              </w:rPr>
              <w:t>43</w:t>
            </w:r>
          </w:p>
        </w:tc>
      </w:tr>
      <w:tr w:rsidR="00725A5B" w:rsidRPr="00572C56" w:rsidTr="00B62667">
        <w:tc>
          <w:tcPr>
            <w:tcW w:w="9215" w:type="dxa"/>
          </w:tcPr>
          <w:p w:rsidR="00725A5B" w:rsidRPr="00611CB0" w:rsidRDefault="00725A5B" w:rsidP="00611CB0">
            <w:pPr>
              <w:autoSpaceDE w:val="0"/>
              <w:autoSpaceDN w:val="0"/>
              <w:adjustRightInd w:val="0"/>
              <w:jc w:val="both"/>
            </w:pPr>
            <w:r w:rsidRPr="00611CB0">
              <w:t xml:space="preserve">13.2 Описание </w:t>
            </w:r>
            <w:proofErr w:type="gramStart"/>
            <w:r w:rsidRPr="00611CB0">
              <w:t>проблем организации газоснабжения источников тепловой энергии</w:t>
            </w:r>
            <w:proofErr w:type="gramEnd"/>
            <w:r w:rsidRPr="00611CB0">
              <w:t xml:space="preserve"> </w:t>
            </w:r>
          </w:p>
        </w:tc>
        <w:tc>
          <w:tcPr>
            <w:tcW w:w="703" w:type="dxa"/>
            <w:vAlign w:val="center"/>
          </w:tcPr>
          <w:p w:rsidR="00725A5B" w:rsidRPr="00B62667" w:rsidRDefault="00B62667" w:rsidP="00B62667">
            <w:pPr>
              <w:jc w:val="center"/>
              <w:rPr>
                <w:b/>
                <w:bCs/>
                <w:i/>
              </w:rPr>
            </w:pPr>
            <w:r w:rsidRPr="00B62667">
              <w:rPr>
                <w:b/>
                <w:bCs/>
                <w:i/>
              </w:rPr>
              <w:t>44</w:t>
            </w:r>
          </w:p>
        </w:tc>
      </w:tr>
      <w:tr w:rsidR="00725A5B" w:rsidRPr="00572C56" w:rsidTr="00B62667">
        <w:tc>
          <w:tcPr>
            <w:tcW w:w="9215" w:type="dxa"/>
          </w:tcPr>
          <w:p w:rsidR="00725A5B" w:rsidRPr="00611CB0" w:rsidRDefault="00FB6145" w:rsidP="00611CB0">
            <w:pPr>
              <w:autoSpaceDE w:val="0"/>
              <w:autoSpaceDN w:val="0"/>
              <w:adjustRightInd w:val="0"/>
              <w:jc w:val="both"/>
            </w:pPr>
            <w:proofErr w:type="gramStart"/>
            <w:r>
              <w:t>13.3 </w:t>
            </w:r>
            <w:r w:rsidR="00725A5B" w:rsidRPr="00611CB0">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tc>
        <w:tc>
          <w:tcPr>
            <w:tcW w:w="703" w:type="dxa"/>
            <w:vAlign w:val="center"/>
          </w:tcPr>
          <w:p w:rsidR="00725A5B" w:rsidRPr="00B62667" w:rsidRDefault="00B62667" w:rsidP="00B62667">
            <w:pPr>
              <w:jc w:val="center"/>
              <w:rPr>
                <w:b/>
                <w:bCs/>
                <w:i/>
              </w:rPr>
            </w:pPr>
            <w:r w:rsidRPr="00B62667">
              <w:rPr>
                <w:b/>
                <w:bCs/>
                <w:i/>
              </w:rPr>
              <w:t>44</w:t>
            </w:r>
          </w:p>
        </w:tc>
      </w:tr>
      <w:tr w:rsidR="00725A5B" w:rsidRPr="00572C56" w:rsidTr="00B62667">
        <w:tc>
          <w:tcPr>
            <w:tcW w:w="9215" w:type="dxa"/>
          </w:tcPr>
          <w:p w:rsidR="00725A5B" w:rsidRPr="00611CB0" w:rsidRDefault="00725A5B" w:rsidP="00611CB0">
            <w:pPr>
              <w:jc w:val="both"/>
              <w:rPr>
                <w:b/>
                <w:bCs/>
              </w:rPr>
            </w:pPr>
            <w:proofErr w:type="gramStart"/>
            <w:r w:rsidRPr="00611CB0">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tc>
        <w:tc>
          <w:tcPr>
            <w:tcW w:w="703" w:type="dxa"/>
            <w:vAlign w:val="center"/>
          </w:tcPr>
          <w:p w:rsidR="00725A5B" w:rsidRPr="00B62667" w:rsidRDefault="00B62667" w:rsidP="00B62667">
            <w:pPr>
              <w:jc w:val="center"/>
              <w:rPr>
                <w:b/>
                <w:bCs/>
                <w:i/>
              </w:rPr>
            </w:pPr>
            <w:r w:rsidRPr="00B62667">
              <w:rPr>
                <w:b/>
                <w:bCs/>
                <w:i/>
              </w:rPr>
              <w:t>44</w:t>
            </w:r>
          </w:p>
        </w:tc>
      </w:tr>
      <w:tr w:rsidR="00725A5B" w:rsidRPr="00572C56" w:rsidTr="00B62667">
        <w:tc>
          <w:tcPr>
            <w:tcW w:w="9215" w:type="dxa"/>
          </w:tcPr>
          <w:p w:rsidR="00725A5B" w:rsidRPr="00611CB0" w:rsidRDefault="00725A5B" w:rsidP="00611CB0">
            <w:pPr>
              <w:jc w:val="both"/>
              <w:rPr>
                <w:b/>
                <w:bCs/>
              </w:rPr>
            </w:pPr>
            <w:r w:rsidRPr="00611CB0">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611CB0">
              <w:t>содержащие</w:t>
            </w:r>
            <w:proofErr w:type="gramEnd"/>
            <w:r w:rsidRPr="00611CB0">
              <w:t xml:space="preserve"> в том числе описание участия указанных объектов в перспективных балансах тепловой мощности и энергии</w:t>
            </w:r>
          </w:p>
        </w:tc>
        <w:tc>
          <w:tcPr>
            <w:tcW w:w="703" w:type="dxa"/>
            <w:vAlign w:val="center"/>
          </w:tcPr>
          <w:p w:rsidR="00725A5B" w:rsidRPr="00B62667" w:rsidRDefault="00B62667" w:rsidP="00B62667">
            <w:pPr>
              <w:jc w:val="center"/>
              <w:rPr>
                <w:b/>
                <w:bCs/>
                <w:i/>
              </w:rPr>
            </w:pPr>
            <w:r w:rsidRPr="00B62667">
              <w:rPr>
                <w:b/>
                <w:bCs/>
                <w:i/>
              </w:rPr>
              <w:t>45</w:t>
            </w:r>
          </w:p>
        </w:tc>
      </w:tr>
      <w:tr w:rsidR="00725A5B" w:rsidRPr="00572C56" w:rsidTr="00B62667">
        <w:tc>
          <w:tcPr>
            <w:tcW w:w="9215" w:type="dxa"/>
          </w:tcPr>
          <w:p w:rsidR="00725A5B" w:rsidRPr="00611CB0" w:rsidRDefault="00725A5B" w:rsidP="00611CB0">
            <w:pPr>
              <w:jc w:val="both"/>
              <w:rPr>
                <w:b/>
                <w:bCs/>
              </w:rPr>
            </w:pPr>
            <w:r w:rsidRPr="00611CB0">
              <w:t>13.6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p>
        </w:tc>
        <w:tc>
          <w:tcPr>
            <w:tcW w:w="703" w:type="dxa"/>
            <w:vAlign w:val="center"/>
          </w:tcPr>
          <w:p w:rsidR="00725A5B" w:rsidRPr="00B62667" w:rsidRDefault="00B62667" w:rsidP="00B62667">
            <w:pPr>
              <w:jc w:val="center"/>
              <w:rPr>
                <w:b/>
                <w:bCs/>
                <w:i/>
              </w:rPr>
            </w:pPr>
            <w:r w:rsidRPr="00B62667">
              <w:rPr>
                <w:b/>
                <w:bCs/>
                <w:i/>
              </w:rPr>
              <w:t>45</w:t>
            </w:r>
          </w:p>
        </w:tc>
      </w:tr>
      <w:tr w:rsidR="00725A5B" w:rsidRPr="00572C56" w:rsidTr="00B62667">
        <w:tc>
          <w:tcPr>
            <w:tcW w:w="9215" w:type="dxa"/>
          </w:tcPr>
          <w:p w:rsidR="00725A5B" w:rsidRPr="00611CB0" w:rsidRDefault="00FB6145" w:rsidP="00611CB0">
            <w:pPr>
              <w:jc w:val="both"/>
              <w:rPr>
                <w:b/>
                <w:bCs/>
              </w:rPr>
            </w:pPr>
            <w:r>
              <w:t>13.7 </w:t>
            </w:r>
            <w:r w:rsidR="00611CB0" w:rsidRPr="00611CB0">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c>
          <w:tcPr>
            <w:tcW w:w="703" w:type="dxa"/>
            <w:vAlign w:val="center"/>
          </w:tcPr>
          <w:p w:rsidR="00725A5B" w:rsidRPr="00B62667" w:rsidRDefault="00B62667" w:rsidP="00B62667">
            <w:pPr>
              <w:jc w:val="center"/>
              <w:rPr>
                <w:b/>
                <w:bCs/>
                <w:i/>
              </w:rPr>
            </w:pPr>
            <w:r w:rsidRPr="00B62667">
              <w:rPr>
                <w:b/>
                <w:bCs/>
                <w:i/>
              </w:rPr>
              <w:t>45</w:t>
            </w:r>
          </w:p>
        </w:tc>
      </w:tr>
      <w:tr w:rsidR="00725A5B" w:rsidRPr="00572C56" w:rsidTr="00B62667">
        <w:tc>
          <w:tcPr>
            <w:tcW w:w="9215" w:type="dxa"/>
          </w:tcPr>
          <w:p w:rsidR="00725A5B" w:rsidRPr="00611CB0" w:rsidRDefault="00FB6145" w:rsidP="00611CB0">
            <w:pPr>
              <w:jc w:val="both"/>
              <w:rPr>
                <w:b/>
                <w:bCs/>
              </w:rPr>
            </w:pPr>
            <w:r>
              <w:rPr>
                <w:b/>
                <w:i/>
              </w:rPr>
              <w:t>РАЗДЕЛ 14. </w:t>
            </w:r>
            <w:r w:rsidRPr="00611CB0">
              <w:rPr>
                <w:b/>
                <w:i/>
              </w:rPr>
              <w:t>ИНДИКАТОРЫ РАЗВИТИЯ СИСТЕМ ТЕПЛОСНАБЖЕНИЯ ПОСЕЛЕНИЯ</w:t>
            </w:r>
          </w:p>
        </w:tc>
        <w:tc>
          <w:tcPr>
            <w:tcW w:w="703" w:type="dxa"/>
            <w:vAlign w:val="center"/>
          </w:tcPr>
          <w:p w:rsidR="00725A5B" w:rsidRPr="00B62667" w:rsidRDefault="00B62667" w:rsidP="00B62667">
            <w:pPr>
              <w:jc w:val="center"/>
              <w:rPr>
                <w:b/>
                <w:bCs/>
                <w:i/>
              </w:rPr>
            </w:pPr>
            <w:r w:rsidRPr="00B62667">
              <w:rPr>
                <w:b/>
                <w:bCs/>
                <w:i/>
              </w:rPr>
              <w:t>46</w:t>
            </w:r>
          </w:p>
        </w:tc>
      </w:tr>
      <w:tr w:rsidR="00725A5B" w:rsidRPr="00572C56" w:rsidTr="00B62667">
        <w:tc>
          <w:tcPr>
            <w:tcW w:w="9215" w:type="dxa"/>
          </w:tcPr>
          <w:p w:rsidR="00725A5B" w:rsidRPr="00611CB0" w:rsidRDefault="00FB6145" w:rsidP="00611CB0">
            <w:pPr>
              <w:jc w:val="both"/>
              <w:rPr>
                <w:b/>
                <w:bCs/>
              </w:rPr>
            </w:pPr>
            <w:r w:rsidRPr="00611CB0">
              <w:rPr>
                <w:b/>
                <w:i/>
              </w:rPr>
              <w:t>РАЗДЕЛ 15. ЦЕНОВЫЕ (ТАРИФНЫЕ) ПОСЛЕДСТВИЯ</w:t>
            </w:r>
          </w:p>
        </w:tc>
        <w:tc>
          <w:tcPr>
            <w:tcW w:w="703" w:type="dxa"/>
            <w:vAlign w:val="center"/>
          </w:tcPr>
          <w:p w:rsidR="00725A5B" w:rsidRPr="00B62667" w:rsidRDefault="00B62667" w:rsidP="00B62667">
            <w:pPr>
              <w:jc w:val="center"/>
              <w:rPr>
                <w:b/>
                <w:bCs/>
                <w:i/>
              </w:rPr>
            </w:pPr>
            <w:r w:rsidRPr="00B62667">
              <w:rPr>
                <w:b/>
                <w:bCs/>
                <w:i/>
              </w:rPr>
              <w:t>48</w:t>
            </w:r>
          </w:p>
        </w:tc>
      </w:tr>
    </w:tbl>
    <w:p w:rsidR="00FB6145" w:rsidRDefault="00FB6145" w:rsidP="00C81943">
      <w:pPr>
        <w:pStyle w:val="af"/>
        <w:jc w:val="center"/>
        <w:rPr>
          <w:b/>
          <w:bCs/>
          <w:i/>
          <w:sz w:val="28"/>
          <w:szCs w:val="28"/>
        </w:rPr>
        <w:sectPr w:rsidR="00FB6145" w:rsidSect="00B62667">
          <w:pgSz w:w="11906" w:h="16838"/>
          <w:pgMar w:top="426" w:right="849" w:bottom="709" w:left="1418" w:header="709" w:footer="709" w:gutter="0"/>
          <w:cols w:space="708"/>
          <w:docGrid w:linePitch="360"/>
        </w:sectPr>
      </w:pPr>
    </w:p>
    <w:p w:rsidR="00510F84" w:rsidRPr="00DE45A8" w:rsidRDefault="00FB6145" w:rsidP="00C81943">
      <w:pPr>
        <w:pStyle w:val="af"/>
        <w:jc w:val="center"/>
        <w:rPr>
          <w:b/>
          <w:bCs/>
          <w:i/>
          <w:sz w:val="28"/>
          <w:szCs w:val="28"/>
        </w:rPr>
      </w:pPr>
      <w:r w:rsidRPr="00DE45A8">
        <w:rPr>
          <w:b/>
          <w:bCs/>
          <w:i/>
          <w:sz w:val="28"/>
          <w:szCs w:val="28"/>
        </w:rPr>
        <w:lastRenderedPageBreak/>
        <w:t>ВВЕДЕНИЕ</w:t>
      </w:r>
    </w:p>
    <w:p w:rsidR="004E4C72" w:rsidRPr="004E4C72" w:rsidRDefault="004E4C72" w:rsidP="004E4C72">
      <w:pPr>
        <w:autoSpaceDE w:val="0"/>
        <w:autoSpaceDN w:val="0"/>
        <w:adjustRightInd w:val="0"/>
        <w:spacing w:line="360" w:lineRule="auto"/>
        <w:ind w:firstLine="567"/>
        <w:jc w:val="both"/>
        <w:rPr>
          <w:sz w:val="28"/>
          <w:szCs w:val="28"/>
        </w:rPr>
      </w:pPr>
      <w:r w:rsidRPr="004E4C72">
        <w:rPr>
          <w:sz w:val="28"/>
          <w:szCs w:val="28"/>
        </w:rPr>
        <w:t>Пояснительная записка составлена в соответствии с П</w:t>
      </w:r>
      <w:r>
        <w:rPr>
          <w:sz w:val="28"/>
          <w:szCs w:val="28"/>
        </w:rPr>
        <w:t>остановлением Правительства Рос</w:t>
      </w:r>
      <w:r w:rsidRPr="004E4C72">
        <w:rPr>
          <w:sz w:val="28"/>
          <w:szCs w:val="28"/>
        </w:rPr>
        <w:t>сийской Федерации от 22 февраля 2012 г. №154 «О требован</w:t>
      </w:r>
      <w:r>
        <w:rPr>
          <w:sz w:val="28"/>
          <w:szCs w:val="28"/>
        </w:rPr>
        <w:t>иях к схемам теплоснабжения, по</w:t>
      </w:r>
      <w:r w:rsidRPr="004E4C72">
        <w:rPr>
          <w:sz w:val="28"/>
          <w:szCs w:val="28"/>
        </w:rPr>
        <w:t>рядку их разработки и утверждения», Постановление Правительства Российской Федерации от 3</w:t>
      </w:r>
      <w:r>
        <w:rPr>
          <w:sz w:val="28"/>
          <w:szCs w:val="28"/>
        </w:rPr>
        <w:t xml:space="preserve"> </w:t>
      </w:r>
      <w:r w:rsidRPr="004E4C72">
        <w:rPr>
          <w:sz w:val="28"/>
          <w:szCs w:val="28"/>
        </w:rPr>
        <w:t xml:space="preserve">апреля 2018 г. №405 «О внесении изменений в некоторые акты правительства Российской </w:t>
      </w:r>
      <w:r>
        <w:rPr>
          <w:sz w:val="28"/>
          <w:szCs w:val="28"/>
        </w:rPr>
        <w:t>Феде</w:t>
      </w:r>
      <w:r w:rsidRPr="004E4C72">
        <w:rPr>
          <w:sz w:val="28"/>
          <w:szCs w:val="28"/>
        </w:rPr>
        <w:t xml:space="preserve">рации», Федеральный закон «О теплоснабжении». </w:t>
      </w:r>
      <w:proofErr w:type="gramStart"/>
      <w:r w:rsidRPr="004E4C72">
        <w:rPr>
          <w:sz w:val="28"/>
          <w:szCs w:val="28"/>
        </w:rPr>
        <w:t>Приказ №19</w:t>
      </w:r>
      <w:r>
        <w:rPr>
          <w:sz w:val="28"/>
          <w:szCs w:val="28"/>
        </w:rPr>
        <w:t>0-ФЗ от 27.07.2010 г., Методиче</w:t>
      </w:r>
      <w:r w:rsidRPr="004E4C72">
        <w:rPr>
          <w:sz w:val="28"/>
          <w:szCs w:val="28"/>
        </w:rPr>
        <w:t>скими рекомендациями по разработке схем теплоснабжения,</w:t>
      </w:r>
      <w:r>
        <w:rPr>
          <w:sz w:val="28"/>
          <w:szCs w:val="28"/>
        </w:rPr>
        <w:t xml:space="preserve"> утвержденными совместным прика</w:t>
      </w:r>
      <w:r w:rsidRPr="004E4C72">
        <w:rPr>
          <w:sz w:val="28"/>
          <w:szCs w:val="28"/>
        </w:rPr>
        <w:t xml:space="preserve">зом Минэнерго России и </w:t>
      </w:r>
      <w:proofErr w:type="spellStart"/>
      <w:r w:rsidRPr="004E4C72">
        <w:rPr>
          <w:sz w:val="28"/>
          <w:szCs w:val="28"/>
        </w:rPr>
        <w:t>Минрегиона</w:t>
      </w:r>
      <w:proofErr w:type="spellEnd"/>
      <w:r w:rsidRPr="004E4C72">
        <w:rPr>
          <w:sz w:val="28"/>
          <w:szCs w:val="28"/>
        </w:rPr>
        <w:t xml:space="preserve"> России, Федеральным законом от 27.07.2010 N 190-ФЗ (ред.</w:t>
      </w:r>
      <w:r>
        <w:rPr>
          <w:sz w:val="28"/>
          <w:szCs w:val="28"/>
        </w:rPr>
        <w:t xml:space="preserve"> </w:t>
      </w:r>
      <w:r w:rsidRPr="004E4C72">
        <w:rPr>
          <w:sz w:val="28"/>
          <w:szCs w:val="28"/>
        </w:rPr>
        <w:t>от 03.02.2014) «О теплоснабжении», Постановлением Правительства РФ от 7 октября 2014 г.</w:t>
      </w:r>
      <w:r>
        <w:rPr>
          <w:sz w:val="28"/>
          <w:szCs w:val="28"/>
        </w:rPr>
        <w:t xml:space="preserve"> </w:t>
      </w:r>
      <w:r w:rsidRPr="004E4C72">
        <w:rPr>
          <w:sz w:val="28"/>
          <w:szCs w:val="28"/>
        </w:rPr>
        <w:t>№ 1016 «О внесении изменений в требования к схемам теплос</w:t>
      </w:r>
      <w:r>
        <w:rPr>
          <w:sz w:val="28"/>
          <w:szCs w:val="28"/>
        </w:rPr>
        <w:t>набжения, утвержденные постанов</w:t>
      </w:r>
      <w:r w:rsidRPr="004E4C72">
        <w:rPr>
          <w:sz w:val="28"/>
          <w:szCs w:val="28"/>
        </w:rPr>
        <w:t>лением Правительства Российской Федерации от 22 февраля 201</w:t>
      </w:r>
      <w:r>
        <w:rPr>
          <w:sz w:val="28"/>
          <w:szCs w:val="28"/>
        </w:rPr>
        <w:t>2 г. № 154», Правилами организа</w:t>
      </w:r>
      <w:r w:rsidRPr="004E4C72">
        <w:rPr>
          <w:sz w:val="28"/>
          <w:szCs w:val="28"/>
        </w:rPr>
        <w:t>ции</w:t>
      </w:r>
      <w:proofErr w:type="gramEnd"/>
      <w:r w:rsidRPr="004E4C72">
        <w:rPr>
          <w:sz w:val="28"/>
          <w:szCs w:val="28"/>
        </w:rPr>
        <w:t xml:space="preserve"> </w:t>
      </w:r>
      <w:proofErr w:type="gramStart"/>
      <w:r w:rsidRPr="004E4C72">
        <w:rPr>
          <w:sz w:val="28"/>
          <w:szCs w:val="28"/>
        </w:rPr>
        <w:t>теплоснабжения в Российской Федерации (утв. постановле</w:t>
      </w:r>
      <w:r>
        <w:rPr>
          <w:sz w:val="28"/>
          <w:szCs w:val="28"/>
        </w:rPr>
        <w:t>нием Правительства РФ от 8 авгу</w:t>
      </w:r>
      <w:r w:rsidRPr="004E4C72">
        <w:rPr>
          <w:sz w:val="28"/>
          <w:szCs w:val="28"/>
        </w:rPr>
        <w:t xml:space="preserve">ста 2012 г. N 808), актуализированных редакций </w:t>
      </w:r>
      <w:proofErr w:type="spellStart"/>
      <w:r w:rsidRPr="004E4C72">
        <w:rPr>
          <w:sz w:val="28"/>
          <w:szCs w:val="28"/>
        </w:rPr>
        <w:t>СНиП</w:t>
      </w:r>
      <w:proofErr w:type="spellEnd"/>
      <w:r w:rsidRPr="004E4C72">
        <w:rPr>
          <w:sz w:val="28"/>
          <w:szCs w:val="28"/>
        </w:rPr>
        <w:t xml:space="preserve"> 41-02-2003 «Тепловые сети» и </w:t>
      </w:r>
      <w:proofErr w:type="spellStart"/>
      <w:r w:rsidRPr="004E4C72">
        <w:rPr>
          <w:sz w:val="28"/>
          <w:szCs w:val="28"/>
        </w:rPr>
        <w:t>СНиП</w:t>
      </w:r>
      <w:proofErr w:type="spellEnd"/>
      <w:r w:rsidRPr="004E4C72">
        <w:rPr>
          <w:sz w:val="28"/>
          <w:szCs w:val="28"/>
        </w:rPr>
        <w:t xml:space="preserve"> II-35-76 «Котельные установки», Методическими указаниями по расчету уровня и порядку определения</w:t>
      </w:r>
      <w:r>
        <w:rPr>
          <w:sz w:val="28"/>
          <w:szCs w:val="28"/>
        </w:rPr>
        <w:t xml:space="preserve"> </w:t>
      </w:r>
      <w:r w:rsidRPr="004E4C72">
        <w:rPr>
          <w:sz w:val="28"/>
          <w:szCs w:val="28"/>
        </w:rPr>
        <w:t>показателей надёжности и качества поставляемых товаров и оказываемых услуг для организаций,</w:t>
      </w:r>
      <w:r>
        <w:rPr>
          <w:sz w:val="28"/>
          <w:szCs w:val="28"/>
        </w:rPr>
        <w:t xml:space="preserve"> </w:t>
      </w:r>
      <w:r w:rsidRPr="004E4C72">
        <w:rPr>
          <w:sz w:val="28"/>
          <w:szCs w:val="28"/>
        </w:rPr>
        <w:t>осуществляющих деятельность по производству и (или) передаче тепловой энергии.</w:t>
      </w:r>
      <w:proofErr w:type="gramEnd"/>
    </w:p>
    <w:p w:rsidR="004E4C72" w:rsidRPr="004E4C72" w:rsidRDefault="004E4C72" w:rsidP="004E4C72">
      <w:pPr>
        <w:autoSpaceDE w:val="0"/>
        <w:autoSpaceDN w:val="0"/>
        <w:adjustRightInd w:val="0"/>
        <w:spacing w:line="360" w:lineRule="auto"/>
        <w:ind w:firstLine="567"/>
        <w:jc w:val="both"/>
        <w:rPr>
          <w:sz w:val="28"/>
          <w:szCs w:val="28"/>
        </w:rPr>
      </w:pPr>
      <w:r w:rsidRPr="004E4C72">
        <w:rPr>
          <w:sz w:val="28"/>
          <w:szCs w:val="28"/>
        </w:rPr>
        <w:t>Целью разработки схемы теплоснабжения является уд</w:t>
      </w:r>
      <w:r>
        <w:rPr>
          <w:sz w:val="28"/>
          <w:szCs w:val="28"/>
        </w:rPr>
        <w:t xml:space="preserve">овлетворение спроса на тепловую </w:t>
      </w:r>
      <w:r w:rsidRPr="004E4C72">
        <w:rPr>
          <w:sz w:val="28"/>
          <w:szCs w:val="28"/>
        </w:rPr>
        <w:t>энергию (мощность) и теплоноситель, обеспечение надежног</w:t>
      </w:r>
      <w:r>
        <w:rPr>
          <w:sz w:val="28"/>
          <w:szCs w:val="28"/>
        </w:rPr>
        <w:t>о теплоснабжения наиболее эконо</w:t>
      </w:r>
      <w:r w:rsidRPr="004E4C72">
        <w:rPr>
          <w:sz w:val="28"/>
          <w:szCs w:val="28"/>
        </w:rPr>
        <w:t>мичным способом при минимальном воздействии на окружа</w:t>
      </w:r>
      <w:r>
        <w:rPr>
          <w:sz w:val="28"/>
          <w:szCs w:val="28"/>
        </w:rPr>
        <w:t>ющую среду, экономическое стиму</w:t>
      </w:r>
      <w:r w:rsidRPr="004E4C72">
        <w:rPr>
          <w:sz w:val="28"/>
          <w:szCs w:val="28"/>
        </w:rPr>
        <w:t>лирование развития систем теплоснабжения и внедрения эне</w:t>
      </w:r>
      <w:r>
        <w:rPr>
          <w:sz w:val="28"/>
          <w:szCs w:val="28"/>
        </w:rPr>
        <w:t>ргосберегающих технологий, улуч</w:t>
      </w:r>
      <w:r w:rsidRPr="004E4C72">
        <w:rPr>
          <w:sz w:val="28"/>
          <w:szCs w:val="28"/>
        </w:rPr>
        <w:t>шение работы систем теплоснабжения.</w:t>
      </w:r>
    </w:p>
    <w:p w:rsidR="004E4C72" w:rsidRPr="004E4C72" w:rsidRDefault="004E4C72" w:rsidP="004E4C72">
      <w:pPr>
        <w:autoSpaceDE w:val="0"/>
        <w:autoSpaceDN w:val="0"/>
        <w:adjustRightInd w:val="0"/>
        <w:spacing w:line="360" w:lineRule="auto"/>
        <w:ind w:firstLine="567"/>
        <w:jc w:val="both"/>
        <w:rPr>
          <w:sz w:val="28"/>
          <w:szCs w:val="28"/>
        </w:rPr>
      </w:pPr>
      <w:r w:rsidRPr="004E4C72">
        <w:rPr>
          <w:sz w:val="28"/>
          <w:szCs w:val="28"/>
        </w:rPr>
        <w:t xml:space="preserve">Основой для разработки схемы теплоснабжения </w:t>
      </w:r>
      <w:proofErr w:type="spellStart"/>
      <w:r w:rsidR="00DB6512">
        <w:rPr>
          <w:sz w:val="28"/>
          <w:szCs w:val="28"/>
        </w:rPr>
        <w:t>Мордвиновского</w:t>
      </w:r>
      <w:proofErr w:type="spellEnd"/>
      <w:r w:rsidR="00DB6512">
        <w:rPr>
          <w:sz w:val="28"/>
          <w:szCs w:val="28"/>
        </w:rPr>
        <w:t xml:space="preserve"> сельского поселения до 2033</w:t>
      </w:r>
      <w:r>
        <w:rPr>
          <w:sz w:val="28"/>
          <w:szCs w:val="28"/>
        </w:rPr>
        <w:t xml:space="preserve"> </w:t>
      </w:r>
      <w:r w:rsidRPr="004E4C72">
        <w:rPr>
          <w:sz w:val="28"/>
          <w:szCs w:val="28"/>
        </w:rPr>
        <w:t>года являются:</w:t>
      </w:r>
    </w:p>
    <w:p w:rsidR="004E4C72" w:rsidRPr="004E4C72" w:rsidRDefault="004E4C72" w:rsidP="004E4C72">
      <w:pPr>
        <w:autoSpaceDE w:val="0"/>
        <w:autoSpaceDN w:val="0"/>
        <w:adjustRightInd w:val="0"/>
        <w:spacing w:line="360" w:lineRule="auto"/>
        <w:ind w:firstLine="567"/>
        <w:jc w:val="both"/>
        <w:rPr>
          <w:sz w:val="28"/>
          <w:szCs w:val="28"/>
        </w:rPr>
      </w:pPr>
      <w:r w:rsidRPr="004E4C72">
        <w:rPr>
          <w:sz w:val="28"/>
          <w:szCs w:val="28"/>
        </w:rPr>
        <w:lastRenderedPageBreak/>
        <w:t>- Генеральный план сельского поселения, в том числе «</w:t>
      </w:r>
      <w:r>
        <w:rPr>
          <w:sz w:val="28"/>
          <w:szCs w:val="28"/>
        </w:rPr>
        <w:t>Том 1. Положения о территориаль</w:t>
      </w:r>
      <w:r w:rsidRPr="004E4C72">
        <w:rPr>
          <w:sz w:val="28"/>
          <w:szCs w:val="28"/>
        </w:rPr>
        <w:t>ном планировании» и «Том 2. Материалы по обоснованию»;</w:t>
      </w:r>
    </w:p>
    <w:p w:rsidR="004E4C72" w:rsidRPr="004E4C72" w:rsidRDefault="004E4C72" w:rsidP="004E4C72">
      <w:pPr>
        <w:autoSpaceDE w:val="0"/>
        <w:autoSpaceDN w:val="0"/>
        <w:adjustRightInd w:val="0"/>
        <w:spacing w:line="360" w:lineRule="auto"/>
        <w:ind w:firstLine="567"/>
        <w:jc w:val="both"/>
        <w:rPr>
          <w:sz w:val="28"/>
          <w:szCs w:val="28"/>
        </w:rPr>
      </w:pPr>
      <w:r w:rsidRPr="004E4C72">
        <w:rPr>
          <w:sz w:val="28"/>
          <w:szCs w:val="28"/>
        </w:rPr>
        <w:t xml:space="preserve">- Муниципальная программа </w:t>
      </w:r>
      <w:r w:rsidR="000E2B60">
        <w:rPr>
          <w:sz w:val="28"/>
          <w:szCs w:val="28"/>
        </w:rPr>
        <w:t>Челябинской</w:t>
      </w:r>
      <w:r w:rsidRPr="004E4C72">
        <w:rPr>
          <w:sz w:val="28"/>
          <w:szCs w:val="28"/>
        </w:rPr>
        <w:t xml:space="preserve"> области "Устойчивое развитие </w:t>
      </w:r>
      <w:r>
        <w:rPr>
          <w:sz w:val="28"/>
          <w:szCs w:val="28"/>
        </w:rPr>
        <w:t>сельских территорий</w:t>
      </w:r>
      <w:r w:rsidRPr="004E4C72">
        <w:rPr>
          <w:sz w:val="28"/>
          <w:szCs w:val="28"/>
        </w:rPr>
        <w:t xml:space="preserve"> </w:t>
      </w:r>
      <w:r>
        <w:rPr>
          <w:sz w:val="28"/>
          <w:szCs w:val="28"/>
        </w:rPr>
        <w:t xml:space="preserve">до </w:t>
      </w:r>
      <w:r w:rsidR="00D10C90">
        <w:rPr>
          <w:sz w:val="28"/>
          <w:szCs w:val="28"/>
        </w:rPr>
        <w:t>2033 года</w:t>
      </w:r>
      <w:r w:rsidRPr="004E4C72">
        <w:rPr>
          <w:sz w:val="28"/>
          <w:szCs w:val="28"/>
        </w:rPr>
        <w:t>";</w:t>
      </w:r>
    </w:p>
    <w:p w:rsidR="004E4C72" w:rsidRPr="00DB6512" w:rsidRDefault="004E4C72" w:rsidP="00DB6512">
      <w:pPr>
        <w:pStyle w:val="2f8"/>
        <w:spacing w:line="360" w:lineRule="auto"/>
        <w:ind w:firstLine="567"/>
        <w:jc w:val="both"/>
        <w:rPr>
          <w:rFonts w:ascii="Times New Roman" w:hAnsi="Times New Roman"/>
          <w:sz w:val="28"/>
          <w:szCs w:val="28"/>
          <w:lang w:val="ru-RU"/>
        </w:rPr>
      </w:pPr>
      <w:r w:rsidRPr="00DB6512">
        <w:rPr>
          <w:rFonts w:ascii="Times New Roman" w:hAnsi="Times New Roman"/>
          <w:sz w:val="28"/>
          <w:szCs w:val="28"/>
          <w:lang w:val="ru-RU"/>
        </w:rPr>
        <w:t>Программа</w:t>
      </w:r>
      <w:r w:rsidR="00FB6145">
        <w:rPr>
          <w:rFonts w:ascii="Times New Roman" w:hAnsi="Times New Roman"/>
          <w:sz w:val="28"/>
          <w:szCs w:val="28"/>
          <w:lang w:val="ru-RU"/>
        </w:rPr>
        <w:t> </w:t>
      </w:r>
      <w:r w:rsidRPr="00DB6512">
        <w:rPr>
          <w:rFonts w:ascii="Times New Roman" w:hAnsi="Times New Roman"/>
          <w:sz w:val="28"/>
          <w:szCs w:val="28"/>
          <w:shd w:val="clear" w:color="auto" w:fill="FFFFFF"/>
          <w:lang w:val="ru-RU"/>
        </w:rPr>
        <w:t>комплексное</w:t>
      </w:r>
      <w:r w:rsidRPr="00DB6512">
        <w:rPr>
          <w:rFonts w:ascii="Times New Roman" w:hAnsi="Times New Roman"/>
          <w:sz w:val="28"/>
          <w:szCs w:val="28"/>
          <w:shd w:val="clear" w:color="auto" w:fill="FFFFFF"/>
        </w:rPr>
        <w:t> </w:t>
      </w:r>
      <w:r w:rsidRPr="00DB6512">
        <w:rPr>
          <w:rFonts w:ascii="Times New Roman" w:hAnsi="Times New Roman"/>
          <w:bCs/>
          <w:sz w:val="28"/>
          <w:szCs w:val="28"/>
          <w:shd w:val="clear" w:color="auto" w:fill="FFFFFF"/>
          <w:lang w:val="ru-RU"/>
        </w:rPr>
        <w:t>развитие</w:t>
      </w:r>
      <w:r w:rsidRPr="00DB6512">
        <w:rPr>
          <w:rFonts w:ascii="Times New Roman" w:hAnsi="Times New Roman"/>
          <w:sz w:val="28"/>
          <w:szCs w:val="28"/>
          <w:shd w:val="clear" w:color="auto" w:fill="FFFFFF"/>
        </w:rPr>
        <w:t> </w:t>
      </w:r>
      <w:r w:rsidRPr="00DB6512">
        <w:rPr>
          <w:rFonts w:ascii="Times New Roman" w:hAnsi="Times New Roman"/>
          <w:sz w:val="28"/>
          <w:szCs w:val="28"/>
          <w:shd w:val="clear" w:color="auto" w:fill="FFFFFF"/>
          <w:lang w:val="ru-RU"/>
        </w:rPr>
        <w:t>коммунальной</w:t>
      </w:r>
      <w:r w:rsidR="00FB6145">
        <w:rPr>
          <w:rFonts w:ascii="Times New Roman" w:hAnsi="Times New Roman"/>
          <w:sz w:val="28"/>
          <w:szCs w:val="28"/>
          <w:shd w:val="clear" w:color="auto" w:fill="FFFFFF"/>
          <w:lang w:val="ru-RU"/>
        </w:rPr>
        <w:t> </w:t>
      </w:r>
      <w:r w:rsidRPr="00DB6512">
        <w:rPr>
          <w:rFonts w:ascii="Times New Roman" w:hAnsi="Times New Roman"/>
          <w:sz w:val="28"/>
          <w:szCs w:val="28"/>
          <w:shd w:val="clear" w:color="auto" w:fill="FFFFFF"/>
          <w:lang w:val="ru-RU"/>
        </w:rPr>
        <w:t>инфраструктуры</w:t>
      </w:r>
      <w:r w:rsidRPr="00DB6512">
        <w:rPr>
          <w:rFonts w:ascii="Times New Roman" w:hAnsi="Times New Roman"/>
          <w:sz w:val="28"/>
          <w:szCs w:val="28"/>
          <w:shd w:val="clear" w:color="auto" w:fill="FFFFFF"/>
        </w:rPr>
        <w:t> </w:t>
      </w:r>
      <w:proofErr w:type="spellStart"/>
      <w:proofErr w:type="gramStart"/>
      <w:r w:rsidRPr="00DB6512">
        <w:rPr>
          <w:rFonts w:ascii="Times New Roman" w:hAnsi="Times New Roman"/>
          <w:bCs/>
          <w:sz w:val="28"/>
          <w:szCs w:val="28"/>
          <w:shd w:val="clear" w:color="auto" w:fill="FFFFFF"/>
          <w:lang w:val="ru-RU"/>
        </w:rPr>
        <w:t>муници</w:t>
      </w:r>
      <w:r w:rsidR="00FB6145">
        <w:rPr>
          <w:rFonts w:ascii="Times New Roman" w:hAnsi="Times New Roman"/>
          <w:bCs/>
          <w:sz w:val="28"/>
          <w:szCs w:val="28"/>
          <w:shd w:val="clear" w:color="auto" w:fill="FFFFFF"/>
          <w:lang w:val="ru-RU"/>
        </w:rPr>
        <w:t>-</w:t>
      </w:r>
      <w:r w:rsidRPr="00DB6512">
        <w:rPr>
          <w:rFonts w:ascii="Times New Roman" w:hAnsi="Times New Roman"/>
          <w:bCs/>
          <w:sz w:val="28"/>
          <w:szCs w:val="28"/>
          <w:shd w:val="clear" w:color="auto" w:fill="FFFFFF"/>
          <w:lang w:val="ru-RU"/>
        </w:rPr>
        <w:t>пального</w:t>
      </w:r>
      <w:proofErr w:type="spellEnd"/>
      <w:proofErr w:type="gramEnd"/>
      <w:r w:rsidRPr="00DB6512">
        <w:rPr>
          <w:rFonts w:ascii="Times New Roman" w:hAnsi="Times New Roman"/>
          <w:sz w:val="28"/>
          <w:szCs w:val="28"/>
          <w:shd w:val="clear" w:color="auto" w:fill="FFFFFF"/>
        </w:rPr>
        <w:t> </w:t>
      </w:r>
      <w:r w:rsidRPr="00DB6512">
        <w:rPr>
          <w:rFonts w:ascii="Times New Roman" w:hAnsi="Times New Roman"/>
          <w:sz w:val="28"/>
          <w:szCs w:val="28"/>
          <w:shd w:val="clear" w:color="auto" w:fill="FFFFFF"/>
          <w:lang w:val="ru-RU"/>
        </w:rPr>
        <w:t>образования</w:t>
      </w:r>
      <w:r w:rsidR="00DB6512">
        <w:rPr>
          <w:rFonts w:ascii="Times New Roman" w:hAnsi="Times New Roman"/>
          <w:sz w:val="28"/>
          <w:szCs w:val="28"/>
          <w:shd w:val="clear" w:color="auto" w:fill="FFFFFF"/>
          <w:lang w:val="ru-RU"/>
        </w:rPr>
        <w:t xml:space="preserve"> </w:t>
      </w:r>
      <w:r w:rsidRPr="00DB6512">
        <w:rPr>
          <w:rFonts w:ascii="Times New Roman" w:hAnsi="Times New Roman"/>
          <w:sz w:val="28"/>
          <w:szCs w:val="28"/>
          <w:shd w:val="clear" w:color="auto" w:fill="FFFFFF"/>
          <w:lang w:val="ru-RU"/>
        </w:rPr>
        <w:t>«</w:t>
      </w:r>
      <w:proofErr w:type="spellStart"/>
      <w:r w:rsidR="00DB6512" w:rsidRPr="00DB6512">
        <w:rPr>
          <w:rFonts w:ascii="Times New Roman" w:hAnsi="Times New Roman"/>
          <w:sz w:val="28"/>
          <w:szCs w:val="28"/>
          <w:lang w:val="ru-RU"/>
        </w:rPr>
        <w:t>Мордвиновского</w:t>
      </w:r>
      <w:proofErr w:type="spellEnd"/>
      <w:r w:rsidR="00DB6512">
        <w:rPr>
          <w:rFonts w:ascii="Times New Roman" w:hAnsi="Times New Roman"/>
          <w:sz w:val="28"/>
          <w:szCs w:val="28"/>
          <w:lang w:val="ru-RU"/>
        </w:rPr>
        <w:t xml:space="preserve"> </w:t>
      </w:r>
      <w:r w:rsidRPr="00DB6512">
        <w:rPr>
          <w:rFonts w:ascii="Times New Roman" w:hAnsi="Times New Roman"/>
          <w:bCs/>
          <w:sz w:val="28"/>
          <w:szCs w:val="28"/>
          <w:shd w:val="clear" w:color="auto" w:fill="FFFFFF"/>
          <w:lang w:val="ru-RU"/>
        </w:rPr>
        <w:t>сельское</w:t>
      </w:r>
      <w:r w:rsidRPr="00DB6512">
        <w:rPr>
          <w:rFonts w:ascii="Times New Roman" w:hAnsi="Times New Roman"/>
          <w:sz w:val="28"/>
          <w:szCs w:val="28"/>
          <w:shd w:val="clear" w:color="auto" w:fill="FFFFFF"/>
        </w:rPr>
        <w:t> </w:t>
      </w:r>
      <w:r w:rsidRPr="00DB6512">
        <w:rPr>
          <w:rFonts w:ascii="Times New Roman" w:hAnsi="Times New Roman"/>
          <w:bCs/>
          <w:sz w:val="28"/>
          <w:szCs w:val="28"/>
          <w:shd w:val="clear" w:color="auto" w:fill="FFFFFF"/>
          <w:lang w:val="ru-RU"/>
        </w:rPr>
        <w:t>поселение</w:t>
      </w:r>
      <w:r w:rsidRPr="00DB6512">
        <w:rPr>
          <w:rFonts w:ascii="Times New Roman" w:hAnsi="Times New Roman"/>
          <w:sz w:val="28"/>
          <w:szCs w:val="28"/>
          <w:shd w:val="clear" w:color="auto" w:fill="FFFFFF"/>
          <w:lang w:val="ru-RU"/>
        </w:rPr>
        <w:t>»</w:t>
      </w:r>
      <w:r w:rsidRPr="00DB6512">
        <w:rPr>
          <w:rFonts w:ascii="Times New Roman" w:hAnsi="Times New Roman"/>
          <w:sz w:val="28"/>
          <w:szCs w:val="28"/>
          <w:shd w:val="clear" w:color="auto" w:fill="FFFFFF"/>
        </w:rPr>
        <w:t> </w:t>
      </w:r>
      <w:r w:rsidR="00DB6512" w:rsidRPr="00DB6512">
        <w:rPr>
          <w:rFonts w:ascii="Times New Roman" w:hAnsi="Times New Roman"/>
          <w:bCs/>
          <w:sz w:val="28"/>
          <w:szCs w:val="28"/>
          <w:shd w:val="clear" w:color="auto" w:fill="FFFFFF"/>
          <w:lang w:val="ru-RU"/>
        </w:rPr>
        <w:t>Увельского</w:t>
      </w:r>
      <w:r w:rsidR="00DB6512">
        <w:rPr>
          <w:rFonts w:ascii="Times New Roman" w:hAnsi="Times New Roman"/>
          <w:bCs/>
          <w:sz w:val="28"/>
          <w:szCs w:val="28"/>
          <w:shd w:val="clear" w:color="auto" w:fill="FFFFFF"/>
          <w:lang w:val="ru-RU"/>
        </w:rPr>
        <w:t xml:space="preserve"> </w:t>
      </w:r>
      <w:r w:rsidRPr="00DB6512">
        <w:rPr>
          <w:rFonts w:ascii="Times New Roman" w:hAnsi="Times New Roman"/>
          <w:bCs/>
          <w:sz w:val="28"/>
          <w:szCs w:val="28"/>
          <w:shd w:val="clear" w:color="auto" w:fill="FFFFFF"/>
          <w:lang w:val="ru-RU"/>
        </w:rPr>
        <w:t>района</w:t>
      </w:r>
      <w:r w:rsidRPr="00DB6512">
        <w:rPr>
          <w:rFonts w:ascii="Times New Roman" w:hAnsi="Times New Roman"/>
          <w:sz w:val="28"/>
          <w:szCs w:val="28"/>
          <w:shd w:val="clear" w:color="auto" w:fill="FFFFFF"/>
        </w:rPr>
        <w:t> </w:t>
      </w:r>
      <w:r w:rsidR="000E2B60" w:rsidRPr="00DB6512">
        <w:rPr>
          <w:rFonts w:ascii="Times New Roman" w:hAnsi="Times New Roman"/>
          <w:bCs/>
          <w:sz w:val="28"/>
          <w:szCs w:val="28"/>
          <w:shd w:val="clear" w:color="auto" w:fill="FFFFFF"/>
          <w:lang w:val="ru-RU"/>
        </w:rPr>
        <w:t>Челябинской</w:t>
      </w:r>
      <w:r w:rsidRPr="00DB6512">
        <w:rPr>
          <w:rFonts w:ascii="Times New Roman" w:hAnsi="Times New Roman"/>
          <w:sz w:val="28"/>
          <w:szCs w:val="28"/>
          <w:shd w:val="clear" w:color="auto" w:fill="FFFFFF"/>
        </w:rPr>
        <w:t> </w:t>
      </w:r>
      <w:r w:rsidR="00D10C90">
        <w:rPr>
          <w:rFonts w:ascii="Times New Roman" w:hAnsi="Times New Roman"/>
          <w:sz w:val="28"/>
          <w:szCs w:val="28"/>
          <w:shd w:val="clear" w:color="auto" w:fill="FFFFFF"/>
          <w:lang w:val="ru-RU"/>
        </w:rPr>
        <w:t>области на 2021</w:t>
      </w:r>
      <w:r w:rsidRPr="00DB6512">
        <w:rPr>
          <w:rFonts w:ascii="Times New Roman" w:hAnsi="Times New Roman"/>
          <w:sz w:val="28"/>
          <w:szCs w:val="28"/>
          <w:shd w:val="clear" w:color="auto" w:fill="FFFFFF"/>
          <w:lang w:val="ru-RU"/>
        </w:rPr>
        <w:t>-</w:t>
      </w:r>
      <w:r w:rsidR="00D10C90">
        <w:rPr>
          <w:rFonts w:ascii="Times New Roman" w:hAnsi="Times New Roman"/>
          <w:bCs/>
          <w:sz w:val="28"/>
          <w:szCs w:val="28"/>
          <w:shd w:val="clear" w:color="auto" w:fill="FFFFFF"/>
          <w:lang w:val="ru-RU"/>
        </w:rPr>
        <w:t>2033</w:t>
      </w:r>
      <w:r w:rsidRPr="00DB6512">
        <w:rPr>
          <w:rFonts w:ascii="Times New Roman" w:hAnsi="Times New Roman"/>
          <w:sz w:val="28"/>
          <w:szCs w:val="28"/>
          <w:shd w:val="clear" w:color="auto" w:fill="FFFFFF"/>
        </w:rPr>
        <w:t> </w:t>
      </w:r>
      <w:r w:rsidRPr="00DB6512">
        <w:rPr>
          <w:rFonts w:ascii="Times New Roman" w:hAnsi="Times New Roman"/>
          <w:bCs/>
          <w:sz w:val="28"/>
          <w:szCs w:val="28"/>
          <w:shd w:val="clear" w:color="auto" w:fill="FFFFFF"/>
          <w:lang w:val="ru-RU"/>
        </w:rPr>
        <w:t>годы</w:t>
      </w:r>
      <w:r w:rsidRPr="00DB6512">
        <w:rPr>
          <w:rFonts w:ascii="Times New Roman" w:hAnsi="Times New Roman"/>
          <w:sz w:val="28"/>
          <w:szCs w:val="28"/>
          <w:shd w:val="clear" w:color="auto" w:fill="FFFFFF"/>
          <w:lang w:val="ru-RU"/>
        </w:rPr>
        <w:t>»</w:t>
      </w:r>
      <w:r w:rsidR="00FB6145">
        <w:rPr>
          <w:rFonts w:ascii="Times New Roman" w:hAnsi="Times New Roman"/>
          <w:sz w:val="28"/>
          <w:szCs w:val="28"/>
          <w:shd w:val="clear" w:color="auto" w:fill="FFFFFF"/>
          <w:lang w:val="ru-RU"/>
        </w:rPr>
        <w:t>.</w:t>
      </w:r>
    </w:p>
    <w:p w:rsidR="004E4C72" w:rsidRPr="004E4C72" w:rsidRDefault="004E4C72" w:rsidP="004E4C72">
      <w:pPr>
        <w:autoSpaceDE w:val="0"/>
        <w:autoSpaceDN w:val="0"/>
        <w:adjustRightInd w:val="0"/>
        <w:spacing w:line="360" w:lineRule="auto"/>
        <w:ind w:firstLine="567"/>
        <w:jc w:val="both"/>
        <w:rPr>
          <w:sz w:val="28"/>
          <w:szCs w:val="28"/>
        </w:rPr>
      </w:pPr>
      <w:r w:rsidRPr="004E4C72">
        <w:rPr>
          <w:sz w:val="28"/>
          <w:szCs w:val="28"/>
        </w:rPr>
        <w:t>При разработке схемы теплоснабжения использовались:</w:t>
      </w:r>
    </w:p>
    <w:p w:rsidR="00510F84" w:rsidRPr="004E4C72" w:rsidRDefault="004E4C72" w:rsidP="004E4C72">
      <w:pPr>
        <w:autoSpaceDE w:val="0"/>
        <w:autoSpaceDN w:val="0"/>
        <w:adjustRightInd w:val="0"/>
        <w:spacing w:line="360" w:lineRule="auto"/>
        <w:ind w:firstLine="567"/>
        <w:jc w:val="both"/>
        <w:rPr>
          <w:sz w:val="28"/>
          <w:szCs w:val="28"/>
        </w:rPr>
      </w:pPr>
      <w:r w:rsidRPr="004E4C72">
        <w:rPr>
          <w:sz w:val="28"/>
          <w:szCs w:val="28"/>
        </w:rPr>
        <w:t>- документы территориального планирования, карты градо</w:t>
      </w:r>
      <w:r>
        <w:rPr>
          <w:sz w:val="28"/>
          <w:szCs w:val="28"/>
        </w:rPr>
        <w:t>строительного зонирования, пуб</w:t>
      </w:r>
      <w:r w:rsidRPr="004E4C72">
        <w:rPr>
          <w:sz w:val="28"/>
          <w:szCs w:val="28"/>
        </w:rPr>
        <w:t>личные кадастровые карты и др.;</w:t>
      </w:r>
    </w:p>
    <w:p w:rsidR="004E4C72" w:rsidRPr="004E4C72" w:rsidRDefault="004E4C72" w:rsidP="004E4C72">
      <w:pPr>
        <w:autoSpaceDE w:val="0"/>
        <w:autoSpaceDN w:val="0"/>
        <w:adjustRightInd w:val="0"/>
        <w:spacing w:line="360" w:lineRule="auto"/>
        <w:ind w:firstLine="567"/>
        <w:jc w:val="both"/>
        <w:rPr>
          <w:sz w:val="28"/>
          <w:szCs w:val="28"/>
        </w:rPr>
      </w:pPr>
      <w:r w:rsidRPr="004E4C72">
        <w:rPr>
          <w:sz w:val="28"/>
          <w:szCs w:val="28"/>
        </w:rPr>
        <w:t>- данных о техническом состоянии источников тепловой эн</w:t>
      </w:r>
      <w:r>
        <w:rPr>
          <w:sz w:val="28"/>
          <w:szCs w:val="28"/>
        </w:rPr>
        <w:t>ергии и тепловых сетей</w:t>
      </w:r>
      <w:r w:rsidRPr="004E4C72">
        <w:rPr>
          <w:sz w:val="28"/>
          <w:szCs w:val="28"/>
        </w:rPr>
        <w:t>;</w:t>
      </w:r>
    </w:p>
    <w:p w:rsidR="004E4C72" w:rsidRPr="004E4C72" w:rsidRDefault="004E4C72" w:rsidP="004E4C72">
      <w:pPr>
        <w:autoSpaceDE w:val="0"/>
        <w:autoSpaceDN w:val="0"/>
        <w:adjustRightInd w:val="0"/>
        <w:spacing w:line="360" w:lineRule="auto"/>
        <w:ind w:firstLine="567"/>
        <w:jc w:val="both"/>
        <w:rPr>
          <w:sz w:val="28"/>
          <w:szCs w:val="28"/>
        </w:rPr>
      </w:pPr>
      <w:r w:rsidRPr="004E4C72">
        <w:rPr>
          <w:sz w:val="28"/>
          <w:szCs w:val="28"/>
        </w:rPr>
        <w:t>- сведения о режимах потребления и уровне потерь теплов</w:t>
      </w:r>
      <w:r>
        <w:rPr>
          <w:sz w:val="28"/>
          <w:szCs w:val="28"/>
        </w:rPr>
        <w:t xml:space="preserve">ой энергии, предоставленных </w:t>
      </w:r>
      <w:r w:rsidR="00032F77" w:rsidRPr="00032F77">
        <w:rPr>
          <w:sz w:val="28"/>
          <w:szCs w:val="28"/>
        </w:rPr>
        <w:t xml:space="preserve">Администрация </w:t>
      </w:r>
      <w:proofErr w:type="spellStart"/>
      <w:r w:rsidR="00032F77" w:rsidRPr="00032F77">
        <w:rPr>
          <w:sz w:val="28"/>
          <w:szCs w:val="28"/>
        </w:rPr>
        <w:t>Мордвиновского</w:t>
      </w:r>
      <w:proofErr w:type="spellEnd"/>
      <w:r w:rsidR="00032F77" w:rsidRPr="00032F77">
        <w:rPr>
          <w:sz w:val="28"/>
          <w:szCs w:val="28"/>
        </w:rPr>
        <w:t xml:space="preserve"> сельского поселения.</w:t>
      </w:r>
    </w:p>
    <w:p w:rsidR="005A7671" w:rsidRPr="00B57FD7" w:rsidRDefault="005A7671" w:rsidP="00B57FD7">
      <w:pPr>
        <w:sectPr w:rsidR="005A7671" w:rsidRPr="00B57FD7" w:rsidSect="00FB6145">
          <w:pgSz w:w="11906" w:h="16838"/>
          <w:pgMar w:top="426" w:right="849" w:bottom="709" w:left="1418" w:header="709" w:footer="709" w:gutter="0"/>
          <w:cols w:space="708"/>
          <w:docGrid w:linePitch="360"/>
        </w:sectPr>
      </w:pPr>
    </w:p>
    <w:p w:rsidR="00510F84" w:rsidRPr="00DE45A8" w:rsidRDefault="00510F84" w:rsidP="00DF13B2">
      <w:pPr>
        <w:numPr>
          <w:ilvl w:val="0"/>
          <w:numId w:val="2"/>
        </w:numPr>
        <w:tabs>
          <w:tab w:val="clear" w:pos="644"/>
          <w:tab w:val="num" w:pos="284"/>
        </w:tabs>
        <w:spacing w:after="240" w:line="276" w:lineRule="auto"/>
        <w:ind w:left="0" w:firstLine="567"/>
        <w:jc w:val="center"/>
        <w:rPr>
          <w:i/>
          <w:sz w:val="28"/>
          <w:szCs w:val="28"/>
        </w:rPr>
      </w:pPr>
      <w:r w:rsidRPr="00DE45A8">
        <w:rPr>
          <w:b/>
          <w:bCs/>
          <w:i/>
          <w:sz w:val="28"/>
          <w:szCs w:val="28"/>
        </w:rPr>
        <w:lastRenderedPageBreak/>
        <w:t>Показатели перспективного спроса на тепловую энергию (мощность)</w:t>
      </w:r>
      <w:r w:rsidR="00DE45A8">
        <w:rPr>
          <w:b/>
          <w:bCs/>
          <w:i/>
          <w:sz w:val="28"/>
          <w:szCs w:val="28"/>
        </w:rPr>
        <w:t xml:space="preserve"> и </w:t>
      </w:r>
      <w:r w:rsidRPr="00DE45A8">
        <w:rPr>
          <w:b/>
          <w:bCs/>
          <w:i/>
          <w:sz w:val="28"/>
          <w:szCs w:val="28"/>
        </w:rPr>
        <w:t xml:space="preserve">теплоноситель в установленных границах территории </w:t>
      </w:r>
      <w:proofErr w:type="spellStart"/>
      <w:r w:rsidR="00DB6512">
        <w:rPr>
          <w:b/>
          <w:i/>
          <w:sz w:val="28"/>
          <w:szCs w:val="28"/>
        </w:rPr>
        <w:t>Мордвиновского</w:t>
      </w:r>
      <w:proofErr w:type="spellEnd"/>
      <w:r w:rsidR="00DE45A8">
        <w:rPr>
          <w:b/>
          <w:bCs/>
          <w:i/>
          <w:sz w:val="28"/>
          <w:szCs w:val="28"/>
        </w:rPr>
        <w:t xml:space="preserve"> сельского поселения</w:t>
      </w:r>
    </w:p>
    <w:p w:rsidR="00236889" w:rsidRPr="00236889" w:rsidRDefault="00236889" w:rsidP="00DF13B2">
      <w:pPr>
        <w:autoSpaceDE w:val="0"/>
        <w:autoSpaceDN w:val="0"/>
        <w:adjustRightInd w:val="0"/>
        <w:spacing w:after="240" w:line="276" w:lineRule="auto"/>
        <w:ind w:firstLine="567"/>
        <w:jc w:val="both"/>
        <w:rPr>
          <w:i/>
          <w:iCs/>
          <w:sz w:val="28"/>
          <w:szCs w:val="28"/>
        </w:rPr>
      </w:pPr>
      <w:r w:rsidRPr="00236889">
        <w:rPr>
          <w:i/>
          <w:iCs/>
          <w:sz w:val="28"/>
          <w:szCs w:val="28"/>
        </w:rPr>
        <w:t>1.1 Величины существующей отапливаемой площади строительных фондов и приросты</w:t>
      </w:r>
      <w:r>
        <w:rPr>
          <w:i/>
          <w:iCs/>
          <w:sz w:val="28"/>
          <w:szCs w:val="28"/>
        </w:rPr>
        <w:t xml:space="preserve"> </w:t>
      </w:r>
      <w:r w:rsidRPr="00236889">
        <w:rPr>
          <w:i/>
          <w:iCs/>
          <w:sz w:val="28"/>
          <w:szCs w:val="28"/>
        </w:rPr>
        <w:t>отапливаемой площади строительных фондов по расчетным элементам территориального</w:t>
      </w:r>
      <w:r>
        <w:rPr>
          <w:i/>
          <w:iCs/>
          <w:sz w:val="28"/>
          <w:szCs w:val="28"/>
        </w:rPr>
        <w:t xml:space="preserve"> </w:t>
      </w:r>
      <w:r w:rsidRPr="00236889">
        <w:rPr>
          <w:i/>
          <w:iCs/>
          <w:sz w:val="28"/>
          <w:szCs w:val="28"/>
        </w:rPr>
        <w:t>деления с разделением объектов строительства на многоквартирные дома, индивидуальные</w:t>
      </w:r>
      <w:r>
        <w:rPr>
          <w:i/>
          <w:iCs/>
          <w:sz w:val="28"/>
          <w:szCs w:val="28"/>
        </w:rPr>
        <w:t xml:space="preserve"> </w:t>
      </w:r>
      <w:r w:rsidRPr="00236889">
        <w:rPr>
          <w:i/>
          <w:iCs/>
          <w:sz w:val="28"/>
          <w:szCs w:val="28"/>
        </w:rPr>
        <w:t>жилые дома, общественные здания и производственные здания промышленных предприятий по</w:t>
      </w:r>
      <w:r>
        <w:rPr>
          <w:i/>
          <w:iCs/>
          <w:sz w:val="28"/>
          <w:szCs w:val="28"/>
        </w:rPr>
        <w:t xml:space="preserve"> </w:t>
      </w:r>
      <w:r w:rsidRPr="00236889">
        <w:rPr>
          <w:i/>
          <w:iCs/>
          <w:sz w:val="28"/>
          <w:szCs w:val="28"/>
        </w:rPr>
        <w:t>этапам – на каждый год первого 5-летнего периода и на последующие 5-летние периоды</w:t>
      </w:r>
      <w:r w:rsidR="00DF13B2">
        <w:rPr>
          <w:i/>
          <w:iCs/>
          <w:sz w:val="28"/>
          <w:szCs w:val="28"/>
        </w:rPr>
        <w:t>.</w:t>
      </w:r>
    </w:p>
    <w:p w:rsidR="00236889" w:rsidRPr="00236889" w:rsidRDefault="00236889" w:rsidP="00236889">
      <w:pPr>
        <w:autoSpaceDE w:val="0"/>
        <w:autoSpaceDN w:val="0"/>
        <w:adjustRightInd w:val="0"/>
        <w:spacing w:line="360" w:lineRule="auto"/>
        <w:ind w:firstLine="567"/>
        <w:jc w:val="both"/>
        <w:rPr>
          <w:sz w:val="28"/>
          <w:szCs w:val="28"/>
        </w:rPr>
      </w:pPr>
      <w:r w:rsidRPr="00236889">
        <w:rPr>
          <w:sz w:val="28"/>
          <w:szCs w:val="28"/>
        </w:rPr>
        <w:t>К перспективному спросу на тепловую мощность и тепловую энергию для теплоснабжения</w:t>
      </w:r>
      <w:r>
        <w:rPr>
          <w:sz w:val="28"/>
          <w:szCs w:val="28"/>
        </w:rPr>
        <w:t xml:space="preserve"> </w:t>
      </w:r>
      <w:r w:rsidRPr="00236889">
        <w:rPr>
          <w:sz w:val="28"/>
          <w:szCs w:val="28"/>
        </w:rPr>
        <w:t>относятся потребности всех объектов капитального строительс</w:t>
      </w:r>
      <w:r>
        <w:rPr>
          <w:sz w:val="28"/>
          <w:szCs w:val="28"/>
        </w:rPr>
        <w:t>тва в тепловой мощности и тепло</w:t>
      </w:r>
      <w:r w:rsidRPr="00236889">
        <w:rPr>
          <w:sz w:val="28"/>
          <w:szCs w:val="28"/>
        </w:rPr>
        <w:t>вой энергии на цели отопления, вентиляции, горячего водоснабжения и технологические нужды.</w:t>
      </w:r>
    </w:p>
    <w:p w:rsidR="00236889" w:rsidRPr="00236889" w:rsidRDefault="00236889" w:rsidP="00236889">
      <w:pPr>
        <w:autoSpaceDE w:val="0"/>
        <w:autoSpaceDN w:val="0"/>
        <w:adjustRightInd w:val="0"/>
        <w:spacing w:line="360" w:lineRule="auto"/>
        <w:ind w:firstLine="567"/>
        <w:jc w:val="both"/>
        <w:rPr>
          <w:sz w:val="28"/>
          <w:szCs w:val="28"/>
        </w:rPr>
      </w:pPr>
      <w:r w:rsidRPr="00236889">
        <w:rPr>
          <w:sz w:val="28"/>
          <w:szCs w:val="28"/>
        </w:rPr>
        <w:t xml:space="preserve">На территории </w:t>
      </w:r>
      <w:proofErr w:type="spellStart"/>
      <w:r w:rsidR="00DB6512">
        <w:rPr>
          <w:sz w:val="28"/>
          <w:szCs w:val="28"/>
        </w:rPr>
        <w:t>Мордвиновского</w:t>
      </w:r>
      <w:proofErr w:type="spellEnd"/>
      <w:r w:rsidRPr="00236889">
        <w:rPr>
          <w:sz w:val="28"/>
          <w:szCs w:val="28"/>
        </w:rPr>
        <w:t xml:space="preserve"> сельского поселения тепловая мощность и тепловая энергия</w:t>
      </w:r>
      <w:r>
        <w:rPr>
          <w:sz w:val="28"/>
          <w:szCs w:val="28"/>
        </w:rPr>
        <w:t xml:space="preserve"> </w:t>
      </w:r>
      <w:r w:rsidRPr="00236889">
        <w:rPr>
          <w:sz w:val="28"/>
          <w:szCs w:val="28"/>
        </w:rPr>
        <w:t>используется исключительно на отопление. ГВС, вентиляция и затраты тепла на технологические</w:t>
      </w:r>
      <w:r>
        <w:rPr>
          <w:sz w:val="28"/>
          <w:szCs w:val="28"/>
        </w:rPr>
        <w:t xml:space="preserve"> </w:t>
      </w:r>
      <w:r w:rsidRPr="00236889">
        <w:rPr>
          <w:sz w:val="28"/>
          <w:szCs w:val="28"/>
        </w:rPr>
        <w:t>нужды не имеются.</w:t>
      </w:r>
    </w:p>
    <w:p w:rsidR="00236889" w:rsidRPr="00236889" w:rsidRDefault="00236889" w:rsidP="00236889">
      <w:pPr>
        <w:autoSpaceDE w:val="0"/>
        <w:autoSpaceDN w:val="0"/>
        <w:adjustRightInd w:val="0"/>
        <w:spacing w:line="360" w:lineRule="auto"/>
        <w:ind w:firstLine="567"/>
        <w:jc w:val="both"/>
        <w:rPr>
          <w:sz w:val="28"/>
          <w:szCs w:val="28"/>
        </w:rPr>
      </w:pPr>
      <w:r w:rsidRPr="00236889">
        <w:rPr>
          <w:sz w:val="28"/>
          <w:szCs w:val="28"/>
        </w:rPr>
        <w:t>Единственным используемым видом теплоносителя является вода, теплоноситель в виде</w:t>
      </w:r>
      <w:r>
        <w:rPr>
          <w:sz w:val="28"/>
          <w:szCs w:val="28"/>
        </w:rPr>
        <w:t xml:space="preserve"> </w:t>
      </w:r>
      <w:r w:rsidRPr="00236889">
        <w:rPr>
          <w:sz w:val="28"/>
          <w:szCs w:val="28"/>
        </w:rPr>
        <w:t>водяного пара не используется.</w:t>
      </w:r>
    </w:p>
    <w:p w:rsidR="00236889" w:rsidRPr="00236889" w:rsidRDefault="00236889" w:rsidP="00236889">
      <w:pPr>
        <w:autoSpaceDE w:val="0"/>
        <w:autoSpaceDN w:val="0"/>
        <w:adjustRightInd w:val="0"/>
        <w:spacing w:line="360" w:lineRule="auto"/>
        <w:ind w:firstLine="567"/>
        <w:jc w:val="both"/>
        <w:rPr>
          <w:sz w:val="28"/>
          <w:szCs w:val="28"/>
        </w:rPr>
      </w:pPr>
      <w:proofErr w:type="gramStart"/>
      <w:r w:rsidRPr="00236889">
        <w:rPr>
          <w:sz w:val="28"/>
          <w:szCs w:val="28"/>
        </w:rPr>
        <w:t>Объекты</w:t>
      </w:r>
      <w:proofErr w:type="gramEnd"/>
      <w:r w:rsidRPr="00236889">
        <w:rPr>
          <w:sz w:val="28"/>
          <w:szCs w:val="28"/>
        </w:rPr>
        <w:t xml:space="preserve"> предполагаемые к строительству на территори</w:t>
      </w:r>
      <w:r>
        <w:rPr>
          <w:sz w:val="28"/>
          <w:szCs w:val="28"/>
        </w:rPr>
        <w:t>и сельского поселения с перспек</w:t>
      </w:r>
      <w:r w:rsidRPr="00236889">
        <w:rPr>
          <w:sz w:val="28"/>
          <w:szCs w:val="28"/>
        </w:rPr>
        <w:t>тивным централизованным теплоснабжением отсутствуют. От</w:t>
      </w:r>
      <w:r>
        <w:rPr>
          <w:sz w:val="28"/>
          <w:szCs w:val="28"/>
        </w:rPr>
        <w:t>крытые схемы теплоснабжения так</w:t>
      </w:r>
      <w:r w:rsidRPr="00236889">
        <w:rPr>
          <w:sz w:val="28"/>
          <w:szCs w:val="28"/>
        </w:rPr>
        <w:t>же отсутствуют.</w:t>
      </w:r>
    </w:p>
    <w:p w:rsidR="00236889" w:rsidRPr="00236889" w:rsidRDefault="00236889" w:rsidP="00236889">
      <w:pPr>
        <w:autoSpaceDE w:val="0"/>
        <w:autoSpaceDN w:val="0"/>
        <w:adjustRightInd w:val="0"/>
        <w:spacing w:line="360" w:lineRule="auto"/>
        <w:ind w:firstLine="567"/>
        <w:jc w:val="both"/>
        <w:rPr>
          <w:sz w:val="28"/>
          <w:szCs w:val="28"/>
        </w:rPr>
      </w:pPr>
      <w:r w:rsidRPr="00236889">
        <w:rPr>
          <w:sz w:val="28"/>
          <w:szCs w:val="28"/>
        </w:rPr>
        <w:t xml:space="preserve">В </w:t>
      </w:r>
      <w:proofErr w:type="spellStart"/>
      <w:r w:rsidR="00DB6512">
        <w:rPr>
          <w:sz w:val="28"/>
          <w:szCs w:val="28"/>
        </w:rPr>
        <w:t>Мордвиновском</w:t>
      </w:r>
      <w:proofErr w:type="spellEnd"/>
      <w:r w:rsidRPr="00236889">
        <w:rPr>
          <w:sz w:val="28"/>
          <w:szCs w:val="28"/>
        </w:rPr>
        <w:t xml:space="preserve"> сельском поселении имеется </w:t>
      </w:r>
      <w:r w:rsidR="000E2B60">
        <w:rPr>
          <w:sz w:val="28"/>
          <w:szCs w:val="28"/>
        </w:rPr>
        <w:t>один</w:t>
      </w:r>
      <w:r w:rsidRPr="00236889">
        <w:rPr>
          <w:sz w:val="28"/>
          <w:szCs w:val="28"/>
        </w:rPr>
        <w:t xml:space="preserve"> населенн</w:t>
      </w:r>
      <w:r w:rsidR="000E2B60">
        <w:rPr>
          <w:sz w:val="28"/>
          <w:szCs w:val="28"/>
        </w:rPr>
        <w:t>ый пункт</w:t>
      </w:r>
      <w:r>
        <w:rPr>
          <w:sz w:val="28"/>
          <w:szCs w:val="28"/>
        </w:rPr>
        <w:t xml:space="preserve">: </w:t>
      </w:r>
      <w:r w:rsidR="00DB6512">
        <w:rPr>
          <w:sz w:val="28"/>
          <w:szCs w:val="28"/>
        </w:rPr>
        <w:t>с</w:t>
      </w:r>
      <w:r>
        <w:rPr>
          <w:sz w:val="28"/>
          <w:szCs w:val="28"/>
        </w:rPr>
        <w:t xml:space="preserve">. </w:t>
      </w:r>
      <w:proofErr w:type="spellStart"/>
      <w:r w:rsidR="00DB6512">
        <w:rPr>
          <w:sz w:val="28"/>
          <w:szCs w:val="28"/>
        </w:rPr>
        <w:t>Мордвиновка</w:t>
      </w:r>
      <w:proofErr w:type="spellEnd"/>
      <w:r w:rsidRPr="00236889">
        <w:rPr>
          <w:sz w:val="28"/>
          <w:szCs w:val="28"/>
        </w:rPr>
        <w:t>.</w:t>
      </w:r>
    </w:p>
    <w:p w:rsidR="00236889" w:rsidRPr="00236889" w:rsidRDefault="00236889" w:rsidP="00236889">
      <w:pPr>
        <w:autoSpaceDE w:val="0"/>
        <w:autoSpaceDN w:val="0"/>
        <w:adjustRightInd w:val="0"/>
        <w:spacing w:line="360" w:lineRule="auto"/>
        <w:ind w:firstLine="567"/>
        <w:jc w:val="both"/>
        <w:rPr>
          <w:sz w:val="28"/>
          <w:szCs w:val="28"/>
        </w:rPr>
      </w:pPr>
      <w:r w:rsidRPr="00236889">
        <w:rPr>
          <w:sz w:val="28"/>
          <w:szCs w:val="28"/>
        </w:rPr>
        <w:t xml:space="preserve">В </w:t>
      </w:r>
      <w:r w:rsidR="00DB6512">
        <w:rPr>
          <w:sz w:val="28"/>
          <w:szCs w:val="28"/>
        </w:rPr>
        <w:t>с</w:t>
      </w:r>
      <w:r w:rsidRPr="00236889">
        <w:rPr>
          <w:sz w:val="28"/>
          <w:szCs w:val="28"/>
        </w:rPr>
        <w:t xml:space="preserve">. </w:t>
      </w:r>
      <w:proofErr w:type="spellStart"/>
      <w:r w:rsidR="00DB6512">
        <w:rPr>
          <w:sz w:val="28"/>
          <w:szCs w:val="28"/>
        </w:rPr>
        <w:t>Мордвиновка</w:t>
      </w:r>
      <w:proofErr w:type="spellEnd"/>
      <w:r w:rsidR="000E2B60">
        <w:rPr>
          <w:sz w:val="28"/>
          <w:szCs w:val="28"/>
        </w:rPr>
        <w:t xml:space="preserve"> имею</w:t>
      </w:r>
      <w:r w:rsidRPr="00236889">
        <w:rPr>
          <w:sz w:val="28"/>
          <w:szCs w:val="28"/>
        </w:rPr>
        <w:t xml:space="preserve">тся </w:t>
      </w:r>
      <w:r w:rsidR="000E2B60">
        <w:rPr>
          <w:sz w:val="28"/>
          <w:szCs w:val="28"/>
        </w:rPr>
        <w:t>две</w:t>
      </w:r>
      <w:r w:rsidRPr="00236889">
        <w:rPr>
          <w:sz w:val="28"/>
          <w:szCs w:val="28"/>
        </w:rPr>
        <w:t xml:space="preserve"> муниципальн</w:t>
      </w:r>
      <w:r w:rsidR="000E2B60">
        <w:rPr>
          <w:sz w:val="28"/>
          <w:szCs w:val="28"/>
        </w:rPr>
        <w:t>ые</w:t>
      </w:r>
      <w:r w:rsidRPr="00236889">
        <w:rPr>
          <w:sz w:val="28"/>
          <w:szCs w:val="28"/>
        </w:rPr>
        <w:t xml:space="preserve"> котельн</w:t>
      </w:r>
      <w:r w:rsidR="000E2B60">
        <w:rPr>
          <w:sz w:val="28"/>
          <w:szCs w:val="28"/>
        </w:rPr>
        <w:t>ые</w:t>
      </w:r>
      <w:r w:rsidRPr="00236889">
        <w:rPr>
          <w:sz w:val="28"/>
          <w:szCs w:val="28"/>
        </w:rPr>
        <w:t xml:space="preserve"> (далее</w:t>
      </w:r>
      <w:r>
        <w:rPr>
          <w:sz w:val="28"/>
          <w:szCs w:val="28"/>
        </w:rPr>
        <w:t xml:space="preserve"> </w:t>
      </w:r>
      <w:r w:rsidRPr="00236889">
        <w:rPr>
          <w:sz w:val="28"/>
          <w:szCs w:val="28"/>
        </w:rPr>
        <w:t>котельная</w:t>
      </w:r>
      <w:r>
        <w:rPr>
          <w:sz w:val="28"/>
          <w:szCs w:val="28"/>
        </w:rPr>
        <w:t xml:space="preserve"> </w:t>
      </w:r>
      <w:r w:rsidR="00DB6512">
        <w:rPr>
          <w:sz w:val="28"/>
          <w:szCs w:val="28"/>
        </w:rPr>
        <w:t>№1</w:t>
      </w:r>
      <w:r w:rsidRPr="00236889">
        <w:rPr>
          <w:sz w:val="28"/>
          <w:szCs w:val="28"/>
        </w:rPr>
        <w:t xml:space="preserve"> </w:t>
      </w:r>
      <w:r w:rsidR="000E2B60">
        <w:rPr>
          <w:sz w:val="28"/>
          <w:szCs w:val="28"/>
        </w:rPr>
        <w:t xml:space="preserve">и котельная </w:t>
      </w:r>
      <w:r w:rsidR="00DB6512">
        <w:rPr>
          <w:sz w:val="28"/>
          <w:szCs w:val="28"/>
        </w:rPr>
        <w:t>№2</w:t>
      </w:r>
      <w:r w:rsidRPr="00236889">
        <w:rPr>
          <w:sz w:val="28"/>
          <w:szCs w:val="28"/>
        </w:rPr>
        <w:t>). Котельная</w:t>
      </w:r>
      <w:r w:rsidR="000E2B60">
        <w:rPr>
          <w:sz w:val="28"/>
          <w:szCs w:val="28"/>
        </w:rPr>
        <w:t xml:space="preserve"> </w:t>
      </w:r>
      <w:r w:rsidR="00DB6512">
        <w:rPr>
          <w:sz w:val="28"/>
          <w:szCs w:val="28"/>
        </w:rPr>
        <w:t>№1</w:t>
      </w:r>
      <w:r w:rsidRPr="00236889">
        <w:rPr>
          <w:sz w:val="28"/>
          <w:szCs w:val="28"/>
        </w:rPr>
        <w:t xml:space="preserve"> </w:t>
      </w:r>
      <w:r>
        <w:rPr>
          <w:sz w:val="28"/>
          <w:szCs w:val="28"/>
        </w:rPr>
        <w:t>отаплива</w:t>
      </w:r>
      <w:r w:rsidRPr="00236889">
        <w:rPr>
          <w:sz w:val="28"/>
          <w:szCs w:val="28"/>
        </w:rPr>
        <w:t xml:space="preserve">ет общественные объекты, </w:t>
      </w:r>
      <w:r w:rsidR="0032417A">
        <w:rPr>
          <w:sz w:val="28"/>
          <w:szCs w:val="28"/>
        </w:rPr>
        <w:t>детский сад</w:t>
      </w:r>
      <w:r w:rsidR="00DB6512">
        <w:rPr>
          <w:sz w:val="28"/>
          <w:szCs w:val="28"/>
        </w:rPr>
        <w:t>, библиотеку и администрацию</w:t>
      </w:r>
      <w:r w:rsidR="000E2B60">
        <w:rPr>
          <w:sz w:val="28"/>
          <w:szCs w:val="28"/>
        </w:rPr>
        <w:t>.</w:t>
      </w:r>
      <w:r>
        <w:rPr>
          <w:sz w:val="28"/>
          <w:szCs w:val="28"/>
        </w:rPr>
        <w:t xml:space="preserve"> </w:t>
      </w:r>
      <w:r w:rsidR="000E2B60">
        <w:rPr>
          <w:sz w:val="28"/>
          <w:szCs w:val="28"/>
        </w:rPr>
        <w:t xml:space="preserve">Котельная </w:t>
      </w:r>
      <w:r w:rsidR="00DB6512">
        <w:rPr>
          <w:sz w:val="28"/>
          <w:szCs w:val="28"/>
        </w:rPr>
        <w:t>№2</w:t>
      </w:r>
      <w:r w:rsidR="000E2B60">
        <w:rPr>
          <w:sz w:val="28"/>
          <w:szCs w:val="28"/>
        </w:rPr>
        <w:t xml:space="preserve"> отапливает здание </w:t>
      </w:r>
      <w:r w:rsidR="00DB6512">
        <w:rPr>
          <w:sz w:val="28"/>
          <w:szCs w:val="28"/>
        </w:rPr>
        <w:t>Школы</w:t>
      </w:r>
      <w:r w:rsidR="000E2B60">
        <w:rPr>
          <w:sz w:val="28"/>
          <w:szCs w:val="28"/>
        </w:rPr>
        <w:t>.</w:t>
      </w:r>
    </w:p>
    <w:p w:rsidR="00236889" w:rsidRPr="00236889" w:rsidRDefault="00236889" w:rsidP="00236889">
      <w:pPr>
        <w:autoSpaceDE w:val="0"/>
        <w:autoSpaceDN w:val="0"/>
        <w:adjustRightInd w:val="0"/>
        <w:spacing w:line="360" w:lineRule="auto"/>
        <w:ind w:firstLine="567"/>
        <w:jc w:val="both"/>
        <w:rPr>
          <w:sz w:val="28"/>
          <w:szCs w:val="28"/>
        </w:rPr>
      </w:pPr>
      <w:r w:rsidRPr="00236889">
        <w:rPr>
          <w:sz w:val="28"/>
          <w:szCs w:val="28"/>
        </w:rPr>
        <w:t xml:space="preserve">Обслуживают централизованные котельные на территории </w:t>
      </w:r>
      <w:r w:rsidR="00DB6512">
        <w:rPr>
          <w:sz w:val="28"/>
          <w:szCs w:val="28"/>
        </w:rPr>
        <w:t>с</w:t>
      </w:r>
      <w:r w:rsidRPr="00236889">
        <w:rPr>
          <w:sz w:val="28"/>
          <w:szCs w:val="28"/>
        </w:rPr>
        <w:t xml:space="preserve">. </w:t>
      </w:r>
      <w:proofErr w:type="spellStart"/>
      <w:r w:rsidR="00DB6512">
        <w:rPr>
          <w:sz w:val="28"/>
          <w:szCs w:val="28"/>
        </w:rPr>
        <w:t>Мордвиновка</w:t>
      </w:r>
      <w:proofErr w:type="spellEnd"/>
      <w:r w:rsidRPr="00236889">
        <w:rPr>
          <w:sz w:val="28"/>
          <w:szCs w:val="28"/>
        </w:rPr>
        <w:t xml:space="preserve"> </w:t>
      </w:r>
      <w:r>
        <w:rPr>
          <w:sz w:val="28"/>
          <w:szCs w:val="28"/>
        </w:rPr>
        <w:t>одна организация</w:t>
      </w:r>
      <w:r w:rsidRPr="00236889">
        <w:rPr>
          <w:sz w:val="28"/>
          <w:szCs w:val="28"/>
        </w:rPr>
        <w:t xml:space="preserve">: </w:t>
      </w:r>
      <w:r w:rsidR="00032F77" w:rsidRPr="00032F77">
        <w:rPr>
          <w:sz w:val="28"/>
          <w:szCs w:val="28"/>
        </w:rPr>
        <w:t xml:space="preserve">Администрация </w:t>
      </w:r>
      <w:proofErr w:type="spellStart"/>
      <w:r w:rsidR="00032F77" w:rsidRPr="00032F77">
        <w:rPr>
          <w:sz w:val="28"/>
          <w:szCs w:val="28"/>
        </w:rPr>
        <w:t>Мордвиновского</w:t>
      </w:r>
      <w:proofErr w:type="spellEnd"/>
      <w:r w:rsidR="00032F77" w:rsidRPr="00032F77">
        <w:rPr>
          <w:sz w:val="28"/>
          <w:szCs w:val="28"/>
        </w:rPr>
        <w:t xml:space="preserve"> сельского поселения</w:t>
      </w:r>
      <w:r w:rsidR="00DB6512" w:rsidRPr="005F6B22">
        <w:rPr>
          <w:sz w:val="28"/>
          <w:szCs w:val="28"/>
        </w:rPr>
        <w:t>.</w:t>
      </w:r>
    </w:p>
    <w:p w:rsidR="001A67B3" w:rsidRDefault="00236889" w:rsidP="00236889">
      <w:pPr>
        <w:autoSpaceDE w:val="0"/>
        <w:autoSpaceDN w:val="0"/>
        <w:adjustRightInd w:val="0"/>
        <w:spacing w:line="360" w:lineRule="auto"/>
        <w:ind w:firstLine="567"/>
        <w:jc w:val="both"/>
        <w:rPr>
          <w:sz w:val="28"/>
          <w:szCs w:val="28"/>
        </w:rPr>
      </w:pPr>
      <w:r w:rsidRPr="00236889">
        <w:rPr>
          <w:sz w:val="28"/>
          <w:szCs w:val="28"/>
        </w:rPr>
        <w:t xml:space="preserve">Перечень потребителей теплоснабжения </w:t>
      </w:r>
      <w:proofErr w:type="spellStart"/>
      <w:r w:rsidR="00DB6512">
        <w:rPr>
          <w:sz w:val="28"/>
          <w:szCs w:val="28"/>
        </w:rPr>
        <w:t>Мордвиновского</w:t>
      </w:r>
      <w:proofErr w:type="spellEnd"/>
      <w:r w:rsidRPr="00236889">
        <w:rPr>
          <w:sz w:val="28"/>
          <w:szCs w:val="28"/>
        </w:rPr>
        <w:t xml:space="preserve"> се</w:t>
      </w:r>
      <w:r>
        <w:rPr>
          <w:sz w:val="28"/>
          <w:szCs w:val="28"/>
        </w:rPr>
        <w:t>льского поселения от муниципаль</w:t>
      </w:r>
      <w:r w:rsidRPr="00236889">
        <w:rPr>
          <w:sz w:val="28"/>
          <w:szCs w:val="28"/>
        </w:rPr>
        <w:t>ных источников тепловой энергии приведен в таблице 1.1.</w:t>
      </w:r>
    </w:p>
    <w:p w:rsidR="00290837" w:rsidRPr="00290837" w:rsidRDefault="00DF13B2" w:rsidP="00290837">
      <w:pPr>
        <w:autoSpaceDE w:val="0"/>
        <w:autoSpaceDN w:val="0"/>
        <w:adjustRightInd w:val="0"/>
        <w:spacing w:line="360" w:lineRule="auto"/>
        <w:ind w:firstLine="567"/>
        <w:jc w:val="both"/>
        <w:rPr>
          <w:sz w:val="28"/>
          <w:szCs w:val="28"/>
        </w:rPr>
      </w:pPr>
      <w:r>
        <w:rPr>
          <w:sz w:val="28"/>
          <w:szCs w:val="28"/>
        </w:rPr>
        <w:lastRenderedPageBreak/>
        <w:t xml:space="preserve">Объекты, </w:t>
      </w:r>
      <w:r w:rsidR="00290837" w:rsidRPr="00290837">
        <w:rPr>
          <w:sz w:val="28"/>
          <w:szCs w:val="28"/>
        </w:rPr>
        <w:t>предполагаемые к строительству на территории поселений с перспективным централизованным теплоснабжением отсутствуют. Открытые схемы теплоснабжения также отсутствуют.</w:t>
      </w:r>
    </w:p>
    <w:p w:rsidR="00290837" w:rsidRPr="00290837" w:rsidRDefault="00290837" w:rsidP="00290837">
      <w:pPr>
        <w:autoSpaceDE w:val="0"/>
        <w:autoSpaceDN w:val="0"/>
        <w:adjustRightInd w:val="0"/>
        <w:spacing w:line="360" w:lineRule="auto"/>
        <w:ind w:firstLine="567"/>
        <w:jc w:val="both"/>
        <w:rPr>
          <w:sz w:val="28"/>
          <w:szCs w:val="28"/>
        </w:rPr>
        <w:sectPr w:rsidR="00290837" w:rsidRPr="00290837" w:rsidSect="00962658">
          <w:pgSz w:w="11906" w:h="16838"/>
          <w:pgMar w:top="709" w:right="709" w:bottom="1276" w:left="1276" w:header="709" w:footer="709" w:gutter="0"/>
          <w:cols w:space="708"/>
          <w:docGrid w:linePitch="360"/>
        </w:sectPr>
      </w:pPr>
      <w:r w:rsidRPr="00290837">
        <w:rPr>
          <w:sz w:val="28"/>
          <w:szCs w:val="28"/>
        </w:rPr>
        <w:t xml:space="preserve">Согласно Генеральному плану </w:t>
      </w:r>
      <w:proofErr w:type="spellStart"/>
      <w:r w:rsidR="00DB6512">
        <w:rPr>
          <w:sz w:val="28"/>
          <w:szCs w:val="28"/>
        </w:rPr>
        <w:t>Мордвиновского</w:t>
      </w:r>
      <w:proofErr w:type="spellEnd"/>
      <w:r w:rsidRPr="00290837">
        <w:rPr>
          <w:sz w:val="28"/>
          <w:szCs w:val="28"/>
        </w:rPr>
        <w:t xml:space="preserve"> сельского поселения </w:t>
      </w:r>
      <w:r w:rsidR="00DB6512">
        <w:rPr>
          <w:sz w:val="28"/>
          <w:szCs w:val="28"/>
        </w:rPr>
        <w:t>Увельского</w:t>
      </w:r>
      <w:r w:rsidRPr="00290837">
        <w:rPr>
          <w:sz w:val="28"/>
          <w:szCs w:val="28"/>
        </w:rPr>
        <w:t xml:space="preserve"> района </w:t>
      </w:r>
      <w:r w:rsidR="000E2B60">
        <w:rPr>
          <w:sz w:val="28"/>
          <w:szCs w:val="28"/>
        </w:rPr>
        <w:t>Челябинской</w:t>
      </w:r>
      <w:r w:rsidRPr="00290837">
        <w:rPr>
          <w:sz w:val="28"/>
          <w:szCs w:val="28"/>
        </w:rPr>
        <w:t xml:space="preserve"> области,</w:t>
      </w:r>
      <w:r>
        <w:rPr>
          <w:sz w:val="28"/>
          <w:szCs w:val="28"/>
        </w:rPr>
        <w:t xml:space="preserve"> </w:t>
      </w:r>
      <w:r w:rsidRPr="00290837">
        <w:rPr>
          <w:sz w:val="28"/>
          <w:szCs w:val="28"/>
        </w:rPr>
        <w:t>жилищный фонд поселения возрастает за счет строительства индивидуальных жилых домов, но</w:t>
      </w:r>
      <w:r>
        <w:rPr>
          <w:sz w:val="28"/>
          <w:szCs w:val="28"/>
        </w:rPr>
        <w:t xml:space="preserve"> </w:t>
      </w:r>
      <w:r w:rsidRPr="00290837">
        <w:rPr>
          <w:sz w:val="28"/>
          <w:szCs w:val="28"/>
        </w:rPr>
        <w:t>подключение к муниципальным источникам теплоснабжения осуществляться не будет.</w:t>
      </w:r>
    </w:p>
    <w:p w:rsidR="001A67B3" w:rsidRPr="00DF13B2" w:rsidRDefault="001A67B3" w:rsidP="00DF13B2">
      <w:pPr>
        <w:jc w:val="center"/>
        <w:rPr>
          <w:b/>
          <w:i/>
        </w:rPr>
      </w:pPr>
      <w:r w:rsidRPr="00DF13B2">
        <w:rPr>
          <w:b/>
          <w:i/>
        </w:rPr>
        <w:lastRenderedPageBreak/>
        <w:t>Таблица 1.</w:t>
      </w:r>
      <w:r w:rsidR="00236889" w:rsidRPr="00DF13B2">
        <w:rPr>
          <w:b/>
          <w:i/>
        </w:rPr>
        <w:t>1</w:t>
      </w:r>
      <w:r w:rsidR="00DF13B2" w:rsidRPr="00DF13B2">
        <w:rPr>
          <w:b/>
          <w:i/>
        </w:rPr>
        <w:t xml:space="preserve"> – </w:t>
      </w:r>
      <w:r w:rsidR="00290837" w:rsidRPr="00DF13B2">
        <w:rPr>
          <w:b/>
          <w:i/>
        </w:rPr>
        <w:t xml:space="preserve">Список потребителей тепловой энергии в </w:t>
      </w:r>
      <w:proofErr w:type="spellStart"/>
      <w:r w:rsidR="0032417A" w:rsidRPr="00DF13B2">
        <w:rPr>
          <w:b/>
          <w:i/>
        </w:rPr>
        <w:t>Мордвиновском</w:t>
      </w:r>
      <w:proofErr w:type="spellEnd"/>
      <w:r w:rsidR="00290837" w:rsidRPr="00DF13B2">
        <w:rPr>
          <w:b/>
          <w:i/>
        </w:rPr>
        <w:t xml:space="preserve"> сельском поселении от муниципальных источников в 20</w:t>
      </w:r>
      <w:r w:rsidR="00586900">
        <w:rPr>
          <w:b/>
          <w:i/>
        </w:rPr>
        <w:t>20</w:t>
      </w:r>
      <w:r w:rsidR="00290837" w:rsidRPr="00DF13B2">
        <w:rPr>
          <w:b/>
          <w:i/>
        </w:rPr>
        <w:t xml:space="preserve"> году</w:t>
      </w:r>
    </w:p>
    <w:p w:rsidR="00290837" w:rsidRPr="00290837" w:rsidRDefault="00290837" w:rsidP="00290837">
      <w:pPr>
        <w:autoSpaceDE w:val="0"/>
        <w:autoSpaceDN w:val="0"/>
        <w:adjustRightInd w:val="0"/>
      </w:pPr>
    </w:p>
    <w:tbl>
      <w:tblPr>
        <w:tblW w:w="150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
        <w:gridCol w:w="6121"/>
        <w:gridCol w:w="2268"/>
        <w:gridCol w:w="2835"/>
        <w:gridCol w:w="2842"/>
      </w:tblGrid>
      <w:tr w:rsidR="00290837" w:rsidRPr="00DF13B2" w:rsidTr="00DF13B2">
        <w:trPr>
          <w:trHeight w:val="420"/>
        </w:trPr>
        <w:tc>
          <w:tcPr>
            <w:tcW w:w="970" w:type="dxa"/>
            <w:vAlign w:val="center"/>
          </w:tcPr>
          <w:p w:rsidR="00290837" w:rsidRPr="00DF13B2" w:rsidRDefault="00290837" w:rsidP="00DF13B2">
            <w:pPr>
              <w:autoSpaceDE w:val="0"/>
              <w:autoSpaceDN w:val="0"/>
              <w:adjustRightInd w:val="0"/>
              <w:jc w:val="center"/>
              <w:rPr>
                <w:rFonts w:eastAsia="Times New Roman,Bold"/>
                <w:b/>
                <w:bCs/>
                <w:i/>
              </w:rPr>
            </w:pPr>
            <w:r w:rsidRPr="00DF13B2">
              <w:rPr>
                <w:rFonts w:eastAsia="Times New Roman,Bold"/>
                <w:b/>
                <w:bCs/>
                <w:i/>
              </w:rPr>
              <w:t>№</w:t>
            </w:r>
          </w:p>
          <w:p w:rsidR="00290837" w:rsidRPr="00DF13B2" w:rsidRDefault="00290837" w:rsidP="00DF13B2">
            <w:pPr>
              <w:spacing w:line="360" w:lineRule="auto"/>
              <w:jc w:val="center"/>
              <w:rPr>
                <w:i/>
                <w:highlight w:val="yellow"/>
              </w:rPr>
            </w:pPr>
            <w:proofErr w:type="spellStart"/>
            <w:proofErr w:type="gramStart"/>
            <w:r w:rsidRPr="00DF13B2">
              <w:rPr>
                <w:rFonts w:eastAsia="Times New Roman,Bold"/>
                <w:b/>
                <w:bCs/>
                <w:i/>
              </w:rPr>
              <w:t>п</w:t>
            </w:r>
            <w:proofErr w:type="spellEnd"/>
            <w:proofErr w:type="gramEnd"/>
            <w:r w:rsidRPr="00DF13B2">
              <w:rPr>
                <w:rFonts w:eastAsia="Times New Roman,Bold"/>
                <w:b/>
                <w:bCs/>
                <w:i/>
              </w:rPr>
              <w:t>/</w:t>
            </w:r>
            <w:proofErr w:type="spellStart"/>
            <w:r w:rsidRPr="00DF13B2">
              <w:rPr>
                <w:rFonts w:eastAsia="Times New Roman,Bold"/>
                <w:b/>
                <w:bCs/>
                <w:i/>
              </w:rPr>
              <w:t>п</w:t>
            </w:r>
            <w:proofErr w:type="spellEnd"/>
          </w:p>
        </w:tc>
        <w:tc>
          <w:tcPr>
            <w:tcW w:w="6121" w:type="dxa"/>
            <w:vAlign w:val="center"/>
          </w:tcPr>
          <w:p w:rsidR="00290837" w:rsidRPr="00DF13B2" w:rsidRDefault="00290837" w:rsidP="00DF13B2">
            <w:pPr>
              <w:spacing w:line="360" w:lineRule="auto"/>
              <w:jc w:val="center"/>
              <w:rPr>
                <w:i/>
                <w:highlight w:val="yellow"/>
              </w:rPr>
            </w:pPr>
            <w:r w:rsidRPr="00DF13B2">
              <w:rPr>
                <w:rFonts w:eastAsia="Times New Roman,Bold"/>
                <w:b/>
                <w:bCs/>
                <w:i/>
              </w:rPr>
              <w:t>Наименование потребителя</w:t>
            </w:r>
          </w:p>
        </w:tc>
        <w:tc>
          <w:tcPr>
            <w:tcW w:w="2268" w:type="dxa"/>
            <w:vAlign w:val="center"/>
          </w:tcPr>
          <w:p w:rsidR="00290837" w:rsidRPr="00DF13B2" w:rsidRDefault="00290837" w:rsidP="00DF13B2">
            <w:pPr>
              <w:autoSpaceDE w:val="0"/>
              <w:autoSpaceDN w:val="0"/>
              <w:adjustRightInd w:val="0"/>
              <w:jc w:val="center"/>
              <w:rPr>
                <w:rFonts w:eastAsia="Times New Roman,Bold"/>
                <w:b/>
                <w:bCs/>
                <w:i/>
              </w:rPr>
            </w:pPr>
            <w:r w:rsidRPr="00DF13B2">
              <w:rPr>
                <w:rFonts w:eastAsia="Times New Roman,Bold"/>
                <w:b/>
                <w:bCs/>
                <w:i/>
              </w:rPr>
              <w:t>Количество</w:t>
            </w:r>
          </w:p>
          <w:p w:rsidR="00290837" w:rsidRPr="00DF13B2" w:rsidRDefault="00290837" w:rsidP="00DF13B2">
            <w:pPr>
              <w:spacing w:line="360" w:lineRule="auto"/>
              <w:jc w:val="center"/>
              <w:rPr>
                <w:i/>
                <w:highlight w:val="yellow"/>
              </w:rPr>
            </w:pPr>
            <w:r w:rsidRPr="00DF13B2">
              <w:rPr>
                <w:rFonts w:eastAsia="Times New Roman,Bold"/>
                <w:b/>
                <w:bCs/>
                <w:i/>
              </w:rPr>
              <w:t>этажей</w:t>
            </w:r>
          </w:p>
        </w:tc>
        <w:tc>
          <w:tcPr>
            <w:tcW w:w="2835" w:type="dxa"/>
            <w:vAlign w:val="center"/>
          </w:tcPr>
          <w:p w:rsidR="00290837" w:rsidRPr="00DF13B2" w:rsidRDefault="00290837" w:rsidP="00DF13B2">
            <w:pPr>
              <w:autoSpaceDE w:val="0"/>
              <w:autoSpaceDN w:val="0"/>
              <w:adjustRightInd w:val="0"/>
              <w:jc w:val="center"/>
              <w:rPr>
                <w:rFonts w:eastAsia="Times New Roman,Bold"/>
                <w:b/>
                <w:bCs/>
                <w:i/>
              </w:rPr>
            </w:pPr>
            <w:proofErr w:type="spellStart"/>
            <w:r w:rsidRPr="00DF13B2">
              <w:rPr>
                <w:rFonts w:eastAsia="Times New Roman,Bold"/>
                <w:b/>
                <w:bCs/>
                <w:i/>
              </w:rPr>
              <w:t>Отапливае</w:t>
            </w:r>
            <w:proofErr w:type="spellEnd"/>
            <w:r w:rsidRPr="00DF13B2">
              <w:rPr>
                <w:rFonts w:eastAsia="Times New Roman,Bold"/>
                <w:b/>
                <w:bCs/>
                <w:i/>
              </w:rPr>
              <w:t>-</w:t>
            </w:r>
          </w:p>
          <w:p w:rsidR="00290837" w:rsidRPr="00DF13B2" w:rsidRDefault="00290837" w:rsidP="00DF13B2">
            <w:pPr>
              <w:autoSpaceDE w:val="0"/>
              <w:autoSpaceDN w:val="0"/>
              <w:adjustRightInd w:val="0"/>
              <w:jc w:val="center"/>
              <w:rPr>
                <w:rFonts w:eastAsia="Times New Roman,Bold"/>
                <w:b/>
                <w:bCs/>
                <w:i/>
              </w:rPr>
            </w:pPr>
            <w:r w:rsidRPr="00DF13B2">
              <w:rPr>
                <w:rFonts w:eastAsia="Times New Roman,Bold"/>
                <w:b/>
                <w:bCs/>
                <w:i/>
              </w:rPr>
              <w:t>мая площадь,</w:t>
            </w:r>
          </w:p>
          <w:p w:rsidR="00290837" w:rsidRPr="00DF13B2" w:rsidRDefault="00290837" w:rsidP="00DF13B2">
            <w:pPr>
              <w:spacing w:line="360" w:lineRule="auto"/>
              <w:jc w:val="center"/>
              <w:rPr>
                <w:i/>
                <w:highlight w:val="yellow"/>
              </w:rPr>
            </w:pPr>
            <w:r w:rsidRPr="00DF13B2">
              <w:rPr>
                <w:rFonts w:eastAsia="Times New Roman,Bold"/>
                <w:b/>
                <w:bCs/>
                <w:i/>
              </w:rPr>
              <w:t>м</w:t>
            </w:r>
            <w:proofErr w:type="gramStart"/>
            <w:r w:rsidRPr="00DF13B2">
              <w:rPr>
                <w:rFonts w:eastAsia="Times New Roman,Bold"/>
                <w:b/>
                <w:bCs/>
                <w:i/>
              </w:rPr>
              <w:t>2</w:t>
            </w:r>
            <w:proofErr w:type="gramEnd"/>
          </w:p>
        </w:tc>
        <w:tc>
          <w:tcPr>
            <w:tcW w:w="2842" w:type="dxa"/>
            <w:vAlign w:val="center"/>
          </w:tcPr>
          <w:p w:rsidR="00290837" w:rsidRPr="00DF13B2" w:rsidRDefault="00290837" w:rsidP="00DF13B2">
            <w:pPr>
              <w:autoSpaceDE w:val="0"/>
              <w:autoSpaceDN w:val="0"/>
              <w:adjustRightInd w:val="0"/>
              <w:jc w:val="center"/>
              <w:rPr>
                <w:rFonts w:eastAsia="Times New Roman,Bold"/>
                <w:b/>
                <w:bCs/>
                <w:i/>
              </w:rPr>
            </w:pPr>
            <w:r w:rsidRPr="00DF13B2">
              <w:rPr>
                <w:rFonts w:eastAsia="Times New Roman,Bold"/>
                <w:b/>
                <w:bCs/>
                <w:i/>
              </w:rPr>
              <w:t>Количество</w:t>
            </w:r>
          </w:p>
          <w:p w:rsidR="00290837" w:rsidRPr="00DF13B2" w:rsidRDefault="00290837" w:rsidP="00DF13B2">
            <w:pPr>
              <w:autoSpaceDE w:val="0"/>
              <w:autoSpaceDN w:val="0"/>
              <w:adjustRightInd w:val="0"/>
              <w:jc w:val="center"/>
              <w:rPr>
                <w:rFonts w:eastAsia="Times New Roman,Bold"/>
                <w:b/>
                <w:bCs/>
                <w:i/>
              </w:rPr>
            </w:pPr>
            <w:r w:rsidRPr="00DF13B2">
              <w:rPr>
                <w:rFonts w:eastAsia="Times New Roman,Bold"/>
                <w:b/>
                <w:bCs/>
                <w:i/>
              </w:rPr>
              <w:t>проживаю-</w:t>
            </w:r>
          </w:p>
          <w:p w:rsidR="00290837" w:rsidRPr="00DF13B2" w:rsidRDefault="00290837" w:rsidP="00DF13B2">
            <w:pPr>
              <w:spacing w:line="360" w:lineRule="auto"/>
              <w:jc w:val="center"/>
              <w:rPr>
                <w:i/>
                <w:highlight w:val="yellow"/>
              </w:rPr>
            </w:pPr>
            <w:proofErr w:type="spellStart"/>
            <w:r w:rsidRPr="00DF13B2">
              <w:rPr>
                <w:rFonts w:eastAsia="Times New Roman,Bold"/>
                <w:b/>
                <w:bCs/>
                <w:i/>
              </w:rPr>
              <w:t>щих</w:t>
            </w:r>
            <w:proofErr w:type="spellEnd"/>
          </w:p>
        </w:tc>
      </w:tr>
      <w:tr w:rsidR="00290837" w:rsidRPr="00DF13B2" w:rsidTr="00290837">
        <w:trPr>
          <w:trHeight w:val="351"/>
        </w:trPr>
        <w:tc>
          <w:tcPr>
            <w:tcW w:w="15036" w:type="dxa"/>
            <w:gridSpan w:val="5"/>
          </w:tcPr>
          <w:p w:rsidR="00290837" w:rsidRPr="00DF13B2" w:rsidRDefault="00290837" w:rsidP="00DB6512">
            <w:pPr>
              <w:spacing w:line="360" w:lineRule="auto"/>
              <w:jc w:val="center"/>
              <w:rPr>
                <w:b/>
                <w:i/>
              </w:rPr>
            </w:pPr>
            <w:r w:rsidRPr="00DF13B2">
              <w:rPr>
                <w:b/>
                <w:i/>
              </w:rPr>
              <w:t xml:space="preserve">Котельная </w:t>
            </w:r>
            <w:r w:rsidR="00DB6512" w:rsidRPr="00DF13B2">
              <w:rPr>
                <w:b/>
                <w:i/>
              </w:rPr>
              <w:t>№1</w:t>
            </w:r>
            <w:r w:rsidRPr="00DF13B2">
              <w:rPr>
                <w:b/>
                <w:i/>
              </w:rPr>
              <w:t xml:space="preserve"> </w:t>
            </w:r>
          </w:p>
        </w:tc>
      </w:tr>
      <w:tr w:rsidR="00290837" w:rsidRPr="00DF13B2" w:rsidTr="00DB6512">
        <w:trPr>
          <w:trHeight w:val="419"/>
        </w:trPr>
        <w:tc>
          <w:tcPr>
            <w:tcW w:w="15036" w:type="dxa"/>
            <w:gridSpan w:val="5"/>
          </w:tcPr>
          <w:p w:rsidR="00290837" w:rsidRPr="00DF13B2" w:rsidRDefault="00290837" w:rsidP="00290837">
            <w:pPr>
              <w:spacing w:line="360" w:lineRule="auto"/>
              <w:jc w:val="center"/>
              <w:rPr>
                <w:b/>
                <w:i/>
              </w:rPr>
            </w:pPr>
            <w:r w:rsidRPr="00DF13B2">
              <w:rPr>
                <w:b/>
                <w:i/>
              </w:rPr>
              <w:t>Бюджетные потребители</w:t>
            </w:r>
          </w:p>
        </w:tc>
      </w:tr>
      <w:tr w:rsidR="00DB6512" w:rsidRPr="00DF13B2" w:rsidTr="00DF13B2">
        <w:trPr>
          <w:trHeight w:val="85"/>
        </w:trPr>
        <w:tc>
          <w:tcPr>
            <w:tcW w:w="970" w:type="dxa"/>
            <w:shd w:val="clear" w:color="auto" w:fill="auto"/>
          </w:tcPr>
          <w:p w:rsidR="00DB6512" w:rsidRPr="00DF13B2" w:rsidRDefault="00DB6512" w:rsidP="00DB6512">
            <w:pPr>
              <w:spacing w:line="360" w:lineRule="auto"/>
              <w:jc w:val="center"/>
              <w:rPr>
                <w:b/>
                <w:i/>
              </w:rPr>
            </w:pPr>
            <w:r w:rsidRPr="00DF13B2">
              <w:rPr>
                <w:b/>
                <w:i/>
              </w:rPr>
              <w:t>1</w:t>
            </w:r>
          </w:p>
        </w:tc>
        <w:tc>
          <w:tcPr>
            <w:tcW w:w="6121" w:type="dxa"/>
            <w:vAlign w:val="center"/>
          </w:tcPr>
          <w:p w:rsidR="00DB6512" w:rsidRPr="00DF13B2" w:rsidRDefault="00DB6512" w:rsidP="00DB6512">
            <w:r w:rsidRPr="00DF13B2">
              <w:t>Администрация</w:t>
            </w:r>
          </w:p>
        </w:tc>
        <w:tc>
          <w:tcPr>
            <w:tcW w:w="2268" w:type="dxa"/>
          </w:tcPr>
          <w:p w:rsidR="00DB6512" w:rsidRPr="00DF13B2" w:rsidRDefault="00DB6512" w:rsidP="00DB6512">
            <w:pPr>
              <w:spacing w:line="360" w:lineRule="auto"/>
              <w:jc w:val="center"/>
            </w:pPr>
            <w:r w:rsidRPr="00DF13B2">
              <w:t>1</w:t>
            </w:r>
          </w:p>
        </w:tc>
        <w:tc>
          <w:tcPr>
            <w:tcW w:w="2835" w:type="dxa"/>
          </w:tcPr>
          <w:p w:rsidR="00DB6512" w:rsidRPr="00DF13B2" w:rsidRDefault="00586900" w:rsidP="00DB6512">
            <w:pPr>
              <w:spacing w:line="360" w:lineRule="auto"/>
              <w:jc w:val="center"/>
            </w:pPr>
            <w:r>
              <w:t>100,1</w:t>
            </w:r>
          </w:p>
        </w:tc>
        <w:tc>
          <w:tcPr>
            <w:tcW w:w="2842" w:type="dxa"/>
          </w:tcPr>
          <w:p w:rsidR="00DB6512" w:rsidRPr="00DF13B2" w:rsidRDefault="00DB6512" w:rsidP="00DB6512">
            <w:pPr>
              <w:spacing w:line="360" w:lineRule="auto"/>
              <w:jc w:val="center"/>
            </w:pPr>
            <w:r w:rsidRPr="00DF13B2">
              <w:t>-</w:t>
            </w:r>
          </w:p>
        </w:tc>
      </w:tr>
      <w:tr w:rsidR="00DB6512" w:rsidRPr="00DF13B2" w:rsidTr="00DB6512">
        <w:trPr>
          <w:trHeight w:val="82"/>
        </w:trPr>
        <w:tc>
          <w:tcPr>
            <w:tcW w:w="970" w:type="dxa"/>
            <w:shd w:val="clear" w:color="auto" w:fill="auto"/>
          </w:tcPr>
          <w:p w:rsidR="00DB6512" w:rsidRPr="00DF13B2" w:rsidRDefault="00DB6512" w:rsidP="00DB6512">
            <w:pPr>
              <w:spacing w:line="360" w:lineRule="auto"/>
              <w:jc w:val="center"/>
              <w:rPr>
                <w:b/>
                <w:i/>
              </w:rPr>
            </w:pPr>
            <w:r w:rsidRPr="00DF13B2">
              <w:rPr>
                <w:b/>
                <w:i/>
              </w:rPr>
              <w:t>2</w:t>
            </w:r>
          </w:p>
        </w:tc>
        <w:tc>
          <w:tcPr>
            <w:tcW w:w="6121" w:type="dxa"/>
            <w:vAlign w:val="bottom"/>
          </w:tcPr>
          <w:p w:rsidR="00DB6512" w:rsidRPr="00DF13B2" w:rsidRDefault="00DB6512" w:rsidP="00DB6512">
            <w:r w:rsidRPr="00DF13B2">
              <w:t xml:space="preserve">МКДОУ </w:t>
            </w:r>
            <w:proofErr w:type="spellStart"/>
            <w:r w:rsidRPr="00DF13B2">
              <w:t>д</w:t>
            </w:r>
            <w:proofErr w:type="spellEnd"/>
            <w:r w:rsidRPr="00DF13B2">
              <w:t xml:space="preserve">/с </w:t>
            </w:r>
          </w:p>
        </w:tc>
        <w:tc>
          <w:tcPr>
            <w:tcW w:w="2268" w:type="dxa"/>
          </w:tcPr>
          <w:p w:rsidR="00DB6512" w:rsidRPr="00DF13B2" w:rsidRDefault="00DB6512" w:rsidP="00DB6512">
            <w:pPr>
              <w:spacing w:line="360" w:lineRule="auto"/>
              <w:jc w:val="center"/>
            </w:pPr>
            <w:r w:rsidRPr="00DF13B2">
              <w:t>1</w:t>
            </w:r>
          </w:p>
        </w:tc>
        <w:tc>
          <w:tcPr>
            <w:tcW w:w="2835" w:type="dxa"/>
          </w:tcPr>
          <w:p w:rsidR="00DB6512" w:rsidRPr="00DF13B2" w:rsidRDefault="00586900" w:rsidP="00DB6512">
            <w:pPr>
              <w:spacing w:line="360" w:lineRule="auto"/>
              <w:jc w:val="center"/>
            </w:pPr>
            <w:r>
              <w:t>303,3</w:t>
            </w:r>
          </w:p>
        </w:tc>
        <w:tc>
          <w:tcPr>
            <w:tcW w:w="2842" w:type="dxa"/>
          </w:tcPr>
          <w:p w:rsidR="00DB6512" w:rsidRPr="00DF13B2" w:rsidRDefault="00DB6512" w:rsidP="00DB6512">
            <w:pPr>
              <w:spacing w:line="360" w:lineRule="auto"/>
              <w:jc w:val="center"/>
            </w:pPr>
            <w:r w:rsidRPr="00DF13B2">
              <w:t>-</w:t>
            </w:r>
          </w:p>
        </w:tc>
      </w:tr>
      <w:tr w:rsidR="00DB6512" w:rsidRPr="00DF13B2" w:rsidTr="00DB6512">
        <w:trPr>
          <w:trHeight w:val="82"/>
        </w:trPr>
        <w:tc>
          <w:tcPr>
            <w:tcW w:w="970" w:type="dxa"/>
            <w:shd w:val="clear" w:color="auto" w:fill="auto"/>
          </w:tcPr>
          <w:p w:rsidR="00DB6512" w:rsidRPr="00DF13B2" w:rsidRDefault="00DB6512" w:rsidP="00DB6512">
            <w:pPr>
              <w:spacing w:line="360" w:lineRule="auto"/>
              <w:jc w:val="center"/>
              <w:rPr>
                <w:b/>
                <w:i/>
              </w:rPr>
            </w:pPr>
            <w:r w:rsidRPr="00DF13B2">
              <w:rPr>
                <w:b/>
                <w:i/>
              </w:rPr>
              <w:t>3</w:t>
            </w:r>
          </w:p>
        </w:tc>
        <w:tc>
          <w:tcPr>
            <w:tcW w:w="6121" w:type="dxa"/>
            <w:vAlign w:val="bottom"/>
          </w:tcPr>
          <w:p w:rsidR="00DB6512" w:rsidRPr="00DF13B2" w:rsidRDefault="00DB6512" w:rsidP="00DB6512">
            <w:r w:rsidRPr="00DF13B2">
              <w:t>Библиотека</w:t>
            </w:r>
          </w:p>
        </w:tc>
        <w:tc>
          <w:tcPr>
            <w:tcW w:w="2268" w:type="dxa"/>
          </w:tcPr>
          <w:p w:rsidR="00DB6512" w:rsidRPr="00DF13B2" w:rsidRDefault="00DB6512" w:rsidP="00DB6512">
            <w:pPr>
              <w:spacing w:line="360" w:lineRule="auto"/>
              <w:jc w:val="center"/>
            </w:pPr>
            <w:r w:rsidRPr="00DF13B2">
              <w:t>1</w:t>
            </w:r>
          </w:p>
        </w:tc>
        <w:tc>
          <w:tcPr>
            <w:tcW w:w="2835" w:type="dxa"/>
          </w:tcPr>
          <w:p w:rsidR="00DB6512" w:rsidRPr="00DF13B2" w:rsidRDefault="00586900" w:rsidP="00DB6512">
            <w:pPr>
              <w:spacing w:line="360" w:lineRule="auto"/>
              <w:jc w:val="center"/>
            </w:pPr>
            <w:r>
              <w:t>107,5</w:t>
            </w:r>
          </w:p>
        </w:tc>
        <w:tc>
          <w:tcPr>
            <w:tcW w:w="2842" w:type="dxa"/>
          </w:tcPr>
          <w:p w:rsidR="00DB6512" w:rsidRPr="00DF13B2" w:rsidRDefault="00DB6512" w:rsidP="00DB6512">
            <w:pPr>
              <w:spacing w:line="360" w:lineRule="auto"/>
              <w:jc w:val="center"/>
            </w:pPr>
            <w:r w:rsidRPr="00DF13B2">
              <w:t>-</w:t>
            </w:r>
          </w:p>
        </w:tc>
      </w:tr>
      <w:tr w:rsidR="00290837" w:rsidRPr="00DF13B2" w:rsidTr="00DF13B2">
        <w:trPr>
          <w:trHeight w:val="85"/>
        </w:trPr>
        <w:tc>
          <w:tcPr>
            <w:tcW w:w="15036" w:type="dxa"/>
            <w:gridSpan w:val="5"/>
            <w:shd w:val="clear" w:color="auto" w:fill="auto"/>
          </w:tcPr>
          <w:p w:rsidR="00290837" w:rsidRPr="00DF13B2" w:rsidRDefault="00586900" w:rsidP="00290837">
            <w:pPr>
              <w:spacing w:line="360" w:lineRule="auto"/>
              <w:jc w:val="center"/>
            </w:pPr>
            <w:r>
              <w:rPr>
                <w:b/>
                <w:i/>
              </w:rPr>
              <w:t xml:space="preserve">                                           </w:t>
            </w:r>
            <w:r w:rsidR="00290837" w:rsidRPr="00DF13B2">
              <w:rPr>
                <w:b/>
                <w:i/>
              </w:rPr>
              <w:t>Многоквартирные дома</w:t>
            </w:r>
            <w:r>
              <w:rPr>
                <w:b/>
                <w:i/>
              </w:rPr>
              <w:t xml:space="preserve">                            </w:t>
            </w:r>
            <w:r w:rsidRPr="00586900">
              <w:t>104,0</w:t>
            </w:r>
          </w:p>
        </w:tc>
      </w:tr>
      <w:tr w:rsidR="00290837" w:rsidRPr="00DF13B2" w:rsidTr="00DF13B2">
        <w:trPr>
          <w:trHeight w:val="171"/>
        </w:trPr>
        <w:tc>
          <w:tcPr>
            <w:tcW w:w="15036" w:type="dxa"/>
            <w:gridSpan w:val="5"/>
            <w:shd w:val="clear" w:color="auto" w:fill="auto"/>
          </w:tcPr>
          <w:p w:rsidR="00290837" w:rsidRPr="00DF13B2" w:rsidRDefault="00586900" w:rsidP="00290837">
            <w:pPr>
              <w:spacing w:line="360" w:lineRule="auto"/>
              <w:jc w:val="center"/>
            </w:pPr>
            <w:r>
              <w:rPr>
                <w:b/>
                <w:i/>
              </w:rPr>
              <w:t xml:space="preserve">                                           </w:t>
            </w:r>
            <w:r w:rsidR="00290837" w:rsidRPr="00DF13B2">
              <w:rPr>
                <w:b/>
                <w:i/>
              </w:rPr>
              <w:t>Прочие потребители</w:t>
            </w:r>
            <w:r>
              <w:rPr>
                <w:b/>
                <w:i/>
              </w:rPr>
              <w:t xml:space="preserve">                                 </w:t>
            </w:r>
            <w:r w:rsidRPr="00586900">
              <w:t>146,0</w:t>
            </w:r>
          </w:p>
        </w:tc>
      </w:tr>
      <w:tr w:rsidR="00290837" w:rsidRPr="00DF13B2" w:rsidTr="00DF13B2">
        <w:trPr>
          <w:trHeight w:val="85"/>
        </w:trPr>
        <w:tc>
          <w:tcPr>
            <w:tcW w:w="15036" w:type="dxa"/>
            <w:gridSpan w:val="5"/>
            <w:shd w:val="clear" w:color="auto" w:fill="auto"/>
          </w:tcPr>
          <w:p w:rsidR="00290837" w:rsidRPr="00DF13B2" w:rsidRDefault="00290837" w:rsidP="00DB6512">
            <w:pPr>
              <w:spacing w:line="360" w:lineRule="auto"/>
              <w:jc w:val="center"/>
              <w:rPr>
                <w:b/>
                <w:i/>
              </w:rPr>
            </w:pPr>
            <w:r w:rsidRPr="00DF13B2">
              <w:rPr>
                <w:b/>
                <w:i/>
              </w:rPr>
              <w:t xml:space="preserve">Котельная </w:t>
            </w:r>
            <w:r w:rsidR="00DB6512" w:rsidRPr="00DF13B2">
              <w:rPr>
                <w:b/>
                <w:i/>
              </w:rPr>
              <w:t>№2</w:t>
            </w:r>
            <w:r w:rsidR="00586900">
              <w:rPr>
                <w:b/>
                <w:i/>
              </w:rPr>
              <w:t xml:space="preserve">               </w:t>
            </w:r>
          </w:p>
        </w:tc>
      </w:tr>
      <w:tr w:rsidR="00290837" w:rsidRPr="00DF13B2" w:rsidTr="00DF13B2">
        <w:trPr>
          <w:trHeight w:val="85"/>
        </w:trPr>
        <w:tc>
          <w:tcPr>
            <w:tcW w:w="15036" w:type="dxa"/>
            <w:gridSpan w:val="5"/>
            <w:shd w:val="clear" w:color="auto" w:fill="auto"/>
          </w:tcPr>
          <w:p w:rsidR="00290837" w:rsidRPr="00DF13B2" w:rsidRDefault="00290837" w:rsidP="00290837">
            <w:pPr>
              <w:spacing w:line="360" w:lineRule="auto"/>
              <w:jc w:val="center"/>
              <w:rPr>
                <w:b/>
                <w:i/>
              </w:rPr>
            </w:pPr>
            <w:r w:rsidRPr="00DF13B2">
              <w:rPr>
                <w:b/>
                <w:i/>
              </w:rPr>
              <w:t>Бюджетные потребители</w:t>
            </w:r>
          </w:p>
        </w:tc>
      </w:tr>
      <w:tr w:rsidR="00290837" w:rsidRPr="00DF13B2" w:rsidTr="00DF13B2">
        <w:trPr>
          <w:trHeight w:val="85"/>
        </w:trPr>
        <w:tc>
          <w:tcPr>
            <w:tcW w:w="970" w:type="dxa"/>
            <w:shd w:val="clear" w:color="auto" w:fill="auto"/>
          </w:tcPr>
          <w:p w:rsidR="00290837" w:rsidRPr="00DF13B2" w:rsidRDefault="00290837" w:rsidP="00290837">
            <w:pPr>
              <w:spacing w:line="360" w:lineRule="auto"/>
              <w:jc w:val="center"/>
              <w:rPr>
                <w:highlight w:val="yellow"/>
              </w:rPr>
            </w:pPr>
            <w:r w:rsidRPr="00DF13B2">
              <w:t>1</w:t>
            </w:r>
          </w:p>
        </w:tc>
        <w:tc>
          <w:tcPr>
            <w:tcW w:w="6121" w:type="dxa"/>
          </w:tcPr>
          <w:p w:rsidR="00290837" w:rsidRPr="00DF13B2" w:rsidRDefault="00DB6512" w:rsidP="00DB6512">
            <w:r w:rsidRPr="00DF13B2">
              <w:t>Школа</w:t>
            </w:r>
          </w:p>
        </w:tc>
        <w:tc>
          <w:tcPr>
            <w:tcW w:w="2268" w:type="dxa"/>
          </w:tcPr>
          <w:p w:rsidR="00290837" w:rsidRPr="00DF13B2" w:rsidRDefault="00290837" w:rsidP="00290837">
            <w:pPr>
              <w:spacing w:line="360" w:lineRule="auto"/>
              <w:jc w:val="center"/>
            </w:pPr>
            <w:r w:rsidRPr="00DF13B2">
              <w:t>1</w:t>
            </w:r>
          </w:p>
        </w:tc>
        <w:tc>
          <w:tcPr>
            <w:tcW w:w="2835" w:type="dxa"/>
          </w:tcPr>
          <w:p w:rsidR="00290837" w:rsidRPr="00DF13B2" w:rsidRDefault="00586900" w:rsidP="00290837">
            <w:pPr>
              <w:spacing w:line="360" w:lineRule="auto"/>
              <w:jc w:val="center"/>
            </w:pPr>
            <w:r>
              <w:t>1800</w:t>
            </w:r>
          </w:p>
        </w:tc>
        <w:tc>
          <w:tcPr>
            <w:tcW w:w="2842" w:type="dxa"/>
          </w:tcPr>
          <w:p w:rsidR="00290837" w:rsidRPr="00DF13B2" w:rsidRDefault="00290837" w:rsidP="00290837">
            <w:pPr>
              <w:spacing w:line="360" w:lineRule="auto"/>
              <w:jc w:val="center"/>
            </w:pPr>
            <w:r w:rsidRPr="00DF13B2">
              <w:t>-</w:t>
            </w:r>
          </w:p>
        </w:tc>
      </w:tr>
      <w:tr w:rsidR="00290837" w:rsidRPr="00DF13B2" w:rsidTr="00DF13B2">
        <w:trPr>
          <w:trHeight w:val="85"/>
        </w:trPr>
        <w:tc>
          <w:tcPr>
            <w:tcW w:w="15036" w:type="dxa"/>
            <w:gridSpan w:val="5"/>
          </w:tcPr>
          <w:p w:rsidR="00290837" w:rsidRPr="00DF13B2" w:rsidRDefault="00290837" w:rsidP="00290837">
            <w:pPr>
              <w:spacing w:line="360" w:lineRule="auto"/>
              <w:jc w:val="center"/>
              <w:rPr>
                <w:b/>
                <w:i/>
                <w:highlight w:val="yellow"/>
              </w:rPr>
            </w:pPr>
            <w:r w:rsidRPr="00DF13B2">
              <w:rPr>
                <w:b/>
                <w:i/>
              </w:rPr>
              <w:t>Многоквартирные дома</w:t>
            </w:r>
          </w:p>
        </w:tc>
      </w:tr>
      <w:tr w:rsidR="00290837" w:rsidRPr="00DF13B2" w:rsidTr="00DF13B2">
        <w:trPr>
          <w:trHeight w:val="159"/>
        </w:trPr>
        <w:tc>
          <w:tcPr>
            <w:tcW w:w="15036" w:type="dxa"/>
            <w:gridSpan w:val="5"/>
          </w:tcPr>
          <w:p w:rsidR="00290837" w:rsidRPr="00DF13B2" w:rsidRDefault="00290837" w:rsidP="00290837">
            <w:pPr>
              <w:spacing w:line="360" w:lineRule="auto"/>
              <w:jc w:val="center"/>
              <w:rPr>
                <w:b/>
                <w:i/>
                <w:highlight w:val="yellow"/>
              </w:rPr>
            </w:pPr>
            <w:r w:rsidRPr="00DF13B2">
              <w:rPr>
                <w:b/>
                <w:i/>
              </w:rPr>
              <w:t>Прочие потребители</w:t>
            </w:r>
          </w:p>
        </w:tc>
      </w:tr>
    </w:tbl>
    <w:p w:rsidR="001A67B3" w:rsidRDefault="001A67B3" w:rsidP="001A67B3">
      <w:pPr>
        <w:spacing w:line="360" w:lineRule="auto"/>
        <w:ind w:firstLine="567"/>
        <w:jc w:val="both"/>
        <w:rPr>
          <w:sz w:val="28"/>
          <w:szCs w:val="28"/>
          <w:highlight w:val="yellow"/>
        </w:rPr>
      </w:pPr>
    </w:p>
    <w:p w:rsidR="001A67B3" w:rsidRPr="001A67B3" w:rsidRDefault="001A67B3" w:rsidP="001A67B3">
      <w:pPr>
        <w:rPr>
          <w:sz w:val="28"/>
          <w:szCs w:val="28"/>
          <w:highlight w:val="yellow"/>
        </w:rPr>
        <w:sectPr w:rsidR="001A67B3" w:rsidRPr="001A67B3" w:rsidSect="00962658">
          <w:pgSz w:w="16838" w:h="11906" w:orient="landscape"/>
          <w:pgMar w:top="1276" w:right="709" w:bottom="709" w:left="1276" w:header="709" w:footer="709" w:gutter="0"/>
          <w:cols w:space="708"/>
          <w:docGrid w:linePitch="360"/>
        </w:sectPr>
      </w:pPr>
    </w:p>
    <w:p w:rsidR="00DC1E7D" w:rsidRPr="00CF4C22" w:rsidRDefault="00DC1E7D" w:rsidP="00C65B8F">
      <w:pPr>
        <w:spacing w:line="276" w:lineRule="auto"/>
        <w:ind w:firstLine="540"/>
        <w:jc w:val="both"/>
        <w:rPr>
          <w:sz w:val="28"/>
          <w:szCs w:val="28"/>
        </w:rPr>
      </w:pPr>
      <w:r w:rsidRPr="00CF4C22">
        <w:rPr>
          <w:sz w:val="28"/>
          <w:szCs w:val="28"/>
        </w:rPr>
        <w:lastRenderedPageBreak/>
        <w:t xml:space="preserve">Согласно данным Администрации строительство жилых и общественно-деловых зданий на перспективу до </w:t>
      </w:r>
      <w:r w:rsidR="00DB6512">
        <w:rPr>
          <w:sz w:val="28"/>
          <w:szCs w:val="28"/>
        </w:rPr>
        <w:t>2033</w:t>
      </w:r>
      <w:r w:rsidRPr="00CF4C22">
        <w:rPr>
          <w:sz w:val="28"/>
          <w:szCs w:val="28"/>
        </w:rPr>
        <w:t xml:space="preserve"> г. не планируется. В связи с этим при расчете перспективных нагрузок для составления схемы теплоснабжения </w:t>
      </w:r>
      <w:proofErr w:type="spellStart"/>
      <w:r w:rsidR="00DB6512">
        <w:rPr>
          <w:sz w:val="28"/>
          <w:szCs w:val="28"/>
        </w:rPr>
        <w:t>Мордвиновского</w:t>
      </w:r>
      <w:proofErr w:type="spellEnd"/>
      <w:r w:rsidR="006518B9" w:rsidRPr="00CF4C22">
        <w:rPr>
          <w:sz w:val="28"/>
          <w:szCs w:val="28"/>
        </w:rPr>
        <w:t xml:space="preserve"> </w:t>
      </w:r>
      <w:r w:rsidRPr="00CF4C22">
        <w:rPr>
          <w:sz w:val="28"/>
          <w:szCs w:val="28"/>
        </w:rPr>
        <w:t>сельского поселения принимаем, что строительство, расширение объектов перспективного строительства общественно-деловых зданий (детских садов, школ, общественных центров и т.п.) не планируется.</w:t>
      </w:r>
    </w:p>
    <w:p w:rsidR="00510F84" w:rsidRPr="00290837" w:rsidRDefault="00290837" w:rsidP="00C65B8F">
      <w:pPr>
        <w:autoSpaceDE w:val="0"/>
        <w:autoSpaceDN w:val="0"/>
        <w:adjustRightInd w:val="0"/>
        <w:spacing w:line="276" w:lineRule="auto"/>
        <w:ind w:firstLine="567"/>
        <w:jc w:val="both"/>
        <w:rPr>
          <w:i/>
          <w:iCs/>
          <w:sz w:val="28"/>
          <w:szCs w:val="28"/>
        </w:rPr>
      </w:pPr>
      <w:r w:rsidRPr="00290837">
        <w:rPr>
          <w:i/>
          <w:iCs/>
          <w:sz w:val="28"/>
          <w:szCs w:val="28"/>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DF13B2">
        <w:rPr>
          <w:b/>
          <w:bCs/>
          <w:i/>
          <w:sz w:val="28"/>
          <w:szCs w:val="28"/>
        </w:rPr>
        <w:t>.</w:t>
      </w:r>
    </w:p>
    <w:p w:rsidR="00290837" w:rsidRPr="00290837" w:rsidRDefault="00290837" w:rsidP="00C65B8F">
      <w:pPr>
        <w:autoSpaceDE w:val="0"/>
        <w:autoSpaceDN w:val="0"/>
        <w:adjustRightInd w:val="0"/>
        <w:spacing w:line="276" w:lineRule="auto"/>
        <w:ind w:firstLine="567"/>
        <w:jc w:val="both"/>
        <w:rPr>
          <w:sz w:val="28"/>
          <w:szCs w:val="28"/>
        </w:rPr>
      </w:pPr>
      <w:r w:rsidRPr="00290837">
        <w:rPr>
          <w:sz w:val="28"/>
          <w:szCs w:val="28"/>
        </w:rPr>
        <w:t>Объемы потребления тепловой энергии (мощности), теплоносителя в расчетном элементе с</w:t>
      </w:r>
      <w:r>
        <w:rPr>
          <w:sz w:val="28"/>
          <w:szCs w:val="28"/>
        </w:rPr>
        <w:t xml:space="preserve"> </w:t>
      </w:r>
      <w:r w:rsidRPr="00290837">
        <w:rPr>
          <w:sz w:val="28"/>
          <w:szCs w:val="28"/>
        </w:rPr>
        <w:t xml:space="preserve">муниципальными источниками теплоснабжения котельными </w:t>
      </w:r>
      <w:proofErr w:type="spellStart"/>
      <w:r w:rsidR="00DB6512">
        <w:rPr>
          <w:sz w:val="28"/>
          <w:szCs w:val="28"/>
        </w:rPr>
        <w:t>Мордвиновского</w:t>
      </w:r>
      <w:proofErr w:type="spellEnd"/>
      <w:r w:rsidRPr="00290837">
        <w:rPr>
          <w:sz w:val="28"/>
          <w:szCs w:val="28"/>
        </w:rPr>
        <w:t xml:space="preserve"> сельского поселения</w:t>
      </w:r>
      <w:r>
        <w:rPr>
          <w:sz w:val="28"/>
          <w:szCs w:val="28"/>
        </w:rPr>
        <w:t xml:space="preserve"> </w:t>
      </w:r>
      <w:r w:rsidRPr="00290837">
        <w:rPr>
          <w:sz w:val="28"/>
          <w:szCs w:val="28"/>
        </w:rPr>
        <w:t>приведены в таблице</w:t>
      </w:r>
      <w:r>
        <w:rPr>
          <w:sz w:val="28"/>
          <w:szCs w:val="28"/>
        </w:rPr>
        <w:t xml:space="preserve"> 1.2</w:t>
      </w:r>
      <w:r w:rsidRPr="00290837">
        <w:rPr>
          <w:sz w:val="28"/>
          <w:szCs w:val="28"/>
        </w:rPr>
        <w:t>.</w:t>
      </w:r>
    </w:p>
    <w:p w:rsidR="00290837" w:rsidRPr="00DF13B2" w:rsidRDefault="00DF13B2" w:rsidP="00DF13B2">
      <w:pPr>
        <w:ind w:firstLine="567"/>
        <w:jc w:val="center"/>
        <w:rPr>
          <w:b/>
          <w:i/>
          <w:highlight w:val="yellow"/>
        </w:rPr>
      </w:pPr>
      <w:r w:rsidRPr="00DF13B2">
        <w:rPr>
          <w:b/>
          <w:i/>
        </w:rPr>
        <w:t xml:space="preserve">Таблица 1.2 – Объемы потребления тепловой энергии (мощности), теплоносителя в расчетном элементе с муниципальными источниками теплоснабжения котельными </w:t>
      </w:r>
      <w:proofErr w:type="spellStart"/>
      <w:r w:rsidRPr="00DF13B2">
        <w:rPr>
          <w:b/>
          <w:i/>
        </w:rPr>
        <w:t>Мордвиновского</w:t>
      </w:r>
      <w:proofErr w:type="spellEnd"/>
      <w:r w:rsidRPr="00DF13B2">
        <w:rPr>
          <w:b/>
          <w:i/>
        </w:rPr>
        <w:t xml:space="preserve"> сельского поселения</w:t>
      </w:r>
    </w:p>
    <w:tbl>
      <w:tblPr>
        <w:tblW w:w="1509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6"/>
        <w:gridCol w:w="1813"/>
        <w:gridCol w:w="992"/>
        <w:gridCol w:w="992"/>
        <w:gridCol w:w="1276"/>
        <w:gridCol w:w="1134"/>
        <w:gridCol w:w="1134"/>
        <w:gridCol w:w="1134"/>
        <w:gridCol w:w="1134"/>
        <w:gridCol w:w="1276"/>
        <w:gridCol w:w="1417"/>
        <w:gridCol w:w="1418"/>
      </w:tblGrid>
      <w:tr w:rsidR="00290837" w:rsidRPr="00DF13B2" w:rsidTr="00DF13B2">
        <w:trPr>
          <w:trHeight w:val="432"/>
        </w:trPr>
        <w:tc>
          <w:tcPr>
            <w:tcW w:w="3189" w:type="dxa"/>
            <w:gridSpan w:val="2"/>
            <w:vAlign w:val="center"/>
          </w:tcPr>
          <w:p w:rsidR="00290837" w:rsidRPr="00DF13B2" w:rsidRDefault="00290837" w:rsidP="00DF13B2">
            <w:pPr>
              <w:jc w:val="center"/>
              <w:rPr>
                <w:b/>
                <w:i/>
                <w:sz w:val="20"/>
                <w:szCs w:val="20"/>
              </w:rPr>
            </w:pPr>
            <w:r w:rsidRPr="00DF13B2">
              <w:rPr>
                <w:rFonts w:eastAsia="Times New Roman,Bold"/>
                <w:b/>
                <w:bCs/>
                <w:i/>
                <w:sz w:val="20"/>
                <w:szCs w:val="20"/>
              </w:rPr>
              <w:t>Потребление</w:t>
            </w:r>
          </w:p>
        </w:tc>
        <w:tc>
          <w:tcPr>
            <w:tcW w:w="992" w:type="dxa"/>
            <w:vAlign w:val="center"/>
          </w:tcPr>
          <w:p w:rsidR="00290837" w:rsidRPr="00DF13B2" w:rsidRDefault="00290837" w:rsidP="00DF13B2">
            <w:pPr>
              <w:jc w:val="center"/>
              <w:rPr>
                <w:b/>
                <w:i/>
                <w:sz w:val="20"/>
                <w:szCs w:val="20"/>
              </w:rPr>
            </w:pPr>
            <w:r w:rsidRPr="00DF13B2">
              <w:rPr>
                <w:b/>
                <w:i/>
                <w:sz w:val="20"/>
                <w:szCs w:val="20"/>
              </w:rPr>
              <w:t>2018</w:t>
            </w:r>
          </w:p>
        </w:tc>
        <w:tc>
          <w:tcPr>
            <w:tcW w:w="992" w:type="dxa"/>
            <w:vAlign w:val="center"/>
          </w:tcPr>
          <w:p w:rsidR="00290837" w:rsidRPr="00DF13B2" w:rsidRDefault="00290837" w:rsidP="00DF13B2">
            <w:pPr>
              <w:jc w:val="center"/>
              <w:rPr>
                <w:b/>
                <w:i/>
                <w:sz w:val="20"/>
                <w:szCs w:val="20"/>
              </w:rPr>
            </w:pPr>
            <w:r w:rsidRPr="00DF13B2">
              <w:rPr>
                <w:b/>
                <w:i/>
                <w:sz w:val="20"/>
                <w:szCs w:val="20"/>
              </w:rPr>
              <w:t>2019</w:t>
            </w:r>
          </w:p>
        </w:tc>
        <w:tc>
          <w:tcPr>
            <w:tcW w:w="1276" w:type="dxa"/>
            <w:vAlign w:val="center"/>
          </w:tcPr>
          <w:p w:rsidR="00290837" w:rsidRPr="00DF13B2" w:rsidRDefault="00290837" w:rsidP="00DF13B2">
            <w:pPr>
              <w:jc w:val="center"/>
              <w:rPr>
                <w:b/>
                <w:i/>
                <w:sz w:val="20"/>
                <w:szCs w:val="20"/>
              </w:rPr>
            </w:pPr>
            <w:r w:rsidRPr="00DF13B2">
              <w:rPr>
                <w:b/>
                <w:i/>
                <w:sz w:val="20"/>
                <w:szCs w:val="20"/>
              </w:rPr>
              <w:t>2020</w:t>
            </w:r>
          </w:p>
        </w:tc>
        <w:tc>
          <w:tcPr>
            <w:tcW w:w="1134" w:type="dxa"/>
            <w:vAlign w:val="center"/>
          </w:tcPr>
          <w:p w:rsidR="00290837" w:rsidRPr="00DF13B2" w:rsidRDefault="00290837" w:rsidP="00DF13B2">
            <w:pPr>
              <w:jc w:val="center"/>
              <w:rPr>
                <w:b/>
                <w:i/>
                <w:sz w:val="20"/>
                <w:szCs w:val="20"/>
              </w:rPr>
            </w:pPr>
            <w:r w:rsidRPr="00DF13B2">
              <w:rPr>
                <w:b/>
                <w:i/>
                <w:sz w:val="20"/>
                <w:szCs w:val="20"/>
              </w:rPr>
              <w:t>2021</w:t>
            </w:r>
          </w:p>
        </w:tc>
        <w:tc>
          <w:tcPr>
            <w:tcW w:w="1134" w:type="dxa"/>
            <w:vAlign w:val="center"/>
          </w:tcPr>
          <w:p w:rsidR="00290837" w:rsidRPr="00DF13B2" w:rsidRDefault="00290837" w:rsidP="00DF13B2">
            <w:pPr>
              <w:jc w:val="center"/>
              <w:rPr>
                <w:b/>
                <w:i/>
                <w:sz w:val="20"/>
                <w:szCs w:val="20"/>
              </w:rPr>
            </w:pPr>
            <w:r w:rsidRPr="00DF13B2">
              <w:rPr>
                <w:b/>
                <w:i/>
                <w:sz w:val="20"/>
                <w:szCs w:val="20"/>
              </w:rPr>
              <w:t>2022</w:t>
            </w:r>
          </w:p>
        </w:tc>
        <w:tc>
          <w:tcPr>
            <w:tcW w:w="1134" w:type="dxa"/>
            <w:vAlign w:val="center"/>
          </w:tcPr>
          <w:p w:rsidR="00290837" w:rsidRPr="00DF13B2" w:rsidRDefault="00290837" w:rsidP="00DF13B2">
            <w:pPr>
              <w:jc w:val="center"/>
              <w:rPr>
                <w:b/>
                <w:i/>
                <w:sz w:val="20"/>
                <w:szCs w:val="20"/>
              </w:rPr>
            </w:pPr>
            <w:r w:rsidRPr="00DF13B2">
              <w:rPr>
                <w:b/>
                <w:i/>
                <w:sz w:val="20"/>
                <w:szCs w:val="20"/>
              </w:rPr>
              <w:t>2023</w:t>
            </w:r>
          </w:p>
        </w:tc>
        <w:tc>
          <w:tcPr>
            <w:tcW w:w="1134" w:type="dxa"/>
            <w:vAlign w:val="center"/>
          </w:tcPr>
          <w:p w:rsidR="00290837" w:rsidRPr="00DF13B2" w:rsidRDefault="00290837" w:rsidP="00DF13B2">
            <w:pPr>
              <w:jc w:val="center"/>
              <w:rPr>
                <w:b/>
                <w:i/>
                <w:sz w:val="20"/>
                <w:szCs w:val="20"/>
              </w:rPr>
            </w:pPr>
            <w:r w:rsidRPr="00DF13B2">
              <w:rPr>
                <w:b/>
                <w:i/>
                <w:sz w:val="20"/>
                <w:szCs w:val="20"/>
              </w:rPr>
              <w:t>2024</w:t>
            </w:r>
          </w:p>
        </w:tc>
        <w:tc>
          <w:tcPr>
            <w:tcW w:w="1276" w:type="dxa"/>
            <w:vAlign w:val="center"/>
          </w:tcPr>
          <w:p w:rsidR="00290837" w:rsidRPr="00DF13B2" w:rsidRDefault="00290837" w:rsidP="00DF13B2">
            <w:pPr>
              <w:jc w:val="center"/>
              <w:rPr>
                <w:b/>
                <w:i/>
                <w:sz w:val="20"/>
                <w:szCs w:val="20"/>
              </w:rPr>
            </w:pPr>
            <w:r w:rsidRPr="00DF13B2">
              <w:rPr>
                <w:b/>
                <w:i/>
                <w:sz w:val="20"/>
                <w:szCs w:val="20"/>
              </w:rPr>
              <w:t>2025</w:t>
            </w:r>
          </w:p>
        </w:tc>
        <w:tc>
          <w:tcPr>
            <w:tcW w:w="1417" w:type="dxa"/>
            <w:vAlign w:val="center"/>
          </w:tcPr>
          <w:p w:rsidR="00290837" w:rsidRPr="00DF13B2" w:rsidRDefault="00290837" w:rsidP="00DF13B2">
            <w:pPr>
              <w:jc w:val="center"/>
              <w:rPr>
                <w:b/>
                <w:i/>
                <w:sz w:val="20"/>
                <w:szCs w:val="20"/>
              </w:rPr>
            </w:pPr>
            <w:r w:rsidRPr="00DF13B2">
              <w:rPr>
                <w:b/>
                <w:i/>
                <w:sz w:val="20"/>
                <w:szCs w:val="20"/>
              </w:rPr>
              <w:t>2026</w:t>
            </w:r>
          </w:p>
        </w:tc>
        <w:tc>
          <w:tcPr>
            <w:tcW w:w="1418" w:type="dxa"/>
            <w:vAlign w:val="center"/>
          </w:tcPr>
          <w:p w:rsidR="00290837" w:rsidRPr="00DF13B2" w:rsidRDefault="00DB6512" w:rsidP="00DF13B2">
            <w:pPr>
              <w:jc w:val="center"/>
              <w:rPr>
                <w:b/>
                <w:i/>
                <w:sz w:val="20"/>
                <w:szCs w:val="20"/>
              </w:rPr>
            </w:pPr>
            <w:r w:rsidRPr="00DF13B2">
              <w:rPr>
                <w:b/>
                <w:i/>
                <w:sz w:val="20"/>
                <w:szCs w:val="20"/>
              </w:rPr>
              <w:t>2027-2033</w:t>
            </w:r>
          </w:p>
        </w:tc>
      </w:tr>
      <w:tr w:rsidR="00290837" w:rsidRPr="00DF13B2" w:rsidTr="00C65B8F">
        <w:trPr>
          <w:trHeight w:val="137"/>
        </w:trPr>
        <w:tc>
          <w:tcPr>
            <w:tcW w:w="15096" w:type="dxa"/>
            <w:gridSpan w:val="12"/>
          </w:tcPr>
          <w:p w:rsidR="00290837" w:rsidRPr="00DF13B2" w:rsidRDefault="00290837" w:rsidP="00DF13B2">
            <w:pPr>
              <w:jc w:val="center"/>
              <w:rPr>
                <w:b/>
                <w:i/>
                <w:sz w:val="20"/>
                <w:szCs w:val="20"/>
              </w:rPr>
            </w:pPr>
            <w:r w:rsidRPr="00DF13B2">
              <w:rPr>
                <w:b/>
                <w:i/>
                <w:sz w:val="20"/>
                <w:szCs w:val="20"/>
              </w:rPr>
              <w:t xml:space="preserve">Котельная </w:t>
            </w:r>
            <w:r w:rsidR="00DB6512" w:rsidRPr="00DF13B2">
              <w:rPr>
                <w:b/>
                <w:i/>
                <w:sz w:val="20"/>
                <w:szCs w:val="20"/>
              </w:rPr>
              <w:t>№1</w:t>
            </w:r>
            <w:r w:rsidR="00586900">
              <w:rPr>
                <w:b/>
                <w:i/>
                <w:sz w:val="20"/>
                <w:szCs w:val="20"/>
              </w:rPr>
              <w:t xml:space="preserve"> </w:t>
            </w:r>
            <w:proofErr w:type="spellStart"/>
            <w:r w:rsidR="00586900">
              <w:rPr>
                <w:b/>
                <w:i/>
                <w:sz w:val="20"/>
                <w:szCs w:val="20"/>
              </w:rPr>
              <w:t>электро</w:t>
            </w:r>
            <w:proofErr w:type="spellEnd"/>
          </w:p>
        </w:tc>
      </w:tr>
      <w:tr w:rsidR="00DB6512" w:rsidRPr="00DF13B2" w:rsidTr="00DF13B2">
        <w:trPr>
          <w:trHeight w:val="385"/>
        </w:trPr>
        <w:tc>
          <w:tcPr>
            <w:tcW w:w="1376" w:type="dxa"/>
            <w:vMerge w:val="restart"/>
          </w:tcPr>
          <w:p w:rsidR="00DB6512" w:rsidRPr="00DF13B2" w:rsidRDefault="00DB6512" w:rsidP="00DF13B2">
            <w:pPr>
              <w:autoSpaceDE w:val="0"/>
              <w:autoSpaceDN w:val="0"/>
              <w:adjustRightInd w:val="0"/>
              <w:jc w:val="center"/>
              <w:rPr>
                <w:sz w:val="20"/>
                <w:szCs w:val="20"/>
              </w:rPr>
            </w:pPr>
          </w:p>
          <w:p w:rsidR="00DB6512" w:rsidRPr="00DF13B2" w:rsidRDefault="00DB6512" w:rsidP="00DF13B2">
            <w:pPr>
              <w:autoSpaceDE w:val="0"/>
              <w:autoSpaceDN w:val="0"/>
              <w:adjustRightInd w:val="0"/>
              <w:jc w:val="center"/>
              <w:rPr>
                <w:sz w:val="20"/>
                <w:szCs w:val="20"/>
              </w:rPr>
            </w:pPr>
          </w:p>
          <w:p w:rsidR="00DB6512" w:rsidRPr="00DF13B2" w:rsidRDefault="00DB6512" w:rsidP="00DF13B2">
            <w:pPr>
              <w:autoSpaceDE w:val="0"/>
              <w:autoSpaceDN w:val="0"/>
              <w:adjustRightInd w:val="0"/>
              <w:jc w:val="center"/>
              <w:rPr>
                <w:sz w:val="20"/>
                <w:szCs w:val="20"/>
              </w:rPr>
            </w:pPr>
          </w:p>
          <w:p w:rsidR="00DF13B2" w:rsidRDefault="00DF13B2" w:rsidP="00DF13B2">
            <w:pPr>
              <w:autoSpaceDE w:val="0"/>
              <w:autoSpaceDN w:val="0"/>
              <w:adjustRightInd w:val="0"/>
              <w:jc w:val="center"/>
              <w:rPr>
                <w:sz w:val="20"/>
                <w:szCs w:val="20"/>
              </w:rPr>
            </w:pPr>
          </w:p>
          <w:p w:rsidR="00DB6512" w:rsidRPr="00DF13B2" w:rsidRDefault="00DB6512" w:rsidP="00DF13B2">
            <w:pPr>
              <w:autoSpaceDE w:val="0"/>
              <w:autoSpaceDN w:val="0"/>
              <w:adjustRightInd w:val="0"/>
              <w:jc w:val="center"/>
              <w:rPr>
                <w:sz w:val="20"/>
                <w:szCs w:val="20"/>
              </w:rPr>
            </w:pPr>
            <w:r w:rsidRPr="00DF13B2">
              <w:rPr>
                <w:sz w:val="20"/>
                <w:szCs w:val="20"/>
              </w:rPr>
              <w:t>Тепловая</w:t>
            </w:r>
          </w:p>
          <w:p w:rsidR="00DB6512" w:rsidRPr="00DF13B2" w:rsidRDefault="00DB6512" w:rsidP="00DF13B2">
            <w:pPr>
              <w:autoSpaceDE w:val="0"/>
              <w:autoSpaceDN w:val="0"/>
              <w:adjustRightInd w:val="0"/>
              <w:jc w:val="center"/>
              <w:rPr>
                <w:sz w:val="20"/>
                <w:szCs w:val="20"/>
              </w:rPr>
            </w:pPr>
            <w:r w:rsidRPr="00DF13B2">
              <w:rPr>
                <w:sz w:val="20"/>
                <w:szCs w:val="20"/>
              </w:rPr>
              <w:t>энергия</w:t>
            </w:r>
          </w:p>
          <w:p w:rsidR="00DB6512" w:rsidRPr="00DF13B2" w:rsidRDefault="00DB6512" w:rsidP="00DF13B2">
            <w:pPr>
              <w:autoSpaceDE w:val="0"/>
              <w:autoSpaceDN w:val="0"/>
              <w:adjustRightInd w:val="0"/>
              <w:jc w:val="center"/>
              <w:rPr>
                <w:sz w:val="20"/>
                <w:szCs w:val="20"/>
              </w:rPr>
            </w:pPr>
            <w:r w:rsidRPr="00DF13B2">
              <w:rPr>
                <w:sz w:val="20"/>
                <w:szCs w:val="20"/>
              </w:rPr>
              <w:t>(мощности),</w:t>
            </w:r>
          </w:p>
          <w:p w:rsidR="00DB6512" w:rsidRPr="00DF13B2" w:rsidRDefault="00DB6512" w:rsidP="00DF13B2">
            <w:pPr>
              <w:jc w:val="center"/>
              <w:rPr>
                <w:sz w:val="20"/>
                <w:szCs w:val="20"/>
                <w:highlight w:val="yellow"/>
              </w:rPr>
            </w:pPr>
            <w:r w:rsidRPr="00DF13B2">
              <w:rPr>
                <w:sz w:val="20"/>
                <w:szCs w:val="20"/>
              </w:rPr>
              <w:t>Гкал/</w:t>
            </w:r>
            <w:proofErr w:type="gramStart"/>
            <w:r w:rsidRPr="00DF13B2">
              <w:rPr>
                <w:sz w:val="20"/>
                <w:szCs w:val="20"/>
              </w:rPr>
              <w:t>ч</w:t>
            </w:r>
            <w:proofErr w:type="gramEnd"/>
          </w:p>
        </w:tc>
        <w:tc>
          <w:tcPr>
            <w:tcW w:w="1813" w:type="dxa"/>
            <w:vAlign w:val="center"/>
          </w:tcPr>
          <w:p w:rsidR="00DB6512" w:rsidRPr="00DF13B2" w:rsidRDefault="00DB6512" w:rsidP="00DF13B2">
            <w:pPr>
              <w:rPr>
                <w:sz w:val="20"/>
                <w:szCs w:val="20"/>
                <w:highlight w:val="yellow"/>
              </w:rPr>
            </w:pPr>
            <w:r w:rsidRPr="00DF13B2">
              <w:rPr>
                <w:sz w:val="20"/>
                <w:szCs w:val="20"/>
              </w:rPr>
              <w:t>отопление</w:t>
            </w:r>
          </w:p>
        </w:tc>
        <w:tc>
          <w:tcPr>
            <w:tcW w:w="992" w:type="dxa"/>
            <w:vAlign w:val="center"/>
          </w:tcPr>
          <w:p w:rsidR="00DB6512" w:rsidRPr="00DF13B2" w:rsidRDefault="00DB6512" w:rsidP="00DF13B2">
            <w:pPr>
              <w:jc w:val="center"/>
              <w:rPr>
                <w:sz w:val="20"/>
                <w:szCs w:val="20"/>
              </w:rPr>
            </w:pPr>
            <w:r w:rsidRPr="00DF13B2">
              <w:rPr>
                <w:sz w:val="20"/>
                <w:szCs w:val="20"/>
              </w:rPr>
              <w:t>-</w:t>
            </w:r>
          </w:p>
        </w:tc>
        <w:tc>
          <w:tcPr>
            <w:tcW w:w="992" w:type="dxa"/>
            <w:vAlign w:val="center"/>
          </w:tcPr>
          <w:p w:rsidR="00DB6512" w:rsidRPr="00DF13B2" w:rsidRDefault="00DB6512" w:rsidP="00DF13B2">
            <w:pPr>
              <w:jc w:val="center"/>
              <w:rPr>
                <w:sz w:val="20"/>
                <w:szCs w:val="20"/>
              </w:rPr>
            </w:pPr>
            <w:r w:rsidRPr="00DF13B2">
              <w:rPr>
                <w:sz w:val="20"/>
                <w:szCs w:val="20"/>
              </w:rPr>
              <w:t>-</w:t>
            </w:r>
          </w:p>
        </w:tc>
        <w:tc>
          <w:tcPr>
            <w:tcW w:w="1276" w:type="dxa"/>
            <w:vAlign w:val="center"/>
          </w:tcPr>
          <w:p w:rsidR="00DB6512" w:rsidRPr="00DF13B2" w:rsidRDefault="00586900" w:rsidP="00DF13B2">
            <w:pPr>
              <w:jc w:val="center"/>
              <w:rPr>
                <w:sz w:val="20"/>
                <w:szCs w:val="20"/>
              </w:rPr>
            </w:pPr>
            <w:r>
              <w:rPr>
                <w:sz w:val="20"/>
                <w:szCs w:val="20"/>
              </w:rPr>
              <w:t>209,35</w:t>
            </w:r>
          </w:p>
        </w:tc>
        <w:tc>
          <w:tcPr>
            <w:tcW w:w="1134" w:type="dxa"/>
            <w:vAlign w:val="center"/>
          </w:tcPr>
          <w:p w:rsidR="00DB6512" w:rsidRPr="00DF13B2" w:rsidRDefault="009D34E3" w:rsidP="00DF13B2">
            <w:pPr>
              <w:jc w:val="center"/>
              <w:rPr>
                <w:sz w:val="20"/>
                <w:szCs w:val="20"/>
              </w:rPr>
            </w:pPr>
            <w:r>
              <w:rPr>
                <w:sz w:val="20"/>
                <w:szCs w:val="20"/>
              </w:rPr>
              <w:t>209,35</w:t>
            </w:r>
          </w:p>
        </w:tc>
        <w:tc>
          <w:tcPr>
            <w:tcW w:w="1134" w:type="dxa"/>
            <w:vAlign w:val="center"/>
          </w:tcPr>
          <w:p w:rsidR="00DB6512" w:rsidRPr="00DF13B2" w:rsidRDefault="009D34E3" w:rsidP="00DF13B2">
            <w:pPr>
              <w:jc w:val="center"/>
              <w:rPr>
                <w:sz w:val="20"/>
                <w:szCs w:val="20"/>
              </w:rPr>
            </w:pPr>
            <w:r>
              <w:rPr>
                <w:sz w:val="20"/>
                <w:szCs w:val="20"/>
              </w:rPr>
              <w:t>209,35</w:t>
            </w:r>
          </w:p>
        </w:tc>
        <w:tc>
          <w:tcPr>
            <w:tcW w:w="1134" w:type="dxa"/>
            <w:vAlign w:val="center"/>
          </w:tcPr>
          <w:p w:rsidR="00DB6512" w:rsidRPr="00DF13B2" w:rsidRDefault="009D34E3" w:rsidP="00DF13B2">
            <w:pPr>
              <w:jc w:val="center"/>
              <w:rPr>
                <w:sz w:val="20"/>
                <w:szCs w:val="20"/>
              </w:rPr>
            </w:pPr>
            <w:r>
              <w:rPr>
                <w:sz w:val="20"/>
                <w:szCs w:val="20"/>
              </w:rPr>
              <w:t>209,35</w:t>
            </w:r>
          </w:p>
        </w:tc>
        <w:tc>
          <w:tcPr>
            <w:tcW w:w="1134" w:type="dxa"/>
            <w:vAlign w:val="center"/>
          </w:tcPr>
          <w:p w:rsidR="00DB6512" w:rsidRPr="00DF13B2" w:rsidRDefault="009D34E3" w:rsidP="00DF13B2">
            <w:pPr>
              <w:jc w:val="center"/>
              <w:rPr>
                <w:sz w:val="20"/>
                <w:szCs w:val="20"/>
              </w:rPr>
            </w:pPr>
            <w:r>
              <w:rPr>
                <w:sz w:val="20"/>
                <w:szCs w:val="20"/>
              </w:rPr>
              <w:t>209,35</w:t>
            </w:r>
          </w:p>
        </w:tc>
        <w:tc>
          <w:tcPr>
            <w:tcW w:w="1276" w:type="dxa"/>
            <w:vAlign w:val="center"/>
          </w:tcPr>
          <w:p w:rsidR="00DB6512" w:rsidRPr="00DF13B2" w:rsidRDefault="009D34E3" w:rsidP="00DF13B2">
            <w:pPr>
              <w:jc w:val="center"/>
              <w:rPr>
                <w:sz w:val="20"/>
                <w:szCs w:val="20"/>
              </w:rPr>
            </w:pPr>
            <w:r>
              <w:rPr>
                <w:sz w:val="20"/>
                <w:szCs w:val="20"/>
              </w:rPr>
              <w:t>209,35</w:t>
            </w:r>
          </w:p>
        </w:tc>
        <w:tc>
          <w:tcPr>
            <w:tcW w:w="1417" w:type="dxa"/>
            <w:vAlign w:val="center"/>
          </w:tcPr>
          <w:p w:rsidR="00DB6512" w:rsidRPr="00DF13B2" w:rsidRDefault="009D34E3" w:rsidP="00DF13B2">
            <w:pPr>
              <w:jc w:val="center"/>
              <w:rPr>
                <w:sz w:val="20"/>
                <w:szCs w:val="20"/>
              </w:rPr>
            </w:pPr>
            <w:r>
              <w:rPr>
                <w:sz w:val="20"/>
                <w:szCs w:val="20"/>
              </w:rPr>
              <w:t>209,35</w:t>
            </w:r>
          </w:p>
        </w:tc>
        <w:tc>
          <w:tcPr>
            <w:tcW w:w="1418" w:type="dxa"/>
            <w:vAlign w:val="center"/>
          </w:tcPr>
          <w:p w:rsidR="00DB6512" w:rsidRPr="00DF13B2" w:rsidRDefault="009D34E3" w:rsidP="00DF13B2">
            <w:pPr>
              <w:jc w:val="center"/>
              <w:rPr>
                <w:sz w:val="20"/>
                <w:szCs w:val="20"/>
              </w:rPr>
            </w:pPr>
            <w:r>
              <w:rPr>
                <w:sz w:val="20"/>
                <w:szCs w:val="20"/>
              </w:rPr>
              <w:t>209,35</w:t>
            </w:r>
          </w:p>
        </w:tc>
      </w:tr>
      <w:tr w:rsidR="00290837" w:rsidRPr="00DF13B2" w:rsidTr="00DF13B2">
        <w:trPr>
          <w:trHeight w:val="402"/>
        </w:trPr>
        <w:tc>
          <w:tcPr>
            <w:tcW w:w="1376" w:type="dxa"/>
            <w:vMerge/>
          </w:tcPr>
          <w:p w:rsidR="00290837" w:rsidRPr="00DF13B2" w:rsidRDefault="00290837" w:rsidP="00DF13B2">
            <w:pPr>
              <w:jc w:val="center"/>
              <w:rPr>
                <w:sz w:val="20"/>
                <w:szCs w:val="20"/>
                <w:highlight w:val="yellow"/>
              </w:rPr>
            </w:pPr>
          </w:p>
        </w:tc>
        <w:tc>
          <w:tcPr>
            <w:tcW w:w="1813" w:type="dxa"/>
            <w:vAlign w:val="center"/>
          </w:tcPr>
          <w:p w:rsidR="00290837" w:rsidRPr="00DF13B2" w:rsidRDefault="00290837" w:rsidP="00DF13B2">
            <w:pPr>
              <w:autoSpaceDE w:val="0"/>
              <w:autoSpaceDN w:val="0"/>
              <w:adjustRightInd w:val="0"/>
              <w:rPr>
                <w:sz w:val="20"/>
                <w:szCs w:val="20"/>
              </w:rPr>
            </w:pPr>
            <w:r w:rsidRPr="00DF13B2">
              <w:rPr>
                <w:sz w:val="20"/>
                <w:szCs w:val="20"/>
              </w:rPr>
              <w:t>прирост нагрузки</w:t>
            </w:r>
          </w:p>
          <w:p w:rsidR="00290837" w:rsidRPr="00DF13B2" w:rsidRDefault="00290837" w:rsidP="00DF13B2">
            <w:pPr>
              <w:rPr>
                <w:sz w:val="20"/>
                <w:szCs w:val="20"/>
                <w:highlight w:val="yellow"/>
              </w:rPr>
            </w:pPr>
            <w:r w:rsidRPr="00DF13B2">
              <w:rPr>
                <w:sz w:val="20"/>
                <w:szCs w:val="20"/>
              </w:rPr>
              <w:t>на отопление</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290837" w:rsidRPr="00DF13B2" w:rsidTr="00DF13B2">
        <w:trPr>
          <w:trHeight w:val="418"/>
        </w:trPr>
        <w:tc>
          <w:tcPr>
            <w:tcW w:w="1376" w:type="dxa"/>
            <w:vMerge/>
          </w:tcPr>
          <w:p w:rsidR="00290837" w:rsidRPr="00DF13B2" w:rsidRDefault="00290837" w:rsidP="00DF13B2">
            <w:pPr>
              <w:jc w:val="center"/>
              <w:rPr>
                <w:sz w:val="20"/>
                <w:szCs w:val="20"/>
                <w:highlight w:val="yellow"/>
              </w:rPr>
            </w:pPr>
          </w:p>
        </w:tc>
        <w:tc>
          <w:tcPr>
            <w:tcW w:w="1813" w:type="dxa"/>
            <w:vAlign w:val="center"/>
          </w:tcPr>
          <w:p w:rsidR="00290837" w:rsidRPr="00DF13B2" w:rsidRDefault="00290837" w:rsidP="00DF13B2">
            <w:pPr>
              <w:rPr>
                <w:sz w:val="20"/>
                <w:szCs w:val="20"/>
                <w:highlight w:val="yellow"/>
              </w:rPr>
            </w:pPr>
            <w:r w:rsidRPr="00DF13B2">
              <w:rPr>
                <w:sz w:val="20"/>
                <w:szCs w:val="20"/>
              </w:rPr>
              <w:t>ГВС</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290837" w:rsidRPr="00DF13B2" w:rsidTr="00DF13B2">
        <w:trPr>
          <w:trHeight w:val="318"/>
        </w:trPr>
        <w:tc>
          <w:tcPr>
            <w:tcW w:w="1376" w:type="dxa"/>
            <w:vMerge/>
          </w:tcPr>
          <w:p w:rsidR="00290837" w:rsidRPr="00DF13B2" w:rsidRDefault="00290837" w:rsidP="00DF13B2">
            <w:pPr>
              <w:jc w:val="center"/>
              <w:rPr>
                <w:sz w:val="20"/>
                <w:szCs w:val="20"/>
                <w:highlight w:val="yellow"/>
              </w:rPr>
            </w:pPr>
          </w:p>
        </w:tc>
        <w:tc>
          <w:tcPr>
            <w:tcW w:w="1813" w:type="dxa"/>
            <w:vAlign w:val="center"/>
          </w:tcPr>
          <w:p w:rsidR="00290837" w:rsidRPr="00DF13B2" w:rsidRDefault="00290837" w:rsidP="00DF13B2">
            <w:pPr>
              <w:autoSpaceDE w:val="0"/>
              <w:autoSpaceDN w:val="0"/>
              <w:adjustRightInd w:val="0"/>
              <w:rPr>
                <w:sz w:val="20"/>
                <w:szCs w:val="20"/>
              </w:rPr>
            </w:pPr>
            <w:r w:rsidRPr="00DF13B2">
              <w:rPr>
                <w:sz w:val="20"/>
                <w:szCs w:val="20"/>
              </w:rPr>
              <w:t>прирост нагрузки</w:t>
            </w:r>
          </w:p>
          <w:p w:rsidR="00290837" w:rsidRPr="00DF13B2" w:rsidRDefault="00290837" w:rsidP="00DF13B2">
            <w:pPr>
              <w:rPr>
                <w:sz w:val="20"/>
                <w:szCs w:val="20"/>
                <w:highlight w:val="yellow"/>
              </w:rPr>
            </w:pPr>
            <w:r w:rsidRPr="00DF13B2">
              <w:rPr>
                <w:sz w:val="20"/>
                <w:szCs w:val="20"/>
              </w:rPr>
              <w:t>на ГВС</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290837" w:rsidRPr="00DF13B2" w:rsidTr="00DF13B2">
        <w:trPr>
          <w:trHeight w:val="163"/>
        </w:trPr>
        <w:tc>
          <w:tcPr>
            <w:tcW w:w="1376" w:type="dxa"/>
            <w:vMerge/>
          </w:tcPr>
          <w:p w:rsidR="00290837" w:rsidRPr="00DF13B2" w:rsidRDefault="00290837" w:rsidP="00DF13B2">
            <w:pPr>
              <w:jc w:val="center"/>
              <w:rPr>
                <w:sz w:val="20"/>
                <w:szCs w:val="20"/>
                <w:highlight w:val="yellow"/>
              </w:rPr>
            </w:pPr>
          </w:p>
        </w:tc>
        <w:tc>
          <w:tcPr>
            <w:tcW w:w="1813" w:type="dxa"/>
            <w:vAlign w:val="center"/>
          </w:tcPr>
          <w:p w:rsidR="00290837" w:rsidRPr="00DF13B2" w:rsidRDefault="00290837" w:rsidP="00DF13B2">
            <w:pPr>
              <w:rPr>
                <w:sz w:val="20"/>
                <w:szCs w:val="20"/>
                <w:highlight w:val="yellow"/>
              </w:rPr>
            </w:pPr>
            <w:r w:rsidRPr="00DF13B2">
              <w:rPr>
                <w:sz w:val="20"/>
                <w:szCs w:val="20"/>
              </w:rPr>
              <w:t>вентиляция</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290837" w:rsidRPr="00DF13B2" w:rsidTr="00DF13B2">
        <w:trPr>
          <w:trHeight w:val="201"/>
        </w:trPr>
        <w:tc>
          <w:tcPr>
            <w:tcW w:w="1376" w:type="dxa"/>
            <w:vMerge/>
          </w:tcPr>
          <w:p w:rsidR="00290837" w:rsidRPr="00DF13B2" w:rsidRDefault="00290837" w:rsidP="00DF13B2">
            <w:pPr>
              <w:jc w:val="center"/>
              <w:rPr>
                <w:sz w:val="20"/>
                <w:szCs w:val="20"/>
                <w:highlight w:val="yellow"/>
              </w:rPr>
            </w:pPr>
          </w:p>
        </w:tc>
        <w:tc>
          <w:tcPr>
            <w:tcW w:w="1813" w:type="dxa"/>
            <w:vAlign w:val="center"/>
          </w:tcPr>
          <w:p w:rsidR="00290837" w:rsidRPr="00DF13B2" w:rsidRDefault="00290837" w:rsidP="00DF13B2">
            <w:pPr>
              <w:autoSpaceDE w:val="0"/>
              <w:autoSpaceDN w:val="0"/>
              <w:adjustRightInd w:val="0"/>
              <w:rPr>
                <w:sz w:val="20"/>
                <w:szCs w:val="20"/>
              </w:rPr>
            </w:pPr>
            <w:r w:rsidRPr="00DF13B2">
              <w:rPr>
                <w:sz w:val="20"/>
                <w:szCs w:val="20"/>
              </w:rPr>
              <w:t>прирост нагрузки</w:t>
            </w:r>
          </w:p>
          <w:p w:rsidR="00290837" w:rsidRPr="00DF13B2" w:rsidRDefault="00290837" w:rsidP="00DF13B2">
            <w:pPr>
              <w:rPr>
                <w:sz w:val="20"/>
                <w:szCs w:val="20"/>
                <w:highlight w:val="yellow"/>
              </w:rPr>
            </w:pPr>
            <w:r w:rsidRPr="00DF13B2">
              <w:rPr>
                <w:sz w:val="20"/>
                <w:szCs w:val="20"/>
              </w:rPr>
              <w:t>на вентиляцию</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DB6512" w:rsidRPr="00DF13B2" w:rsidTr="00290837">
        <w:trPr>
          <w:trHeight w:val="196"/>
        </w:trPr>
        <w:tc>
          <w:tcPr>
            <w:tcW w:w="3189" w:type="dxa"/>
            <w:gridSpan w:val="2"/>
          </w:tcPr>
          <w:p w:rsidR="00DB6512" w:rsidRPr="00DF13B2" w:rsidRDefault="00DB6512" w:rsidP="00DF13B2">
            <w:pPr>
              <w:jc w:val="center"/>
              <w:rPr>
                <w:sz w:val="20"/>
                <w:szCs w:val="20"/>
                <w:highlight w:val="yellow"/>
              </w:rPr>
            </w:pPr>
            <w:r w:rsidRPr="00DF13B2">
              <w:rPr>
                <w:rFonts w:eastAsia="Times New Roman,Bold"/>
                <w:b/>
                <w:bCs/>
                <w:sz w:val="20"/>
                <w:szCs w:val="20"/>
              </w:rPr>
              <w:t>Всего</w:t>
            </w:r>
          </w:p>
        </w:tc>
        <w:tc>
          <w:tcPr>
            <w:tcW w:w="992" w:type="dxa"/>
          </w:tcPr>
          <w:p w:rsidR="00DB6512" w:rsidRPr="00DF13B2" w:rsidRDefault="00DB6512" w:rsidP="00DF13B2">
            <w:pPr>
              <w:jc w:val="center"/>
              <w:rPr>
                <w:sz w:val="20"/>
                <w:szCs w:val="20"/>
              </w:rPr>
            </w:pPr>
            <w:r w:rsidRPr="00DF13B2">
              <w:rPr>
                <w:sz w:val="20"/>
                <w:szCs w:val="20"/>
              </w:rPr>
              <w:t>-</w:t>
            </w:r>
          </w:p>
        </w:tc>
        <w:tc>
          <w:tcPr>
            <w:tcW w:w="992" w:type="dxa"/>
          </w:tcPr>
          <w:p w:rsidR="00DB6512" w:rsidRPr="00DF13B2" w:rsidRDefault="00DB6512" w:rsidP="00DF13B2">
            <w:pPr>
              <w:jc w:val="center"/>
              <w:rPr>
                <w:sz w:val="20"/>
                <w:szCs w:val="20"/>
              </w:rPr>
            </w:pPr>
            <w:r w:rsidRPr="00DF13B2">
              <w:rPr>
                <w:sz w:val="20"/>
                <w:szCs w:val="20"/>
              </w:rPr>
              <w:t>-</w:t>
            </w:r>
          </w:p>
        </w:tc>
        <w:tc>
          <w:tcPr>
            <w:tcW w:w="1276" w:type="dxa"/>
          </w:tcPr>
          <w:p w:rsidR="00DB6512" w:rsidRPr="00DF13B2" w:rsidRDefault="00586900" w:rsidP="00DF13B2">
            <w:pPr>
              <w:jc w:val="center"/>
              <w:rPr>
                <w:sz w:val="20"/>
                <w:szCs w:val="20"/>
              </w:rPr>
            </w:pPr>
            <w:r>
              <w:rPr>
                <w:sz w:val="20"/>
                <w:szCs w:val="20"/>
              </w:rPr>
              <w:t>209,35</w:t>
            </w:r>
          </w:p>
        </w:tc>
        <w:tc>
          <w:tcPr>
            <w:tcW w:w="1134" w:type="dxa"/>
          </w:tcPr>
          <w:p w:rsidR="00DB6512" w:rsidRPr="00DF13B2" w:rsidRDefault="009D34E3" w:rsidP="00DF13B2">
            <w:pPr>
              <w:jc w:val="center"/>
              <w:rPr>
                <w:sz w:val="20"/>
                <w:szCs w:val="20"/>
              </w:rPr>
            </w:pPr>
            <w:r>
              <w:rPr>
                <w:sz w:val="20"/>
                <w:szCs w:val="20"/>
              </w:rPr>
              <w:t>209,35</w:t>
            </w:r>
          </w:p>
        </w:tc>
        <w:tc>
          <w:tcPr>
            <w:tcW w:w="1134" w:type="dxa"/>
          </w:tcPr>
          <w:p w:rsidR="00DB6512" w:rsidRPr="00DF13B2" w:rsidRDefault="009D34E3" w:rsidP="00DF13B2">
            <w:pPr>
              <w:jc w:val="center"/>
              <w:rPr>
                <w:sz w:val="20"/>
                <w:szCs w:val="20"/>
              </w:rPr>
            </w:pPr>
            <w:r>
              <w:rPr>
                <w:sz w:val="20"/>
                <w:szCs w:val="20"/>
              </w:rPr>
              <w:t>209,35</w:t>
            </w:r>
          </w:p>
        </w:tc>
        <w:tc>
          <w:tcPr>
            <w:tcW w:w="1134" w:type="dxa"/>
          </w:tcPr>
          <w:p w:rsidR="00DB6512" w:rsidRPr="00DF13B2" w:rsidRDefault="009D34E3" w:rsidP="00DF13B2">
            <w:pPr>
              <w:jc w:val="center"/>
              <w:rPr>
                <w:sz w:val="20"/>
                <w:szCs w:val="20"/>
              </w:rPr>
            </w:pPr>
            <w:r>
              <w:rPr>
                <w:sz w:val="20"/>
                <w:szCs w:val="20"/>
              </w:rPr>
              <w:t>209,35</w:t>
            </w:r>
          </w:p>
        </w:tc>
        <w:tc>
          <w:tcPr>
            <w:tcW w:w="1134" w:type="dxa"/>
          </w:tcPr>
          <w:p w:rsidR="00DB6512" w:rsidRPr="00DF13B2" w:rsidRDefault="009D34E3" w:rsidP="00DF13B2">
            <w:pPr>
              <w:jc w:val="center"/>
              <w:rPr>
                <w:sz w:val="20"/>
                <w:szCs w:val="20"/>
              </w:rPr>
            </w:pPr>
            <w:r>
              <w:rPr>
                <w:sz w:val="20"/>
                <w:szCs w:val="20"/>
              </w:rPr>
              <w:t>209,35</w:t>
            </w:r>
          </w:p>
        </w:tc>
        <w:tc>
          <w:tcPr>
            <w:tcW w:w="1276" w:type="dxa"/>
          </w:tcPr>
          <w:p w:rsidR="00DB6512" w:rsidRPr="00DF13B2" w:rsidRDefault="009D34E3" w:rsidP="00DF13B2">
            <w:pPr>
              <w:jc w:val="center"/>
              <w:rPr>
                <w:sz w:val="20"/>
                <w:szCs w:val="20"/>
              </w:rPr>
            </w:pPr>
            <w:r>
              <w:rPr>
                <w:sz w:val="20"/>
                <w:szCs w:val="20"/>
              </w:rPr>
              <w:t>209,35</w:t>
            </w:r>
          </w:p>
        </w:tc>
        <w:tc>
          <w:tcPr>
            <w:tcW w:w="1417" w:type="dxa"/>
          </w:tcPr>
          <w:p w:rsidR="00DB6512" w:rsidRPr="00DF13B2" w:rsidRDefault="009D34E3" w:rsidP="00DF13B2">
            <w:pPr>
              <w:jc w:val="center"/>
              <w:rPr>
                <w:sz w:val="20"/>
                <w:szCs w:val="20"/>
              </w:rPr>
            </w:pPr>
            <w:r>
              <w:rPr>
                <w:sz w:val="20"/>
                <w:szCs w:val="20"/>
              </w:rPr>
              <w:t>209,35</w:t>
            </w:r>
          </w:p>
        </w:tc>
        <w:tc>
          <w:tcPr>
            <w:tcW w:w="1418" w:type="dxa"/>
          </w:tcPr>
          <w:p w:rsidR="00DB6512" w:rsidRPr="00DF13B2" w:rsidRDefault="009D34E3" w:rsidP="00DF13B2">
            <w:pPr>
              <w:jc w:val="center"/>
              <w:rPr>
                <w:sz w:val="20"/>
                <w:szCs w:val="20"/>
              </w:rPr>
            </w:pPr>
            <w:r>
              <w:rPr>
                <w:sz w:val="20"/>
                <w:szCs w:val="20"/>
              </w:rPr>
              <w:t>209,35</w:t>
            </w:r>
          </w:p>
        </w:tc>
      </w:tr>
      <w:tr w:rsidR="00290837" w:rsidRPr="00DF13B2" w:rsidTr="00290837">
        <w:trPr>
          <w:trHeight w:val="196"/>
        </w:trPr>
        <w:tc>
          <w:tcPr>
            <w:tcW w:w="15096" w:type="dxa"/>
            <w:gridSpan w:val="12"/>
          </w:tcPr>
          <w:p w:rsidR="00290837" w:rsidRPr="00DF13B2" w:rsidRDefault="00290837" w:rsidP="00DF13B2">
            <w:pPr>
              <w:jc w:val="center"/>
              <w:rPr>
                <w:b/>
                <w:i/>
                <w:sz w:val="20"/>
                <w:szCs w:val="20"/>
                <w:highlight w:val="yellow"/>
              </w:rPr>
            </w:pPr>
            <w:r w:rsidRPr="00DF13B2">
              <w:rPr>
                <w:b/>
                <w:i/>
                <w:sz w:val="20"/>
                <w:szCs w:val="20"/>
              </w:rPr>
              <w:t xml:space="preserve">Котельная </w:t>
            </w:r>
            <w:r w:rsidR="00DB6512" w:rsidRPr="00DF13B2">
              <w:rPr>
                <w:b/>
                <w:i/>
                <w:sz w:val="20"/>
                <w:szCs w:val="20"/>
              </w:rPr>
              <w:t>№2</w:t>
            </w:r>
            <w:r w:rsidR="00586900">
              <w:rPr>
                <w:b/>
                <w:i/>
                <w:sz w:val="20"/>
                <w:szCs w:val="20"/>
              </w:rPr>
              <w:t xml:space="preserve"> газ</w:t>
            </w:r>
          </w:p>
        </w:tc>
      </w:tr>
      <w:tr w:rsidR="00DB6512" w:rsidRPr="00DF13B2" w:rsidTr="00DF13B2">
        <w:trPr>
          <w:trHeight w:val="196"/>
        </w:trPr>
        <w:tc>
          <w:tcPr>
            <w:tcW w:w="1376" w:type="dxa"/>
            <w:vMerge w:val="restart"/>
          </w:tcPr>
          <w:p w:rsidR="00DB6512" w:rsidRPr="00DF13B2" w:rsidRDefault="00DB6512" w:rsidP="00DF13B2">
            <w:pPr>
              <w:autoSpaceDE w:val="0"/>
              <w:autoSpaceDN w:val="0"/>
              <w:adjustRightInd w:val="0"/>
              <w:jc w:val="center"/>
              <w:rPr>
                <w:sz w:val="20"/>
                <w:szCs w:val="20"/>
              </w:rPr>
            </w:pPr>
          </w:p>
          <w:p w:rsidR="00DB6512" w:rsidRPr="00DF13B2" w:rsidRDefault="00DB6512" w:rsidP="00DF13B2">
            <w:pPr>
              <w:autoSpaceDE w:val="0"/>
              <w:autoSpaceDN w:val="0"/>
              <w:adjustRightInd w:val="0"/>
              <w:jc w:val="center"/>
              <w:rPr>
                <w:sz w:val="20"/>
                <w:szCs w:val="20"/>
              </w:rPr>
            </w:pPr>
          </w:p>
          <w:p w:rsidR="00DF13B2" w:rsidRDefault="00DF13B2" w:rsidP="00DF13B2">
            <w:pPr>
              <w:autoSpaceDE w:val="0"/>
              <w:autoSpaceDN w:val="0"/>
              <w:adjustRightInd w:val="0"/>
              <w:jc w:val="center"/>
              <w:rPr>
                <w:sz w:val="20"/>
                <w:szCs w:val="20"/>
              </w:rPr>
            </w:pPr>
          </w:p>
          <w:p w:rsidR="00DB6512" w:rsidRPr="00DF13B2" w:rsidRDefault="00DB6512" w:rsidP="00DF13B2">
            <w:pPr>
              <w:autoSpaceDE w:val="0"/>
              <w:autoSpaceDN w:val="0"/>
              <w:adjustRightInd w:val="0"/>
              <w:jc w:val="center"/>
              <w:rPr>
                <w:sz w:val="20"/>
                <w:szCs w:val="20"/>
              </w:rPr>
            </w:pPr>
            <w:r w:rsidRPr="00DF13B2">
              <w:rPr>
                <w:sz w:val="20"/>
                <w:szCs w:val="20"/>
              </w:rPr>
              <w:t>Тепловая</w:t>
            </w:r>
          </w:p>
          <w:p w:rsidR="00DB6512" w:rsidRPr="00DF13B2" w:rsidRDefault="00DB6512" w:rsidP="00DF13B2">
            <w:pPr>
              <w:autoSpaceDE w:val="0"/>
              <w:autoSpaceDN w:val="0"/>
              <w:adjustRightInd w:val="0"/>
              <w:jc w:val="center"/>
              <w:rPr>
                <w:sz w:val="20"/>
                <w:szCs w:val="20"/>
              </w:rPr>
            </w:pPr>
            <w:r w:rsidRPr="00DF13B2">
              <w:rPr>
                <w:sz w:val="20"/>
                <w:szCs w:val="20"/>
              </w:rPr>
              <w:t>энергия</w:t>
            </w:r>
          </w:p>
          <w:p w:rsidR="00DB6512" w:rsidRPr="00DF13B2" w:rsidRDefault="00DB6512" w:rsidP="00DF13B2">
            <w:pPr>
              <w:autoSpaceDE w:val="0"/>
              <w:autoSpaceDN w:val="0"/>
              <w:adjustRightInd w:val="0"/>
              <w:jc w:val="center"/>
              <w:rPr>
                <w:sz w:val="20"/>
                <w:szCs w:val="20"/>
              </w:rPr>
            </w:pPr>
            <w:r w:rsidRPr="00DF13B2">
              <w:rPr>
                <w:sz w:val="20"/>
                <w:szCs w:val="20"/>
              </w:rPr>
              <w:t>(мощности),</w:t>
            </w:r>
          </w:p>
          <w:p w:rsidR="00DB6512" w:rsidRPr="00DF13B2" w:rsidRDefault="00DB6512" w:rsidP="00DF13B2">
            <w:pPr>
              <w:jc w:val="center"/>
              <w:rPr>
                <w:rFonts w:eastAsia="Times New Roman,Bold"/>
                <w:b/>
                <w:bCs/>
                <w:sz w:val="20"/>
                <w:szCs w:val="20"/>
              </w:rPr>
            </w:pPr>
            <w:r w:rsidRPr="00DF13B2">
              <w:rPr>
                <w:sz w:val="20"/>
                <w:szCs w:val="20"/>
              </w:rPr>
              <w:t>Гкал/</w:t>
            </w:r>
            <w:proofErr w:type="gramStart"/>
            <w:r w:rsidRPr="00DF13B2">
              <w:rPr>
                <w:sz w:val="20"/>
                <w:szCs w:val="20"/>
              </w:rPr>
              <w:t>ч</w:t>
            </w:r>
            <w:proofErr w:type="gramEnd"/>
          </w:p>
        </w:tc>
        <w:tc>
          <w:tcPr>
            <w:tcW w:w="1813" w:type="dxa"/>
            <w:vAlign w:val="center"/>
          </w:tcPr>
          <w:p w:rsidR="00DB6512" w:rsidRPr="00DF13B2" w:rsidRDefault="00DB6512" w:rsidP="00DF13B2">
            <w:pPr>
              <w:rPr>
                <w:sz w:val="20"/>
                <w:szCs w:val="20"/>
                <w:highlight w:val="yellow"/>
              </w:rPr>
            </w:pPr>
            <w:r w:rsidRPr="00DF13B2">
              <w:rPr>
                <w:sz w:val="20"/>
                <w:szCs w:val="20"/>
              </w:rPr>
              <w:t>отопление</w:t>
            </w:r>
          </w:p>
        </w:tc>
        <w:tc>
          <w:tcPr>
            <w:tcW w:w="992" w:type="dxa"/>
            <w:vAlign w:val="center"/>
          </w:tcPr>
          <w:p w:rsidR="00DB6512" w:rsidRPr="00DF13B2" w:rsidRDefault="00DB6512" w:rsidP="00DF13B2">
            <w:pPr>
              <w:jc w:val="center"/>
              <w:rPr>
                <w:sz w:val="20"/>
                <w:szCs w:val="20"/>
              </w:rPr>
            </w:pPr>
            <w:r w:rsidRPr="00DF13B2">
              <w:rPr>
                <w:sz w:val="20"/>
                <w:szCs w:val="20"/>
              </w:rPr>
              <w:t>-</w:t>
            </w:r>
          </w:p>
        </w:tc>
        <w:tc>
          <w:tcPr>
            <w:tcW w:w="992" w:type="dxa"/>
            <w:vAlign w:val="center"/>
          </w:tcPr>
          <w:p w:rsidR="00DB6512" w:rsidRPr="00DF13B2" w:rsidRDefault="00DB6512" w:rsidP="00DF13B2">
            <w:pPr>
              <w:jc w:val="center"/>
              <w:rPr>
                <w:sz w:val="20"/>
                <w:szCs w:val="20"/>
              </w:rPr>
            </w:pPr>
            <w:r w:rsidRPr="00DF13B2">
              <w:rPr>
                <w:sz w:val="20"/>
                <w:szCs w:val="20"/>
              </w:rPr>
              <w:t>-</w:t>
            </w:r>
          </w:p>
        </w:tc>
        <w:tc>
          <w:tcPr>
            <w:tcW w:w="1276" w:type="dxa"/>
            <w:vAlign w:val="center"/>
          </w:tcPr>
          <w:p w:rsidR="00DB6512" w:rsidRPr="00DF13B2" w:rsidRDefault="00586900" w:rsidP="00DF13B2">
            <w:pPr>
              <w:jc w:val="center"/>
              <w:rPr>
                <w:sz w:val="20"/>
                <w:szCs w:val="20"/>
              </w:rPr>
            </w:pPr>
            <w:r>
              <w:rPr>
                <w:sz w:val="20"/>
                <w:szCs w:val="20"/>
              </w:rPr>
              <w:t>295,6</w:t>
            </w:r>
          </w:p>
        </w:tc>
        <w:tc>
          <w:tcPr>
            <w:tcW w:w="1134" w:type="dxa"/>
            <w:vAlign w:val="center"/>
          </w:tcPr>
          <w:p w:rsidR="00DB6512" w:rsidRPr="00DF13B2" w:rsidRDefault="009D34E3" w:rsidP="00DF13B2">
            <w:pPr>
              <w:jc w:val="center"/>
              <w:rPr>
                <w:sz w:val="20"/>
                <w:szCs w:val="20"/>
              </w:rPr>
            </w:pPr>
            <w:r>
              <w:rPr>
                <w:sz w:val="20"/>
                <w:szCs w:val="20"/>
              </w:rPr>
              <w:t>295,6</w:t>
            </w:r>
          </w:p>
        </w:tc>
        <w:tc>
          <w:tcPr>
            <w:tcW w:w="1134" w:type="dxa"/>
            <w:vAlign w:val="center"/>
          </w:tcPr>
          <w:p w:rsidR="00DB6512" w:rsidRPr="00DF13B2" w:rsidRDefault="009D34E3" w:rsidP="00DF13B2">
            <w:pPr>
              <w:jc w:val="center"/>
              <w:rPr>
                <w:sz w:val="20"/>
                <w:szCs w:val="20"/>
              </w:rPr>
            </w:pPr>
            <w:r>
              <w:rPr>
                <w:sz w:val="20"/>
                <w:szCs w:val="20"/>
              </w:rPr>
              <w:t>295,6</w:t>
            </w:r>
          </w:p>
        </w:tc>
        <w:tc>
          <w:tcPr>
            <w:tcW w:w="1134" w:type="dxa"/>
            <w:vAlign w:val="center"/>
          </w:tcPr>
          <w:p w:rsidR="00DB6512" w:rsidRPr="00DF13B2" w:rsidRDefault="009D34E3" w:rsidP="00DF13B2">
            <w:pPr>
              <w:jc w:val="center"/>
              <w:rPr>
                <w:sz w:val="20"/>
                <w:szCs w:val="20"/>
              </w:rPr>
            </w:pPr>
            <w:r>
              <w:rPr>
                <w:sz w:val="20"/>
                <w:szCs w:val="20"/>
              </w:rPr>
              <w:t>295,6</w:t>
            </w:r>
          </w:p>
        </w:tc>
        <w:tc>
          <w:tcPr>
            <w:tcW w:w="1134" w:type="dxa"/>
            <w:vAlign w:val="center"/>
          </w:tcPr>
          <w:p w:rsidR="00DB6512" w:rsidRPr="00DF13B2" w:rsidRDefault="009D34E3" w:rsidP="00DF13B2">
            <w:pPr>
              <w:jc w:val="center"/>
              <w:rPr>
                <w:sz w:val="20"/>
                <w:szCs w:val="20"/>
              </w:rPr>
            </w:pPr>
            <w:r>
              <w:rPr>
                <w:sz w:val="20"/>
                <w:szCs w:val="20"/>
              </w:rPr>
              <w:t>295,6</w:t>
            </w:r>
          </w:p>
        </w:tc>
        <w:tc>
          <w:tcPr>
            <w:tcW w:w="1276" w:type="dxa"/>
            <w:vAlign w:val="center"/>
          </w:tcPr>
          <w:p w:rsidR="00DB6512" w:rsidRPr="00DF13B2" w:rsidRDefault="009D34E3" w:rsidP="00DF13B2">
            <w:pPr>
              <w:jc w:val="center"/>
              <w:rPr>
                <w:sz w:val="20"/>
                <w:szCs w:val="20"/>
              </w:rPr>
            </w:pPr>
            <w:r>
              <w:rPr>
                <w:sz w:val="20"/>
                <w:szCs w:val="20"/>
              </w:rPr>
              <w:t>295,6</w:t>
            </w:r>
          </w:p>
        </w:tc>
        <w:tc>
          <w:tcPr>
            <w:tcW w:w="1417" w:type="dxa"/>
            <w:vAlign w:val="center"/>
          </w:tcPr>
          <w:p w:rsidR="00DB6512" w:rsidRPr="00DF13B2" w:rsidRDefault="009D34E3" w:rsidP="00DF13B2">
            <w:pPr>
              <w:jc w:val="center"/>
              <w:rPr>
                <w:sz w:val="20"/>
                <w:szCs w:val="20"/>
              </w:rPr>
            </w:pPr>
            <w:r>
              <w:rPr>
                <w:sz w:val="20"/>
                <w:szCs w:val="20"/>
              </w:rPr>
              <w:t>295,6</w:t>
            </w:r>
          </w:p>
        </w:tc>
        <w:tc>
          <w:tcPr>
            <w:tcW w:w="1418" w:type="dxa"/>
            <w:vAlign w:val="center"/>
          </w:tcPr>
          <w:p w:rsidR="00DB6512" w:rsidRPr="00DF13B2" w:rsidRDefault="009D34E3" w:rsidP="00DF13B2">
            <w:pPr>
              <w:jc w:val="center"/>
              <w:rPr>
                <w:sz w:val="20"/>
                <w:szCs w:val="20"/>
              </w:rPr>
            </w:pPr>
            <w:r>
              <w:rPr>
                <w:sz w:val="20"/>
                <w:szCs w:val="20"/>
              </w:rPr>
              <w:t>295,6</w:t>
            </w:r>
          </w:p>
        </w:tc>
      </w:tr>
      <w:tr w:rsidR="00290837" w:rsidRPr="00DF13B2" w:rsidTr="00DF13B2">
        <w:trPr>
          <w:trHeight w:val="196"/>
        </w:trPr>
        <w:tc>
          <w:tcPr>
            <w:tcW w:w="1376" w:type="dxa"/>
            <w:vMerge/>
          </w:tcPr>
          <w:p w:rsidR="00290837" w:rsidRPr="00DF13B2" w:rsidRDefault="00290837" w:rsidP="00DF13B2">
            <w:pPr>
              <w:jc w:val="center"/>
              <w:rPr>
                <w:rFonts w:eastAsia="Times New Roman,Bold"/>
                <w:b/>
                <w:bCs/>
                <w:sz w:val="20"/>
                <w:szCs w:val="20"/>
              </w:rPr>
            </w:pPr>
          </w:p>
        </w:tc>
        <w:tc>
          <w:tcPr>
            <w:tcW w:w="1813" w:type="dxa"/>
            <w:vAlign w:val="center"/>
          </w:tcPr>
          <w:p w:rsidR="00290837" w:rsidRPr="00DF13B2" w:rsidRDefault="00290837" w:rsidP="00DF13B2">
            <w:pPr>
              <w:autoSpaceDE w:val="0"/>
              <w:autoSpaceDN w:val="0"/>
              <w:adjustRightInd w:val="0"/>
              <w:rPr>
                <w:sz w:val="20"/>
                <w:szCs w:val="20"/>
              </w:rPr>
            </w:pPr>
            <w:r w:rsidRPr="00DF13B2">
              <w:rPr>
                <w:sz w:val="20"/>
                <w:szCs w:val="20"/>
              </w:rPr>
              <w:t>прирост нагрузки</w:t>
            </w:r>
          </w:p>
          <w:p w:rsidR="00290837" w:rsidRPr="00DF13B2" w:rsidRDefault="00290837" w:rsidP="00DF13B2">
            <w:pPr>
              <w:rPr>
                <w:sz w:val="20"/>
                <w:szCs w:val="20"/>
                <w:highlight w:val="yellow"/>
              </w:rPr>
            </w:pPr>
            <w:r w:rsidRPr="00DF13B2">
              <w:rPr>
                <w:sz w:val="20"/>
                <w:szCs w:val="20"/>
              </w:rPr>
              <w:t>на отопление</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290837" w:rsidRPr="00DF13B2" w:rsidTr="00DF13B2">
        <w:trPr>
          <w:trHeight w:val="196"/>
        </w:trPr>
        <w:tc>
          <w:tcPr>
            <w:tcW w:w="1376" w:type="dxa"/>
            <w:vMerge/>
          </w:tcPr>
          <w:p w:rsidR="00290837" w:rsidRPr="00DF13B2" w:rsidRDefault="00290837" w:rsidP="00DF13B2">
            <w:pPr>
              <w:jc w:val="center"/>
              <w:rPr>
                <w:rFonts w:eastAsia="Times New Roman,Bold"/>
                <w:b/>
                <w:bCs/>
                <w:sz w:val="20"/>
                <w:szCs w:val="20"/>
              </w:rPr>
            </w:pPr>
          </w:p>
        </w:tc>
        <w:tc>
          <w:tcPr>
            <w:tcW w:w="1813" w:type="dxa"/>
            <w:vAlign w:val="center"/>
          </w:tcPr>
          <w:p w:rsidR="00290837" w:rsidRPr="00DF13B2" w:rsidRDefault="00290837" w:rsidP="00DF13B2">
            <w:pPr>
              <w:rPr>
                <w:sz w:val="20"/>
                <w:szCs w:val="20"/>
                <w:highlight w:val="yellow"/>
              </w:rPr>
            </w:pPr>
            <w:r w:rsidRPr="00DF13B2">
              <w:rPr>
                <w:sz w:val="20"/>
                <w:szCs w:val="20"/>
              </w:rPr>
              <w:t>ГВС</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290837" w:rsidRPr="00DF13B2" w:rsidTr="00DF13B2">
        <w:trPr>
          <w:trHeight w:val="196"/>
        </w:trPr>
        <w:tc>
          <w:tcPr>
            <w:tcW w:w="1376" w:type="dxa"/>
            <w:vMerge/>
          </w:tcPr>
          <w:p w:rsidR="00290837" w:rsidRPr="00DF13B2" w:rsidRDefault="00290837" w:rsidP="00DF13B2">
            <w:pPr>
              <w:jc w:val="center"/>
              <w:rPr>
                <w:rFonts w:eastAsia="Times New Roman,Bold"/>
                <w:b/>
                <w:bCs/>
                <w:sz w:val="20"/>
                <w:szCs w:val="20"/>
              </w:rPr>
            </w:pPr>
          </w:p>
        </w:tc>
        <w:tc>
          <w:tcPr>
            <w:tcW w:w="1813" w:type="dxa"/>
            <w:vAlign w:val="center"/>
          </w:tcPr>
          <w:p w:rsidR="00290837" w:rsidRPr="00DF13B2" w:rsidRDefault="00290837" w:rsidP="00DF13B2">
            <w:pPr>
              <w:autoSpaceDE w:val="0"/>
              <w:autoSpaceDN w:val="0"/>
              <w:adjustRightInd w:val="0"/>
              <w:rPr>
                <w:sz w:val="20"/>
                <w:szCs w:val="20"/>
              </w:rPr>
            </w:pPr>
            <w:r w:rsidRPr="00DF13B2">
              <w:rPr>
                <w:sz w:val="20"/>
                <w:szCs w:val="20"/>
              </w:rPr>
              <w:t>прирост нагрузки</w:t>
            </w:r>
          </w:p>
          <w:p w:rsidR="00290837" w:rsidRPr="00DF13B2" w:rsidRDefault="00290837" w:rsidP="00DF13B2">
            <w:pPr>
              <w:rPr>
                <w:sz w:val="20"/>
                <w:szCs w:val="20"/>
                <w:highlight w:val="yellow"/>
              </w:rPr>
            </w:pPr>
            <w:r w:rsidRPr="00DF13B2">
              <w:rPr>
                <w:sz w:val="20"/>
                <w:szCs w:val="20"/>
              </w:rPr>
              <w:t>на ГВС</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290837" w:rsidRPr="00DF13B2" w:rsidTr="00DF13B2">
        <w:trPr>
          <w:trHeight w:val="196"/>
        </w:trPr>
        <w:tc>
          <w:tcPr>
            <w:tcW w:w="1376" w:type="dxa"/>
            <w:vMerge/>
          </w:tcPr>
          <w:p w:rsidR="00290837" w:rsidRPr="00DF13B2" w:rsidRDefault="00290837" w:rsidP="00DF13B2">
            <w:pPr>
              <w:jc w:val="center"/>
              <w:rPr>
                <w:rFonts w:eastAsia="Times New Roman,Bold"/>
                <w:b/>
                <w:bCs/>
                <w:sz w:val="20"/>
                <w:szCs w:val="20"/>
              </w:rPr>
            </w:pPr>
          </w:p>
        </w:tc>
        <w:tc>
          <w:tcPr>
            <w:tcW w:w="1813" w:type="dxa"/>
            <w:vAlign w:val="center"/>
          </w:tcPr>
          <w:p w:rsidR="00290837" w:rsidRPr="00DF13B2" w:rsidRDefault="00290837" w:rsidP="00DF13B2">
            <w:pPr>
              <w:rPr>
                <w:sz w:val="20"/>
                <w:szCs w:val="20"/>
                <w:highlight w:val="yellow"/>
              </w:rPr>
            </w:pPr>
            <w:r w:rsidRPr="00DF13B2">
              <w:rPr>
                <w:sz w:val="20"/>
                <w:szCs w:val="20"/>
              </w:rPr>
              <w:t>вентиляция</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290837" w:rsidRPr="00DF13B2" w:rsidTr="00DF13B2">
        <w:trPr>
          <w:trHeight w:val="196"/>
        </w:trPr>
        <w:tc>
          <w:tcPr>
            <w:tcW w:w="1376" w:type="dxa"/>
            <w:vMerge/>
          </w:tcPr>
          <w:p w:rsidR="00290837" w:rsidRPr="00DF13B2" w:rsidRDefault="00290837" w:rsidP="00DF13B2">
            <w:pPr>
              <w:jc w:val="center"/>
              <w:rPr>
                <w:rFonts w:eastAsia="Times New Roman,Bold"/>
                <w:b/>
                <w:bCs/>
                <w:sz w:val="20"/>
                <w:szCs w:val="20"/>
              </w:rPr>
            </w:pPr>
          </w:p>
        </w:tc>
        <w:tc>
          <w:tcPr>
            <w:tcW w:w="1813" w:type="dxa"/>
            <w:vAlign w:val="center"/>
          </w:tcPr>
          <w:p w:rsidR="00290837" w:rsidRPr="00DF13B2" w:rsidRDefault="00290837" w:rsidP="00DF13B2">
            <w:pPr>
              <w:autoSpaceDE w:val="0"/>
              <w:autoSpaceDN w:val="0"/>
              <w:adjustRightInd w:val="0"/>
              <w:rPr>
                <w:sz w:val="20"/>
                <w:szCs w:val="20"/>
              </w:rPr>
            </w:pPr>
            <w:r w:rsidRPr="00DF13B2">
              <w:rPr>
                <w:sz w:val="20"/>
                <w:szCs w:val="20"/>
              </w:rPr>
              <w:t>прирост нагрузки</w:t>
            </w:r>
          </w:p>
          <w:p w:rsidR="00290837" w:rsidRPr="00DF13B2" w:rsidRDefault="00290837" w:rsidP="00DF13B2">
            <w:pPr>
              <w:rPr>
                <w:sz w:val="20"/>
                <w:szCs w:val="20"/>
                <w:highlight w:val="yellow"/>
              </w:rPr>
            </w:pPr>
            <w:r w:rsidRPr="00DF13B2">
              <w:rPr>
                <w:sz w:val="20"/>
                <w:szCs w:val="20"/>
              </w:rPr>
              <w:t>на вентиляцию</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992"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134" w:type="dxa"/>
            <w:vAlign w:val="center"/>
          </w:tcPr>
          <w:p w:rsidR="00290837" w:rsidRPr="00DF13B2" w:rsidRDefault="00290837" w:rsidP="00DF13B2">
            <w:pPr>
              <w:jc w:val="center"/>
              <w:rPr>
                <w:sz w:val="20"/>
                <w:szCs w:val="20"/>
              </w:rPr>
            </w:pPr>
            <w:r w:rsidRPr="00DF13B2">
              <w:rPr>
                <w:sz w:val="20"/>
                <w:szCs w:val="20"/>
              </w:rPr>
              <w:t>0</w:t>
            </w:r>
          </w:p>
        </w:tc>
        <w:tc>
          <w:tcPr>
            <w:tcW w:w="1276" w:type="dxa"/>
            <w:vAlign w:val="center"/>
          </w:tcPr>
          <w:p w:rsidR="00290837" w:rsidRPr="00DF13B2" w:rsidRDefault="00290837" w:rsidP="00DF13B2">
            <w:pPr>
              <w:jc w:val="center"/>
              <w:rPr>
                <w:sz w:val="20"/>
                <w:szCs w:val="20"/>
              </w:rPr>
            </w:pPr>
            <w:r w:rsidRPr="00DF13B2">
              <w:rPr>
                <w:sz w:val="20"/>
                <w:szCs w:val="20"/>
              </w:rPr>
              <w:t>0</w:t>
            </w:r>
          </w:p>
        </w:tc>
        <w:tc>
          <w:tcPr>
            <w:tcW w:w="1417" w:type="dxa"/>
            <w:vAlign w:val="center"/>
          </w:tcPr>
          <w:p w:rsidR="00290837" w:rsidRPr="00DF13B2" w:rsidRDefault="00290837" w:rsidP="00DF13B2">
            <w:pPr>
              <w:jc w:val="center"/>
              <w:rPr>
                <w:sz w:val="20"/>
                <w:szCs w:val="20"/>
              </w:rPr>
            </w:pPr>
            <w:r w:rsidRPr="00DF13B2">
              <w:rPr>
                <w:sz w:val="20"/>
                <w:szCs w:val="20"/>
              </w:rPr>
              <w:t>0</w:t>
            </w:r>
          </w:p>
        </w:tc>
        <w:tc>
          <w:tcPr>
            <w:tcW w:w="1418" w:type="dxa"/>
            <w:vAlign w:val="center"/>
          </w:tcPr>
          <w:p w:rsidR="00290837" w:rsidRPr="00DF13B2" w:rsidRDefault="00290837" w:rsidP="00DF13B2">
            <w:pPr>
              <w:jc w:val="center"/>
              <w:rPr>
                <w:sz w:val="20"/>
                <w:szCs w:val="20"/>
              </w:rPr>
            </w:pPr>
            <w:r w:rsidRPr="00DF13B2">
              <w:rPr>
                <w:sz w:val="20"/>
                <w:szCs w:val="20"/>
              </w:rPr>
              <w:t>0</w:t>
            </w:r>
          </w:p>
        </w:tc>
      </w:tr>
      <w:tr w:rsidR="00DB6512" w:rsidRPr="00DF13B2" w:rsidTr="00DF13B2">
        <w:trPr>
          <w:trHeight w:val="196"/>
        </w:trPr>
        <w:tc>
          <w:tcPr>
            <w:tcW w:w="3189" w:type="dxa"/>
            <w:gridSpan w:val="2"/>
          </w:tcPr>
          <w:p w:rsidR="00DB6512" w:rsidRPr="00DF13B2" w:rsidRDefault="00DB6512" w:rsidP="00DF13B2">
            <w:pPr>
              <w:jc w:val="center"/>
              <w:rPr>
                <w:sz w:val="20"/>
                <w:szCs w:val="20"/>
                <w:highlight w:val="yellow"/>
              </w:rPr>
            </w:pPr>
            <w:r w:rsidRPr="00DF13B2">
              <w:rPr>
                <w:rFonts w:eastAsia="Times New Roman,Bold"/>
                <w:b/>
                <w:bCs/>
                <w:sz w:val="20"/>
                <w:szCs w:val="20"/>
              </w:rPr>
              <w:t>Всего</w:t>
            </w:r>
          </w:p>
        </w:tc>
        <w:tc>
          <w:tcPr>
            <w:tcW w:w="992" w:type="dxa"/>
            <w:vAlign w:val="center"/>
          </w:tcPr>
          <w:p w:rsidR="00DB6512" w:rsidRPr="00DF13B2" w:rsidRDefault="00DB6512" w:rsidP="00DF13B2">
            <w:pPr>
              <w:jc w:val="center"/>
              <w:rPr>
                <w:sz w:val="20"/>
                <w:szCs w:val="20"/>
              </w:rPr>
            </w:pPr>
            <w:r w:rsidRPr="00DF13B2">
              <w:rPr>
                <w:sz w:val="20"/>
                <w:szCs w:val="20"/>
              </w:rPr>
              <w:t>-</w:t>
            </w:r>
          </w:p>
        </w:tc>
        <w:tc>
          <w:tcPr>
            <w:tcW w:w="992" w:type="dxa"/>
            <w:vAlign w:val="center"/>
          </w:tcPr>
          <w:p w:rsidR="00DB6512" w:rsidRPr="00DF13B2" w:rsidRDefault="00DB6512" w:rsidP="00DF13B2">
            <w:pPr>
              <w:jc w:val="center"/>
              <w:rPr>
                <w:sz w:val="20"/>
                <w:szCs w:val="20"/>
              </w:rPr>
            </w:pPr>
            <w:r w:rsidRPr="00DF13B2">
              <w:rPr>
                <w:sz w:val="20"/>
                <w:szCs w:val="20"/>
              </w:rPr>
              <w:t>-</w:t>
            </w:r>
          </w:p>
        </w:tc>
        <w:tc>
          <w:tcPr>
            <w:tcW w:w="1276" w:type="dxa"/>
            <w:vAlign w:val="center"/>
          </w:tcPr>
          <w:p w:rsidR="00DB6512" w:rsidRPr="00DF13B2" w:rsidRDefault="00586900" w:rsidP="00DF13B2">
            <w:pPr>
              <w:jc w:val="center"/>
              <w:rPr>
                <w:sz w:val="20"/>
                <w:szCs w:val="20"/>
              </w:rPr>
            </w:pPr>
            <w:r>
              <w:rPr>
                <w:sz w:val="20"/>
                <w:szCs w:val="20"/>
              </w:rPr>
              <w:t>295,6</w:t>
            </w:r>
          </w:p>
        </w:tc>
        <w:tc>
          <w:tcPr>
            <w:tcW w:w="1134" w:type="dxa"/>
            <w:vAlign w:val="center"/>
          </w:tcPr>
          <w:p w:rsidR="00DB6512" w:rsidRPr="00DF13B2" w:rsidRDefault="009D34E3" w:rsidP="00DF13B2">
            <w:pPr>
              <w:jc w:val="center"/>
              <w:rPr>
                <w:sz w:val="20"/>
                <w:szCs w:val="20"/>
              </w:rPr>
            </w:pPr>
            <w:r>
              <w:rPr>
                <w:sz w:val="20"/>
                <w:szCs w:val="20"/>
              </w:rPr>
              <w:t>295,6</w:t>
            </w:r>
          </w:p>
        </w:tc>
        <w:tc>
          <w:tcPr>
            <w:tcW w:w="1134" w:type="dxa"/>
            <w:vAlign w:val="center"/>
          </w:tcPr>
          <w:p w:rsidR="00DB6512" w:rsidRPr="00DF13B2" w:rsidRDefault="009D34E3" w:rsidP="00DF13B2">
            <w:pPr>
              <w:jc w:val="center"/>
              <w:rPr>
                <w:sz w:val="20"/>
                <w:szCs w:val="20"/>
              </w:rPr>
            </w:pPr>
            <w:r>
              <w:rPr>
                <w:sz w:val="20"/>
                <w:szCs w:val="20"/>
              </w:rPr>
              <w:t>295,6</w:t>
            </w:r>
          </w:p>
        </w:tc>
        <w:tc>
          <w:tcPr>
            <w:tcW w:w="1134" w:type="dxa"/>
            <w:vAlign w:val="center"/>
          </w:tcPr>
          <w:p w:rsidR="00DB6512" w:rsidRPr="00DF13B2" w:rsidRDefault="009D34E3" w:rsidP="00DF13B2">
            <w:pPr>
              <w:jc w:val="center"/>
              <w:rPr>
                <w:sz w:val="20"/>
                <w:szCs w:val="20"/>
              </w:rPr>
            </w:pPr>
            <w:r>
              <w:rPr>
                <w:sz w:val="20"/>
                <w:szCs w:val="20"/>
              </w:rPr>
              <w:t>295,6</w:t>
            </w:r>
          </w:p>
        </w:tc>
        <w:tc>
          <w:tcPr>
            <w:tcW w:w="1134" w:type="dxa"/>
            <w:vAlign w:val="center"/>
          </w:tcPr>
          <w:p w:rsidR="00DB6512" w:rsidRPr="00DF13B2" w:rsidRDefault="009D34E3" w:rsidP="00DF13B2">
            <w:pPr>
              <w:jc w:val="center"/>
              <w:rPr>
                <w:sz w:val="20"/>
                <w:szCs w:val="20"/>
              </w:rPr>
            </w:pPr>
            <w:r>
              <w:rPr>
                <w:sz w:val="20"/>
                <w:szCs w:val="20"/>
              </w:rPr>
              <w:t>295,6</w:t>
            </w:r>
          </w:p>
        </w:tc>
        <w:tc>
          <w:tcPr>
            <w:tcW w:w="1276" w:type="dxa"/>
            <w:vAlign w:val="center"/>
          </w:tcPr>
          <w:p w:rsidR="00DB6512" w:rsidRPr="00DF13B2" w:rsidRDefault="009D34E3" w:rsidP="00DF13B2">
            <w:pPr>
              <w:jc w:val="center"/>
              <w:rPr>
                <w:sz w:val="20"/>
                <w:szCs w:val="20"/>
              </w:rPr>
            </w:pPr>
            <w:r>
              <w:rPr>
                <w:sz w:val="20"/>
                <w:szCs w:val="20"/>
              </w:rPr>
              <w:t>295,6</w:t>
            </w:r>
          </w:p>
        </w:tc>
        <w:tc>
          <w:tcPr>
            <w:tcW w:w="1417" w:type="dxa"/>
            <w:vAlign w:val="center"/>
          </w:tcPr>
          <w:p w:rsidR="00DB6512" w:rsidRPr="00DF13B2" w:rsidRDefault="009D34E3" w:rsidP="00DF13B2">
            <w:pPr>
              <w:jc w:val="center"/>
              <w:rPr>
                <w:sz w:val="20"/>
                <w:szCs w:val="20"/>
              </w:rPr>
            </w:pPr>
            <w:r>
              <w:rPr>
                <w:sz w:val="20"/>
                <w:szCs w:val="20"/>
              </w:rPr>
              <w:t>295,6</w:t>
            </w:r>
          </w:p>
        </w:tc>
        <w:tc>
          <w:tcPr>
            <w:tcW w:w="1418" w:type="dxa"/>
            <w:vAlign w:val="center"/>
          </w:tcPr>
          <w:p w:rsidR="00DB6512" w:rsidRPr="00DF13B2" w:rsidRDefault="009D34E3" w:rsidP="00DF13B2">
            <w:pPr>
              <w:jc w:val="center"/>
              <w:rPr>
                <w:sz w:val="20"/>
                <w:szCs w:val="20"/>
              </w:rPr>
            </w:pPr>
            <w:r>
              <w:rPr>
                <w:sz w:val="20"/>
                <w:szCs w:val="20"/>
              </w:rPr>
              <w:t>295,6</w:t>
            </w:r>
          </w:p>
        </w:tc>
      </w:tr>
    </w:tbl>
    <w:p w:rsidR="001A67B3" w:rsidRPr="001A67B3" w:rsidRDefault="001A67B3" w:rsidP="001A67B3">
      <w:pPr>
        <w:rPr>
          <w:highlight w:val="yellow"/>
        </w:rPr>
        <w:sectPr w:rsidR="001A67B3" w:rsidRPr="001A67B3" w:rsidSect="00962658">
          <w:pgSz w:w="16838" w:h="11906" w:orient="landscape"/>
          <w:pgMar w:top="567" w:right="709" w:bottom="709" w:left="1276" w:header="709" w:footer="709" w:gutter="0"/>
          <w:cols w:space="708"/>
          <w:docGrid w:linePitch="360"/>
        </w:sectPr>
      </w:pPr>
    </w:p>
    <w:p w:rsidR="00510F84" w:rsidRPr="00290837" w:rsidRDefault="00290837" w:rsidP="00C65B8F">
      <w:pPr>
        <w:autoSpaceDE w:val="0"/>
        <w:autoSpaceDN w:val="0"/>
        <w:adjustRightInd w:val="0"/>
        <w:spacing w:line="360" w:lineRule="auto"/>
        <w:ind w:firstLine="567"/>
        <w:jc w:val="center"/>
        <w:rPr>
          <w:i/>
          <w:iCs/>
          <w:sz w:val="28"/>
          <w:szCs w:val="28"/>
        </w:rPr>
      </w:pPr>
      <w:r w:rsidRPr="00290837">
        <w:rPr>
          <w:i/>
          <w:iCs/>
          <w:sz w:val="28"/>
          <w:szCs w:val="28"/>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1A67B3" w:rsidRPr="00290837" w:rsidRDefault="00290837" w:rsidP="00290837">
      <w:pPr>
        <w:autoSpaceDE w:val="0"/>
        <w:autoSpaceDN w:val="0"/>
        <w:adjustRightInd w:val="0"/>
        <w:spacing w:line="360" w:lineRule="auto"/>
        <w:ind w:firstLine="567"/>
        <w:jc w:val="both"/>
        <w:rPr>
          <w:sz w:val="28"/>
          <w:szCs w:val="28"/>
        </w:rPr>
      </w:pPr>
      <w:r w:rsidRPr="00290837">
        <w:rPr>
          <w:sz w:val="28"/>
          <w:szCs w:val="28"/>
        </w:rPr>
        <w:t>Объекты потребления тепловой энергии (мощности) и теплоносителя от муниципальных</w:t>
      </w:r>
      <w:r>
        <w:rPr>
          <w:sz w:val="28"/>
          <w:szCs w:val="28"/>
        </w:rPr>
        <w:t xml:space="preserve"> </w:t>
      </w:r>
      <w:r w:rsidRPr="00290837">
        <w:rPr>
          <w:sz w:val="28"/>
          <w:szCs w:val="28"/>
        </w:rPr>
        <w:t xml:space="preserve">котельных в производственных зонах на территории </w:t>
      </w:r>
      <w:proofErr w:type="spellStart"/>
      <w:r w:rsidR="00DB6512">
        <w:rPr>
          <w:sz w:val="28"/>
          <w:szCs w:val="28"/>
        </w:rPr>
        <w:t>Мордвиновского</w:t>
      </w:r>
      <w:proofErr w:type="spellEnd"/>
      <w:r>
        <w:rPr>
          <w:sz w:val="28"/>
          <w:szCs w:val="28"/>
        </w:rPr>
        <w:t xml:space="preserve"> сельского поселения отсутству</w:t>
      </w:r>
      <w:r w:rsidRPr="00290837">
        <w:rPr>
          <w:sz w:val="28"/>
          <w:szCs w:val="28"/>
        </w:rPr>
        <w:t>ют. Возможное изменений производственных зон и их перепр</w:t>
      </w:r>
      <w:r>
        <w:rPr>
          <w:sz w:val="28"/>
          <w:szCs w:val="28"/>
        </w:rPr>
        <w:t>офилирование не предусматривает</w:t>
      </w:r>
      <w:r w:rsidRPr="00290837">
        <w:rPr>
          <w:sz w:val="28"/>
          <w:szCs w:val="28"/>
        </w:rPr>
        <w:t>ся. Приросты потребления тепловой энергии (мощности), тепл</w:t>
      </w:r>
      <w:r>
        <w:rPr>
          <w:sz w:val="28"/>
          <w:szCs w:val="28"/>
        </w:rPr>
        <w:t>оносителя производственными объ</w:t>
      </w:r>
      <w:r w:rsidRPr="00290837">
        <w:rPr>
          <w:sz w:val="28"/>
          <w:szCs w:val="28"/>
        </w:rPr>
        <w:t>ектами отсутствуют.</w:t>
      </w:r>
      <w:r w:rsidR="001A67B3" w:rsidRPr="00290837">
        <w:rPr>
          <w:sz w:val="28"/>
          <w:szCs w:val="28"/>
        </w:rPr>
        <w:t xml:space="preserve"> </w:t>
      </w:r>
    </w:p>
    <w:p w:rsidR="00510F84" w:rsidRDefault="00510F84" w:rsidP="0004161E">
      <w:pPr>
        <w:autoSpaceDE w:val="0"/>
        <w:autoSpaceDN w:val="0"/>
        <w:adjustRightInd w:val="0"/>
        <w:spacing w:line="360" w:lineRule="auto"/>
        <w:ind w:left="-426" w:firstLine="284"/>
      </w:pPr>
    </w:p>
    <w:p w:rsidR="00C65B8F" w:rsidRDefault="00C65B8F" w:rsidP="00981B3A">
      <w:pPr>
        <w:pStyle w:val="afc"/>
        <w:spacing w:line="360" w:lineRule="auto"/>
        <w:ind w:left="0" w:firstLine="567"/>
        <w:jc w:val="both"/>
        <w:rPr>
          <w:b/>
          <w:bCs/>
          <w:i/>
          <w:sz w:val="28"/>
          <w:szCs w:val="28"/>
        </w:rPr>
        <w:sectPr w:rsidR="00C65B8F" w:rsidSect="00C65B8F">
          <w:pgSz w:w="11906" w:h="16838"/>
          <w:pgMar w:top="709" w:right="709" w:bottom="1276" w:left="1276" w:header="709" w:footer="709" w:gutter="0"/>
          <w:cols w:space="708"/>
          <w:docGrid w:linePitch="360"/>
        </w:sectPr>
      </w:pPr>
    </w:p>
    <w:p w:rsidR="00510F84" w:rsidRPr="00DE45A8" w:rsidRDefault="00C65B8F" w:rsidP="00C65B8F">
      <w:pPr>
        <w:pStyle w:val="afc"/>
        <w:spacing w:line="360" w:lineRule="auto"/>
        <w:ind w:left="0" w:firstLine="567"/>
        <w:jc w:val="center"/>
        <w:rPr>
          <w:b/>
          <w:bCs/>
          <w:i/>
          <w:sz w:val="28"/>
          <w:szCs w:val="28"/>
        </w:rPr>
      </w:pPr>
      <w:r>
        <w:rPr>
          <w:b/>
          <w:bCs/>
          <w:i/>
          <w:sz w:val="28"/>
          <w:szCs w:val="28"/>
        </w:rPr>
        <w:lastRenderedPageBreak/>
        <w:t xml:space="preserve">РАЗДЕЛ 2. </w:t>
      </w:r>
      <w:r w:rsidRPr="00DE45A8">
        <w:rPr>
          <w:b/>
          <w:bCs/>
          <w:i/>
          <w:sz w:val="28"/>
          <w:szCs w:val="28"/>
        </w:rPr>
        <w:t>ПЕРСПЕКТИВНЫЕ БАЛАНСЫ РАСПОЛАГАЕМОЙ ТЕПЛОВОЙ МОЩНОСТИ ИСТОЧНИКОВ ТЕПЛОВОЙ ЭНЕРГИИ И</w:t>
      </w:r>
      <w:r>
        <w:rPr>
          <w:b/>
          <w:bCs/>
          <w:i/>
          <w:sz w:val="28"/>
          <w:szCs w:val="28"/>
        </w:rPr>
        <w:t xml:space="preserve"> ТЕПЛОВОЙ НАГРУЗКИ ПОТРЕБИТЕЛЕЙ</w:t>
      </w:r>
    </w:p>
    <w:p w:rsidR="00510F84" w:rsidRPr="00290837" w:rsidRDefault="00290837" w:rsidP="00290837">
      <w:pPr>
        <w:autoSpaceDE w:val="0"/>
        <w:autoSpaceDN w:val="0"/>
        <w:adjustRightInd w:val="0"/>
        <w:spacing w:line="360" w:lineRule="auto"/>
        <w:ind w:firstLine="567"/>
        <w:jc w:val="both"/>
        <w:rPr>
          <w:i/>
          <w:iCs/>
          <w:sz w:val="28"/>
          <w:szCs w:val="28"/>
        </w:rPr>
      </w:pPr>
      <w:r w:rsidRPr="00290837">
        <w:rPr>
          <w:i/>
          <w:iCs/>
          <w:sz w:val="28"/>
          <w:szCs w:val="28"/>
        </w:rPr>
        <w:t>2.1 Описание существующих и перспективных зон действия систем теплоснабжения и</w:t>
      </w:r>
      <w:r>
        <w:rPr>
          <w:i/>
          <w:iCs/>
          <w:sz w:val="28"/>
          <w:szCs w:val="28"/>
        </w:rPr>
        <w:t xml:space="preserve"> </w:t>
      </w:r>
      <w:r w:rsidRPr="00290837">
        <w:rPr>
          <w:i/>
          <w:iCs/>
          <w:sz w:val="28"/>
          <w:szCs w:val="28"/>
        </w:rPr>
        <w:t>источников тепловой энергии</w:t>
      </w:r>
    </w:p>
    <w:p w:rsidR="00DC1E7D" w:rsidRPr="00750277" w:rsidRDefault="00DC1E7D" w:rsidP="00B57FD7">
      <w:pPr>
        <w:pStyle w:val="aff1"/>
        <w:spacing w:line="360" w:lineRule="auto"/>
        <w:ind w:firstLine="567"/>
        <w:jc w:val="both"/>
        <w:rPr>
          <w:rFonts w:ascii="Times New Roman" w:hAnsi="Times New Roman"/>
          <w:sz w:val="28"/>
          <w:szCs w:val="28"/>
        </w:rPr>
      </w:pPr>
      <w:r w:rsidRPr="00750277">
        <w:rPr>
          <w:rFonts w:ascii="Times New Roman" w:hAnsi="Times New Roman"/>
          <w:sz w:val="28"/>
          <w:szCs w:val="28"/>
        </w:rPr>
        <w:t>Зона действия системы теплоснабжения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DC1E7D" w:rsidRPr="00750277" w:rsidRDefault="004B7462" w:rsidP="00B57FD7">
      <w:pPr>
        <w:pStyle w:val="aff1"/>
        <w:spacing w:line="360" w:lineRule="auto"/>
        <w:ind w:firstLine="567"/>
        <w:jc w:val="both"/>
        <w:rPr>
          <w:rFonts w:ascii="Times New Roman" w:hAnsi="Times New Roman"/>
          <w:sz w:val="28"/>
          <w:szCs w:val="28"/>
        </w:rPr>
      </w:pPr>
      <w:r w:rsidRPr="00750277">
        <w:rPr>
          <w:rFonts w:ascii="Times New Roman" w:hAnsi="Times New Roman"/>
          <w:sz w:val="28"/>
          <w:szCs w:val="28"/>
        </w:rPr>
        <w:fldChar w:fldCharType="begin"/>
      </w:r>
      <w:r w:rsidR="00DC1E7D" w:rsidRPr="00750277">
        <w:rPr>
          <w:rFonts w:ascii="Times New Roman" w:hAnsi="Times New Roman"/>
          <w:sz w:val="28"/>
          <w:szCs w:val="28"/>
        </w:rPr>
        <w:instrText xml:space="preserve"> LINK Excel.Sheet.8 "D:\\Кореновский район\\Кореновское ГП\\ST.xls" Заг!R95C1 \a \f 5 \h  \* MERGEFORMAT </w:instrText>
      </w:r>
      <w:r w:rsidRPr="00750277">
        <w:rPr>
          <w:rFonts w:ascii="Times New Roman" w:hAnsi="Times New Roman"/>
          <w:sz w:val="28"/>
          <w:szCs w:val="28"/>
        </w:rPr>
        <w:fldChar w:fldCharType="separate"/>
      </w:r>
      <w:r w:rsidR="00DC1E7D" w:rsidRPr="00750277">
        <w:rPr>
          <w:rFonts w:ascii="Times New Roman" w:hAnsi="Times New Roman"/>
          <w:sz w:val="28"/>
          <w:szCs w:val="28"/>
        </w:rPr>
        <w:t xml:space="preserve">Существующая зона действия систем теплоснабжения рассматриваемого поселения представлена в основном одно и малоэтажной </w:t>
      </w:r>
      <w:proofErr w:type="gramStart"/>
      <w:r w:rsidR="00DC1E7D" w:rsidRPr="00750277">
        <w:rPr>
          <w:rFonts w:ascii="Times New Roman" w:hAnsi="Times New Roman"/>
          <w:sz w:val="28"/>
          <w:szCs w:val="28"/>
        </w:rPr>
        <w:t>застройкой</w:t>
      </w:r>
      <w:proofErr w:type="gramEnd"/>
      <w:r w:rsidR="00DC1E7D" w:rsidRPr="00750277">
        <w:rPr>
          <w:rFonts w:ascii="Times New Roman" w:hAnsi="Times New Roman"/>
          <w:sz w:val="28"/>
          <w:szCs w:val="28"/>
        </w:rPr>
        <w:t xml:space="preserve">  а также домами большой этажности. Схема теплоснабжения  закрытая</w:t>
      </w:r>
      <w:proofErr w:type="gramStart"/>
      <w:r w:rsidR="00DC1E7D" w:rsidRPr="00750277">
        <w:rPr>
          <w:rFonts w:ascii="Times New Roman" w:hAnsi="Times New Roman"/>
          <w:sz w:val="28"/>
          <w:szCs w:val="28"/>
        </w:rPr>
        <w:t xml:space="preserve"> .</w:t>
      </w:r>
      <w:proofErr w:type="gramEnd"/>
      <w:r w:rsidR="00DC1E7D" w:rsidRPr="00750277">
        <w:rPr>
          <w:rFonts w:ascii="Times New Roman" w:hAnsi="Times New Roman"/>
          <w:sz w:val="28"/>
          <w:szCs w:val="28"/>
        </w:rPr>
        <w:t xml:space="preserve"> Тепловые сети представлены  надземной прокладкой</w:t>
      </w:r>
    </w:p>
    <w:p w:rsidR="00DC1E7D" w:rsidRPr="00750277" w:rsidRDefault="004B7462" w:rsidP="00B57FD7">
      <w:pPr>
        <w:pStyle w:val="aff1"/>
        <w:spacing w:line="360" w:lineRule="auto"/>
        <w:ind w:firstLine="567"/>
        <w:jc w:val="both"/>
        <w:rPr>
          <w:rFonts w:ascii="Times New Roman" w:hAnsi="Times New Roman"/>
          <w:sz w:val="28"/>
          <w:szCs w:val="28"/>
        </w:rPr>
      </w:pPr>
      <w:r w:rsidRPr="00750277">
        <w:rPr>
          <w:rFonts w:ascii="Times New Roman" w:hAnsi="Times New Roman"/>
          <w:sz w:val="28"/>
          <w:szCs w:val="28"/>
        </w:rPr>
        <w:fldChar w:fldCharType="end"/>
      </w:r>
      <w:r w:rsidR="00DC1E7D" w:rsidRPr="00750277">
        <w:rPr>
          <w:rFonts w:ascii="Times New Roman" w:hAnsi="Times New Roman"/>
          <w:sz w:val="28"/>
          <w:szCs w:val="28"/>
        </w:rPr>
        <w:t xml:space="preserve">Развитие перспективных зон теплоснабжения осуществляется в соответствии с инвестиционными программами теплоснабжающих организаций или </w:t>
      </w:r>
      <w:proofErr w:type="spellStart"/>
      <w:r w:rsidR="00DC1E7D" w:rsidRPr="00750277">
        <w:rPr>
          <w:rFonts w:ascii="Times New Roman" w:hAnsi="Times New Roman"/>
          <w:sz w:val="28"/>
          <w:szCs w:val="28"/>
        </w:rPr>
        <w:t>теплосетевых</w:t>
      </w:r>
      <w:proofErr w:type="spellEnd"/>
      <w:r w:rsidR="00DC1E7D" w:rsidRPr="00750277">
        <w:rPr>
          <w:rFonts w:ascii="Times New Roman" w:hAnsi="Times New Roman"/>
          <w:sz w:val="28"/>
          <w:szCs w:val="28"/>
        </w:rPr>
        <w:t xml:space="preserve"> организаций и организаций, владеющих источниками тепловой энергии, утвержденными уполномоченными в соответствии с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DC1E7D" w:rsidRDefault="00DC1E7D" w:rsidP="00DC1E7D">
      <w:pPr>
        <w:pStyle w:val="aff1"/>
        <w:spacing w:line="360" w:lineRule="auto"/>
        <w:ind w:firstLine="567"/>
        <w:jc w:val="both"/>
        <w:rPr>
          <w:rFonts w:ascii="Times New Roman" w:hAnsi="Times New Roman"/>
          <w:sz w:val="28"/>
          <w:szCs w:val="28"/>
        </w:rPr>
      </w:pPr>
      <w:r w:rsidRPr="00750277">
        <w:rPr>
          <w:rFonts w:ascii="Times New Roman" w:hAnsi="Times New Roman"/>
          <w:sz w:val="28"/>
          <w:szCs w:val="28"/>
        </w:rPr>
        <w:t>Перспективные зоны действия систем теплоснабжения состоят из существующей зоны при выборочной её застройке</w:t>
      </w:r>
      <w:r>
        <w:rPr>
          <w:rFonts w:ascii="Times New Roman" w:hAnsi="Times New Roman"/>
          <w:sz w:val="28"/>
          <w:szCs w:val="28"/>
        </w:rPr>
        <w:t>.</w:t>
      </w:r>
      <w:r w:rsidRPr="00750277">
        <w:rPr>
          <w:rFonts w:ascii="Times New Roman" w:hAnsi="Times New Roman"/>
          <w:sz w:val="28"/>
          <w:szCs w:val="28"/>
        </w:rPr>
        <w:t xml:space="preserve"> </w:t>
      </w:r>
    </w:p>
    <w:p w:rsidR="00B57FD7" w:rsidRPr="00C65B8F" w:rsidRDefault="00C65B8F" w:rsidP="00AF20EE">
      <w:pPr>
        <w:pStyle w:val="aff1"/>
        <w:spacing w:line="360" w:lineRule="auto"/>
        <w:ind w:firstLine="567"/>
        <w:jc w:val="right"/>
        <w:rPr>
          <w:rFonts w:ascii="Times New Roman" w:hAnsi="Times New Roman"/>
          <w:b/>
          <w:i/>
          <w:sz w:val="28"/>
          <w:szCs w:val="28"/>
        </w:rPr>
      </w:pPr>
      <w:r w:rsidRPr="00C65B8F">
        <w:rPr>
          <w:rFonts w:ascii="Times New Roman" w:hAnsi="Times New Roman"/>
          <w:b/>
          <w:i/>
          <w:sz w:val="28"/>
          <w:szCs w:val="28"/>
        </w:rPr>
        <w:t xml:space="preserve">Таблица </w:t>
      </w:r>
      <w:r w:rsidR="00290837" w:rsidRPr="00C65B8F">
        <w:rPr>
          <w:rFonts w:ascii="Times New Roman" w:hAnsi="Times New Roman"/>
          <w:b/>
          <w:i/>
          <w:sz w:val="28"/>
          <w:szCs w:val="28"/>
        </w:rPr>
        <w:t>1.3</w:t>
      </w:r>
    </w:p>
    <w:tbl>
      <w:tblPr>
        <w:tblW w:w="9918" w:type="dxa"/>
        <w:jc w:val="center"/>
        <w:tblLook w:val="00A0"/>
      </w:tblPr>
      <w:tblGrid>
        <w:gridCol w:w="724"/>
        <w:gridCol w:w="4324"/>
        <w:gridCol w:w="2177"/>
        <w:gridCol w:w="2693"/>
      </w:tblGrid>
      <w:tr w:rsidR="00510F84" w:rsidRPr="00C65B8F" w:rsidTr="00C65B8F">
        <w:trPr>
          <w:trHeight w:val="507"/>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F84" w:rsidRPr="00C65B8F" w:rsidRDefault="00DC1E7D" w:rsidP="00C65B8F">
            <w:pPr>
              <w:jc w:val="center"/>
              <w:rPr>
                <w:b/>
                <w:i/>
                <w:color w:val="000000"/>
              </w:rPr>
            </w:pPr>
            <w:r w:rsidRPr="00C65B8F">
              <w:rPr>
                <w:b/>
                <w:i/>
                <w:color w:val="000000"/>
              </w:rPr>
              <w:t>№</w:t>
            </w:r>
          </w:p>
        </w:tc>
        <w:tc>
          <w:tcPr>
            <w:tcW w:w="4324" w:type="dxa"/>
            <w:tcBorders>
              <w:top w:val="single" w:sz="4" w:space="0" w:color="000000"/>
              <w:left w:val="nil"/>
              <w:bottom w:val="single" w:sz="4" w:space="0" w:color="auto"/>
              <w:right w:val="single" w:sz="4" w:space="0" w:color="000000"/>
            </w:tcBorders>
            <w:shd w:val="clear" w:color="auto" w:fill="auto"/>
            <w:vAlign w:val="center"/>
          </w:tcPr>
          <w:p w:rsidR="00510F84" w:rsidRPr="00C65B8F" w:rsidRDefault="00510F84" w:rsidP="00C65B8F">
            <w:pPr>
              <w:jc w:val="center"/>
              <w:rPr>
                <w:b/>
                <w:i/>
                <w:color w:val="000000"/>
              </w:rPr>
            </w:pPr>
            <w:r w:rsidRPr="00C65B8F">
              <w:rPr>
                <w:b/>
                <w:i/>
                <w:color w:val="000000"/>
              </w:rPr>
              <w:t>Наименование котельной адрес</w:t>
            </w:r>
          </w:p>
        </w:tc>
        <w:tc>
          <w:tcPr>
            <w:tcW w:w="2177" w:type="dxa"/>
            <w:tcBorders>
              <w:top w:val="single" w:sz="4" w:space="0" w:color="000000"/>
              <w:left w:val="nil"/>
              <w:bottom w:val="single" w:sz="4" w:space="0" w:color="000000"/>
              <w:right w:val="single" w:sz="4" w:space="0" w:color="000000"/>
            </w:tcBorders>
            <w:shd w:val="clear" w:color="auto" w:fill="auto"/>
            <w:vAlign w:val="center"/>
          </w:tcPr>
          <w:p w:rsidR="00510F84" w:rsidRPr="00C65B8F" w:rsidRDefault="00510F84" w:rsidP="00C65B8F">
            <w:pPr>
              <w:jc w:val="center"/>
              <w:rPr>
                <w:b/>
                <w:i/>
                <w:color w:val="000000"/>
              </w:rPr>
            </w:pPr>
            <w:r w:rsidRPr="00C65B8F">
              <w:rPr>
                <w:b/>
                <w:i/>
                <w:color w:val="000000"/>
              </w:rPr>
              <w:t>Установленная мощность (Гкал/час)</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510F84" w:rsidRPr="00C65B8F" w:rsidRDefault="00510F84" w:rsidP="00C65B8F">
            <w:pPr>
              <w:jc w:val="center"/>
              <w:rPr>
                <w:b/>
                <w:i/>
                <w:color w:val="000000"/>
              </w:rPr>
            </w:pPr>
            <w:r w:rsidRPr="00C65B8F">
              <w:rPr>
                <w:b/>
                <w:i/>
                <w:color w:val="000000"/>
              </w:rPr>
              <w:t>Присоединенная  мощность (Гкал/час)</w:t>
            </w:r>
          </w:p>
        </w:tc>
      </w:tr>
      <w:tr w:rsidR="00DB6512" w:rsidRPr="00C65B8F" w:rsidTr="00DB6512">
        <w:trPr>
          <w:trHeight w:val="85"/>
          <w:jc w:val="center"/>
        </w:trPr>
        <w:tc>
          <w:tcPr>
            <w:tcW w:w="724" w:type="dxa"/>
            <w:tcBorders>
              <w:top w:val="single" w:sz="4" w:space="0" w:color="auto"/>
              <w:left w:val="single" w:sz="4" w:space="0" w:color="auto"/>
              <w:bottom w:val="single" w:sz="4" w:space="0" w:color="auto"/>
              <w:right w:val="single" w:sz="4" w:space="0" w:color="auto"/>
            </w:tcBorders>
            <w:vAlign w:val="center"/>
          </w:tcPr>
          <w:p w:rsidR="00DB6512" w:rsidRPr="00C65B8F" w:rsidRDefault="00DB6512" w:rsidP="00C65B8F">
            <w:pPr>
              <w:jc w:val="center"/>
              <w:rPr>
                <w:color w:val="000000"/>
              </w:rPr>
            </w:pPr>
            <w:r w:rsidRPr="00C65B8F">
              <w:rPr>
                <w:color w:val="000000"/>
              </w:rPr>
              <w:t>1</w:t>
            </w:r>
          </w:p>
        </w:tc>
        <w:tc>
          <w:tcPr>
            <w:tcW w:w="4324" w:type="dxa"/>
            <w:tcBorders>
              <w:top w:val="single" w:sz="4" w:space="0" w:color="auto"/>
              <w:left w:val="nil"/>
              <w:bottom w:val="single" w:sz="4" w:space="0" w:color="auto"/>
              <w:right w:val="single" w:sz="4" w:space="0" w:color="auto"/>
            </w:tcBorders>
            <w:vAlign w:val="center"/>
          </w:tcPr>
          <w:p w:rsidR="00DB6512" w:rsidRPr="00C65B8F" w:rsidRDefault="00DB6512" w:rsidP="00C65B8F">
            <w:pPr>
              <w:pStyle w:val="affffa"/>
              <w:rPr>
                <w:sz w:val="24"/>
                <w:szCs w:val="24"/>
                <w:highlight w:val="yellow"/>
              </w:rPr>
            </w:pPr>
            <w:r w:rsidRPr="00C65B8F">
              <w:rPr>
                <w:sz w:val="24"/>
                <w:szCs w:val="24"/>
              </w:rPr>
              <w:t>Котельная №1</w:t>
            </w:r>
          </w:p>
        </w:tc>
        <w:tc>
          <w:tcPr>
            <w:tcW w:w="2177" w:type="dxa"/>
            <w:tcBorders>
              <w:top w:val="single" w:sz="4" w:space="0" w:color="auto"/>
              <w:left w:val="single" w:sz="4" w:space="0" w:color="auto"/>
              <w:bottom w:val="single" w:sz="4" w:space="0" w:color="auto"/>
              <w:right w:val="single" w:sz="4" w:space="0" w:color="auto"/>
            </w:tcBorders>
          </w:tcPr>
          <w:p w:rsidR="00DB6512" w:rsidRPr="00C65B8F" w:rsidRDefault="00DB6512" w:rsidP="00586900">
            <w:pPr>
              <w:widowControl w:val="0"/>
              <w:tabs>
                <w:tab w:val="left" w:pos="1459"/>
              </w:tabs>
              <w:jc w:val="center"/>
              <w:rPr>
                <w:bCs/>
              </w:rPr>
            </w:pPr>
            <w:r w:rsidRPr="00C65B8F">
              <w:rPr>
                <w:bCs/>
              </w:rPr>
              <w:t>0,</w:t>
            </w:r>
            <w:r w:rsidR="00586900">
              <w:rPr>
                <w:bCs/>
              </w:rPr>
              <w:t>17</w:t>
            </w:r>
          </w:p>
        </w:tc>
        <w:tc>
          <w:tcPr>
            <w:tcW w:w="2693" w:type="dxa"/>
            <w:tcBorders>
              <w:top w:val="single" w:sz="4" w:space="0" w:color="auto"/>
              <w:left w:val="nil"/>
              <w:bottom w:val="single" w:sz="4" w:space="0" w:color="auto"/>
              <w:right w:val="single" w:sz="4" w:space="0" w:color="auto"/>
            </w:tcBorders>
          </w:tcPr>
          <w:p w:rsidR="00DB6512" w:rsidRPr="00C65B8F" w:rsidRDefault="00586900" w:rsidP="00C65B8F">
            <w:pPr>
              <w:widowControl w:val="0"/>
              <w:tabs>
                <w:tab w:val="left" w:pos="1459"/>
              </w:tabs>
              <w:jc w:val="center"/>
              <w:rPr>
                <w:bCs/>
              </w:rPr>
            </w:pPr>
            <w:r>
              <w:rPr>
                <w:bCs/>
              </w:rPr>
              <w:t>0,0648</w:t>
            </w:r>
          </w:p>
        </w:tc>
      </w:tr>
      <w:tr w:rsidR="00DB6512" w:rsidRPr="00C65B8F" w:rsidTr="00C65B8F">
        <w:trPr>
          <w:trHeight w:val="85"/>
          <w:jc w:val="center"/>
        </w:trPr>
        <w:tc>
          <w:tcPr>
            <w:tcW w:w="724" w:type="dxa"/>
            <w:tcBorders>
              <w:top w:val="single" w:sz="4" w:space="0" w:color="auto"/>
              <w:left w:val="single" w:sz="4" w:space="0" w:color="auto"/>
              <w:bottom w:val="single" w:sz="4" w:space="0" w:color="auto"/>
              <w:right w:val="single" w:sz="4" w:space="0" w:color="auto"/>
            </w:tcBorders>
            <w:vAlign w:val="center"/>
          </w:tcPr>
          <w:p w:rsidR="00DB6512" w:rsidRPr="00C65B8F" w:rsidRDefault="00DB6512" w:rsidP="00C65B8F">
            <w:pPr>
              <w:jc w:val="center"/>
              <w:rPr>
                <w:color w:val="000000"/>
              </w:rPr>
            </w:pPr>
            <w:r w:rsidRPr="00C65B8F">
              <w:rPr>
                <w:color w:val="000000"/>
              </w:rPr>
              <w:t>2</w:t>
            </w:r>
          </w:p>
        </w:tc>
        <w:tc>
          <w:tcPr>
            <w:tcW w:w="4324" w:type="dxa"/>
            <w:tcBorders>
              <w:top w:val="single" w:sz="4" w:space="0" w:color="auto"/>
              <w:left w:val="nil"/>
              <w:bottom w:val="single" w:sz="4" w:space="0" w:color="auto"/>
              <w:right w:val="single" w:sz="4" w:space="0" w:color="auto"/>
            </w:tcBorders>
            <w:vAlign w:val="center"/>
          </w:tcPr>
          <w:p w:rsidR="00DB6512" w:rsidRPr="00C65B8F" w:rsidRDefault="00DB6512" w:rsidP="00C65B8F">
            <w:pPr>
              <w:pStyle w:val="affffa"/>
              <w:rPr>
                <w:sz w:val="24"/>
                <w:szCs w:val="24"/>
                <w:highlight w:val="yellow"/>
              </w:rPr>
            </w:pPr>
            <w:r w:rsidRPr="00C65B8F">
              <w:rPr>
                <w:sz w:val="24"/>
                <w:szCs w:val="24"/>
              </w:rPr>
              <w:t>Котельная №2</w:t>
            </w:r>
          </w:p>
        </w:tc>
        <w:tc>
          <w:tcPr>
            <w:tcW w:w="2177" w:type="dxa"/>
            <w:tcBorders>
              <w:top w:val="single" w:sz="4" w:space="0" w:color="auto"/>
              <w:left w:val="single" w:sz="4" w:space="0" w:color="auto"/>
              <w:bottom w:val="single" w:sz="4" w:space="0" w:color="auto"/>
              <w:right w:val="single" w:sz="4" w:space="0" w:color="auto"/>
            </w:tcBorders>
            <w:noWrap/>
          </w:tcPr>
          <w:p w:rsidR="00DB6512" w:rsidRPr="00C65B8F" w:rsidRDefault="00DB6512" w:rsidP="00586900">
            <w:pPr>
              <w:widowControl w:val="0"/>
              <w:tabs>
                <w:tab w:val="left" w:pos="1459"/>
              </w:tabs>
              <w:jc w:val="center"/>
              <w:rPr>
                <w:bCs/>
              </w:rPr>
            </w:pPr>
            <w:r w:rsidRPr="00C65B8F">
              <w:rPr>
                <w:bCs/>
              </w:rPr>
              <w:t>0,</w:t>
            </w:r>
            <w:r w:rsidR="00586900">
              <w:rPr>
                <w:bCs/>
              </w:rPr>
              <w:t>17</w:t>
            </w:r>
          </w:p>
        </w:tc>
        <w:tc>
          <w:tcPr>
            <w:tcW w:w="2693" w:type="dxa"/>
            <w:tcBorders>
              <w:top w:val="single" w:sz="4" w:space="0" w:color="auto"/>
              <w:left w:val="nil"/>
              <w:bottom w:val="single" w:sz="4" w:space="0" w:color="auto"/>
              <w:right w:val="single" w:sz="4" w:space="0" w:color="auto"/>
            </w:tcBorders>
            <w:noWrap/>
          </w:tcPr>
          <w:p w:rsidR="00DB6512" w:rsidRPr="00C65B8F" w:rsidRDefault="00586900" w:rsidP="00C65B8F">
            <w:pPr>
              <w:widowControl w:val="0"/>
              <w:tabs>
                <w:tab w:val="left" w:pos="1459"/>
              </w:tabs>
              <w:jc w:val="center"/>
              <w:rPr>
                <w:bCs/>
              </w:rPr>
            </w:pPr>
            <w:r>
              <w:rPr>
                <w:bCs/>
              </w:rPr>
              <w:t>0,135</w:t>
            </w:r>
          </w:p>
        </w:tc>
      </w:tr>
    </w:tbl>
    <w:p w:rsidR="00510F84" w:rsidRDefault="00510F84" w:rsidP="00860FD5">
      <w:pPr>
        <w:spacing w:line="360" w:lineRule="auto"/>
        <w:ind w:left="66" w:firstLine="642"/>
        <w:jc w:val="both"/>
        <w:rPr>
          <w:sz w:val="28"/>
          <w:szCs w:val="28"/>
        </w:rPr>
      </w:pPr>
    </w:p>
    <w:p w:rsidR="00C65B8F" w:rsidRDefault="00C65B8F" w:rsidP="00290837">
      <w:pPr>
        <w:autoSpaceDE w:val="0"/>
        <w:autoSpaceDN w:val="0"/>
        <w:adjustRightInd w:val="0"/>
        <w:spacing w:line="360" w:lineRule="auto"/>
        <w:ind w:firstLine="567"/>
        <w:jc w:val="both"/>
        <w:rPr>
          <w:i/>
          <w:iCs/>
          <w:sz w:val="28"/>
          <w:szCs w:val="28"/>
        </w:rPr>
        <w:sectPr w:rsidR="00C65B8F" w:rsidSect="00C65B8F">
          <w:pgSz w:w="11906" w:h="16838"/>
          <w:pgMar w:top="709" w:right="709" w:bottom="1276" w:left="1276" w:header="709" w:footer="709" w:gutter="0"/>
          <w:cols w:space="708"/>
          <w:docGrid w:linePitch="360"/>
        </w:sectPr>
      </w:pPr>
    </w:p>
    <w:p w:rsidR="00510F84" w:rsidRPr="00290837" w:rsidRDefault="00290837" w:rsidP="00962658">
      <w:pPr>
        <w:autoSpaceDE w:val="0"/>
        <w:autoSpaceDN w:val="0"/>
        <w:adjustRightInd w:val="0"/>
        <w:spacing w:line="360" w:lineRule="auto"/>
        <w:ind w:firstLine="567"/>
        <w:jc w:val="center"/>
        <w:rPr>
          <w:i/>
          <w:iCs/>
          <w:sz w:val="28"/>
          <w:szCs w:val="28"/>
        </w:rPr>
      </w:pPr>
      <w:r w:rsidRPr="00290837">
        <w:rPr>
          <w:i/>
          <w:iCs/>
          <w:sz w:val="28"/>
          <w:szCs w:val="28"/>
        </w:rPr>
        <w:lastRenderedPageBreak/>
        <w:t>2.2 Описание существующих и перспективных зон действия индивидуальных источников</w:t>
      </w:r>
      <w:r>
        <w:rPr>
          <w:i/>
          <w:iCs/>
          <w:sz w:val="28"/>
          <w:szCs w:val="28"/>
        </w:rPr>
        <w:t xml:space="preserve"> </w:t>
      </w:r>
      <w:r w:rsidRPr="00290837">
        <w:rPr>
          <w:i/>
          <w:iCs/>
          <w:sz w:val="28"/>
          <w:szCs w:val="28"/>
        </w:rPr>
        <w:t>тепловой энергии</w:t>
      </w:r>
    </w:p>
    <w:p w:rsidR="00290837" w:rsidRPr="00290837" w:rsidRDefault="00290837" w:rsidP="00290837">
      <w:pPr>
        <w:autoSpaceDE w:val="0"/>
        <w:autoSpaceDN w:val="0"/>
        <w:adjustRightInd w:val="0"/>
        <w:spacing w:line="360" w:lineRule="auto"/>
        <w:ind w:firstLine="567"/>
        <w:jc w:val="both"/>
        <w:rPr>
          <w:sz w:val="28"/>
          <w:szCs w:val="28"/>
        </w:rPr>
      </w:pPr>
      <w:r w:rsidRPr="00290837">
        <w:rPr>
          <w:sz w:val="28"/>
          <w:szCs w:val="28"/>
        </w:rPr>
        <w:t>К существующим зонам действия индивидуальных источников тепловой энергии относится</w:t>
      </w:r>
      <w:r>
        <w:rPr>
          <w:sz w:val="28"/>
          <w:szCs w:val="28"/>
        </w:rPr>
        <w:t xml:space="preserve"> </w:t>
      </w:r>
      <w:r w:rsidRPr="00290837">
        <w:rPr>
          <w:sz w:val="28"/>
          <w:szCs w:val="28"/>
        </w:rPr>
        <w:t xml:space="preserve">большая часть частного жилого сектора </w:t>
      </w:r>
      <w:proofErr w:type="spellStart"/>
      <w:r w:rsidR="00DB6512">
        <w:rPr>
          <w:sz w:val="28"/>
          <w:szCs w:val="28"/>
        </w:rPr>
        <w:t>Мордвиновского</w:t>
      </w:r>
      <w:proofErr w:type="spellEnd"/>
      <w:r w:rsidR="00DB6512" w:rsidRPr="00290837">
        <w:rPr>
          <w:sz w:val="28"/>
          <w:szCs w:val="28"/>
        </w:rPr>
        <w:t xml:space="preserve"> </w:t>
      </w:r>
      <w:r w:rsidRPr="00290837">
        <w:rPr>
          <w:sz w:val="28"/>
          <w:szCs w:val="28"/>
        </w:rPr>
        <w:t>сельского</w:t>
      </w:r>
      <w:r>
        <w:rPr>
          <w:sz w:val="28"/>
          <w:szCs w:val="28"/>
        </w:rPr>
        <w:t xml:space="preserve"> поселения</w:t>
      </w:r>
      <w:r w:rsidRPr="00290837">
        <w:rPr>
          <w:sz w:val="28"/>
          <w:szCs w:val="28"/>
        </w:rPr>
        <w:t>.</w:t>
      </w:r>
    </w:p>
    <w:p w:rsidR="00DC1E7D" w:rsidRPr="00290837" w:rsidRDefault="00290837" w:rsidP="00290837">
      <w:pPr>
        <w:autoSpaceDE w:val="0"/>
        <w:autoSpaceDN w:val="0"/>
        <w:adjustRightInd w:val="0"/>
        <w:spacing w:line="360" w:lineRule="auto"/>
        <w:ind w:firstLine="567"/>
        <w:jc w:val="both"/>
        <w:rPr>
          <w:sz w:val="28"/>
          <w:szCs w:val="28"/>
        </w:rPr>
      </w:pPr>
      <w:r w:rsidRPr="00290837">
        <w:rPr>
          <w:sz w:val="28"/>
          <w:szCs w:val="28"/>
        </w:rPr>
        <w:t xml:space="preserve">От индивидуальных источников в </w:t>
      </w:r>
      <w:proofErr w:type="spellStart"/>
      <w:r w:rsidR="00DB6512">
        <w:rPr>
          <w:sz w:val="28"/>
          <w:szCs w:val="28"/>
        </w:rPr>
        <w:t>Мордвиновском</w:t>
      </w:r>
      <w:proofErr w:type="spellEnd"/>
      <w:r w:rsidRPr="00290837">
        <w:rPr>
          <w:sz w:val="28"/>
          <w:szCs w:val="28"/>
        </w:rPr>
        <w:t xml:space="preserve"> сельском</w:t>
      </w:r>
      <w:r>
        <w:rPr>
          <w:sz w:val="28"/>
          <w:szCs w:val="28"/>
        </w:rPr>
        <w:t xml:space="preserve"> поселении отапливаются частные жилые дома</w:t>
      </w:r>
      <w:r w:rsidR="00DC1E7D" w:rsidRPr="00290837">
        <w:rPr>
          <w:sz w:val="28"/>
          <w:szCs w:val="28"/>
        </w:rPr>
        <w:t>.</w:t>
      </w:r>
    </w:p>
    <w:p w:rsidR="00290837" w:rsidRPr="00290837" w:rsidRDefault="00290837" w:rsidP="00962658">
      <w:pPr>
        <w:autoSpaceDE w:val="0"/>
        <w:autoSpaceDN w:val="0"/>
        <w:adjustRightInd w:val="0"/>
        <w:spacing w:line="360" w:lineRule="auto"/>
        <w:ind w:firstLine="567"/>
        <w:jc w:val="center"/>
        <w:rPr>
          <w:i/>
          <w:iCs/>
          <w:sz w:val="28"/>
          <w:szCs w:val="28"/>
        </w:rPr>
      </w:pPr>
      <w:r w:rsidRPr="00290837">
        <w:rPr>
          <w:i/>
          <w:iCs/>
          <w:sz w:val="28"/>
          <w:szCs w:val="28"/>
        </w:rPr>
        <w:t>2.3 Существующие и перспективные балансы тепловой мощности и тепловой нагрузки</w:t>
      </w:r>
      <w:r>
        <w:rPr>
          <w:i/>
          <w:iCs/>
          <w:sz w:val="28"/>
          <w:szCs w:val="28"/>
        </w:rPr>
        <w:t xml:space="preserve"> </w:t>
      </w:r>
      <w:r w:rsidRPr="00290837">
        <w:rPr>
          <w:i/>
          <w:iCs/>
          <w:sz w:val="28"/>
          <w:szCs w:val="28"/>
        </w:rPr>
        <w:t>потребителей в зонах действия источников тепловой энергии, в том числе работающих на</w:t>
      </w:r>
      <w:r>
        <w:rPr>
          <w:i/>
          <w:iCs/>
          <w:sz w:val="28"/>
          <w:szCs w:val="28"/>
        </w:rPr>
        <w:t xml:space="preserve"> </w:t>
      </w:r>
      <w:r w:rsidRPr="00290837">
        <w:rPr>
          <w:i/>
          <w:iCs/>
          <w:sz w:val="28"/>
          <w:szCs w:val="28"/>
        </w:rPr>
        <w:t>единую тепловую сеть, на каждом этапе</w:t>
      </w:r>
    </w:p>
    <w:p w:rsidR="00290837" w:rsidRPr="00290837" w:rsidRDefault="00290837" w:rsidP="00962658">
      <w:pPr>
        <w:autoSpaceDE w:val="0"/>
        <w:autoSpaceDN w:val="0"/>
        <w:adjustRightInd w:val="0"/>
        <w:spacing w:line="360" w:lineRule="auto"/>
        <w:ind w:firstLine="567"/>
        <w:jc w:val="center"/>
        <w:rPr>
          <w:i/>
          <w:iCs/>
          <w:sz w:val="28"/>
          <w:szCs w:val="28"/>
        </w:rPr>
      </w:pPr>
      <w:r w:rsidRPr="00290837">
        <w:rPr>
          <w:i/>
          <w:iCs/>
          <w:sz w:val="28"/>
          <w:szCs w:val="28"/>
        </w:rPr>
        <w:t>2.3.1 Существующие и перспективные значения установленной теплов</w:t>
      </w:r>
      <w:r>
        <w:rPr>
          <w:i/>
          <w:iCs/>
          <w:sz w:val="28"/>
          <w:szCs w:val="28"/>
        </w:rPr>
        <w:t xml:space="preserve">ой мощности основного </w:t>
      </w:r>
      <w:r w:rsidRPr="00290837">
        <w:rPr>
          <w:i/>
          <w:iCs/>
          <w:sz w:val="28"/>
          <w:szCs w:val="28"/>
        </w:rPr>
        <w:t>оборудования источника (источников) тепловой энергии</w:t>
      </w:r>
    </w:p>
    <w:p w:rsidR="00290837" w:rsidRPr="00290837" w:rsidRDefault="00290837" w:rsidP="00290837">
      <w:pPr>
        <w:autoSpaceDE w:val="0"/>
        <w:autoSpaceDN w:val="0"/>
        <w:adjustRightInd w:val="0"/>
        <w:spacing w:line="360" w:lineRule="auto"/>
        <w:ind w:firstLine="567"/>
        <w:jc w:val="both"/>
        <w:rPr>
          <w:sz w:val="28"/>
          <w:szCs w:val="28"/>
        </w:rPr>
      </w:pPr>
      <w:proofErr w:type="gramStart"/>
      <w:r w:rsidRPr="00290837">
        <w:rPr>
          <w:sz w:val="28"/>
          <w:szCs w:val="28"/>
        </w:rPr>
        <w:t>Согласно Постановления</w:t>
      </w:r>
      <w:proofErr w:type="gramEnd"/>
      <w:r w:rsidRPr="00290837">
        <w:rPr>
          <w:sz w:val="28"/>
          <w:szCs w:val="28"/>
        </w:rPr>
        <w:t xml:space="preserve"> Правительства Российской Федерации от 22 февраля 2012 г. №154</w:t>
      </w:r>
      <w:r>
        <w:rPr>
          <w:sz w:val="28"/>
          <w:szCs w:val="28"/>
        </w:rPr>
        <w:t xml:space="preserve"> </w:t>
      </w:r>
      <w:r w:rsidRPr="00290837">
        <w:rPr>
          <w:sz w:val="28"/>
          <w:szCs w:val="28"/>
        </w:rPr>
        <w:t>«О требованиях к схемам теплоснабжения, порядку их разработки и утверждения», установленная</w:t>
      </w:r>
      <w:r>
        <w:rPr>
          <w:sz w:val="28"/>
          <w:szCs w:val="28"/>
        </w:rPr>
        <w:t xml:space="preserve"> </w:t>
      </w:r>
      <w:r w:rsidRPr="00290837">
        <w:rPr>
          <w:sz w:val="28"/>
          <w:szCs w:val="28"/>
        </w:rPr>
        <w:t>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w:t>
      </w:r>
      <w:r>
        <w:rPr>
          <w:sz w:val="28"/>
          <w:szCs w:val="28"/>
        </w:rPr>
        <w:t xml:space="preserve"> </w:t>
      </w:r>
      <w:r w:rsidRPr="00290837">
        <w:rPr>
          <w:sz w:val="28"/>
          <w:szCs w:val="28"/>
        </w:rPr>
        <w:t>потребителям на собственные и хозяйственные нужды.</w:t>
      </w:r>
    </w:p>
    <w:p w:rsidR="00510F84" w:rsidRPr="00290837" w:rsidRDefault="00290837" w:rsidP="00290837">
      <w:pPr>
        <w:autoSpaceDE w:val="0"/>
        <w:autoSpaceDN w:val="0"/>
        <w:adjustRightInd w:val="0"/>
        <w:spacing w:line="360" w:lineRule="auto"/>
        <w:ind w:firstLine="567"/>
        <w:jc w:val="both"/>
        <w:rPr>
          <w:sz w:val="28"/>
          <w:szCs w:val="28"/>
        </w:rPr>
      </w:pPr>
      <w:r w:rsidRPr="00290837">
        <w:rPr>
          <w:sz w:val="28"/>
          <w:szCs w:val="28"/>
        </w:rPr>
        <w:t xml:space="preserve">Существующие и перспективные значения установленной тепловой мощности для муниципальных котельных </w:t>
      </w:r>
      <w:proofErr w:type="spellStart"/>
      <w:r w:rsidR="00DB6512">
        <w:rPr>
          <w:sz w:val="28"/>
          <w:szCs w:val="28"/>
        </w:rPr>
        <w:t>Мордвиновского</w:t>
      </w:r>
      <w:proofErr w:type="spellEnd"/>
      <w:r w:rsidRPr="00290837">
        <w:rPr>
          <w:sz w:val="28"/>
          <w:szCs w:val="28"/>
        </w:rPr>
        <w:t xml:space="preserve"> сельского поселения приведены в таблице</w:t>
      </w:r>
      <w:r>
        <w:rPr>
          <w:sz w:val="28"/>
          <w:szCs w:val="28"/>
        </w:rPr>
        <w:t xml:space="preserve"> 1.4</w:t>
      </w:r>
      <w:r w:rsidRPr="00290837">
        <w:rPr>
          <w:sz w:val="28"/>
          <w:szCs w:val="28"/>
        </w:rPr>
        <w:t>.</w:t>
      </w:r>
    </w:p>
    <w:p w:rsidR="00B57FD7" w:rsidRPr="00571A9B" w:rsidRDefault="00B57FD7" w:rsidP="00571A9B">
      <w:pPr>
        <w:rPr>
          <w:lang w:eastAsia="en-US"/>
        </w:rPr>
        <w:sectPr w:rsidR="00B57FD7" w:rsidRPr="00571A9B" w:rsidSect="00C65B8F">
          <w:pgSz w:w="11906" w:h="16838"/>
          <w:pgMar w:top="709" w:right="709" w:bottom="1276" w:left="1276" w:header="709" w:footer="709" w:gutter="0"/>
          <w:cols w:space="708"/>
          <w:docGrid w:linePitch="360"/>
        </w:sectPr>
      </w:pPr>
    </w:p>
    <w:p w:rsidR="00B57FD7" w:rsidRPr="00C65B8F" w:rsidRDefault="00C65B8F" w:rsidP="00C65B8F">
      <w:pPr>
        <w:widowControl w:val="0"/>
        <w:tabs>
          <w:tab w:val="left" w:pos="608"/>
          <w:tab w:val="left" w:pos="750"/>
        </w:tabs>
        <w:suppressAutoHyphens/>
        <w:jc w:val="center"/>
        <w:rPr>
          <w:rFonts w:eastAsia="SimSun"/>
          <w:b/>
          <w:i/>
          <w:kern w:val="1"/>
          <w:lang w:eastAsia="hi-IN" w:bidi="hi-IN"/>
        </w:rPr>
      </w:pPr>
      <w:r w:rsidRPr="00C65B8F">
        <w:rPr>
          <w:rFonts w:eastAsia="SimSun"/>
          <w:b/>
          <w:i/>
          <w:kern w:val="1"/>
          <w:lang w:eastAsia="hi-IN" w:bidi="hi-IN"/>
        </w:rPr>
        <w:lastRenderedPageBreak/>
        <w:t>Таблица 1.4 – Существующие и перспективные значения установленной тепловой мощности</w:t>
      </w:r>
    </w:p>
    <w:tbl>
      <w:tblPr>
        <w:tblW w:w="5000" w:type="pct"/>
        <w:jc w:val="center"/>
        <w:tblLook w:val="0000"/>
      </w:tblPr>
      <w:tblGrid>
        <w:gridCol w:w="1923"/>
        <w:gridCol w:w="1787"/>
        <w:gridCol w:w="1742"/>
        <w:gridCol w:w="1769"/>
        <w:gridCol w:w="1697"/>
        <w:gridCol w:w="1341"/>
        <w:gridCol w:w="2212"/>
        <w:gridCol w:w="2598"/>
      </w:tblGrid>
      <w:tr w:rsidR="00B57FD7" w:rsidRPr="001C6BE9" w:rsidTr="00D8329B">
        <w:trPr>
          <w:trHeight w:val="20"/>
          <w:tblHeader/>
          <w:jc w:val="center"/>
        </w:trPr>
        <w:tc>
          <w:tcPr>
            <w:tcW w:w="638" w:type="pct"/>
            <w:tcBorders>
              <w:top w:val="single" w:sz="6" w:space="0" w:color="auto"/>
              <w:left w:val="single" w:sz="6" w:space="0" w:color="auto"/>
              <w:bottom w:val="single" w:sz="6" w:space="0" w:color="auto"/>
              <w:right w:val="single" w:sz="6" w:space="0" w:color="auto"/>
            </w:tcBorders>
            <w:shd w:val="clear" w:color="auto" w:fill="auto"/>
            <w:vAlign w:val="center"/>
          </w:tcPr>
          <w:p w:rsidR="00B57FD7" w:rsidRPr="00B57FD7" w:rsidRDefault="00B57FD7" w:rsidP="00B57FD7">
            <w:pPr>
              <w:autoSpaceDE w:val="0"/>
              <w:autoSpaceDN w:val="0"/>
              <w:adjustRightInd w:val="0"/>
              <w:jc w:val="center"/>
              <w:rPr>
                <w:b/>
                <w:i/>
                <w:sz w:val="20"/>
                <w:szCs w:val="20"/>
              </w:rPr>
            </w:pPr>
            <w:r w:rsidRPr="00B57FD7">
              <w:rPr>
                <w:b/>
                <w:i/>
                <w:sz w:val="20"/>
                <w:szCs w:val="20"/>
              </w:rPr>
              <w:t>Наименование источника теплоснабжения</w:t>
            </w:r>
          </w:p>
        </w:tc>
        <w:tc>
          <w:tcPr>
            <w:tcW w:w="593" w:type="pct"/>
            <w:tcBorders>
              <w:top w:val="single" w:sz="6" w:space="0" w:color="auto"/>
              <w:left w:val="single" w:sz="6" w:space="0" w:color="auto"/>
              <w:bottom w:val="single" w:sz="6" w:space="0" w:color="auto"/>
              <w:right w:val="single" w:sz="6" w:space="0" w:color="auto"/>
            </w:tcBorders>
            <w:shd w:val="clear" w:color="auto" w:fill="auto"/>
            <w:vAlign w:val="center"/>
          </w:tcPr>
          <w:p w:rsidR="00B57FD7" w:rsidRPr="00B57FD7" w:rsidRDefault="00B57FD7" w:rsidP="00B57FD7">
            <w:pPr>
              <w:autoSpaceDE w:val="0"/>
              <w:autoSpaceDN w:val="0"/>
              <w:adjustRightInd w:val="0"/>
              <w:jc w:val="center"/>
              <w:rPr>
                <w:b/>
                <w:i/>
                <w:sz w:val="20"/>
                <w:szCs w:val="20"/>
              </w:rPr>
            </w:pPr>
            <w:r w:rsidRPr="00B57FD7">
              <w:rPr>
                <w:b/>
                <w:i/>
                <w:sz w:val="20"/>
                <w:szCs w:val="20"/>
              </w:rPr>
              <w:t>Установленная тепловая мощность, Гкал/</w:t>
            </w:r>
            <w:proofErr w:type="gramStart"/>
            <w:r w:rsidRPr="00B57FD7">
              <w:rPr>
                <w:b/>
                <w:i/>
                <w:sz w:val="20"/>
                <w:szCs w:val="20"/>
              </w:rPr>
              <w:t>ч</w:t>
            </w:r>
            <w:proofErr w:type="gramEnd"/>
          </w:p>
        </w:tc>
        <w:tc>
          <w:tcPr>
            <w:tcW w:w="578" w:type="pct"/>
            <w:tcBorders>
              <w:top w:val="single" w:sz="6" w:space="0" w:color="auto"/>
              <w:left w:val="single" w:sz="6" w:space="0" w:color="auto"/>
              <w:bottom w:val="single" w:sz="6" w:space="0" w:color="auto"/>
              <w:right w:val="single" w:sz="6" w:space="0" w:color="auto"/>
            </w:tcBorders>
            <w:shd w:val="clear" w:color="auto" w:fill="auto"/>
            <w:vAlign w:val="center"/>
          </w:tcPr>
          <w:p w:rsidR="00B57FD7" w:rsidRPr="00B57FD7" w:rsidRDefault="00B57FD7" w:rsidP="00B57FD7">
            <w:pPr>
              <w:autoSpaceDE w:val="0"/>
              <w:autoSpaceDN w:val="0"/>
              <w:adjustRightInd w:val="0"/>
              <w:jc w:val="center"/>
              <w:rPr>
                <w:b/>
                <w:i/>
                <w:sz w:val="20"/>
                <w:szCs w:val="20"/>
              </w:rPr>
            </w:pPr>
            <w:r w:rsidRPr="00B57FD7">
              <w:rPr>
                <w:b/>
                <w:i/>
                <w:sz w:val="20"/>
                <w:szCs w:val="20"/>
              </w:rPr>
              <w:t>Располагаемая тепловая мощность, Гкал/</w:t>
            </w:r>
            <w:proofErr w:type="gramStart"/>
            <w:r w:rsidRPr="00B57FD7">
              <w:rPr>
                <w:b/>
                <w:i/>
                <w:sz w:val="20"/>
                <w:szCs w:val="20"/>
              </w:rPr>
              <w:t>ч</w:t>
            </w:r>
            <w:proofErr w:type="gramEnd"/>
          </w:p>
        </w:tc>
        <w:tc>
          <w:tcPr>
            <w:tcW w:w="587" w:type="pct"/>
            <w:tcBorders>
              <w:top w:val="single" w:sz="6" w:space="0" w:color="auto"/>
              <w:left w:val="single" w:sz="6" w:space="0" w:color="auto"/>
              <w:bottom w:val="single" w:sz="6" w:space="0" w:color="auto"/>
              <w:right w:val="single" w:sz="6" w:space="0" w:color="auto"/>
            </w:tcBorders>
            <w:shd w:val="clear" w:color="auto" w:fill="auto"/>
            <w:vAlign w:val="center"/>
          </w:tcPr>
          <w:p w:rsidR="00B57FD7" w:rsidRPr="00B57FD7" w:rsidRDefault="00B57FD7" w:rsidP="00B57FD7">
            <w:pPr>
              <w:autoSpaceDE w:val="0"/>
              <w:autoSpaceDN w:val="0"/>
              <w:adjustRightInd w:val="0"/>
              <w:jc w:val="center"/>
              <w:rPr>
                <w:b/>
                <w:i/>
                <w:sz w:val="20"/>
                <w:szCs w:val="20"/>
              </w:rPr>
            </w:pPr>
            <w:r w:rsidRPr="00B57FD7">
              <w:rPr>
                <w:b/>
                <w:i/>
                <w:sz w:val="20"/>
                <w:szCs w:val="20"/>
              </w:rPr>
              <w:t>Затраты тепловой мощности на собственные и хозяйственные нужды, Гкал/</w:t>
            </w:r>
            <w:proofErr w:type="gramStart"/>
            <w:r w:rsidRPr="00B57FD7">
              <w:rPr>
                <w:b/>
                <w:i/>
                <w:sz w:val="20"/>
                <w:szCs w:val="20"/>
              </w:rPr>
              <w:t>ч</w:t>
            </w:r>
            <w:proofErr w:type="gramEnd"/>
          </w:p>
        </w:tc>
        <w:tc>
          <w:tcPr>
            <w:tcW w:w="563" w:type="pct"/>
            <w:tcBorders>
              <w:top w:val="single" w:sz="6" w:space="0" w:color="auto"/>
              <w:left w:val="single" w:sz="6" w:space="0" w:color="auto"/>
              <w:bottom w:val="single" w:sz="6" w:space="0" w:color="auto"/>
              <w:right w:val="single" w:sz="6" w:space="0" w:color="auto"/>
            </w:tcBorders>
            <w:shd w:val="clear" w:color="auto" w:fill="auto"/>
            <w:vAlign w:val="center"/>
          </w:tcPr>
          <w:p w:rsidR="00B57FD7" w:rsidRPr="00B57FD7" w:rsidRDefault="00B57FD7" w:rsidP="00B57FD7">
            <w:pPr>
              <w:autoSpaceDE w:val="0"/>
              <w:autoSpaceDN w:val="0"/>
              <w:adjustRightInd w:val="0"/>
              <w:jc w:val="center"/>
              <w:rPr>
                <w:b/>
                <w:i/>
                <w:sz w:val="20"/>
                <w:szCs w:val="20"/>
              </w:rPr>
            </w:pPr>
            <w:r w:rsidRPr="00B57FD7">
              <w:rPr>
                <w:b/>
                <w:i/>
                <w:sz w:val="20"/>
                <w:szCs w:val="20"/>
              </w:rPr>
              <w:t>Нагрузка потребителей, Гкал/</w:t>
            </w:r>
            <w:proofErr w:type="gramStart"/>
            <w:r w:rsidRPr="00B57FD7">
              <w:rPr>
                <w:b/>
                <w:i/>
                <w:sz w:val="20"/>
                <w:szCs w:val="20"/>
              </w:rPr>
              <w:t>ч</w:t>
            </w:r>
            <w:proofErr w:type="gramEnd"/>
          </w:p>
        </w:tc>
        <w:tc>
          <w:tcPr>
            <w:tcW w:w="445" w:type="pct"/>
            <w:tcBorders>
              <w:top w:val="single" w:sz="6" w:space="0" w:color="auto"/>
              <w:left w:val="single" w:sz="6" w:space="0" w:color="auto"/>
              <w:bottom w:val="single" w:sz="6" w:space="0" w:color="auto"/>
              <w:right w:val="single" w:sz="6" w:space="0" w:color="auto"/>
            </w:tcBorders>
            <w:shd w:val="clear" w:color="auto" w:fill="auto"/>
            <w:vAlign w:val="center"/>
          </w:tcPr>
          <w:p w:rsidR="00B57FD7" w:rsidRPr="00B57FD7" w:rsidRDefault="00B57FD7" w:rsidP="00B57FD7">
            <w:pPr>
              <w:autoSpaceDE w:val="0"/>
              <w:autoSpaceDN w:val="0"/>
              <w:adjustRightInd w:val="0"/>
              <w:jc w:val="center"/>
              <w:rPr>
                <w:b/>
                <w:i/>
                <w:sz w:val="20"/>
                <w:szCs w:val="20"/>
              </w:rPr>
            </w:pPr>
            <w:r w:rsidRPr="00B57FD7">
              <w:rPr>
                <w:b/>
                <w:i/>
                <w:sz w:val="20"/>
                <w:szCs w:val="20"/>
              </w:rPr>
              <w:t>Тепловые потери в тепловых сетях. Гкал/</w:t>
            </w:r>
            <w:proofErr w:type="gramStart"/>
            <w:r w:rsidRPr="00B57FD7">
              <w:rPr>
                <w:b/>
                <w:i/>
                <w:sz w:val="20"/>
                <w:szCs w:val="20"/>
              </w:rPr>
              <w:t>ч</w:t>
            </w:r>
            <w:proofErr w:type="gramEnd"/>
          </w:p>
        </w:tc>
        <w:tc>
          <w:tcPr>
            <w:tcW w:w="734" w:type="pct"/>
            <w:tcBorders>
              <w:top w:val="single" w:sz="6" w:space="0" w:color="auto"/>
              <w:left w:val="single" w:sz="6" w:space="0" w:color="auto"/>
              <w:bottom w:val="single" w:sz="6" w:space="0" w:color="auto"/>
              <w:right w:val="single" w:sz="6" w:space="0" w:color="auto"/>
            </w:tcBorders>
            <w:shd w:val="clear" w:color="auto" w:fill="auto"/>
            <w:vAlign w:val="center"/>
          </w:tcPr>
          <w:p w:rsidR="00B57FD7" w:rsidRPr="00B57FD7" w:rsidRDefault="00B57FD7" w:rsidP="00B57FD7">
            <w:pPr>
              <w:autoSpaceDE w:val="0"/>
              <w:autoSpaceDN w:val="0"/>
              <w:adjustRightInd w:val="0"/>
              <w:jc w:val="center"/>
              <w:rPr>
                <w:b/>
                <w:i/>
                <w:sz w:val="20"/>
                <w:szCs w:val="20"/>
              </w:rPr>
            </w:pPr>
            <w:r w:rsidRPr="00B57FD7">
              <w:rPr>
                <w:b/>
                <w:i/>
                <w:sz w:val="20"/>
                <w:szCs w:val="20"/>
              </w:rPr>
              <w:t>Присоединённая тепловая нагрузка (с учётом тепловых потерь в тепловых сетях), Гкал/</w:t>
            </w:r>
            <w:proofErr w:type="gramStart"/>
            <w:r w:rsidRPr="00B57FD7">
              <w:rPr>
                <w:b/>
                <w:i/>
                <w:sz w:val="20"/>
                <w:szCs w:val="20"/>
              </w:rPr>
              <w:t>ч</w:t>
            </w:r>
            <w:proofErr w:type="gramEnd"/>
          </w:p>
        </w:tc>
        <w:tc>
          <w:tcPr>
            <w:tcW w:w="862" w:type="pct"/>
            <w:tcBorders>
              <w:top w:val="single" w:sz="6" w:space="0" w:color="auto"/>
              <w:left w:val="single" w:sz="6" w:space="0" w:color="auto"/>
              <w:bottom w:val="single" w:sz="6" w:space="0" w:color="auto"/>
              <w:right w:val="single" w:sz="6" w:space="0" w:color="auto"/>
            </w:tcBorders>
            <w:shd w:val="clear" w:color="auto" w:fill="auto"/>
            <w:vAlign w:val="center"/>
          </w:tcPr>
          <w:p w:rsidR="00B57FD7" w:rsidRPr="00B57FD7" w:rsidRDefault="00B57FD7" w:rsidP="00B57FD7">
            <w:pPr>
              <w:autoSpaceDE w:val="0"/>
              <w:autoSpaceDN w:val="0"/>
              <w:adjustRightInd w:val="0"/>
              <w:jc w:val="center"/>
              <w:rPr>
                <w:b/>
                <w:i/>
                <w:sz w:val="20"/>
                <w:szCs w:val="20"/>
              </w:rPr>
            </w:pPr>
            <w:r w:rsidRPr="00B57FD7">
              <w:rPr>
                <w:b/>
                <w:i/>
                <w:sz w:val="20"/>
                <w:szCs w:val="20"/>
              </w:rPr>
              <w:t>Резерв тепловой мощности источников тепла, Гкал/</w:t>
            </w:r>
            <w:proofErr w:type="gramStart"/>
            <w:r w:rsidRPr="00B57FD7">
              <w:rPr>
                <w:b/>
                <w:i/>
                <w:sz w:val="20"/>
                <w:szCs w:val="20"/>
              </w:rPr>
              <w:t>ч</w:t>
            </w:r>
            <w:proofErr w:type="gramEnd"/>
          </w:p>
        </w:tc>
      </w:tr>
      <w:tr w:rsidR="00B57FD7" w:rsidRPr="001C6BE9" w:rsidTr="00D8329B">
        <w:trPr>
          <w:trHeight w:val="20"/>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B57FD7" w:rsidRPr="00B57FD7" w:rsidRDefault="00813821" w:rsidP="00B57FD7">
            <w:pPr>
              <w:autoSpaceDE w:val="0"/>
              <w:autoSpaceDN w:val="0"/>
              <w:adjustRightInd w:val="0"/>
              <w:jc w:val="center"/>
              <w:rPr>
                <w:b/>
                <w:i/>
                <w:sz w:val="20"/>
                <w:szCs w:val="20"/>
              </w:rPr>
            </w:pPr>
            <w:r>
              <w:rPr>
                <w:b/>
                <w:i/>
                <w:sz w:val="20"/>
                <w:szCs w:val="20"/>
              </w:rPr>
              <w:t>2021</w:t>
            </w:r>
            <w:r w:rsidR="00B57FD7" w:rsidRPr="00B57FD7">
              <w:rPr>
                <w:b/>
                <w:i/>
                <w:sz w:val="20"/>
                <w:szCs w:val="20"/>
              </w:rPr>
              <w:t xml:space="preserve"> год</w:t>
            </w:r>
          </w:p>
        </w:tc>
      </w:tr>
      <w:tr w:rsidR="00DB6512" w:rsidRPr="001C6BE9" w:rsidTr="00DB6512">
        <w:trPr>
          <w:trHeight w:val="20"/>
          <w:jc w:val="center"/>
        </w:trPr>
        <w:tc>
          <w:tcPr>
            <w:tcW w:w="638" w:type="pct"/>
            <w:tcBorders>
              <w:top w:val="single" w:sz="6" w:space="0" w:color="auto"/>
              <w:left w:val="single" w:sz="6" w:space="0" w:color="auto"/>
              <w:bottom w:val="single" w:sz="6" w:space="0" w:color="auto"/>
              <w:right w:val="single" w:sz="6" w:space="0" w:color="auto"/>
            </w:tcBorders>
            <w:vAlign w:val="center"/>
          </w:tcPr>
          <w:p w:rsidR="00DB6512" w:rsidRPr="00F8087D" w:rsidRDefault="00DB6512" w:rsidP="00DB6512">
            <w:pPr>
              <w:pStyle w:val="affffa"/>
              <w:rPr>
                <w:highlight w:val="yellow"/>
              </w:rPr>
            </w:pPr>
            <w:r>
              <w:t>Котельная №1</w:t>
            </w:r>
          </w:p>
        </w:tc>
        <w:tc>
          <w:tcPr>
            <w:tcW w:w="593"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78"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87"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autoSpaceDE w:val="0"/>
              <w:autoSpaceDN w:val="0"/>
              <w:adjustRightInd w:val="0"/>
              <w:jc w:val="center"/>
              <w:rPr>
                <w:sz w:val="20"/>
                <w:szCs w:val="20"/>
              </w:rPr>
            </w:pPr>
            <w:r>
              <w:rPr>
                <w:sz w:val="20"/>
                <w:szCs w:val="20"/>
              </w:rPr>
              <w:t>0</w:t>
            </w:r>
          </w:p>
        </w:tc>
        <w:tc>
          <w:tcPr>
            <w:tcW w:w="563"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c>
          <w:tcPr>
            <w:tcW w:w="445"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0,00797</w:t>
            </w:r>
          </w:p>
        </w:tc>
        <w:tc>
          <w:tcPr>
            <w:tcW w:w="734"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0,0648</w:t>
            </w:r>
          </w:p>
        </w:tc>
        <w:tc>
          <w:tcPr>
            <w:tcW w:w="862"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r>
      <w:tr w:rsidR="00DB6512" w:rsidRPr="001C6BE9" w:rsidTr="00DB6512">
        <w:trPr>
          <w:trHeight w:val="20"/>
          <w:jc w:val="center"/>
        </w:trPr>
        <w:tc>
          <w:tcPr>
            <w:tcW w:w="638" w:type="pct"/>
            <w:tcBorders>
              <w:top w:val="single" w:sz="6" w:space="0" w:color="auto"/>
              <w:left w:val="single" w:sz="6" w:space="0" w:color="auto"/>
              <w:bottom w:val="single" w:sz="6" w:space="0" w:color="auto"/>
              <w:right w:val="single" w:sz="6" w:space="0" w:color="auto"/>
            </w:tcBorders>
            <w:vAlign w:val="center"/>
          </w:tcPr>
          <w:p w:rsidR="00DB6512" w:rsidRPr="00F8087D" w:rsidRDefault="00DB6512" w:rsidP="00DB6512">
            <w:pPr>
              <w:pStyle w:val="affffa"/>
              <w:rPr>
                <w:highlight w:val="yellow"/>
              </w:rPr>
            </w:pPr>
            <w:r>
              <w:t>Котельная №2</w:t>
            </w:r>
          </w:p>
        </w:tc>
        <w:tc>
          <w:tcPr>
            <w:tcW w:w="593"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78"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87"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autoSpaceDE w:val="0"/>
              <w:autoSpaceDN w:val="0"/>
              <w:adjustRightInd w:val="0"/>
              <w:jc w:val="center"/>
              <w:rPr>
                <w:sz w:val="20"/>
                <w:szCs w:val="20"/>
              </w:rPr>
            </w:pPr>
            <w:r>
              <w:rPr>
                <w:sz w:val="20"/>
                <w:szCs w:val="20"/>
              </w:rPr>
              <w:t>0</w:t>
            </w:r>
          </w:p>
        </w:tc>
        <w:tc>
          <w:tcPr>
            <w:tcW w:w="563"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c>
          <w:tcPr>
            <w:tcW w:w="445"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0,017</w:t>
            </w:r>
          </w:p>
        </w:tc>
        <w:tc>
          <w:tcPr>
            <w:tcW w:w="734"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0,135</w:t>
            </w:r>
          </w:p>
        </w:tc>
        <w:tc>
          <w:tcPr>
            <w:tcW w:w="862"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r>
      <w:tr w:rsidR="00B57FD7" w:rsidRPr="001C6BE9" w:rsidTr="00D8329B">
        <w:trPr>
          <w:trHeight w:val="20"/>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B57FD7" w:rsidRPr="00B57FD7" w:rsidRDefault="00813821" w:rsidP="00B57FD7">
            <w:pPr>
              <w:autoSpaceDE w:val="0"/>
              <w:autoSpaceDN w:val="0"/>
              <w:adjustRightInd w:val="0"/>
              <w:jc w:val="center"/>
              <w:rPr>
                <w:b/>
                <w:i/>
                <w:sz w:val="20"/>
                <w:szCs w:val="20"/>
              </w:rPr>
            </w:pPr>
            <w:r>
              <w:rPr>
                <w:b/>
                <w:i/>
                <w:sz w:val="20"/>
                <w:szCs w:val="20"/>
              </w:rPr>
              <w:t>2022</w:t>
            </w:r>
            <w:r w:rsidR="00B57FD7" w:rsidRPr="00B57FD7">
              <w:rPr>
                <w:b/>
                <w:i/>
                <w:sz w:val="20"/>
                <w:szCs w:val="20"/>
              </w:rPr>
              <w:t xml:space="preserve"> год </w:t>
            </w:r>
          </w:p>
        </w:tc>
      </w:tr>
      <w:tr w:rsidR="00DB6512" w:rsidRPr="001C6BE9" w:rsidTr="00DB6512">
        <w:trPr>
          <w:trHeight w:val="20"/>
          <w:jc w:val="center"/>
        </w:trPr>
        <w:tc>
          <w:tcPr>
            <w:tcW w:w="638" w:type="pct"/>
            <w:tcBorders>
              <w:top w:val="single" w:sz="6" w:space="0" w:color="auto"/>
              <w:left w:val="single" w:sz="6" w:space="0" w:color="auto"/>
              <w:bottom w:val="single" w:sz="6" w:space="0" w:color="auto"/>
              <w:right w:val="single" w:sz="6" w:space="0" w:color="auto"/>
            </w:tcBorders>
            <w:vAlign w:val="center"/>
          </w:tcPr>
          <w:p w:rsidR="00DB6512" w:rsidRPr="00F8087D" w:rsidRDefault="00DB6512" w:rsidP="00DB6512">
            <w:pPr>
              <w:pStyle w:val="affffa"/>
              <w:rPr>
                <w:highlight w:val="yellow"/>
              </w:rPr>
            </w:pPr>
            <w:r>
              <w:t>Котельная №1</w:t>
            </w:r>
          </w:p>
        </w:tc>
        <w:tc>
          <w:tcPr>
            <w:tcW w:w="593"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78"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87"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autoSpaceDE w:val="0"/>
              <w:autoSpaceDN w:val="0"/>
              <w:adjustRightInd w:val="0"/>
              <w:jc w:val="center"/>
              <w:rPr>
                <w:sz w:val="20"/>
                <w:szCs w:val="20"/>
              </w:rPr>
            </w:pPr>
            <w:r>
              <w:rPr>
                <w:sz w:val="20"/>
                <w:szCs w:val="20"/>
              </w:rPr>
              <w:t>0</w:t>
            </w:r>
          </w:p>
        </w:tc>
        <w:tc>
          <w:tcPr>
            <w:tcW w:w="563"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c>
          <w:tcPr>
            <w:tcW w:w="445"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0,00797</w:t>
            </w:r>
          </w:p>
        </w:tc>
        <w:tc>
          <w:tcPr>
            <w:tcW w:w="734"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0,0648</w:t>
            </w:r>
          </w:p>
        </w:tc>
        <w:tc>
          <w:tcPr>
            <w:tcW w:w="862"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r>
      <w:tr w:rsidR="00DB6512" w:rsidRPr="001C6BE9" w:rsidTr="00DB6512">
        <w:trPr>
          <w:trHeight w:val="20"/>
          <w:jc w:val="center"/>
        </w:trPr>
        <w:tc>
          <w:tcPr>
            <w:tcW w:w="638" w:type="pct"/>
            <w:tcBorders>
              <w:top w:val="single" w:sz="6" w:space="0" w:color="auto"/>
              <w:left w:val="single" w:sz="6" w:space="0" w:color="auto"/>
              <w:bottom w:val="single" w:sz="6" w:space="0" w:color="auto"/>
              <w:right w:val="single" w:sz="6" w:space="0" w:color="auto"/>
            </w:tcBorders>
            <w:vAlign w:val="center"/>
          </w:tcPr>
          <w:p w:rsidR="00DB6512" w:rsidRPr="00F8087D" w:rsidRDefault="00DB6512" w:rsidP="00DB6512">
            <w:pPr>
              <w:pStyle w:val="affffa"/>
              <w:rPr>
                <w:highlight w:val="yellow"/>
              </w:rPr>
            </w:pPr>
            <w:r>
              <w:t>Котельная №2</w:t>
            </w:r>
          </w:p>
        </w:tc>
        <w:tc>
          <w:tcPr>
            <w:tcW w:w="593"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78"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87"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autoSpaceDE w:val="0"/>
              <w:autoSpaceDN w:val="0"/>
              <w:adjustRightInd w:val="0"/>
              <w:jc w:val="center"/>
              <w:rPr>
                <w:sz w:val="20"/>
                <w:szCs w:val="20"/>
              </w:rPr>
            </w:pPr>
            <w:r>
              <w:rPr>
                <w:sz w:val="20"/>
                <w:szCs w:val="20"/>
              </w:rPr>
              <w:t>0</w:t>
            </w:r>
          </w:p>
        </w:tc>
        <w:tc>
          <w:tcPr>
            <w:tcW w:w="563"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c>
          <w:tcPr>
            <w:tcW w:w="445"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0,017</w:t>
            </w:r>
          </w:p>
        </w:tc>
        <w:tc>
          <w:tcPr>
            <w:tcW w:w="734"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0,135</w:t>
            </w:r>
          </w:p>
        </w:tc>
        <w:tc>
          <w:tcPr>
            <w:tcW w:w="862"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r>
      <w:tr w:rsidR="00B57FD7" w:rsidRPr="001C6BE9" w:rsidTr="00D8329B">
        <w:trPr>
          <w:trHeight w:val="20"/>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B57FD7" w:rsidRPr="00B57FD7" w:rsidRDefault="00813821" w:rsidP="00B57FD7">
            <w:pPr>
              <w:autoSpaceDE w:val="0"/>
              <w:autoSpaceDN w:val="0"/>
              <w:adjustRightInd w:val="0"/>
              <w:jc w:val="center"/>
              <w:rPr>
                <w:b/>
                <w:i/>
                <w:sz w:val="20"/>
                <w:szCs w:val="20"/>
              </w:rPr>
            </w:pPr>
            <w:r>
              <w:rPr>
                <w:b/>
                <w:i/>
                <w:sz w:val="20"/>
                <w:szCs w:val="20"/>
              </w:rPr>
              <w:t>2023</w:t>
            </w:r>
            <w:r w:rsidR="00B57FD7" w:rsidRPr="00B57FD7">
              <w:rPr>
                <w:b/>
                <w:i/>
                <w:sz w:val="20"/>
                <w:szCs w:val="20"/>
              </w:rPr>
              <w:t>-2025 годы</w:t>
            </w:r>
          </w:p>
        </w:tc>
      </w:tr>
      <w:tr w:rsidR="00DB6512" w:rsidRPr="001C6BE9" w:rsidTr="00DB6512">
        <w:trPr>
          <w:trHeight w:val="20"/>
          <w:jc w:val="center"/>
        </w:trPr>
        <w:tc>
          <w:tcPr>
            <w:tcW w:w="638" w:type="pct"/>
            <w:tcBorders>
              <w:top w:val="single" w:sz="6" w:space="0" w:color="auto"/>
              <w:left w:val="single" w:sz="6" w:space="0" w:color="auto"/>
              <w:bottom w:val="single" w:sz="6" w:space="0" w:color="auto"/>
              <w:right w:val="single" w:sz="6" w:space="0" w:color="auto"/>
            </w:tcBorders>
            <w:vAlign w:val="center"/>
          </w:tcPr>
          <w:p w:rsidR="00DB6512" w:rsidRPr="00F8087D" w:rsidRDefault="00DB6512" w:rsidP="00DB6512">
            <w:pPr>
              <w:pStyle w:val="affffa"/>
              <w:rPr>
                <w:highlight w:val="yellow"/>
              </w:rPr>
            </w:pPr>
            <w:r>
              <w:t>Котельная №1</w:t>
            </w:r>
          </w:p>
        </w:tc>
        <w:tc>
          <w:tcPr>
            <w:tcW w:w="593"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78"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87"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autoSpaceDE w:val="0"/>
              <w:autoSpaceDN w:val="0"/>
              <w:adjustRightInd w:val="0"/>
              <w:jc w:val="center"/>
              <w:rPr>
                <w:sz w:val="20"/>
                <w:szCs w:val="20"/>
              </w:rPr>
            </w:pPr>
            <w:r>
              <w:rPr>
                <w:sz w:val="20"/>
                <w:szCs w:val="20"/>
              </w:rPr>
              <w:t>0</w:t>
            </w:r>
          </w:p>
        </w:tc>
        <w:tc>
          <w:tcPr>
            <w:tcW w:w="563"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c>
          <w:tcPr>
            <w:tcW w:w="445"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0,00797</w:t>
            </w:r>
          </w:p>
        </w:tc>
        <w:tc>
          <w:tcPr>
            <w:tcW w:w="734"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0,0648</w:t>
            </w:r>
          </w:p>
        </w:tc>
        <w:tc>
          <w:tcPr>
            <w:tcW w:w="862"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r>
      <w:tr w:rsidR="00DB6512" w:rsidRPr="001C6BE9" w:rsidTr="00DB6512">
        <w:trPr>
          <w:trHeight w:val="20"/>
          <w:jc w:val="center"/>
        </w:trPr>
        <w:tc>
          <w:tcPr>
            <w:tcW w:w="638" w:type="pct"/>
            <w:tcBorders>
              <w:top w:val="single" w:sz="6" w:space="0" w:color="auto"/>
              <w:left w:val="single" w:sz="6" w:space="0" w:color="auto"/>
              <w:bottom w:val="single" w:sz="6" w:space="0" w:color="auto"/>
              <w:right w:val="single" w:sz="6" w:space="0" w:color="auto"/>
            </w:tcBorders>
            <w:vAlign w:val="center"/>
          </w:tcPr>
          <w:p w:rsidR="00DB6512" w:rsidRPr="00F8087D" w:rsidRDefault="00DB6512" w:rsidP="00DB6512">
            <w:pPr>
              <w:pStyle w:val="affffa"/>
              <w:rPr>
                <w:highlight w:val="yellow"/>
              </w:rPr>
            </w:pPr>
            <w:r>
              <w:t>Котельная №2</w:t>
            </w:r>
          </w:p>
        </w:tc>
        <w:tc>
          <w:tcPr>
            <w:tcW w:w="593"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78"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87"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autoSpaceDE w:val="0"/>
              <w:autoSpaceDN w:val="0"/>
              <w:adjustRightInd w:val="0"/>
              <w:jc w:val="center"/>
              <w:rPr>
                <w:sz w:val="20"/>
                <w:szCs w:val="20"/>
              </w:rPr>
            </w:pPr>
            <w:r>
              <w:rPr>
                <w:sz w:val="20"/>
                <w:szCs w:val="20"/>
              </w:rPr>
              <w:t>0</w:t>
            </w:r>
          </w:p>
        </w:tc>
        <w:tc>
          <w:tcPr>
            <w:tcW w:w="563"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c>
          <w:tcPr>
            <w:tcW w:w="445"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0,017</w:t>
            </w:r>
          </w:p>
        </w:tc>
        <w:tc>
          <w:tcPr>
            <w:tcW w:w="734"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0,135</w:t>
            </w:r>
          </w:p>
        </w:tc>
        <w:tc>
          <w:tcPr>
            <w:tcW w:w="862"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r>
      <w:tr w:rsidR="00B57FD7" w:rsidRPr="001C6BE9" w:rsidTr="00D8329B">
        <w:trPr>
          <w:trHeight w:val="20"/>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B57FD7" w:rsidRPr="00B57FD7" w:rsidRDefault="00DB6512" w:rsidP="00B57FD7">
            <w:pPr>
              <w:autoSpaceDE w:val="0"/>
              <w:autoSpaceDN w:val="0"/>
              <w:adjustRightInd w:val="0"/>
              <w:jc w:val="center"/>
              <w:rPr>
                <w:b/>
                <w:i/>
                <w:sz w:val="20"/>
                <w:szCs w:val="20"/>
              </w:rPr>
            </w:pPr>
            <w:r>
              <w:rPr>
                <w:b/>
                <w:i/>
                <w:sz w:val="20"/>
                <w:szCs w:val="20"/>
              </w:rPr>
              <w:t>2026-2033</w:t>
            </w:r>
            <w:r w:rsidR="00B57FD7" w:rsidRPr="00B57FD7">
              <w:rPr>
                <w:b/>
                <w:i/>
                <w:sz w:val="20"/>
                <w:szCs w:val="20"/>
              </w:rPr>
              <w:t xml:space="preserve"> годы</w:t>
            </w:r>
          </w:p>
        </w:tc>
      </w:tr>
      <w:tr w:rsidR="00DB6512" w:rsidRPr="001C6BE9" w:rsidTr="00DB6512">
        <w:trPr>
          <w:trHeight w:val="20"/>
          <w:jc w:val="center"/>
        </w:trPr>
        <w:tc>
          <w:tcPr>
            <w:tcW w:w="638" w:type="pct"/>
            <w:tcBorders>
              <w:top w:val="single" w:sz="6" w:space="0" w:color="auto"/>
              <w:left w:val="single" w:sz="6" w:space="0" w:color="auto"/>
              <w:bottom w:val="single" w:sz="6" w:space="0" w:color="auto"/>
              <w:right w:val="single" w:sz="6" w:space="0" w:color="auto"/>
            </w:tcBorders>
            <w:vAlign w:val="center"/>
          </w:tcPr>
          <w:p w:rsidR="00DB6512" w:rsidRPr="00F8087D" w:rsidRDefault="00DB6512" w:rsidP="00DB6512">
            <w:pPr>
              <w:pStyle w:val="affffa"/>
              <w:rPr>
                <w:highlight w:val="yellow"/>
              </w:rPr>
            </w:pPr>
            <w:r>
              <w:t>Котельная №1</w:t>
            </w:r>
          </w:p>
        </w:tc>
        <w:tc>
          <w:tcPr>
            <w:tcW w:w="593"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78"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87"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autoSpaceDE w:val="0"/>
              <w:autoSpaceDN w:val="0"/>
              <w:adjustRightInd w:val="0"/>
              <w:jc w:val="center"/>
              <w:rPr>
                <w:sz w:val="20"/>
                <w:szCs w:val="20"/>
              </w:rPr>
            </w:pPr>
            <w:r>
              <w:rPr>
                <w:sz w:val="20"/>
                <w:szCs w:val="20"/>
              </w:rPr>
              <w:t>0</w:t>
            </w:r>
          </w:p>
        </w:tc>
        <w:tc>
          <w:tcPr>
            <w:tcW w:w="563"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c>
          <w:tcPr>
            <w:tcW w:w="445"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0,00797</w:t>
            </w:r>
          </w:p>
        </w:tc>
        <w:tc>
          <w:tcPr>
            <w:tcW w:w="734"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0,0648</w:t>
            </w:r>
          </w:p>
        </w:tc>
        <w:tc>
          <w:tcPr>
            <w:tcW w:w="862"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r>
      <w:tr w:rsidR="00DB6512" w:rsidRPr="001C6BE9" w:rsidTr="00DB6512">
        <w:trPr>
          <w:trHeight w:val="20"/>
          <w:jc w:val="center"/>
        </w:trPr>
        <w:tc>
          <w:tcPr>
            <w:tcW w:w="638" w:type="pct"/>
            <w:tcBorders>
              <w:top w:val="single" w:sz="6" w:space="0" w:color="auto"/>
              <w:left w:val="single" w:sz="6" w:space="0" w:color="auto"/>
              <w:bottom w:val="single" w:sz="6" w:space="0" w:color="auto"/>
              <w:right w:val="single" w:sz="6" w:space="0" w:color="auto"/>
            </w:tcBorders>
            <w:vAlign w:val="center"/>
          </w:tcPr>
          <w:p w:rsidR="00DB6512" w:rsidRPr="00F8087D" w:rsidRDefault="00DB6512" w:rsidP="00DB6512">
            <w:pPr>
              <w:pStyle w:val="affffa"/>
              <w:rPr>
                <w:highlight w:val="yellow"/>
              </w:rPr>
            </w:pPr>
            <w:r>
              <w:t>Котельная №2</w:t>
            </w:r>
          </w:p>
        </w:tc>
        <w:tc>
          <w:tcPr>
            <w:tcW w:w="593"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78" w:type="pct"/>
            <w:tcBorders>
              <w:top w:val="single" w:sz="6" w:space="0" w:color="auto"/>
              <w:left w:val="single" w:sz="6" w:space="0" w:color="auto"/>
              <w:bottom w:val="single" w:sz="6" w:space="0" w:color="auto"/>
              <w:right w:val="single" w:sz="6" w:space="0" w:color="auto"/>
            </w:tcBorders>
          </w:tcPr>
          <w:p w:rsidR="00DB6512" w:rsidRPr="00B9292A" w:rsidRDefault="00DB6512" w:rsidP="00DB6512">
            <w:pPr>
              <w:autoSpaceDE w:val="0"/>
              <w:autoSpaceDN w:val="0"/>
              <w:adjustRightInd w:val="0"/>
              <w:jc w:val="center"/>
              <w:rPr>
                <w:bCs/>
                <w:color w:val="000000"/>
              </w:rPr>
            </w:pPr>
            <w:r w:rsidRPr="00B9292A">
              <w:rPr>
                <w:bCs/>
                <w:color w:val="000000"/>
              </w:rPr>
              <w:t>0,085</w:t>
            </w:r>
          </w:p>
        </w:tc>
        <w:tc>
          <w:tcPr>
            <w:tcW w:w="587"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autoSpaceDE w:val="0"/>
              <w:autoSpaceDN w:val="0"/>
              <w:adjustRightInd w:val="0"/>
              <w:jc w:val="center"/>
              <w:rPr>
                <w:sz w:val="20"/>
                <w:szCs w:val="20"/>
              </w:rPr>
            </w:pPr>
            <w:r>
              <w:rPr>
                <w:sz w:val="20"/>
                <w:szCs w:val="20"/>
              </w:rPr>
              <w:t>0</w:t>
            </w:r>
          </w:p>
        </w:tc>
        <w:tc>
          <w:tcPr>
            <w:tcW w:w="563"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c>
          <w:tcPr>
            <w:tcW w:w="445"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0,017</w:t>
            </w:r>
          </w:p>
        </w:tc>
        <w:tc>
          <w:tcPr>
            <w:tcW w:w="734" w:type="pct"/>
            <w:tcBorders>
              <w:top w:val="single" w:sz="6" w:space="0" w:color="auto"/>
              <w:left w:val="single" w:sz="6" w:space="0" w:color="auto"/>
              <w:bottom w:val="single" w:sz="6" w:space="0" w:color="auto"/>
              <w:right w:val="single" w:sz="6" w:space="0" w:color="auto"/>
            </w:tcBorders>
            <w:vAlign w:val="center"/>
          </w:tcPr>
          <w:p w:rsidR="00DB6512" w:rsidRPr="001C6BE9" w:rsidRDefault="00BD564A" w:rsidP="00DB6512">
            <w:pPr>
              <w:jc w:val="center"/>
              <w:rPr>
                <w:color w:val="000000"/>
                <w:sz w:val="20"/>
                <w:szCs w:val="20"/>
              </w:rPr>
            </w:pPr>
            <w:r>
              <w:rPr>
                <w:color w:val="000000"/>
                <w:sz w:val="20"/>
                <w:szCs w:val="20"/>
              </w:rPr>
              <w:t>0,135</w:t>
            </w:r>
          </w:p>
        </w:tc>
        <w:tc>
          <w:tcPr>
            <w:tcW w:w="862" w:type="pct"/>
            <w:tcBorders>
              <w:top w:val="single" w:sz="6" w:space="0" w:color="auto"/>
              <w:left w:val="single" w:sz="6" w:space="0" w:color="auto"/>
              <w:bottom w:val="single" w:sz="6" w:space="0" w:color="auto"/>
              <w:right w:val="single" w:sz="6" w:space="0" w:color="auto"/>
            </w:tcBorders>
            <w:vAlign w:val="center"/>
          </w:tcPr>
          <w:p w:rsidR="00DB6512" w:rsidRPr="001C6BE9" w:rsidRDefault="00DB6512" w:rsidP="00DB6512">
            <w:pPr>
              <w:jc w:val="center"/>
              <w:rPr>
                <w:color w:val="000000"/>
                <w:sz w:val="20"/>
                <w:szCs w:val="20"/>
              </w:rPr>
            </w:pPr>
            <w:r>
              <w:rPr>
                <w:color w:val="000000"/>
                <w:sz w:val="20"/>
                <w:szCs w:val="20"/>
              </w:rPr>
              <w:t>-</w:t>
            </w:r>
          </w:p>
        </w:tc>
      </w:tr>
    </w:tbl>
    <w:p w:rsidR="00981B3A" w:rsidRDefault="00981B3A" w:rsidP="0004161E">
      <w:pPr>
        <w:pStyle w:val="ac"/>
        <w:ind w:firstLine="0"/>
        <w:jc w:val="center"/>
        <w:rPr>
          <w:rFonts w:ascii="Times New Roman" w:hAnsi="Times New Roman" w:cs="Times New Roman"/>
          <w:b/>
          <w:bCs/>
          <w:sz w:val="28"/>
          <w:szCs w:val="28"/>
        </w:rPr>
      </w:pPr>
    </w:p>
    <w:p w:rsidR="000E2B60" w:rsidRDefault="000E2B60" w:rsidP="00981B3A">
      <w:pPr>
        <w:rPr>
          <w:lang w:eastAsia="en-US"/>
        </w:rPr>
        <w:sectPr w:rsidR="000E2B60" w:rsidSect="00C65B8F">
          <w:pgSz w:w="16838" w:h="11906" w:orient="landscape"/>
          <w:pgMar w:top="709" w:right="1276" w:bottom="1276" w:left="709" w:header="709" w:footer="709" w:gutter="0"/>
          <w:cols w:space="708"/>
          <w:docGrid w:linePitch="360"/>
        </w:sectPr>
      </w:pPr>
    </w:p>
    <w:p w:rsidR="00981B3A" w:rsidRPr="00290837" w:rsidRDefault="00290837" w:rsidP="00962658">
      <w:pPr>
        <w:autoSpaceDE w:val="0"/>
        <w:autoSpaceDN w:val="0"/>
        <w:adjustRightInd w:val="0"/>
        <w:spacing w:line="360" w:lineRule="auto"/>
        <w:ind w:firstLine="567"/>
        <w:jc w:val="center"/>
        <w:rPr>
          <w:i/>
          <w:iCs/>
          <w:sz w:val="28"/>
          <w:szCs w:val="28"/>
        </w:rPr>
      </w:pPr>
      <w:r w:rsidRPr="00290837">
        <w:rPr>
          <w:i/>
          <w:iCs/>
          <w:sz w:val="28"/>
          <w:szCs w:val="28"/>
        </w:rPr>
        <w:lastRenderedPageBreak/>
        <w:t>2.3.2 Существующие и перспективные технические ограничения на использование установленной</w:t>
      </w:r>
      <w:r w:rsidR="00962658">
        <w:rPr>
          <w:i/>
          <w:iCs/>
          <w:sz w:val="28"/>
          <w:szCs w:val="28"/>
        </w:rPr>
        <w:t xml:space="preserve"> </w:t>
      </w:r>
      <w:r w:rsidRPr="00290837">
        <w:rPr>
          <w:i/>
          <w:iCs/>
          <w:sz w:val="28"/>
          <w:szCs w:val="28"/>
        </w:rPr>
        <w:t>тепловой мощности и значения располагаемой мощности ос</w:t>
      </w:r>
      <w:r>
        <w:rPr>
          <w:i/>
          <w:iCs/>
          <w:sz w:val="28"/>
          <w:szCs w:val="28"/>
        </w:rPr>
        <w:t xml:space="preserve">новного оборудования источников </w:t>
      </w:r>
      <w:r w:rsidRPr="00290837">
        <w:rPr>
          <w:i/>
          <w:iCs/>
          <w:sz w:val="28"/>
          <w:szCs w:val="28"/>
        </w:rPr>
        <w:t>тепловой энергии</w:t>
      </w:r>
    </w:p>
    <w:p w:rsidR="00290837" w:rsidRPr="00290837" w:rsidRDefault="00290837" w:rsidP="00290837">
      <w:pPr>
        <w:autoSpaceDE w:val="0"/>
        <w:autoSpaceDN w:val="0"/>
        <w:adjustRightInd w:val="0"/>
        <w:spacing w:line="360" w:lineRule="auto"/>
        <w:ind w:firstLine="567"/>
        <w:jc w:val="both"/>
        <w:rPr>
          <w:color w:val="000000"/>
          <w:sz w:val="28"/>
          <w:szCs w:val="28"/>
        </w:rPr>
      </w:pPr>
      <w:proofErr w:type="gramStart"/>
      <w:r w:rsidRPr="00290837">
        <w:rPr>
          <w:color w:val="000000"/>
          <w:sz w:val="28"/>
          <w:szCs w:val="28"/>
        </w:rPr>
        <w:t>Согласно Постановления Правительства Российской Федерации от 22 февраля 2012 г. №154</w:t>
      </w:r>
      <w:r>
        <w:rPr>
          <w:color w:val="000000"/>
          <w:sz w:val="28"/>
          <w:szCs w:val="28"/>
        </w:rPr>
        <w:t xml:space="preserve"> </w:t>
      </w:r>
      <w:r w:rsidRPr="00290837">
        <w:rPr>
          <w:color w:val="000000"/>
          <w:sz w:val="28"/>
          <w:szCs w:val="28"/>
        </w:rPr>
        <w:t>«О требованиях к схемам теплоснабжения, порядку их разработки и утверждения», располагаемая</w:t>
      </w:r>
      <w:r>
        <w:rPr>
          <w:color w:val="000000"/>
          <w:sz w:val="28"/>
          <w:szCs w:val="28"/>
        </w:rPr>
        <w:t xml:space="preserve"> </w:t>
      </w:r>
      <w:r w:rsidRPr="00290837">
        <w:rPr>
          <w:color w:val="000000"/>
          <w:sz w:val="28"/>
          <w:szCs w:val="28"/>
        </w:rPr>
        <w:t>мощность источника тепловой энергии – величина, равная установленной мощности источника</w:t>
      </w:r>
      <w:r>
        <w:rPr>
          <w:color w:val="000000"/>
          <w:sz w:val="28"/>
          <w:szCs w:val="28"/>
        </w:rPr>
        <w:t xml:space="preserve"> </w:t>
      </w:r>
      <w:r w:rsidRPr="00290837">
        <w:rPr>
          <w:color w:val="000000"/>
          <w:sz w:val="28"/>
          <w:szCs w:val="28"/>
        </w:rPr>
        <w:t>тепловой энергии за вычетом объемов мощности, не реализуемой по техническим причинам, в том</w:t>
      </w:r>
      <w:r>
        <w:rPr>
          <w:color w:val="000000"/>
          <w:sz w:val="28"/>
          <w:szCs w:val="28"/>
        </w:rPr>
        <w:t xml:space="preserve"> </w:t>
      </w:r>
      <w:r w:rsidRPr="00290837">
        <w:rPr>
          <w:color w:val="000000"/>
          <w:sz w:val="28"/>
          <w:szCs w:val="28"/>
        </w:rPr>
        <w:t>числе по причине снижения тепловой мощности оборудования в результате эксплуатации на продленном техническом ресурсе (снижение параметров</w:t>
      </w:r>
      <w:proofErr w:type="gramEnd"/>
      <w:r w:rsidRPr="00290837">
        <w:rPr>
          <w:color w:val="000000"/>
          <w:sz w:val="28"/>
          <w:szCs w:val="28"/>
        </w:rPr>
        <w:t xml:space="preserve"> пара перед турбиной, отсутствие рециркуляции в </w:t>
      </w:r>
      <w:proofErr w:type="gramStart"/>
      <w:r w:rsidRPr="00290837">
        <w:rPr>
          <w:color w:val="000000"/>
          <w:sz w:val="28"/>
          <w:szCs w:val="28"/>
        </w:rPr>
        <w:t>пиковых</w:t>
      </w:r>
      <w:proofErr w:type="gramEnd"/>
      <w:r w:rsidRPr="00290837">
        <w:rPr>
          <w:color w:val="000000"/>
          <w:sz w:val="28"/>
          <w:szCs w:val="28"/>
        </w:rPr>
        <w:t xml:space="preserve"> водогрейных </w:t>
      </w:r>
      <w:proofErr w:type="spellStart"/>
      <w:r w:rsidRPr="00290837">
        <w:rPr>
          <w:color w:val="000000"/>
          <w:sz w:val="28"/>
          <w:szCs w:val="28"/>
        </w:rPr>
        <w:t>котлоагрегатах</w:t>
      </w:r>
      <w:proofErr w:type="spellEnd"/>
      <w:r w:rsidRPr="00290837">
        <w:rPr>
          <w:color w:val="000000"/>
          <w:sz w:val="28"/>
          <w:szCs w:val="28"/>
        </w:rPr>
        <w:t xml:space="preserve"> и др.).</w:t>
      </w:r>
    </w:p>
    <w:p w:rsidR="00981B3A" w:rsidRPr="00290837" w:rsidRDefault="00290837" w:rsidP="00290837">
      <w:pPr>
        <w:autoSpaceDE w:val="0"/>
        <w:autoSpaceDN w:val="0"/>
        <w:adjustRightInd w:val="0"/>
        <w:spacing w:line="360" w:lineRule="auto"/>
        <w:ind w:firstLine="567"/>
        <w:jc w:val="both"/>
        <w:rPr>
          <w:color w:val="000000"/>
          <w:sz w:val="28"/>
          <w:szCs w:val="28"/>
        </w:rPr>
      </w:pPr>
      <w:r w:rsidRPr="00290837">
        <w:rPr>
          <w:color w:val="000000"/>
          <w:sz w:val="28"/>
          <w:szCs w:val="28"/>
        </w:rPr>
        <w:t xml:space="preserve">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котельных </w:t>
      </w:r>
      <w:proofErr w:type="spellStart"/>
      <w:r w:rsidR="00DB6512">
        <w:rPr>
          <w:sz w:val="28"/>
          <w:szCs w:val="28"/>
        </w:rPr>
        <w:t>Мордвиновского</w:t>
      </w:r>
      <w:proofErr w:type="spellEnd"/>
      <w:r w:rsidRPr="00290837">
        <w:rPr>
          <w:color w:val="000000"/>
          <w:sz w:val="28"/>
          <w:szCs w:val="28"/>
        </w:rPr>
        <w:t xml:space="preserve"> сельского поселения приведены в таблице</w:t>
      </w:r>
      <w:r>
        <w:rPr>
          <w:color w:val="000000"/>
          <w:sz w:val="28"/>
          <w:szCs w:val="28"/>
        </w:rPr>
        <w:t xml:space="preserve"> 1.5</w:t>
      </w:r>
      <w:r w:rsidRPr="00290837">
        <w:rPr>
          <w:color w:val="0000FF"/>
          <w:sz w:val="28"/>
          <w:szCs w:val="28"/>
        </w:rPr>
        <w:t>.</w:t>
      </w:r>
    </w:p>
    <w:p w:rsidR="00012180" w:rsidRDefault="00012180" w:rsidP="00571A9B">
      <w:pPr>
        <w:jc w:val="right"/>
        <w:rPr>
          <w:b/>
          <w:bCs/>
          <w:sz w:val="28"/>
          <w:szCs w:val="28"/>
        </w:rPr>
      </w:pPr>
    </w:p>
    <w:p w:rsidR="000E2B60" w:rsidRDefault="000E2B60" w:rsidP="00571A9B">
      <w:pPr>
        <w:jc w:val="right"/>
        <w:rPr>
          <w:b/>
          <w:bCs/>
          <w:sz w:val="28"/>
          <w:szCs w:val="28"/>
        </w:rPr>
        <w:sectPr w:rsidR="000E2B60" w:rsidSect="00C65B8F">
          <w:pgSz w:w="11906" w:h="16838"/>
          <w:pgMar w:top="1276" w:right="1276" w:bottom="709" w:left="709" w:header="709" w:footer="709" w:gutter="0"/>
          <w:cols w:space="708"/>
          <w:docGrid w:linePitch="360"/>
        </w:sectPr>
      </w:pPr>
    </w:p>
    <w:p w:rsidR="00571A9B" w:rsidRPr="00C65B8F" w:rsidRDefault="00012180" w:rsidP="00C65B8F">
      <w:pPr>
        <w:autoSpaceDE w:val="0"/>
        <w:autoSpaceDN w:val="0"/>
        <w:adjustRightInd w:val="0"/>
        <w:ind w:firstLine="567"/>
        <w:jc w:val="center"/>
        <w:rPr>
          <w:b/>
          <w:i/>
          <w:sz w:val="28"/>
          <w:szCs w:val="28"/>
        </w:rPr>
      </w:pPr>
      <w:r w:rsidRPr="00C65B8F">
        <w:rPr>
          <w:b/>
          <w:i/>
          <w:sz w:val="28"/>
          <w:szCs w:val="28"/>
        </w:rPr>
        <w:lastRenderedPageBreak/>
        <w:t>Таблица 1.5 –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3"/>
        <w:gridCol w:w="2837"/>
        <w:gridCol w:w="1912"/>
        <w:gridCol w:w="795"/>
        <w:gridCol w:w="769"/>
        <w:gridCol w:w="856"/>
        <w:gridCol w:w="967"/>
        <w:gridCol w:w="967"/>
        <w:gridCol w:w="1364"/>
        <w:gridCol w:w="2613"/>
      </w:tblGrid>
      <w:tr w:rsidR="00012180" w:rsidTr="00C65B8F">
        <w:trPr>
          <w:trHeight w:val="369"/>
        </w:trPr>
        <w:tc>
          <w:tcPr>
            <w:tcW w:w="2513" w:type="dxa"/>
            <w:vMerge w:val="restart"/>
            <w:vAlign w:val="center"/>
          </w:tcPr>
          <w:p w:rsidR="00012180" w:rsidRPr="00012180" w:rsidRDefault="00012180" w:rsidP="00C65B8F">
            <w:pPr>
              <w:autoSpaceDE w:val="0"/>
              <w:autoSpaceDN w:val="0"/>
              <w:adjustRightInd w:val="0"/>
              <w:jc w:val="center"/>
              <w:rPr>
                <w:rFonts w:eastAsia="Times New Roman,Bold"/>
                <w:b/>
                <w:bCs/>
                <w:i/>
              </w:rPr>
            </w:pPr>
            <w:r w:rsidRPr="00012180">
              <w:rPr>
                <w:rFonts w:eastAsia="Times New Roman,Bold"/>
                <w:b/>
                <w:bCs/>
                <w:i/>
              </w:rPr>
              <w:t>Источник теплоснабжения</w:t>
            </w:r>
          </w:p>
        </w:tc>
        <w:tc>
          <w:tcPr>
            <w:tcW w:w="2837" w:type="dxa"/>
            <w:vMerge w:val="restart"/>
            <w:vAlign w:val="center"/>
          </w:tcPr>
          <w:p w:rsidR="00012180" w:rsidRPr="00012180" w:rsidRDefault="00012180" w:rsidP="00C65B8F">
            <w:pPr>
              <w:autoSpaceDE w:val="0"/>
              <w:autoSpaceDN w:val="0"/>
              <w:adjustRightInd w:val="0"/>
              <w:spacing w:line="360" w:lineRule="auto"/>
              <w:jc w:val="center"/>
              <w:rPr>
                <w:b/>
                <w:i/>
              </w:rPr>
            </w:pPr>
            <w:r w:rsidRPr="00012180">
              <w:rPr>
                <w:rFonts w:eastAsia="Times New Roman,Bold"/>
                <w:b/>
                <w:bCs/>
                <w:i/>
              </w:rPr>
              <w:t>Параметр</w:t>
            </w:r>
          </w:p>
        </w:tc>
        <w:tc>
          <w:tcPr>
            <w:tcW w:w="1912" w:type="dxa"/>
            <w:vMerge w:val="restart"/>
            <w:vAlign w:val="center"/>
          </w:tcPr>
          <w:p w:rsidR="00012180" w:rsidRPr="00012180" w:rsidRDefault="00012180" w:rsidP="00C65B8F">
            <w:pPr>
              <w:autoSpaceDE w:val="0"/>
              <w:autoSpaceDN w:val="0"/>
              <w:adjustRightInd w:val="0"/>
              <w:jc w:val="center"/>
              <w:rPr>
                <w:rFonts w:eastAsia="Times New Roman,Bold"/>
                <w:b/>
                <w:bCs/>
                <w:i/>
              </w:rPr>
            </w:pPr>
            <w:r w:rsidRPr="00012180">
              <w:rPr>
                <w:rFonts w:eastAsia="Times New Roman,Bold"/>
                <w:b/>
                <w:bCs/>
                <w:i/>
              </w:rPr>
              <w:t>Существующие 20</w:t>
            </w:r>
            <w:r w:rsidR="00A84235">
              <w:rPr>
                <w:rFonts w:eastAsia="Times New Roman,Bold"/>
                <w:b/>
                <w:bCs/>
                <w:i/>
              </w:rPr>
              <w:t>21</w:t>
            </w:r>
          </w:p>
        </w:tc>
        <w:tc>
          <w:tcPr>
            <w:tcW w:w="8331" w:type="dxa"/>
            <w:gridSpan w:val="7"/>
            <w:vAlign w:val="center"/>
          </w:tcPr>
          <w:p w:rsidR="00012180" w:rsidRPr="00012180" w:rsidRDefault="00012180" w:rsidP="00C65B8F">
            <w:pPr>
              <w:autoSpaceDE w:val="0"/>
              <w:autoSpaceDN w:val="0"/>
              <w:adjustRightInd w:val="0"/>
              <w:spacing w:line="360" w:lineRule="auto"/>
              <w:jc w:val="center"/>
              <w:rPr>
                <w:b/>
                <w:i/>
              </w:rPr>
            </w:pPr>
            <w:r w:rsidRPr="00012180">
              <w:rPr>
                <w:rFonts w:eastAsia="Times New Roman,Bold"/>
                <w:b/>
                <w:bCs/>
                <w:i/>
              </w:rPr>
              <w:t>Перспективные</w:t>
            </w:r>
          </w:p>
        </w:tc>
      </w:tr>
      <w:tr w:rsidR="00A84235" w:rsidTr="00C65B8F">
        <w:trPr>
          <w:gridAfter w:val="1"/>
          <w:wAfter w:w="2613" w:type="dxa"/>
          <w:trHeight w:val="375"/>
        </w:trPr>
        <w:tc>
          <w:tcPr>
            <w:tcW w:w="2513" w:type="dxa"/>
            <w:vMerge/>
            <w:vAlign w:val="center"/>
          </w:tcPr>
          <w:p w:rsidR="00A84235" w:rsidRPr="00012180" w:rsidRDefault="00A84235" w:rsidP="00C65B8F">
            <w:pPr>
              <w:autoSpaceDE w:val="0"/>
              <w:autoSpaceDN w:val="0"/>
              <w:adjustRightInd w:val="0"/>
              <w:spacing w:line="360" w:lineRule="auto"/>
              <w:jc w:val="center"/>
              <w:rPr>
                <w:b/>
                <w:i/>
              </w:rPr>
            </w:pPr>
          </w:p>
        </w:tc>
        <w:tc>
          <w:tcPr>
            <w:tcW w:w="2837" w:type="dxa"/>
            <w:vMerge/>
            <w:vAlign w:val="center"/>
          </w:tcPr>
          <w:p w:rsidR="00A84235" w:rsidRPr="00012180" w:rsidRDefault="00A84235" w:rsidP="00C65B8F">
            <w:pPr>
              <w:autoSpaceDE w:val="0"/>
              <w:autoSpaceDN w:val="0"/>
              <w:adjustRightInd w:val="0"/>
              <w:spacing w:line="360" w:lineRule="auto"/>
              <w:jc w:val="center"/>
              <w:rPr>
                <w:b/>
                <w:i/>
              </w:rPr>
            </w:pPr>
          </w:p>
        </w:tc>
        <w:tc>
          <w:tcPr>
            <w:tcW w:w="1912" w:type="dxa"/>
            <w:vMerge/>
            <w:vAlign w:val="center"/>
          </w:tcPr>
          <w:p w:rsidR="00A84235" w:rsidRPr="00012180" w:rsidRDefault="00A84235" w:rsidP="00C65B8F">
            <w:pPr>
              <w:autoSpaceDE w:val="0"/>
              <w:autoSpaceDN w:val="0"/>
              <w:adjustRightInd w:val="0"/>
              <w:spacing w:line="360" w:lineRule="auto"/>
              <w:jc w:val="center"/>
              <w:rPr>
                <w:b/>
                <w:i/>
              </w:rPr>
            </w:pPr>
          </w:p>
        </w:tc>
        <w:tc>
          <w:tcPr>
            <w:tcW w:w="795" w:type="dxa"/>
            <w:vAlign w:val="center"/>
          </w:tcPr>
          <w:p w:rsidR="00A84235" w:rsidRPr="00012180" w:rsidRDefault="00A84235" w:rsidP="00C65B8F">
            <w:pPr>
              <w:autoSpaceDE w:val="0"/>
              <w:autoSpaceDN w:val="0"/>
              <w:adjustRightInd w:val="0"/>
              <w:spacing w:line="360" w:lineRule="auto"/>
              <w:jc w:val="center"/>
              <w:rPr>
                <w:b/>
                <w:i/>
              </w:rPr>
            </w:pPr>
            <w:r w:rsidRPr="00012180">
              <w:rPr>
                <w:b/>
                <w:i/>
              </w:rPr>
              <w:t>2022</w:t>
            </w:r>
          </w:p>
        </w:tc>
        <w:tc>
          <w:tcPr>
            <w:tcW w:w="769" w:type="dxa"/>
            <w:vAlign w:val="center"/>
          </w:tcPr>
          <w:p w:rsidR="00A84235" w:rsidRPr="00012180" w:rsidRDefault="00A84235" w:rsidP="00C65B8F">
            <w:pPr>
              <w:autoSpaceDE w:val="0"/>
              <w:autoSpaceDN w:val="0"/>
              <w:adjustRightInd w:val="0"/>
              <w:spacing w:line="360" w:lineRule="auto"/>
              <w:jc w:val="center"/>
              <w:rPr>
                <w:b/>
                <w:i/>
              </w:rPr>
            </w:pPr>
            <w:r w:rsidRPr="00012180">
              <w:rPr>
                <w:b/>
                <w:i/>
              </w:rPr>
              <w:t>2023</w:t>
            </w:r>
          </w:p>
        </w:tc>
        <w:tc>
          <w:tcPr>
            <w:tcW w:w="856" w:type="dxa"/>
            <w:vAlign w:val="center"/>
          </w:tcPr>
          <w:p w:rsidR="00A84235" w:rsidRPr="00012180" w:rsidRDefault="00A84235" w:rsidP="00C65B8F">
            <w:pPr>
              <w:autoSpaceDE w:val="0"/>
              <w:autoSpaceDN w:val="0"/>
              <w:adjustRightInd w:val="0"/>
              <w:spacing w:line="360" w:lineRule="auto"/>
              <w:jc w:val="center"/>
              <w:rPr>
                <w:b/>
                <w:i/>
              </w:rPr>
            </w:pPr>
            <w:r w:rsidRPr="00012180">
              <w:rPr>
                <w:b/>
                <w:i/>
              </w:rPr>
              <w:t>2024</w:t>
            </w:r>
          </w:p>
        </w:tc>
        <w:tc>
          <w:tcPr>
            <w:tcW w:w="967" w:type="dxa"/>
            <w:vAlign w:val="center"/>
          </w:tcPr>
          <w:p w:rsidR="00A84235" w:rsidRPr="00012180" w:rsidRDefault="00A84235" w:rsidP="00C65B8F">
            <w:pPr>
              <w:autoSpaceDE w:val="0"/>
              <w:autoSpaceDN w:val="0"/>
              <w:adjustRightInd w:val="0"/>
              <w:spacing w:line="360" w:lineRule="auto"/>
              <w:jc w:val="center"/>
              <w:rPr>
                <w:b/>
                <w:i/>
              </w:rPr>
            </w:pPr>
            <w:r w:rsidRPr="00012180">
              <w:rPr>
                <w:b/>
                <w:i/>
              </w:rPr>
              <w:t>2025</w:t>
            </w:r>
          </w:p>
        </w:tc>
        <w:tc>
          <w:tcPr>
            <w:tcW w:w="967" w:type="dxa"/>
            <w:vAlign w:val="center"/>
          </w:tcPr>
          <w:p w:rsidR="00A84235" w:rsidRPr="00012180" w:rsidRDefault="00A84235" w:rsidP="00C65B8F">
            <w:pPr>
              <w:autoSpaceDE w:val="0"/>
              <w:autoSpaceDN w:val="0"/>
              <w:adjustRightInd w:val="0"/>
              <w:spacing w:line="360" w:lineRule="auto"/>
              <w:jc w:val="center"/>
              <w:rPr>
                <w:b/>
                <w:i/>
              </w:rPr>
            </w:pPr>
            <w:r w:rsidRPr="00012180">
              <w:rPr>
                <w:b/>
                <w:i/>
              </w:rPr>
              <w:t>2026</w:t>
            </w:r>
          </w:p>
        </w:tc>
        <w:tc>
          <w:tcPr>
            <w:tcW w:w="1364" w:type="dxa"/>
            <w:vAlign w:val="center"/>
          </w:tcPr>
          <w:p w:rsidR="00A84235" w:rsidRPr="00012180" w:rsidRDefault="00A84235" w:rsidP="00C65B8F">
            <w:pPr>
              <w:autoSpaceDE w:val="0"/>
              <w:autoSpaceDN w:val="0"/>
              <w:adjustRightInd w:val="0"/>
              <w:spacing w:line="360" w:lineRule="auto"/>
              <w:jc w:val="center"/>
              <w:rPr>
                <w:b/>
                <w:i/>
              </w:rPr>
            </w:pPr>
            <w:r>
              <w:rPr>
                <w:b/>
                <w:i/>
              </w:rPr>
              <w:t>2027-2033</w:t>
            </w:r>
          </w:p>
        </w:tc>
      </w:tr>
      <w:tr w:rsidR="00A84235" w:rsidTr="00C65B8F">
        <w:trPr>
          <w:gridAfter w:val="1"/>
          <w:wAfter w:w="2613" w:type="dxa"/>
          <w:trHeight w:val="870"/>
        </w:trPr>
        <w:tc>
          <w:tcPr>
            <w:tcW w:w="2513" w:type="dxa"/>
            <w:vMerge w:val="restart"/>
            <w:vAlign w:val="center"/>
          </w:tcPr>
          <w:p w:rsidR="00A84235" w:rsidRPr="00012180" w:rsidRDefault="00A84235" w:rsidP="00DB6512">
            <w:pPr>
              <w:pStyle w:val="affffa"/>
              <w:rPr>
                <w:sz w:val="24"/>
                <w:szCs w:val="24"/>
                <w:highlight w:val="yellow"/>
              </w:rPr>
            </w:pPr>
            <w:r w:rsidRPr="00012180">
              <w:rPr>
                <w:sz w:val="24"/>
                <w:szCs w:val="24"/>
              </w:rPr>
              <w:t xml:space="preserve">Котельная </w:t>
            </w:r>
            <w:r>
              <w:rPr>
                <w:sz w:val="24"/>
                <w:szCs w:val="24"/>
              </w:rPr>
              <w:t>№1</w:t>
            </w:r>
            <w:r w:rsidRPr="00012180">
              <w:rPr>
                <w:sz w:val="24"/>
                <w:szCs w:val="24"/>
              </w:rPr>
              <w:t xml:space="preserve"> </w:t>
            </w:r>
          </w:p>
        </w:tc>
        <w:tc>
          <w:tcPr>
            <w:tcW w:w="2837" w:type="dxa"/>
            <w:vAlign w:val="center"/>
          </w:tcPr>
          <w:p w:rsidR="00A84235" w:rsidRPr="00012180" w:rsidRDefault="00A84235" w:rsidP="00C65B8F">
            <w:pPr>
              <w:autoSpaceDE w:val="0"/>
              <w:autoSpaceDN w:val="0"/>
              <w:adjustRightInd w:val="0"/>
            </w:pPr>
            <w:r>
              <w:t>Объемы мощности, нереа</w:t>
            </w:r>
            <w:r w:rsidRPr="00012180">
              <w:t xml:space="preserve">лизуемые </w:t>
            </w:r>
            <w:proofErr w:type="gramStart"/>
            <w:r w:rsidRPr="00012180">
              <w:t>по</w:t>
            </w:r>
            <w:proofErr w:type="gramEnd"/>
          </w:p>
          <w:p w:rsidR="00A84235" w:rsidRPr="00012180" w:rsidRDefault="00A84235" w:rsidP="00C65B8F">
            <w:pPr>
              <w:autoSpaceDE w:val="0"/>
              <w:autoSpaceDN w:val="0"/>
              <w:adjustRightInd w:val="0"/>
            </w:pPr>
            <w:r w:rsidRPr="00012180">
              <w:t>тех причинам,</w:t>
            </w:r>
          </w:p>
          <w:p w:rsidR="00A84235" w:rsidRPr="00012180" w:rsidRDefault="00A84235" w:rsidP="00C65B8F">
            <w:pPr>
              <w:autoSpaceDE w:val="0"/>
              <w:autoSpaceDN w:val="0"/>
              <w:adjustRightInd w:val="0"/>
              <w:spacing w:line="360" w:lineRule="auto"/>
            </w:pPr>
            <w:r w:rsidRPr="00012180">
              <w:t>Гкал/</w:t>
            </w:r>
            <w:proofErr w:type="gramStart"/>
            <w:r w:rsidRPr="00012180">
              <w:t>ч</w:t>
            </w:r>
            <w:proofErr w:type="gramEnd"/>
          </w:p>
        </w:tc>
        <w:tc>
          <w:tcPr>
            <w:tcW w:w="1912" w:type="dxa"/>
            <w:vAlign w:val="center"/>
          </w:tcPr>
          <w:p w:rsidR="00A84235" w:rsidRPr="00012180" w:rsidRDefault="00A84235" w:rsidP="00C65B8F">
            <w:pPr>
              <w:autoSpaceDE w:val="0"/>
              <w:autoSpaceDN w:val="0"/>
              <w:adjustRightInd w:val="0"/>
              <w:spacing w:line="360" w:lineRule="auto"/>
              <w:jc w:val="center"/>
            </w:pPr>
            <w:r>
              <w:t>-</w:t>
            </w:r>
          </w:p>
        </w:tc>
        <w:tc>
          <w:tcPr>
            <w:tcW w:w="795" w:type="dxa"/>
            <w:vAlign w:val="center"/>
          </w:tcPr>
          <w:p w:rsidR="00A84235" w:rsidRPr="00012180" w:rsidRDefault="00A84235" w:rsidP="00C65B8F">
            <w:pPr>
              <w:autoSpaceDE w:val="0"/>
              <w:autoSpaceDN w:val="0"/>
              <w:adjustRightInd w:val="0"/>
              <w:spacing w:line="360" w:lineRule="auto"/>
              <w:jc w:val="center"/>
            </w:pPr>
            <w:r>
              <w:t>-</w:t>
            </w:r>
          </w:p>
        </w:tc>
        <w:tc>
          <w:tcPr>
            <w:tcW w:w="769" w:type="dxa"/>
            <w:vAlign w:val="center"/>
          </w:tcPr>
          <w:p w:rsidR="00A84235" w:rsidRPr="00012180" w:rsidRDefault="00A84235" w:rsidP="00C65B8F">
            <w:pPr>
              <w:autoSpaceDE w:val="0"/>
              <w:autoSpaceDN w:val="0"/>
              <w:adjustRightInd w:val="0"/>
              <w:spacing w:line="360" w:lineRule="auto"/>
              <w:jc w:val="center"/>
            </w:pPr>
            <w:r>
              <w:t>-</w:t>
            </w:r>
          </w:p>
        </w:tc>
        <w:tc>
          <w:tcPr>
            <w:tcW w:w="856" w:type="dxa"/>
            <w:vAlign w:val="center"/>
          </w:tcPr>
          <w:p w:rsidR="00A84235" w:rsidRPr="00012180" w:rsidRDefault="00A84235" w:rsidP="00C65B8F">
            <w:pPr>
              <w:autoSpaceDE w:val="0"/>
              <w:autoSpaceDN w:val="0"/>
              <w:adjustRightInd w:val="0"/>
              <w:spacing w:line="360" w:lineRule="auto"/>
              <w:jc w:val="center"/>
            </w:pPr>
            <w:r>
              <w:t>-</w:t>
            </w:r>
          </w:p>
        </w:tc>
        <w:tc>
          <w:tcPr>
            <w:tcW w:w="967" w:type="dxa"/>
            <w:vAlign w:val="center"/>
          </w:tcPr>
          <w:p w:rsidR="00A84235" w:rsidRPr="00012180" w:rsidRDefault="00A84235" w:rsidP="00C65B8F">
            <w:pPr>
              <w:autoSpaceDE w:val="0"/>
              <w:autoSpaceDN w:val="0"/>
              <w:adjustRightInd w:val="0"/>
              <w:spacing w:line="360" w:lineRule="auto"/>
              <w:jc w:val="center"/>
            </w:pPr>
            <w:r>
              <w:t>-</w:t>
            </w:r>
          </w:p>
        </w:tc>
        <w:tc>
          <w:tcPr>
            <w:tcW w:w="967" w:type="dxa"/>
            <w:vAlign w:val="center"/>
          </w:tcPr>
          <w:p w:rsidR="00A84235" w:rsidRPr="00012180" w:rsidRDefault="00A84235" w:rsidP="00C65B8F">
            <w:pPr>
              <w:autoSpaceDE w:val="0"/>
              <w:autoSpaceDN w:val="0"/>
              <w:adjustRightInd w:val="0"/>
              <w:spacing w:line="360" w:lineRule="auto"/>
              <w:jc w:val="center"/>
            </w:pPr>
            <w:r>
              <w:t>-</w:t>
            </w:r>
          </w:p>
        </w:tc>
        <w:tc>
          <w:tcPr>
            <w:tcW w:w="1364" w:type="dxa"/>
            <w:vAlign w:val="center"/>
          </w:tcPr>
          <w:p w:rsidR="00A84235" w:rsidRPr="00012180" w:rsidRDefault="00A84235" w:rsidP="00C65B8F">
            <w:pPr>
              <w:autoSpaceDE w:val="0"/>
              <w:autoSpaceDN w:val="0"/>
              <w:adjustRightInd w:val="0"/>
              <w:spacing w:line="360" w:lineRule="auto"/>
              <w:jc w:val="center"/>
            </w:pPr>
            <w:r>
              <w:t>-</w:t>
            </w:r>
          </w:p>
        </w:tc>
      </w:tr>
      <w:tr w:rsidR="00A84235" w:rsidTr="00C65B8F">
        <w:trPr>
          <w:gridAfter w:val="1"/>
          <w:wAfter w:w="2613" w:type="dxa"/>
          <w:trHeight w:val="988"/>
        </w:trPr>
        <w:tc>
          <w:tcPr>
            <w:tcW w:w="2513" w:type="dxa"/>
            <w:vMerge/>
            <w:vAlign w:val="center"/>
          </w:tcPr>
          <w:p w:rsidR="00A84235" w:rsidRPr="00012180" w:rsidRDefault="00A84235" w:rsidP="00DB6512">
            <w:pPr>
              <w:autoSpaceDE w:val="0"/>
              <w:autoSpaceDN w:val="0"/>
              <w:adjustRightInd w:val="0"/>
              <w:spacing w:line="360" w:lineRule="auto"/>
              <w:jc w:val="center"/>
            </w:pPr>
          </w:p>
        </w:tc>
        <w:tc>
          <w:tcPr>
            <w:tcW w:w="2837" w:type="dxa"/>
            <w:vAlign w:val="center"/>
          </w:tcPr>
          <w:p w:rsidR="00A84235" w:rsidRPr="00012180" w:rsidRDefault="00A84235" w:rsidP="00C65B8F">
            <w:pPr>
              <w:autoSpaceDE w:val="0"/>
              <w:autoSpaceDN w:val="0"/>
              <w:adjustRightInd w:val="0"/>
            </w:pPr>
            <w:r w:rsidRPr="00012180">
              <w:t>Располагаемая</w:t>
            </w:r>
          </w:p>
          <w:p w:rsidR="00A84235" w:rsidRPr="00012180" w:rsidRDefault="00A84235" w:rsidP="00C65B8F">
            <w:pPr>
              <w:autoSpaceDE w:val="0"/>
              <w:autoSpaceDN w:val="0"/>
              <w:adjustRightInd w:val="0"/>
            </w:pPr>
            <w:r w:rsidRPr="00012180">
              <w:t>мощность,</w:t>
            </w:r>
          </w:p>
          <w:p w:rsidR="00A84235" w:rsidRPr="00012180" w:rsidRDefault="00A84235" w:rsidP="00C65B8F">
            <w:pPr>
              <w:autoSpaceDE w:val="0"/>
              <w:autoSpaceDN w:val="0"/>
              <w:adjustRightInd w:val="0"/>
              <w:spacing w:line="360" w:lineRule="auto"/>
            </w:pPr>
            <w:r w:rsidRPr="00012180">
              <w:t>Гкал/</w:t>
            </w:r>
            <w:proofErr w:type="gramStart"/>
            <w:r w:rsidRPr="00012180">
              <w:t>ч</w:t>
            </w:r>
            <w:proofErr w:type="gramEnd"/>
          </w:p>
        </w:tc>
        <w:tc>
          <w:tcPr>
            <w:tcW w:w="1912" w:type="dxa"/>
            <w:vAlign w:val="center"/>
          </w:tcPr>
          <w:p w:rsidR="00A84235" w:rsidRDefault="00A84235" w:rsidP="00C65B8F">
            <w:pPr>
              <w:jc w:val="center"/>
            </w:pPr>
            <w:r>
              <w:t>0,085</w:t>
            </w:r>
          </w:p>
        </w:tc>
        <w:tc>
          <w:tcPr>
            <w:tcW w:w="795" w:type="dxa"/>
            <w:vAlign w:val="center"/>
          </w:tcPr>
          <w:p w:rsidR="00A84235" w:rsidRDefault="00A84235" w:rsidP="00C65B8F">
            <w:pPr>
              <w:jc w:val="center"/>
            </w:pPr>
            <w:r>
              <w:t>0,085</w:t>
            </w:r>
          </w:p>
        </w:tc>
        <w:tc>
          <w:tcPr>
            <w:tcW w:w="769" w:type="dxa"/>
            <w:vAlign w:val="center"/>
          </w:tcPr>
          <w:p w:rsidR="00A84235" w:rsidRDefault="00A84235" w:rsidP="00C65B8F">
            <w:pPr>
              <w:jc w:val="center"/>
            </w:pPr>
            <w:r>
              <w:t>0,085</w:t>
            </w:r>
          </w:p>
        </w:tc>
        <w:tc>
          <w:tcPr>
            <w:tcW w:w="856" w:type="dxa"/>
            <w:vAlign w:val="center"/>
          </w:tcPr>
          <w:p w:rsidR="00A84235" w:rsidRDefault="00A84235" w:rsidP="00C65B8F">
            <w:pPr>
              <w:jc w:val="center"/>
            </w:pPr>
            <w:r>
              <w:t>0,085</w:t>
            </w:r>
          </w:p>
        </w:tc>
        <w:tc>
          <w:tcPr>
            <w:tcW w:w="967" w:type="dxa"/>
            <w:vAlign w:val="center"/>
          </w:tcPr>
          <w:p w:rsidR="00A84235" w:rsidRDefault="00A84235" w:rsidP="00C65B8F">
            <w:pPr>
              <w:jc w:val="center"/>
            </w:pPr>
            <w:r>
              <w:t>0,085</w:t>
            </w:r>
          </w:p>
        </w:tc>
        <w:tc>
          <w:tcPr>
            <w:tcW w:w="967" w:type="dxa"/>
            <w:vAlign w:val="center"/>
          </w:tcPr>
          <w:p w:rsidR="00A84235" w:rsidRDefault="00A84235" w:rsidP="00C65B8F">
            <w:pPr>
              <w:jc w:val="center"/>
            </w:pPr>
            <w:r>
              <w:t>0,085</w:t>
            </w:r>
          </w:p>
        </w:tc>
        <w:tc>
          <w:tcPr>
            <w:tcW w:w="1364" w:type="dxa"/>
            <w:vAlign w:val="center"/>
          </w:tcPr>
          <w:p w:rsidR="00A84235" w:rsidRDefault="00A84235" w:rsidP="00C65B8F">
            <w:pPr>
              <w:jc w:val="center"/>
            </w:pPr>
            <w:r>
              <w:t>0,085</w:t>
            </w:r>
          </w:p>
        </w:tc>
      </w:tr>
      <w:tr w:rsidR="00A84235" w:rsidTr="00C65B8F">
        <w:trPr>
          <w:gridAfter w:val="1"/>
          <w:wAfter w:w="2613" w:type="dxa"/>
          <w:trHeight w:val="469"/>
        </w:trPr>
        <w:tc>
          <w:tcPr>
            <w:tcW w:w="2513" w:type="dxa"/>
            <w:vMerge w:val="restart"/>
            <w:vAlign w:val="center"/>
          </w:tcPr>
          <w:p w:rsidR="00A84235" w:rsidRPr="00012180" w:rsidRDefault="00A84235" w:rsidP="00DB6512">
            <w:pPr>
              <w:pStyle w:val="affffa"/>
              <w:rPr>
                <w:sz w:val="24"/>
                <w:szCs w:val="24"/>
                <w:highlight w:val="yellow"/>
              </w:rPr>
            </w:pPr>
            <w:r w:rsidRPr="00012180">
              <w:rPr>
                <w:sz w:val="24"/>
                <w:szCs w:val="24"/>
              </w:rPr>
              <w:t xml:space="preserve">Котельная </w:t>
            </w:r>
            <w:r>
              <w:rPr>
                <w:sz w:val="24"/>
                <w:szCs w:val="24"/>
              </w:rPr>
              <w:t>№2</w:t>
            </w:r>
          </w:p>
        </w:tc>
        <w:tc>
          <w:tcPr>
            <w:tcW w:w="2837" w:type="dxa"/>
            <w:vAlign w:val="center"/>
          </w:tcPr>
          <w:p w:rsidR="00A84235" w:rsidRPr="00012180" w:rsidRDefault="00A84235" w:rsidP="00C65B8F">
            <w:pPr>
              <w:autoSpaceDE w:val="0"/>
              <w:autoSpaceDN w:val="0"/>
              <w:adjustRightInd w:val="0"/>
            </w:pPr>
            <w:r>
              <w:t>Объемы мощности, нереа</w:t>
            </w:r>
            <w:r w:rsidRPr="00012180">
              <w:t xml:space="preserve">лизуемые </w:t>
            </w:r>
            <w:proofErr w:type="gramStart"/>
            <w:r w:rsidRPr="00012180">
              <w:t>по</w:t>
            </w:r>
            <w:proofErr w:type="gramEnd"/>
          </w:p>
          <w:p w:rsidR="00A84235" w:rsidRPr="00012180" w:rsidRDefault="00A84235" w:rsidP="00C65B8F">
            <w:pPr>
              <w:autoSpaceDE w:val="0"/>
              <w:autoSpaceDN w:val="0"/>
              <w:adjustRightInd w:val="0"/>
            </w:pPr>
            <w:r w:rsidRPr="00012180">
              <w:t>тех причинам,</w:t>
            </w:r>
          </w:p>
          <w:p w:rsidR="00A84235" w:rsidRPr="00012180" w:rsidRDefault="00A84235" w:rsidP="00C65B8F">
            <w:pPr>
              <w:autoSpaceDE w:val="0"/>
              <w:autoSpaceDN w:val="0"/>
              <w:adjustRightInd w:val="0"/>
              <w:spacing w:line="360" w:lineRule="auto"/>
            </w:pPr>
            <w:r w:rsidRPr="00012180">
              <w:t>Гкал/</w:t>
            </w:r>
            <w:proofErr w:type="gramStart"/>
            <w:r w:rsidRPr="00012180">
              <w:t>ч</w:t>
            </w:r>
            <w:proofErr w:type="gramEnd"/>
          </w:p>
        </w:tc>
        <w:tc>
          <w:tcPr>
            <w:tcW w:w="1912" w:type="dxa"/>
            <w:vAlign w:val="center"/>
          </w:tcPr>
          <w:p w:rsidR="00A84235" w:rsidRPr="00012180" w:rsidRDefault="00A84235" w:rsidP="00C65B8F">
            <w:pPr>
              <w:autoSpaceDE w:val="0"/>
              <w:autoSpaceDN w:val="0"/>
              <w:adjustRightInd w:val="0"/>
              <w:spacing w:line="360" w:lineRule="auto"/>
              <w:jc w:val="center"/>
            </w:pPr>
            <w:r>
              <w:t>-</w:t>
            </w:r>
          </w:p>
        </w:tc>
        <w:tc>
          <w:tcPr>
            <w:tcW w:w="795" w:type="dxa"/>
            <w:vAlign w:val="center"/>
          </w:tcPr>
          <w:p w:rsidR="00A84235" w:rsidRPr="00012180" w:rsidRDefault="00A84235" w:rsidP="00C65B8F">
            <w:pPr>
              <w:autoSpaceDE w:val="0"/>
              <w:autoSpaceDN w:val="0"/>
              <w:adjustRightInd w:val="0"/>
              <w:spacing w:line="360" w:lineRule="auto"/>
              <w:jc w:val="center"/>
            </w:pPr>
            <w:r>
              <w:t>-</w:t>
            </w:r>
          </w:p>
        </w:tc>
        <w:tc>
          <w:tcPr>
            <w:tcW w:w="769" w:type="dxa"/>
            <w:vAlign w:val="center"/>
          </w:tcPr>
          <w:p w:rsidR="00A84235" w:rsidRPr="00012180" w:rsidRDefault="00A84235" w:rsidP="00C65B8F">
            <w:pPr>
              <w:autoSpaceDE w:val="0"/>
              <w:autoSpaceDN w:val="0"/>
              <w:adjustRightInd w:val="0"/>
              <w:spacing w:line="360" w:lineRule="auto"/>
              <w:jc w:val="center"/>
            </w:pPr>
            <w:r>
              <w:t>-</w:t>
            </w:r>
          </w:p>
        </w:tc>
        <w:tc>
          <w:tcPr>
            <w:tcW w:w="856" w:type="dxa"/>
            <w:vAlign w:val="center"/>
          </w:tcPr>
          <w:p w:rsidR="00A84235" w:rsidRPr="00012180" w:rsidRDefault="00A84235" w:rsidP="00C65B8F">
            <w:pPr>
              <w:autoSpaceDE w:val="0"/>
              <w:autoSpaceDN w:val="0"/>
              <w:adjustRightInd w:val="0"/>
              <w:spacing w:line="360" w:lineRule="auto"/>
              <w:jc w:val="center"/>
            </w:pPr>
            <w:r>
              <w:t>-</w:t>
            </w:r>
          </w:p>
        </w:tc>
        <w:tc>
          <w:tcPr>
            <w:tcW w:w="967" w:type="dxa"/>
            <w:vAlign w:val="center"/>
          </w:tcPr>
          <w:p w:rsidR="00A84235" w:rsidRPr="00012180" w:rsidRDefault="00A84235" w:rsidP="00C65B8F">
            <w:pPr>
              <w:autoSpaceDE w:val="0"/>
              <w:autoSpaceDN w:val="0"/>
              <w:adjustRightInd w:val="0"/>
              <w:spacing w:line="360" w:lineRule="auto"/>
              <w:jc w:val="center"/>
            </w:pPr>
            <w:r>
              <w:t>-</w:t>
            </w:r>
          </w:p>
        </w:tc>
        <w:tc>
          <w:tcPr>
            <w:tcW w:w="967" w:type="dxa"/>
            <w:vAlign w:val="center"/>
          </w:tcPr>
          <w:p w:rsidR="00A84235" w:rsidRPr="00012180" w:rsidRDefault="00A84235" w:rsidP="00C65B8F">
            <w:pPr>
              <w:autoSpaceDE w:val="0"/>
              <w:autoSpaceDN w:val="0"/>
              <w:adjustRightInd w:val="0"/>
              <w:spacing w:line="360" w:lineRule="auto"/>
              <w:jc w:val="center"/>
            </w:pPr>
            <w:r>
              <w:t>-</w:t>
            </w:r>
          </w:p>
        </w:tc>
        <w:tc>
          <w:tcPr>
            <w:tcW w:w="1364" w:type="dxa"/>
            <w:vAlign w:val="center"/>
          </w:tcPr>
          <w:p w:rsidR="00A84235" w:rsidRPr="00012180" w:rsidRDefault="00A84235" w:rsidP="00C65B8F">
            <w:pPr>
              <w:autoSpaceDE w:val="0"/>
              <w:autoSpaceDN w:val="0"/>
              <w:adjustRightInd w:val="0"/>
              <w:spacing w:line="360" w:lineRule="auto"/>
              <w:jc w:val="center"/>
            </w:pPr>
            <w:r>
              <w:t>-</w:t>
            </w:r>
          </w:p>
        </w:tc>
      </w:tr>
      <w:tr w:rsidR="00A84235" w:rsidTr="00C65B8F">
        <w:trPr>
          <w:gridAfter w:val="1"/>
          <w:wAfter w:w="2613" w:type="dxa"/>
          <w:trHeight w:val="502"/>
        </w:trPr>
        <w:tc>
          <w:tcPr>
            <w:tcW w:w="2513" w:type="dxa"/>
            <w:vMerge/>
          </w:tcPr>
          <w:p w:rsidR="00A84235" w:rsidRPr="00012180" w:rsidRDefault="00A84235" w:rsidP="00DB6512">
            <w:pPr>
              <w:autoSpaceDE w:val="0"/>
              <w:autoSpaceDN w:val="0"/>
              <w:adjustRightInd w:val="0"/>
              <w:spacing w:line="360" w:lineRule="auto"/>
              <w:jc w:val="center"/>
            </w:pPr>
          </w:p>
        </w:tc>
        <w:tc>
          <w:tcPr>
            <w:tcW w:w="2837" w:type="dxa"/>
            <w:vAlign w:val="center"/>
          </w:tcPr>
          <w:p w:rsidR="00A84235" w:rsidRPr="00012180" w:rsidRDefault="00A84235" w:rsidP="00C65B8F">
            <w:pPr>
              <w:autoSpaceDE w:val="0"/>
              <w:autoSpaceDN w:val="0"/>
              <w:adjustRightInd w:val="0"/>
            </w:pPr>
            <w:r w:rsidRPr="00012180">
              <w:t>Располагаемая</w:t>
            </w:r>
          </w:p>
          <w:p w:rsidR="00A84235" w:rsidRPr="00012180" w:rsidRDefault="00A84235" w:rsidP="00C65B8F">
            <w:pPr>
              <w:autoSpaceDE w:val="0"/>
              <w:autoSpaceDN w:val="0"/>
              <w:adjustRightInd w:val="0"/>
            </w:pPr>
            <w:r w:rsidRPr="00012180">
              <w:t>мощность,</w:t>
            </w:r>
          </w:p>
          <w:p w:rsidR="00A84235" w:rsidRPr="00012180" w:rsidRDefault="00A84235" w:rsidP="00C65B8F">
            <w:pPr>
              <w:autoSpaceDE w:val="0"/>
              <w:autoSpaceDN w:val="0"/>
              <w:adjustRightInd w:val="0"/>
              <w:spacing w:line="360" w:lineRule="auto"/>
            </w:pPr>
            <w:r w:rsidRPr="00012180">
              <w:t>Гкал/</w:t>
            </w:r>
            <w:proofErr w:type="gramStart"/>
            <w:r w:rsidRPr="00012180">
              <w:t>ч</w:t>
            </w:r>
            <w:proofErr w:type="gramEnd"/>
          </w:p>
        </w:tc>
        <w:tc>
          <w:tcPr>
            <w:tcW w:w="1912" w:type="dxa"/>
            <w:vAlign w:val="center"/>
          </w:tcPr>
          <w:p w:rsidR="00A84235" w:rsidRDefault="00A84235" w:rsidP="00C65B8F">
            <w:pPr>
              <w:jc w:val="center"/>
            </w:pPr>
            <w:r>
              <w:t>0,085</w:t>
            </w:r>
          </w:p>
        </w:tc>
        <w:tc>
          <w:tcPr>
            <w:tcW w:w="795" w:type="dxa"/>
            <w:vAlign w:val="center"/>
          </w:tcPr>
          <w:p w:rsidR="00A84235" w:rsidRDefault="00A84235" w:rsidP="00C65B8F">
            <w:pPr>
              <w:jc w:val="center"/>
            </w:pPr>
            <w:r>
              <w:t>0,085</w:t>
            </w:r>
          </w:p>
        </w:tc>
        <w:tc>
          <w:tcPr>
            <w:tcW w:w="769" w:type="dxa"/>
            <w:vAlign w:val="center"/>
          </w:tcPr>
          <w:p w:rsidR="00A84235" w:rsidRDefault="00A84235" w:rsidP="00C65B8F">
            <w:pPr>
              <w:jc w:val="center"/>
            </w:pPr>
            <w:r>
              <w:t>0,085</w:t>
            </w:r>
          </w:p>
        </w:tc>
        <w:tc>
          <w:tcPr>
            <w:tcW w:w="856" w:type="dxa"/>
            <w:vAlign w:val="center"/>
          </w:tcPr>
          <w:p w:rsidR="00A84235" w:rsidRDefault="00A84235" w:rsidP="00C65B8F">
            <w:pPr>
              <w:jc w:val="center"/>
            </w:pPr>
            <w:r>
              <w:t>0,085</w:t>
            </w:r>
          </w:p>
        </w:tc>
        <w:tc>
          <w:tcPr>
            <w:tcW w:w="967" w:type="dxa"/>
            <w:vAlign w:val="center"/>
          </w:tcPr>
          <w:p w:rsidR="00A84235" w:rsidRDefault="00A84235" w:rsidP="00C65B8F">
            <w:pPr>
              <w:jc w:val="center"/>
            </w:pPr>
            <w:r>
              <w:t>0,085</w:t>
            </w:r>
          </w:p>
        </w:tc>
        <w:tc>
          <w:tcPr>
            <w:tcW w:w="967" w:type="dxa"/>
            <w:vAlign w:val="center"/>
          </w:tcPr>
          <w:p w:rsidR="00A84235" w:rsidRDefault="00A84235" w:rsidP="00C65B8F">
            <w:pPr>
              <w:jc w:val="center"/>
            </w:pPr>
            <w:r>
              <w:t>0,085</w:t>
            </w:r>
          </w:p>
        </w:tc>
        <w:tc>
          <w:tcPr>
            <w:tcW w:w="1364" w:type="dxa"/>
            <w:vAlign w:val="center"/>
          </w:tcPr>
          <w:p w:rsidR="00A84235" w:rsidRDefault="00A84235" w:rsidP="00C65B8F">
            <w:pPr>
              <w:jc w:val="center"/>
            </w:pPr>
            <w:r>
              <w:t>0,085</w:t>
            </w:r>
          </w:p>
        </w:tc>
      </w:tr>
    </w:tbl>
    <w:p w:rsidR="00012180" w:rsidRDefault="00012180" w:rsidP="00012180">
      <w:pPr>
        <w:autoSpaceDE w:val="0"/>
        <w:autoSpaceDN w:val="0"/>
        <w:adjustRightInd w:val="0"/>
        <w:spacing w:line="360" w:lineRule="auto"/>
        <w:ind w:firstLine="567"/>
        <w:jc w:val="both"/>
        <w:rPr>
          <w:sz w:val="28"/>
          <w:szCs w:val="28"/>
        </w:rPr>
      </w:pPr>
    </w:p>
    <w:p w:rsidR="00012180" w:rsidRDefault="00012180" w:rsidP="00012180">
      <w:pPr>
        <w:autoSpaceDE w:val="0"/>
        <w:autoSpaceDN w:val="0"/>
        <w:adjustRightInd w:val="0"/>
        <w:spacing w:line="360" w:lineRule="auto"/>
        <w:ind w:firstLine="567"/>
        <w:jc w:val="both"/>
        <w:rPr>
          <w:sz w:val="28"/>
          <w:szCs w:val="28"/>
        </w:rPr>
      </w:pPr>
    </w:p>
    <w:p w:rsidR="000E2B60" w:rsidRDefault="000E2B60" w:rsidP="00012180">
      <w:pPr>
        <w:autoSpaceDE w:val="0"/>
        <w:autoSpaceDN w:val="0"/>
        <w:adjustRightInd w:val="0"/>
        <w:spacing w:line="360" w:lineRule="auto"/>
        <w:ind w:firstLine="567"/>
        <w:jc w:val="both"/>
        <w:rPr>
          <w:sz w:val="28"/>
          <w:szCs w:val="28"/>
        </w:rPr>
        <w:sectPr w:rsidR="000E2B60" w:rsidSect="00C65B8F">
          <w:pgSz w:w="16838" w:h="11906" w:orient="landscape"/>
          <w:pgMar w:top="709" w:right="1276" w:bottom="1276" w:left="709" w:header="709" w:footer="709" w:gutter="0"/>
          <w:cols w:space="708"/>
          <w:docGrid w:linePitch="360"/>
        </w:sectPr>
      </w:pPr>
    </w:p>
    <w:p w:rsidR="00012180" w:rsidRPr="00012180" w:rsidRDefault="00012180" w:rsidP="00962658">
      <w:pPr>
        <w:autoSpaceDE w:val="0"/>
        <w:autoSpaceDN w:val="0"/>
        <w:adjustRightInd w:val="0"/>
        <w:spacing w:line="360" w:lineRule="auto"/>
        <w:ind w:firstLine="567"/>
        <w:jc w:val="center"/>
        <w:rPr>
          <w:i/>
          <w:iCs/>
          <w:sz w:val="28"/>
          <w:szCs w:val="28"/>
        </w:rPr>
      </w:pPr>
      <w:r w:rsidRPr="00012180">
        <w:rPr>
          <w:i/>
          <w:iCs/>
          <w:sz w:val="28"/>
          <w:szCs w:val="28"/>
        </w:rPr>
        <w:lastRenderedPageBreak/>
        <w:t>2.3.3 Существующие и перспективные затраты тепловой мощности на собственные и</w:t>
      </w:r>
      <w:r>
        <w:rPr>
          <w:i/>
          <w:iCs/>
          <w:sz w:val="28"/>
          <w:szCs w:val="28"/>
        </w:rPr>
        <w:t xml:space="preserve"> </w:t>
      </w:r>
      <w:r w:rsidRPr="00012180">
        <w:rPr>
          <w:i/>
          <w:iCs/>
          <w:sz w:val="28"/>
          <w:szCs w:val="28"/>
        </w:rPr>
        <w:t xml:space="preserve">хозяйственные нужды теплоснабжающей организации </w:t>
      </w:r>
      <w:r>
        <w:rPr>
          <w:i/>
          <w:iCs/>
          <w:sz w:val="28"/>
          <w:szCs w:val="28"/>
        </w:rPr>
        <w:t xml:space="preserve">в отношении источников тепловой </w:t>
      </w:r>
      <w:r w:rsidRPr="00012180">
        <w:rPr>
          <w:i/>
          <w:iCs/>
          <w:sz w:val="28"/>
          <w:szCs w:val="28"/>
        </w:rPr>
        <w:t>энергии</w:t>
      </w:r>
    </w:p>
    <w:p w:rsidR="00012180" w:rsidRPr="00012180" w:rsidRDefault="00012180" w:rsidP="00012180">
      <w:pPr>
        <w:autoSpaceDE w:val="0"/>
        <w:autoSpaceDN w:val="0"/>
        <w:adjustRightInd w:val="0"/>
        <w:spacing w:line="360" w:lineRule="auto"/>
        <w:ind w:firstLine="567"/>
        <w:jc w:val="both"/>
        <w:rPr>
          <w:sz w:val="28"/>
          <w:szCs w:val="28"/>
        </w:rPr>
      </w:pPr>
      <w:r w:rsidRPr="00012180">
        <w:rPr>
          <w:sz w:val="28"/>
          <w:szCs w:val="28"/>
        </w:rPr>
        <w:t>Существующие и перспективные затраты тепловой мощнос</w:t>
      </w:r>
      <w:r>
        <w:rPr>
          <w:sz w:val="28"/>
          <w:szCs w:val="28"/>
        </w:rPr>
        <w:t>ти на собственные и хозяйствен</w:t>
      </w:r>
      <w:r w:rsidRPr="00012180">
        <w:rPr>
          <w:sz w:val="28"/>
          <w:szCs w:val="28"/>
        </w:rPr>
        <w:t xml:space="preserve">ные нужды источников тепловой энергии для котельных </w:t>
      </w:r>
      <w:proofErr w:type="spellStart"/>
      <w:r w:rsidR="00DB6512">
        <w:rPr>
          <w:rFonts w:eastAsia="TT87o00"/>
          <w:sz w:val="28"/>
          <w:szCs w:val="28"/>
        </w:rPr>
        <w:t>Мордвиновского</w:t>
      </w:r>
      <w:proofErr w:type="spellEnd"/>
      <w:r>
        <w:rPr>
          <w:sz w:val="28"/>
          <w:szCs w:val="28"/>
        </w:rPr>
        <w:t xml:space="preserve"> сельского поселения приведены в таблице 1.6</w:t>
      </w:r>
      <w:r w:rsidRPr="00012180">
        <w:rPr>
          <w:sz w:val="28"/>
          <w:szCs w:val="28"/>
        </w:rPr>
        <w:t>.</w:t>
      </w:r>
    </w:p>
    <w:p w:rsidR="00571A9B" w:rsidRPr="00C65B8F" w:rsidRDefault="00012180" w:rsidP="00C65B8F">
      <w:pPr>
        <w:autoSpaceDE w:val="0"/>
        <w:autoSpaceDN w:val="0"/>
        <w:adjustRightInd w:val="0"/>
        <w:ind w:firstLine="567"/>
        <w:jc w:val="center"/>
        <w:rPr>
          <w:b/>
          <w:i/>
          <w:sz w:val="28"/>
          <w:szCs w:val="28"/>
        </w:rPr>
      </w:pPr>
      <w:r w:rsidRPr="00C65B8F">
        <w:rPr>
          <w:b/>
          <w:i/>
          <w:sz w:val="28"/>
          <w:szCs w:val="28"/>
        </w:rPr>
        <w:t xml:space="preserve">Таблица 1.6 – Существующие и перспективные затраты тепловой мощности на собственные и хозяйственные нужды источников тепловой энергии </w:t>
      </w:r>
      <w:proofErr w:type="spellStart"/>
      <w:r w:rsidR="00DB6512" w:rsidRPr="00C65B8F">
        <w:rPr>
          <w:rFonts w:eastAsia="TT87o00"/>
          <w:b/>
          <w:i/>
          <w:sz w:val="28"/>
          <w:szCs w:val="28"/>
        </w:rPr>
        <w:t>Мордвиновского</w:t>
      </w:r>
      <w:proofErr w:type="spellEnd"/>
      <w:r w:rsidRPr="00C65B8F">
        <w:rPr>
          <w:b/>
          <w:i/>
          <w:sz w:val="28"/>
          <w:szCs w:val="28"/>
        </w:rPr>
        <w:t xml:space="preserve"> сельского поселения</w:t>
      </w:r>
    </w:p>
    <w:tbl>
      <w:tblPr>
        <w:tblpPr w:leftFromText="180" w:rightFromText="180" w:vertAnchor="text" w:horzAnchor="margin" w:tblpXSpec="center" w:tblpY="8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1178"/>
        <w:gridCol w:w="1134"/>
        <w:gridCol w:w="1501"/>
        <w:gridCol w:w="1701"/>
        <w:gridCol w:w="3616"/>
      </w:tblGrid>
      <w:tr w:rsidR="00571A9B" w:rsidTr="000E2B60">
        <w:trPr>
          <w:trHeight w:val="281"/>
        </w:trPr>
        <w:tc>
          <w:tcPr>
            <w:tcW w:w="1497" w:type="dxa"/>
            <w:vMerge w:val="restart"/>
          </w:tcPr>
          <w:p w:rsidR="00571A9B" w:rsidRPr="00571A9B" w:rsidRDefault="00571A9B" w:rsidP="00571A9B">
            <w:pPr>
              <w:pStyle w:val="Default"/>
              <w:ind w:firstLine="0"/>
              <w:jc w:val="center"/>
              <w:rPr>
                <w:rFonts w:ascii="Times New Roman" w:hAnsi="Times New Roman" w:cs="Times New Roman"/>
                <w:b/>
                <w:i/>
              </w:rPr>
            </w:pPr>
            <w:r w:rsidRPr="00571A9B">
              <w:rPr>
                <w:rFonts w:ascii="Times New Roman" w:hAnsi="Times New Roman" w:cs="Times New Roman"/>
                <w:b/>
                <w:i/>
              </w:rPr>
              <w:t>Котельная</w:t>
            </w:r>
          </w:p>
        </w:tc>
        <w:tc>
          <w:tcPr>
            <w:tcW w:w="9130" w:type="dxa"/>
            <w:gridSpan w:val="5"/>
          </w:tcPr>
          <w:p w:rsidR="00571A9B" w:rsidRPr="00012180" w:rsidRDefault="00012180" w:rsidP="00012180">
            <w:pPr>
              <w:autoSpaceDE w:val="0"/>
              <w:autoSpaceDN w:val="0"/>
              <w:adjustRightInd w:val="0"/>
              <w:jc w:val="center"/>
              <w:rPr>
                <w:rFonts w:eastAsia="Times New Roman,Bold"/>
                <w:b/>
                <w:bCs/>
                <w:i/>
              </w:rPr>
            </w:pPr>
            <w:r w:rsidRPr="00012180">
              <w:rPr>
                <w:rFonts w:eastAsia="Times New Roman,Bold"/>
                <w:b/>
                <w:bCs/>
                <w:i/>
              </w:rPr>
              <w:t>Затраты тепловой мощности на собственные и хозяйственные нужды</w:t>
            </w:r>
            <w:r>
              <w:rPr>
                <w:rFonts w:eastAsia="Times New Roman,Bold"/>
                <w:b/>
                <w:bCs/>
                <w:i/>
              </w:rPr>
              <w:t xml:space="preserve"> </w:t>
            </w:r>
            <w:r w:rsidRPr="00012180">
              <w:rPr>
                <w:rFonts w:eastAsia="Times New Roman,Bold"/>
                <w:b/>
                <w:bCs/>
                <w:i/>
              </w:rPr>
              <w:t>источников тепловой энергии, Гкал/час</w:t>
            </w:r>
          </w:p>
        </w:tc>
      </w:tr>
      <w:tr w:rsidR="007769CD" w:rsidTr="000E2B60">
        <w:trPr>
          <w:gridAfter w:val="1"/>
          <w:wAfter w:w="3616" w:type="dxa"/>
          <w:trHeight w:val="556"/>
        </w:trPr>
        <w:tc>
          <w:tcPr>
            <w:tcW w:w="1497" w:type="dxa"/>
            <w:vMerge/>
          </w:tcPr>
          <w:p w:rsidR="007769CD" w:rsidRPr="00571A9B" w:rsidRDefault="007769CD" w:rsidP="00571A9B">
            <w:pPr>
              <w:jc w:val="center"/>
              <w:rPr>
                <w:b/>
                <w:i/>
                <w:lang w:eastAsia="en-US"/>
              </w:rPr>
            </w:pPr>
          </w:p>
        </w:tc>
        <w:tc>
          <w:tcPr>
            <w:tcW w:w="1178" w:type="dxa"/>
          </w:tcPr>
          <w:p w:rsidR="007769CD" w:rsidRPr="00571A9B" w:rsidRDefault="007769CD" w:rsidP="00571A9B">
            <w:pPr>
              <w:jc w:val="center"/>
              <w:rPr>
                <w:b/>
                <w:i/>
                <w:lang w:eastAsia="en-US"/>
              </w:rPr>
            </w:pPr>
            <w:r w:rsidRPr="00571A9B">
              <w:rPr>
                <w:b/>
                <w:i/>
                <w:lang w:eastAsia="en-US"/>
              </w:rPr>
              <w:t>20</w:t>
            </w:r>
            <w:r>
              <w:rPr>
                <w:b/>
                <w:i/>
                <w:lang w:eastAsia="en-US"/>
              </w:rPr>
              <w:t>21</w:t>
            </w:r>
          </w:p>
        </w:tc>
        <w:tc>
          <w:tcPr>
            <w:tcW w:w="1134" w:type="dxa"/>
          </w:tcPr>
          <w:p w:rsidR="007769CD" w:rsidRPr="00571A9B" w:rsidRDefault="007769CD" w:rsidP="00571A9B">
            <w:pPr>
              <w:jc w:val="center"/>
              <w:rPr>
                <w:b/>
                <w:i/>
                <w:lang w:eastAsia="en-US"/>
              </w:rPr>
            </w:pPr>
            <w:r w:rsidRPr="00571A9B">
              <w:rPr>
                <w:b/>
                <w:i/>
                <w:lang w:eastAsia="en-US"/>
              </w:rPr>
              <w:t>202</w:t>
            </w:r>
            <w:r>
              <w:rPr>
                <w:b/>
                <w:i/>
                <w:lang w:eastAsia="en-US"/>
              </w:rPr>
              <w:t>2</w:t>
            </w:r>
          </w:p>
        </w:tc>
        <w:tc>
          <w:tcPr>
            <w:tcW w:w="1501" w:type="dxa"/>
          </w:tcPr>
          <w:p w:rsidR="007769CD" w:rsidRPr="00571A9B" w:rsidRDefault="007769CD" w:rsidP="00571A9B">
            <w:pPr>
              <w:jc w:val="center"/>
              <w:rPr>
                <w:b/>
                <w:i/>
                <w:lang w:eastAsia="en-US"/>
              </w:rPr>
            </w:pPr>
            <w:r w:rsidRPr="00571A9B">
              <w:rPr>
                <w:b/>
                <w:i/>
                <w:lang w:eastAsia="en-US"/>
              </w:rPr>
              <w:t>2023-2025</w:t>
            </w:r>
          </w:p>
        </w:tc>
        <w:tc>
          <w:tcPr>
            <w:tcW w:w="1701" w:type="dxa"/>
          </w:tcPr>
          <w:p w:rsidR="007769CD" w:rsidRDefault="007769CD" w:rsidP="00571A9B">
            <w:pPr>
              <w:jc w:val="center"/>
              <w:rPr>
                <w:b/>
                <w:i/>
                <w:lang w:eastAsia="en-US"/>
              </w:rPr>
            </w:pPr>
            <w:r>
              <w:rPr>
                <w:b/>
                <w:i/>
                <w:lang w:eastAsia="en-US"/>
              </w:rPr>
              <w:t>2026-2033</w:t>
            </w:r>
          </w:p>
          <w:p w:rsidR="007769CD" w:rsidRPr="00571A9B" w:rsidRDefault="007769CD" w:rsidP="00571A9B">
            <w:pPr>
              <w:jc w:val="center"/>
              <w:rPr>
                <w:b/>
                <w:i/>
                <w:lang w:eastAsia="en-US"/>
              </w:rPr>
            </w:pPr>
          </w:p>
        </w:tc>
      </w:tr>
      <w:tr w:rsidR="007769CD" w:rsidTr="000E2B60">
        <w:trPr>
          <w:gridAfter w:val="1"/>
          <w:wAfter w:w="3616" w:type="dxa"/>
          <w:trHeight w:val="399"/>
        </w:trPr>
        <w:tc>
          <w:tcPr>
            <w:tcW w:w="1497" w:type="dxa"/>
            <w:vAlign w:val="center"/>
          </w:tcPr>
          <w:p w:rsidR="007769CD" w:rsidRPr="00F8087D" w:rsidRDefault="007769CD" w:rsidP="00DB6512">
            <w:pPr>
              <w:pStyle w:val="affffa"/>
              <w:rPr>
                <w:highlight w:val="yellow"/>
              </w:rPr>
            </w:pPr>
            <w:r>
              <w:t xml:space="preserve">Котельная №1 </w:t>
            </w:r>
          </w:p>
        </w:tc>
        <w:tc>
          <w:tcPr>
            <w:tcW w:w="1178" w:type="dxa"/>
            <w:vAlign w:val="center"/>
          </w:tcPr>
          <w:p w:rsidR="007769CD" w:rsidRPr="001C6BE9" w:rsidRDefault="007769CD" w:rsidP="00DB6512">
            <w:pPr>
              <w:jc w:val="center"/>
              <w:rPr>
                <w:color w:val="000000"/>
                <w:sz w:val="20"/>
                <w:szCs w:val="20"/>
              </w:rPr>
            </w:pPr>
            <w:r>
              <w:rPr>
                <w:color w:val="000000"/>
                <w:sz w:val="20"/>
                <w:szCs w:val="20"/>
              </w:rPr>
              <w:t>0,001604</w:t>
            </w:r>
          </w:p>
        </w:tc>
        <w:tc>
          <w:tcPr>
            <w:tcW w:w="1134" w:type="dxa"/>
            <w:vAlign w:val="center"/>
          </w:tcPr>
          <w:p w:rsidR="007769CD" w:rsidRPr="001C6BE9" w:rsidRDefault="007769CD" w:rsidP="00DB6512">
            <w:pPr>
              <w:jc w:val="center"/>
              <w:rPr>
                <w:color w:val="000000"/>
                <w:sz w:val="20"/>
                <w:szCs w:val="20"/>
              </w:rPr>
            </w:pPr>
            <w:r>
              <w:rPr>
                <w:color w:val="000000"/>
                <w:sz w:val="20"/>
                <w:szCs w:val="20"/>
              </w:rPr>
              <w:t>0</w:t>
            </w:r>
          </w:p>
        </w:tc>
        <w:tc>
          <w:tcPr>
            <w:tcW w:w="1501" w:type="dxa"/>
            <w:vAlign w:val="center"/>
          </w:tcPr>
          <w:p w:rsidR="007769CD" w:rsidRPr="001C6BE9" w:rsidRDefault="007769CD" w:rsidP="00DB6512">
            <w:pPr>
              <w:jc w:val="center"/>
              <w:rPr>
                <w:color w:val="000000"/>
                <w:sz w:val="20"/>
                <w:szCs w:val="20"/>
              </w:rPr>
            </w:pPr>
            <w:r>
              <w:rPr>
                <w:color w:val="000000"/>
                <w:sz w:val="20"/>
                <w:szCs w:val="20"/>
              </w:rPr>
              <w:t>0</w:t>
            </w:r>
          </w:p>
        </w:tc>
        <w:tc>
          <w:tcPr>
            <w:tcW w:w="1701" w:type="dxa"/>
            <w:vAlign w:val="center"/>
          </w:tcPr>
          <w:p w:rsidR="007769CD" w:rsidRPr="001C6BE9" w:rsidRDefault="007769CD" w:rsidP="00DB6512">
            <w:pPr>
              <w:jc w:val="center"/>
              <w:rPr>
                <w:color w:val="000000"/>
                <w:sz w:val="20"/>
                <w:szCs w:val="20"/>
              </w:rPr>
            </w:pPr>
            <w:r>
              <w:rPr>
                <w:color w:val="000000"/>
                <w:sz w:val="20"/>
                <w:szCs w:val="20"/>
              </w:rPr>
              <w:t>0</w:t>
            </w:r>
          </w:p>
        </w:tc>
      </w:tr>
      <w:tr w:rsidR="007769CD" w:rsidTr="000E2B60">
        <w:trPr>
          <w:gridAfter w:val="1"/>
          <w:wAfter w:w="3616" w:type="dxa"/>
          <w:trHeight w:val="550"/>
        </w:trPr>
        <w:tc>
          <w:tcPr>
            <w:tcW w:w="1497" w:type="dxa"/>
            <w:vAlign w:val="center"/>
          </w:tcPr>
          <w:p w:rsidR="007769CD" w:rsidRPr="00F8087D" w:rsidRDefault="007769CD" w:rsidP="00DB6512">
            <w:pPr>
              <w:pStyle w:val="affffa"/>
              <w:rPr>
                <w:highlight w:val="yellow"/>
              </w:rPr>
            </w:pPr>
            <w:r>
              <w:t>Котельная №2</w:t>
            </w:r>
          </w:p>
        </w:tc>
        <w:tc>
          <w:tcPr>
            <w:tcW w:w="1178" w:type="dxa"/>
            <w:vAlign w:val="center"/>
          </w:tcPr>
          <w:p w:rsidR="007769CD" w:rsidRPr="001C6BE9" w:rsidRDefault="007769CD" w:rsidP="00DB6512">
            <w:pPr>
              <w:jc w:val="center"/>
              <w:rPr>
                <w:color w:val="000000"/>
                <w:sz w:val="20"/>
                <w:szCs w:val="20"/>
              </w:rPr>
            </w:pPr>
            <w:r>
              <w:rPr>
                <w:color w:val="000000"/>
                <w:sz w:val="20"/>
                <w:szCs w:val="20"/>
              </w:rPr>
              <w:t>0,003</w:t>
            </w:r>
          </w:p>
        </w:tc>
        <w:tc>
          <w:tcPr>
            <w:tcW w:w="1134" w:type="dxa"/>
            <w:vAlign w:val="center"/>
          </w:tcPr>
          <w:p w:rsidR="007769CD" w:rsidRPr="001C6BE9" w:rsidRDefault="007769CD" w:rsidP="00DB6512">
            <w:pPr>
              <w:jc w:val="center"/>
              <w:rPr>
                <w:color w:val="000000"/>
                <w:sz w:val="20"/>
                <w:szCs w:val="20"/>
              </w:rPr>
            </w:pPr>
            <w:r>
              <w:rPr>
                <w:color w:val="000000"/>
                <w:sz w:val="20"/>
                <w:szCs w:val="20"/>
              </w:rPr>
              <w:t>0</w:t>
            </w:r>
          </w:p>
        </w:tc>
        <w:tc>
          <w:tcPr>
            <w:tcW w:w="1501" w:type="dxa"/>
            <w:vAlign w:val="center"/>
          </w:tcPr>
          <w:p w:rsidR="007769CD" w:rsidRPr="001C6BE9" w:rsidRDefault="007769CD" w:rsidP="00DB6512">
            <w:pPr>
              <w:jc w:val="center"/>
              <w:rPr>
                <w:color w:val="000000"/>
                <w:sz w:val="20"/>
                <w:szCs w:val="20"/>
              </w:rPr>
            </w:pPr>
            <w:r>
              <w:rPr>
                <w:color w:val="000000"/>
                <w:sz w:val="20"/>
                <w:szCs w:val="20"/>
              </w:rPr>
              <w:t>0</w:t>
            </w:r>
          </w:p>
        </w:tc>
        <w:tc>
          <w:tcPr>
            <w:tcW w:w="1701" w:type="dxa"/>
            <w:vAlign w:val="center"/>
          </w:tcPr>
          <w:p w:rsidR="007769CD" w:rsidRPr="001C6BE9" w:rsidRDefault="007769CD" w:rsidP="00DB6512">
            <w:pPr>
              <w:jc w:val="center"/>
              <w:rPr>
                <w:color w:val="000000"/>
                <w:sz w:val="20"/>
                <w:szCs w:val="20"/>
              </w:rPr>
            </w:pPr>
            <w:r>
              <w:rPr>
                <w:color w:val="000000"/>
                <w:sz w:val="20"/>
                <w:szCs w:val="20"/>
              </w:rPr>
              <w:t>0</w:t>
            </w:r>
          </w:p>
        </w:tc>
      </w:tr>
    </w:tbl>
    <w:p w:rsidR="00571A9B" w:rsidRDefault="00571A9B" w:rsidP="00571A9B">
      <w:pPr>
        <w:rPr>
          <w:sz w:val="28"/>
          <w:szCs w:val="28"/>
          <w:lang w:eastAsia="en-US"/>
        </w:rPr>
      </w:pPr>
    </w:p>
    <w:p w:rsidR="00012180" w:rsidRPr="00012180" w:rsidRDefault="00012180" w:rsidP="00962658">
      <w:pPr>
        <w:autoSpaceDE w:val="0"/>
        <w:autoSpaceDN w:val="0"/>
        <w:adjustRightInd w:val="0"/>
        <w:spacing w:line="360" w:lineRule="auto"/>
        <w:ind w:firstLine="567"/>
        <w:jc w:val="center"/>
        <w:rPr>
          <w:i/>
          <w:iCs/>
          <w:sz w:val="28"/>
          <w:szCs w:val="28"/>
        </w:rPr>
      </w:pPr>
      <w:r w:rsidRPr="00012180">
        <w:rPr>
          <w:i/>
          <w:iCs/>
          <w:sz w:val="28"/>
          <w:szCs w:val="28"/>
        </w:rPr>
        <w:t>2.3.4 Значения существующей и перспективной тепловой мощности источников тепловой</w:t>
      </w:r>
      <w:r>
        <w:rPr>
          <w:i/>
          <w:iCs/>
          <w:sz w:val="28"/>
          <w:szCs w:val="28"/>
        </w:rPr>
        <w:t xml:space="preserve"> </w:t>
      </w:r>
      <w:r w:rsidRPr="00012180">
        <w:rPr>
          <w:i/>
          <w:iCs/>
          <w:sz w:val="28"/>
          <w:szCs w:val="28"/>
        </w:rPr>
        <w:t>энергии нетто</w:t>
      </w:r>
    </w:p>
    <w:p w:rsidR="00012180" w:rsidRPr="00012180" w:rsidRDefault="00012180" w:rsidP="00012180">
      <w:pPr>
        <w:autoSpaceDE w:val="0"/>
        <w:autoSpaceDN w:val="0"/>
        <w:adjustRightInd w:val="0"/>
        <w:spacing w:line="360" w:lineRule="auto"/>
        <w:ind w:firstLine="567"/>
        <w:jc w:val="both"/>
        <w:rPr>
          <w:sz w:val="28"/>
          <w:szCs w:val="28"/>
        </w:rPr>
      </w:pPr>
      <w:proofErr w:type="gramStart"/>
      <w:r w:rsidRPr="00012180">
        <w:rPr>
          <w:sz w:val="28"/>
          <w:szCs w:val="28"/>
        </w:rPr>
        <w:t>Согласно Постановления</w:t>
      </w:r>
      <w:proofErr w:type="gramEnd"/>
      <w:r w:rsidRPr="00012180">
        <w:rPr>
          <w:sz w:val="28"/>
          <w:szCs w:val="28"/>
        </w:rPr>
        <w:t xml:space="preserve"> Правительства Российской Федерац</w:t>
      </w:r>
      <w:r>
        <w:rPr>
          <w:sz w:val="28"/>
          <w:szCs w:val="28"/>
        </w:rPr>
        <w:t xml:space="preserve">ии от 22 февраля 2012 г. №154 </w:t>
      </w:r>
      <w:r w:rsidRPr="00012180">
        <w:rPr>
          <w:sz w:val="28"/>
          <w:szCs w:val="28"/>
        </w:rPr>
        <w:t>«О требованиях к схемам теплоснабжения, порядку их разработ</w:t>
      </w:r>
      <w:r>
        <w:rPr>
          <w:sz w:val="28"/>
          <w:szCs w:val="28"/>
        </w:rPr>
        <w:t>ки и утверждения», мощность ис</w:t>
      </w:r>
      <w:r w:rsidRPr="00012180">
        <w:rPr>
          <w:sz w:val="28"/>
          <w:szCs w:val="28"/>
        </w:rPr>
        <w:t>точника тепловой энергии нетто – величина, равная располагае</w:t>
      </w:r>
      <w:r>
        <w:rPr>
          <w:sz w:val="28"/>
          <w:szCs w:val="28"/>
        </w:rPr>
        <w:t xml:space="preserve">мой мощности источника тепловой </w:t>
      </w:r>
      <w:r w:rsidRPr="00012180">
        <w:rPr>
          <w:sz w:val="28"/>
          <w:szCs w:val="28"/>
        </w:rPr>
        <w:t>энергии за вычетом тепловой нагрузки на собственные и хозяйственные нужды.</w:t>
      </w:r>
    </w:p>
    <w:p w:rsidR="00012180" w:rsidRPr="00012180" w:rsidRDefault="00012180" w:rsidP="00012180">
      <w:pPr>
        <w:autoSpaceDE w:val="0"/>
        <w:autoSpaceDN w:val="0"/>
        <w:adjustRightInd w:val="0"/>
        <w:spacing w:line="360" w:lineRule="auto"/>
        <w:ind w:firstLine="567"/>
        <w:jc w:val="both"/>
        <w:rPr>
          <w:sz w:val="28"/>
          <w:szCs w:val="28"/>
        </w:rPr>
      </w:pPr>
      <w:proofErr w:type="gramStart"/>
      <w:r w:rsidRPr="00012180">
        <w:rPr>
          <w:sz w:val="28"/>
          <w:szCs w:val="28"/>
        </w:rPr>
        <w:t>Существующая и перспективная тепловая мощности источников тепловой энергии нетто</w:t>
      </w:r>
      <w:r>
        <w:rPr>
          <w:sz w:val="28"/>
          <w:szCs w:val="28"/>
        </w:rPr>
        <w:t xml:space="preserve"> </w:t>
      </w:r>
      <w:r w:rsidRPr="00012180">
        <w:rPr>
          <w:sz w:val="28"/>
          <w:szCs w:val="28"/>
        </w:rPr>
        <w:t xml:space="preserve">для котельных </w:t>
      </w:r>
      <w:proofErr w:type="spellStart"/>
      <w:r w:rsidR="00DB6512">
        <w:rPr>
          <w:rFonts w:eastAsia="TT87o00"/>
          <w:sz w:val="28"/>
          <w:szCs w:val="28"/>
        </w:rPr>
        <w:t>Мордвиновского</w:t>
      </w:r>
      <w:proofErr w:type="spellEnd"/>
      <w:r w:rsidRPr="00012180">
        <w:rPr>
          <w:sz w:val="28"/>
          <w:szCs w:val="28"/>
        </w:rPr>
        <w:t xml:space="preserve"> сельского по</w:t>
      </w:r>
      <w:r>
        <w:rPr>
          <w:sz w:val="28"/>
          <w:szCs w:val="28"/>
        </w:rPr>
        <w:t>селения приведены в таблице 1.7</w:t>
      </w:r>
      <w:r w:rsidRPr="00012180">
        <w:rPr>
          <w:sz w:val="28"/>
          <w:szCs w:val="28"/>
        </w:rPr>
        <w:t>.</w:t>
      </w:r>
      <w:proofErr w:type="gramEnd"/>
    </w:p>
    <w:tbl>
      <w:tblPr>
        <w:tblpPr w:leftFromText="180" w:rightFromText="180" w:vertAnchor="text" w:horzAnchor="margin" w:tblpY="10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1134"/>
        <w:gridCol w:w="949"/>
        <w:gridCol w:w="1414"/>
        <w:gridCol w:w="1272"/>
        <w:gridCol w:w="3645"/>
      </w:tblGrid>
      <w:tr w:rsidR="00C65B8F" w:rsidTr="00C65B8F">
        <w:trPr>
          <w:trHeight w:val="281"/>
        </w:trPr>
        <w:tc>
          <w:tcPr>
            <w:tcW w:w="1497" w:type="dxa"/>
            <w:vMerge w:val="restart"/>
            <w:vAlign w:val="center"/>
          </w:tcPr>
          <w:p w:rsidR="00C65B8F" w:rsidRPr="00571A9B" w:rsidRDefault="00C65B8F" w:rsidP="00C65B8F">
            <w:pPr>
              <w:pStyle w:val="Default"/>
              <w:ind w:firstLine="0"/>
              <w:jc w:val="center"/>
              <w:rPr>
                <w:rFonts w:ascii="Times New Roman" w:hAnsi="Times New Roman" w:cs="Times New Roman"/>
                <w:b/>
                <w:i/>
              </w:rPr>
            </w:pPr>
            <w:r w:rsidRPr="00571A9B">
              <w:rPr>
                <w:rFonts w:ascii="Times New Roman" w:hAnsi="Times New Roman" w:cs="Times New Roman"/>
                <w:b/>
                <w:i/>
              </w:rPr>
              <w:t>Котельная</w:t>
            </w:r>
          </w:p>
        </w:tc>
        <w:tc>
          <w:tcPr>
            <w:tcW w:w="8414" w:type="dxa"/>
            <w:gridSpan w:val="5"/>
            <w:vAlign w:val="center"/>
          </w:tcPr>
          <w:p w:rsidR="00C65B8F" w:rsidRPr="00012180" w:rsidRDefault="00C65B8F" w:rsidP="00C65B8F">
            <w:pPr>
              <w:jc w:val="center"/>
              <w:rPr>
                <w:b/>
                <w:i/>
                <w:lang w:eastAsia="en-US"/>
              </w:rPr>
            </w:pPr>
            <w:r w:rsidRPr="00012180">
              <w:rPr>
                <w:rFonts w:eastAsia="Times New Roman,Bold"/>
                <w:b/>
                <w:bCs/>
                <w:i/>
              </w:rPr>
              <w:t>Значение тепловой мощности источников тепловой энергии нетто, Гкал/час</w:t>
            </w:r>
          </w:p>
        </w:tc>
      </w:tr>
      <w:tr w:rsidR="00293B77" w:rsidTr="00C65B8F">
        <w:trPr>
          <w:gridAfter w:val="1"/>
          <w:wAfter w:w="3645" w:type="dxa"/>
          <w:trHeight w:val="429"/>
        </w:trPr>
        <w:tc>
          <w:tcPr>
            <w:tcW w:w="1497" w:type="dxa"/>
            <w:vMerge/>
            <w:vAlign w:val="center"/>
          </w:tcPr>
          <w:p w:rsidR="00293B77" w:rsidRPr="00571A9B" w:rsidRDefault="00293B77" w:rsidP="00C65B8F">
            <w:pPr>
              <w:jc w:val="center"/>
              <w:rPr>
                <w:b/>
                <w:i/>
                <w:lang w:eastAsia="en-US"/>
              </w:rPr>
            </w:pPr>
          </w:p>
        </w:tc>
        <w:tc>
          <w:tcPr>
            <w:tcW w:w="1134" w:type="dxa"/>
            <w:vAlign w:val="center"/>
          </w:tcPr>
          <w:p w:rsidR="00293B77" w:rsidRPr="00571A9B" w:rsidRDefault="00293B77" w:rsidP="00C65B8F">
            <w:pPr>
              <w:jc w:val="center"/>
              <w:rPr>
                <w:b/>
                <w:i/>
                <w:lang w:eastAsia="en-US"/>
              </w:rPr>
            </w:pPr>
            <w:r w:rsidRPr="00571A9B">
              <w:rPr>
                <w:b/>
                <w:i/>
                <w:lang w:eastAsia="en-US"/>
              </w:rPr>
              <w:t>2021</w:t>
            </w:r>
          </w:p>
        </w:tc>
        <w:tc>
          <w:tcPr>
            <w:tcW w:w="949" w:type="dxa"/>
            <w:vAlign w:val="center"/>
          </w:tcPr>
          <w:p w:rsidR="00293B77" w:rsidRPr="00571A9B" w:rsidRDefault="00293B77" w:rsidP="00C65B8F">
            <w:pPr>
              <w:jc w:val="center"/>
              <w:rPr>
                <w:b/>
                <w:i/>
                <w:lang w:eastAsia="en-US"/>
              </w:rPr>
            </w:pPr>
            <w:r w:rsidRPr="00571A9B">
              <w:rPr>
                <w:b/>
                <w:i/>
                <w:lang w:eastAsia="en-US"/>
              </w:rPr>
              <w:t>2022</w:t>
            </w:r>
          </w:p>
        </w:tc>
        <w:tc>
          <w:tcPr>
            <w:tcW w:w="1414" w:type="dxa"/>
            <w:vAlign w:val="center"/>
          </w:tcPr>
          <w:p w:rsidR="00293B77" w:rsidRPr="00571A9B" w:rsidRDefault="00293B77" w:rsidP="00C65B8F">
            <w:pPr>
              <w:jc w:val="center"/>
              <w:rPr>
                <w:b/>
                <w:i/>
                <w:lang w:eastAsia="en-US"/>
              </w:rPr>
            </w:pPr>
            <w:r w:rsidRPr="00571A9B">
              <w:rPr>
                <w:b/>
                <w:i/>
                <w:lang w:eastAsia="en-US"/>
              </w:rPr>
              <w:t>2023-2025</w:t>
            </w:r>
          </w:p>
        </w:tc>
        <w:tc>
          <w:tcPr>
            <w:tcW w:w="1272" w:type="dxa"/>
            <w:vAlign w:val="center"/>
          </w:tcPr>
          <w:p w:rsidR="00293B77" w:rsidRPr="00571A9B" w:rsidRDefault="00293B77" w:rsidP="00C65B8F">
            <w:pPr>
              <w:jc w:val="center"/>
              <w:rPr>
                <w:b/>
                <w:i/>
                <w:lang w:eastAsia="en-US"/>
              </w:rPr>
            </w:pPr>
            <w:r>
              <w:rPr>
                <w:b/>
                <w:i/>
                <w:lang w:eastAsia="en-US"/>
              </w:rPr>
              <w:t>2026-2033</w:t>
            </w:r>
          </w:p>
        </w:tc>
      </w:tr>
      <w:tr w:rsidR="00293B77" w:rsidTr="00C65B8F">
        <w:trPr>
          <w:gridAfter w:val="1"/>
          <w:wAfter w:w="3645" w:type="dxa"/>
          <w:trHeight w:val="408"/>
        </w:trPr>
        <w:tc>
          <w:tcPr>
            <w:tcW w:w="1497" w:type="dxa"/>
            <w:vAlign w:val="center"/>
          </w:tcPr>
          <w:p w:rsidR="00293B77" w:rsidRPr="00F8087D" w:rsidRDefault="00293B77" w:rsidP="00C65B8F">
            <w:pPr>
              <w:pStyle w:val="affffa"/>
              <w:rPr>
                <w:highlight w:val="yellow"/>
              </w:rPr>
            </w:pPr>
            <w:r>
              <w:t>Котельная №1</w:t>
            </w:r>
          </w:p>
        </w:tc>
        <w:tc>
          <w:tcPr>
            <w:tcW w:w="1134" w:type="dxa"/>
            <w:vAlign w:val="center"/>
          </w:tcPr>
          <w:p w:rsidR="00293B77" w:rsidRPr="001C6BE9" w:rsidRDefault="00293B77" w:rsidP="00C65B8F">
            <w:pPr>
              <w:jc w:val="center"/>
              <w:rPr>
                <w:color w:val="000000"/>
                <w:sz w:val="20"/>
                <w:szCs w:val="20"/>
              </w:rPr>
            </w:pPr>
            <w:r>
              <w:rPr>
                <w:color w:val="000000"/>
                <w:sz w:val="20"/>
                <w:szCs w:val="20"/>
              </w:rPr>
              <w:t>0,085</w:t>
            </w:r>
          </w:p>
        </w:tc>
        <w:tc>
          <w:tcPr>
            <w:tcW w:w="949" w:type="dxa"/>
            <w:vAlign w:val="center"/>
          </w:tcPr>
          <w:p w:rsidR="00293B77" w:rsidRPr="001C6BE9" w:rsidRDefault="00293B77" w:rsidP="00C65B8F">
            <w:pPr>
              <w:jc w:val="center"/>
              <w:rPr>
                <w:color w:val="000000"/>
                <w:sz w:val="20"/>
                <w:szCs w:val="20"/>
              </w:rPr>
            </w:pPr>
            <w:r>
              <w:rPr>
                <w:color w:val="000000"/>
                <w:sz w:val="20"/>
                <w:szCs w:val="20"/>
              </w:rPr>
              <w:t>0,085</w:t>
            </w:r>
          </w:p>
        </w:tc>
        <w:tc>
          <w:tcPr>
            <w:tcW w:w="1414" w:type="dxa"/>
            <w:vAlign w:val="center"/>
          </w:tcPr>
          <w:p w:rsidR="00293B77" w:rsidRPr="001C6BE9" w:rsidRDefault="00293B77" w:rsidP="00C65B8F">
            <w:pPr>
              <w:jc w:val="center"/>
              <w:rPr>
                <w:color w:val="000000"/>
                <w:sz w:val="20"/>
                <w:szCs w:val="20"/>
              </w:rPr>
            </w:pPr>
            <w:r>
              <w:rPr>
                <w:color w:val="000000"/>
                <w:sz w:val="20"/>
                <w:szCs w:val="20"/>
              </w:rPr>
              <w:t>0,085</w:t>
            </w:r>
          </w:p>
        </w:tc>
        <w:tc>
          <w:tcPr>
            <w:tcW w:w="1272" w:type="dxa"/>
            <w:vAlign w:val="center"/>
          </w:tcPr>
          <w:p w:rsidR="00293B77" w:rsidRPr="001C6BE9" w:rsidRDefault="00293B77" w:rsidP="00C65B8F">
            <w:pPr>
              <w:jc w:val="center"/>
              <w:rPr>
                <w:color w:val="000000"/>
                <w:sz w:val="20"/>
                <w:szCs w:val="20"/>
              </w:rPr>
            </w:pPr>
            <w:r>
              <w:rPr>
                <w:color w:val="000000"/>
                <w:sz w:val="20"/>
                <w:szCs w:val="20"/>
              </w:rPr>
              <w:t>0,085</w:t>
            </w:r>
          </w:p>
        </w:tc>
      </w:tr>
      <w:tr w:rsidR="00293B77" w:rsidTr="00C65B8F">
        <w:trPr>
          <w:gridAfter w:val="1"/>
          <w:wAfter w:w="3645" w:type="dxa"/>
          <w:trHeight w:val="546"/>
        </w:trPr>
        <w:tc>
          <w:tcPr>
            <w:tcW w:w="1497" w:type="dxa"/>
            <w:vAlign w:val="center"/>
          </w:tcPr>
          <w:p w:rsidR="00293B77" w:rsidRPr="00F8087D" w:rsidRDefault="00293B77" w:rsidP="00C65B8F">
            <w:pPr>
              <w:pStyle w:val="affffa"/>
              <w:rPr>
                <w:highlight w:val="yellow"/>
              </w:rPr>
            </w:pPr>
            <w:r>
              <w:t>Котельная №2</w:t>
            </w:r>
          </w:p>
        </w:tc>
        <w:tc>
          <w:tcPr>
            <w:tcW w:w="1134" w:type="dxa"/>
            <w:vAlign w:val="center"/>
          </w:tcPr>
          <w:p w:rsidR="00293B77" w:rsidRPr="001C6BE9" w:rsidRDefault="00293B77" w:rsidP="00C65B8F">
            <w:pPr>
              <w:jc w:val="center"/>
              <w:rPr>
                <w:color w:val="000000"/>
                <w:sz w:val="20"/>
                <w:szCs w:val="20"/>
              </w:rPr>
            </w:pPr>
            <w:r>
              <w:rPr>
                <w:color w:val="000000"/>
                <w:sz w:val="20"/>
                <w:szCs w:val="20"/>
              </w:rPr>
              <w:t>0,085</w:t>
            </w:r>
          </w:p>
        </w:tc>
        <w:tc>
          <w:tcPr>
            <w:tcW w:w="949" w:type="dxa"/>
            <w:vAlign w:val="center"/>
          </w:tcPr>
          <w:p w:rsidR="00293B77" w:rsidRPr="001C6BE9" w:rsidRDefault="00293B77" w:rsidP="00C65B8F">
            <w:pPr>
              <w:jc w:val="center"/>
              <w:rPr>
                <w:color w:val="000000"/>
                <w:sz w:val="20"/>
                <w:szCs w:val="20"/>
              </w:rPr>
            </w:pPr>
            <w:r>
              <w:rPr>
                <w:color w:val="000000"/>
                <w:sz w:val="20"/>
                <w:szCs w:val="20"/>
              </w:rPr>
              <w:t>0,085</w:t>
            </w:r>
          </w:p>
        </w:tc>
        <w:tc>
          <w:tcPr>
            <w:tcW w:w="1414" w:type="dxa"/>
            <w:vAlign w:val="center"/>
          </w:tcPr>
          <w:p w:rsidR="00293B77" w:rsidRPr="001C6BE9" w:rsidRDefault="00293B77" w:rsidP="00C65B8F">
            <w:pPr>
              <w:jc w:val="center"/>
              <w:rPr>
                <w:color w:val="000000"/>
                <w:sz w:val="20"/>
                <w:szCs w:val="20"/>
              </w:rPr>
            </w:pPr>
            <w:r>
              <w:rPr>
                <w:color w:val="000000"/>
                <w:sz w:val="20"/>
                <w:szCs w:val="20"/>
              </w:rPr>
              <w:t>0,085</w:t>
            </w:r>
          </w:p>
        </w:tc>
        <w:tc>
          <w:tcPr>
            <w:tcW w:w="1272" w:type="dxa"/>
            <w:vAlign w:val="center"/>
          </w:tcPr>
          <w:p w:rsidR="00293B77" w:rsidRPr="001C6BE9" w:rsidRDefault="00293B77" w:rsidP="00C65B8F">
            <w:pPr>
              <w:jc w:val="center"/>
              <w:rPr>
                <w:color w:val="000000"/>
                <w:sz w:val="20"/>
                <w:szCs w:val="20"/>
              </w:rPr>
            </w:pPr>
            <w:r>
              <w:rPr>
                <w:color w:val="000000"/>
                <w:sz w:val="20"/>
                <w:szCs w:val="20"/>
              </w:rPr>
              <w:t>0,085</w:t>
            </w:r>
          </w:p>
        </w:tc>
      </w:tr>
    </w:tbl>
    <w:p w:rsidR="00571A9B" w:rsidRPr="00C65B8F" w:rsidRDefault="00012180" w:rsidP="00C65B8F">
      <w:pPr>
        <w:autoSpaceDE w:val="0"/>
        <w:autoSpaceDN w:val="0"/>
        <w:adjustRightInd w:val="0"/>
        <w:ind w:firstLine="567"/>
        <w:jc w:val="center"/>
        <w:rPr>
          <w:b/>
          <w:i/>
          <w:sz w:val="28"/>
          <w:szCs w:val="28"/>
        </w:rPr>
      </w:pPr>
      <w:r w:rsidRPr="00C65B8F">
        <w:rPr>
          <w:b/>
          <w:i/>
          <w:sz w:val="28"/>
          <w:szCs w:val="28"/>
        </w:rPr>
        <w:t>Таблица 1.7 – Существующая и перспективная тепловая мощности источников тепловой энергии нетто</w:t>
      </w:r>
    </w:p>
    <w:p w:rsidR="00012180" w:rsidRPr="00012180" w:rsidRDefault="00012180" w:rsidP="00962658">
      <w:pPr>
        <w:autoSpaceDE w:val="0"/>
        <w:autoSpaceDN w:val="0"/>
        <w:adjustRightInd w:val="0"/>
        <w:spacing w:line="360" w:lineRule="auto"/>
        <w:ind w:firstLine="567"/>
        <w:jc w:val="center"/>
        <w:rPr>
          <w:i/>
          <w:iCs/>
          <w:sz w:val="28"/>
          <w:szCs w:val="28"/>
        </w:rPr>
      </w:pPr>
      <w:r w:rsidRPr="00012180">
        <w:rPr>
          <w:i/>
          <w:iCs/>
          <w:sz w:val="28"/>
          <w:szCs w:val="28"/>
        </w:rPr>
        <w:lastRenderedPageBreak/>
        <w:t>2.3.5 Значения существующих и перспективных потерь тепловой энергии при ее передаче по</w:t>
      </w:r>
      <w:r>
        <w:rPr>
          <w:i/>
          <w:iCs/>
          <w:sz w:val="28"/>
          <w:szCs w:val="28"/>
        </w:rPr>
        <w:t xml:space="preserve"> </w:t>
      </w:r>
      <w:r w:rsidRPr="00012180">
        <w:rPr>
          <w:i/>
          <w:iCs/>
          <w:sz w:val="28"/>
          <w:szCs w:val="28"/>
        </w:rPr>
        <w:t>тепловым сетям, включая потери тепловой энергии в тепловых сетях теплопередачей через</w:t>
      </w:r>
      <w:r>
        <w:rPr>
          <w:i/>
          <w:iCs/>
          <w:sz w:val="28"/>
          <w:szCs w:val="28"/>
        </w:rPr>
        <w:t xml:space="preserve"> </w:t>
      </w:r>
      <w:r w:rsidRPr="00012180">
        <w:rPr>
          <w:i/>
          <w:iCs/>
          <w:sz w:val="28"/>
          <w:szCs w:val="28"/>
        </w:rPr>
        <w:t>теплоизоляционные конструкции теплопроводов и потери теплоносителя, с указанием затрат</w:t>
      </w:r>
      <w:r>
        <w:rPr>
          <w:i/>
          <w:iCs/>
          <w:sz w:val="28"/>
          <w:szCs w:val="28"/>
        </w:rPr>
        <w:t xml:space="preserve"> </w:t>
      </w:r>
      <w:r w:rsidRPr="00012180">
        <w:rPr>
          <w:i/>
          <w:iCs/>
          <w:sz w:val="28"/>
          <w:szCs w:val="28"/>
        </w:rPr>
        <w:t>теплоносителя на компенсацию этих потерь</w:t>
      </w:r>
    </w:p>
    <w:p w:rsidR="00012180" w:rsidRPr="00012180" w:rsidRDefault="00012180" w:rsidP="00012180">
      <w:pPr>
        <w:autoSpaceDE w:val="0"/>
        <w:autoSpaceDN w:val="0"/>
        <w:adjustRightInd w:val="0"/>
        <w:spacing w:line="360" w:lineRule="auto"/>
        <w:ind w:firstLine="567"/>
        <w:jc w:val="both"/>
        <w:rPr>
          <w:sz w:val="28"/>
          <w:szCs w:val="28"/>
        </w:rPr>
      </w:pPr>
      <w:r w:rsidRPr="00012180">
        <w:rPr>
          <w:sz w:val="28"/>
          <w:szCs w:val="28"/>
        </w:rPr>
        <w:t>Существующие и перспективные потери тепловой энер</w:t>
      </w:r>
      <w:r>
        <w:rPr>
          <w:sz w:val="28"/>
          <w:szCs w:val="28"/>
        </w:rPr>
        <w:t xml:space="preserve">гии при ее передаче по тепловым </w:t>
      </w:r>
      <w:r w:rsidRPr="00012180">
        <w:rPr>
          <w:sz w:val="28"/>
          <w:szCs w:val="28"/>
        </w:rPr>
        <w:t xml:space="preserve">сетям для котельных </w:t>
      </w:r>
      <w:proofErr w:type="spellStart"/>
      <w:r w:rsidR="00DB6512">
        <w:rPr>
          <w:rFonts w:eastAsia="TT87o00"/>
          <w:sz w:val="28"/>
          <w:szCs w:val="28"/>
        </w:rPr>
        <w:t>Мордвиновского</w:t>
      </w:r>
      <w:proofErr w:type="spellEnd"/>
      <w:r w:rsidRPr="00012180">
        <w:rPr>
          <w:sz w:val="28"/>
          <w:szCs w:val="28"/>
        </w:rPr>
        <w:t xml:space="preserve"> сельского по</w:t>
      </w:r>
      <w:r>
        <w:rPr>
          <w:sz w:val="28"/>
          <w:szCs w:val="28"/>
        </w:rPr>
        <w:t>селения приведены в таблице 1.8</w:t>
      </w:r>
      <w:r w:rsidRPr="00012180">
        <w:rPr>
          <w:sz w:val="28"/>
          <w:szCs w:val="28"/>
        </w:rPr>
        <w:t>.</w:t>
      </w:r>
    </w:p>
    <w:p w:rsidR="00012180" w:rsidRPr="00C65B8F" w:rsidRDefault="00012180" w:rsidP="00C65B8F">
      <w:pPr>
        <w:autoSpaceDE w:val="0"/>
        <w:autoSpaceDN w:val="0"/>
        <w:adjustRightInd w:val="0"/>
        <w:ind w:firstLine="567"/>
        <w:jc w:val="center"/>
        <w:rPr>
          <w:b/>
          <w:i/>
          <w:sz w:val="28"/>
          <w:szCs w:val="28"/>
        </w:rPr>
      </w:pPr>
      <w:proofErr w:type="gramStart"/>
      <w:r w:rsidRPr="00C65B8F">
        <w:rPr>
          <w:b/>
          <w:i/>
          <w:sz w:val="28"/>
          <w:szCs w:val="28"/>
        </w:rPr>
        <w:t>Таблица 1.8 – Существующие и перспективные потерь тепловой энергии при ее передаче по тепловым сетям</w:t>
      </w:r>
      <w:proofErr w:type="gramEnd"/>
    </w:p>
    <w:tbl>
      <w:tblPr>
        <w:tblW w:w="1033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9"/>
        <w:gridCol w:w="1929"/>
        <w:gridCol w:w="1151"/>
        <w:gridCol w:w="933"/>
        <w:gridCol w:w="1000"/>
        <w:gridCol w:w="966"/>
        <w:gridCol w:w="2577"/>
      </w:tblGrid>
      <w:tr w:rsidR="00012180" w:rsidTr="00116B68">
        <w:trPr>
          <w:trHeight w:val="262"/>
        </w:trPr>
        <w:tc>
          <w:tcPr>
            <w:tcW w:w="1779" w:type="dxa"/>
            <w:vMerge w:val="restart"/>
            <w:vAlign w:val="center"/>
          </w:tcPr>
          <w:p w:rsidR="00012180" w:rsidRPr="00012180" w:rsidRDefault="00012180" w:rsidP="00C65B8F">
            <w:pPr>
              <w:autoSpaceDE w:val="0"/>
              <w:autoSpaceDN w:val="0"/>
              <w:adjustRightInd w:val="0"/>
              <w:jc w:val="center"/>
              <w:rPr>
                <w:rFonts w:eastAsia="Times New Roman,Bold"/>
                <w:b/>
                <w:bCs/>
                <w:i/>
                <w:sz w:val="20"/>
                <w:szCs w:val="20"/>
              </w:rPr>
            </w:pPr>
            <w:r w:rsidRPr="00012180">
              <w:rPr>
                <w:rFonts w:eastAsia="Times New Roman,Bold"/>
                <w:b/>
                <w:bCs/>
                <w:i/>
                <w:sz w:val="20"/>
                <w:szCs w:val="20"/>
              </w:rPr>
              <w:t>Источник теплоснабжения</w:t>
            </w:r>
          </w:p>
        </w:tc>
        <w:tc>
          <w:tcPr>
            <w:tcW w:w="1929" w:type="dxa"/>
            <w:vMerge w:val="restart"/>
            <w:vAlign w:val="center"/>
          </w:tcPr>
          <w:p w:rsidR="00012180" w:rsidRPr="00012180" w:rsidRDefault="00012180" w:rsidP="00C65B8F">
            <w:pPr>
              <w:pStyle w:val="ac"/>
              <w:ind w:firstLine="0"/>
              <w:jc w:val="center"/>
              <w:rPr>
                <w:rFonts w:ascii="Times New Roman" w:hAnsi="Times New Roman" w:cs="Times New Roman"/>
                <w:b/>
                <w:bCs/>
                <w:i/>
                <w:sz w:val="20"/>
                <w:szCs w:val="20"/>
              </w:rPr>
            </w:pPr>
            <w:r w:rsidRPr="00012180">
              <w:rPr>
                <w:rFonts w:ascii="Times New Roman" w:eastAsia="Times New Roman,Bold" w:hAnsi="Times New Roman" w:cs="Times New Roman"/>
                <w:b/>
                <w:bCs/>
                <w:i/>
                <w:sz w:val="20"/>
                <w:szCs w:val="20"/>
              </w:rPr>
              <w:t>Параметр</w:t>
            </w:r>
          </w:p>
        </w:tc>
        <w:tc>
          <w:tcPr>
            <w:tcW w:w="1151" w:type="dxa"/>
            <w:vMerge w:val="restart"/>
            <w:vAlign w:val="center"/>
          </w:tcPr>
          <w:p w:rsidR="00012180" w:rsidRPr="00012180" w:rsidRDefault="00012180" w:rsidP="00C65B8F">
            <w:pPr>
              <w:pStyle w:val="ac"/>
              <w:ind w:firstLine="0"/>
              <w:jc w:val="center"/>
              <w:rPr>
                <w:rFonts w:ascii="Times New Roman" w:hAnsi="Times New Roman" w:cs="Times New Roman"/>
                <w:b/>
                <w:bCs/>
                <w:i/>
                <w:sz w:val="20"/>
                <w:szCs w:val="20"/>
              </w:rPr>
            </w:pPr>
            <w:r w:rsidRPr="00012180">
              <w:rPr>
                <w:rFonts w:ascii="Times New Roman" w:eastAsia="Times New Roman,Bold" w:hAnsi="Times New Roman" w:cs="Times New Roman"/>
                <w:b/>
                <w:bCs/>
                <w:i/>
                <w:sz w:val="20"/>
                <w:szCs w:val="20"/>
              </w:rPr>
              <w:t>Существ.</w:t>
            </w:r>
            <w:r>
              <w:rPr>
                <w:rFonts w:ascii="Times New Roman" w:eastAsia="Times New Roman,Bold" w:hAnsi="Times New Roman" w:cs="Times New Roman"/>
                <w:b/>
                <w:bCs/>
                <w:i/>
                <w:sz w:val="20"/>
                <w:szCs w:val="20"/>
              </w:rPr>
              <w:t xml:space="preserve"> 20</w:t>
            </w:r>
            <w:r w:rsidR="00116B68">
              <w:rPr>
                <w:rFonts w:ascii="Times New Roman" w:eastAsia="Times New Roman,Bold" w:hAnsi="Times New Roman" w:cs="Times New Roman"/>
                <w:b/>
                <w:bCs/>
                <w:i/>
                <w:sz w:val="20"/>
                <w:szCs w:val="20"/>
              </w:rPr>
              <w:t>21</w:t>
            </w:r>
          </w:p>
        </w:tc>
        <w:tc>
          <w:tcPr>
            <w:tcW w:w="5476" w:type="dxa"/>
            <w:gridSpan w:val="4"/>
            <w:vAlign w:val="center"/>
          </w:tcPr>
          <w:p w:rsidR="00012180" w:rsidRPr="00012180" w:rsidRDefault="00012180" w:rsidP="00C65B8F">
            <w:pPr>
              <w:jc w:val="center"/>
              <w:rPr>
                <w:b/>
                <w:bCs/>
                <w:i/>
                <w:sz w:val="20"/>
                <w:szCs w:val="20"/>
                <w:lang w:eastAsia="en-US"/>
              </w:rPr>
            </w:pPr>
            <w:r w:rsidRPr="00012180">
              <w:rPr>
                <w:rFonts w:eastAsia="Times New Roman,Bold"/>
                <w:b/>
                <w:bCs/>
                <w:i/>
                <w:sz w:val="20"/>
                <w:szCs w:val="20"/>
              </w:rPr>
              <w:t>Перспективные</w:t>
            </w:r>
          </w:p>
        </w:tc>
      </w:tr>
      <w:tr w:rsidR="00116B68" w:rsidTr="00116B68">
        <w:trPr>
          <w:gridAfter w:val="1"/>
          <w:wAfter w:w="2577" w:type="dxa"/>
          <w:trHeight w:val="421"/>
        </w:trPr>
        <w:tc>
          <w:tcPr>
            <w:tcW w:w="1779" w:type="dxa"/>
            <w:vMerge/>
            <w:vAlign w:val="center"/>
          </w:tcPr>
          <w:p w:rsidR="00116B68" w:rsidRPr="00012180" w:rsidRDefault="00116B68" w:rsidP="00C65B8F">
            <w:pPr>
              <w:pStyle w:val="ac"/>
              <w:ind w:left="271" w:firstLine="0"/>
              <w:jc w:val="center"/>
              <w:rPr>
                <w:rFonts w:ascii="Times New Roman" w:hAnsi="Times New Roman" w:cs="Times New Roman"/>
                <w:b/>
                <w:bCs/>
                <w:i/>
                <w:sz w:val="20"/>
                <w:szCs w:val="20"/>
              </w:rPr>
            </w:pPr>
          </w:p>
        </w:tc>
        <w:tc>
          <w:tcPr>
            <w:tcW w:w="1929" w:type="dxa"/>
            <w:vMerge/>
            <w:vAlign w:val="center"/>
          </w:tcPr>
          <w:p w:rsidR="00116B68" w:rsidRPr="00012180" w:rsidRDefault="00116B68" w:rsidP="00C65B8F">
            <w:pPr>
              <w:pStyle w:val="ac"/>
              <w:ind w:left="271"/>
              <w:jc w:val="center"/>
              <w:rPr>
                <w:rFonts w:ascii="Times New Roman" w:hAnsi="Times New Roman" w:cs="Times New Roman"/>
                <w:b/>
                <w:bCs/>
                <w:i/>
                <w:sz w:val="20"/>
                <w:szCs w:val="20"/>
              </w:rPr>
            </w:pPr>
          </w:p>
        </w:tc>
        <w:tc>
          <w:tcPr>
            <w:tcW w:w="1151" w:type="dxa"/>
            <w:vMerge/>
            <w:vAlign w:val="center"/>
          </w:tcPr>
          <w:p w:rsidR="00116B68" w:rsidRPr="00012180" w:rsidRDefault="00116B68" w:rsidP="00C65B8F">
            <w:pPr>
              <w:pStyle w:val="ac"/>
              <w:ind w:left="271"/>
              <w:jc w:val="center"/>
              <w:rPr>
                <w:rFonts w:ascii="Times New Roman" w:hAnsi="Times New Roman" w:cs="Times New Roman"/>
                <w:b/>
                <w:bCs/>
                <w:i/>
                <w:sz w:val="20"/>
                <w:szCs w:val="20"/>
              </w:rPr>
            </w:pPr>
          </w:p>
        </w:tc>
        <w:tc>
          <w:tcPr>
            <w:tcW w:w="933"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sidRPr="00012180">
              <w:rPr>
                <w:rFonts w:ascii="Times New Roman" w:hAnsi="Times New Roman" w:cs="Times New Roman"/>
                <w:b/>
                <w:bCs/>
                <w:i/>
                <w:sz w:val="20"/>
                <w:szCs w:val="20"/>
              </w:rPr>
              <w:t>2022</w:t>
            </w:r>
          </w:p>
        </w:tc>
        <w:tc>
          <w:tcPr>
            <w:tcW w:w="1000"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sidRPr="00012180">
              <w:rPr>
                <w:rFonts w:ascii="Times New Roman" w:hAnsi="Times New Roman" w:cs="Times New Roman"/>
                <w:b/>
                <w:bCs/>
                <w:i/>
                <w:sz w:val="20"/>
                <w:szCs w:val="20"/>
              </w:rPr>
              <w:t>2023-2026</w:t>
            </w:r>
          </w:p>
        </w:tc>
        <w:tc>
          <w:tcPr>
            <w:tcW w:w="966"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2027-2033</w:t>
            </w:r>
          </w:p>
        </w:tc>
      </w:tr>
      <w:tr w:rsidR="00116B68" w:rsidTr="00116B68">
        <w:trPr>
          <w:gridAfter w:val="1"/>
          <w:wAfter w:w="2577" w:type="dxa"/>
          <w:trHeight w:val="452"/>
        </w:trPr>
        <w:tc>
          <w:tcPr>
            <w:tcW w:w="1779" w:type="dxa"/>
            <w:vMerge w:val="restart"/>
          </w:tcPr>
          <w:p w:rsidR="00116B68" w:rsidRDefault="00116B68" w:rsidP="0054404E">
            <w:pPr>
              <w:pStyle w:val="ac"/>
              <w:ind w:firstLine="0"/>
              <w:jc w:val="center"/>
              <w:rPr>
                <w:rFonts w:ascii="Times New Roman" w:hAnsi="Times New Roman" w:cs="Times New Roman"/>
                <w:bCs/>
                <w:sz w:val="20"/>
                <w:szCs w:val="20"/>
              </w:rPr>
            </w:pPr>
          </w:p>
          <w:p w:rsidR="00116B68" w:rsidRDefault="00116B68" w:rsidP="0054404E">
            <w:pPr>
              <w:pStyle w:val="ac"/>
              <w:ind w:firstLine="0"/>
              <w:jc w:val="center"/>
              <w:rPr>
                <w:rFonts w:ascii="Times New Roman" w:hAnsi="Times New Roman" w:cs="Times New Roman"/>
                <w:bCs/>
                <w:sz w:val="20"/>
                <w:szCs w:val="20"/>
              </w:rPr>
            </w:pPr>
          </w:p>
          <w:p w:rsidR="00116B68" w:rsidRDefault="00116B68" w:rsidP="0054404E">
            <w:pPr>
              <w:pStyle w:val="ac"/>
              <w:ind w:firstLine="0"/>
              <w:jc w:val="center"/>
              <w:rPr>
                <w:rFonts w:ascii="Times New Roman" w:hAnsi="Times New Roman" w:cs="Times New Roman"/>
                <w:bCs/>
                <w:sz w:val="20"/>
                <w:szCs w:val="20"/>
              </w:rPr>
            </w:pPr>
          </w:p>
          <w:p w:rsidR="00116B68" w:rsidRDefault="00116B68" w:rsidP="0054404E">
            <w:pPr>
              <w:pStyle w:val="ac"/>
              <w:ind w:firstLine="0"/>
              <w:jc w:val="center"/>
              <w:rPr>
                <w:rFonts w:ascii="Times New Roman" w:hAnsi="Times New Roman" w:cs="Times New Roman"/>
                <w:bCs/>
                <w:sz w:val="20"/>
                <w:szCs w:val="20"/>
              </w:rPr>
            </w:pPr>
          </w:p>
          <w:p w:rsidR="00116B68" w:rsidRDefault="00116B68" w:rsidP="0054404E">
            <w:pPr>
              <w:pStyle w:val="ac"/>
              <w:ind w:firstLine="0"/>
              <w:jc w:val="center"/>
              <w:rPr>
                <w:rFonts w:ascii="Times New Roman" w:hAnsi="Times New Roman" w:cs="Times New Roman"/>
                <w:bCs/>
                <w:sz w:val="20"/>
                <w:szCs w:val="20"/>
              </w:rPr>
            </w:pPr>
          </w:p>
          <w:p w:rsidR="00116B68" w:rsidRPr="00012180" w:rsidRDefault="00116B68" w:rsidP="00DB6512">
            <w:pPr>
              <w:pStyle w:val="ac"/>
              <w:ind w:firstLine="0"/>
              <w:jc w:val="center"/>
              <w:rPr>
                <w:rFonts w:ascii="Times New Roman" w:hAnsi="Times New Roman" w:cs="Times New Roman"/>
                <w:bCs/>
                <w:sz w:val="20"/>
                <w:szCs w:val="20"/>
              </w:rPr>
            </w:pPr>
            <w:r w:rsidRPr="00012180">
              <w:rPr>
                <w:rFonts w:ascii="Times New Roman" w:hAnsi="Times New Roman" w:cs="Times New Roman"/>
                <w:bCs/>
                <w:sz w:val="20"/>
                <w:szCs w:val="20"/>
              </w:rPr>
              <w:t xml:space="preserve">Котельная </w:t>
            </w:r>
            <w:r>
              <w:rPr>
                <w:rFonts w:ascii="Times New Roman" w:hAnsi="Times New Roman" w:cs="Times New Roman"/>
                <w:bCs/>
                <w:sz w:val="20"/>
                <w:szCs w:val="20"/>
              </w:rPr>
              <w:t>№1</w:t>
            </w:r>
          </w:p>
        </w:tc>
        <w:tc>
          <w:tcPr>
            <w:tcW w:w="1929" w:type="dxa"/>
            <w:vAlign w:val="center"/>
          </w:tcPr>
          <w:p w:rsidR="00116B68" w:rsidRPr="00012180" w:rsidRDefault="00116B68" w:rsidP="00C65B8F">
            <w:pPr>
              <w:autoSpaceDE w:val="0"/>
              <w:autoSpaceDN w:val="0"/>
              <w:adjustRightInd w:val="0"/>
              <w:rPr>
                <w:sz w:val="20"/>
                <w:szCs w:val="20"/>
              </w:rPr>
            </w:pPr>
            <w:r w:rsidRPr="00012180">
              <w:rPr>
                <w:sz w:val="20"/>
                <w:szCs w:val="20"/>
              </w:rPr>
              <w:t>Потери тепловой</w:t>
            </w:r>
          </w:p>
          <w:p w:rsidR="00116B68" w:rsidRPr="00012180" w:rsidRDefault="00116B68" w:rsidP="00C65B8F">
            <w:pPr>
              <w:autoSpaceDE w:val="0"/>
              <w:autoSpaceDN w:val="0"/>
              <w:adjustRightInd w:val="0"/>
              <w:rPr>
                <w:sz w:val="20"/>
                <w:szCs w:val="20"/>
              </w:rPr>
            </w:pPr>
            <w:r>
              <w:rPr>
                <w:sz w:val="20"/>
                <w:szCs w:val="20"/>
              </w:rPr>
              <w:t>энергии при её пере</w:t>
            </w:r>
            <w:r w:rsidRPr="00012180">
              <w:rPr>
                <w:sz w:val="20"/>
                <w:szCs w:val="20"/>
              </w:rPr>
              <w:t xml:space="preserve">даче по </w:t>
            </w:r>
            <w:proofErr w:type="gramStart"/>
            <w:r w:rsidRPr="00012180">
              <w:rPr>
                <w:sz w:val="20"/>
                <w:szCs w:val="20"/>
              </w:rPr>
              <w:t>тепловым</w:t>
            </w:r>
            <w:proofErr w:type="gramEnd"/>
          </w:p>
          <w:p w:rsidR="00116B68" w:rsidRPr="00012180" w:rsidRDefault="00116B68" w:rsidP="00C65B8F">
            <w:pPr>
              <w:pStyle w:val="ac"/>
              <w:ind w:left="271" w:firstLine="0"/>
              <w:jc w:val="left"/>
              <w:rPr>
                <w:rFonts w:ascii="Times New Roman" w:hAnsi="Times New Roman" w:cs="Times New Roman"/>
                <w:b/>
                <w:bCs/>
                <w:i/>
                <w:sz w:val="20"/>
                <w:szCs w:val="20"/>
              </w:rPr>
            </w:pPr>
            <w:r w:rsidRPr="00012180">
              <w:rPr>
                <w:rFonts w:ascii="Times New Roman" w:hAnsi="Times New Roman" w:cs="Times New Roman"/>
                <w:sz w:val="20"/>
                <w:szCs w:val="20"/>
              </w:rPr>
              <w:t>сетям, Гкал/</w:t>
            </w:r>
            <w:proofErr w:type="gramStart"/>
            <w:r w:rsidRPr="00012180">
              <w:rPr>
                <w:rFonts w:ascii="Times New Roman" w:hAnsi="Times New Roman" w:cs="Times New Roman"/>
                <w:sz w:val="20"/>
                <w:szCs w:val="20"/>
              </w:rPr>
              <w:t>ч</w:t>
            </w:r>
            <w:proofErr w:type="gramEnd"/>
          </w:p>
        </w:tc>
        <w:tc>
          <w:tcPr>
            <w:tcW w:w="1151" w:type="dxa"/>
            <w:vAlign w:val="center"/>
          </w:tcPr>
          <w:p w:rsidR="00116B68" w:rsidRPr="0054404E" w:rsidRDefault="00116B68" w:rsidP="00C65B8F">
            <w:pPr>
              <w:jc w:val="center"/>
            </w:pPr>
            <w:r>
              <w:rPr>
                <w:bCs/>
                <w:sz w:val="20"/>
                <w:szCs w:val="20"/>
              </w:rPr>
              <w:t>-</w:t>
            </w:r>
          </w:p>
        </w:tc>
        <w:tc>
          <w:tcPr>
            <w:tcW w:w="933" w:type="dxa"/>
            <w:vAlign w:val="center"/>
          </w:tcPr>
          <w:p w:rsidR="00116B68" w:rsidRPr="0054404E" w:rsidRDefault="00116B68" w:rsidP="00C65B8F">
            <w:pPr>
              <w:jc w:val="center"/>
            </w:pPr>
            <w:r>
              <w:rPr>
                <w:bCs/>
                <w:sz w:val="20"/>
                <w:szCs w:val="20"/>
              </w:rPr>
              <w:t>-</w:t>
            </w:r>
          </w:p>
        </w:tc>
        <w:tc>
          <w:tcPr>
            <w:tcW w:w="1000" w:type="dxa"/>
            <w:vAlign w:val="center"/>
          </w:tcPr>
          <w:p w:rsidR="00116B68" w:rsidRPr="0054404E" w:rsidRDefault="00116B68" w:rsidP="00C65B8F">
            <w:pPr>
              <w:jc w:val="center"/>
            </w:pPr>
            <w:r>
              <w:rPr>
                <w:bCs/>
                <w:sz w:val="20"/>
                <w:szCs w:val="20"/>
              </w:rPr>
              <w:t>-</w:t>
            </w:r>
          </w:p>
        </w:tc>
        <w:tc>
          <w:tcPr>
            <w:tcW w:w="966" w:type="dxa"/>
            <w:vAlign w:val="center"/>
          </w:tcPr>
          <w:p w:rsidR="00116B68" w:rsidRPr="0054404E" w:rsidRDefault="00116B68" w:rsidP="00C65B8F">
            <w:pPr>
              <w:jc w:val="center"/>
            </w:pPr>
            <w:r>
              <w:rPr>
                <w:bCs/>
                <w:sz w:val="20"/>
                <w:szCs w:val="20"/>
              </w:rPr>
              <w:t>-</w:t>
            </w:r>
          </w:p>
        </w:tc>
      </w:tr>
      <w:tr w:rsidR="00116B68" w:rsidTr="00116B68">
        <w:trPr>
          <w:gridAfter w:val="1"/>
          <w:wAfter w:w="2577" w:type="dxa"/>
          <w:trHeight w:val="736"/>
        </w:trPr>
        <w:tc>
          <w:tcPr>
            <w:tcW w:w="1779" w:type="dxa"/>
            <w:vMerge/>
          </w:tcPr>
          <w:p w:rsidR="00116B68" w:rsidRPr="00012180" w:rsidRDefault="00116B68" w:rsidP="000E1BA2">
            <w:pPr>
              <w:pStyle w:val="ac"/>
              <w:ind w:left="271" w:firstLine="0"/>
              <w:jc w:val="center"/>
              <w:rPr>
                <w:rFonts w:ascii="Times New Roman" w:hAnsi="Times New Roman" w:cs="Times New Roman"/>
                <w:bCs/>
                <w:sz w:val="20"/>
                <w:szCs w:val="20"/>
              </w:rPr>
            </w:pPr>
          </w:p>
        </w:tc>
        <w:tc>
          <w:tcPr>
            <w:tcW w:w="1929" w:type="dxa"/>
            <w:vAlign w:val="center"/>
          </w:tcPr>
          <w:p w:rsidR="00116B68" w:rsidRPr="00012180" w:rsidRDefault="00116B68" w:rsidP="00C65B8F">
            <w:pPr>
              <w:autoSpaceDE w:val="0"/>
              <w:autoSpaceDN w:val="0"/>
              <w:adjustRightInd w:val="0"/>
              <w:rPr>
                <w:sz w:val="20"/>
                <w:szCs w:val="20"/>
              </w:rPr>
            </w:pPr>
            <w:r>
              <w:rPr>
                <w:sz w:val="20"/>
                <w:szCs w:val="20"/>
              </w:rPr>
              <w:t>Потери теплопередачей через теплоизоляционные конструкции теплопро</w:t>
            </w:r>
            <w:r w:rsidRPr="00012180">
              <w:rPr>
                <w:sz w:val="20"/>
                <w:szCs w:val="20"/>
              </w:rPr>
              <w:t>водов, Гкал/</w:t>
            </w:r>
            <w:proofErr w:type="gramStart"/>
            <w:r w:rsidRPr="00012180">
              <w:rPr>
                <w:sz w:val="20"/>
                <w:szCs w:val="20"/>
              </w:rPr>
              <w:t>ч</w:t>
            </w:r>
            <w:proofErr w:type="gramEnd"/>
          </w:p>
        </w:tc>
        <w:tc>
          <w:tcPr>
            <w:tcW w:w="1151"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c>
          <w:tcPr>
            <w:tcW w:w="933"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c>
          <w:tcPr>
            <w:tcW w:w="1000"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c>
          <w:tcPr>
            <w:tcW w:w="966"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r>
      <w:tr w:rsidR="00116B68" w:rsidTr="00116B68">
        <w:trPr>
          <w:gridAfter w:val="1"/>
          <w:wAfter w:w="2577" w:type="dxa"/>
          <w:trHeight w:val="539"/>
        </w:trPr>
        <w:tc>
          <w:tcPr>
            <w:tcW w:w="1779" w:type="dxa"/>
            <w:vMerge/>
          </w:tcPr>
          <w:p w:rsidR="00116B68" w:rsidRPr="00012180" w:rsidRDefault="00116B68" w:rsidP="000E1BA2">
            <w:pPr>
              <w:pStyle w:val="ac"/>
              <w:ind w:left="271" w:firstLine="0"/>
              <w:jc w:val="center"/>
              <w:rPr>
                <w:rFonts w:ascii="Times New Roman" w:hAnsi="Times New Roman" w:cs="Times New Roman"/>
                <w:bCs/>
                <w:sz w:val="20"/>
                <w:szCs w:val="20"/>
              </w:rPr>
            </w:pPr>
          </w:p>
        </w:tc>
        <w:tc>
          <w:tcPr>
            <w:tcW w:w="1929" w:type="dxa"/>
            <w:vAlign w:val="center"/>
          </w:tcPr>
          <w:p w:rsidR="00116B68" w:rsidRPr="00012180" w:rsidRDefault="00116B68" w:rsidP="00C65B8F">
            <w:pPr>
              <w:autoSpaceDE w:val="0"/>
              <w:autoSpaceDN w:val="0"/>
              <w:adjustRightInd w:val="0"/>
              <w:rPr>
                <w:sz w:val="20"/>
                <w:szCs w:val="20"/>
              </w:rPr>
            </w:pPr>
            <w:r>
              <w:rPr>
                <w:sz w:val="20"/>
                <w:szCs w:val="20"/>
              </w:rPr>
              <w:t>Потери теплоносите</w:t>
            </w:r>
            <w:r w:rsidRPr="00012180">
              <w:rPr>
                <w:sz w:val="20"/>
                <w:szCs w:val="20"/>
              </w:rPr>
              <w:t>ля, Гкал/</w:t>
            </w:r>
            <w:proofErr w:type="gramStart"/>
            <w:r w:rsidRPr="00012180">
              <w:rPr>
                <w:sz w:val="20"/>
                <w:szCs w:val="20"/>
              </w:rPr>
              <w:t>ч</w:t>
            </w:r>
            <w:proofErr w:type="gramEnd"/>
          </w:p>
        </w:tc>
        <w:tc>
          <w:tcPr>
            <w:tcW w:w="1151"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0,017</w:t>
            </w:r>
          </w:p>
        </w:tc>
        <w:tc>
          <w:tcPr>
            <w:tcW w:w="933"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0,017</w:t>
            </w:r>
          </w:p>
        </w:tc>
        <w:tc>
          <w:tcPr>
            <w:tcW w:w="1000"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0,017</w:t>
            </w:r>
          </w:p>
        </w:tc>
        <w:tc>
          <w:tcPr>
            <w:tcW w:w="966"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0,017</w:t>
            </w:r>
          </w:p>
        </w:tc>
      </w:tr>
      <w:tr w:rsidR="00116B68" w:rsidTr="00116B68">
        <w:trPr>
          <w:gridAfter w:val="1"/>
          <w:wAfter w:w="2577" w:type="dxa"/>
          <w:trHeight w:val="871"/>
        </w:trPr>
        <w:tc>
          <w:tcPr>
            <w:tcW w:w="1779" w:type="dxa"/>
            <w:vMerge w:val="restart"/>
          </w:tcPr>
          <w:p w:rsidR="00116B68" w:rsidRDefault="00116B68" w:rsidP="0054404E">
            <w:pPr>
              <w:pStyle w:val="ac"/>
              <w:ind w:firstLine="0"/>
              <w:jc w:val="center"/>
              <w:rPr>
                <w:rFonts w:ascii="Times New Roman" w:hAnsi="Times New Roman" w:cs="Times New Roman"/>
                <w:bCs/>
                <w:sz w:val="20"/>
                <w:szCs w:val="20"/>
              </w:rPr>
            </w:pPr>
          </w:p>
          <w:p w:rsidR="00116B68" w:rsidRDefault="00116B68" w:rsidP="0054404E">
            <w:pPr>
              <w:pStyle w:val="ac"/>
              <w:ind w:firstLine="0"/>
              <w:jc w:val="center"/>
              <w:rPr>
                <w:rFonts w:ascii="Times New Roman" w:hAnsi="Times New Roman" w:cs="Times New Roman"/>
                <w:sz w:val="20"/>
                <w:szCs w:val="20"/>
              </w:rPr>
            </w:pPr>
          </w:p>
          <w:p w:rsidR="00116B68" w:rsidRDefault="00116B68" w:rsidP="0054404E">
            <w:pPr>
              <w:pStyle w:val="ac"/>
              <w:ind w:firstLine="0"/>
              <w:jc w:val="center"/>
              <w:rPr>
                <w:rFonts w:ascii="Times New Roman" w:hAnsi="Times New Roman" w:cs="Times New Roman"/>
                <w:sz w:val="20"/>
                <w:szCs w:val="20"/>
              </w:rPr>
            </w:pPr>
          </w:p>
          <w:p w:rsidR="00116B68" w:rsidRDefault="00116B68" w:rsidP="0054404E">
            <w:pPr>
              <w:pStyle w:val="ac"/>
              <w:ind w:firstLine="0"/>
              <w:jc w:val="center"/>
              <w:rPr>
                <w:rFonts w:ascii="Times New Roman" w:hAnsi="Times New Roman" w:cs="Times New Roman"/>
                <w:sz w:val="20"/>
                <w:szCs w:val="20"/>
              </w:rPr>
            </w:pPr>
          </w:p>
          <w:p w:rsidR="00116B68" w:rsidRDefault="00116B68" w:rsidP="0054404E">
            <w:pPr>
              <w:pStyle w:val="ac"/>
              <w:ind w:firstLine="0"/>
              <w:jc w:val="center"/>
              <w:rPr>
                <w:rFonts w:ascii="Times New Roman" w:hAnsi="Times New Roman" w:cs="Times New Roman"/>
                <w:sz w:val="20"/>
                <w:szCs w:val="20"/>
              </w:rPr>
            </w:pPr>
          </w:p>
          <w:p w:rsidR="00116B68" w:rsidRPr="0054404E" w:rsidRDefault="00116B68" w:rsidP="00DB6512">
            <w:pPr>
              <w:pStyle w:val="ac"/>
              <w:ind w:firstLine="0"/>
              <w:jc w:val="center"/>
              <w:rPr>
                <w:rFonts w:ascii="Times New Roman" w:hAnsi="Times New Roman" w:cs="Times New Roman"/>
                <w:bCs/>
                <w:sz w:val="20"/>
                <w:szCs w:val="20"/>
              </w:rPr>
            </w:pPr>
            <w:r w:rsidRPr="0054404E">
              <w:rPr>
                <w:rFonts w:ascii="Times New Roman" w:hAnsi="Times New Roman" w:cs="Times New Roman"/>
                <w:sz w:val="20"/>
                <w:szCs w:val="20"/>
              </w:rPr>
              <w:t xml:space="preserve">Котельная </w:t>
            </w:r>
            <w:r>
              <w:rPr>
                <w:rFonts w:ascii="Times New Roman" w:hAnsi="Times New Roman" w:cs="Times New Roman"/>
                <w:sz w:val="20"/>
                <w:szCs w:val="20"/>
              </w:rPr>
              <w:t>№2</w:t>
            </w:r>
          </w:p>
        </w:tc>
        <w:tc>
          <w:tcPr>
            <w:tcW w:w="1929" w:type="dxa"/>
            <w:vAlign w:val="center"/>
          </w:tcPr>
          <w:p w:rsidR="00116B68" w:rsidRPr="00012180" w:rsidRDefault="00116B68" w:rsidP="00C65B8F">
            <w:pPr>
              <w:autoSpaceDE w:val="0"/>
              <w:autoSpaceDN w:val="0"/>
              <w:adjustRightInd w:val="0"/>
              <w:rPr>
                <w:sz w:val="20"/>
                <w:szCs w:val="20"/>
              </w:rPr>
            </w:pPr>
            <w:r w:rsidRPr="00012180">
              <w:rPr>
                <w:sz w:val="20"/>
                <w:szCs w:val="20"/>
              </w:rPr>
              <w:t>Потери тепловой</w:t>
            </w:r>
          </w:p>
          <w:p w:rsidR="00116B68" w:rsidRPr="00012180" w:rsidRDefault="00116B68" w:rsidP="00C65B8F">
            <w:pPr>
              <w:autoSpaceDE w:val="0"/>
              <w:autoSpaceDN w:val="0"/>
              <w:adjustRightInd w:val="0"/>
              <w:rPr>
                <w:sz w:val="20"/>
                <w:szCs w:val="20"/>
              </w:rPr>
            </w:pPr>
            <w:r>
              <w:rPr>
                <w:sz w:val="20"/>
                <w:szCs w:val="20"/>
              </w:rPr>
              <w:t>энергии при её пере</w:t>
            </w:r>
            <w:r w:rsidRPr="00012180">
              <w:rPr>
                <w:sz w:val="20"/>
                <w:szCs w:val="20"/>
              </w:rPr>
              <w:t xml:space="preserve">даче по </w:t>
            </w:r>
            <w:proofErr w:type="gramStart"/>
            <w:r w:rsidRPr="00012180">
              <w:rPr>
                <w:sz w:val="20"/>
                <w:szCs w:val="20"/>
              </w:rPr>
              <w:t>тепловым</w:t>
            </w:r>
            <w:proofErr w:type="gramEnd"/>
          </w:p>
          <w:p w:rsidR="00116B68" w:rsidRPr="00012180" w:rsidRDefault="00116B68" w:rsidP="00C65B8F">
            <w:pPr>
              <w:pStyle w:val="ac"/>
              <w:ind w:firstLine="0"/>
              <w:jc w:val="left"/>
              <w:rPr>
                <w:rFonts w:ascii="Times New Roman" w:hAnsi="Times New Roman" w:cs="Times New Roman"/>
                <w:b/>
                <w:bCs/>
                <w:i/>
                <w:sz w:val="20"/>
                <w:szCs w:val="20"/>
              </w:rPr>
            </w:pPr>
            <w:r w:rsidRPr="00012180">
              <w:rPr>
                <w:rFonts w:ascii="Times New Roman" w:hAnsi="Times New Roman" w:cs="Times New Roman"/>
                <w:sz w:val="20"/>
                <w:szCs w:val="20"/>
              </w:rPr>
              <w:t>сетям, Гкал/</w:t>
            </w:r>
            <w:proofErr w:type="gramStart"/>
            <w:r w:rsidRPr="00012180">
              <w:rPr>
                <w:rFonts w:ascii="Times New Roman" w:hAnsi="Times New Roman" w:cs="Times New Roman"/>
                <w:sz w:val="20"/>
                <w:szCs w:val="20"/>
              </w:rPr>
              <w:t>ч</w:t>
            </w:r>
            <w:proofErr w:type="gramEnd"/>
          </w:p>
        </w:tc>
        <w:tc>
          <w:tcPr>
            <w:tcW w:w="1151"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c>
          <w:tcPr>
            <w:tcW w:w="933"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c>
          <w:tcPr>
            <w:tcW w:w="1000"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c>
          <w:tcPr>
            <w:tcW w:w="966"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r>
      <w:tr w:rsidR="00116B68" w:rsidTr="00116B68">
        <w:trPr>
          <w:gridAfter w:val="1"/>
          <w:wAfter w:w="2577" w:type="dxa"/>
          <w:trHeight w:val="871"/>
        </w:trPr>
        <w:tc>
          <w:tcPr>
            <w:tcW w:w="1779" w:type="dxa"/>
            <w:vMerge/>
          </w:tcPr>
          <w:p w:rsidR="00116B68" w:rsidRDefault="00116B68" w:rsidP="000E1BA2">
            <w:pPr>
              <w:pStyle w:val="ac"/>
              <w:ind w:left="271" w:firstLine="0"/>
              <w:rPr>
                <w:rFonts w:ascii="Times New Roman" w:hAnsi="Times New Roman" w:cs="Times New Roman"/>
                <w:b/>
                <w:bCs/>
                <w:i/>
                <w:sz w:val="28"/>
                <w:szCs w:val="28"/>
              </w:rPr>
            </w:pPr>
          </w:p>
        </w:tc>
        <w:tc>
          <w:tcPr>
            <w:tcW w:w="1929" w:type="dxa"/>
            <w:vAlign w:val="center"/>
          </w:tcPr>
          <w:p w:rsidR="00116B68" w:rsidRPr="00012180" w:rsidRDefault="00116B68" w:rsidP="00C65B8F">
            <w:pPr>
              <w:autoSpaceDE w:val="0"/>
              <w:autoSpaceDN w:val="0"/>
              <w:adjustRightInd w:val="0"/>
              <w:rPr>
                <w:sz w:val="20"/>
                <w:szCs w:val="20"/>
              </w:rPr>
            </w:pPr>
            <w:r>
              <w:rPr>
                <w:sz w:val="20"/>
                <w:szCs w:val="20"/>
              </w:rPr>
              <w:t>Потери теплопередачей через теплоизоляционные конструкции теплопро</w:t>
            </w:r>
            <w:r w:rsidRPr="00012180">
              <w:rPr>
                <w:sz w:val="20"/>
                <w:szCs w:val="20"/>
              </w:rPr>
              <w:t>водов, Гкал/</w:t>
            </w:r>
            <w:proofErr w:type="gramStart"/>
            <w:r w:rsidRPr="00012180">
              <w:rPr>
                <w:sz w:val="20"/>
                <w:szCs w:val="20"/>
              </w:rPr>
              <w:t>ч</w:t>
            </w:r>
            <w:proofErr w:type="gramEnd"/>
          </w:p>
        </w:tc>
        <w:tc>
          <w:tcPr>
            <w:tcW w:w="1151"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c>
          <w:tcPr>
            <w:tcW w:w="933"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c>
          <w:tcPr>
            <w:tcW w:w="1000"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c>
          <w:tcPr>
            <w:tcW w:w="966" w:type="dxa"/>
            <w:vAlign w:val="center"/>
          </w:tcPr>
          <w:p w:rsidR="00116B68" w:rsidRPr="00012180" w:rsidRDefault="00116B68"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w:t>
            </w:r>
          </w:p>
        </w:tc>
      </w:tr>
      <w:tr w:rsidR="00116B68" w:rsidTr="00116B68">
        <w:trPr>
          <w:gridAfter w:val="1"/>
          <w:wAfter w:w="2577" w:type="dxa"/>
          <w:trHeight w:val="871"/>
        </w:trPr>
        <w:tc>
          <w:tcPr>
            <w:tcW w:w="1779" w:type="dxa"/>
            <w:vMerge/>
          </w:tcPr>
          <w:p w:rsidR="00116B68" w:rsidRDefault="00116B68" w:rsidP="0054404E">
            <w:pPr>
              <w:pStyle w:val="ac"/>
              <w:ind w:left="271" w:firstLine="0"/>
              <w:rPr>
                <w:rFonts w:ascii="Times New Roman" w:hAnsi="Times New Roman" w:cs="Times New Roman"/>
                <w:b/>
                <w:bCs/>
                <w:i/>
                <w:sz w:val="28"/>
                <w:szCs w:val="28"/>
              </w:rPr>
            </w:pPr>
          </w:p>
        </w:tc>
        <w:tc>
          <w:tcPr>
            <w:tcW w:w="1929" w:type="dxa"/>
            <w:vAlign w:val="center"/>
          </w:tcPr>
          <w:p w:rsidR="00116B68" w:rsidRPr="00012180" w:rsidRDefault="00116B68" w:rsidP="00C65B8F">
            <w:pPr>
              <w:autoSpaceDE w:val="0"/>
              <w:autoSpaceDN w:val="0"/>
              <w:adjustRightInd w:val="0"/>
              <w:rPr>
                <w:sz w:val="20"/>
                <w:szCs w:val="20"/>
              </w:rPr>
            </w:pPr>
            <w:r>
              <w:rPr>
                <w:sz w:val="20"/>
                <w:szCs w:val="20"/>
              </w:rPr>
              <w:t>Потери теплоносите</w:t>
            </w:r>
            <w:r w:rsidRPr="00012180">
              <w:rPr>
                <w:sz w:val="20"/>
                <w:szCs w:val="20"/>
              </w:rPr>
              <w:t>ля, Гкал/</w:t>
            </w:r>
            <w:proofErr w:type="gramStart"/>
            <w:r w:rsidRPr="00012180">
              <w:rPr>
                <w:sz w:val="20"/>
                <w:szCs w:val="20"/>
              </w:rPr>
              <w:t>ч</w:t>
            </w:r>
            <w:proofErr w:type="gramEnd"/>
          </w:p>
        </w:tc>
        <w:tc>
          <w:tcPr>
            <w:tcW w:w="1151" w:type="dxa"/>
            <w:vAlign w:val="center"/>
          </w:tcPr>
          <w:p w:rsidR="00116B68" w:rsidRPr="0054404E" w:rsidRDefault="00116B68" w:rsidP="00C65B8F">
            <w:pPr>
              <w:jc w:val="center"/>
            </w:pPr>
            <w:r>
              <w:rPr>
                <w:bCs/>
                <w:sz w:val="20"/>
                <w:szCs w:val="20"/>
              </w:rPr>
              <w:t>0,00797</w:t>
            </w:r>
          </w:p>
        </w:tc>
        <w:tc>
          <w:tcPr>
            <w:tcW w:w="933" w:type="dxa"/>
            <w:vAlign w:val="center"/>
          </w:tcPr>
          <w:p w:rsidR="00116B68" w:rsidRPr="0054404E" w:rsidRDefault="00116B68" w:rsidP="00C65B8F">
            <w:pPr>
              <w:jc w:val="center"/>
            </w:pPr>
            <w:r>
              <w:rPr>
                <w:bCs/>
                <w:sz w:val="20"/>
                <w:szCs w:val="20"/>
              </w:rPr>
              <w:t>0,00797</w:t>
            </w:r>
          </w:p>
        </w:tc>
        <w:tc>
          <w:tcPr>
            <w:tcW w:w="1000" w:type="dxa"/>
            <w:vAlign w:val="center"/>
          </w:tcPr>
          <w:p w:rsidR="00116B68" w:rsidRPr="0054404E" w:rsidRDefault="00116B68" w:rsidP="00C65B8F">
            <w:pPr>
              <w:jc w:val="center"/>
            </w:pPr>
            <w:r>
              <w:rPr>
                <w:bCs/>
                <w:sz w:val="20"/>
                <w:szCs w:val="20"/>
              </w:rPr>
              <w:t>0,00797</w:t>
            </w:r>
          </w:p>
        </w:tc>
        <w:tc>
          <w:tcPr>
            <w:tcW w:w="966" w:type="dxa"/>
            <w:vAlign w:val="center"/>
          </w:tcPr>
          <w:p w:rsidR="00116B68" w:rsidRPr="0054404E" w:rsidRDefault="00116B68" w:rsidP="00C65B8F">
            <w:pPr>
              <w:jc w:val="center"/>
            </w:pPr>
            <w:r>
              <w:rPr>
                <w:bCs/>
                <w:sz w:val="20"/>
                <w:szCs w:val="20"/>
              </w:rPr>
              <w:t>0,00797</w:t>
            </w:r>
          </w:p>
        </w:tc>
      </w:tr>
    </w:tbl>
    <w:p w:rsidR="00012180" w:rsidRDefault="00012180" w:rsidP="00981B3A">
      <w:pPr>
        <w:pStyle w:val="ac"/>
        <w:ind w:left="284" w:firstLine="0"/>
        <w:rPr>
          <w:rFonts w:ascii="Times New Roman" w:hAnsi="Times New Roman" w:cs="Times New Roman"/>
          <w:b/>
          <w:bCs/>
          <w:i/>
          <w:sz w:val="28"/>
          <w:szCs w:val="28"/>
        </w:rPr>
      </w:pPr>
    </w:p>
    <w:p w:rsidR="000E1BA2" w:rsidRPr="000E1BA2" w:rsidRDefault="000E1BA2" w:rsidP="00962658">
      <w:pPr>
        <w:autoSpaceDE w:val="0"/>
        <w:autoSpaceDN w:val="0"/>
        <w:adjustRightInd w:val="0"/>
        <w:spacing w:line="360" w:lineRule="auto"/>
        <w:ind w:firstLine="567"/>
        <w:jc w:val="center"/>
        <w:rPr>
          <w:i/>
          <w:iCs/>
          <w:sz w:val="28"/>
          <w:szCs w:val="28"/>
        </w:rPr>
      </w:pPr>
      <w:r w:rsidRPr="000E1BA2">
        <w:rPr>
          <w:i/>
          <w:iCs/>
          <w:sz w:val="28"/>
          <w:szCs w:val="28"/>
        </w:rPr>
        <w:lastRenderedPageBreak/>
        <w:t>2.3.6 Затраты существующей и перспективной тепловой мощности на хозяйственные нужды</w:t>
      </w:r>
      <w:r>
        <w:rPr>
          <w:i/>
          <w:iCs/>
          <w:sz w:val="28"/>
          <w:szCs w:val="28"/>
        </w:rPr>
        <w:t xml:space="preserve"> </w:t>
      </w:r>
      <w:r w:rsidRPr="000E1BA2">
        <w:rPr>
          <w:i/>
          <w:iCs/>
          <w:sz w:val="28"/>
          <w:szCs w:val="28"/>
        </w:rPr>
        <w:t>теплоснабжающей (</w:t>
      </w:r>
      <w:proofErr w:type="spellStart"/>
      <w:r w:rsidRPr="000E1BA2">
        <w:rPr>
          <w:i/>
          <w:iCs/>
          <w:sz w:val="28"/>
          <w:szCs w:val="28"/>
        </w:rPr>
        <w:t>теплосетевой</w:t>
      </w:r>
      <w:proofErr w:type="spellEnd"/>
      <w:r w:rsidRPr="000E1BA2">
        <w:rPr>
          <w:i/>
          <w:iCs/>
          <w:sz w:val="28"/>
          <w:szCs w:val="28"/>
        </w:rPr>
        <w:t>) организации в отношении тепловых сетей</w:t>
      </w:r>
    </w:p>
    <w:p w:rsidR="000E1BA2" w:rsidRPr="000E1BA2" w:rsidRDefault="000E1BA2" w:rsidP="000E1BA2">
      <w:pPr>
        <w:autoSpaceDE w:val="0"/>
        <w:autoSpaceDN w:val="0"/>
        <w:adjustRightInd w:val="0"/>
        <w:spacing w:line="360" w:lineRule="auto"/>
        <w:ind w:firstLine="567"/>
        <w:jc w:val="both"/>
        <w:rPr>
          <w:sz w:val="28"/>
          <w:szCs w:val="28"/>
        </w:rPr>
      </w:pPr>
      <w:r w:rsidRPr="000E1BA2">
        <w:rPr>
          <w:sz w:val="28"/>
          <w:szCs w:val="28"/>
        </w:rPr>
        <w:t xml:space="preserve">Затраты существующей и перспективной тепловой </w:t>
      </w:r>
      <w:r>
        <w:rPr>
          <w:sz w:val="28"/>
          <w:szCs w:val="28"/>
        </w:rPr>
        <w:t xml:space="preserve">мощности на хозяйственные нужды </w:t>
      </w:r>
      <w:r w:rsidRPr="000E1BA2">
        <w:rPr>
          <w:sz w:val="28"/>
          <w:szCs w:val="28"/>
        </w:rPr>
        <w:t xml:space="preserve">тепловых сетей для котельных </w:t>
      </w:r>
      <w:proofErr w:type="spellStart"/>
      <w:r w:rsidR="00DB6512">
        <w:rPr>
          <w:rFonts w:eastAsia="TT87o00"/>
          <w:sz w:val="28"/>
          <w:szCs w:val="28"/>
        </w:rPr>
        <w:t>Мордвиновского</w:t>
      </w:r>
      <w:proofErr w:type="spellEnd"/>
      <w:r w:rsidR="00B90955" w:rsidRPr="000E1BA2">
        <w:rPr>
          <w:sz w:val="28"/>
          <w:szCs w:val="28"/>
        </w:rPr>
        <w:t xml:space="preserve"> </w:t>
      </w:r>
      <w:r w:rsidRPr="000E1BA2">
        <w:rPr>
          <w:sz w:val="28"/>
          <w:szCs w:val="28"/>
        </w:rPr>
        <w:t>сельского по</w:t>
      </w:r>
      <w:r>
        <w:rPr>
          <w:sz w:val="28"/>
          <w:szCs w:val="28"/>
        </w:rPr>
        <w:t>селения приведены в таблице 1.9</w:t>
      </w:r>
      <w:r w:rsidRPr="000E1BA2">
        <w:rPr>
          <w:sz w:val="28"/>
          <w:szCs w:val="28"/>
        </w:rPr>
        <w:t>.</w:t>
      </w:r>
    </w:p>
    <w:p w:rsidR="000E1BA2" w:rsidRPr="00C65B8F" w:rsidRDefault="000E1BA2" w:rsidP="00C65B8F">
      <w:pPr>
        <w:autoSpaceDE w:val="0"/>
        <w:autoSpaceDN w:val="0"/>
        <w:adjustRightInd w:val="0"/>
        <w:ind w:firstLine="567"/>
        <w:jc w:val="center"/>
        <w:rPr>
          <w:b/>
          <w:i/>
          <w:sz w:val="28"/>
          <w:szCs w:val="28"/>
        </w:rPr>
      </w:pPr>
      <w:r w:rsidRPr="00C65B8F">
        <w:rPr>
          <w:b/>
          <w:i/>
          <w:sz w:val="28"/>
          <w:szCs w:val="28"/>
        </w:rPr>
        <w:t>Таблица 1.9 – Затраты существующей и перспективной тепловой мощности на хозяйственные нужды тепловых сетей</w:t>
      </w:r>
    </w:p>
    <w:tbl>
      <w:tblPr>
        <w:tblW w:w="1024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0"/>
        <w:gridCol w:w="1658"/>
        <w:gridCol w:w="1339"/>
        <w:gridCol w:w="1287"/>
        <w:gridCol w:w="4183"/>
      </w:tblGrid>
      <w:tr w:rsidR="000E1BA2" w:rsidTr="00C65B8F">
        <w:trPr>
          <w:trHeight w:val="389"/>
        </w:trPr>
        <w:tc>
          <w:tcPr>
            <w:tcW w:w="1780" w:type="dxa"/>
            <w:vMerge w:val="restart"/>
            <w:vAlign w:val="center"/>
          </w:tcPr>
          <w:p w:rsidR="000E1BA2" w:rsidRPr="000E1BA2" w:rsidRDefault="000E1BA2" w:rsidP="00C65B8F">
            <w:pPr>
              <w:autoSpaceDE w:val="0"/>
              <w:autoSpaceDN w:val="0"/>
              <w:adjustRightInd w:val="0"/>
              <w:jc w:val="center"/>
              <w:rPr>
                <w:rFonts w:eastAsia="Times New Roman,Bold"/>
                <w:b/>
                <w:bCs/>
                <w:i/>
                <w:sz w:val="20"/>
                <w:szCs w:val="20"/>
              </w:rPr>
            </w:pPr>
            <w:r w:rsidRPr="000E1BA2">
              <w:rPr>
                <w:rFonts w:eastAsia="Times New Roman,Bold"/>
                <w:b/>
                <w:bCs/>
                <w:i/>
                <w:sz w:val="20"/>
                <w:szCs w:val="20"/>
              </w:rPr>
              <w:t>Источник теплоснабжения</w:t>
            </w:r>
          </w:p>
          <w:p w:rsidR="000E1BA2" w:rsidRPr="000E1BA2" w:rsidRDefault="000E1BA2" w:rsidP="00C65B8F">
            <w:pPr>
              <w:pStyle w:val="ac"/>
              <w:ind w:left="321"/>
              <w:jc w:val="center"/>
              <w:rPr>
                <w:rFonts w:ascii="Times New Roman" w:hAnsi="Times New Roman" w:cs="Times New Roman"/>
                <w:b/>
                <w:bCs/>
                <w:i/>
                <w:sz w:val="20"/>
                <w:szCs w:val="20"/>
              </w:rPr>
            </w:pPr>
          </w:p>
        </w:tc>
        <w:tc>
          <w:tcPr>
            <w:tcW w:w="8467" w:type="dxa"/>
            <w:gridSpan w:val="4"/>
            <w:vAlign w:val="center"/>
          </w:tcPr>
          <w:p w:rsidR="000E1BA2" w:rsidRPr="000E1BA2" w:rsidRDefault="000E1BA2" w:rsidP="00C65B8F">
            <w:pPr>
              <w:autoSpaceDE w:val="0"/>
              <w:autoSpaceDN w:val="0"/>
              <w:adjustRightInd w:val="0"/>
              <w:jc w:val="center"/>
              <w:rPr>
                <w:rFonts w:eastAsia="Times New Roman,Bold"/>
                <w:b/>
                <w:bCs/>
                <w:i/>
                <w:sz w:val="20"/>
                <w:szCs w:val="20"/>
              </w:rPr>
            </w:pPr>
            <w:r w:rsidRPr="000E1BA2">
              <w:rPr>
                <w:rFonts w:eastAsia="Times New Roman,Bold"/>
                <w:b/>
                <w:bCs/>
                <w:i/>
                <w:sz w:val="20"/>
                <w:szCs w:val="20"/>
              </w:rPr>
              <w:t>Значение затрат тепловой мощности на хозяйственные нужды тепловых</w:t>
            </w:r>
          </w:p>
          <w:p w:rsidR="000E1BA2" w:rsidRPr="000E1BA2" w:rsidRDefault="000E1BA2" w:rsidP="00C65B8F">
            <w:pPr>
              <w:pStyle w:val="ac"/>
              <w:ind w:left="321"/>
              <w:jc w:val="center"/>
              <w:rPr>
                <w:rFonts w:ascii="Times New Roman" w:hAnsi="Times New Roman" w:cs="Times New Roman"/>
                <w:b/>
                <w:bCs/>
                <w:i/>
                <w:sz w:val="20"/>
                <w:szCs w:val="20"/>
              </w:rPr>
            </w:pPr>
            <w:r w:rsidRPr="000E1BA2">
              <w:rPr>
                <w:rFonts w:ascii="Times New Roman" w:eastAsia="Times New Roman,Bold" w:hAnsi="Times New Roman" w:cs="Times New Roman"/>
                <w:b/>
                <w:bCs/>
                <w:i/>
                <w:sz w:val="20"/>
                <w:szCs w:val="20"/>
              </w:rPr>
              <w:t>сетей, Гкал/час</w:t>
            </w:r>
          </w:p>
        </w:tc>
      </w:tr>
      <w:tr w:rsidR="000E1BA2" w:rsidTr="00C65B8F">
        <w:trPr>
          <w:trHeight w:val="227"/>
        </w:trPr>
        <w:tc>
          <w:tcPr>
            <w:tcW w:w="1780" w:type="dxa"/>
            <w:vMerge/>
            <w:vAlign w:val="center"/>
          </w:tcPr>
          <w:p w:rsidR="000E1BA2" w:rsidRPr="000E1BA2" w:rsidRDefault="000E1BA2" w:rsidP="00C65B8F">
            <w:pPr>
              <w:pStyle w:val="ac"/>
              <w:ind w:left="321"/>
              <w:jc w:val="center"/>
              <w:rPr>
                <w:rFonts w:ascii="Times New Roman" w:hAnsi="Times New Roman" w:cs="Times New Roman"/>
                <w:b/>
                <w:bCs/>
                <w:i/>
                <w:sz w:val="20"/>
                <w:szCs w:val="20"/>
              </w:rPr>
            </w:pPr>
          </w:p>
        </w:tc>
        <w:tc>
          <w:tcPr>
            <w:tcW w:w="1658" w:type="dxa"/>
            <w:vAlign w:val="center"/>
          </w:tcPr>
          <w:p w:rsidR="000E1BA2" w:rsidRPr="000E1BA2" w:rsidRDefault="000E1BA2" w:rsidP="00C65B8F">
            <w:pPr>
              <w:jc w:val="center"/>
              <w:rPr>
                <w:b/>
                <w:bCs/>
                <w:i/>
                <w:sz w:val="20"/>
                <w:szCs w:val="20"/>
                <w:lang w:eastAsia="en-US"/>
              </w:rPr>
            </w:pPr>
            <w:r w:rsidRPr="000E1BA2">
              <w:rPr>
                <w:rFonts w:eastAsia="Times New Roman,Bold"/>
                <w:b/>
                <w:bCs/>
                <w:i/>
                <w:sz w:val="20"/>
                <w:szCs w:val="20"/>
              </w:rPr>
              <w:t>Существующая</w:t>
            </w:r>
          </w:p>
        </w:tc>
        <w:tc>
          <w:tcPr>
            <w:tcW w:w="6809" w:type="dxa"/>
            <w:gridSpan w:val="3"/>
            <w:vAlign w:val="center"/>
          </w:tcPr>
          <w:p w:rsidR="000E1BA2" w:rsidRPr="000E1BA2" w:rsidRDefault="000E1BA2" w:rsidP="00C65B8F">
            <w:pPr>
              <w:jc w:val="center"/>
              <w:rPr>
                <w:b/>
                <w:bCs/>
                <w:i/>
                <w:sz w:val="20"/>
                <w:szCs w:val="20"/>
                <w:lang w:eastAsia="en-US"/>
              </w:rPr>
            </w:pPr>
            <w:r w:rsidRPr="000E1BA2">
              <w:rPr>
                <w:rFonts w:eastAsia="Times New Roman,Bold"/>
                <w:b/>
                <w:bCs/>
                <w:i/>
                <w:sz w:val="20"/>
                <w:szCs w:val="20"/>
              </w:rPr>
              <w:t>Перспективная</w:t>
            </w:r>
          </w:p>
        </w:tc>
      </w:tr>
      <w:tr w:rsidR="0038456D" w:rsidTr="00C65B8F">
        <w:trPr>
          <w:gridAfter w:val="1"/>
          <w:wAfter w:w="4183" w:type="dxa"/>
          <w:trHeight w:val="273"/>
        </w:trPr>
        <w:tc>
          <w:tcPr>
            <w:tcW w:w="1780" w:type="dxa"/>
            <w:vMerge/>
            <w:vAlign w:val="center"/>
          </w:tcPr>
          <w:p w:rsidR="0038456D" w:rsidRPr="000E1BA2" w:rsidRDefault="0038456D" w:rsidP="00C65B8F">
            <w:pPr>
              <w:pStyle w:val="ac"/>
              <w:ind w:left="321"/>
              <w:jc w:val="center"/>
              <w:rPr>
                <w:rFonts w:ascii="Times New Roman" w:hAnsi="Times New Roman" w:cs="Times New Roman"/>
                <w:b/>
                <w:bCs/>
                <w:i/>
                <w:sz w:val="20"/>
                <w:szCs w:val="20"/>
              </w:rPr>
            </w:pPr>
          </w:p>
        </w:tc>
        <w:tc>
          <w:tcPr>
            <w:tcW w:w="1658" w:type="dxa"/>
            <w:vAlign w:val="center"/>
          </w:tcPr>
          <w:p w:rsidR="0038456D" w:rsidRPr="000E1BA2" w:rsidRDefault="0038456D" w:rsidP="00C65B8F">
            <w:pPr>
              <w:pStyle w:val="ac"/>
              <w:ind w:firstLine="0"/>
              <w:jc w:val="center"/>
              <w:rPr>
                <w:rFonts w:ascii="Times New Roman" w:hAnsi="Times New Roman" w:cs="Times New Roman"/>
                <w:b/>
                <w:bCs/>
                <w:i/>
                <w:sz w:val="20"/>
                <w:szCs w:val="20"/>
              </w:rPr>
            </w:pPr>
            <w:r w:rsidRPr="000E1BA2">
              <w:rPr>
                <w:rFonts w:ascii="Times New Roman" w:hAnsi="Times New Roman" w:cs="Times New Roman"/>
                <w:b/>
                <w:bCs/>
                <w:i/>
                <w:sz w:val="20"/>
                <w:szCs w:val="20"/>
              </w:rPr>
              <w:t>20</w:t>
            </w:r>
            <w:r>
              <w:rPr>
                <w:rFonts w:ascii="Times New Roman" w:hAnsi="Times New Roman" w:cs="Times New Roman"/>
                <w:b/>
                <w:bCs/>
                <w:i/>
                <w:sz w:val="20"/>
                <w:szCs w:val="20"/>
              </w:rPr>
              <w:t>21</w:t>
            </w:r>
          </w:p>
        </w:tc>
        <w:tc>
          <w:tcPr>
            <w:tcW w:w="1339" w:type="dxa"/>
            <w:vAlign w:val="center"/>
          </w:tcPr>
          <w:p w:rsidR="0038456D" w:rsidRPr="000E1BA2" w:rsidRDefault="0038456D" w:rsidP="00C65B8F">
            <w:pPr>
              <w:pStyle w:val="ac"/>
              <w:ind w:firstLine="0"/>
              <w:jc w:val="center"/>
              <w:rPr>
                <w:rFonts w:ascii="Times New Roman" w:hAnsi="Times New Roman" w:cs="Times New Roman"/>
                <w:b/>
                <w:bCs/>
                <w:i/>
                <w:sz w:val="20"/>
                <w:szCs w:val="20"/>
              </w:rPr>
            </w:pPr>
            <w:r w:rsidRPr="000E1BA2">
              <w:rPr>
                <w:rFonts w:ascii="Times New Roman" w:hAnsi="Times New Roman" w:cs="Times New Roman"/>
                <w:b/>
                <w:bCs/>
                <w:i/>
                <w:sz w:val="20"/>
                <w:szCs w:val="20"/>
              </w:rPr>
              <w:t>2022</w:t>
            </w:r>
          </w:p>
        </w:tc>
        <w:tc>
          <w:tcPr>
            <w:tcW w:w="1287" w:type="dxa"/>
            <w:vAlign w:val="center"/>
          </w:tcPr>
          <w:p w:rsidR="0038456D" w:rsidRPr="000E1BA2" w:rsidRDefault="0038456D" w:rsidP="00C65B8F">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2023-2033</w:t>
            </w:r>
          </w:p>
        </w:tc>
      </w:tr>
      <w:tr w:rsidR="0038456D" w:rsidTr="00C65B8F">
        <w:trPr>
          <w:gridAfter w:val="1"/>
          <w:wAfter w:w="4183" w:type="dxa"/>
          <w:trHeight w:val="232"/>
        </w:trPr>
        <w:tc>
          <w:tcPr>
            <w:tcW w:w="1780" w:type="dxa"/>
          </w:tcPr>
          <w:p w:rsidR="0038456D" w:rsidRPr="000E1BA2" w:rsidRDefault="0038456D" w:rsidP="00C65B8F">
            <w:pPr>
              <w:pStyle w:val="ac"/>
              <w:spacing w:line="240" w:lineRule="auto"/>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 xml:space="preserve">Котельная </w:t>
            </w:r>
            <w:r>
              <w:rPr>
                <w:rFonts w:ascii="Times New Roman" w:hAnsi="Times New Roman" w:cs="Times New Roman"/>
                <w:bCs/>
                <w:sz w:val="20"/>
                <w:szCs w:val="20"/>
              </w:rPr>
              <w:t>№1</w:t>
            </w:r>
          </w:p>
        </w:tc>
        <w:tc>
          <w:tcPr>
            <w:tcW w:w="1658" w:type="dxa"/>
          </w:tcPr>
          <w:p w:rsidR="0038456D" w:rsidRPr="000E1BA2" w:rsidRDefault="0038456D" w:rsidP="00C65B8F">
            <w:pPr>
              <w:pStyle w:val="ac"/>
              <w:spacing w:line="240" w:lineRule="auto"/>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0,0</w:t>
            </w:r>
          </w:p>
        </w:tc>
        <w:tc>
          <w:tcPr>
            <w:tcW w:w="1339" w:type="dxa"/>
          </w:tcPr>
          <w:p w:rsidR="0038456D" w:rsidRPr="000E1BA2" w:rsidRDefault="0038456D" w:rsidP="00C65B8F">
            <w:pPr>
              <w:pStyle w:val="ac"/>
              <w:spacing w:line="240" w:lineRule="auto"/>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0,0</w:t>
            </w:r>
          </w:p>
        </w:tc>
        <w:tc>
          <w:tcPr>
            <w:tcW w:w="1287" w:type="dxa"/>
          </w:tcPr>
          <w:p w:rsidR="0038456D" w:rsidRPr="000E1BA2" w:rsidRDefault="0038456D" w:rsidP="00C65B8F">
            <w:pPr>
              <w:pStyle w:val="ac"/>
              <w:spacing w:line="240" w:lineRule="auto"/>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0,0</w:t>
            </w:r>
          </w:p>
        </w:tc>
      </w:tr>
      <w:tr w:rsidR="0038456D" w:rsidTr="00C65B8F">
        <w:trPr>
          <w:gridAfter w:val="1"/>
          <w:wAfter w:w="4183" w:type="dxa"/>
          <w:trHeight w:val="136"/>
        </w:trPr>
        <w:tc>
          <w:tcPr>
            <w:tcW w:w="1780" w:type="dxa"/>
          </w:tcPr>
          <w:p w:rsidR="0038456D" w:rsidRPr="000E1BA2" w:rsidRDefault="0038456D" w:rsidP="00C65B8F">
            <w:pPr>
              <w:pStyle w:val="ac"/>
              <w:spacing w:line="240" w:lineRule="auto"/>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 xml:space="preserve">Котельная </w:t>
            </w:r>
            <w:r>
              <w:rPr>
                <w:rFonts w:ascii="Times New Roman" w:hAnsi="Times New Roman" w:cs="Times New Roman"/>
                <w:bCs/>
                <w:sz w:val="20"/>
                <w:szCs w:val="20"/>
              </w:rPr>
              <w:t>№2</w:t>
            </w:r>
          </w:p>
        </w:tc>
        <w:tc>
          <w:tcPr>
            <w:tcW w:w="1658" w:type="dxa"/>
          </w:tcPr>
          <w:p w:rsidR="0038456D" w:rsidRPr="000E1BA2" w:rsidRDefault="0038456D" w:rsidP="00C65B8F">
            <w:pPr>
              <w:pStyle w:val="ac"/>
              <w:spacing w:line="240" w:lineRule="auto"/>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0,0</w:t>
            </w:r>
          </w:p>
        </w:tc>
        <w:tc>
          <w:tcPr>
            <w:tcW w:w="1339" w:type="dxa"/>
          </w:tcPr>
          <w:p w:rsidR="0038456D" w:rsidRPr="000E1BA2" w:rsidRDefault="0038456D" w:rsidP="00C65B8F">
            <w:pPr>
              <w:pStyle w:val="ac"/>
              <w:spacing w:line="240" w:lineRule="auto"/>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0,0</w:t>
            </w:r>
          </w:p>
        </w:tc>
        <w:tc>
          <w:tcPr>
            <w:tcW w:w="1287" w:type="dxa"/>
          </w:tcPr>
          <w:p w:rsidR="0038456D" w:rsidRPr="000E1BA2" w:rsidRDefault="0038456D" w:rsidP="00C65B8F">
            <w:pPr>
              <w:pStyle w:val="ac"/>
              <w:spacing w:line="240" w:lineRule="auto"/>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0,0</w:t>
            </w:r>
          </w:p>
        </w:tc>
      </w:tr>
    </w:tbl>
    <w:p w:rsidR="000E1BA2" w:rsidRDefault="000E1BA2" w:rsidP="00981B3A">
      <w:pPr>
        <w:pStyle w:val="ac"/>
        <w:ind w:left="284" w:firstLine="0"/>
        <w:rPr>
          <w:rFonts w:ascii="Times New Roman" w:hAnsi="Times New Roman" w:cs="Times New Roman"/>
          <w:b/>
          <w:bCs/>
          <w:i/>
          <w:sz w:val="28"/>
          <w:szCs w:val="28"/>
        </w:rPr>
      </w:pPr>
    </w:p>
    <w:p w:rsidR="000E1BA2" w:rsidRPr="000E1BA2" w:rsidRDefault="000E1BA2" w:rsidP="00C65B8F">
      <w:pPr>
        <w:autoSpaceDE w:val="0"/>
        <w:autoSpaceDN w:val="0"/>
        <w:adjustRightInd w:val="0"/>
        <w:spacing w:line="276" w:lineRule="auto"/>
        <w:ind w:firstLine="709"/>
        <w:jc w:val="both"/>
        <w:rPr>
          <w:i/>
          <w:iCs/>
          <w:sz w:val="28"/>
          <w:szCs w:val="28"/>
        </w:rPr>
      </w:pPr>
      <w:r w:rsidRPr="000E1BA2">
        <w:rPr>
          <w:i/>
          <w:iCs/>
          <w:sz w:val="28"/>
          <w:szCs w:val="28"/>
        </w:rPr>
        <w:t>2.3.7 Значения существующей и перспективной резервной тепловой мощности источников</w:t>
      </w:r>
      <w:r>
        <w:rPr>
          <w:i/>
          <w:iCs/>
          <w:sz w:val="28"/>
          <w:szCs w:val="28"/>
        </w:rPr>
        <w:t xml:space="preserve"> </w:t>
      </w:r>
      <w:r w:rsidRPr="000E1BA2">
        <w:rPr>
          <w:i/>
          <w:iCs/>
          <w:sz w:val="28"/>
          <w:szCs w:val="28"/>
        </w:rPr>
        <w:t>тепловой энергии, в том числе источников тепловой энергии, принадлежащих потребителям, и</w:t>
      </w:r>
      <w:r>
        <w:rPr>
          <w:i/>
          <w:iCs/>
          <w:sz w:val="28"/>
          <w:szCs w:val="28"/>
        </w:rPr>
        <w:t xml:space="preserve"> </w:t>
      </w:r>
      <w:r w:rsidRPr="000E1BA2">
        <w:rPr>
          <w:i/>
          <w:iCs/>
          <w:sz w:val="28"/>
          <w:szCs w:val="28"/>
        </w:rPr>
        <w:t>источников тепловой энергии теплоснабжающих организаций, с выделением значений аварийного</w:t>
      </w:r>
      <w:r>
        <w:rPr>
          <w:i/>
          <w:iCs/>
          <w:sz w:val="28"/>
          <w:szCs w:val="28"/>
        </w:rPr>
        <w:t xml:space="preserve"> </w:t>
      </w:r>
      <w:r w:rsidRPr="000E1BA2">
        <w:rPr>
          <w:i/>
          <w:iCs/>
          <w:sz w:val="28"/>
          <w:szCs w:val="28"/>
        </w:rPr>
        <w:t>резерва и резерва по договорам на поддержание резервной тепловой мощности</w:t>
      </w:r>
    </w:p>
    <w:p w:rsidR="000E1BA2" w:rsidRPr="000E1BA2" w:rsidRDefault="000E1BA2" w:rsidP="000E1BA2">
      <w:pPr>
        <w:autoSpaceDE w:val="0"/>
        <w:autoSpaceDN w:val="0"/>
        <w:adjustRightInd w:val="0"/>
        <w:spacing w:line="360" w:lineRule="auto"/>
        <w:ind w:firstLine="709"/>
        <w:jc w:val="both"/>
        <w:rPr>
          <w:sz w:val="28"/>
          <w:szCs w:val="28"/>
        </w:rPr>
      </w:pPr>
      <w:r w:rsidRPr="000E1BA2">
        <w:rPr>
          <w:sz w:val="28"/>
          <w:szCs w:val="28"/>
        </w:rPr>
        <w:t>Согласно Федеральному закону от 27.07.2010 № 190-Ф</w:t>
      </w:r>
      <w:r>
        <w:rPr>
          <w:sz w:val="28"/>
          <w:szCs w:val="28"/>
        </w:rPr>
        <w:t xml:space="preserve">З «О теплоснабжении», резервная </w:t>
      </w:r>
      <w:r w:rsidRPr="000E1BA2">
        <w:rPr>
          <w:sz w:val="28"/>
          <w:szCs w:val="28"/>
        </w:rPr>
        <w:t>тепловая мощность – тепловая мощность источников тепловой энергии и тепловых сетей, н</w:t>
      </w:r>
      <w:r>
        <w:rPr>
          <w:sz w:val="28"/>
          <w:szCs w:val="28"/>
        </w:rPr>
        <w:t>еобхо</w:t>
      </w:r>
      <w:r w:rsidRPr="000E1BA2">
        <w:rPr>
          <w:sz w:val="28"/>
          <w:szCs w:val="28"/>
        </w:rPr>
        <w:t xml:space="preserve">димая для обеспечения тепловой нагрузки </w:t>
      </w:r>
      <w:proofErr w:type="spellStart"/>
      <w:r w:rsidRPr="000E1BA2">
        <w:rPr>
          <w:sz w:val="28"/>
          <w:szCs w:val="28"/>
        </w:rPr>
        <w:t>теплопотребляющих</w:t>
      </w:r>
      <w:proofErr w:type="spellEnd"/>
      <w:r w:rsidRPr="000E1BA2">
        <w:rPr>
          <w:sz w:val="28"/>
          <w:szCs w:val="28"/>
        </w:rPr>
        <w:t xml:space="preserve"> установок, входящих в систему</w:t>
      </w:r>
      <w:r>
        <w:rPr>
          <w:sz w:val="28"/>
          <w:szCs w:val="28"/>
        </w:rPr>
        <w:t xml:space="preserve"> </w:t>
      </w:r>
      <w:r w:rsidRPr="000E1BA2">
        <w:rPr>
          <w:sz w:val="28"/>
          <w:szCs w:val="28"/>
        </w:rPr>
        <w:t>теплоснабжения, но не потребляющих тепловой энергии, теплоносителя.</w:t>
      </w:r>
    </w:p>
    <w:p w:rsidR="000E1BA2" w:rsidRPr="000E1BA2" w:rsidRDefault="000E1BA2" w:rsidP="000E1BA2">
      <w:pPr>
        <w:autoSpaceDE w:val="0"/>
        <w:autoSpaceDN w:val="0"/>
        <w:adjustRightInd w:val="0"/>
        <w:spacing w:line="360" w:lineRule="auto"/>
        <w:ind w:firstLine="709"/>
        <w:jc w:val="both"/>
        <w:rPr>
          <w:sz w:val="28"/>
          <w:szCs w:val="28"/>
        </w:rPr>
      </w:pPr>
      <w:r w:rsidRPr="000E1BA2">
        <w:rPr>
          <w:sz w:val="28"/>
          <w:szCs w:val="28"/>
        </w:rPr>
        <w:t>Значения существующей и перспективной резервной т</w:t>
      </w:r>
      <w:r>
        <w:rPr>
          <w:sz w:val="28"/>
          <w:szCs w:val="28"/>
        </w:rPr>
        <w:t>епловой мощности источников теп</w:t>
      </w:r>
      <w:r w:rsidRPr="000E1BA2">
        <w:rPr>
          <w:sz w:val="28"/>
          <w:szCs w:val="28"/>
        </w:rPr>
        <w:t xml:space="preserve">лоснабжения для котельных </w:t>
      </w:r>
      <w:proofErr w:type="spellStart"/>
      <w:r w:rsidR="00DB6512">
        <w:rPr>
          <w:rFonts w:eastAsia="TT87o00"/>
          <w:sz w:val="28"/>
          <w:szCs w:val="28"/>
        </w:rPr>
        <w:t>Мордвиновского</w:t>
      </w:r>
      <w:proofErr w:type="spellEnd"/>
      <w:r w:rsidRPr="000E1BA2">
        <w:rPr>
          <w:sz w:val="28"/>
          <w:szCs w:val="28"/>
        </w:rPr>
        <w:t xml:space="preserve"> сельского по</w:t>
      </w:r>
      <w:r>
        <w:rPr>
          <w:sz w:val="28"/>
          <w:szCs w:val="28"/>
        </w:rPr>
        <w:t>селения приведены в таблице 1.10</w:t>
      </w:r>
      <w:r w:rsidRPr="000E1BA2">
        <w:rPr>
          <w:sz w:val="28"/>
          <w:szCs w:val="28"/>
        </w:rPr>
        <w:t>.</w:t>
      </w:r>
    </w:p>
    <w:p w:rsidR="000E1BA2" w:rsidRPr="00C65B8F" w:rsidRDefault="000E1BA2" w:rsidP="00C65B8F">
      <w:pPr>
        <w:autoSpaceDE w:val="0"/>
        <w:autoSpaceDN w:val="0"/>
        <w:adjustRightInd w:val="0"/>
        <w:ind w:firstLine="709"/>
        <w:jc w:val="center"/>
        <w:rPr>
          <w:b/>
          <w:i/>
          <w:sz w:val="28"/>
          <w:szCs w:val="28"/>
        </w:rPr>
      </w:pPr>
      <w:r w:rsidRPr="00C65B8F">
        <w:rPr>
          <w:b/>
          <w:i/>
          <w:sz w:val="28"/>
          <w:szCs w:val="28"/>
        </w:rPr>
        <w:t>Таблица 1.10 – Существующая и перспективная резервная тепловая мощности источников теплоснабжения</w:t>
      </w:r>
    </w:p>
    <w:tbl>
      <w:tblPr>
        <w:tblW w:w="1024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0"/>
        <w:gridCol w:w="1658"/>
        <w:gridCol w:w="1339"/>
        <w:gridCol w:w="1287"/>
        <w:gridCol w:w="4183"/>
      </w:tblGrid>
      <w:tr w:rsidR="000E1BA2" w:rsidTr="00D46ACA">
        <w:trPr>
          <w:trHeight w:val="389"/>
        </w:trPr>
        <w:tc>
          <w:tcPr>
            <w:tcW w:w="1780" w:type="dxa"/>
            <w:vMerge w:val="restart"/>
          </w:tcPr>
          <w:p w:rsidR="000E1BA2" w:rsidRPr="000E1BA2" w:rsidRDefault="000E1BA2" w:rsidP="00D46ACA">
            <w:pPr>
              <w:autoSpaceDE w:val="0"/>
              <w:autoSpaceDN w:val="0"/>
              <w:adjustRightInd w:val="0"/>
              <w:jc w:val="center"/>
              <w:rPr>
                <w:rFonts w:eastAsia="Times New Roman,Bold"/>
                <w:b/>
                <w:bCs/>
                <w:i/>
                <w:sz w:val="20"/>
                <w:szCs w:val="20"/>
              </w:rPr>
            </w:pPr>
            <w:r w:rsidRPr="000E1BA2">
              <w:rPr>
                <w:rFonts w:eastAsia="Times New Roman,Bold"/>
                <w:b/>
                <w:bCs/>
                <w:i/>
                <w:sz w:val="20"/>
                <w:szCs w:val="20"/>
              </w:rPr>
              <w:t>Источник теплоснабжения</w:t>
            </w:r>
          </w:p>
          <w:p w:rsidR="000E1BA2" w:rsidRPr="000E1BA2" w:rsidRDefault="000E1BA2" w:rsidP="00D46ACA">
            <w:pPr>
              <w:pStyle w:val="ac"/>
              <w:ind w:left="321"/>
              <w:jc w:val="center"/>
              <w:rPr>
                <w:rFonts w:ascii="Times New Roman" w:hAnsi="Times New Roman" w:cs="Times New Roman"/>
                <w:b/>
                <w:bCs/>
                <w:i/>
                <w:sz w:val="20"/>
                <w:szCs w:val="20"/>
              </w:rPr>
            </w:pPr>
          </w:p>
        </w:tc>
        <w:tc>
          <w:tcPr>
            <w:tcW w:w="8467" w:type="dxa"/>
            <w:gridSpan w:val="4"/>
          </w:tcPr>
          <w:p w:rsidR="000E1BA2" w:rsidRPr="000E1BA2" w:rsidRDefault="000E1BA2" w:rsidP="000E1BA2">
            <w:pPr>
              <w:autoSpaceDE w:val="0"/>
              <w:autoSpaceDN w:val="0"/>
              <w:adjustRightInd w:val="0"/>
              <w:jc w:val="center"/>
              <w:rPr>
                <w:rFonts w:eastAsia="Times New Roman,Bold"/>
                <w:b/>
                <w:bCs/>
                <w:i/>
                <w:sz w:val="20"/>
                <w:szCs w:val="20"/>
              </w:rPr>
            </w:pPr>
            <w:r w:rsidRPr="000E1BA2">
              <w:rPr>
                <w:rFonts w:eastAsia="Times New Roman,Bold"/>
                <w:b/>
                <w:bCs/>
                <w:i/>
                <w:sz w:val="20"/>
                <w:szCs w:val="20"/>
              </w:rPr>
              <w:t>Значения существующей и перспективной резервной тепловой мощности источников теплоснабжения, Гкал/час</w:t>
            </w:r>
          </w:p>
        </w:tc>
      </w:tr>
      <w:tr w:rsidR="000E1BA2" w:rsidTr="00D46ACA">
        <w:trPr>
          <w:trHeight w:val="227"/>
        </w:trPr>
        <w:tc>
          <w:tcPr>
            <w:tcW w:w="1780" w:type="dxa"/>
            <w:vMerge/>
          </w:tcPr>
          <w:p w:rsidR="000E1BA2" w:rsidRPr="000E1BA2" w:rsidRDefault="000E1BA2" w:rsidP="00D46ACA">
            <w:pPr>
              <w:pStyle w:val="ac"/>
              <w:ind w:left="321"/>
              <w:jc w:val="center"/>
              <w:rPr>
                <w:rFonts w:ascii="Times New Roman" w:hAnsi="Times New Roman" w:cs="Times New Roman"/>
                <w:b/>
                <w:bCs/>
                <w:i/>
                <w:sz w:val="20"/>
                <w:szCs w:val="20"/>
              </w:rPr>
            </w:pPr>
          </w:p>
        </w:tc>
        <w:tc>
          <w:tcPr>
            <w:tcW w:w="1658" w:type="dxa"/>
          </w:tcPr>
          <w:p w:rsidR="000E1BA2" w:rsidRPr="000E1BA2" w:rsidRDefault="000E1BA2" w:rsidP="00D46ACA">
            <w:pPr>
              <w:jc w:val="center"/>
              <w:rPr>
                <w:b/>
                <w:bCs/>
                <w:i/>
                <w:sz w:val="20"/>
                <w:szCs w:val="20"/>
                <w:lang w:eastAsia="en-US"/>
              </w:rPr>
            </w:pPr>
            <w:r w:rsidRPr="000E1BA2">
              <w:rPr>
                <w:rFonts w:eastAsia="Times New Roman,Bold"/>
                <w:b/>
                <w:bCs/>
                <w:i/>
                <w:sz w:val="20"/>
                <w:szCs w:val="20"/>
              </w:rPr>
              <w:t>Существующая</w:t>
            </w:r>
          </w:p>
        </w:tc>
        <w:tc>
          <w:tcPr>
            <w:tcW w:w="6809" w:type="dxa"/>
            <w:gridSpan w:val="3"/>
          </w:tcPr>
          <w:p w:rsidR="000E1BA2" w:rsidRPr="000E1BA2" w:rsidRDefault="000E1BA2" w:rsidP="00D46ACA">
            <w:pPr>
              <w:jc w:val="center"/>
              <w:rPr>
                <w:b/>
                <w:bCs/>
                <w:i/>
                <w:sz w:val="20"/>
                <w:szCs w:val="20"/>
                <w:lang w:eastAsia="en-US"/>
              </w:rPr>
            </w:pPr>
            <w:r w:rsidRPr="000E1BA2">
              <w:rPr>
                <w:rFonts w:eastAsia="Times New Roman,Bold"/>
                <w:b/>
                <w:bCs/>
                <w:i/>
                <w:sz w:val="20"/>
                <w:szCs w:val="20"/>
              </w:rPr>
              <w:t>Перспективная</w:t>
            </w:r>
          </w:p>
        </w:tc>
      </w:tr>
      <w:tr w:rsidR="0038456D" w:rsidTr="00D46ACA">
        <w:trPr>
          <w:gridAfter w:val="1"/>
          <w:wAfter w:w="4183" w:type="dxa"/>
          <w:trHeight w:val="273"/>
        </w:trPr>
        <w:tc>
          <w:tcPr>
            <w:tcW w:w="1780" w:type="dxa"/>
            <w:vMerge/>
          </w:tcPr>
          <w:p w:rsidR="0038456D" w:rsidRPr="000E1BA2" w:rsidRDefault="0038456D" w:rsidP="00D46ACA">
            <w:pPr>
              <w:pStyle w:val="ac"/>
              <w:ind w:left="321"/>
              <w:jc w:val="center"/>
              <w:rPr>
                <w:rFonts w:ascii="Times New Roman" w:hAnsi="Times New Roman" w:cs="Times New Roman"/>
                <w:b/>
                <w:bCs/>
                <w:i/>
                <w:sz w:val="20"/>
                <w:szCs w:val="20"/>
              </w:rPr>
            </w:pPr>
          </w:p>
        </w:tc>
        <w:tc>
          <w:tcPr>
            <w:tcW w:w="1658" w:type="dxa"/>
          </w:tcPr>
          <w:p w:rsidR="0038456D" w:rsidRPr="000E1BA2" w:rsidRDefault="0038456D" w:rsidP="00D46ACA">
            <w:pPr>
              <w:pStyle w:val="ac"/>
              <w:ind w:firstLine="0"/>
              <w:jc w:val="center"/>
              <w:rPr>
                <w:rFonts w:ascii="Times New Roman" w:hAnsi="Times New Roman" w:cs="Times New Roman"/>
                <w:b/>
                <w:bCs/>
                <w:i/>
                <w:sz w:val="20"/>
                <w:szCs w:val="20"/>
              </w:rPr>
            </w:pPr>
            <w:r w:rsidRPr="000E1BA2">
              <w:rPr>
                <w:rFonts w:ascii="Times New Roman" w:hAnsi="Times New Roman" w:cs="Times New Roman"/>
                <w:b/>
                <w:bCs/>
                <w:i/>
                <w:sz w:val="20"/>
                <w:szCs w:val="20"/>
              </w:rPr>
              <w:t>20</w:t>
            </w:r>
            <w:r>
              <w:rPr>
                <w:rFonts w:ascii="Times New Roman" w:hAnsi="Times New Roman" w:cs="Times New Roman"/>
                <w:b/>
                <w:bCs/>
                <w:i/>
                <w:sz w:val="20"/>
                <w:szCs w:val="20"/>
              </w:rPr>
              <w:t>21</w:t>
            </w:r>
          </w:p>
        </w:tc>
        <w:tc>
          <w:tcPr>
            <w:tcW w:w="1339" w:type="dxa"/>
          </w:tcPr>
          <w:p w:rsidR="0038456D" w:rsidRPr="000E1BA2" w:rsidRDefault="0038456D" w:rsidP="00D46ACA">
            <w:pPr>
              <w:pStyle w:val="ac"/>
              <w:ind w:firstLine="0"/>
              <w:jc w:val="center"/>
              <w:rPr>
                <w:rFonts w:ascii="Times New Roman" w:hAnsi="Times New Roman" w:cs="Times New Roman"/>
                <w:b/>
                <w:bCs/>
                <w:i/>
                <w:sz w:val="20"/>
                <w:szCs w:val="20"/>
              </w:rPr>
            </w:pPr>
            <w:r w:rsidRPr="000E1BA2">
              <w:rPr>
                <w:rFonts w:ascii="Times New Roman" w:hAnsi="Times New Roman" w:cs="Times New Roman"/>
                <w:b/>
                <w:bCs/>
                <w:i/>
                <w:sz w:val="20"/>
                <w:szCs w:val="20"/>
              </w:rPr>
              <w:t>2022</w:t>
            </w:r>
          </w:p>
        </w:tc>
        <w:tc>
          <w:tcPr>
            <w:tcW w:w="1287" w:type="dxa"/>
          </w:tcPr>
          <w:p w:rsidR="0038456D" w:rsidRPr="000E1BA2" w:rsidRDefault="0038456D" w:rsidP="00D46ACA">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2023-2033</w:t>
            </w:r>
          </w:p>
        </w:tc>
      </w:tr>
      <w:tr w:rsidR="0038456D" w:rsidTr="00C65B8F">
        <w:trPr>
          <w:gridAfter w:val="1"/>
          <w:wAfter w:w="4183" w:type="dxa"/>
          <w:trHeight w:val="136"/>
        </w:trPr>
        <w:tc>
          <w:tcPr>
            <w:tcW w:w="1780" w:type="dxa"/>
          </w:tcPr>
          <w:p w:rsidR="0038456D" w:rsidRPr="000E1BA2" w:rsidRDefault="0038456D" w:rsidP="00DB6512">
            <w:pPr>
              <w:pStyle w:val="ac"/>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 xml:space="preserve">Котельная </w:t>
            </w:r>
            <w:r>
              <w:rPr>
                <w:rFonts w:ascii="Times New Roman" w:hAnsi="Times New Roman" w:cs="Times New Roman"/>
                <w:bCs/>
                <w:sz w:val="20"/>
                <w:szCs w:val="20"/>
              </w:rPr>
              <w:t>№1</w:t>
            </w:r>
          </w:p>
        </w:tc>
        <w:tc>
          <w:tcPr>
            <w:tcW w:w="1658" w:type="dxa"/>
          </w:tcPr>
          <w:p w:rsidR="0038456D" w:rsidRPr="000E1BA2" w:rsidRDefault="0038456D" w:rsidP="00B90955">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w:t>
            </w:r>
          </w:p>
        </w:tc>
        <w:tc>
          <w:tcPr>
            <w:tcW w:w="1339" w:type="dxa"/>
          </w:tcPr>
          <w:p w:rsidR="0038456D" w:rsidRPr="000E1BA2" w:rsidRDefault="0038456D" w:rsidP="00B90955">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w:t>
            </w:r>
          </w:p>
        </w:tc>
        <w:tc>
          <w:tcPr>
            <w:tcW w:w="1287" w:type="dxa"/>
          </w:tcPr>
          <w:p w:rsidR="0038456D" w:rsidRPr="000E1BA2" w:rsidRDefault="0038456D" w:rsidP="00B90955">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w:t>
            </w:r>
          </w:p>
        </w:tc>
      </w:tr>
      <w:tr w:rsidR="0038456D" w:rsidTr="00C65B8F">
        <w:trPr>
          <w:gridAfter w:val="1"/>
          <w:wAfter w:w="4183" w:type="dxa"/>
          <w:trHeight w:val="85"/>
        </w:trPr>
        <w:tc>
          <w:tcPr>
            <w:tcW w:w="1780" w:type="dxa"/>
          </w:tcPr>
          <w:p w:rsidR="0038456D" w:rsidRPr="000E1BA2" w:rsidRDefault="0038456D" w:rsidP="00DB6512">
            <w:pPr>
              <w:pStyle w:val="ac"/>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 xml:space="preserve">Котельная </w:t>
            </w:r>
            <w:r>
              <w:rPr>
                <w:rFonts w:ascii="Times New Roman" w:hAnsi="Times New Roman" w:cs="Times New Roman"/>
                <w:bCs/>
                <w:sz w:val="20"/>
                <w:szCs w:val="20"/>
              </w:rPr>
              <w:t>№2</w:t>
            </w:r>
          </w:p>
        </w:tc>
        <w:tc>
          <w:tcPr>
            <w:tcW w:w="1658" w:type="dxa"/>
          </w:tcPr>
          <w:p w:rsidR="0038456D" w:rsidRPr="000E1BA2" w:rsidRDefault="0038456D" w:rsidP="00B90955">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w:t>
            </w:r>
          </w:p>
        </w:tc>
        <w:tc>
          <w:tcPr>
            <w:tcW w:w="1339" w:type="dxa"/>
          </w:tcPr>
          <w:p w:rsidR="0038456D" w:rsidRPr="000E1BA2" w:rsidRDefault="0038456D" w:rsidP="00B90955">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w:t>
            </w:r>
          </w:p>
        </w:tc>
        <w:tc>
          <w:tcPr>
            <w:tcW w:w="1287" w:type="dxa"/>
          </w:tcPr>
          <w:p w:rsidR="0038456D" w:rsidRPr="000E1BA2" w:rsidRDefault="0038456D" w:rsidP="00B90955">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w:t>
            </w:r>
          </w:p>
        </w:tc>
      </w:tr>
    </w:tbl>
    <w:p w:rsidR="000E1BA2" w:rsidRDefault="000E1BA2" w:rsidP="00981B3A">
      <w:pPr>
        <w:pStyle w:val="ac"/>
        <w:ind w:left="284" w:firstLine="0"/>
        <w:rPr>
          <w:rFonts w:ascii="Times New Roman" w:hAnsi="Times New Roman" w:cs="Times New Roman"/>
          <w:b/>
          <w:bCs/>
          <w:i/>
          <w:sz w:val="28"/>
          <w:szCs w:val="28"/>
        </w:rPr>
      </w:pPr>
    </w:p>
    <w:p w:rsidR="000E1BA2" w:rsidRPr="000E1BA2" w:rsidRDefault="000E1BA2" w:rsidP="00962658">
      <w:pPr>
        <w:autoSpaceDE w:val="0"/>
        <w:autoSpaceDN w:val="0"/>
        <w:adjustRightInd w:val="0"/>
        <w:spacing w:line="360" w:lineRule="auto"/>
        <w:ind w:firstLine="567"/>
        <w:jc w:val="center"/>
        <w:rPr>
          <w:i/>
          <w:iCs/>
          <w:sz w:val="28"/>
          <w:szCs w:val="28"/>
        </w:rPr>
      </w:pPr>
      <w:r w:rsidRPr="000E1BA2">
        <w:rPr>
          <w:i/>
          <w:iCs/>
          <w:sz w:val="28"/>
          <w:szCs w:val="28"/>
        </w:rPr>
        <w:lastRenderedPageBreak/>
        <w:t>2.3.8 Значения существующей и перспективной тепловой нагрузки потребителей,</w:t>
      </w:r>
      <w:r>
        <w:rPr>
          <w:i/>
          <w:iCs/>
          <w:sz w:val="28"/>
          <w:szCs w:val="28"/>
        </w:rPr>
        <w:t xml:space="preserve"> </w:t>
      </w:r>
      <w:r w:rsidRPr="000E1BA2">
        <w:rPr>
          <w:i/>
          <w:iCs/>
          <w:sz w:val="28"/>
          <w:szCs w:val="28"/>
        </w:rPr>
        <w:t>устанавливаемые с учетом расчетной тепловой нагрузки</w:t>
      </w:r>
    </w:p>
    <w:p w:rsidR="000E1BA2" w:rsidRPr="000E1BA2" w:rsidRDefault="000E1BA2" w:rsidP="000E1BA2">
      <w:pPr>
        <w:autoSpaceDE w:val="0"/>
        <w:autoSpaceDN w:val="0"/>
        <w:adjustRightInd w:val="0"/>
        <w:spacing w:line="360" w:lineRule="auto"/>
        <w:ind w:firstLine="567"/>
        <w:jc w:val="both"/>
        <w:rPr>
          <w:sz w:val="28"/>
          <w:szCs w:val="28"/>
        </w:rPr>
      </w:pPr>
      <w:r w:rsidRPr="000E1BA2">
        <w:rPr>
          <w:sz w:val="28"/>
          <w:szCs w:val="28"/>
        </w:rPr>
        <w:t xml:space="preserve">Значения существующей и перспективной максимальной </w:t>
      </w:r>
      <w:r>
        <w:rPr>
          <w:sz w:val="28"/>
          <w:szCs w:val="28"/>
        </w:rPr>
        <w:t xml:space="preserve">тепловой нагрузки потребителей, </w:t>
      </w:r>
      <w:r w:rsidRPr="000E1BA2">
        <w:rPr>
          <w:sz w:val="28"/>
          <w:szCs w:val="28"/>
        </w:rPr>
        <w:t xml:space="preserve">устанавливаемые по договорам теплоснабжения между </w:t>
      </w:r>
      <w:r w:rsidR="00032F77" w:rsidRPr="00032F77">
        <w:rPr>
          <w:sz w:val="28"/>
          <w:szCs w:val="28"/>
        </w:rPr>
        <w:t xml:space="preserve">Администрация </w:t>
      </w:r>
      <w:proofErr w:type="spellStart"/>
      <w:r w:rsidR="00032F77" w:rsidRPr="00032F77">
        <w:rPr>
          <w:sz w:val="28"/>
          <w:szCs w:val="28"/>
        </w:rPr>
        <w:t>Мордвиновского</w:t>
      </w:r>
      <w:proofErr w:type="spellEnd"/>
      <w:r w:rsidR="00032F77" w:rsidRPr="00032F77">
        <w:rPr>
          <w:sz w:val="28"/>
          <w:szCs w:val="28"/>
        </w:rPr>
        <w:t xml:space="preserve"> сельского поселения</w:t>
      </w:r>
      <w:r w:rsidR="00032F77">
        <w:rPr>
          <w:sz w:val="28"/>
          <w:szCs w:val="28"/>
        </w:rPr>
        <w:t xml:space="preserve"> </w:t>
      </w:r>
      <w:r>
        <w:rPr>
          <w:sz w:val="28"/>
          <w:szCs w:val="28"/>
        </w:rPr>
        <w:t>и потребителями ко</w:t>
      </w:r>
      <w:r w:rsidRPr="000E1BA2">
        <w:rPr>
          <w:sz w:val="28"/>
          <w:szCs w:val="28"/>
        </w:rPr>
        <w:t xml:space="preserve">тельных </w:t>
      </w:r>
      <w:proofErr w:type="spellStart"/>
      <w:r w:rsidR="00DB6512">
        <w:rPr>
          <w:rFonts w:eastAsia="TT87o00"/>
          <w:sz w:val="28"/>
          <w:szCs w:val="28"/>
        </w:rPr>
        <w:t>Мордвиновского</w:t>
      </w:r>
      <w:proofErr w:type="spellEnd"/>
      <w:r w:rsidRPr="000E1BA2">
        <w:rPr>
          <w:sz w:val="28"/>
          <w:szCs w:val="28"/>
        </w:rPr>
        <w:t xml:space="preserve"> сельского посе</w:t>
      </w:r>
      <w:r>
        <w:rPr>
          <w:sz w:val="28"/>
          <w:szCs w:val="28"/>
        </w:rPr>
        <w:t xml:space="preserve">ления </w:t>
      </w:r>
      <w:proofErr w:type="gramStart"/>
      <w:r>
        <w:rPr>
          <w:sz w:val="28"/>
          <w:szCs w:val="28"/>
        </w:rPr>
        <w:t>представлен</w:t>
      </w:r>
      <w:proofErr w:type="gramEnd"/>
      <w:r>
        <w:rPr>
          <w:sz w:val="28"/>
          <w:szCs w:val="28"/>
        </w:rPr>
        <w:t xml:space="preserve"> в таблице 1.11</w:t>
      </w:r>
      <w:r w:rsidRPr="000E1BA2">
        <w:rPr>
          <w:sz w:val="28"/>
          <w:szCs w:val="28"/>
        </w:rPr>
        <w:t>.</w:t>
      </w:r>
    </w:p>
    <w:p w:rsidR="000E1BA2" w:rsidRPr="000E1BA2" w:rsidRDefault="000E1BA2" w:rsidP="00C65B8F">
      <w:pPr>
        <w:autoSpaceDE w:val="0"/>
        <w:autoSpaceDN w:val="0"/>
        <w:adjustRightInd w:val="0"/>
        <w:ind w:firstLine="567"/>
        <w:jc w:val="center"/>
        <w:rPr>
          <w:sz w:val="28"/>
          <w:szCs w:val="28"/>
        </w:rPr>
      </w:pPr>
      <w:r w:rsidRPr="00C65B8F">
        <w:rPr>
          <w:b/>
          <w:i/>
          <w:sz w:val="28"/>
          <w:szCs w:val="28"/>
        </w:rPr>
        <w:t xml:space="preserve">Таблица 1.11 – Значения существующей и перспективной тепловой нагрузки потребителей, устанавливаемые по договорам теплоснабжения, </w:t>
      </w:r>
      <w:proofErr w:type="gramStart"/>
      <w:r w:rsidRPr="00C65B8F">
        <w:rPr>
          <w:b/>
          <w:i/>
          <w:sz w:val="28"/>
          <w:szCs w:val="28"/>
        </w:rPr>
        <w:t>в</w:t>
      </w:r>
      <w:proofErr w:type="gramEnd"/>
      <w:r w:rsidRPr="00C65B8F">
        <w:rPr>
          <w:b/>
          <w:i/>
          <w:sz w:val="28"/>
          <w:szCs w:val="28"/>
        </w:rPr>
        <w:t xml:space="preserve"> </w:t>
      </w:r>
      <w:r w:rsidR="0032417A" w:rsidRPr="00C65B8F">
        <w:rPr>
          <w:b/>
          <w:i/>
          <w:sz w:val="28"/>
          <w:szCs w:val="28"/>
        </w:rPr>
        <w:t>с</w:t>
      </w:r>
      <w:r w:rsidRPr="00C65B8F">
        <w:rPr>
          <w:b/>
          <w:i/>
          <w:sz w:val="28"/>
          <w:szCs w:val="28"/>
        </w:rPr>
        <w:t xml:space="preserve">. </w:t>
      </w:r>
      <w:proofErr w:type="spellStart"/>
      <w:r w:rsidR="0032417A" w:rsidRPr="00C65B8F">
        <w:rPr>
          <w:b/>
          <w:i/>
          <w:sz w:val="28"/>
          <w:szCs w:val="28"/>
        </w:rPr>
        <w:t>Мордвиновка</w:t>
      </w:r>
      <w:proofErr w:type="spellEnd"/>
      <w:r>
        <w:rPr>
          <w:sz w:val="28"/>
          <w:szCs w:val="28"/>
        </w:rPr>
        <w:t>.</w:t>
      </w:r>
    </w:p>
    <w:tbl>
      <w:tblPr>
        <w:tblW w:w="1024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0"/>
        <w:gridCol w:w="1658"/>
        <w:gridCol w:w="1339"/>
        <w:gridCol w:w="1287"/>
        <w:gridCol w:w="4183"/>
      </w:tblGrid>
      <w:tr w:rsidR="000E1BA2" w:rsidTr="00D46ACA">
        <w:trPr>
          <w:trHeight w:val="389"/>
        </w:trPr>
        <w:tc>
          <w:tcPr>
            <w:tcW w:w="1780" w:type="dxa"/>
            <w:vMerge w:val="restart"/>
          </w:tcPr>
          <w:p w:rsidR="000E1BA2" w:rsidRPr="000E1BA2" w:rsidRDefault="000E1BA2" w:rsidP="00D46ACA">
            <w:pPr>
              <w:autoSpaceDE w:val="0"/>
              <w:autoSpaceDN w:val="0"/>
              <w:adjustRightInd w:val="0"/>
              <w:jc w:val="center"/>
              <w:rPr>
                <w:rFonts w:eastAsia="Times New Roman,Bold"/>
                <w:b/>
                <w:bCs/>
                <w:i/>
                <w:sz w:val="20"/>
                <w:szCs w:val="20"/>
              </w:rPr>
            </w:pPr>
            <w:r w:rsidRPr="000E1BA2">
              <w:rPr>
                <w:rFonts w:eastAsia="Times New Roman,Bold"/>
                <w:b/>
                <w:bCs/>
                <w:i/>
                <w:sz w:val="20"/>
                <w:szCs w:val="20"/>
              </w:rPr>
              <w:t>Источник теплоснабжения</w:t>
            </w:r>
          </w:p>
          <w:p w:rsidR="000E1BA2" w:rsidRPr="000E1BA2" w:rsidRDefault="000E1BA2" w:rsidP="00D46ACA">
            <w:pPr>
              <w:pStyle w:val="ac"/>
              <w:ind w:left="321"/>
              <w:jc w:val="center"/>
              <w:rPr>
                <w:rFonts w:ascii="Times New Roman" w:hAnsi="Times New Roman" w:cs="Times New Roman"/>
                <w:b/>
                <w:bCs/>
                <w:i/>
                <w:sz w:val="20"/>
                <w:szCs w:val="20"/>
              </w:rPr>
            </w:pPr>
          </w:p>
        </w:tc>
        <w:tc>
          <w:tcPr>
            <w:tcW w:w="8467" w:type="dxa"/>
            <w:gridSpan w:val="4"/>
          </w:tcPr>
          <w:p w:rsidR="000E1BA2" w:rsidRPr="000E1BA2" w:rsidRDefault="000E1BA2" w:rsidP="000E1BA2">
            <w:pPr>
              <w:autoSpaceDE w:val="0"/>
              <w:autoSpaceDN w:val="0"/>
              <w:adjustRightInd w:val="0"/>
              <w:jc w:val="center"/>
              <w:rPr>
                <w:rFonts w:eastAsia="Times New Roman,Bold"/>
                <w:b/>
                <w:bCs/>
                <w:i/>
                <w:sz w:val="20"/>
                <w:szCs w:val="20"/>
              </w:rPr>
            </w:pPr>
            <w:r w:rsidRPr="000E1BA2">
              <w:rPr>
                <w:rFonts w:eastAsia="Times New Roman,Bold"/>
                <w:b/>
                <w:bCs/>
                <w:i/>
                <w:sz w:val="20"/>
                <w:szCs w:val="20"/>
              </w:rPr>
              <w:t>Значения существующей и перспективной тепловой нагрузки потребителей,</w:t>
            </w:r>
          </w:p>
          <w:p w:rsidR="000E1BA2" w:rsidRPr="000E1BA2" w:rsidRDefault="000E1BA2" w:rsidP="000E1BA2">
            <w:pPr>
              <w:autoSpaceDE w:val="0"/>
              <w:autoSpaceDN w:val="0"/>
              <w:adjustRightInd w:val="0"/>
              <w:jc w:val="center"/>
              <w:rPr>
                <w:rFonts w:eastAsia="Times New Roman,Bold"/>
                <w:b/>
                <w:bCs/>
                <w:i/>
                <w:sz w:val="20"/>
                <w:szCs w:val="20"/>
              </w:rPr>
            </w:pPr>
            <w:r w:rsidRPr="000E1BA2">
              <w:rPr>
                <w:rFonts w:eastAsia="Times New Roman,Bold"/>
                <w:b/>
                <w:bCs/>
                <w:i/>
                <w:sz w:val="20"/>
                <w:szCs w:val="20"/>
              </w:rPr>
              <w:t>Гкал/час</w:t>
            </w:r>
          </w:p>
        </w:tc>
      </w:tr>
      <w:tr w:rsidR="000E1BA2" w:rsidTr="00D46ACA">
        <w:trPr>
          <w:trHeight w:val="227"/>
        </w:trPr>
        <w:tc>
          <w:tcPr>
            <w:tcW w:w="1780" w:type="dxa"/>
            <w:vMerge/>
          </w:tcPr>
          <w:p w:rsidR="000E1BA2" w:rsidRPr="000E1BA2" w:rsidRDefault="000E1BA2" w:rsidP="00D46ACA">
            <w:pPr>
              <w:pStyle w:val="ac"/>
              <w:ind w:left="321"/>
              <w:jc w:val="center"/>
              <w:rPr>
                <w:rFonts w:ascii="Times New Roman" w:hAnsi="Times New Roman" w:cs="Times New Roman"/>
                <w:b/>
                <w:bCs/>
                <w:i/>
                <w:sz w:val="20"/>
                <w:szCs w:val="20"/>
              </w:rPr>
            </w:pPr>
          </w:p>
        </w:tc>
        <w:tc>
          <w:tcPr>
            <w:tcW w:w="1658" w:type="dxa"/>
          </w:tcPr>
          <w:p w:rsidR="000E1BA2" w:rsidRPr="000E1BA2" w:rsidRDefault="000E1BA2" w:rsidP="00D46ACA">
            <w:pPr>
              <w:jc w:val="center"/>
              <w:rPr>
                <w:b/>
                <w:bCs/>
                <w:i/>
                <w:sz w:val="20"/>
                <w:szCs w:val="20"/>
                <w:lang w:eastAsia="en-US"/>
              </w:rPr>
            </w:pPr>
            <w:r w:rsidRPr="000E1BA2">
              <w:rPr>
                <w:rFonts w:eastAsia="Times New Roman,Bold"/>
                <w:b/>
                <w:bCs/>
                <w:i/>
                <w:sz w:val="20"/>
                <w:szCs w:val="20"/>
              </w:rPr>
              <w:t>Существующая</w:t>
            </w:r>
          </w:p>
        </w:tc>
        <w:tc>
          <w:tcPr>
            <w:tcW w:w="6809" w:type="dxa"/>
            <w:gridSpan w:val="3"/>
          </w:tcPr>
          <w:p w:rsidR="000E1BA2" w:rsidRPr="000E1BA2" w:rsidRDefault="000E1BA2" w:rsidP="00D46ACA">
            <w:pPr>
              <w:jc w:val="center"/>
              <w:rPr>
                <w:b/>
                <w:bCs/>
                <w:i/>
                <w:sz w:val="20"/>
                <w:szCs w:val="20"/>
                <w:lang w:eastAsia="en-US"/>
              </w:rPr>
            </w:pPr>
            <w:r w:rsidRPr="000E1BA2">
              <w:rPr>
                <w:rFonts w:eastAsia="Times New Roman,Bold"/>
                <w:b/>
                <w:bCs/>
                <w:i/>
                <w:sz w:val="20"/>
                <w:szCs w:val="20"/>
              </w:rPr>
              <w:t>Перспективная</w:t>
            </w:r>
          </w:p>
        </w:tc>
      </w:tr>
      <w:tr w:rsidR="0038456D" w:rsidTr="00D46ACA">
        <w:trPr>
          <w:gridAfter w:val="1"/>
          <w:wAfter w:w="4183" w:type="dxa"/>
          <w:trHeight w:val="273"/>
        </w:trPr>
        <w:tc>
          <w:tcPr>
            <w:tcW w:w="1780" w:type="dxa"/>
            <w:vMerge/>
          </w:tcPr>
          <w:p w:rsidR="0038456D" w:rsidRPr="000E1BA2" w:rsidRDefault="0038456D" w:rsidP="00D46ACA">
            <w:pPr>
              <w:pStyle w:val="ac"/>
              <w:ind w:left="321"/>
              <w:jc w:val="center"/>
              <w:rPr>
                <w:rFonts w:ascii="Times New Roman" w:hAnsi="Times New Roman" w:cs="Times New Roman"/>
                <w:b/>
                <w:bCs/>
                <w:i/>
                <w:sz w:val="20"/>
                <w:szCs w:val="20"/>
              </w:rPr>
            </w:pPr>
          </w:p>
        </w:tc>
        <w:tc>
          <w:tcPr>
            <w:tcW w:w="1658" w:type="dxa"/>
          </w:tcPr>
          <w:p w:rsidR="0038456D" w:rsidRPr="000E1BA2" w:rsidRDefault="0038456D" w:rsidP="00D46ACA">
            <w:pPr>
              <w:pStyle w:val="ac"/>
              <w:ind w:firstLine="0"/>
              <w:jc w:val="center"/>
              <w:rPr>
                <w:rFonts w:ascii="Times New Roman" w:hAnsi="Times New Roman" w:cs="Times New Roman"/>
                <w:b/>
                <w:bCs/>
                <w:i/>
                <w:sz w:val="20"/>
                <w:szCs w:val="20"/>
              </w:rPr>
            </w:pPr>
            <w:r w:rsidRPr="000E1BA2">
              <w:rPr>
                <w:rFonts w:ascii="Times New Roman" w:hAnsi="Times New Roman" w:cs="Times New Roman"/>
                <w:b/>
                <w:bCs/>
                <w:i/>
                <w:sz w:val="20"/>
                <w:szCs w:val="20"/>
              </w:rPr>
              <w:t>20</w:t>
            </w:r>
            <w:r>
              <w:rPr>
                <w:rFonts w:ascii="Times New Roman" w:hAnsi="Times New Roman" w:cs="Times New Roman"/>
                <w:b/>
                <w:bCs/>
                <w:i/>
                <w:sz w:val="20"/>
                <w:szCs w:val="20"/>
              </w:rPr>
              <w:t>21</w:t>
            </w:r>
          </w:p>
        </w:tc>
        <w:tc>
          <w:tcPr>
            <w:tcW w:w="1339" w:type="dxa"/>
          </w:tcPr>
          <w:p w:rsidR="0038456D" w:rsidRPr="000E1BA2" w:rsidRDefault="0038456D" w:rsidP="00D46ACA">
            <w:pPr>
              <w:pStyle w:val="ac"/>
              <w:ind w:firstLine="0"/>
              <w:jc w:val="center"/>
              <w:rPr>
                <w:rFonts w:ascii="Times New Roman" w:hAnsi="Times New Roman" w:cs="Times New Roman"/>
                <w:b/>
                <w:bCs/>
                <w:i/>
                <w:sz w:val="20"/>
                <w:szCs w:val="20"/>
              </w:rPr>
            </w:pPr>
            <w:r w:rsidRPr="000E1BA2">
              <w:rPr>
                <w:rFonts w:ascii="Times New Roman" w:hAnsi="Times New Roman" w:cs="Times New Roman"/>
                <w:b/>
                <w:bCs/>
                <w:i/>
                <w:sz w:val="20"/>
                <w:szCs w:val="20"/>
              </w:rPr>
              <w:t>2022</w:t>
            </w:r>
          </w:p>
        </w:tc>
        <w:tc>
          <w:tcPr>
            <w:tcW w:w="1287" w:type="dxa"/>
          </w:tcPr>
          <w:p w:rsidR="0038456D" w:rsidRPr="000E1BA2" w:rsidRDefault="0038456D" w:rsidP="00D46ACA">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2023-2033</w:t>
            </w:r>
          </w:p>
        </w:tc>
      </w:tr>
      <w:tr w:rsidR="0038456D" w:rsidTr="00C65B8F">
        <w:trPr>
          <w:gridAfter w:val="1"/>
          <w:wAfter w:w="4183" w:type="dxa"/>
          <w:trHeight w:val="291"/>
        </w:trPr>
        <w:tc>
          <w:tcPr>
            <w:tcW w:w="1780" w:type="dxa"/>
          </w:tcPr>
          <w:p w:rsidR="0038456D" w:rsidRPr="000E1BA2" w:rsidRDefault="0038456D" w:rsidP="00DB6512">
            <w:pPr>
              <w:pStyle w:val="ac"/>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 xml:space="preserve">Котельная </w:t>
            </w:r>
            <w:r>
              <w:rPr>
                <w:rFonts w:ascii="Times New Roman" w:hAnsi="Times New Roman" w:cs="Times New Roman"/>
                <w:bCs/>
                <w:sz w:val="20"/>
                <w:szCs w:val="20"/>
              </w:rPr>
              <w:t>№1</w:t>
            </w:r>
          </w:p>
        </w:tc>
        <w:tc>
          <w:tcPr>
            <w:tcW w:w="1658" w:type="dxa"/>
          </w:tcPr>
          <w:p w:rsidR="0038456D" w:rsidRPr="000E1BA2" w:rsidRDefault="0038456D" w:rsidP="00DB6512">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0,0648-</w:t>
            </w:r>
          </w:p>
        </w:tc>
        <w:tc>
          <w:tcPr>
            <w:tcW w:w="1339" w:type="dxa"/>
          </w:tcPr>
          <w:p w:rsidR="0038456D" w:rsidRPr="000E1BA2" w:rsidRDefault="0038456D" w:rsidP="00DB6512">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-0,0648</w:t>
            </w:r>
          </w:p>
        </w:tc>
        <w:tc>
          <w:tcPr>
            <w:tcW w:w="1287" w:type="dxa"/>
          </w:tcPr>
          <w:p w:rsidR="0038456D" w:rsidRPr="000E1BA2" w:rsidRDefault="0038456D" w:rsidP="00DB6512">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0,0648-</w:t>
            </w:r>
          </w:p>
        </w:tc>
      </w:tr>
      <w:tr w:rsidR="0038456D" w:rsidTr="00C65B8F">
        <w:trPr>
          <w:gridAfter w:val="1"/>
          <w:wAfter w:w="4183" w:type="dxa"/>
          <w:trHeight w:val="85"/>
        </w:trPr>
        <w:tc>
          <w:tcPr>
            <w:tcW w:w="1780" w:type="dxa"/>
          </w:tcPr>
          <w:p w:rsidR="0038456D" w:rsidRPr="000E1BA2" w:rsidRDefault="0038456D" w:rsidP="00DB6512">
            <w:pPr>
              <w:pStyle w:val="ac"/>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 xml:space="preserve">Котельная </w:t>
            </w:r>
            <w:r>
              <w:rPr>
                <w:rFonts w:ascii="Times New Roman" w:hAnsi="Times New Roman" w:cs="Times New Roman"/>
                <w:bCs/>
                <w:sz w:val="20"/>
                <w:szCs w:val="20"/>
              </w:rPr>
              <w:t>№2</w:t>
            </w:r>
          </w:p>
        </w:tc>
        <w:tc>
          <w:tcPr>
            <w:tcW w:w="1658" w:type="dxa"/>
          </w:tcPr>
          <w:p w:rsidR="0038456D" w:rsidRPr="000E1BA2" w:rsidRDefault="0038456D" w:rsidP="00DB6512">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-0,135</w:t>
            </w:r>
          </w:p>
        </w:tc>
        <w:tc>
          <w:tcPr>
            <w:tcW w:w="1339" w:type="dxa"/>
          </w:tcPr>
          <w:p w:rsidR="0038456D" w:rsidRPr="000E1BA2" w:rsidRDefault="0038456D" w:rsidP="00DB6512">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-0,135</w:t>
            </w:r>
          </w:p>
        </w:tc>
        <w:tc>
          <w:tcPr>
            <w:tcW w:w="1287" w:type="dxa"/>
          </w:tcPr>
          <w:p w:rsidR="0038456D" w:rsidRPr="000E1BA2" w:rsidRDefault="0038456D" w:rsidP="00DB6512">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0,135-</w:t>
            </w:r>
          </w:p>
        </w:tc>
      </w:tr>
    </w:tbl>
    <w:p w:rsidR="000E1BA2" w:rsidRPr="000E1BA2" w:rsidRDefault="000E1BA2" w:rsidP="00C65B8F">
      <w:pPr>
        <w:autoSpaceDE w:val="0"/>
        <w:autoSpaceDN w:val="0"/>
        <w:adjustRightInd w:val="0"/>
        <w:spacing w:before="240" w:line="360" w:lineRule="auto"/>
        <w:ind w:firstLine="567"/>
        <w:jc w:val="both"/>
        <w:rPr>
          <w:sz w:val="28"/>
          <w:szCs w:val="28"/>
        </w:rPr>
      </w:pPr>
      <w:r w:rsidRPr="000E1BA2">
        <w:rPr>
          <w:sz w:val="28"/>
          <w:szCs w:val="28"/>
        </w:rPr>
        <w:t>Существующие договоры не включают затраты потребителей на поддержание резервной</w:t>
      </w:r>
      <w:r>
        <w:rPr>
          <w:sz w:val="28"/>
          <w:szCs w:val="28"/>
        </w:rPr>
        <w:t xml:space="preserve"> </w:t>
      </w:r>
      <w:r w:rsidRPr="000E1BA2">
        <w:rPr>
          <w:sz w:val="28"/>
          <w:szCs w:val="28"/>
        </w:rPr>
        <w:t>тепловой мощности. Долгосрочные договоры теплоснабжения, в соответствии с которыми цена</w:t>
      </w:r>
      <w:r>
        <w:rPr>
          <w:sz w:val="28"/>
          <w:szCs w:val="28"/>
        </w:rPr>
        <w:t xml:space="preserve"> </w:t>
      </w:r>
      <w:r w:rsidRPr="000E1BA2">
        <w:rPr>
          <w:sz w:val="28"/>
          <w:szCs w:val="28"/>
        </w:rPr>
        <w:t>определяется по соглашению сторон, и долгосрочные договоры, в отношении которых установлен</w:t>
      </w:r>
      <w:r>
        <w:rPr>
          <w:sz w:val="28"/>
          <w:szCs w:val="28"/>
        </w:rPr>
        <w:t xml:space="preserve"> </w:t>
      </w:r>
      <w:r w:rsidRPr="000E1BA2">
        <w:rPr>
          <w:sz w:val="28"/>
          <w:szCs w:val="28"/>
        </w:rPr>
        <w:t>долгосрочный тариф, отсутствуют.</w:t>
      </w:r>
    </w:p>
    <w:p w:rsidR="000E1BA2" w:rsidRPr="000E1BA2" w:rsidRDefault="000E1BA2" w:rsidP="00962658">
      <w:pPr>
        <w:autoSpaceDE w:val="0"/>
        <w:autoSpaceDN w:val="0"/>
        <w:adjustRightInd w:val="0"/>
        <w:spacing w:line="276" w:lineRule="auto"/>
        <w:ind w:firstLine="567"/>
        <w:jc w:val="center"/>
        <w:rPr>
          <w:i/>
          <w:iCs/>
          <w:sz w:val="28"/>
          <w:szCs w:val="28"/>
        </w:rPr>
      </w:pPr>
      <w:proofErr w:type="gramStart"/>
      <w:r w:rsidRPr="000E1BA2">
        <w:rPr>
          <w:i/>
          <w:iCs/>
          <w:sz w:val="28"/>
          <w:szCs w:val="28"/>
        </w:rPr>
        <w:t>2.4 Перспективные балансы тепловой мощности источников тепловой энергии и тепловой</w:t>
      </w:r>
      <w:r>
        <w:rPr>
          <w:i/>
          <w:iCs/>
          <w:sz w:val="28"/>
          <w:szCs w:val="28"/>
        </w:rPr>
        <w:t xml:space="preserve"> </w:t>
      </w:r>
      <w:r w:rsidRPr="000E1BA2">
        <w:rPr>
          <w:i/>
          <w:iCs/>
          <w:sz w:val="28"/>
          <w:szCs w:val="28"/>
        </w:rPr>
        <w:t>нагрузки потребителей в случае, если зона действия источника тепловой энергии расположена в</w:t>
      </w:r>
      <w:r>
        <w:rPr>
          <w:i/>
          <w:iCs/>
          <w:sz w:val="28"/>
          <w:szCs w:val="28"/>
        </w:rPr>
        <w:t xml:space="preserve"> </w:t>
      </w:r>
      <w:r w:rsidRPr="000E1BA2">
        <w:rPr>
          <w:i/>
          <w:iCs/>
          <w:sz w:val="28"/>
          <w:szCs w:val="28"/>
        </w:rPr>
        <w:t>границах двух или более поселений, городских округов либо в границах городского округа</w:t>
      </w:r>
      <w:r>
        <w:rPr>
          <w:i/>
          <w:iCs/>
          <w:sz w:val="28"/>
          <w:szCs w:val="28"/>
        </w:rPr>
        <w:t xml:space="preserve"> </w:t>
      </w:r>
      <w:r w:rsidRPr="000E1BA2">
        <w:rPr>
          <w:i/>
          <w:iCs/>
          <w:sz w:val="28"/>
          <w:szCs w:val="28"/>
        </w:rPr>
        <w:t>(поселения) и города федерального значения или городских округов (поселений) и города</w:t>
      </w:r>
      <w:r>
        <w:rPr>
          <w:i/>
          <w:iCs/>
          <w:sz w:val="28"/>
          <w:szCs w:val="28"/>
        </w:rPr>
        <w:t xml:space="preserve"> </w:t>
      </w:r>
      <w:r w:rsidRPr="000E1BA2">
        <w:rPr>
          <w:i/>
          <w:iCs/>
          <w:sz w:val="28"/>
          <w:szCs w:val="28"/>
        </w:rPr>
        <w:t>федерального значения, с указанием величины тепловой нагрузки для потребителей каждого</w:t>
      </w:r>
      <w:r>
        <w:rPr>
          <w:i/>
          <w:iCs/>
          <w:sz w:val="28"/>
          <w:szCs w:val="28"/>
        </w:rPr>
        <w:t xml:space="preserve"> </w:t>
      </w:r>
      <w:r w:rsidRPr="000E1BA2">
        <w:rPr>
          <w:i/>
          <w:iCs/>
          <w:sz w:val="28"/>
          <w:szCs w:val="28"/>
        </w:rPr>
        <w:t>поселения</w:t>
      </w:r>
      <w:proofErr w:type="gramEnd"/>
    </w:p>
    <w:p w:rsidR="000E1BA2" w:rsidRPr="000E1BA2" w:rsidRDefault="000E1BA2" w:rsidP="000E1BA2">
      <w:pPr>
        <w:autoSpaceDE w:val="0"/>
        <w:autoSpaceDN w:val="0"/>
        <w:adjustRightInd w:val="0"/>
        <w:spacing w:line="360" w:lineRule="auto"/>
        <w:ind w:firstLine="567"/>
        <w:jc w:val="both"/>
        <w:rPr>
          <w:sz w:val="28"/>
          <w:szCs w:val="28"/>
        </w:rPr>
      </w:pPr>
      <w:r w:rsidRPr="000E1BA2">
        <w:rPr>
          <w:sz w:val="28"/>
          <w:szCs w:val="28"/>
        </w:rPr>
        <w:t xml:space="preserve">Зоны действия источников тепловой энергии </w:t>
      </w:r>
      <w:r w:rsidR="00DB6512">
        <w:rPr>
          <w:sz w:val="28"/>
          <w:szCs w:val="28"/>
        </w:rPr>
        <w:t>с</w:t>
      </w:r>
      <w:r w:rsidRPr="000E1BA2">
        <w:rPr>
          <w:sz w:val="28"/>
          <w:szCs w:val="28"/>
        </w:rPr>
        <w:t xml:space="preserve">. </w:t>
      </w:r>
      <w:proofErr w:type="spellStart"/>
      <w:r w:rsidR="00DB6512">
        <w:rPr>
          <w:sz w:val="28"/>
          <w:szCs w:val="28"/>
        </w:rPr>
        <w:t>Мордвиновка</w:t>
      </w:r>
      <w:proofErr w:type="spellEnd"/>
      <w:r>
        <w:rPr>
          <w:sz w:val="28"/>
          <w:szCs w:val="28"/>
        </w:rPr>
        <w:t xml:space="preserve"> расположены в </w:t>
      </w:r>
      <w:r w:rsidRPr="000E1BA2">
        <w:rPr>
          <w:sz w:val="28"/>
          <w:szCs w:val="28"/>
        </w:rPr>
        <w:t>границах населенн</w:t>
      </w:r>
      <w:r w:rsidR="00B90955">
        <w:rPr>
          <w:sz w:val="28"/>
          <w:szCs w:val="28"/>
        </w:rPr>
        <w:t>ого пункта</w:t>
      </w:r>
      <w:r w:rsidRPr="000E1BA2">
        <w:rPr>
          <w:sz w:val="28"/>
          <w:szCs w:val="28"/>
        </w:rPr>
        <w:t>.</w:t>
      </w:r>
    </w:p>
    <w:p w:rsidR="000E1BA2" w:rsidRPr="000E1BA2" w:rsidRDefault="000E1BA2" w:rsidP="000E1BA2">
      <w:pPr>
        <w:autoSpaceDE w:val="0"/>
        <w:autoSpaceDN w:val="0"/>
        <w:adjustRightInd w:val="0"/>
        <w:spacing w:line="360" w:lineRule="auto"/>
        <w:ind w:firstLine="567"/>
        <w:jc w:val="both"/>
        <w:rPr>
          <w:sz w:val="28"/>
          <w:szCs w:val="28"/>
        </w:rPr>
      </w:pPr>
      <w:r w:rsidRPr="000E1BA2">
        <w:rPr>
          <w:sz w:val="28"/>
          <w:szCs w:val="28"/>
        </w:rPr>
        <w:t>Источники тепловой энергии с зоной действия, располож</w:t>
      </w:r>
      <w:r>
        <w:rPr>
          <w:sz w:val="28"/>
          <w:szCs w:val="28"/>
        </w:rPr>
        <w:t xml:space="preserve">енной в границах двух или более </w:t>
      </w:r>
      <w:r w:rsidRPr="000E1BA2">
        <w:rPr>
          <w:sz w:val="28"/>
          <w:szCs w:val="28"/>
        </w:rPr>
        <w:t>поселений, городских округов либо в границах городского округ</w:t>
      </w:r>
      <w:r>
        <w:rPr>
          <w:sz w:val="28"/>
          <w:szCs w:val="28"/>
        </w:rPr>
        <w:t>а (поселения) и города федераль</w:t>
      </w:r>
      <w:r w:rsidRPr="000E1BA2">
        <w:rPr>
          <w:sz w:val="28"/>
          <w:szCs w:val="28"/>
        </w:rPr>
        <w:t>ного значения или городских округов (поселений) и города федерального значения, отсутствуют.</w:t>
      </w:r>
    </w:p>
    <w:p w:rsidR="000E1BA2" w:rsidRPr="000E1BA2" w:rsidRDefault="000E1BA2" w:rsidP="000E1BA2">
      <w:pPr>
        <w:autoSpaceDE w:val="0"/>
        <w:autoSpaceDN w:val="0"/>
        <w:adjustRightInd w:val="0"/>
        <w:spacing w:line="360" w:lineRule="auto"/>
        <w:ind w:firstLine="567"/>
        <w:jc w:val="both"/>
        <w:rPr>
          <w:sz w:val="28"/>
          <w:szCs w:val="28"/>
        </w:rPr>
      </w:pPr>
      <w:r w:rsidRPr="000E1BA2">
        <w:rPr>
          <w:sz w:val="28"/>
          <w:szCs w:val="28"/>
        </w:rPr>
        <w:lastRenderedPageBreak/>
        <w:t>До конца расчетного периода зоны действия существующих коте</w:t>
      </w:r>
      <w:r>
        <w:rPr>
          <w:sz w:val="28"/>
          <w:szCs w:val="28"/>
        </w:rPr>
        <w:t xml:space="preserve">льных останутся в пределах </w:t>
      </w:r>
      <w:proofErr w:type="spellStart"/>
      <w:r w:rsidR="00DB6512">
        <w:rPr>
          <w:rFonts w:eastAsia="TT87o00"/>
          <w:sz w:val="28"/>
          <w:szCs w:val="28"/>
        </w:rPr>
        <w:t>Мордвиновского</w:t>
      </w:r>
      <w:proofErr w:type="spellEnd"/>
      <w:r w:rsidRPr="000E1BA2">
        <w:rPr>
          <w:sz w:val="28"/>
          <w:szCs w:val="28"/>
        </w:rPr>
        <w:t xml:space="preserve"> сельского поселения.</w:t>
      </w:r>
    </w:p>
    <w:p w:rsidR="000E1BA2" w:rsidRPr="00C41F38" w:rsidRDefault="000E1BA2" w:rsidP="00962658">
      <w:pPr>
        <w:autoSpaceDE w:val="0"/>
        <w:autoSpaceDN w:val="0"/>
        <w:adjustRightInd w:val="0"/>
        <w:spacing w:line="360" w:lineRule="auto"/>
        <w:ind w:firstLine="567"/>
        <w:jc w:val="center"/>
        <w:rPr>
          <w:i/>
          <w:iCs/>
          <w:sz w:val="28"/>
          <w:szCs w:val="28"/>
        </w:rPr>
      </w:pPr>
      <w:r w:rsidRPr="000E1BA2">
        <w:rPr>
          <w:i/>
          <w:iCs/>
          <w:sz w:val="28"/>
          <w:szCs w:val="28"/>
        </w:rPr>
        <w:t>2.5 Радиус эффективного теплоснабжения, позволяющий определить услови</w:t>
      </w:r>
      <w:r>
        <w:rPr>
          <w:i/>
          <w:iCs/>
          <w:sz w:val="28"/>
          <w:szCs w:val="28"/>
        </w:rPr>
        <w:t xml:space="preserve">я, при которых </w:t>
      </w:r>
      <w:r w:rsidRPr="000E1BA2">
        <w:rPr>
          <w:i/>
          <w:iCs/>
          <w:sz w:val="28"/>
          <w:szCs w:val="28"/>
        </w:rPr>
        <w:t xml:space="preserve">подключение (технологическое присоединение) </w:t>
      </w:r>
      <w:proofErr w:type="spellStart"/>
      <w:r w:rsidRPr="00C41F38">
        <w:rPr>
          <w:i/>
          <w:iCs/>
          <w:sz w:val="28"/>
          <w:szCs w:val="28"/>
        </w:rPr>
        <w:t>теплопотребляющих</w:t>
      </w:r>
      <w:proofErr w:type="spellEnd"/>
      <w:r w:rsidRPr="00C41F38">
        <w:rPr>
          <w:i/>
          <w:iCs/>
          <w:sz w:val="28"/>
          <w:szCs w:val="28"/>
        </w:rPr>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rsidR="00D8329B" w:rsidRPr="001A67B3" w:rsidRDefault="00D8329B" w:rsidP="00D8329B">
      <w:pPr>
        <w:spacing w:line="360" w:lineRule="auto"/>
        <w:ind w:firstLine="567"/>
        <w:jc w:val="both"/>
        <w:rPr>
          <w:sz w:val="28"/>
          <w:szCs w:val="28"/>
        </w:rPr>
      </w:pPr>
      <w:r w:rsidRPr="001A67B3">
        <w:rPr>
          <w:sz w:val="28"/>
          <w:szCs w:val="28"/>
        </w:rPr>
        <w:t xml:space="preserve">Радиус эффективного теплоснабжения – максимальное расстояние от </w:t>
      </w:r>
      <w:proofErr w:type="spellStart"/>
      <w:r w:rsidRPr="001A67B3">
        <w:rPr>
          <w:sz w:val="28"/>
          <w:szCs w:val="28"/>
        </w:rPr>
        <w:t>теплопотребляющей</w:t>
      </w:r>
      <w:proofErr w:type="spellEnd"/>
      <w:r w:rsidRPr="001A67B3">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1A67B3">
        <w:rPr>
          <w:sz w:val="28"/>
          <w:szCs w:val="28"/>
        </w:rPr>
        <w:t>теплопотребляющей</w:t>
      </w:r>
      <w:proofErr w:type="spellEnd"/>
      <w:r w:rsidRPr="001A67B3">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D8329B" w:rsidRPr="001A67B3" w:rsidRDefault="00D8329B" w:rsidP="00D8329B">
      <w:pPr>
        <w:spacing w:line="360" w:lineRule="auto"/>
        <w:ind w:firstLine="567"/>
        <w:jc w:val="both"/>
        <w:rPr>
          <w:sz w:val="28"/>
          <w:szCs w:val="28"/>
        </w:rPr>
      </w:pPr>
      <w:r w:rsidRPr="001A67B3">
        <w:rPr>
          <w:sz w:val="28"/>
          <w:szCs w:val="28"/>
        </w:rPr>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предполагает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 </w:t>
      </w:r>
    </w:p>
    <w:p w:rsidR="00D8329B" w:rsidRPr="001A67B3" w:rsidRDefault="00D8329B" w:rsidP="00D8329B">
      <w:pPr>
        <w:spacing w:line="360" w:lineRule="auto"/>
        <w:ind w:firstLine="567"/>
        <w:jc w:val="both"/>
        <w:rPr>
          <w:sz w:val="28"/>
          <w:szCs w:val="28"/>
        </w:rPr>
      </w:pPr>
      <w:r w:rsidRPr="001A67B3">
        <w:rPr>
          <w:sz w:val="28"/>
          <w:szCs w:val="28"/>
        </w:rPr>
        <w:t xml:space="preserve">Расчет эффективного радиуса теплоснабжения произведен на базе методики, предложенной Шубиным Е.П., основанной на рассмотрении тепловых нагрузок как сосредоточенных в точках их присоединения к тепловым сетям. Этот показатель был назван оборотом тепла. </w:t>
      </w:r>
    </w:p>
    <w:p w:rsidR="00D8329B" w:rsidRPr="001A67B3" w:rsidRDefault="00D8329B" w:rsidP="00D8329B">
      <w:pPr>
        <w:spacing w:line="360" w:lineRule="auto"/>
        <w:ind w:firstLine="567"/>
        <w:jc w:val="both"/>
        <w:rPr>
          <w:sz w:val="28"/>
          <w:szCs w:val="28"/>
        </w:rPr>
      </w:pPr>
      <w:r w:rsidRPr="001A67B3">
        <w:rPr>
          <w:sz w:val="28"/>
          <w:szCs w:val="28"/>
        </w:rPr>
        <w:t xml:space="preserve">Обоснование введения этого показателя производится с точки зрения транспорта тепловой энергии. Каждая точечная тепловая нагрузка характеризуется двумя величинами: </w:t>
      </w:r>
    </w:p>
    <w:p w:rsidR="00D8329B" w:rsidRPr="001A67B3" w:rsidRDefault="00D8329B" w:rsidP="00D8329B">
      <w:pPr>
        <w:pStyle w:val="affffc"/>
        <w:numPr>
          <w:ilvl w:val="0"/>
          <w:numId w:val="9"/>
        </w:numPr>
        <w:tabs>
          <w:tab w:val="left" w:pos="851"/>
        </w:tabs>
        <w:spacing w:after="0" w:line="360" w:lineRule="auto"/>
        <w:ind w:left="0" w:firstLine="567"/>
        <w:rPr>
          <w:sz w:val="28"/>
          <w:szCs w:val="28"/>
        </w:rPr>
      </w:pPr>
      <w:r w:rsidRPr="001A67B3">
        <w:rPr>
          <w:sz w:val="28"/>
          <w:szCs w:val="28"/>
        </w:rPr>
        <w:t xml:space="preserve">Расчетной тепловой нагрузкой </w:t>
      </w:r>
      <m:oMath>
        <m:sSubSup>
          <m:sSubSupPr>
            <m:ctrlPr>
              <w:rPr>
                <w:rFonts w:ascii="Cambria Math" w:hAnsi="Cambria Math"/>
                <w:sz w:val="28"/>
                <w:szCs w:val="28"/>
              </w:rPr>
            </m:ctrlPr>
          </m:sSubSupPr>
          <m:e>
            <m:r>
              <w:rPr>
                <w:rFonts w:ascii="Cambria Math" w:hAnsi="Cambria Math"/>
                <w:sz w:val="28"/>
                <w:szCs w:val="28"/>
              </w:rPr>
              <m:t>Q</m:t>
            </m:r>
          </m:e>
          <m:sub>
            <m:r>
              <w:rPr>
                <w:rFonts w:ascii="Cambria Math" w:hAnsi="Cambria Math"/>
                <w:sz w:val="28"/>
                <w:szCs w:val="28"/>
              </w:rPr>
              <m:t>i</m:t>
            </m:r>
          </m:sub>
          <m:sup>
            <m:r>
              <w:rPr>
                <w:rFonts w:ascii="Cambria Math" w:hAnsi="Cambria Math"/>
                <w:sz w:val="28"/>
                <w:szCs w:val="28"/>
              </w:rPr>
              <m:t>p</m:t>
            </m:r>
          </m:sup>
        </m:sSubSup>
      </m:oMath>
      <w:r w:rsidRPr="001A67B3">
        <w:rPr>
          <w:sz w:val="28"/>
          <w:szCs w:val="28"/>
        </w:rPr>
        <w:t xml:space="preserve">; </w:t>
      </w:r>
    </w:p>
    <w:p w:rsidR="00D8329B" w:rsidRPr="001A67B3" w:rsidRDefault="00D8329B" w:rsidP="00D8329B">
      <w:pPr>
        <w:pStyle w:val="affffc"/>
        <w:numPr>
          <w:ilvl w:val="0"/>
          <w:numId w:val="9"/>
        </w:numPr>
        <w:tabs>
          <w:tab w:val="left" w:pos="851"/>
        </w:tabs>
        <w:spacing w:line="360" w:lineRule="auto"/>
        <w:ind w:left="0" w:firstLine="567"/>
        <w:rPr>
          <w:sz w:val="28"/>
          <w:szCs w:val="28"/>
        </w:rPr>
      </w:pPr>
      <w:r w:rsidRPr="001A67B3">
        <w:rPr>
          <w:sz w:val="28"/>
          <w:szCs w:val="28"/>
        </w:rPr>
        <w:lastRenderedPageBreak/>
        <w:t xml:space="preserve">Расстоянием от источника тепла до точки ее присоединения, принятой по трассе тепловой сети (по вектору расстояния от точки до точки) - </w:t>
      </w:r>
      <m:oMath>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i</m:t>
            </m:r>
          </m:sub>
        </m:sSub>
      </m:oMath>
      <w:r w:rsidRPr="001A67B3">
        <w:rPr>
          <w:sz w:val="28"/>
          <w:szCs w:val="28"/>
        </w:rPr>
        <w:t xml:space="preserve">. </w:t>
      </w:r>
    </w:p>
    <w:p w:rsidR="00D8329B" w:rsidRPr="001A67B3" w:rsidRDefault="00D8329B" w:rsidP="00D8329B">
      <w:pPr>
        <w:spacing w:line="360" w:lineRule="auto"/>
        <w:ind w:firstLine="567"/>
        <w:jc w:val="both"/>
        <w:rPr>
          <w:sz w:val="28"/>
          <w:szCs w:val="28"/>
        </w:rPr>
      </w:pPr>
      <w:r w:rsidRPr="001A67B3">
        <w:rPr>
          <w:sz w:val="28"/>
          <w:szCs w:val="28"/>
        </w:rPr>
        <w:t xml:space="preserve">Произведение этих величин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Q</m:t>
            </m:r>
          </m:e>
          <m:sub>
            <m:r>
              <w:rPr>
                <w:rFonts w:ascii="Cambria Math" w:hAnsi="Cambria Math"/>
                <w:sz w:val="28"/>
                <w:szCs w:val="28"/>
              </w:rPr>
              <m:t>i</m:t>
            </m:r>
          </m:sub>
          <m:sup>
            <m:r>
              <w:rPr>
                <w:rFonts w:ascii="Cambria Math" w:hAnsi="Cambria Math"/>
                <w:sz w:val="28"/>
                <w:szCs w:val="28"/>
              </w:rPr>
              <m:t>p</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oMath>
      <w:r w:rsidRPr="001A67B3">
        <w:rPr>
          <w:sz w:val="28"/>
          <w:szCs w:val="28"/>
        </w:rPr>
        <w:t xml:space="preserve"> (Гкал∙</w:t>
      </w:r>
      <w:proofErr w:type="gramStart"/>
      <w:r w:rsidRPr="001A67B3">
        <w:rPr>
          <w:sz w:val="28"/>
          <w:szCs w:val="28"/>
        </w:rPr>
        <w:t>км</w:t>
      </w:r>
      <w:proofErr w:type="gramEnd"/>
      <w:r w:rsidRPr="001A67B3">
        <w:rPr>
          <w:sz w:val="28"/>
          <w:szCs w:val="28"/>
        </w:rPr>
        <w:t xml:space="preserve">/ч) названо моментом тепловой нагрузки относительно источника теплоснабжения. </w:t>
      </w:r>
      <w:proofErr w:type="gramStart"/>
      <w:r w:rsidRPr="001A67B3">
        <w:rPr>
          <w:sz w:val="28"/>
          <w:szCs w:val="28"/>
        </w:rPr>
        <w:t xml:space="preserve">Чем больше величина этого момента, тем, больше и материальная характеристика теплопровода, соединяющего источник теплоснабжения с точкой приложения тепловой нагрузки, причем материальная характеристика растет в зависимости от роста момента не прямо пропорционально, а в соответствии со степенным законом </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0.38</m:t>
            </m:r>
          </m:sup>
        </m:sSup>
      </m:oMath>
      <w:r w:rsidRPr="001A67B3">
        <w:rPr>
          <w:sz w:val="28"/>
          <w:szCs w:val="28"/>
        </w:rPr>
        <w:t xml:space="preserve">. Для тепловых сетей с количеством абонентов больше единицы характерной является величина суммы моментов тепловых нагрузок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t</m:t>
            </m:r>
          </m:sub>
        </m:sSub>
      </m:oMath>
      <w:r w:rsidRPr="001A67B3">
        <w:rPr>
          <w:sz w:val="28"/>
          <w:szCs w:val="28"/>
        </w:rPr>
        <w:t xml:space="preserve"> (Гкал∙м/ч): </w:t>
      </w:r>
      <w:proofErr w:type="gramEnd"/>
    </w:p>
    <w:p w:rsidR="00D8329B" w:rsidRPr="001A67B3" w:rsidRDefault="00D8329B" w:rsidP="00D8329B">
      <w:pPr>
        <w:pStyle w:val="affffc"/>
        <w:spacing w:line="360" w:lineRule="auto"/>
        <w:ind w:firstLine="567"/>
        <w:jc w:val="center"/>
        <w:rPr>
          <w:sz w:val="28"/>
          <w:szCs w:val="28"/>
        </w:rPr>
      </w:pPr>
      <w:r w:rsidRPr="001A67B3">
        <w:rPr>
          <w:noProof/>
          <w:sz w:val="28"/>
          <w:szCs w:val="28"/>
        </w:rPr>
        <w:drawing>
          <wp:inline distT="0" distB="0" distL="0" distR="0">
            <wp:extent cx="1828800" cy="561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00" cy="561975"/>
                    </a:xfrm>
                    <a:prstGeom prst="rect">
                      <a:avLst/>
                    </a:prstGeom>
                  </pic:spPr>
                </pic:pic>
              </a:graphicData>
            </a:graphic>
          </wp:inline>
        </w:drawing>
      </w:r>
    </w:p>
    <w:p w:rsidR="00D8329B" w:rsidRPr="001A67B3" w:rsidRDefault="00D8329B" w:rsidP="00D8329B">
      <w:pPr>
        <w:spacing w:line="360" w:lineRule="auto"/>
        <w:ind w:firstLine="567"/>
        <w:jc w:val="both"/>
        <w:rPr>
          <w:sz w:val="28"/>
          <w:szCs w:val="28"/>
        </w:rPr>
      </w:pPr>
      <w:r w:rsidRPr="001A67B3">
        <w:rPr>
          <w:sz w:val="28"/>
          <w:szCs w:val="28"/>
        </w:rPr>
        <w:t xml:space="preserve">Эта величина названа теоретическим оборотом тепла для заданного расположения абонентов относительно источника теплоснабжения. </w:t>
      </w:r>
    </w:p>
    <w:p w:rsidR="00D8329B" w:rsidRPr="001A67B3" w:rsidRDefault="00D8329B" w:rsidP="00D8329B">
      <w:pPr>
        <w:spacing w:line="360" w:lineRule="auto"/>
        <w:ind w:firstLine="567"/>
        <w:jc w:val="both"/>
        <w:rPr>
          <w:sz w:val="28"/>
          <w:szCs w:val="28"/>
        </w:rPr>
      </w:pPr>
      <w:r w:rsidRPr="001A67B3">
        <w:rPr>
          <w:sz w:val="28"/>
          <w:szCs w:val="28"/>
        </w:rPr>
        <w:t xml:space="preserve">Так как при расчете этого оборота значения изменяются по вектору, соединяющему источник тепла с точкой присоединения i-того абонента, то величина теоретического оборота не зависит от выбранной трассы и конфигурации тепловой сети. Вместе с тем, она отражает ту степень транзита тепла, которая является неизбежной при заданном расположении абонентов относительно источника теплоснабжения. </w:t>
      </w:r>
    </w:p>
    <w:p w:rsidR="00D8329B" w:rsidRPr="001A67B3" w:rsidRDefault="00D8329B" w:rsidP="00D8329B">
      <w:pPr>
        <w:spacing w:line="360" w:lineRule="auto"/>
        <w:ind w:firstLine="567"/>
        <w:jc w:val="both"/>
        <w:rPr>
          <w:sz w:val="28"/>
          <w:szCs w:val="28"/>
          <w:highlight w:val="yellow"/>
        </w:rPr>
      </w:pPr>
      <w:r w:rsidRPr="001A67B3">
        <w:rPr>
          <w:sz w:val="28"/>
          <w:szCs w:val="28"/>
        </w:rPr>
        <w:t>Связи величины оборота тепла с другими транспортными коэффициентами выражаются, следующими соотношениями:</w:t>
      </w:r>
    </w:p>
    <w:p w:rsidR="00D8329B" w:rsidRPr="001A67B3" w:rsidRDefault="00D8329B" w:rsidP="00D8329B">
      <w:pPr>
        <w:pStyle w:val="affffc"/>
        <w:spacing w:line="360" w:lineRule="auto"/>
        <w:ind w:firstLine="567"/>
        <w:jc w:val="center"/>
        <w:rPr>
          <w:sz w:val="28"/>
          <w:szCs w:val="28"/>
          <w:highlight w:val="yellow"/>
        </w:rPr>
      </w:pPr>
      <w:r w:rsidRPr="001A67B3">
        <w:rPr>
          <w:noProof/>
          <w:sz w:val="28"/>
          <w:szCs w:val="28"/>
        </w:rPr>
        <w:drawing>
          <wp:inline distT="0" distB="0" distL="0" distR="0">
            <wp:extent cx="200025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0250" cy="609600"/>
                    </a:xfrm>
                    <a:prstGeom prst="rect">
                      <a:avLst/>
                    </a:prstGeom>
                  </pic:spPr>
                </pic:pic>
              </a:graphicData>
            </a:graphic>
          </wp:inline>
        </w:drawing>
      </w:r>
    </w:p>
    <w:p w:rsidR="00D8329B" w:rsidRPr="001A67B3" w:rsidRDefault="00D8329B" w:rsidP="00D8329B">
      <w:pPr>
        <w:spacing w:line="360" w:lineRule="auto"/>
        <w:ind w:firstLine="567"/>
        <w:jc w:val="both"/>
        <w:rPr>
          <w:sz w:val="28"/>
          <w:szCs w:val="28"/>
        </w:rPr>
      </w:pPr>
      <w:r w:rsidRPr="001A67B3">
        <w:rPr>
          <w:sz w:val="28"/>
          <w:szCs w:val="28"/>
        </w:rPr>
        <w:t xml:space="preserve">Где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R</m:t>
                </m:r>
              </m:e>
            </m:acc>
          </m:e>
          <m:sub>
            <w:proofErr w:type="gramStart"/>
            <m:r>
              <w:rPr>
                <w:rFonts w:ascii="Cambria Math" w:hAnsi="Cambria Math"/>
                <w:sz w:val="28"/>
                <w:szCs w:val="28"/>
              </w:rPr>
              <m:t>ср</m:t>
            </m:r>
            <w:proofErr w:type="gramEnd"/>
          </m:sub>
        </m:sSub>
      </m:oMath>
      <w:r w:rsidRPr="001A67B3">
        <w:rPr>
          <w:sz w:val="28"/>
          <w:szCs w:val="28"/>
        </w:rPr>
        <w:t xml:space="preserve"> </w:t>
      </w:r>
      <w:r w:rsidRPr="001A67B3">
        <w:rPr>
          <w:rFonts w:cs="Bookman Old Style"/>
          <w:sz w:val="28"/>
          <w:szCs w:val="28"/>
        </w:rPr>
        <w:t>–</w:t>
      </w:r>
      <w:r w:rsidRPr="001A67B3">
        <w:rPr>
          <w:sz w:val="28"/>
          <w:szCs w:val="28"/>
        </w:rPr>
        <w:t xml:space="preserve"> </w:t>
      </w:r>
      <w:r w:rsidRPr="001A67B3">
        <w:rPr>
          <w:rFonts w:cs="Bookman Old Style"/>
          <w:sz w:val="28"/>
          <w:szCs w:val="28"/>
        </w:rPr>
        <w:t>отношение</w:t>
      </w:r>
      <w:r w:rsidRPr="001A67B3">
        <w:rPr>
          <w:sz w:val="28"/>
          <w:szCs w:val="28"/>
        </w:rPr>
        <w:t xml:space="preserve"> </w:t>
      </w:r>
      <w:r w:rsidRPr="001A67B3">
        <w:rPr>
          <w:rFonts w:cs="Bookman Old Style"/>
          <w:sz w:val="28"/>
          <w:szCs w:val="28"/>
        </w:rPr>
        <w:t>оборота</w:t>
      </w:r>
      <w:r w:rsidRPr="001A67B3">
        <w:rPr>
          <w:sz w:val="28"/>
          <w:szCs w:val="28"/>
        </w:rPr>
        <w:t xml:space="preserve"> </w:t>
      </w:r>
      <w:r w:rsidRPr="001A67B3">
        <w:rPr>
          <w:rFonts w:cs="Bookman Old Style"/>
          <w:sz w:val="28"/>
          <w:szCs w:val="28"/>
        </w:rPr>
        <w:t>тепла</w:t>
      </w:r>
      <w:r w:rsidRPr="001A67B3">
        <w:rPr>
          <w:sz w:val="28"/>
          <w:szCs w:val="28"/>
        </w:rPr>
        <w:t xml:space="preserve"> </w:t>
      </w:r>
      <w:r w:rsidRPr="001A67B3">
        <w:rPr>
          <w:rFonts w:cs="Bookman Old Style"/>
          <w:sz w:val="28"/>
          <w:szCs w:val="28"/>
        </w:rPr>
        <w:t>к</w:t>
      </w:r>
      <w:r w:rsidRPr="001A67B3">
        <w:rPr>
          <w:sz w:val="28"/>
          <w:szCs w:val="28"/>
        </w:rPr>
        <w:t xml:space="preserve"> </w:t>
      </w:r>
      <w:r w:rsidRPr="001A67B3">
        <w:rPr>
          <w:rFonts w:cs="Bookman Old Style"/>
          <w:sz w:val="28"/>
          <w:szCs w:val="28"/>
        </w:rPr>
        <w:t>суммарной</w:t>
      </w:r>
      <w:r w:rsidRPr="001A67B3">
        <w:rPr>
          <w:sz w:val="28"/>
          <w:szCs w:val="28"/>
        </w:rPr>
        <w:t xml:space="preserve"> </w:t>
      </w:r>
      <w:r w:rsidRPr="001A67B3">
        <w:rPr>
          <w:rFonts w:cs="Bookman Old Style"/>
          <w:sz w:val="28"/>
          <w:szCs w:val="28"/>
        </w:rPr>
        <w:t>расчетной</w:t>
      </w:r>
      <w:r w:rsidRPr="001A67B3">
        <w:rPr>
          <w:sz w:val="28"/>
          <w:szCs w:val="28"/>
        </w:rPr>
        <w:t xml:space="preserve"> </w:t>
      </w:r>
      <w:r w:rsidRPr="001A67B3">
        <w:rPr>
          <w:rFonts w:cs="Bookman Old Style"/>
          <w:sz w:val="28"/>
          <w:szCs w:val="28"/>
        </w:rPr>
        <w:t>тепловой</w:t>
      </w:r>
      <w:r w:rsidRPr="001A67B3">
        <w:rPr>
          <w:sz w:val="28"/>
          <w:szCs w:val="28"/>
        </w:rPr>
        <w:t xml:space="preserve"> </w:t>
      </w:r>
      <w:r w:rsidRPr="001A67B3">
        <w:rPr>
          <w:rFonts w:cs="Bookman Old Style"/>
          <w:sz w:val="28"/>
          <w:szCs w:val="28"/>
        </w:rPr>
        <w:t>нагрузке</w:t>
      </w:r>
      <w:r w:rsidRPr="001A67B3">
        <w:rPr>
          <w:sz w:val="28"/>
          <w:szCs w:val="28"/>
        </w:rPr>
        <w:t xml:space="preserve"> </w:t>
      </w:r>
      <w:r w:rsidRPr="001A67B3">
        <w:rPr>
          <w:rFonts w:cs="Bookman Old Style"/>
          <w:sz w:val="28"/>
          <w:szCs w:val="28"/>
        </w:rPr>
        <w:t>всех</w:t>
      </w:r>
      <w:r w:rsidRPr="001A67B3">
        <w:rPr>
          <w:sz w:val="28"/>
          <w:szCs w:val="28"/>
        </w:rPr>
        <w:t xml:space="preserve"> абонентов, характеризующее собой среднюю удалённость абонентов от источника теплоснабжения или расстояние от этого источника до </w:t>
      </w:r>
      <w:r w:rsidRPr="001A67B3">
        <w:rPr>
          <w:sz w:val="28"/>
          <w:szCs w:val="28"/>
        </w:rPr>
        <w:lastRenderedPageBreak/>
        <w:t xml:space="preserve">центра тяжести тепловых нагрузок всех абонентов сетей (средний радиус теплоснабжения). </w:t>
      </w:r>
    </w:p>
    <w:p w:rsidR="00D8329B" w:rsidRPr="001A67B3" w:rsidRDefault="00D8329B" w:rsidP="00D8329B">
      <w:pPr>
        <w:spacing w:line="360" w:lineRule="auto"/>
        <w:ind w:firstLine="567"/>
        <w:jc w:val="both"/>
        <w:rPr>
          <w:sz w:val="28"/>
          <w:szCs w:val="28"/>
          <w:highlight w:val="yellow"/>
        </w:rPr>
      </w:pPr>
      <w:r w:rsidRPr="001A67B3">
        <w:rPr>
          <w:sz w:val="28"/>
          <w:szCs w:val="28"/>
        </w:rPr>
        <w:t xml:space="preserve">Все вышеприведенные величины характеризуют системы теплоснабжения без конкретно выбранной трассы тепловой сети и определяют только позицию источника теплоснабжения относительно планирующихся (или действующих абонентов). Учитывая фактическую конфигурацию трассы тепловой сети, конкретизируется расчет оборота тепла, приняв в качестве длин, соединяющих источник теплоснабжения с конкретным потребителем, расстояние по трассе. Так как это расстояние всегда больше, чем вектор, то оборот тепла по конкретной трассе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c</m:t>
            </m:r>
          </m:sub>
        </m:sSub>
      </m:oMath>
      <w:r w:rsidRPr="001A67B3">
        <w:rPr>
          <w:sz w:val="28"/>
          <w:szCs w:val="28"/>
        </w:rPr>
        <w:t xml:space="preserve"> всегда больше теоретического оборота тепла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t</m:t>
            </m:r>
          </m:sub>
        </m:sSub>
      </m:oMath>
      <w:r w:rsidRPr="001A67B3">
        <w:rPr>
          <w:sz w:val="28"/>
          <w:szCs w:val="28"/>
        </w:rPr>
        <w:t xml:space="preserve">. Безразмерное отношение этих двух значений оборотов тепла называется коэффициентом конфигурации тепловых сетей </w:t>
      </w:r>
      <w:r w:rsidRPr="001A67B3">
        <w:rPr>
          <w:noProof/>
          <w:sz w:val="28"/>
          <w:szCs w:val="28"/>
        </w:rPr>
        <w:drawing>
          <wp:inline distT="0" distB="0" distL="0" distR="0">
            <wp:extent cx="76200" cy="1062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10" cy="108525"/>
                    </a:xfrm>
                    <a:prstGeom prst="rect">
                      <a:avLst/>
                    </a:prstGeom>
                  </pic:spPr>
                </pic:pic>
              </a:graphicData>
            </a:graphic>
          </wp:inline>
        </w:drawing>
      </w:r>
      <w:r w:rsidRPr="001A67B3">
        <w:rPr>
          <w:sz w:val="28"/>
          <w:szCs w:val="28"/>
        </w:rPr>
        <w:t xml:space="preserve">: </w:t>
      </w:r>
    </w:p>
    <w:p w:rsidR="00D8329B" w:rsidRPr="001A67B3" w:rsidRDefault="00D8329B" w:rsidP="00D8329B">
      <w:pPr>
        <w:pStyle w:val="affffc"/>
        <w:spacing w:line="360" w:lineRule="auto"/>
        <w:ind w:firstLine="567"/>
        <w:jc w:val="center"/>
        <w:rPr>
          <w:sz w:val="28"/>
          <w:szCs w:val="28"/>
          <w:highlight w:val="yellow"/>
        </w:rPr>
      </w:pPr>
      <w:r w:rsidRPr="001A67B3">
        <w:rPr>
          <w:noProof/>
          <w:sz w:val="28"/>
          <w:szCs w:val="28"/>
        </w:rPr>
        <w:drawing>
          <wp:inline distT="0" distB="0" distL="0" distR="0">
            <wp:extent cx="160972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9725" cy="514350"/>
                    </a:xfrm>
                    <a:prstGeom prst="rect">
                      <a:avLst/>
                    </a:prstGeom>
                  </pic:spPr>
                </pic:pic>
              </a:graphicData>
            </a:graphic>
          </wp:inline>
        </w:drawing>
      </w:r>
    </w:p>
    <w:p w:rsidR="00D8329B" w:rsidRPr="001A67B3" w:rsidRDefault="00D8329B" w:rsidP="00D8329B">
      <w:pPr>
        <w:spacing w:line="360" w:lineRule="auto"/>
        <w:ind w:firstLine="567"/>
        <w:jc w:val="both"/>
        <w:rPr>
          <w:sz w:val="28"/>
          <w:szCs w:val="28"/>
          <w:highlight w:val="yellow"/>
        </w:rPr>
      </w:pPr>
      <w:r w:rsidRPr="001A67B3">
        <w:rPr>
          <w:sz w:val="28"/>
          <w:szCs w:val="28"/>
        </w:rPr>
        <w:t xml:space="preserve">Значение этого коэффициента всегда больше единицы. Эта величина характеризует транзит тепла в тепловых сетях, связанный с выбором трассы. Чем выше значение коэффициента конфигурации тепловой сети </w:t>
      </w:r>
      <w:r w:rsidRPr="001A67B3">
        <w:rPr>
          <w:noProof/>
          <w:sz w:val="28"/>
          <w:szCs w:val="28"/>
        </w:rPr>
        <w:drawing>
          <wp:inline distT="0" distB="0" distL="0" distR="0">
            <wp:extent cx="76200" cy="10627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10" cy="108525"/>
                    </a:xfrm>
                    <a:prstGeom prst="rect">
                      <a:avLst/>
                    </a:prstGeom>
                  </pic:spPr>
                </pic:pic>
              </a:graphicData>
            </a:graphic>
          </wp:inline>
        </w:drawing>
      </w:r>
      <w:r w:rsidRPr="001A67B3">
        <w:rPr>
          <w:sz w:val="28"/>
          <w:szCs w:val="28"/>
        </w:rPr>
        <w:t>, тем больше материальная характеристика тепловой сети по сравнению с теоретически необходимым минимумом. Таким образом, этот коэффициент, характеризует правильность выбора трассы для радиальной тепловой сети без ее резервирования, и показывает насколько экономно проектировщик (с учетом всех возможных ограничений по геологическим и урбанистическим требованиям) выбрал трассу.</w:t>
      </w:r>
    </w:p>
    <w:p w:rsidR="00D8329B" w:rsidRPr="001A67B3" w:rsidRDefault="00D8329B" w:rsidP="00D8329B">
      <w:pPr>
        <w:pStyle w:val="affffc"/>
        <w:spacing w:after="0" w:line="360" w:lineRule="auto"/>
        <w:ind w:firstLine="567"/>
        <w:rPr>
          <w:sz w:val="28"/>
          <w:szCs w:val="28"/>
        </w:rPr>
      </w:pPr>
      <w:r w:rsidRPr="001A67B3">
        <w:rPr>
          <w:sz w:val="28"/>
          <w:szCs w:val="28"/>
        </w:rPr>
        <w:t xml:space="preserve">Значения показателя конфигурации тепловой сети: </w:t>
      </w:r>
    </w:p>
    <w:p w:rsidR="00D8329B" w:rsidRPr="001A67B3" w:rsidRDefault="00D8329B" w:rsidP="00D8329B">
      <w:pPr>
        <w:pStyle w:val="affffc"/>
        <w:numPr>
          <w:ilvl w:val="0"/>
          <w:numId w:val="10"/>
        </w:numPr>
        <w:tabs>
          <w:tab w:val="left" w:pos="851"/>
        </w:tabs>
        <w:spacing w:after="0" w:line="360" w:lineRule="auto"/>
        <w:ind w:left="851" w:firstLine="0"/>
        <w:rPr>
          <w:sz w:val="28"/>
          <w:szCs w:val="28"/>
        </w:rPr>
      </w:pPr>
      <w:r w:rsidRPr="001A67B3">
        <w:rPr>
          <w:sz w:val="28"/>
          <w:szCs w:val="28"/>
        </w:rPr>
        <w:t>1,15-1,25 – транзит тепл</w:t>
      </w:r>
      <w:r>
        <w:rPr>
          <w:sz w:val="28"/>
          <w:szCs w:val="28"/>
        </w:rPr>
        <w:t xml:space="preserve">а и материальные характеристики </w:t>
      </w:r>
      <w:r w:rsidRPr="001A67B3">
        <w:rPr>
          <w:sz w:val="28"/>
          <w:szCs w:val="28"/>
        </w:rPr>
        <w:t xml:space="preserve">оптимальны; </w:t>
      </w:r>
    </w:p>
    <w:p w:rsidR="00D8329B" w:rsidRPr="001A67B3" w:rsidRDefault="00D8329B" w:rsidP="00D8329B">
      <w:pPr>
        <w:pStyle w:val="affffc"/>
        <w:numPr>
          <w:ilvl w:val="0"/>
          <w:numId w:val="10"/>
        </w:numPr>
        <w:tabs>
          <w:tab w:val="left" w:pos="851"/>
        </w:tabs>
        <w:spacing w:after="0" w:line="360" w:lineRule="auto"/>
        <w:ind w:left="851" w:firstLine="0"/>
        <w:rPr>
          <w:sz w:val="28"/>
          <w:szCs w:val="28"/>
        </w:rPr>
      </w:pPr>
      <w:r w:rsidRPr="001A67B3">
        <w:rPr>
          <w:sz w:val="28"/>
          <w:szCs w:val="28"/>
        </w:rPr>
        <w:t xml:space="preserve">1,26-1,39 – транзит тепла и материальные характеристики близки к </w:t>
      </w:r>
      <w:proofErr w:type="gramStart"/>
      <w:r w:rsidRPr="001A67B3">
        <w:rPr>
          <w:sz w:val="28"/>
          <w:szCs w:val="28"/>
        </w:rPr>
        <w:t>оптимальным</w:t>
      </w:r>
      <w:proofErr w:type="gramEnd"/>
      <w:r w:rsidRPr="001A67B3">
        <w:rPr>
          <w:sz w:val="28"/>
          <w:szCs w:val="28"/>
        </w:rPr>
        <w:t xml:space="preserve">; </w:t>
      </w:r>
    </w:p>
    <w:p w:rsidR="00D8329B" w:rsidRPr="001A67B3" w:rsidRDefault="00D8329B" w:rsidP="00D8329B">
      <w:pPr>
        <w:pStyle w:val="affffc"/>
        <w:numPr>
          <w:ilvl w:val="0"/>
          <w:numId w:val="10"/>
        </w:numPr>
        <w:tabs>
          <w:tab w:val="left" w:pos="851"/>
        </w:tabs>
        <w:spacing w:line="360" w:lineRule="auto"/>
        <w:ind w:left="851" w:firstLine="0"/>
        <w:rPr>
          <w:sz w:val="28"/>
          <w:szCs w:val="28"/>
        </w:rPr>
      </w:pPr>
      <w:r w:rsidRPr="001A67B3">
        <w:rPr>
          <w:sz w:val="28"/>
          <w:szCs w:val="28"/>
        </w:rPr>
        <w:lastRenderedPageBreak/>
        <w:t xml:space="preserve">≥ 1,4 – излишний транзит тепла, материальные характеристики завышены. </w:t>
      </w:r>
    </w:p>
    <w:p w:rsidR="00D8329B" w:rsidRPr="001A67B3" w:rsidRDefault="00D8329B" w:rsidP="00D8329B">
      <w:pPr>
        <w:spacing w:line="360" w:lineRule="auto"/>
        <w:ind w:firstLine="567"/>
        <w:jc w:val="both"/>
        <w:rPr>
          <w:sz w:val="28"/>
          <w:szCs w:val="28"/>
        </w:rPr>
      </w:pPr>
      <w:r w:rsidRPr="001A67B3">
        <w:rPr>
          <w:sz w:val="28"/>
          <w:szCs w:val="28"/>
        </w:rPr>
        <w:t xml:space="preserve">Для определения эффективного радиуса теплоснабжения рассчитываются показатели конфигурации сети для каждого потребителя (группы потребителей), выбираются те потребители, показатель конфигурации которых меньше или равен </w:t>
      </w:r>
      <w:proofErr w:type="gramStart"/>
      <w:r w:rsidRPr="001A67B3">
        <w:rPr>
          <w:sz w:val="28"/>
          <w:szCs w:val="28"/>
        </w:rPr>
        <w:t>итоговому</w:t>
      </w:r>
      <w:proofErr w:type="gramEnd"/>
      <w:r w:rsidRPr="001A67B3">
        <w:rPr>
          <w:sz w:val="28"/>
          <w:szCs w:val="28"/>
        </w:rPr>
        <w:t xml:space="preserve"> по всей сети. Из отобранных потребителей выбирается наиболее удаленный по векторному расстоянию. Данное расстояние является эффективным радиусом теплоснабжения. Далее полученное значение сравнивается с векторными расстояниями до потребителей (группы потребителей) показатель конфигурации которых больше, чем итоговый по всей сети. Потребители, векторное расстояние до которых превосходит эффективное, выпадают из радиуса. Для таких потребителей (группы потребителей) необходимо пересмотреть способ их теплоснабжения. </w:t>
      </w:r>
    </w:p>
    <w:p w:rsidR="00D8329B" w:rsidRPr="00E83AC8" w:rsidRDefault="00D8329B" w:rsidP="00D8329B">
      <w:pPr>
        <w:spacing w:line="360" w:lineRule="auto"/>
        <w:ind w:firstLine="567"/>
        <w:jc w:val="both"/>
        <w:rPr>
          <w:sz w:val="28"/>
          <w:szCs w:val="28"/>
        </w:rPr>
      </w:pPr>
      <w:r w:rsidRPr="00E83AC8">
        <w:rPr>
          <w:sz w:val="28"/>
          <w:szCs w:val="28"/>
        </w:rPr>
        <w:t xml:space="preserve">Расчет эффективного радиуса теплоснабжения целесообразно выполнять для существующих источников тепловой энергии, имеющих резерв тепловой мощности или подлежащих реконструкции с её увеличением. В случаях же, когда существующая котельная не модернизируется, либо у неё не планируется увеличение количества потребителей с прокладкой новых тепловых сетей, расчёт радиуса эффективного теплоснабжения не актуален.  </w:t>
      </w:r>
    </w:p>
    <w:p w:rsidR="00D8329B" w:rsidRDefault="00D8329B" w:rsidP="00D8329B">
      <w:pPr>
        <w:spacing w:line="360" w:lineRule="auto"/>
        <w:ind w:firstLine="567"/>
        <w:jc w:val="both"/>
        <w:rPr>
          <w:sz w:val="28"/>
          <w:szCs w:val="28"/>
        </w:rPr>
      </w:pPr>
      <w:r w:rsidRPr="00E83AC8">
        <w:rPr>
          <w:sz w:val="28"/>
          <w:szCs w:val="28"/>
        </w:rPr>
        <w:t>Для перспективных источников выработки тепловой энергии  при новом строительстве радиус эффективного теплоснабжения определяется на стадии разработки генеральных планов поселений и проектов планировки земельных участков.</w:t>
      </w:r>
    </w:p>
    <w:p w:rsidR="000E1BA2" w:rsidRDefault="000E1BA2" w:rsidP="00981B3A">
      <w:pPr>
        <w:pStyle w:val="ac"/>
        <w:ind w:left="284" w:firstLine="0"/>
        <w:rPr>
          <w:rFonts w:ascii="Times New Roman" w:hAnsi="Times New Roman" w:cs="Times New Roman"/>
          <w:b/>
          <w:bCs/>
          <w:i/>
          <w:sz w:val="28"/>
          <w:szCs w:val="28"/>
        </w:rPr>
      </w:pPr>
    </w:p>
    <w:p w:rsidR="00212920" w:rsidRDefault="00212920" w:rsidP="000E1BA2">
      <w:pPr>
        <w:autoSpaceDE w:val="0"/>
        <w:autoSpaceDN w:val="0"/>
        <w:adjustRightInd w:val="0"/>
        <w:spacing w:line="360" w:lineRule="auto"/>
        <w:ind w:firstLine="567"/>
        <w:jc w:val="both"/>
        <w:rPr>
          <w:rFonts w:eastAsia="Times New Roman,Bold"/>
          <w:b/>
          <w:bCs/>
          <w:i/>
          <w:sz w:val="28"/>
          <w:szCs w:val="28"/>
        </w:rPr>
        <w:sectPr w:rsidR="00212920" w:rsidSect="00C65B8F">
          <w:pgSz w:w="11906" w:h="16838"/>
          <w:pgMar w:top="709" w:right="709" w:bottom="1276" w:left="1276" w:header="709" w:footer="709" w:gutter="0"/>
          <w:cols w:space="708"/>
          <w:docGrid w:linePitch="360"/>
        </w:sectPr>
      </w:pPr>
    </w:p>
    <w:p w:rsidR="000E1BA2" w:rsidRPr="000E1BA2" w:rsidRDefault="00212920" w:rsidP="00212920">
      <w:pPr>
        <w:autoSpaceDE w:val="0"/>
        <w:autoSpaceDN w:val="0"/>
        <w:adjustRightInd w:val="0"/>
        <w:spacing w:line="360" w:lineRule="auto"/>
        <w:ind w:firstLine="567"/>
        <w:jc w:val="center"/>
        <w:rPr>
          <w:rFonts w:eastAsia="Times New Roman,Bold"/>
          <w:b/>
          <w:bCs/>
          <w:i/>
          <w:sz w:val="28"/>
          <w:szCs w:val="28"/>
        </w:rPr>
      </w:pPr>
      <w:r w:rsidRPr="000E1BA2">
        <w:rPr>
          <w:rFonts w:eastAsia="Times New Roman,Bold"/>
          <w:b/>
          <w:bCs/>
          <w:i/>
          <w:sz w:val="28"/>
          <w:szCs w:val="28"/>
        </w:rPr>
        <w:lastRenderedPageBreak/>
        <w:t>РАЗДЕЛ 3. СУЩЕСТВУЮЩИЕ И ПЕРСПЕКТИВНЫЕ БАЛАНСЫ ТЕПЛОНОСИТЕЛЯ</w:t>
      </w:r>
    </w:p>
    <w:p w:rsidR="00510F84" w:rsidRPr="000E1BA2" w:rsidRDefault="000E1BA2" w:rsidP="000E1BA2">
      <w:pPr>
        <w:autoSpaceDE w:val="0"/>
        <w:autoSpaceDN w:val="0"/>
        <w:adjustRightInd w:val="0"/>
        <w:spacing w:line="360" w:lineRule="auto"/>
        <w:ind w:firstLine="567"/>
        <w:jc w:val="both"/>
        <w:rPr>
          <w:rFonts w:eastAsia="Times New Roman,Bold"/>
          <w:i/>
          <w:iCs/>
          <w:sz w:val="28"/>
          <w:szCs w:val="28"/>
        </w:rPr>
      </w:pPr>
      <w:r w:rsidRPr="000E1BA2">
        <w:rPr>
          <w:rFonts w:eastAsia="Times New Roman,Bold"/>
          <w:i/>
          <w:iCs/>
          <w:sz w:val="28"/>
          <w:szCs w:val="28"/>
        </w:rPr>
        <w:t>3.1 Существующие и перспективные балансы производительности водопо</w:t>
      </w:r>
      <w:r>
        <w:rPr>
          <w:rFonts w:eastAsia="Times New Roman,Bold"/>
          <w:i/>
          <w:iCs/>
          <w:sz w:val="28"/>
          <w:szCs w:val="28"/>
        </w:rPr>
        <w:t xml:space="preserve">дготовительных </w:t>
      </w:r>
      <w:r w:rsidRPr="000E1BA2">
        <w:rPr>
          <w:rFonts w:eastAsia="Times New Roman,Bold"/>
          <w:i/>
          <w:iCs/>
          <w:sz w:val="28"/>
          <w:szCs w:val="28"/>
        </w:rPr>
        <w:t xml:space="preserve">установок и максимального потребления теплоносителя </w:t>
      </w:r>
      <w:proofErr w:type="spellStart"/>
      <w:r w:rsidRPr="000E1BA2">
        <w:rPr>
          <w:rFonts w:eastAsia="Times New Roman,Bold"/>
          <w:i/>
          <w:iCs/>
          <w:sz w:val="28"/>
          <w:szCs w:val="28"/>
        </w:rPr>
        <w:t>теплопотребляющими</w:t>
      </w:r>
      <w:proofErr w:type="spellEnd"/>
      <w:r w:rsidRPr="000E1BA2">
        <w:rPr>
          <w:rFonts w:eastAsia="Times New Roman,Bold"/>
          <w:i/>
          <w:iCs/>
          <w:sz w:val="28"/>
          <w:szCs w:val="28"/>
        </w:rPr>
        <w:t xml:space="preserve"> установками</w:t>
      </w:r>
      <w:r>
        <w:rPr>
          <w:rFonts w:eastAsia="Times New Roman,Bold"/>
          <w:i/>
          <w:iCs/>
          <w:sz w:val="28"/>
          <w:szCs w:val="28"/>
        </w:rPr>
        <w:t xml:space="preserve"> </w:t>
      </w:r>
      <w:r w:rsidRPr="000E1BA2">
        <w:rPr>
          <w:rFonts w:eastAsia="Times New Roman,Bold"/>
          <w:i/>
          <w:iCs/>
          <w:sz w:val="28"/>
          <w:szCs w:val="28"/>
        </w:rPr>
        <w:t>потребителей</w:t>
      </w:r>
      <w:r w:rsidR="00510F84" w:rsidRPr="000E1BA2">
        <w:rPr>
          <w:b/>
          <w:bCs/>
          <w:i/>
          <w:sz w:val="28"/>
          <w:szCs w:val="28"/>
        </w:rPr>
        <w:t>.</w:t>
      </w:r>
    </w:p>
    <w:p w:rsidR="00510F84" w:rsidRPr="00BA7D72" w:rsidRDefault="00510F84" w:rsidP="002F0C19">
      <w:pPr>
        <w:pStyle w:val="ac"/>
        <w:ind w:firstLine="567"/>
        <w:rPr>
          <w:rFonts w:ascii="Times New Roman" w:hAnsi="Times New Roman" w:cs="Times New Roman"/>
          <w:sz w:val="28"/>
          <w:szCs w:val="28"/>
        </w:rPr>
      </w:pPr>
      <w:r w:rsidRPr="00BA7D72">
        <w:rPr>
          <w:rFonts w:ascii="Times New Roman" w:hAnsi="Times New Roman" w:cs="Times New Roman"/>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BA7D72">
        <w:rPr>
          <w:rFonts w:ascii="Times New Roman" w:hAnsi="Times New Roman" w:cs="Times New Roman"/>
          <w:sz w:val="28"/>
          <w:szCs w:val="28"/>
        </w:rPr>
        <w:t>теплопотребляющими</w:t>
      </w:r>
      <w:proofErr w:type="spellEnd"/>
      <w:r w:rsidRPr="00BA7D72">
        <w:rPr>
          <w:rFonts w:ascii="Times New Roman" w:hAnsi="Times New Roman" w:cs="Times New Roman"/>
          <w:sz w:val="28"/>
          <w:szCs w:val="28"/>
        </w:rPr>
        <w:t xml:space="preserve"> установками  потребителей определены расчетами нормативного потребления воды  и  теплоносителя  с  учетом  существующих  и  перспективных  тепловых нагрузок котельной  </w:t>
      </w:r>
    </w:p>
    <w:p w:rsidR="00510F84" w:rsidRPr="00BA7D72" w:rsidRDefault="00510F84" w:rsidP="002F0C19">
      <w:pPr>
        <w:pStyle w:val="ac"/>
        <w:ind w:firstLine="567"/>
        <w:rPr>
          <w:rFonts w:ascii="Times New Roman" w:hAnsi="Times New Roman" w:cs="Times New Roman"/>
          <w:sz w:val="28"/>
          <w:szCs w:val="28"/>
        </w:rPr>
      </w:pPr>
      <w:r w:rsidRPr="00BA7D72">
        <w:rPr>
          <w:rFonts w:ascii="Times New Roman" w:hAnsi="Times New Roman" w:cs="Times New Roman"/>
          <w:sz w:val="28"/>
          <w:szCs w:val="28"/>
        </w:rPr>
        <w:t xml:space="preserve">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w:t>
      </w:r>
      <w:proofErr w:type="gramStart"/>
      <w:r w:rsidRPr="00BA7D72">
        <w:rPr>
          <w:rFonts w:ascii="Times New Roman" w:hAnsi="Times New Roman" w:cs="Times New Roman"/>
          <w:sz w:val="28"/>
          <w:szCs w:val="28"/>
        </w:rPr>
        <w:t>-в</w:t>
      </w:r>
      <w:proofErr w:type="gramEnd"/>
      <w:r w:rsidRPr="00BA7D72">
        <w:rPr>
          <w:rFonts w:ascii="Times New Roman" w:hAnsi="Times New Roman" w:cs="Times New Roman"/>
          <w:sz w:val="28"/>
          <w:szCs w:val="28"/>
        </w:rPr>
        <w:t xml:space="preserve">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w:t>
      </w:r>
    </w:p>
    <w:p w:rsidR="00510F84" w:rsidRPr="00BA7D72" w:rsidRDefault="00510F84" w:rsidP="002F0C19">
      <w:pPr>
        <w:pStyle w:val="ac"/>
        <w:ind w:firstLine="567"/>
        <w:rPr>
          <w:rFonts w:ascii="Times New Roman" w:hAnsi="Times New Roman" w:cs="Times New Roman"/>
          <w:sz w:val="28"/>
          <w:szCs w:val="28"/>
        </w:rPr>
      </w:pPr>
      <w:proofErr w:type="gramStart"/>
      <w:r w:rsidRPr="00BA7D72">
        <w:rPr>
          <w:rFonts w:ascii="Times New Roman" w:hAnsi="Times New Roman" w:cs="Times New Roman"/>
          <w:sz w:val="28"/>
          <w:szCs w:val="28"/>
        </w:rPr>
        <w:t>-</w:t>
      </w:r>
      <w:r w:rsidR="00303A5B">
        <w:rPr>
          <w:rFonts w:ascii="Times New Roman" w:hAnsi="Times New Roman" w:cs="Times New Roman"/>
          <w:sz w:val="28"/>
          <w:szCs w:val="28"/>
        </w:rPr>
        <w:t> </w:t>
      </w:r>
      <w:r w:rsidRPr="00BA7D72">
        <w:rPr>
          <w:rFonts w:ascii="Times New Roman" w:hAnsi="Times New Roman" w:cs="Times New Roman"/>
          <w:sz w:val="28"/>
          <w:szCs w:val="28"/>
        </w:rPr>
        <w:t>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w:t>
      </w:r>
      <w:proofErr w:type="gramEnd"/>
      <w:r w:rsidRPr="00BA7D72">
        <w:rPr>
          <w:rFonts w:ascii="Times New Roman" w:hAnsi="Times New Roman" w:cs="Times New Roman"/>
          <w:sz w:val="28"/>
          <w:szCs w:val="28"/>
        </w:rPr>
        <w:t xml:space="preserve">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w:t>
      </w:r>
    </w:p>
    <w:p w:rsidR="00510F84" w:rsidRDefault="00510F84" w:rsidP="002F0C19">
      <w:pPr>
        <w:pStyle w:val="ac"/>
        <w:ind w:firstLine="567"/>
        <w:rPr>
          <w:rFonts w:ascii="Times New Roman" w:hAnsi="Times New Roman" w:cs="Times New Roman"/>
          <w:sz w:val="28"/>
          <w:szCs w:val="28"/>
        </w:rPr>
      </w:pPr>
      <w:proofErr w:type="gramStart"/>
      <w:r w:rsidRPr="00BA7D72">
        <w:rPr>
          <w:rFonts w:ascii="Times New Roman" w:hAnsi="Times New Roman" w:cs="Times New Roman"/>
          <w:sz w:val="28"/>
          <w:szCs w:val="28"/>
        </w:rPr>
        <w:t>-</w:t>
      </w:r>
      <w:r w:rsidR="00303A5B">
        <w:rPr>
          <w:rFonts w:ascii="Times New Roman" w:hAnsi="Times New Roman" w:cs="Times New Roman"/>
          <w:sz w:val="28"/>
          <w:szCs w:val="28"/>
        </w:rPr>
        <w:t> </w:t>
      </w:r>
      <w:r w:rsidRPr="00BA7D72">
        <w:rPr>
          <w:rFonts w:ascii="Times New Roman" w:hAnsi="Times New Roman" w:cs="Times New Roman"/>
          <w:sz w:val="28"/>
          <w:szCs w:val="28"/>
        </w:rPr>
        <w:t xml:space="preserve">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w:t>
      </w:r>
      <w:proofErr w:type="gramEnd"/>
    </w:p>
    <w:p w:rsidR="00510F84" w:rsidRPr="00BA7D72" w:rsidRDefault="00303A5B" w:rsidP="002F0C19">
      <w:pPr>
        <w:pStyle w:val="ac"/>
        <w:ind w:firstLine="567"/>
        <w:rPr>
          <w:rFonts w:ascii="Times New Roman" w:hAnsi="Times New Roman" w:cs="Times New Roman"/>
          <w:sz w:val="28"/>
          <w:szCs w:val="28"/>
        </w:rPr>
      </w:pPr>
      <w:r>
        <w:rPr>
          <w:rFonts w:ascii="Times New Roman" w:hAnsi="Times New Roman" w:cs="Times New Roman"/>
          <w:sz w:val="28"/>
          <w:szCs w:val="28"/>
        </w:rPr>
        <w:t>- </w:t>
      </w:r>
      <w:r w:rsidR="00510F84" w:rsidRPr="00BA7D72">
        <w:rPr>
          <w:rFonts w:ascii="Times New Roman" w:hAnsi="Times New Roman" w:cs="Times New Roman"/>
          <w:sz w:val="28"/>
          <w:szCs w:val="28"/>
        </w:rPr>
        <w:t xml:space="preserve">при  отсутствии  баков   -   по  максимальному  расходу  воды  на  горячее водоснабжение  плюс (в обоих  случаях) 0,75 %  фактического объема воды в </w:t>
      </w:r>
      <w:r w:rsidR="00510F84" w:rsidRPr="00BA7D72">
        <w:rPr>
          <w:rFonts w:ascii="Times New Roman" w:hAnsi="Times New Roman" w:cs="Times New Roman"/>
          <w:sz w:val="28"/>
          <w:szCs w:val="28"/>
        </w:rPr>
        <w:lastRenderedPageBreak/>
        <w:t xml:space="preserve">трубопроводах  сетей  и  присоединенных  к  ним  системах  горячего водоснабжения зданий.  </w:t>
      </w:r>
    </w:p>
    <w:p w:rsidR="00510F84" w:rsidRPr="00BA7D72" w:rsidRDefault="00510F84" w:rsidP="002F0C19">
      <w:pPr>
        <w:pStyle w:val="ac"/>
        <w:ind w:firstLine="567"/>
        <w:rPr>
          <w:rFonts w:ascii="Times New Roman" w:hAnsi="Times New Roman" w:cs="Times New Roman"/>
          <w:sz w:val="28"/>
          <w:szCs w:val="28"/>
        </w:rPr>
      </w:pPr>
      <w:r w:rsidRPr="00BA7D72">
        <w:rPr>
          <w:rFonts w:ascii="Times New Roman" w:hAnsi="Times New Roman" w:cs="Times New Roman"/>
          <w:sz w:val="28"/>
          <w:szCs w:val="28"/>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BA7D72">
        <w:rPr>
          <w:rFonts w:ascii="Times New Roman" w:hAnsi="Times New Roman" w:cs="Times New Roman"/>
          <w:sz w:val="28"/>
          <w:szCs w:val="28"/>
        </w:rPr>
        <w:t>недеаэрированной</w:t>
      </w:r>
      <w:proofErr w:type="spellEnd"/>
      <w:r w:rsidRPr="00BA7D72">
        <w:rPr>
          <w:rFonts w:ascii="Times New Roman" w:hAnsi="Times New Roman" w:cs="Times New Roman"/>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w:t>
      </w:r>
      <w:proofErr w:type="spellStart"/>
      <w:r w:rsidRPr="00BA7D72">
        <w:rPr>
          <w:rFonts w:ascii="Times New Roman" w:hAnsi="Times New Roman" w:cs="Times New Roman"/>
          <w:sz w:val="28"/>
          <w:szCs w:val="28"/>
        </w:rPr>
        <w:t>теплоисточника</w:t>
      </w:r>
      <w:proofErr w:type="spellEnd"/>
      <w:r w:rsidRPr="00BA7D72">
        <w:rPr>
          <w:rFonts w:ascii="Times New Roman" w:hAnsi="Times New Roman" w:cs="Times New Roman"/>
          <w:sz w:val="28"/>
          <w:szCs w:val="28"/>
        </w:rPr>
        <w:t xml:space="preserve">,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510F84" w:rsidRPr="00BA7D72" w:rsidRDefault="00510F84" w:rsidP="002F0C19">
      <w:pPr>
        <w:pStyle w:val="ac"/>
        <w:ind w:firstLine="567"/>
        <w:rPr>
          <w:rFonts w:ascii="Times New Roman" w:hAnsi="Times New Roman" w:cs="Times New Roman"/>
          <w:sz w:val="28"/>
          <w:szCs w:val="28"/>
        </w:rPr>
      </w:pPr>
      <w:r w:rsidRPr="00BA7D72">
        <w:rPr>
          <w:rFonts w:ascii="Times New Roman" w:hAnsi="Times New Roman" w:cs="Times New Roman"/>
          <w:sz w:val="28"/>
          <w:szCs w:val="28"/>
        </w:rPr>
        <w:t xml:space="preserve"> Объем  воды  в  системах  теплоснабжения   при  отсутствии  данных  по фактическим объемам воды допускается принимать равным 65 м3 на 1 МВт расчетной тепловой нагрузки при закрытой системе  теплоснабжения, 70 м3 на  1  МВт  - при открытой системе и  30 м3 на  1  МВт средней нагрузки - при отдельных  сетях горячего водоснабжения.  </w:t>
      </w:r>
    </w:p>
    <w:p w:rsidR="00510F84" w:rsidRPr="00BA7D72" w:rsidRDefault="00510F84" w:rsidP="002F0C19">
      <w:pPr>
        <w:pStyle w:val="ac"/>
        <w:ind w:firstLine="567"/>
        <w:rPr>
          <w:rFonts w:ascii="Times New Roman" w:hAnsi="Times New Roman" w:cs="Times New Roman"/>
          <w:sz w:val="28"/>
          <w:szCs w:val="28"/>
        </w:rPr>
      </w:pPr>
      <w:r w:rsidRPr="00BA7D72">
        <w:rPr>
          <w:rFonts w:ascii="Times New Roman" w:hAnsi="Times New Roman" w:cs="Times New Roman"/>
          <w:sz w:val="28"/>
          <w:szCs w:val="28"/>
        </w:rPr>
        <w:t xml:space="preserve">Размещение   баков-аккумуляторов   горячей   воды   возможно   как   на источнике теплоты, так и в районах теплопотребления. При этом на источнике теплоты  должны  предусматриваться  баки-аккумуляторы  вместимостью  не менее  25 %  общей  расчетной  вместимости  баков. Внутренняя поверхность баков должна быть защищена от коррозии, а вода в них  - от аэрации, при этом должно  предусматриваться непрерывное обновление воды в баках. </w:t>
      </w:r>
    </w:p>
    <w:p w:rsidR="00510F84" w:rsidRPr="002F0C19" w:rsidRDefault="00510F84" w:rsidP="002F0C19">
      <w:pPr>
        <w:pStyle w:val="ac"/>
        <w:rPr>
          <w:rFonts w:ascii="Times New Roman" w:hAnsi="Times New Roman" w:cs="Times New Roman"/>
          <w:sz w:val="28"/>
          <w:szCs w:val="28"/>
        </w:rPr>
      </w:pPr>
      <w:r w:rsidRPr="002F0C19">
        <w:rPr>
          <w:rFonts w:ascii="Times New Roman" w:hAnsi="Times New Roman" w:cs="Times New Roman"/>
          <w:sz w:val="28"/>
          <w:szCs w:val="28"/>
        </w:rPr>
        <w:t xml:space="preserve">Для открытых систем теплоснабжения, а также при отдельных тепловых сетях  на  горячее  водоснабжение  должны предусматриваться баки-аккумуляторы  химически   обработанной   и   </w:t>
      </w:r>
      <w:proofErr w:type="spellStart"/>
      <w:r w:rsidRPr="002F0C19">
        <w:rPr>
          <w:rFonts w:ascii="Times New Roman" w:hAnsi="Times New Roman" w:cs="Times New Roman"/>
          <w:sz w:val="28"/>
          <w:szCs w:val="28"/>
        </w:rPr>
        <w:t>деаэрированной</w:t>
      </w:r>
      <w:proofErr w:type="spellEnd"/>
      <w:r w:rsidRPr="002F0C19">
        <w:rPr>
          <w:rFonts w:ascii="Times New Roman" w:hAnsi="Times New Roman" w:cs="Times New Roman"/>
          <w:sz w:val="28"/>
          <w:szCs w:val="28"/>
        </w:rPr>
        <w:t xml:space="preserve">  </w:t>
      </w:r>
      <w:proofErr w:type="spellStart"/>
      <w:r w:rsidRPr="002F0C19">
        <w:rPr>
          <w:rFonts w:ascii="Times New Roman" w:hAnsi="Times New Roman" w:cs="Times New Roman"/>
          <w:sz w:val="28"/>
          <w:szCs w:val="28"/>
        </w:rPr>
        <w:t>подпиточной</w:t>
      </w:r>
      <w:proofErr w:type="spellEnd"/>
      <w:r w:rsidRPr="002F0C19">
        <w:rPr>
          <w:rFonts w:ascii="Times New Roman" w:hAnsi="Times New Roman" w:cs="Times New Roman"/>
          <w:sz w:val="28"/>
          <w:szCs w:val="28"/>
        </w:rPr>
        <w:t xml:space="preserve">  воды,  расчетной  вместимостью  равной  десятикратной величине среднечасового расхода воды  на горячее водоснабжение.  </w:t>
      </w:r>
    </w:p>
    <w:p w:rsidR="00510F84" w:rsidRDefault="00510F84" w:rsidP="002F0C19">
      <w:pPr>
        <w:pStyle w:val="ac"/>
        <w:rPr>
          <w:rFonts w:ascii="Times New Roman" w:hAnsi="Times New Roman" w:cs="Times New Roman"/>
          <w:sz w:val="28"/>
          <w:szCs w:val="28"/>
        </w:rPr>
      </w:pPr>
      <w:r w:rsidRPr="002F0C19">
        <w:rPr>
          <w:rFonts w:ascii="Times New Roman" w:hAnsi="Times New Roman" w:cs="Times New Roman"/>
          <w:sz w:val="28"/>
          <w:szCs w:val="28"/>
        </w:rPr>
        <w:lastRenderedPageBreak/>
        <w:t xml:space="preserve">В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  </w:t>
      </w:r>
    </w:p>
    <w:p w:rsidR="000E1BA2" w:rsidRPr="000E1BA2" w:rsidRDefault="000E1BA2" w:rsidP="00B83B57">
      <w:pPr>
        <w:autoSpaceDE w:val="0"/>
        <w:autoSpaceDN w:val="0"/>
        <w:adjustRightInd w:val="0"/>
        <w:spacing w:line="360" w:lineRule="auto"/>
        <w:ind w:firstLine="567"/>
        <w:jc w:val="center"/>
        <w:rPr>
          <w:i/>
          <w:iCs/>
          <w:sz w:val="28"/>
          <w:szCs w:val="28"/>
        </w:rPr>
      </w:pPr>
      <w:r w:rsidRPr="000E1BA2">
        <w:rPr>
          <w:i/>
          <w:iCs/>
          <w:sz w:val="28"/>
          <w:szCs w:val="28"/>
        </w:rPr>
        <w:t>3.2 Существующие и перспективные балансы производительности водоподготовительных</w:t>
      </w:r>
      <w:r>
        <w:rPr>
          <w:i/>
          <w:iCs/>
          <w:sz w:val="28"/>
          <w:szCs w:val="28"/>
        </w:rPr>
        <w:t xml:space="preserve"> </w:t>
      </w:r>
      <w:r w:rsidRPr="000E1BA2">
        <w:rPr>
          <w:i/>
          <w:iCs/>
          <w:sz w:val="28"/>
          <w:szCs w:val="28"/>
        </w:rPr>
        <w:t>установок источников тепловой энергии для компенсации потерь теплоносителя в аварийных</w:t>
      </w:r>
      <w:r>
        <w:rPr>
          <w:i/>
          <w:iCs/>
          <w:sz w:val="28"/>
          <w:szCs w:val="28"/>
        </w:rPr>
        <w:t xml:space="preserve"> </w:t>
      </w:r>
      <w:r w:rsidRPr="000E1BA2">
        <w:rPr>
          <w:i/>
          <w:iCs/>
          <w:sz w:val="28"/>
          <w:szCs w:val="28"/>
        </w:rPr>
        <w:t>режимах работы систем теплоснабжения</w:t>
      </w:r>
    </w:p>
    <w:p w:rsidR="00C37B92" w:rsidRPr="00C37B92" w:rsidRDefault="00C37B92" w:rsidP="00C37B92">
      <w:pPr>
        <w:autoSpaceDE w:val="0"/>
        <w:autoSpaceDN w:val="0"/>
        <w:adjustRightInd w:val="0"/>
        <w:spacing w:line="360" w:lineRule="auto"/>
        <w:ind w:firstLine="567"/>
        <w:jc w:val="both"/>
        <w:rPr>
          <w:sz w:val="28"/>
          <w:szCs w:val="28"/>
        </w:rPr>
      </w:pPr>
      <w:r w:rsidRPr="00C37B92">
        <w:rPr>
          <w:sz w:val="28"/>
          <w:szCs w:val="28"/>
        </w:rPr>
        <w:t>Водоподготовительные установки в котельн</w:t>
      </w:r>
      <w:r w:rsidR="00DB6512">
        <w:rPr>
          <w:sz w:val="28"/>
          <w:szCs w:val="28"/>
        </w:rPr>
        <w:t>ых</w:t>
      </w:r>
      <w:r w:rsidRPr="00C37B92">
        <w:rPr>
          <w:sz w:val="28"/>
          <w:szCs w:val="28"/>
        </w:rPr>
        <w:t xml:space="preserve"> </w:t>
      </w:r>
      <w:proofErr w:type="spellStart"/>
      <w:r w:rsidR="00DB6512">
        <w:rPr>
          <w:rFonts w:eastAsia="TT87o00"/>
          <w:sz w:val="28"/>
          <w:szCs w:val="28"/>
        </w:rPr>
        <w:t>Мордвиновского</w:t>
      </w:r>
      <w:proofErr w:type="spellEnd"/>
      <w:r w:rsidR="00DB6512">
        <w:rPr>
          <w:rFonts w:eastAsia="TT87o00"/>
          <w:sz w:val="28"/>
          <w:szCs w:val="28"/>
        </w:rPr>
        <w:t xml:space="preserve"> сельского поселения отсутствуют</w:t>
      </w:r>
      <w:r w:rsidRPr="00C37B92">
        <w:rPr>
          <w:sz w:val="28"/>
          <w:szCs w:val="28"/>
        </w:rPr>
        <w:t xml:space="preserve">. </w:t>
      </w:r>
    </w:p>
    <w:p w:rsidR="000E1BA2" w:rsidRPr="00C37B92" w:rsidRDefault="00C37B92" w:rsidP="00C37B92">
      <w:pPr>
        <w:autoSpaceDE w:val="0"/>
        <w:autoSpaceDN w:val="0"/>
        <w:adjustRightInd w:val="0"/>
        <w:spacing w:line="360" w:lineRule="auto"/>
        <w:ind w:firstLine="567"/>
        <w:jc w:val="both"/>
        <w:rPr>
          <w:sz w:val="28"/>
          <w:szCs w:val="28"/>
        </w:rPr>
      </w:pPr>
      <w:r w:rsidRPr="00C37B92">
        <w:rPr>
          <w:sz w:val="28"/>
          <w:szCs w:val="28"/>
        </w:rPr>
        <w:t xml:space="preserve">Перспективные балансы </w:t>
      </w:r>
      <w:r w:rsidR="00846628">
        <w:rPr>
          <w:rFonts w:eastAsia="Times New Roman,Bold"/>
          <w:bCs/>
          <w:sz w:val="28"/>
          <w:szCs w:val="28"/>
        </w:rPr>
        <w:t>производительности</w:t>
      </w:r>
      <w:r w:rsidR="00846628" w:rsidRPr="00846628">
        <w:rPr>
          <w:rFonts w:eastAsia="Times New Roman,Bold"/>
          <w:bCs/>
          <w:sz w:val="28"/>
          <w:szCs w:val="28"/>
        </w:rPr>
        <w:t xml:space="preserve"> водоподготовительных установок</w:t>
      </w:r>
      <w:r w:rsidR="00846628" w:rsidRPr="00C37B92">
        <w:rPr>
          <w:sz w:val="28"/>
          <w:szCs w:val="28"/>
        </w:rPr>
        <w:t xml:space="preserve"> </w:t>
      </w:r>
      <w:r w:rsidRPr="00C37B92">
        <w:rPr>
          <w:sz w:val="28"/>
          <w:szCs w:val="28"/>
        </w:rPr>
        <w:t>приведены в таблице</w:t>
      </w:r>
      <w:r>
        <w:rPr>
          <w:sz w:val="28"/>
          <w:szCs w:val="28"/>
        </w:rPr>
        <w:t xml:space="preserve"> 1.11</w:t>
      </w:r>
      <w:r w:rsidRPr="00C37B92">
        <w:rPr>
          <w:sz w:val="28"/>
          <w:szCs w:val="28"/>
        </w:rPr>
        <w:t>.</w:t>
      </w:r>
    </w:p>
    <w:p w:rsidR="000E1BA2" w:rsidRPr="00212920" w:rsidRDefault="000E1BA2" w:rsidP="00212920">
      <w:pPr>
        <w:pStyle w:val="ac"/>
        <w:ind w:firstLine="567"/>
        <w:jc w:val="center"/>
        <w:rPr>
          <w:rFonts w:ascii="Times New Roman" w:hAnsi="Times New Roman" w:cs="Times New Roman"/>
          <w:b/>
          <w:i/>
          <w:sz w:val="28"/>
          <w:szCs w:val="28"/>
        </w:rPr>
      </w:pPr>
      <w:r w:rsidRPr="00212920">
        <w:rPr>
          <w:rFonts w:ascii="Times New Roman" w:hAnsi="Times New Roman" w:cs="Times New Roman"/>
          <w:b/>
          <w:i/>
          <w:sz w:val="28"/>
          <w:szCs w:val="28"/>
        </w:rPr>
        <w:t>Таблица 1.11</w:t>
      </w:r>
      <w:r w:rsidR="00212920" w:rsidRPr="00212920">
        <w:rPr>
          <w:rFonts w:ascii="Times New Roman" w:hAnsi="Times New Roman" w:cs="Times New Roman"/>
          <w:b/>
          <w:i/>
          <w:sz w:val="28"/>
          <w:szCs w:val="28"/>
        </w:rPr>
        <w:t xml:space="preserve"> – </w:t>
      </w:r>
      <w:r w:rsidRPr="00212920">
        <w:rPr>
          <w:rFonts w:ascii="Times New Roman" w:hAnsi="Times New Roman" w:cs="Times New Roman"/>
          <w:b/>
          <w:i/>
          <w:sz w:val="28"/>
          <w:szCs w:val="28"/>
        </w:rPr>
        <w:t>Перспективные балансы производительности водоподготовительных установок</w:t>
      </w:r>
    </w:p>
    <w:tbl>
      <w:tblPr>
        <w:tblW w:w="1024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0"/>
        <w:gridCol w:w="1456"/>
        <w:gridCol w:w="1339"/>
        <w:gridCol w:w="1287"/>
        <w:gridCol w:w="4385"/>
      </w:tblGrid>
      <w:tr w:rsidR="000E1BA2" w:rsidTr="00846628">
        <w:trPr>
          <w:trHeight w:val="301"/>
        </w:trPr>
        <w:tc>
          <w:tcPr>
            <w:tcW w:w="1780" w:type="dxa"/>
            <w:vMerge w:val="restart"/>
          </w:tcPr>
          <w:p w:rsidR="000E1BA2" w:rsidRPr="000E1BA2" w:rsidRDefault="000E1BA2" w:rsidP="00D46ACA">
            <w:pPr>
              <w:autoSpaceDE w:val="0"/>
              <w:autoSpaceDN w:val="0"/>
              <w:adjustRightInd w:val="0"/>
              <w:jc w:val="center"/>
              <w:rPr>
                <w:rFonts w:eastAsia="Times New Roman,Bold"/>
                <w:b/>
                <w:bCs/>
                <w:i/>
                <w:sz w:val="20"/>
                <w:szCs w:val="20"/>
              </w:rPr>
            </w:pPr>
            <w:r w:rsidRPr="000E1BA2">
              <w:rPr>
                <w:rFonts w:eastAsia="Times New Roman,Bold"/>
                <w:b/>
                <w:bCs/>
                <w:i/>
                <w:sz w:val="20"/>
                <w:szCs w:val="20"/>
              </w:rPr>
              <w:t>Источник теплоснабжения</w:t>
            </w:r>
          </w:p>
          <w:p w:rsidR="000E1BA2" w:rsidRPr="000E1BA2" w:rsidRDefault="000E1BA2" w:rsidP="00D46ACA">
            <w:pPr>
              <w:pStyle w:val="ac"/>
              <w:ind w:left="321"/>
              <w:jc w:val="center"/>
              <w:rPr>
                <w:rFonts w:ascii="Times New Roman" w:hAnsi="Times New Roman" w:cs="Times New Roman"/>
                <w:b/>
                <w:bCs/>
                <w:i/>
                <w:sz w:val="20"/>
                <w:szCs w:val="20"/>
              </w:rPr>
            </w:pPr>
          </w:p>
        </w:tc>
        <w:tc>
          <w:tcPr>
            <w:tcW w:w="8467" w:type="dxa"/>
            <w:gridSpan w:val="4"/>
          </w:tcPr>
          <w:p w:rsidR="000E1BA2" w:rsidRPr="000E1BA2" w:rsidRDefault="00C37B92" w:rsidP="00846628">
            <w:pPr>
              <w:autoSpaceDE w:val="0"/>
              <w:autoSpaceDN w:val="0"/>
              <w:adjustRightInd w:val="0"/>
              <w:jc w:val="center"/>
              <w:rPr>
                <w:rFonts w:eastAsia="Times New Roman,Bold"/>
                <w:b/>
                <w:bCs/>
                <w:i/>
                <w:sz w:val="20"/>
                <w:szCs w:val="20"/>
              </w:rPr>
            </w:pPr>
            <w:r w:rsidRPr="00C37B92">
              <w:rPr>
                <w:rFonts w:eastAsia="Times New Roman,Bold"/>
                <w:b/>
                <w:bCs/>
                <w:i/>
                <w:sz w:val="20"/>
                <w:szCs w:val="20"/>
              </w:rPr>
              <w:t>Производительность</w:t>
            </w:r>
            <w:r w:rsidR="00846628">
              <w:rPr>
                <w:rFonts w:eastAsia="Times New Roman,Bold"/>
                <w:b/>
                <w:bCs/>
                <w:i/>
                <w:sz w:val="20"/>
                <w:szCs w:val="20"/>
              </w:rPr>
              <w:t xml:space="preserve"> водоподготовительных установок</w:t>
            </w:r>
            <w:r w:rsidRPr="00C37B92">
              <w:rPr>
                <w:rFonts w:eastAsia="Times New Roman,Bold"/>
                <w:b/>
                <w:bCs/>
                <w:i/>
                <w:sz w:val="20"/>
                <w:szCs w:val="20"/>
              </w:rPr>
              <w:t>, м3/ч</w:t>
            </w:r>
          </w:p>
        </w:tc>
      </w:tr>
      <w:tr w:rsidR="0038456D" w:rsidTr="00D46ACA">
        <w:trPr>
          <w:gridAfter w:val="1"/>
          <w:wAfter w:w="4385" w:type="dxa"/>
          <w:trHeight w:val="273"/>
        </w:trPr>
        <w:tc>
          <w:tcPr>
            <w:tcW w:w="1780" w:type="dxa"/>
            <w:vMerge/>
          </w:tcPr>
          <w:p w:rsidR="0038456D" w:rsidRPr="000E1BA2" w:rsidRDefault="0038456D" w:rsidP="00D46ACA">
            <w:pPr>
              <w:pStyle w:val="ac"/>
              <w:ind w:left="321"/>
              <w:jc w:val="center"/>
              <w:rPr>
                <w:rFonts w:ascii="Times New Roman" w:hAnsi="Times New Roman" w:cs="Times New Roman"/>
                <w:b/>
                <w:bCs/>
                <w:i/>
                <w:sz w:val="20"/>
                <w:szCs w:val="20"/>
              </w:rPr>
            </w:pPr>
          </w:p>
        </w:tc>
        <w:tc>
          <w:tcPr>
            <w:tcW w:w="1456" w:type="dxa"/>
          </w:tcPr>
          <w:p w:rsidR="0038456D" w:rsidRPr="000E1BA2" w:rsidRDefault="0038456D" w:rsidP="00D46ACA">
            <w:pPr>
              <w:pStyle w:val="ac"/>
              <w:ind w:firstLine="0"/>
              <w:jc w:val="center"/>
              <w:rPr>
                <w:rFonts w:ascii="Times New Roman" w:hAnsi="Times New Roman" w:cs="Times New Roman"/>
                <w:b/>
                <w:bCs/>
                <w:i/>
                <w:sz w:val="20"/>
                <w:szCs w:val="20"/>
              </w:rPr>
            </w:pPr>
            <w:r w:rsidRPr="000E1BA2">
              <w:rPr>
                <w:rFonts w:ascii="Times New Roman" w:hAnsi="Times New Roman" w:cs="Times New Roman"/>
                <w:b/>
                <w:bCs/>
                <w:i/>
                <w:sz w:val="20"/>
                <w:szCs w:val="20"/>
              </w:rPr>
              <w:t>2021</w:t>
            </w:r>
          </w:p>
        </w:tc>
        <w:tc>
          <w:tcPr>
            <w:tcW w:w="1339" w:type="dxa"/>
          </w:tcPr>
          <w:p w:rsidR="0038456D" w:rsidRPr="000E1BA2" w:rsidRDefault="0038456D" w:rsidP="00D46ACA">
            <w:pPr>
              <w:pStyle w:val="ac"/>
              <w:ind w:firstLine="0"/>
              <w:jc w:val="center"/>
              <w:rPr>
                <w:rFonts w:ascii="Times New Roman" w:hAnsi="Times New Roman" w:cs="Times New Roman"/>
                <w:b/>
                <w:bCs/>
                <w:i/>
                <w:sz w:val="20"/>
                <w:szCs w:val="20"/>
              </w:rPr>
            </w:pPr>
            <w:r w:rsidRPr="000E1BA2">
              <w:rPr>
                <w:rFonts w:ascii="Times New Roman" w:hAnsi="Times New Roman" w:cs="Times New Roman"/>
                <w:b/>
                <w:bCs/>
                <w:i/>
                <w:sz w:val="20"/>
                <w:szCs w:val="20"/>
              </w:rPr>
              <w:t>2022</w:t>
            </w:r>
          </w:p>
        </w:tc>
        <w:tc>
          <w:tcPr>
            <w:tcW w:w="1287" w:type="dxa"/>
          </w:tcPr>
          <w:p w:rsidR="0038456D" w:rsidRPr="000E1BA2" w:rsidRDefault="0038456D" w:rsidP="00D46ACA">
            <w:pPr>
              <w:pStyle w:val="ac"/>
              <w:ind w:firstLine="0"/>
              <w:jc w:val="center"/>
              <w:rPr>
                <w:rFonts w:ascii="Times New Roman" w:hAnsi="Times New Roman" w:cs="Times New Roman"/>
                <w:b/>
                <w:bCs/>
                <w:i/>
                <w:sz w:val="20"/>
                <w:szCs w:val="20"/>
              </w:rPr>
            </w:pPr>
            <w:r>
              <w:rPr>
                <w:rFonts w:ascii="Times New Roman" w:hAnsi="Times New Roman" w:cs="Times New Roman"/>
                <w:b/>
                <w:bCs/>
                <w:i/>
                <w:sz w:val="20"/>
                <w:szCs w:val="20"/>
              </w:rPr>
              <w:t>2023-2033</w:t>
            </w:r>
          </w:p>
        </w:tc>
      </w:tr>
      <w:tr w:rsidR="0038456D" w:rsidTr="00DB6512">
        <w:trPr>
          <w:gridAfter w:val="1"/>
          <w:wAfter w:w="4385" w:type="dxa"/>
          <w:trHeight w:val="469"/>
        </w:trPr>
        <w:tc>
          <w:tcPr>
            <w:tcW w:w="1780" w:type="dxa"/>
          </w:tcPr>
          <w:p w:rsidR="0038456D" w:rsidRPr="000E1BA2" w:rsidRDefault="0038456D" w:rsidP="00DB6512">
            <w:pPr>
              <w:pStyle w:val="ac"/>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 xml:space="preserve">Котельная </w:t>
            </w:r>
            <w:r>
              <w:rPr>
                <w:rFonts w:ascii="Times New Roman" w:hAnsi="Times New Roman" w:cs="Times New Roman"/>
                <w:bCs/>
                <w:sz w:val="20"/>
                <w:szCs w:val="20"/>
              </w:rPr>
              <w:t>№1</w:t>
            </w:r>
          </w:p>
        </w:tc>
        <w:tc>
          <w:tcPr>
            <w:tcW w:w="1456" w:type="dxa"/>
          </w:tcPr>
          <w:p w:rsidR="0038456D" w:rsidRDefault="0038456D" w:rsidP="00DB6512">
            <w:pPr>
              <w:jc w:val="center"/>
            </w:pPr>
            <w:r>
              <w:rPr>
                <w:bCs/>
                <w:sz w:val="20"/>
                <w:szCs w:val="20"/>
              </w:rPr>
              <w:t>0</w:t>
            </w:r>
          </w:p>
        </w:tc>
        <w:tc>
          <w:tcPr>
            <w:tcW w:w="1339" w:type="dxa"/>
          </w:tcPr>
          <w:p w:rsidR="0038456D" w:rsidRDefault="0038456D" w:rsidP="00DB6512">
            <w:pPr>
              <w:jc w:val="center"/>
            </w:pPr>
            <w:r>
              <w:rPr>
                <w:bCs/>
                <w:sz w:val="20"/>
                <w:szCs w:val="20"/>
              </w:rPr>
              <w:t>0</w:t>
            </w:r>
          </w:p>
        </w:tc>
        <w:tc>
          <w:tcPr>
            <w:tcW w:w="1287" w:type="dxa"/>
          </w:tcPr>
          <w:p w:rsidR="0038456D" w:rsidRDefault="0038456D" w:rsidP="00DB6512">
            <w:pPr>
              <w:jc w:val="center"/>
            </w:pPr>
            <w:r>
              <w:rPr>
                <w:bCs/>
                <w:sz w:val="20"/>
                <w:szCs w:val="20"/>
              </w:rPr>
              <w:t>0</w:t>
            </w:r>
          </w:p>
        </w:tc>
      </w:tr>
      <w:tr w:rsidR="0038456D" w:rsidTr="00DB6512">
        <w:trPr>
          <w:gridAfter w:val="1"/>
          <w:wAfter w:w="4385" w:type="dxa"/>
          <w:trHeight w:val="423"/>
        </w:trPr>
        <w:tc>
          <w:tcPr>
            <w:tcW w:w="1780" w:type="dxa"/>
          </w:tcPr>
          <w:p w:rsidR="0038456D" w:rsidRPr="000E1BA2" w:rsidRDefault="0038456D" w:rsidP="00DB6512">
            <w:pPr>
              <w:pStyle w:val="ac"/>
              <w:ind w:firstLine="0"/>
              <w:jc w:val="center"/>
              <w:rPr>
                <w:rFonts w:ascii="Times New Roman" w:hAnsi="Times New Roman" w:cs="Times New Roman"/>
                <w:bCs/>
                <w:sz w:val="20"/>
                <w:szCs w:val="20"/>
              </w:rPr>
            </w:pPr>
            <w:r w:rsidRPr="000E1BA2">
              <w:rPr>
                <w:rFonts w:ascii="Times New Roman" w:hAnsi="Times New Roman" w:cs="Times New Roman"/>
                <w:bCs/>
                <w:sz w:val="20"/>
                <w:szCs w:val="20"/>
              </w:rPr>
              <w:t xml:space="preserve">Котельная </w:t>
            </w:r>
            <w:r>
              <w:rPr>
                <w:rFonts w:ascii="Times New Roman" w:hAnsi="Times New Roman" w:cs="Times New Roman"/>
                <w:bCs/>
                <w:sz w:val="20"/>
                <w:szCs w:val="20"/>
              </w:rPr>
              <w:t>№2</w:t>
            </w:r>
          </w:p>
        </w:tc>
        <w:tc>
          <w:tcPr>
            <w:tcW w:w="1456" w:type="dxa"/>
          </w:tcPr>
          <w:p w:rsidR="0038456D" w:rsidRPr="000E1BA2" w:rsidRDefault="0038456D" w:rsidP="00DB6512">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0</w:t>
            </w:r>
          </w:p>
        </w:tc>
        <w:tc>
          <w:tcPr>
            <w:tcW w:w="1339" w:type="dxa"/>
          </w:tcPr>
          <w:p w:rsidR="0038456D" w:rsidRPr="000E1BA2" w:rsidRDefault="0038456D" w:rsidP="00DB6512">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0</w:t>
            </w:r>
          </w:p>
        </w:tc>
        <w:tc>
          <w:tcPr>
            <w:tcW w:w="1287" w:type="dxa"/>
          </w:tcPr>
          <w:p w:rsidR="0038456D" w:rsidRPr="000E1BA2" w:rsidRDefault="0038456D" w:rsidP="00DB6512">
            <w:pPr>
              <w:pStyle w:val="ac"/>
              <w:ind w:firstLine="0"/>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0E1BA2" w:rsidRPr="000E1BA2" w:rsidRDefault="000E1BA2" w:rsidP="000E1BA2">
      <w:pPr>
        <w:pStyle w:val="ac"/>
        <w:ind w:firstLine="567"/>
        <w:rPr>
          <w:rFonts w:ascii="Times New Roman" w:hAnsi="Times New Roman" w:cs="Times New Roman"/>
          <w:sz w:val="28"/>
          <w:szCs w:val="28"/>
        </w:rPr>
      </w:pPr>
    </w:p>
    <w:p w:rsidR="00212920" w:rsidRDefault="00212920" w:rsidP="000E1BA2">
      <w:pPr>
        <w:autoSpaceDE w:val="0"/>
        <w:autoSpaceDN w:val="0"/>
        <w:adjustRightInd w:val="0"/>
        <w:spacing w:line="360" w:lineRule="auto"/>
        <w:ind w:firstLine="567"/>
        <w:jc w:val="both"/>
        <w:rPr>
          <w:rFonts w:eastAsia="Times New Roman,Bold"/>
          <w:b/>
          <w:bCs/>
          <w:i/>
          <w:sz w:val="28"/>
          <w:szCs w:val="28"/>
        </w:rPr>
        <w:sectPr w:rsidR="00212920" w:rsidSect="00C65B8F">
          <w:pgSz w:w="11906" w:h="16838"/>
          <w:pgMar w:top="709" w:right="709" w:bottom="1276" w:left="1276" w:header="709" w:footer="709" w:gutter="0"/>
          <w:cols w:space="708"/>
          <w:docGrid w:linePitch="360"/>
        </w:sectPr>
      </w:pPr>
    </w:p>
    <w:p w:rsidR="000E1BA2" w:rsidRPr="000E1BA2" w:rsidRDefault="00212920" w:rsidP="00212920">
      <w:pPr>
        <w:autoSpaceDE w:val="0"/>
        <w:autoSpaceDN w:val="0"/>
        <w:adjustRightInd w:val="0"/>
        <w:spacing w:after="240"/>
        <w:ind w:firstLine="567"/>
        <w:jc w:val="center"/>
        <w:rPr>
          <w:rFonts w:eastAsia="Times New Roman,Bold"/>
          <w:b/>
          <w:bCs/>
          <w:i/>
          <w:sz w:val="28"/>
          <w:szCs w:val="28"/>
        </w:rPr>
      </w:pPr>
      <w:r w:rsidRPr="000E1BA2">
        <w:rPr>
          <w:rFonts w:eastAsia="Times New Roman,Bold"/>
          <w:b/>
          <w:bCs/>
          <w:i/>
          <w:sz w:val="28"/>
          <w:szCs w:val="28"/>
        </w:rPr>
        <w:lastRenderedPageBreak/>
        <w:t xml:space="preserve">РАЗДЕЛ 4. ОСНОВНЫЕ ПОЛОЖЕНИЯ </w:t>
      </w:r>
      <w:proofErr w:type="gramStart"/>
      <w:r w:rsidRPr="000E1BA2">
        <w:rPr>
          <w:rFonts w:eastAsia="Times New Roman,Bold"/>
          <w:b/>
          <w:bCs/>
          <w:i/>
          <w:sz w:val="28"/>
          <w:szCs w:val="28"/>
        </w:rPr>
        <w:t>МАСТЕР-ПЛАНА</w:t>
      </w:r>
      <w:proofErr w:type="gramEnd"/>
      <w:r w:rsidRPr="000E1BA2">
        <w:rPr>
          <w:rFonts w:eastAsia="Times New Roman,Bold"/>
          <w:b/>
          <w:bCs/>
          <w:i/>
          <w:sz w:val="28"/>
          <w:szCs w:val="28"/>
        </w:rPr>
        <w:t xml:space="preserve"> РАЗВИТИЯ СИСТЕМ ТЕПЛОСНАБЖЕНИЯ ПОСЕЛЕНИЯ</w:t>
      </w:r>
    </w:p>
    <w:p w:rsidR="000E1BA2" w:rsidRPr="000E1BA2" w:rsidRDefault="000E1BA2" w:rsidP="000E1BA2">
      <w:pPr>
        <w:autoSpaceDE w:val="0"/>
        <w:autoSpaceDN w:val="0"/>
        <w:adjustRightInd w:val="0"/>
        <w:spacing w:line="360" w:lineRule="auto"/>
        <w:ind w:firstLine="567"/>
        <w:jc w:val="both"/>
        <w:rPr>
          <w:rFonts w:eastAsia="Times New Roman,Bold"/>
          <w:sz w:val="28"/>
          <w:szCs w:val="28"/>
        </w:rPr>
      </w:pPr>
      <w:r w:rsidRPr="000E1BA2">
        <w:rPr>
          <w:rFonts w:eastAsia="Times New Roman,Bold"/>
          <w:sz w:val="28"/>
          <w:szCs w:val="28"/>
        </w:rPr>
        <w:t xml:space="preserve">Содержание, формат, объем </w:t>
      </w:r>
      <w:proofErr w:type="spellStart"/>
      <w:proofErr w:type="gramStart"/>
      <w:r w:rsidRPr="000E1BA2">
        <w:rPr>
          <w:rFonts w:eastAsia="Times New Roman,Bold"/>
          <w:sz w:val="28"/>
          <w:szCs w:val="28"/>
        </w:rPr>
        <w:t>мастер-плана</w:t>
      </w:r>
      <w:proofErr w:type="spellEnd"/>
      <w:proofErr w:type="gramEnd"/>
      <w:r w:rsidRPr="000E1BA2">
        <w:rPr>
          <w:rFonts w:eastAsia="Times New Roman,Bold"/>
          <w:sz w:val="28"/>
          <w:szCs w:val="28"/>
        </w:rPr>
        <w:t xml:space="preserve"> в значительн</w:t>
      </w:r>
      <w:r>
        <w:rPr>
          <w:rFonts w:eastAsia="Times New Roman,Bold"/>
          <w:sz w:val="28"/>
          <w:szCs w:val="28"/>
        </w:rPr>
        <w:t xml:space="preserve">ой степени варьируются в разных </w:t>
      </w:r>
      <w:r w:rsidRPr="000E1BA2">
        <w:rPr>
          <w:rFonts w:eastAsia="Times New Roman,Bold"/>
          <w:sz w:val="28"/>
          <w:szCs w:val="28"/>
        </w:rPr>
        <w:t>населенных пунктах и существенным образом зависят от тех целей и задач, которые стоят перед</w:t>
      </w:r>
      <w:r>
        <w:rPr>
          <w:rFonts w:eastAsia="Times New Roman,Bold"/>
          <w:sz w:val="28"/>
          <w:szCs w:val="28"/>
        </w:rPr>
        <w:t xml:space="preserve"> </w:t>
      </w:r>
      <w:r w:rsidRPr="000E1BA2">
        <w:rPr>
          <w:rFonts w:eastAsia="Times New Roman,Bold"/>
          <w:sz w:val="28"/>
          <w:szCs w:val="28"/>
        </w:rPr>
        <w:t>его разработчиками. В крупных городах администрации могут с</w:t>
      </w:r>
      <w:r>
        <w:rPr>
          <w:rFonts w:eastAsia="Times New Roman,Bold"/>
          <w:sz w:val="28"/>
          <w:szCs w:val="28"/>
        </w:rPr>
        <w:t>оздавать целые департаменты, от</w:t>
      </w:r>
      <w:r w:rsidRPr="000E1BA2">
        <w:rPr>
          <w:rFonts w:eastAsia="Times New Roman,Bold"/>
          <w:sz w:val="28"/>
          <w:szCs w:val="28"/>
        </w:rPr>
        <w:t xml:space="preserve">ветственные за разработку </w:t>
      </w:r>
      <w:proofErr w:type="spellStart"/>
      <w:proofErr w:type="gramStart"/>
      <w:r w:rsidRPr="000E1BA2">
        <w:rPr>
          <w:rFonts w:eastAsia="Times New Roman,Bold"/>
          <w:sz w:val="28"/>
          <w:szCs w:val="28"/>
        </w:rPr>
        <w:t>мастер-плана</w:t>
      </w:r>
      <w:proofErr w:type="spellEnd"/>
      <w:proofErr w:type="gramEnd"/>
      <w:r w:rsidRPr="000E1BA2">
        <w:rPr>
          <w:rFonts w:eastAsia="Times New Roman,Bold"/>
          <w:sz w:val="28"/>
          <w:szCs w:val="28"/>
        </w:rPr>
        <w:t>, а небольшие поселения</w:t>
      </w:r>
      <w:r>
        <w:rPr>
          <w:rFonts w:eastAsia="Times New Roman,Bold"/>
          <w:sz w:val="28"/>
          <w:szCs w:val="28"/>
        </w:rPr>
        <w:t xml:space="preserve"> вполне могут доверить эту рабо</w:t>
      </w:r>
      <w:r w:rsidRPr="000E1BA2">
        <w:rPr>
          <w:rFonts w:eastAsia="Times New Roman,Bold"/>
          <w:sz w:val="28"/>
          <w:szCs w:val="28"/>
        </w:rPr>
        <w:t>ту специализированным консультантам.</w:t>
      </w:r>
    </w:p>
    <w:p w:rsidR="00510F84" w:rsidRDefault="000E1BA2" w:rsidP="000E1BA2">
      <w:pPr>
        <w:autoSpaceDE w:val="0"/>
        <w:autoSpaceDN w:val="0"/>
        <w:adjustRightInd w:val="0"/>
        <w:spacing w:line="360" w:lineRule="auto"/>
        <w:ind w:firstLine="567"/>
        <w:jc w:val="both"/>
        <w:rPr>
          <w:rFonts w:eastAsia="Times New Roman,Bold"/>
          <w:sz w:val="28"/>
          <w:szCs w:val="28"/>
        </w:rPr>
      </w:pPr>
      <w:r w:rsidRPr="000E1BA2">
        <w:rPr>
          <w:rFonts w:eastAsia="Times New Roman,Bold"/>
          <w:sz w:val="28"/>
          <w:szCs w:val="28"/>
        </w:rPr>
        <w:t xml:space="preserve">Универсальность </w:t>
      </w:r>
      <w:proofErr w:type="spellStart"/>
      <w:proofErr w:type="gramStart"/>
      <w:r w:rsidRPr="000E1BA2">
        <w:rPr>
          <w:rFonts w:eastAsia="Times New Roman,Bold"/>
          <w:sz w:val="28"/>
          <w:szCs w:val="28"/>
        </w:rPr>
        <w:t>мастер-плана</w:t>
      </w:r>
      <w:proofErr w:type="spellEnd"/>
      <w:proofErr w:type="gramEnd"/>
      <w:r w:rsidRPr="000E1BA2">
        <w:rPr>
          <w:rFonts w:eastAsia="Times New Roman,Bold"/>
          <w:sz w:val="28"/>
          <w:szCs w:val="28"/>
        </w:rPr>
        <w:t xml:space="preserve"> позволяет использовать е</w:t>
      </w:r>
      <w:r>
        <w:rPr>
          <w:rFonts w:eastAsia="Times New Roman,Bold"/>
          <w:sz w:val="28"/>
          <w:szCs w:val="28"/>
        </w:rPr>
        <w:t xml:space="preserve">го для решения широкого спектра </w:t>
      </w:r>
      <w:r w:rsidRPr="000E1BA2">
        <w:rPr>
          <w:rFonts w:eastAsia="Times New Roman,Bold"/>
          <w:sz w:val="28"/>
          <w:szCs w:val="28"/>
        </w:rPr>
        <w:t>задач. Основной акцент делается на актуализации существующи</w:t>
      </w:r>
      <w:r>
        <w:rPr>
          <w:rFonts w:eastAsia="Times New Roman,Bold"/>
          <w:sz w:val="28"/>
          <w:szCs w:val="28"/>
        </w:rPr>
        <w:t>х объектов и развитии новых объ</w:t>
      </w:r>
      <w:r w:rsidRPr="000E1BA2">
        <w:rPr>
          <w:rFonts w:eastAsia="Times New Roman,Bold"/>
          <w:sz w:val="28"/>
          <w:szCs w:val="28"/>
        </w:rPr>
        <w:t>ектов. Многие проблемы объектов были накоплены еще с советских времен и только усугубились</w:t>
      </w:r>
      <w:r>
        <w:rPr>
          <w:rFonts w:eastAsia="Times New Roman,Bold"/>
          <w:sz w:val="28"/>
          <w:szCs w:val="28"/>
        </w:rPr>
        <w:t xml:space="preserve"> </w:t>
      </w:r>
      <w:r w:rsidRPr="000E1BA2">
        <w:rPr>
          <w:rFonts w:eastAsia="Times New Roman,Bold"/>
          <w:sz w:val="28"/>
          <w:szCs w:val="28"/>
        </w:rPr>
        <w:t>в современный период. Для решения многих проблем используется стратегический мастер-план.</w:t>
      </w:r>
    </w:p>
    <w:p w:rsidR="000E1BA2" w:rsidRPr="00D8329B" w:rsidRDefault="000E1BA2" w:rsidP="00B83B57">
      <w:pPr>
        <w:autoSpaceDE w:val="0"/>
        <w:autoSpaceDN w:val="0"/>
        <w:adjustRightInd w:val="0"/>
        <w:spacing w:line="360" w:lineRule="auto"/>
        <w:ind w:firstLine="567"/>
        <w:jc w:val="center"/>
        <w:rPr>
          <w:i/>
          <w:iCs/>
          <w:color w:val="000000" w:themeColor="text1"/>
          <w:sz w:val="28"/>
          <w:szCs w:val="28"/>
        </w:rPr>
      </w:pPr>
      <w:r w:rsidRPr="00D8329B">
        <w:rPr>
          <w:i/>
          <w:iCs/>
          <w:color w:val="000000" w:themeColor="text1"/>
          <w:sz w:val="28"/>
          <w:szCs w:val="28"/>
        </w:rPr>
        <w:t>4.1 Описание сценариев развития теплоснабжения поселения</w:t>
      </w:r>
    </w:p>
    <w:p w:rsidR="00542F32" w:rsidRPr="00762F51" w:rsidRDefault="00542F32" w:rsidP="00542F32">
      <w:pPr>
        <w:suppressAutoHyphens/>
        <w:spacing w:line="360" w:lineRule="auto"/>
        <w:ind w:firstLine="709"/>
        <w:contextualSpacing/>
        <w:jc w:val="both"/>
        <w:rPr>
          <w:sz w:val="28"/>
          <w:szCs w:val="28"/>
        </w:rPr>
      </w:pPr>
      <w:r w:rsidRPr="00762F51">
        <w:rPr>
          <w:sz w:val="28"/>
          <w:szCs w:val="28"/>
        </w:rPr>
        <w:t>Вариант №1</w:t>
      </w:r>
    </w:p>
    <w:p w:rsidR="00542F32" w:rsidRDefault="00542F32" w:rsidP="00542F32">
      <w:pPr>
        <w:suppressAutoHyphens/>
        <w:spacing w:line="360" w:lineRule="auto"/>
        <w:ind w:firstLine="709"/>
        <w:contextualSpacing/>
        <w:jc w:val="both"/>
        <w:rPr>
          <w:sz w:val="28"/>
          <w:szCs w:val="28"/>
        </w:rPr>
      </w:pPr>
      <w:r w:rsidRPr="00E31C5E">
        <w:rPr>
          <w:sz w:val="28"/>
          <w:szCs w:val="28"/>
        </w:rPr>
        <w:t>Техничес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устранении мелких неисправностей.</w:t>
      </w:r>
    </w:p>
    <w:p w:rsidR="00542F32" w:rsidRPr="00762F51" w:rsidRDefault="00542F32" w:rsidP="00542F32">
      <w:pPr>
        <w:suppressAutoHyphens/>
        <w:spacing w:line="360" w:lineRule="auto"/>
        <w:ind w:firstLine="709"/>
        <w:contextualSpacing/>
        <w:jc w:val="both"/>
        <w:rPr>
          <w:sz w:val="28"/>
          <w:szCs w:val="28"/>
        </w:rPr>
      </w:pPr>
      <w:r w:rsidRPr="00762F51">
        <w:rPr>
          <w:sz w:val="28"/>
          <w:szCs w:val="28"/>
        </w:rPr>
        <w:t>Вариант №2</w:t>
      </w:r>
    </w:p>
    <w:p w:rsidR="00542F32" w:rsidRDefault="00542F32" w:rsidP="00542F32">
      <w:pPr>
        <w:autoSpaceDE w:val="0"/>
        <w:autoSpaceDN w:val="0"/>
        <w:adjustRightInd w:val="0"/>
        <w:spacing w:line="360" w:lineRule="auto"/>
        <w:ind w:firstLine="567"/>
        <w:jc w:val="both"/>
        <w:rPr>
          <w:sz w:val="28"/>
          <w:szCs w:val="28"/>
        </w:rPr>
      </w:pPr>
      <w:r w:rsidRPr="00E31C5E">
        <w:rPr>
          <w:sz w:val="28"/>
          <w:szCs w:val="28"/>
        </w:rPr>
        <w:t xml:space="preserve">Капитальный ремонт тепловых сетей с изменением диаметра тепловой сети для поддержания </w:t>
      </w:r>
      <w:r>
        <w:rPr>
          <w:sz w:val="28"/>
          <w:szCs w:val="28"/>
        </w:rPr>
        <w:t>нормативного уровня давления.</w:t>
      </w:r>
    </w:p>
    <w:p w:rsidR="00542F32" w:rsidRPr="0059152E" w:rsidRDefault="00542F32" w:rsidP="00542F32">
      <w:pPr>
        <w:autoSpaceDE w:val="0"/>
        <w:autoSpaceDN w:val="0"/>
        <w:adjustRightInd w:val="0"/>
        <w:spacing w:line="360" w:lineRule="auto"/>
        <w:ind w:firstLine="567"/>
        <w:jc w:val="both"/>
        <w:rPr>
          <w:sz w:val="28"/>
          <w:szCs w:val="28"/>
        </w:rPr>
      </w:pPr>
      <w:r w:rsidRPr="00E31C5E">
        <w:rPr>
          <w:sz w:val="28"/>
          <w:szCs w:val="28"/>
        </w:rPr>
        <w:t xml:space="preserve">Для повышения уровня надежности теплоснабжения, сокращения тепловых потерь в сетях предлагается в период с 2019 </w:t>
      </w:r>
      <w:r w:rsidR="00DB6512">
        <w:rPr>
          <w:sz w:val="28"/>
          <w:szCs w:val="28"/>
        </w:rPr>
        <w:t>по 2033</w:t>
      </w:r>
      <w:r w:rsidRPr="004F1D27">
        <w:rPr>
          <w:sz w:val="28"/>
          <w:szCs w:val="28"/>
        </w:rPr>
        <w:t xml:space="preserve"> года</w:t>
      </w:r>
      <w:r w:rsidRPr="00E31C5E">
        <w:rPr>
          <w:sz w:val="28"/>
          <w:szCs w:val="28"/>
        </w:rPr>
        <w:t xml:space="preserve"> во время проведения ремонтных компаний производить замену изношенных участков тепловых сетей, исчерпавших свой эксплуатационный ресурс.</w:t>
      </w:r>
    </w:p>
    <w:p w:rsidR="000E1BA2" w:rsidRPr="000759D1" w:rsidRDefault="000E1BA2" w:rsidP="00B83B57">
      <w:pPr>
        <w:autoSpaceDE w:val="0"/>
        <w:autoSpaceDN w:val="0"/>
        <w:adjustRightInd w:val="0"/>
        <w:spacing w:line="360" w:lineRule="auto"/>
        <w:ind w:firstLine="567"/>
        <w:jc w:val="center"/>
        <w:rPr>
          <w:i/>
          <w:iCs/>
          <w:color w:val="000000" w:themeColor="text1"/>
          <w:sz w:val="28"/>
          <w:szCs w:val="28"/>
        </w:rPr>
      </w:pPr>
      <w:r w:rsidRPr="000759D1">
        <w:rPr>
          <w:i/>
          <w:iCs/>
          <w:color w:val="000000" w:themeColor="text1"/>
          <w:sz w:val="28"/>
          <w:szCs w:val="28"/>
        </w:rPr>
        <w:t xml:space="preserve">4.2 Обоснование </w:t>
      </w:r>
      <w:proofErr w:type="gramStart"/>
      <w:r w:rsidRPr="000759D1">
        <w:rPr>
          <w:i/>
          <w:iCs/>
          <w:color w:val="000000" w:themeColor="text1"/>
          <w:sz w:val="28"/>
          <w:szCs w:val="28"/>
        </w:rPr>
        <w:t>выбора приоритетного сценария развития теплоснабжения поселения</w:t>
      </w:r>
      <w:proofErr w:type="gramEnd"/>
    </w:p>
    <w:p w:rsidR="00542F32" w:rsidRPr="000E1BA2" w:rsidRDefault="00542F32" w:rsidP="00542F32">
      <w:pPr>
        <w:autoSpaceDE w:val="0"/>
        <w:autoSpaceDN w:val="0"/>
        <w:adjustRightInd w:val="0"/>
        <w:spacing w:line="360" w:lineRule="auto"/>
        <w:ind w:firstLine="567"/>
        <w:jc w:val="both"/>
        <w:rPr>
          <w:color w:val="000000"/>
          <w:sz w:val="28"/>
          <w:szCs w:val="28"/>
        </w:rPr>
      </w:pPr>
      <w:r w:rsidRPr="00E31C5E">
        <w:rPr>
          <w:sz w:val="28"/>
          <w:szCs w:val="28"/>
        </w:rPr>
        <w:t xml:space="preserve">Для реализации варианта №1 </w:t>
      </w:r>
      <w:r>
        <w:rPr>
          <w:sz w:val="28"/>
          <w:szCs w:val="28"/>
        </w:rPr>
        <w:t>производится т</w:t>
      </w:r>
      <w:r w:rsidRPr="00E31C5E">
        <w:rPr>
          <w:sz w:val="28"/>
          <w:szCs w:val="28"/>
        </w:rPr>
        <w:t>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w:t>
      </w:r>
      <w:r>
        <w:rPr>
          <w:sz w:val="28"/>
          <w:szCs w:val="28"/>
        </w:rPr>
        <w:t>странении мелких неисправностей за счет обслуживающей организацией.</w:t>
      </w:r>
    </w:p>
    <w:p w:rsidR="000E1BA2" w:rsidRPr="000E1BA2" w:rsidRDefault="000E1BA2" w:rsidP="000E1BA2">
      <w:pPr>
        <w:autoSpaceDE w:val="0"/>
        <w:autoSpaceDN w:val="0"/>
        <w:adjustRightInd w:val="0"/>
        <w:spacing w:line="360" w:lineRule="auto"/>
        <w:ind w:firstLine="567"/>
        <w:jc w:val="both"/>
        <w:rPr>
          <w:rFonts w:eastAsia="Times New Roman,Bold"/>
          <w:sz w:val="28"/>
          <w:szCs w:val="28"/>
        </w:rPr>
      </w:pPr>
    </w:p>
    <w:p w:rsidR="00D46ACA" w:rsidRPr="00D46ACA" w:rsidRDefault="00303A5B" w:rsidP="00B83B57">
      <w:pPr>
        <w:autoSpaceDE w:val="0"/>
        <w:autoSpaceDN w:val="0"/>
        <w:adjustRightInd w:val="0"/>
        <w:spacing w:line="360" w:lineRule="auto"/>
        <w:ind w:firstLine="567"/>
        <w:jc w:val="center"/>
        <w:rPr>
          <w:rFonts w:eastAsia="Times New Roman,Bold"/>
          <w:b/>
          <w:bCs/>
          <w:i/>
          <w:sz w:val="28"/>
          <w:szCs w:val="28"/>
        </w:rPr>
      </w:pPr>
      <w:r w:rsidRPr="00D46ACA">
        <w:rPr>
          <w:rFonts w:eastAsia="Times New Roman,Bold"/>
          <w:b/>
          <w:bCs/>
          <w:i/>
          <w:sz w:val="28"/>
          <w:szCs w:val="28"/>
        </w:rPr>
        <w:lastRenderedPageBreak/>
        <w:t>РАЗДЕЛ 5. ПРЕДЛОЖЕНИЯ ПО СТРОИТЕЛЬСТВУ, РЕКОНСТРУКЦИИ И ТЕХНИЧЕСКОМУ ПЕРЕВООРУЖЕНИЮ ИСТОЧНИКОВ ТЕПЛОВОЙ ЭНЕРГИИ</w:t>
      </w:r>
    </w:p>
    <w:p w:rsidR="00D46ACA" w:rsidRPr="00D46ACA" w:rsidRDefault="00D46ACA" w:rsidP="00B83B57">
      <w:pPr>
        <w:autoSpaceDE w:val="0"/>
        <w:autoSpaceDN w:val="0"/>
        <w:adjustRightInd w:val="0"/>
        <w:spacing w:line="276" w:lineRule="auto"/>
        <w:ind w:firstLine="567"/>
        <w:jc w:val="center"/>
        <w:rPr>
          <w:rFonts w:eastAsia="Times New Roman,Bold"/>
          <w:i/>
          <w:iCs/>
          <w:sz w:val="28"/>
          <w:szCs w:val="28"/>
        </w:rPr>
      </w:pPr>
      <w:r w:rsidRPr="00D46ACA">
        <w:rPr>
          <w:rFonts w:eastAsia="Times New Roman,Bold"/>
          <w:i/>
          <w:iCs/>
          <w:sz w:val="28"/>
          <w:szCs w:val="28"/>
        </w:rPr>
        <w:t>5.1 Предложения по строительству источников т</w:t>
      </w:r>
      <w:r>
        <w:rPr>
          <w:rFonts w:eastAsia="Times New Roman,Bold"/>
          <w:i/>
          <w:iCs/>
          <w:sz w:val="28"/>
          <w:szCs w:val="28"/>
        </w:rPr>
        <w:t xml:space="preserve">епловой энергии, обеспечивающих </w:t>
      </w:r>
      <w:r w:rsidRPr="00D46ACA">
        <w:rPr>
          <w:rFonts w:eastAsia="Times New Roman,Bold"/>
          <w:i/>
          <w:iCs/>
          <w:sz w:val="28"/>
          <w:szCs w:val="28"/>
        </w:rPr>
        <w:t>перспективную тепловую нагрузку на осваиваемых территориях поселения, городского округа,</w:t>
      </w:r>
      <w:r>
        <w:rPr>
          <w:rFonts w:eastAsia="Times New Roman,Bold"/>
          <w:i/>
          <w:iCs/>
          <w:sz w:val="28"/>
          <w:szCs w:val="28"/>
        </w:rPr>
        <w:t xml:space="preserve"> </w:t>
      </w:r>
      <w:r w:rsidRPr="00D46ACA">
        <w:rPr>
          <w:rFonts w:eastAsia="Times New Roman,Bold"/>
          <w:i/>
          <w:iCs/>
          <w:sz w:val="28"/>
          <w:szCs w:val="28"/>
        </w:rPr>
        <w:t>для которых отсутствует возможность и (или) целесообразность передачи тепловой энергии</w:t>
      </w:r>
      <w:r>
        <w:rPr>
          <w:rFonts w:eastAsia="Times New Roman,Bold"/>
          <w:i/>
          <w:iCs/>
          <w:sz w:val="28"/>
          <w:szCs w:val="28"/>
        </w:rPr>
        <w:t xml:space="preserve"> </w:t>
      </w:r>
      <w:r w:rsidRPr="00D46ACA">
        <w:rPr>
          <w:rFonts w:eastAsia="Times New Roman,Bold"/>
          <w:i/>
          <w:iCs/>
          <w:sz w:val="28"/>
          <w:szCs w:val="28"/>
        </w:rPr>
        <w:t>от существующих или реконструируемых источников тепловой энергии, обоснованная расчетами</w:t>
      </w:r>
      <w:r>
        <w:rPr>
          <w:rFonts w:eastAsia="Times New Roman,Bold"/>
          <w:i/>
          <w:iCs/>
          <w:sz w:val="28"/>
          <w:szCs w:val="28"/>
        </w:rPr>
        <w:t xml:space="preserve"> </w:t>
      </w:r>
      <w:r w:rsidRPr="00D46ACA">
        <w:rPr>
          <w:rFonts w:eastAsia="Times New Roman,Bold"/>
          <w:i/>
          <w:iCs/>
          <w:sz w:val="28"/>
          <w:szCs w:val="28"/>
        </w:rPr>
        <w:t>ценовых (тарифных) последствий для потребителей и радиуса эффективного теплоснабжения</w:t>
      </w:r>
    </w:p>
    <w:p w:rsidR="00D46ACA" w:rsidRPr="00D46ACA" w:rsidRDefault="00D46ACA" w:rsidP="00D46ACA">
      <w:pPr>
        <w:autoSpaceDE w:val="0"/>
        <w:autoSpaceDN w:val="0"/>
        <w:adjustRightInd w:val="0"/>
        <w:spacing w:line="360" w:lineRule="auto"/>
        <w:ind w:firstLine="567"/>
        <w:jc w:val="both"/>
        <w:rPr>
          <w:sz w:val="28"/>
          <w:szCs w:val="28"/>
        </w:rPr>
      </w:pPr>
      <w:r w:rsidRPr="00D46ACA">
        <w:rPr>
          <w:sz w:val="28"/>
          <w:szCs w:val="28"/>
        </w:rPr>
        <w:t>Строительство новых источников тепловой</w:t>
      </w:r>
      <w:r>
        <w:rPr>
          <w:sz w:val="28"/>
          <w:szCs w:val="28"/>
        </w:rPr>
        <w:t xml:space="preserve"> </w:t>
      </w:r>
      <w:r w:rsidRPr="00D46ACA">
        <w:rPr>
          <w:sz w:val="28"/>
          <w:szCs w:val="28"/>
        </w:rPr>
        <w:t>энергии для этих целей не требуется.</w:t>
      </w:r>
    </w:p>
    <w:p w:rsidR="00813821" w:rsidRPr="00D46ACA" w:rsidRDefault="00D46ACA" w:rsidP="00D46ACA">
      <w:pPr>
        <w:spacing w:line="360" w:lineRule="auto"/>
        <w:ind w:firstLine="567"/>
        <w:jc w:val="both"/>
        <w:rPr>
          <w:sz w:val="28"/>
          <w:szCs w:val="28"/>
          <w:lang w:eastAsia="ar-SA"/>
        </w:rPr>
      </w:pPr>
      <w:r w:rsidRPr="00D46ACA">
        <w:rPr>
          <w:sz w:val="28"/>
          <w:szCs w:val="28"/>
        </w:rPr>
        <w:t xml:space="preserve">Возобновляемые источники энергии </w:t>
      </w:r>
      <w:proofErr w:type="gramStart"/>
      <w:r w:rsidRPr="00D46ACA">
        <w:rPr>
          <w:sz w:val="28"/>
          <w:szCs w:val="28"/>
        </w:rPr>
        <w:t>вводится</w:t>
      </w:r>
      <w:proofErr w:type="gramEnd"/>
      <w:r w:rsidRPr="00D46ACA">
        <w:rPr>
          <w:sz w:val="28"/>
          <w:szCs w:val="28"/>
        </w:rPr>
        <w:t xml:space="preserve"> не будут.</w:t>
      </w:r>
    </w:p>
    <w:p w:rsidR="00510F84" w:rsidRPr="00D46ACA" w:rsidRDefault="00D46ACA" w:rsidP="00B83B57">
      <w:pPr>
        <w:autoSpaceDE w:val="0"/>
        <w:autoSpaceDN w:val="0"/>
        <w:adjustRightInd w:val="0"/>
        <w:spacing w:line="360" w:lineRule="auto"/>
        <w:ind w:firstLine="567"/>
        <w:jc w:val="center"/>
        <w:rPr>
          <w:i/>
          <w:iCs/>
          <w:sz w:val="28"/>
          <w:szCs w:val="28"/>
        </w:rPr>
      </w:pPr>
      <w:r w:rsidRPr="00D46ACA">
        <w:rPr>
          <w:i/>
          <w:iCs/>
          <w:sz w:val="28"/>
          <w:szCs w:val="28"/>
        </w:rPr>
        <w:t>5.2 Предложения по реконструкции источников тепловой энергии, обеспечивающих</w:t>
      </w:r>
      <w:r>
        <w:rPr>
          <w:i/>
          <w:iCs/>
          <w:sz w:val="28"/>
          <w:szCs w:val="28"/>
        </w:rPr>
        <w:t xml:space="preserve"> </w:t>
      </w:r>
      <w:r w:rsidRPr="00D46ACA">
        <w:rPr>
          <w:i/>
          <w:iCs/>
          <w:sz w:val="28"/>
          <w:szCs w:val="28"/>
        </w:rPr>
        <w:t>перспективную тепловую нагрузку в существующих и расширяемых зонах действия источников</w:t>
      </w:r>
      <w:r>
        <w:rPr>
          <w:i/>
          <w:iCs/>
          <w:sz w:val="28"/>
          <w:szCs w:val="28"/>
        </w:rPr>
        <w:t xml:space="preserve"> </w:t>
      </w:r>
      <w:r w:rsidRPr="00D46ACA">
        <w:rPr>
          <w:i/>
          <w:iCs/>
          <w:sz w:val="28"/>
          <w:szCs w:val="28"/>
        </w:rPr>
        <w:t>тепловой энергии</w:t>
      </w:r>
    </w:p>
    <w:p w:rsidR="00D46ACA" w:rsidRPr="00D46ACA" w:rsidRDefault="00D46ACA" w:rsidP="00D46ACA">
      <w:pPr>
        <w:autoSpaceDE w:val="0"/>
        <w:autoSpaceDN w:val="0"/>
        <w:adjustRightInd w:val="0"/>
        <w:spacing w:line="360" w:lineRule="auto"/>
        <w:ind w:firstLine="567"/>
        <w:jc w:val="both"/>
        <w:rPr>
          <w:sz w:val="28"/>
          <w:szCs w:val="28"/>
        </w:rPr>
      </w:pPr>
      <w:r w:rsidRPr="00D46ACA">
        <w:rPr>
          <w:sz w:val="28"/>
          <w:szCs w:val="28"/>
        </w:rPr>
        <w:t xml:space="preserve">Расширение зон действия существующих источников теплоснабжения </w:t>
      </w:r>
      <w:proofErr w:type="spellStart"/>
      <w:r w:rsidR="00DB6512">
        <w:rPr>
          <w:rFonts w:eastAsia="TT87o00"/>
          <w:sz w:val="28"/>
          <w:szCs w:val="28"/>
        </w:rPr>
        <w:t>Мордвиновского</w:t>
      </w:r>
      <w:proofErr w:type="spellEnd"/>
      <w:r w:rsidRPr="00D46ACA">
        <w:rPr>
          <w:sz w:val="28"/>
          <w:szCs w:val="28"/>
        </w:rPr>
        <w:t xml:space="preserve"> сельского поселения на расчетный период не планируется. Реконструкция котельных для этих целей</w:t>
      </w:r>
      <w:r>
        <w:rPr>
          <w:sz w:val="28"/>
          <w:szCs w:val="28"/>
        </w:rPr>
        <w:t xml:space="preserve"> </w:t>
      </w:r>
      <w:r w:rsidRPr="00D46ACA">
        <w:rPr>
          <w:sz w:val="28"/>
          <w:szCs w:val="28"/>
        </w:rPr>
        <w:t>на расчетный период требуется</w:t>
      </w:r>
      <w:r w:rsidR="00086056">
        <w:rPr>
          <w:sz w:val="28"/>
          <w:szCs w:val="28"/>
        </w:rPr>
        <w:t xml:space="preserve"> перевод на газ</w:t>
      </w:r>
      <w:r w:rsidRPr="00D46ACA">
        <w:rPr>
          <w:sz w:val="28"/>
          <w:szCs w:val="28"/>
        </w:rPr>
        <w:t>.</w:t>
      </w:r>
    </w:p>
    <w:p w:rsidR="00EA5884" w:rsidRPr="00D46ACA" w:rsidRDefault="00D46ACA" w:rsidP="00D46ACA">
      <w:pPr>
        <w:widowControl w:val="0"/>
        <w:spacing w:line="360" w:lineRule="auto"/>
        <w:ind w:firstLine="567"/>
        <w:jc w:val="both"/>
        <w:outlineLvl w:val="1"/>
        <w:rPr>
          <w:sz w:val="28"/>
          <w:szCs w:val="28"/>
        </w:rPr>
      </w:pPr>
      <w:r w:rsidRPr="00D46ACA">
        <w:rPr>
          <w:sz w:val="28"/>
          <w:szCs w:val="28"/>
        </w:rPr>
        <w:t>Возобновляемые источники энергии отсутствуют.</w:t>
      </w:r>
      <w:r w:rsidR="00EA5884" w:rsidRPr="00D46ACA">
        <w:rPr>
          <w:sz w:val="28"/>
          <w:szCs w:val="28"/>
        </w:rPr>
        <w:t xml:space="preserve"> </w:t>
      </w:r>
    </w:p>
    <w:p w:rsidR="00510F84" w:rsidRPr="00D46ACA" w:rsidRDefault="00D46ACA" w:rsidP="00B83B57">
      <w:pPr>
        <w:autoSpaceDE w:val="0"/>
        <w:autoSpaceDN w:val="0"/>
        <w:adjustRightInd w:val="0"/>
        <w:spacing w:line="360" w:lineRule="auto"/>
        <w:ind w:firstLine="567"/>
        <w:jc w:val="center"/>
        <w:rPr>
          <w:i/>
          <w:iCs/>
          <w:sz w:val="28"/>
          <w:szCs w:val="28"/>
        </w:rPr>
      </w:pPr>
      <w:r w:rsidRPr="00D46ACA">
        <w:rPr>
          <w:i/>
          <w:iCs/>
          <w:sz w:val="28"/>
          <w:szCs w:val="28"/>
        </w:rPr>
        <w:t>5.3 Предложения по техническому перевооружению источников тепловой энергии с целью</w:t>
      </w:r>
      <w:r>
        <w:rPr>
          <w:i/>
          <w:iCs/>
          <w:sz w:val="28"/>
          <w:szCs w:val="28"/>
        </w:rPr>
        <w:t xml:space="preserve"> </w:t>
      </w:r>
      <w:proofErr w:type="gramStart"/>
      <w:r w:rsidRPr="00D46ACA">
        <w:rPr>
          <w:i/>
          <w:iCs/>
          <w:sz w:val="28"/>
          <w:szCs w:val="28"/>
        </w:rPr>
        <w:t>повышения эффективности работы систем теплоснабжения</w:t>
      </w:r>
      <w:proofErr w:type="gramEnd"/>
    </w:p>
    <w:p w:rsidR="00813821" w:rsidRDefault="00813821" w:rsidP="00813821">
      <w:pPr>
        <w:spacing w:line="360" w:lineRule="auto"/>
        <w:ind w:firstLine="567"/>
        <w:jc w:val="both"/>
        <w:rPr>
          <w:sz w:val="28"/>
          <w:szCs w:val="28"/>
        </w:rPr>
      </w:pPr>
      <w:r w:rsidRPr="00813821">
        <w:rPr>
          <w:sz w:val="28"/>
          <w:szCs w:val="28"/>
        </w:rPr>
        <w:t xml:space="preserve">Техническое перевооружение источников тепловой энергии с целью </w:t>
      </w:r>
      <w:proofErr w:type="gramStart"/>
      <w:r w:rsidRPr="00813821">
        <w:rPr>
          <w:sz w:val="28"/>
          <w:szCs w:val="28"/>
        </w:rPr>
        <w:t>повышения эффективности работы систем теплоснабжения</w:t>
      </w:r>
      <w:proofErr w:type="gramEnd"/>
      <w:r>
        <w:rPr>
          <w:sz w:val="28"/>
          <w:szCs w:val="28"/>
        </w:rPr>
        <w:t xml:space="preserve"> </w:t>
      </w:r>
      <w:proofErr w:type="spellStart"/>
      <w:r w:rsidR="00DB6512">
        <w:rPr>
          <w:rFonts w:eastAsia="TT87o00"/>
          <w:sz w:val="28"/>
          <w:szCs w:val="28"/>
        </w:rPr>
        <w:t>Мордвиновского</w:t>
      </w:r>
      <w:proofErr w:type="spellEnd"/>
      <w:r w:rsidRPr="00813821">
        <w:rPr>
          <w:sz w:val="28"/>
          <w:szCs w:val="28"/>
        </w:rPr>
        <w:t xml:space="preserve"> сельского поселения не предусматривается. </w:t>
      </w:r>
    </w:p>
    <w:p w:rsidR="00813821" w:rsidRPr="00D46ACA" w:rsidRDefault="00D46ACA" w:rsidP="00B83B57">
      <w:pPr>
        <w:autoSpaceDE w:val="0"/>
        <w:autoSpaceDN w:val="0"/>
        <w:adjustRightInd w:val="0"/>
        <w:spacing w:line="360" w:lineRule="auto"/>
        <w:ind w:firstLine="567"/>
        <w:jc w:val="center"/>
        <w:rPr>
          <w:i/>
          <w:iCs/>
          <w:sz w:val="28"/>
          <w:szCs w:val="28"/>
        </w:rPr>
      </w:pPr>
      <w:r w:rsidRPr="00D46ACA">
        <w:rPr>
          <w:i/>
          <w:iCs/>
          <w:sz w:val="28"/>
          <w:szCs w:val="28"/>
        </w:rPr>
        <w:t>5.4 Графики совместной работы источников тепловой энергии, функционирующих в режиме</w:t>
      </w:r>
      <w:r>
        <w:rPr>
          <w:i/>
          <w:iCs/>
          <w:sz w:val="28"/>
          <w:szCs w:val="28"/>
        </w:rPr>
        <w:t xml:space="preserve"> </w:t>
      </w:r>
      <w:r w:rsidRPr="00D46ACA">
        <w:rPr>
          <w:i/>
          <w:iCs/>
          <w:sz w:val="28"/>
          <w:szCs w:val="28"/>
        </w:rPr>
        <w:t>комбинированной выработки электрической и тепловой энергии и котельных</w:t>
      </w:r>
    </w:p>
    <w:p w:rsidR="00813821" w:rsidRPr="00D46ACA" w:rsidRDefault="00D46ACA" w:rsidP="00D46ACA">
      <w:pPr>
        <w:autoSpaceDE w:val="0"/>
        <w:autoSpaceDN w:val="0"/>
        <w:adjustRightInd w:val="0"/>
        <w:spacing w:line="360" w:lineRule="auto"/>
        <w:ind w:firstLine="567"/>
        <w:jc w:val="both"/>
        <w:rPr>
          <w:sz w:val="28"/>
          <w:szCs w:val="28"/>
        </w:rPr>
      </w:pPr>
      <w:r w:rsidRPr="00D46ACA">
        <w:rPr>
          <w:sz w:val="28"/>
          <w:szCs w:val="28"/>
        </w:rPr>
        <w:lastRenderedPageBreak/>
        <w:t xml:space="preserve">Источники тепловой энергии, </w:t>
      </w:r>
      <w:proofErr w:type="gramStart"/>
      <w:r w:rsidRPr="00D46ACA">
        <w:rPr>
          <w:sz w:val="28"/>
          <w:szCs w:val="28"/>
        </w:rPr>
        <w:t>функционирующих</w:t>
      </w:r>
      <w:proofErr w:type="gramEnd"/>
      <w:r w:rsidRPr="00D46ACA">
        <w:rPr>
          <w:sz w:val="28"/>
          <w:szCs w:val="28"/>
        </w:rPr>
        <w:t xml:space="preserve"> в режиме комбинированной выработки</w:t>
      </w:r>
      <w:r>
        <w:rPr>
          <w:sz w:val="28"/>
          <w:szCs w:val="28"/>
        </w:rPr>
        <w:t xml:space="preserve"> </w:t>
      </w:r>
      <w:r w:rsidRPr="00D46ACA">
        <w:rPr>
          <w:sz w:val="28"/>
          <w:szCs w:val="28"/>
        </w:rPr>
        <w:t>электрической и тепловой энергии, а также котельные, работающие совместно на единую тепловую сеть, отсутствуют.</w:t>
      </w:r>
      <w:r w:rsidR="00813821" w:rsidRPr="00D46ACA">
        <w:rPr>
          <w:sz w:val="28"/>
          <w:szCs w:val="28"/>
        </w:rPr>
        <w:t xml:space="preserve"> </w:t>
      </w:r>
    </w:p>
    <w:p w:rsidR="00D46ACA" w:rsidRPr="00D46ACA" w:rsidRDefault="00D46ACA" w:rsidP="00B83B57">
      <w:pPr>
        <w:autoSpaceDE w:val="0"/>
        <w:autoSpaceDN w:val="0"/>
        <w:adjustRightInd w:val="0"/>
        <w:spacing w:after="240" w:line="276" w:lineRule="auto"/>
        <w:ind w:firstLine="567"/>
        <w:jc w:val="center"/>
        <w:rPr>
          <w:i/>
          <w:iCs/>
          <w:sz w:val="28"/>
          <w:szCs w:val="28"/>
        </w:rPr>
      </w:pPr>
      <w:bookmarkStart w:id="0" w:name="ZAP2DH63GR"/>
      <w:bookmarkEnd w:id="0"/>
      <w:r w:rsidRPr="00D46ACA">
        <w:rPr>
          <w:i/>
          <w:iCs/>
          <w:sz w:val="28"/>
          <w:szCs w:val="28"/>
        </w:rPr>
        <w:t>5.5 Меры по выводу из эксплуатации, консервации и демонтажу избыточных источников</w:t>
      </w:r>
      <w:r>
        <w:rPr>
          <w:i/>
          <w:iCs/>
          <w:sz w:val="28"/>
          <w:szCs w:val="28"/>
        </w:rPr>
        <w:t xml:space="preserve"> </w:t>
      </w:r>
      <w:r w:rsidRPr="00D46ACA">
        <w:rPr>
          <w:i/>
          <w:iCs/>
          <w:sz w:val="28"/>
          <w:szCs w:val="28"/>
        </w:rPr>
        <w:t>тепловой энергии, а также источников тепловой энергии, выработавших нормативный срок</w:t>
      </w:r>
      <w:r>
        <w:rPr>
          <w:i/>
          <w:iCs/>
          <w:sz w:val="28"/>
          <w:szCs w:val="28"/>
        </w:rPr>
        <w:t xml:space="preserve"> </w:t>
      </w:r>
      <w:r w:rsidRPr="00D46ACA">
        <w:rPr>
          <w:i/>
          <w:iCs/>
          <w:sz w:val="28"/>
          <w:szCs w:val="28"/>
        </w:rPr>
        <w:t>службы, в случае, если продление срока службы технически невозможно или экономически</w:t>
      </w:r>
      <w:r>
        <w:rPr>
          <w:i/>
          <w:iCs/>
          <w:sz w:val="28"/>
          <w:szCs w:val="28"/>
        </w:rPr>
        <w:t xml:space="preserve"> </w:t>
      </w:r>
      <w:r w:rsidRPr="00D46ACA">
        <w:rPr>
          <w:i/>
          <w:iCs/>
          <w:sz w:val="28"/>
          <w:szCs w:val="28"/>
        </w:rPr>
        <w:t>нецелесообразно</w:t>
      </w:r>
    </w:p>
    <w:p w:rsidR="00D46ACA" w:rsidRPr="00D46ACA" w:rsidRDefault="00D46ACA" w:rsidP="00D46ACA">
      <w:pPr>
        <w:autoSpaceDE w:val="0"/>
        <w:autoSpaceDN w:val="0"/>
        <w:adjustRightInd w:val="0"/>
        <w:spacing w:line="360" w:lineRule="auto"/>
        <w:ind w:firstLine="567"/>
        <w:jc w:val="both"/>
        <w:rPr>
          <w:sz w:val="28"/>
          <w:szCs w:val="28"/>
        </w:rPr>
      </w:pPr>
      <w:bookmarkStart w:id="1" w:name="XA00M362MC"/>
      <w:bookmarkStart w:id="2" w:name="ZAP2IVO3IC"/>
      <w:bookmarkStart w:id="3" w:name="bssPhr96"/>
      <w:bookmarkStart w:id="4" w:name="ZAP27C83GM"/>
      <w:bookmarkStart w:id="5" w:name="_Toc448323244"/>
      <w:bookmarkEnd w:id="1"/>
      <w:bookmarkEnd w:id="2"/>
      <w:bookmarkEnd w:id="3"/>
      <w:bookmarkEnd w:id="4"/>
      <w:r w:rsidRPr="00D46ACA">
        <w:rPr>
          <w:sz w:val="28"/>
          <w:szCs w:val="28"/>
        </w:rPr>
        <w:t>Мер по выводу из эксплуатации, консервации и демонт</w:t>
      </w:r>
      <w:r>
        <w:rPr>
          <w:sz w:val="28"/>
          <w:szCs w:val="28"/>
        </w:rPr>
        <w:t>ажу избыточных источников тепло</w:t>
      </w:r>
      <w:r w:rsidRPr="00D46ACA">
        <w:rPr>
          <w:sz w:val="28"/>
          <w:szCs w:val="28"/>
        </w:rPr>
        <w:t>вой энергии, а также источников тепловой энергии, выработавших нормативный срок службы, не</w:t>
      </w:r>
      <w:r>
        <w:rPr>
          <w:sz w:val="28"/>
          <w:szCs w:val="28"/>
        </w:rPr>
        <w:t xml:space="preserve"> </w:t>
      </w:r>
      <w:r w:rsidRPr="00D46ACA">
        <w:rPr>
          <w:sz w:val="28"/>
          <w:szCs w:val="28"/>
        </w:rPr>
        <w:t>требуется.</w:t>
      </w:r>
    </w:p>
    <w:bookmarkEnd w:id="5"/>
    <w:p w:rsidR="00D46ACA" w:rsidRPr="00D46ACA" w:rsidRDefault="00D46ACA" w:rsidP="00B83B57">
      <w:pPr>
        <w:autoSpaceDE w:val="0"/>
        <w:autoSpaceDN w:val="0"/>
        <w:adjustRightInd w:val="0"/>
        <w:spacing w:after="240" w:line="276" w:lineRule="auto"/>
        <w:ind w:firstLine="567"/>
        <w:jc w:val="center"/>
        <w:rPr>
          <w:i/>
          <w:iCs/>
          <w:sz w:val="28"/>
          <w:szCs w:val="28"/>
        </w:rPr>
      </w:pPr>
      <w:r w:rsidRPr="00D46ACA">
        <w:rPr>
          <w:i/>
          <w:iCs/>
          <w:sz w:val="28"/>
          <w:szCs w:val="28"/>
        </w:rPr>
        <w:t>5.6 Меры по переоборудованию котельных в источники тепловой энергии, функционирующие в</w:t>
      </w:r>
      <w:r>
        <w:rPr>
          <w:i/>
          <w:iCs/>
          <w:sz w:val="28"/>
          <w:szCs w:val="28"/>
        </w:rPr>
        <w:t xml:space="preserve"> </w:t>
      </w:r>
      <w:r w:rsidRPr="00D46ACA">
        <w:rPr>
          <w:i/>
          <w:iCs/>
          <w:sz w:val="28"/>
          <w:szCs w:val="28"/>
        </w:rPr>
        <w:t>режиме комбинированной выработки электрической и тепловой энергии</w:t>
      </w:r>
    </w:p>
    <w:p w:rsidR="00813821" w:rsidRPr="00D46ACA" w:rsidRDefault="00D46ACA" w:rsidP="00D46ACA">
      <w:pPr>
        <w:autoSpaceDE w:val="0"/>
        <w:autoSpaceDN w:val="0"/>
        <w:adjustRightInd w:val="0"/>
        <w:spacing w:line="360" w:lineRule="auto"/>
        <w:ind w:firstLine="567"/>
        <w:jc w:val="both"/>
        <w:rPr>
          <w:sz w:val="28"/>
          <w:szCs w:val="28"/>
        </w:rPr>
      </w:pPr>
      <w:r w:rsidRPr="00D46ACA">
        <w:rPr>
          <w:sz w:val="28"/>
          <w:szCs w:val="28"/>
        </w:rPr>
        <w:t>Меры по переоборудованию котельных в источники ком</w:t>
      </w:r>
      <w:r>
        <w:rPr>
          <w:sz w:val="28"/>
          <w:szCs w:val="28"/>
        </w:rPr>
        <w:t>бинированной выработки электри</w:t>
      </w:r>
      <w:r w:rsidRPr="00D46ACA">
        <w:rPr>
          <w:sz w:val="28"/>
          <w:szCs w:val="28"/>
        </w:rPr>
        <w:t>ческой и тепловой энергии на расчетный период не требуется. Собственные нужды (электрическое</w:t>
      </w:r>
      <w:r>
        <w:rPr>
          <w:sz w:val="28"/>
          <w:szCs w:val="28"/>
        </w:rPr>
        <w:t xml:space="preserve"> </w:t>
      </w:r>
      <w:r w:rsidRPr="00D46ACA">
        <w:rPr>
          <w:sz w:val="28"/>
          <w:szCs w:val="28"/>
        </w:rPr>
        <w:t>потребление) котельных компенсируются сущест</w:t>
      </w:r>
      <w:r>
        <w:rPr>
          <w:sz w:val="28"/>
          <w:szCs w:val="28"/>
        </w:rPr>
        <w:t>вующим электроснабжением. Обору</w:t>
      </w:r>
      <w:r w:rsidRPr="00D46ACA">
        <w:rPr>
          <w:sz w:val="28"/>
          <w:szCs w:val="28"/>
        </w:rPr>
        <w:t>дование, позволяющее осуществлять комбинированную выработку электрической энергии, будет</w:t>
      </w:r>
      <w:r>
        <w:rPr>
          <w:sz w:val="28"/>
          <w:szCs w:val="28"/>
        </w:rPr>
        <w:t xml:space="preserve"> </w:t>
      </w:r>
      <w:r w:rsidRPr="00D46ACA">
        <w:rPr>
          <w:sz w:val="28"/>
          <w:szCs w:val="28"/>
        </w:rPr>
        <w:t>крайне нерентабельно. Основной потребитель тепла – муниципа</w:t>
      </w:r>
      <w:r>
        <w:rPr>
          <w:sz w:val="28"/>
          <w:szCs w:val="28"/>
        </w:rPr>
        <w:t>литет – не имеет средств на еди</w:t>
      </w:r>
      <w:r w:rsidRPr="00D46ACA">
        <w:rPr>
          <w:sz w:val="28"/>
          <w:szCs w:val="28"/>
        </w:rPr>
        <w:t xml:space="preserve">новременные затраты по реализации </w:t>
      </w:r>
      <w:proofErr w:type="spellStart"/>
      <w:r w:rsidRPr="00D46ACA">
        <w:rPr>
          <w:sz w:val="28"/>
          <w:szCs w:val="28"/>
        </w:rPr>
        <w:t>когенерации</w:t>
      </w:r>
      <w:proofErr w:type="spellEnd"/>
      <w:r w:rsidRPr="00D46ACA">
        <w:rPr>
          <w:sz w:val="28"/>
          <w:szCs w:val="28"/>
        </w:rPr>
        <w:t>.</w:t>
      </w:r>
    </w:p>
    <w:p w:rsidR="00D46ACA" w:rsidRPr="00D46ACA" w:rsidRDefault="00D46ACA" w:rsidP="00B83B57">
      <w:pPr>
        <w:autoSpaceDE w:val="0"/>
        <w:autoSpaceDN w:val="0"/>
        <w:adjustRightInd w:val="0"/>
        <w:spacing w:after="240" w:line="276" w:lineRule="auto"/>
        <w:ind w:firstLine="567"/>
        <w:jc w:val="center"/>
        <w:rPr>
          <w:i/>
          <w:iCs/>
          <w:sz w:val="28"/>
          <w:szCs w:val="28"/>
        </w:rPr>
      </w:pPr>
      <w:bookmarkStart w:id="6" w:name="XA00M3O2MF"/>
      <w:bookmarkStart w:id="7" w:name="ZAP2CQQ3I7"/>
      <w:bookmarkStart w:id="8" w:name="bssPhr97"/>
      <w:bookmarkStart w:id="9" w:name="ZAP1MP63A7"/>
      <w:bookmarkEnd w:id="6"/>
      <w:bookmarkEnd w:id="7"/>
      <w:bookmarkEnd w:id="8"/>
      <w:bookmarkEnd w:id="9"/>
      <w:r w:rsidRPr="00D46ACA">
        <w:rPr>
          <w:i/>
          <w:iCs/>
          <w:sz w:val="28"/>
          <w:szCs w:val="28"/>
        </w:rPr>
        <w:t>5.7 Меры по переводу котельных, размещенных в существующих и расширяемых зонах действия</w:t>
      </w:r>
      <w:r>
        <w:rPr>
          <w:i/>
          <w:iCs/>
          <w:sz w:val="28"/>
          <w:szCs w:val="28"/>
        </w:rPr>
        <w:t xml:space="preserve"> </w:t>
      </w:r>
      <w:r w:rsidRPr="00D46ACA">
        <w:rPr>
          <w:i/>
          <w:iCs/>
          <w:sz w:val="28"/>
          <w:szCs w:val="28"/>
        </w:rPr>
        <w:t>источников тепловой энергии, функционирующих в режиме комбинированной выработки</w:t>
      </w:r>
      <w:r>
        <w:rPr>
          <w:i/>
          <w:iCs/>
          <w:sz w:val="28"/>
          <w:szCs w:val="28"/>
        </w:rPr>
        <w:t xml:space="preserve"> </w:t>
      </w:r>
      <w:r w:rsidRPr="00D46ACA">
        <w:rPr>
          <w:i/>
          <w:iCs/>
          <w:sz w:val="28"/>
          <w:szCs w:val="28"/>
        </w:rPr>
        <w:t>электрической и тепловой энергии, в пиковый режим работы, либо по выводу их из эксплуатации</w:t>
      </w:r>
    </w:p>
    <w:p w:rsidR="00813821" w:rsidRPr="00D46ACA" w:rsidRDefault="00D46ACA" w:rsidP="00D46ACA">
      <w:pPr>
        <w:autoSpaceDE w:val="0"/>
        <w:autoSpaceDN w:val="0"/>
        <w:adjustRightInd w:val="0"/>
        <w:spacing w:line="360" w:lineRule="auto"/>
        <w:ind w:firstLine="567"/>
        <w:jc w:val="both"/>
        <w:rPr>
          <w:sz w:val="28"/>
          <w:szCs w:val="28"/>
        </w:rPr>
      </w:pPr>
      <w:r w:rsidRPr="00D46ACA">
        <w:rPr>
          <w:sz w:val="28"/>
          <w:szCs w:val="28"/>
        </w:rPr>
        <w:t>Зоны действия источников комбинированной выработки тепловой и электрической энергии</w:t>
      </w:r>
      <w:r>
        <w:rPr>
          <w:sz w:val="28"/>
          <w:szCs w:val="28"/>
        </w:rPr>
        <w:t xml:space="preserve"> </w:t>
      </w:r>
      <w:r w:rsidRPr="00D46ACA">
        <w:rPr>
          <w:sz w:val="28"/>
          <w:szCs w:val="28"/>
        </w:rPr>
        <w:t xml:space="preserve">на территории </w:t>
      </w:r>
      <w:proofErr w:type="spellStart"/>
      <w:r w:rsidR="00DB6512">
        <w:rPr>
          <w:rFonts w:eastAsia="TT87o00"/>
          <w:sz w:val="28"/>
          <w:szCs w:val="28"/>
        </w:rPr>
        <w:t>Мордвиновского</w:t>
      </w:r>
      <w:proofErr w:type="spellEnd"/>
      <w:r w:rsidRPr="00D46ACA">
        <w:rPr>
          <w:sz w:val="28"/>
          <w:szCs w:val="28"/>
        </w:rPr>
        <w:t xml:space="preserve"> сельского поселения отсутствуют</w:t>
      </w:r>
      <w:r>
        <w:rPr>
          <w:sz w:val="28"/>
          <w:szCs w:val="28"/>
        </w:rPr>
        <w:t>, существующие котельные не рас</w:t>
      </w:r>
      <w:r w:rsidRPr="00D46ACA">
        <w:rPr>
          <w:sz w:val="28"/>
          <w:szCs w:val="28"/>
        </w:rPr>
        <w:t>положены в их зонах.</w:t>
      </w:r>
      <w:r w:rsidR="00813821" w:rsidRPr="00D46ACA">
        <w:rPr>
          <w:sz w:val="28"/>
          <w:szCs w:val="28"/>
        </w:rPr>
        <w:t xml:space="preserve"> </w:t>
      </w:r>
    </w:p>
    <w:p w:rsidR="00D46ACA" w:rsidRPr="00D46ACA" w:rsidRDefault="00D46ACA" w:rsidP="00B83B57">
      <w:pPr>
        <w:autoSpaceDE w:val="0"/>
        <w:autoSpaceDN w:val="0"/>
        <w:adjustRightInd w:val="0"/>
        <w:spacing w:after="240" w:line="276" w:lineRule="auto"/>
        <w:ind w:firstLine="567"/>
        <w:jc w:val="center"/>
        <w:rPr>
          <w:i/>
          <w:iCs/>
          <w:sz w:val="28"/>
          <w:szCs w:val="28"/>
        </w:rPr>
      </w:pPr>
      <w:bookmarkStart w:id="10" w:name="XA00M4A2MI"/>
      <w:bookmarkStart w:id="11" w:name="ZAP1S7O3BO"/>
      <w:bookmarkStart w:id="12" w:name="bssPhr98"/>
      <w:bookmarkStart w:id="13" w:name="ZAP21MU3GK"/>
      <w:bookmarkEnd w:id="10"/>
      <w:bookmarkEnd w:id="11"/>
      <w:bookmarkEnd w:id="12"/>
      <w:bookmarkEnd w:id="13"/>
      <w:r w:rsidRPr="00D46ACA">
        <w:rPr>
          <w:i/>
          <w:iCs/>
          <w:sz w:val="28"/>
          <w:szCs w:val="28"/>
        </w:rPr>
        <w:t>5.8 Температурный график отпуска тепловой энергии для каждого источника тепловой энергии</w:t>
      </w:r>
      <w:r>
        <w:rPr>
          <w:i/>
          <w:iCs/>
          <w:sz w:val="28"/>
          <w:szCs w:val="28"/>
        </w:rPr>
        <w:t xml:space="preserve"> </w:t>
      </w:r>
      <w:r w:rsidRPr="00D46ACA">
        <w:rPr>
          <w:i/>
          <w:iCs/>
          <w:sz w:val="28"/>
          <w:szCs w:val="28"/>
        </w:rPr>
        <w:t>или группы источников тепловой энергии в системе теплоснабжения, работающей на общую</w:t>
      </w:r>
      <w:r>
        <w:rPr>
          <w:i/>
          <w:iCs/>
          <w:sz w:val="28"/>
          <w:szCs w:val="28"/>
        </w:rPr>
        <w:t xml:space="preserve"> </w:t>
      </w:r>
      <w:r w:rsidRPr="00D46ACA">
        <w:rPr>
          <w:i/>
          <w:iCs/>
          <w:sz w:val="28"/>
          <w:szCs w:val="28"/>
        </w:rPr>
        <w:t>тепловую сеть, и оценку затрат при необходимости его изменения</w:t>
      </w:r>
    </w:p>
    <w:p w:rsidR="00D46ACA" w:rsidRPr="00D46ACA" w:rsidRDefault="00D46ACA" w:rsidP="00D46ACA">
      <w:pPr>
        <w:autoSpaceDE w:val="0"/>
        <w:autoSpaceDN w:val="0"/>
        <w:adjustRightInd w:val="0"/>
        <w:spacing w:line="360" w:lineRule="auto"/>
        <w:ind w:firstLine="567"/>
        <w:jc w:val="both"/>
        <w:rPr>
          <w:sz w:val="28"/>
          <w:szCs w:val="28"/>
        </w:rPr>
      </w:pPr>
      <w:r w:rsidRPr="00D46ACA">
        <w:rPr>
          <w:sz w:val="28"/>
          <w:szCs w:val="28"/>
        </w:rPr>
        <w:lastRenderedPageBreak/>
        <w:t>Оптимальный температурный график системы теплосн</w:t>
      </w:r>
      <w:r>
        <w:rPr>
          <w:sz w:val="28"/>
          <w:szCs w:val="28"/>
        </w:rPr>
        <w:t xml:space="preserve">абжения для источников тепловой </w:t>
      </w:r>
      <w:r w:rsidRPr="00D46ACA">
        <w:rPr>
          <w:sz w:val="28"/>
          <w:szCs w:val="28"/>
        </w:rPr>
        <w:t xml:space="preserve">энергии остается прежним на расчетный период до </w:t>
      </w:r>
      <w:r w:rsidR="00DB6512">
        <w:rPr>
          <w:sz w:val="28"/>
          <w:szCs w:val="28"/>
        </w:rPr>
        <w:t>2033</w:t>
      </w:r>
      <w:r w:rsidRPr="00D46ACA">
        <w:rPr>
          <w:sz w:val="28"/>
          <w:szCs w:val="28"/>
        </w:rPr>
        <w:t xml:space="preserve"> г. с температурным режимом 95-70 °С.</w:t>
      </w:r>
    </w:p>
    <w:p w:rsidR="00B90955" w:rsidRDefault="00D46ACA" w:rsidP="00D46ACA">
      <w:pPr>
        <w:autoSpaceDE w:val="0"/>
        <w:autoSpaceDN w:val="0"/>
        <w:adjustRightInd w:val="0"/>
        <w:spacing w:line="360" w:lineRule="auto"/>
        <w:ind w:firstLine="567"/>
        <w:jc w:val="both"/>
        <w:rPr>
          <w:sz w:val="28"/>
          <w:szCs w:val="28"/>
        </w:rPr>
      </w:pPr>
      <w:r w:rsidRPr="00D46ACA">
        <w:rPr>
          <w:sz w:val="28"/>
          <w:szCs w:val="28"/>
        </w:rPr>
        <w:t>Необходимость его изменения отсутствует. Оптимальный тем</w:t>
      </w:r>
      <w:r>
        <w:rPr>
          <w:sz w:val="28"/>
          <w:szCs w:val="28"/>
        </w:rPr>
        <w:t>пературный график отпуска тепло</w:t>
      </w:r>
      <w:r w:rsidRPr="00D46ACA">
        <w:rPr>
          <w:sz w:val="28"/>
          <w:szCs w:val="28"/>
        </w:rPr>
        <w:t>вой энергии для муниципальн</w:t>
      </w:r>
      <w:r w:rsidR="00B90955">
        <w:rPr>
          <w:sz w:val="28"/>
          <w:szCs w:val="28"/>
        </w:rPr>
        <w:t>ых</w:t>
      </w:r>
      <w:r w:rsidRPr="00D46ACA">
        <w:rPr>
          <w:sz w:val="28"/>
          <w:szCs w:val="28"/>
        </w:rPr>
        <w:t xml:space="preserve"> котельн</w:t>
      </w:r>
      <w:r w:rsidR="00B90955">
        <w:rPr>
          <w:sz w:val="28"/>
          <w:szCs w:val="28"/>
        </w:rPr>
        <w:t>ых</w:t>
      </w:r>
      <w:r w:rsidRPr="00D46ACA">
        <w:rPr>
          <w:sz w:val="28"/>
          <w:szCs w:val="28"/>
        </w:rPr>
        <w:t xml:space="preserve"> </w:t>
      </w:r>
      <w:r w:rsidR="00DB6512">
        <w:rPr>
          <w:sz w:val="28"/>
          <w:szCs w:val="28"/>
        </w:rPr>
        <w:t>с</w:t>
      </w:r>
      <w:r w:rsidRPr="00D46ACA">
        <w:rPr>
          <w:sz w:val="28"/>
          <w:szCs w:val="28"/>
        </w:rPr>
        <w:t xml:space="preserve">. </w:t>
      </w:r>
      <w:proofErr w:type="spellStart"/>
      <w:r w:rsidR="00DB6512">
        <w:rPr>
          <w:sz w:val="28"/>
          <w:szCs w:val="28"/>
        </w:rPr>
        <w:t>Мордвиновка</w:t>
      </w:r>
      <w:proofErr w:type="spellEnd"/>
      <w:r w:rsidRPr="00D46ACA">
        <w:rPr>
          <w:sz w:val="28"/>
          <w:szCs w:val="28"/>
        </w:rPr>
        <w:t xml:space="preserve">, сохранится на всех этапах расчетного периода. </w:t>
      </w:r>
    </w:p>
    <w:p w:rsidR="00D46ACA" w:rsidRPr="00303A5B" w:rsidRDefault="00D46ACA" w:rsidP="00303A5B">
      <w:pPr>
        <w:autoSpaceDE w:val="0"/>
        <w:autoSpaceDN w:val="0"/>
        <w:adjustRightInd w:val="0"/>
        <w:ind w:firstLine="567"/>
        <w:jc w:val="center"/>
        <w:rPr>
          <w:b/>
          <w:i/>
          <w:sz w:val="28"/>
          <w:szCs w:val="28"/>
        </w:rPr>
      </w:pPr>
      <w:r w:rsidRPr="00303A5B">
        <w:rPr>
          <w:b/>
          <w:i/>
          <w:sz w:val="28"/>
          <w:szCs w:val="28"/>
        </w:rPr>
        <w:t xml:space="preserve">Таблица 1.15 – Расчет отпуска тепловой энергии для централизованных котельных </w:t>
      </w:r>
      <w:proofErr w:type="spellStart"/>
      <w:r w:rsidR="00DB6512" w:rsidRPr="00303A5B">
        <w:rPr>
          <w:rFonts w:eastAsia="TT87o00"/>
          <w:b/>
          <w:i/>
          <w:sz w:val="28"/>
          <w:szCs w:val="28"/>
        </w:rPr>
        <w:t>Мордвиновского</w:t>
      </w:r>
      <w:proofErr w:type="spellEnd"/>
      <w:r w:rsidRPr="00303A5B">
        <w:rPr>
          <w:b/>
          <w:i/>
          <w:sz w:val="28"/>
          <w:szCs w:val="28"/>
        </w:rPr>
        <w:t xml:space="preserve"> сельского поселения в течение года при температурном графике 95-70</w:t>
      </w:r>
      <w:proofErr w:type="gramStart"/>
      <w:r w:rsidRPr="00303A5B">
        <w:rPr>
          <w:b/>
          <w:i/>
          <w:sz w:val="28"/>
          <w:szCs w:val="28"/>
        </w:rPr>
        <w:t xml:space="preserve"> °С</w:t>
      </w:r>
      <w:proofErr w:type="gramEnd"/>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7"/>
        <w:gridCol w:w="656"/>
        <w:gridCol w:w="785"/>
        <w:gridCol w:w="796"/>
        <w:gridCol w:w="753"/>
        <w:gridCol w:w="711"/>
        <w:gridCol w:w="725"/>
        <w:gridCol w:w="656"/>
        <w:gridCol w:w="696"/>
        <w:gridCol w:w="656"/>
        <w:gridCol w:w="739"/>
        <w:gridCol w:w="684"/>
      </w:tblGrid>
      <w:tr w:rsidR="00846628" w:rsidTr="00303A5B">
        <w:trPr>
          <w:trHeight w:val="251"/>
          <w:jc w:val="center"/>
        </w:trPr>
        <w:tc>
          <w:tcPr>
            <w:tcW w:w="2407" w:type="dxa"/>
            <w:vMerge w:val="restart"/>
            <w:vAlign w:val="center"/>
          </w:tcPr>
          <w:p w:rsidR="00846628" w:rsidRPr="00ED561D" w:rsidRDefault="00846628" w:rsidP="00303A5B">
            <w:pPr>
              <w:spacing w:after="160" w:line="259" w:lineRule="auto"/>
              <w:ind w:left="20"/>
              <w:jc w:val="center"/>
              <w:rPr>
                <w:b/>
                <w:i/>
              </w:rPr>
            </w:pPr>
            <w:r w:rsidRPr="00ED561D">
              <w:rPr>
                <w:rFonts w:eastAsia="Times New Roman,Bold"/>
                <w:b/>
                <w:bCs/>
                <w:i/>
              </w:rPr>
              <w:t>Температура сетевой воды</w:t>
            </w:r>
          </w:p>
        </w:tc>
        <w:tc>
          <w:tcPr>
            <w:tcW w:w="7857" w:type="dxa"/>
            <w:gridSpan w:val="11"/>
          </w:tcPr>
          <w:p w:rsidR="00846628" w:rsidRPr="00ED561D" w:rsidRDefault="00846628" w:rsidP="00DB6512">
            <w:pPr>
              <w:ind w:left="20"/>
              <w:jc w:val="center"/>
              <w:rPr>
                <w:b/>
                <w:i/>
              </w:rPr>
            </w:pPr>
            <w:r w:rsidRPr="00ED561D">
              <w:rPr>
                <w:rFonts w:eastAsia="Times New Roman,Bold"/>
                <w:b/>
                <w:bCs/>
                <w:i/>
              </w:rPr>
              <w:t>Расчетная температура наружного воздуха, °</w:t>
            </w:r>
            <w:proofErr w:type="gramStart"/>
            <w:r w:rsidRPr="00ED561D">
              <w:rPr>
                <w:rFonts w:eastAsia="Times New Roman,Bold"/>
                <w:b/>
                <w:bCs/>
                <w:i/>
              </w:rPr>
              <w:t>С</w:t>
            </w:r>
            <w:proofErr w:type="gramEnd"/>
          </w:p>
        </w:tc>
      </w:tr>
      <w:tr w:rsidR="00846628" w:rsidTr="00303A5B">
        <w:trPr>
          <w:trHeight w:val="251"/>
          <w:jc w:val="center"/>
        </w:trPr>
        <w:tc>
          <w:tcPr>
            <w:tcW w:w="2407" w:type="dxa"/>
            <w:vMerge/>
          </w:tcPr>
          <w:p w:rsidR="00846628" w:rsidRPr="00ED561D" w:rsidRDefault="00846628" w:rsidP="00DB6512">
            <w:pPr>
              <w:ind w:left="20"/>
              <w:jc w:val="center"/>
              <w:rPr>
                <w:b/>
                <w:i/>
              </w:rPr>
            </w:pPr>
          </w:p>
        </w:tc>
        <w:tc>
          <w:tcPr>
            <w:tcW w:w="656" w:type="dxa"/>
            <w:vAlign w:val="center"/>
          </w:tcPr>
          <w:p w:rsidR="00846628" w:rsidRPr="00ED561D" w:rsidRDefault="00846628" w:rsidP="00303A5B">
            <w:pPr>
              <w:ind w:left="20"/>
              <w:jc w:val="center"/>
              <w:rPr>
                <w:b/>
                <w:i/>
              </w:rPr>
            </w:pPr>
            <w:r w:rsidRPr="00ED561D">
              <w:rPr>
                <w:b/>
                <w:i/>
              </w:rPr>
              <w:t>10</w:t>
            </w:r>
          </w:p>
        </w:tc>
        <w:tc>
          <w:tcPr>
            <w:tcW w:w="785" w:type="dxa"/>
            <w:vAlign w:val="center"/>
          </w:tcPr>
          <w:p w:rsidR="00846628" w:rsidRPr="00ED561D" w:rsidRDefault="00846628" w:rsidP="00303A5B">
            <w:pPr>
              <w:ind w:left="20"/>
              <w:jc w:val="center"/>
              <w:rPr>
                <w:b/>
                <w:i/>
              </w:rPr>
            </w:pPr>
            <w:r w:rsidRPr="00ED561D">
              <w:rPr>
                <w:b/>
                <w:i/>
              </w:rPr>
              <w:t>5</w:t>
            </w:r>
          </w:p>
        </w:tc>
        <w:tc>
          <w:tcPr>
            <w:tcW w:w="796" w:type="dxa"/>
            <w:vAlign w:val="center"/>
          </w:tcPr>
          <w:p w:rsidR="00846628" w:rsidRPr="00ED561D" w:rsidRDefault="00846628" w:rsidP="00303A5B">
            <w:pPr>
              <w:ind w:left="20"/>
              <w:jc w:val="center"/>
              <w:rPr>
                <w:b/>
                <w:i/>
              </w:rPr>
            </w:pPr>
            <w:r w:rsidRPr="00ED561D">
              <w:rPr>
                <w:b/>
                <w:i/>
              </w:rPr>
              <w:t>0</w:t>
            </w:r>
          </w:p>
        </w:tc>
        <w:tc>
          <w:tcPr>
            <w:tcW w:w="753" w:type="dxa"/>
            <w:vAlign w:val="center"/>
          </w:tcPr>
          <w:p w:rsidR="00846628" w:rsidRPr="00ED561D" w:rsidRDefault="00846628" w:rsidP="00303A5B">
            <w:pPr>
              <w:ind w:left="20"/>
              <w:jc w:val="center"/>
              <w:rPr>
                <w:b/>
                <w:i/>
              </w:rPr>
            </w:pPr>
            <w:r w:rsidRPr="00ED561D">
              <w:rPr>
                <w:b/>
                <w:i/>
              </w:rPr>
              <w:t>-5</w:t>
            </w:r>
          </w:p>
        </w:tc>
        <w:tc>
          <w:tcPr>
            <w:tcW w:w="711" w:type="dxa"/>
            <w:vAlign w:val="center"/>
          </w:tcPr>
          <w:p w:rsidR="00846628" w:rsidRPr="00ED561D" w:rsidRDefault="00846628" w:rsidP="00303A5B">
            <w:pPr>
              <w:ind w:left="20"/>
              <w:jc w:val="center"/>
              <w:rPr>
                <w:b/>
                <w:i/>
              </w:rPr>
            </w:pPr>
            <w:r w:rsidRPr="00ED561D">
              <w:rPr>
                <w:b/>
                <w:i/>
              </w:rPr>
              <w:t>-10</w:t>
            </w:r>
          </w:p>
        </w:tc>
        <w:tc>
          <w:tcPr>
            <w:tcW w:w="725" w:type="dxa"/>
            <w:vAlign w:val="center"/>
          </w:tcPr>
          <w:p w:rsidR="00846628" w:rsidRPr="00ED561D" w:rsidRDefault="00846628" w:rsidP="00303A5B">
            <w:pPr>
              <w:ind w:left="20"/>
              <w:jc w:val="center"/>
              <w:rPr>
                <w:b/>
                <w:i/>
              </w:rPr>
            </w:pPr>
            <w:r w:rsidRPr="00ED561D">
              <w:rPr>
                <w:b/>
                <w:i/>
              </w:rPr>
              <w:t>-15</w:t>
            </w:r>
          </w:p>
        </w:tc>
        <w:tc>
          <w:tcPr>
            <w:tcW w:w="656" w:type="dxa"/>
            <w:vAlign w:val="center"/>
          </w:tcPr>
          <w:p w:rsidR="00846628" w:rsidRPr="00ED561D" w:rsidRDefault="00846628" w:rsidP="00303A5B">
            <w:pPr>
              <w:ind w:left="20"/>
              <w:jc w:val="center"/>
              <w:rPr>
                <w:b/>
                <w:i/>
              </w:rPr>
            </w:pPr>
            <w:r w:rsidRPr="00ED561D">
              <w:rPr>
                <w:b/>
                <w:i/>
              </w:rPr>
              <w:t>-20</w:t>
            </w:r>
          </w:p>
        </w:tc>
        <w:tc>
          <w:tcPr>
            <w:tcW w:w="696" w:type="dxa"/>
            <w:vAlign w:val="center"/>
          </w:tcPr>
          <w:p w:rsidR="00846628" w:rsidRPr="00ED561D" w:rsidRDefault="00846628" w:rsidP="00303A5B">
            <w:pPr>
              <w:ind w:left="20"/>
              <w:jc w:val="center"/>
              <w:rPr>
                <w:b/>
                <w:i/>
              </w:rPr>
            </w:pPr>
            <w:r w:rsidRPr="00ED561D">
              <w:rPr>
                <w:b/>
                <w:i/>
              </w:rPr>
              <w:t>-25</w:t>
            </w:r>
          </w:p>
        </w:tc>
        <w:tc>
          <w:tcPr>
            <w:tcW w:w="656" w:type="dxa"/>
            <w:vAlign w:val="center"/>
          </w:tcPr>
          <w:p w:rsidR="00846628" w:rsidRPr="00ED561D" w:rsidRDefault="00846628" w:rsidP="00303A5B">
            <w:pPr>
              <w:ind w:left="20"/>
              <w:jc w:val="center"/>
              <w:rPr>
                <w:b/>
                <w:i/>
              </w:rPr>
            </w:pPr>
            <w:r w:rsidRPr="00ED561D">
              <w:rPr>
                <w:b/>
                <w:i/>
              </w:rPr>
              <w:t>-30</w:t>
            </w:r>
          </w:p>
        </w:tc>
        <w:tc>
          <w:tcPr>
            <w:tcW w:w="739" w:type="dxa"/>
            <w:vAlign w:val="center"/>
          </w:tcPr>
          <w:p w:rsidR="00846628" w:rsidRPr="00ED561D" w:rsidRDefault="00846628" w:rsidP="00303A5B">
            <w:pPr>
              <w:ind w:left="20"/>
              <w:jc w:val="center"/>
              <w:rPr>
                <w:b/>
                <w:i/>
              </w:rPr>
            </w:pPr>
            <w:r w:rsidRPr="00ED561D">
              <w:rPr>
                <w:b/>
                <w:i/>
              </w:rPr>
              <w:t>-35</w:t>
            </w:r>
          </w:p>
        </w:tc>
        <w:tc>
          <w:tcPr>
            <w:tcW w:w="684" w:type="dxa"/>
            <w:vAlign w:val="center"/>
          </w:tcPr>
          <w:p w:rsidR="00846628" w:rsidRPr="00ED561D" w:rsidRDefault="00846628" w:rsidP="00303A5B">
            <w:pPr>
              <w:ind w:left="20"/>
              <w:jc w:val="center"/>
              <w:rPr>
                <w:b/>
                <w:i/>
              </w:rPr>
            </w:pPr>
            <w:r w:rsidRPr="00ED561D">
              <w:rPr>
                <w:b/>
                <w:i/>
              </w:rPr>
              <w:t>-40</w:t>
            </w:r>
          </w:p>
        </w:tc>
      </w:tr>
      <w:tr w:rsidR="00846628" w:rsidTr="00303A5B">
        <w:trPr>
          <w:trHeight w:val="251"/>
          <w:jc w:val="center"/>
        </w:trPr>
        <w:tc>
          <w:tcPr>
            <w:tcW w:w="2407" w:type="dxa"/>
          </w:tcPr>
          <w:p w:rsidR="00846628" w:rsidRPr="00ED561D" w:rsidRDefault="00846628" w:rsidP="00DB6512">
            <w:pPr>
              <w:ind w:left="20"/>
              <w:jc w:val="center"/>
            </w:pPr>
            <w:r w:rsidRPr="00ED561D">
              <w:t>В прямом трубопроводе, °</w:t>
            </w:r>
            <w:proofErr w:type="gramStart"/>
            <w:r w:rsidRPr="00ED561D">
              <w:t>С</w:t>
            </w:r>
            <w:proofErr w:type="gramEnd"/>
          </w:p>
        </w:tc>
        <w:tc>
          <w:tcPr>
            <w:tcW w:w="656" w:type="dxa"/>
            <w:vAlign w:val="center"/>
          </w:tcPr>
          <w:p w:rsidR="00846628" w:rsidRPr="00ED561D" w:rsidRDefault="00846628" w:rsidP="00303A5B">
            <w:pPr>
              <w:ind w:left="20"/>
              <w:jc w:val="center"/>
            </w:pPr>
            <w:r w:rsidRPr="00ED561D">
              <w:t>37,2</w:t>
            </w:r>
          </w:p>
        </w:tc>
        <w:tc>
          <w:tcPr>
            <w:tcW w:w="785" w:type="dxa"/>
            <w:vAlign w:val="center"/>
          </w:tcPr>
          <w:p w:rsidR="00846628" w:rsidRPr="00ED561D" w:rsidRDefault="00846628" w:rsidP="00303A5B">
            <w:pPr>
              <w:ind w:left="20"/>
              <w:jc w:val="center"/>
            </w:pPr>
            <w:r w:rsidRPr="00ED561D">
              <w:t>45,6</w:t>
            </w:r>
          </w:p>
        </w:tc>
        <w:tc>
          <w:tcPr>
            <w:tcW w:w="796" w:type="dxa"/>
            <w:vAlign w:val="center"/>
          </w:tcPr>
          <w:p w:rsidR="00846628" w:rsidRPr="00ED561D" w:rsidRDefault="00846628" w:rsidP="00303A5B">
            <w:pPr>
              <w:ind w:left="20"/>
              <w:jc w:val="center"/>
            </w:pPr>
            <w:r w:rsidRPr="00ED561D">
              <w:t>52,3</w:t>
            </w:r>
          </w:p>
        </w:tc>
        <w:tc>
          <w:tcPr>
            <w:tcW w:w="753" w:type="dxa"/>
            <w:vAlign w:val="center"/>
          </w:tcPr>
          <w:p w:rsidR="00846628" w:rsidRPr="00ED561D" w:rsidRDefault="00846628" w:rsidP="00303A5B">
            <w:pPr>
              <w:ind w:left="20"/>
              <w:jc w:val="center"/>
            </w:pPr>
            <w:r w:rsidRPr="00ED561D">
              <w:t>58,4</w:t>
            </w:r>
          </w:p>
        </w:tc>
        <w:tc>
          <w:tcPr>
            <w:tcW w:w="711" w:type="dxa"/>
            <w:vAlign w:val="center"/>
          </w:tcPr>
          <w:p w:rsidR="00846628" w:rsidRPr="00ED561D" w:rsidRDefault="00846628" w:rsidP="00303A5B">
            <w:pPr>
              <w:ind w:left="20"/>
              <w:jc w:val="center"/>
            </w:pPr>
            <w:r w:rsidRPr="00ED561D">
              <w:t>64,4</w:t>
            </w:r>
          </w:p>
        </w:tc>
        <w:tc>
          <w:tcPr>
            <w:tcW w:w="725" w:type="dxa"/>
            <w:vAlign w:val="center"/>
          </w:tcPr>
          <w:p w:rsidR="00846628" w:rsidRPr="00ED561D" w:rsidRDefault="00846628" w:rsidP="00303A5B">
            <w:pPr>
              <w:ind w:left="20"/>
              <w:jc w:val="center"/>
            </w:pPr>
            <w:r w:rsidRPr="00ED561D">
              <w:t>70,4</w:t>
            </w:r>
          </w:p>
        </w:tc>
        <w:tc>
          <w:tcPr>
            <w:tcW w:w="656" w:type="dxa"/>
            <w:vAlign w:val="center"/>
          </w:tcPr>
          <w:p w:rsidR="00846628" w:rsidRPr="00ED561D" w:rsidRDefault="00846628" w:rsidP="00303A5B">
            <w:pPr>
              <w:ind w:left="20"/>
              <w:jc w:val="center"/>
            </w:pPr>
            <w:r w:rsidRPr="00ED561D">
              <w:t>76,2</w:t>
            </w:r>
          </w:p>
        </w:tc>
        <w:tc>
          <w:tcPr>
            <w:tcW w:w="696" w:type="dxa"/>
            <w:vAlign w:val="center"/>
          </w:tcPr>
          <w:p w:rsidR="00846628" w:rsidRPr="00ED561D" w:rsidRDefault="00846628" w:rsidP="00303A5B">
            <w:pPr>
              <w:ind w:left="20"/>
              <w:jc w:val="center"/>
            </w:pPr>
            <w:r w:rsidRPr="00ED561D">
              <w:t>81,8</w:t>
            </w:r>
          </w:p>
        </w:tc>
        <w:tc>
          <w:tcPr>
            <w:tcW w:w="656" w:type="dxa"/>
            <w:vAlign w:val="center"/>
          </w:tcPr>
          <w:p w:rsidR="00846628" w:rsidRPr="00ED561D" w:rsidRDefault="00846628" w:rsidP="00303A5B">
            <w:pPr>
              <w:ind w:left="20"/>
              <w:jc w:val="center"/>
            </w:pPr>
            <w:r w:rsidRPr="00ED561D">
              <w:t>87,4</w:t>
            </w:r>
          </w:p>
        </w:tc>
        <w:tc>
          <w:tcPr>
            <w:tcW w:w="739" w:type="dxa"/>
            <w:vAlign w:val="center"/>
          </w:tcPr>
          <w:p w:rsidR="00846628" w:rsidRPr="00ED561D" w:rsidRDefault="00846628" w:rsidP="00303A5B">
            <w:pPr>
              <w:ind w:left="20"/>
              <w:jc w:val="center"/>
            </w:pPr>
            <w:r w:rsidRPr="00ED561D">
              <w:t>92,9</w:t>
            </w:r>
          </w:p>
        </w:tc>
        <w:tc>
          <w:tcPr>
            <w:tcW w:w="684" w:type="dxa"/>
            <w:vAlign w:val="center"/>
          </w:tcPr>
          <w:p w:rsidR="00846628" w:rsidRPr="00ED561D" w:rsidRDefault="00846628" w:rsidP="00303A5B">
            <w:pPr>
              <w:ind w:left="20"/>
              <w:jc w:val="center"/>
            </w:pPr>
            <w:r w:rsidRPr="00ED561D">
              <w:t>95</w:t>
            </w:r>
          </w:p>
        </w:tc>
      </w:tr>
      <w:tr w:rsidR="00846628" w:rsidTr="00303A5B">
        <w:trPr>
          <w:trHeight w:val="234"/>
          <w:jc w:val="center"/>
        </w:trPr>
        <w:tc>
          <w:tcPr>
            <w:tcW w:w="2407" w:type="dxa"/>
          </w:tcPr>
          <w:p w:rsidR="00846628" w:rsidRPr="00ED561D" w:rsidRDefault="00846628" w:rsidP="00DB6512">
            <w:pPr>
              <w:ind w:left="20"/>
              <w:jc w:val="center"/>
            </w:pPr>
            <w:r w:rsidRPr="00ED561D">
              <w:t>В обратном трубопроводе, °</w:t>
            </w:r>
            <w:proofErr w:type="gramStart"/>
            <w:r w:rsidRPr="00ED561D">
              <w:t>С</w:t>
            </w:r>
            <w:proofErr w:type="gramEnd"/>
          </w:p>
        </w:tc>
        <w:tc>
          <w:tcPr>
            <w:tcW w:w="656" w:type="dxa"/>
            <w:vAlign w:val="center"/>
          </w:tcPr>
          <w:p w:rsidR="00846628" w:rsidRPr="00ED561D" w:rsidRDefault="00846628" w:rsidP="00303A5B">
            <w:pPr>
              <w:ind w:left="20"/>
              <w:jc w:val="center"/>
            </w:pPr>
            <w:r w:rsidRPr="00ED561D">
              <w:t>33</w:t>
            </w:r>
          </w:p>
        </w:tc>
        <w:tc>
          <w:tcPr>
            <w:tcW w:w="785" w:type="dxa"/>
            <w:vAlign w:val="center"/>
          </w:tcPr>
          <w:p w:rsidR="00846628" w:rsidRPr="00ED561D" w:rsidRDefault="00846628" w:rsidP="00303A5B">
            <w:pPr>
              <w:ind w:left="20"/>
              <w:jc w:val="center"/>
            </w:pPr>
            <w:r w:rsidRPr="00ED561D">
              <w:t>38,6</w:t>
            </w:r>
          </w:p>
        </w:tc>
        <w:tc>
          <w:tcPr>
            <w:tcW w:w="796" w:type="dxa"/>
            <w:vAlign w:val="center"/>
          </w:tcPr>
          <w:p w:rsidR="00846628" w:rsidRPr="00ED561D" w:rsidRDefault="00846628" w:rsidP="00303A5B">
            <w:pPr>
              <w:ind w:left="20"/>
              <w:jc w:val="center"/>
            </w:pPr>
            <w:r w:rsidRPr="00ED561D">
              <w:t>43,2</w:t>
            </w:r>
          </w:p>
        </w:tc>
        <w:tc>
          <w:tcPr>
            <w:tcW w:w="753" w:type="dxa"/>
            <w:vAlign w:val="center"/>
          </w:tcPr>
          <w:p w:rsidR="00846628" w:rsidRPr="00ED561D" w:rsidRDefault="00846628" w:rsidP="00303A5B">
            <w:pPr>
              <w:ind w:left="20"/>
              <w:jc w:val="center"/>
            </w:pPr>
            <w:r w:rsidRPr="00ED561D">
              <w:t>47,2</w:t>
            </w:r>
          </w:p>
        </w:tc>
        <w:tc>
          <w:tcPr>
            <w:tcW w:w="711" w:type="dxa"/>
            <w:vAlign w:val="center"/>
          </w:tcPr>
          <w:p w:rsidR="00846628" w:rsidRPr="00ED561D" w:rsidRDefault="00846628" w:rsidP="00303A5B">
            <w:pPr>
              <w:ind w:left="20"/>
              <w:jc w:val="center"/>
            </w:pPr>
            <w:r w:rsidRPr="00ED561D">
              <w:t>51,1</w:t>
            </w:r>
          </w:p>
        </w:tc>
        <w:tc>
          <w:tcPr>
            <w:tcW w:w="725" w:type="dxa"/>
            <w:vAlign w:val="center"/>
          </w:tcPr>
          <w:p w:rsidR="00846628" w:rsidRPr="00ED561D" w:rsidRDefault="00846628" w:rsidP="00303A5B">
            <w:pPr>
              <w:ind w:left="20"/>
              <w:jc w:val="center"/>
            </w:pPr>
            <w:r w:rsidRPr="00ED561D">
              <w:t>54,9</w:t>
            </w:r>
          </w:p>
        </w:tc>
        <w:tc>
          <w:tcPr>
            <w:tcW w:w="656" w:type="dxa"/>
            <w:vAlign w:val="center"/>
          </w:tcPr>
          <w:p w:rsidR="00846628" w:rsidRPr="00ED561D" w:rsidRDefault="00846628" w:rsidP="00303A5B">
            <w:pPr>
              <w:ind w:left="20"/>
              <w:jc w:val="center"/>
            </w:pPr>
            <w:r w:rsidRPr="00ED561D">
              <w:t>58,6</w:t>
            </w:r>
          </w:p>
        </w:tc>
        <w:tc>
          <w:tcPr>
            <w:tcW w:w="696" w:type="dxa"/>
            <w:vAlign w:val="center"/>
          </w:tcPr>
          <w:p w:rsidR="00846628" w:rsidRPr="00ED561D" w:rsidRDefault="00846628" w:rsidP="00303A5B">
            <w:pPr>
              <w:ind w:left="20"/>
              <w:jc w:val="center"/>
            </w:pPr>
            <w:r w:rsidRPr="00ED561D">
              <w:t>62</w:t>
            </w:r>
          </w:p>
        </w:tc>
        <w:tc>
          <w:tcPr>
            <w:tcW w:w="656" w:type="dxa"/>
            <w:vAlign w:val="center"/>
          </w:tcPr>
          <w:p w:rsidR="00846628" w:rsidRPr="00ED561D" w:rsidRDefault="00846628" w:rsidP="00303A5B">
            <w:pPr>
              <w:ind w:left="20"/>
              <w:jc w:val="center"/>
            </w:pPr>
            <w:r w:rsidRPr="00ED561D">
              <w:t>65,4</w:t>
            </w:r>
          </w:p>
        </w:tc>
        <w:tc>
          <w:tcPr>
            <w:tcW w:w="739" w:type="dxa"/>
            <w:vAlign w:val="center"/>
          </w:tcPr>
          <w:p w:rsidR="00846628" w:rsidRPr="00ED561D" w:rsidRDefault="00846628" w:rsidP="00303A5B">
            <w:pPr>
              <w:ind w:left="20"/>
              <w:jc w:val="center"/>
            </w:pPr>
            <w:r w:rsidRPr="00ED561D">
              <w:t>68,7</w:t>
            </w:r>
          </w:p>
        </w:tc>
        <w:tc>
          <w:tcPr>
            <w:tcW w:w="684" w:type="dxa"/>
            <w:vAlign w:val="center"/>
          </w:tcPr>
          <w:p w:rsidR="00846628" w:rsidRPr="00ED561D" w:rsidRDefault="00846628" w:rsidP="00303A5B">
            <w:pPr>
              <w:ind w:left="20"/>
              <w:jc w:val="center"/>
            </w:pPr>
            <w:r w:rsidRPr="00ED561D">
              <w:t>70</w:t>
            </w:r>
          </w:p>
        </w:tc>
      </w:tr>
    </w:tbl>
    <w:p w:rsidR="00D46ACA" w:rsidRPr="00D46ACA" w:rsidRDefault="00D46ACA" w:rsidP="00303A5B">
      <w:pPr>
        <w:autoSpaceDE w:val="0"/>
        <w:autoSpaceDN w:val="0"/>
        <w:adjustRightInd w:val="0"/>
        <w:spacing w:before="240" w:after="240" w:line="276" w:lineRule="auto"/>
        <w:ind w:firstLine="567"/>
        <w:jc w:val="center"/>
        <w:rPr>
          <w:i/>
          <w:iCs/>
          <w:color w:val="000000"/>
          <w:sz w:val="28"/>
          <w:szCs w:val="28"/>
        </w:rPr>
      </w:pPr>
      <w:r w:rsidRPr="00D46ACA">
        <w:rPr>
          <w:i/>
          <w:iCs/>
          <w:color w:val="000000"/>
          <w:sz w:val="28"/>
          <w:szCs w:val="28"/>
        </w:rPr>
        <w:t>5.9 Предложения по перспективной установленной тепловой мощности каждого источника</w:t>
      </w:r>
      <w:r>
        <w:rPr>
          <w:i/>
          <w:iCs/>
          <w:color w:val="000000"/>
          <w:sz w:val="28"/>
          <w:szCs w:val="28"/>
        </w:rPr>
        <w:t xml:space="preserve"> </w:t>
      </w:r>
      <w:r w:rsidRPr="00D46ACA">
        <w:rPr>
          <w:i/>
          <w:iCs/>
          <w:color w:val="000000"/>
          <w:sz w:val="28"/>
          <w:szCs w:val="28"/>
        </w:rPr>
        <w:t>тепловой энергии с предложениями по сроку ввода в эксплуатацию новых мощностей</w:t>
      </w:r>
    </w:p>
    <w:p w:rsidR="00D46ACA" w:rsidRPr="00D46ACA" w:rsidRDefault="00D46ACA" w:rsidP="00D46ACA">
      <w:pPr>
        <w:autoSpaceDE w:val="0"/>
        <w:autoSpaceDN w:val="0"/>
        <w:adjustRightInd w:val="0"/>
        <w:spacing w:line="360" w:lineRule="auto"/>
        <w:ind w:firstLine="567"/>
        <w:jc w:val="both"/>
        <w:rPr>
          <w:color w:val="000000"/>
          <w:sz w:val="28"/>
          <w:szCs w:val="28"/>
        </w:rPr>
      </w:pPr>
      <w:r w:rsidRPr="00D46ACA">
        <w:rPr>
          <w:color w:val="000000"/>
          <w:sz w:val="28"/>
          <w:szCs w:val="28"/>
        </w:rPr>
        <w:t xml:space="preserve">Перспективная установленная тепловая мощность каждого источника </w:t>
      </w:r>
      <w:r>
        <w:rPr>
          <w:color w:val="000000"/>
          <w:sz w:val="28"/>
          <w:szCs w:val="28"/>
        </w:rPr>
        <w:t xml:space="preserve">тепловой энергии с </w:t>
      </w:r>
      <w:r w:rsidRPr="00D46ACA">
        <w:rPr>
          <w:color w:val="000000"/>
          <w:sz w:val="28"/>
          <w:szCs w:val="28"/>
        </w:rPr>
        <w:t>учетом аварийного и перспективного резерва тепловой мощности остается на прежнем уровне на</w:t>
      </w:r>
      <w:r w:rsidR="00DB6512">
        <w:rPr>
          <w:color w:val="000000"/>
          <w:sz w:val="28"/>
          <w:szCs w:val="28"/>
        </w:rPr>
        <w:t xml:space="preserve"> расчетный период до 2033</w:t>
      </w:r>
      <w:r w:rsidRPr="00D46ACA">
        <w:rPr>
          <w:color w:val="000000"/>
          <w:sz w:val="28"/>
          <w:szCs w:val="28"/>
        </w:rPr>
        <w:t xml:space="preserve"> г. Ввод в эксплуатацию новых мощностей не требуется.</w:t>
      </w:r>
    </w:p>
    <w:p w:rsidR="00D46ACA" w:rsidRPr="00D46ACA" w:rsidRDefault="00D46ACA" w:rsidP="00303A5B">
      <w:pPr>
        <w:autoSpaceDE w:val="0"/>
        <w:autoSpaceDN w:val="0"/>
        <w:adjustRightInd w:val="0"/>
        <w:spacing w:after="240" w:line="276" w:lineRule="auto"/>
        <w:ind w:firstLine="567"/>
        <w:jc w:val="center"/>
        <w:rPr>
          <w:i/>
          <w:iCs/>
          <w:sz w:val="28"/>
          <w:szCs w:val="28"/>
        </w:rPr>
      </w:pPr>
      <w:r w:rsidRPr="00D46ACA">
        <w:rPr>
          <w:i/>
          <w:iCs/>
          <w:sz w:val="28"/>
          <w:szCs w:val="28"/>
        </w:rPr>
        <w:t>5.10 Предложения по вводу новых и реконструкции существующих источников тепловой энергии</w:t>
      </w:r>
      <w:r>
        <w:rPr>
          <w:i/>
          <w:iCs/>
          <w:sz w:val="28"/>
          <w:szCs w:val="28"/>
        </w:rPr>
        <w:t xml:space="preserve"> </w:t>
      </w:r>
      <w:r w:rsidRPr="00D46ACA">
        <w:rPr>
          <w:i/>
          <w:iCs/>
          <w:sz w:val="28"/>
          <w:szCs w:val="28"/>
        </w:rPr>
        <w:t>с использованием возобновляемых источников энергии, а также местных видов топлива</w:t>
      </w:r>
    </w:p>
    <w:p w:rsidR="00D46ACA" w:rsidRPr="00D46ACA" w:rsidRDefault="00D46ACA" w:rsidP="00D46ACA">
      <w:pPr>
        <w:autoSpaceDE w:val="0"/>
        <w:autoSpaceDN w:val="0"/>
        <w:adjustRightInd w:val="0"/>
        <w:spacing w:line="360" w:lineRule="auto"/>
        <w:ind w:firstLine="567"/>
        <w:jc w:val="both"/>
        <w:rPr>
          <w:sz w:val="28"/>
          <w:szCs w:val="28"/>
        </w:rPr>
      </w:pPr>
      <w:r w:rsidRPr="00D46ACA">
        <w:rPr>
          <w:sz w:val="28"/>
          <w:szCs w:val="28"/>
        </w:rPr>
        <w:t>Ввод новых и реконструкция существующих источников т</w:t>
      </w:r>
      <w:r>
        <w:rPr>
          <w:sz w:val="28"/>
          <w:szCs w:val="28"/>
        </w:rPr>
        <w:t>епловой энергии с использовани</w:t>
      </w:r>
      <w:r w:rsidRPr="00D46ACA">
        <w:rPr>
          <w:sz w:val="28"/>
          <w:szCs w:val="28"/>
        </w:rPr>
        <w:t>ем возобновляемых источников энергии, а также местных видов</w:t>
      </w:r>
      <w:r>
        <w:rPr>
          <w:sz w:val="28"/>
          <w:szCs w:val="28"/>
        </w:rPr>
        <w:t xml:space="preserve"> топлива до конца расчетного пе</w:t>
      </w:r>
      <w:r w:rsidRPr="00D46ACA">
        <w:rPr>
          <w:sz w:val="28"/>
          <w:szCs w:val="28"/>
        </w:rPr>
        <w:t>риода не ожидается.</w:t>
      </w:r>
    </w:p>
    <w:p w:rsidR="00D46ACA" w:rsidRDefault="00D46ACA" w:rsidP="00571A9B">
      <w:pPr>
        <w:pStyle w:val="ac"/>
        <w:ind w:firstLine="0"/>
        <w:rPr>
          <w:rFonts w:ascii="Times New Roman" w:hAnsi="Times New Roman" w:cs="Times New Roman"/>
          <w:b/>
          <w:bCs/>
          <w:i/>
          <w:sz w:val="28"/>
          <w:szCs w:val="28"/>
        </w:rPr>
      </w:pPr>
    </w:p>
    <w:p w:rsidR="00303A5B" w:rsidRDefault="00303A5B" w:rsidP="00D46ACA">
      <w:pPr>
        <w:autoSpaceDE w:val="0"/>
        <w:autoSpaceDN w:val="0"/>
        <w:adjustRightInd w:val="0"/>
        <w:spacing w:line="360" w:lineRule="auto"/>
        <w:ind w:firstLine="567"/>
        <w:jc w:val="both"/>
        <w:rPr>
          <w:rFonts w:eastAsia="Times New Roman,Bold"/>
          <w:b/>
          <w:bCs/>
          <w:i/>
          <w:sz w:val="28"/>
          <w:szCs w:val="28"/>
        </w:rPr>
        <w:sectPr w:rsidR="00303A5B" w:rsidSect="00C65B8F">
          <w:pgSz w:w="11906" w:h="16838"/>
          <w:pgMar w:top="709" w:right="709" w:bottom="1276" w:left="1276" w:header="709" w:footer="709" w:gutter="0"/>
          <w:cols w:space="708"/>
          <w:docGrid w:linePitch="360"/>
        </w:sectPr>
      </w:pPr>
    </w:p>
    <w:p w:rsidR="00D46ACA" w:rsidRPr="00D46ACA" w:rsidRDefault="00303A5B" w:rsidP="00303A5B">
      <w:pPr>
        <w:autoSpaceDE w:val="0"/>
        <w:autoSpaceDN w:val="0"/>
        <w:adjustRightInd w:val="0"/>
        <w:spacing w:line="360" w:lineRule="auto"/>
        <w:ind w:firstLine="567"/>
        <w:jc w:val="center"/>
        <w:rPr>
          <w:rFonts w:eastAsia="Times New Roman,Bold"/>
          <w:b/>
          <w:bCs/>
          <w:i/>
          <w:sz w:val="28"/>
          <w:szCs w:val="28"/>
        </w:rPr>
      </w:pPr>
      <w:r w:rsidRPr="00D46ACA">
        <w:rPr>
          <w:rFonts w:eastAsia="Times New Roman,Bold"/>
          <w:b/>
          <w:bCs/>
          <w:i/>
          <w:sz w:val="28"/>
          <w:szCs w:val="28"/>
        </w:rPr>
        <w:lastRenderedPageBreak/>
        <w:t>РАЗДЕЛ 6. ПРЕДЛОЖЕНИЯ ПО СТРОИТЕЛЬСТВУ И РЕКОНСТРУКЦИИ ТЕПЛОВЫХ СЕТЕЙ</w:t>
      </w:r>
    </w:p>
    <w:p w:rsidR="00510F84" w:rsidRPr="00D46ACA" w:rsidRDefault="00D46ACA" w:rsidP="00303A5B">
      <w:pPr>
        <w:autoSpaceDE w:val="0"/>
        <w:autoSpaceDN w:val="0"/>
        <w:adjustRightInd w:val="0"/>
        <w:spacing w:after="240" w:line="276" w:lineRule="auto"/>
        <w:ind w:firstLine="567"/>
        <w:jc w:val="center"/>
        <w:rPr>
          <w:rFonts w:eastAsia="Times New Roman,Bold"/>
          <w:i/>
          <w:iCs/>
          <w:sz w:val="28"/>
          <w:szCs w:val="28"/>
        </w:rPr>
      </w:pPr>
      <w:r w:rsidRPr="00D46ACA">
        <w:rPr>
          <w:rFonts w:eastAsia="Times New Roman,Bold"/>
          <w:i/>
          <w:iCs/>
          <w:sz w:val="28"/>
          <w:szCs w:val="28"/>
        </w:rPr>
        <w:t>6.1 Предложения по строительству и реконструкции</w:t>
      </w:r>
      <w:r>
        <w:rPr>
          <w:rFonts w:eastAsia="Times New Roman,Bold"/>
          <w:i/>
          <w:iCs/>
          <w:sz w:val="28"/>
          <w:szCs w:val="28"/>
        </w:rPr>
        <w:t xml:space="preserve"> тепловых сетей, обеспечивающих </w:t>
      </w:r>
      <w:r w:rsidRPr="00D46ACA">
        <w:rPr>
          <w:rFonts w:eastAsia="Times New Roman,Bold"/>
          <w:i/>
          <w:iCs/>
          <w:sz w:val="28"/>
          <w:szCs w:val="28"/>
        </w:rPr>
        <w:t>перераспределение тепловой нагрузки из зон с дефицитом располагаемой тепловой мощности</w:t>
      </w:r>
      <w:r>
        <w:rPr>
          <w:rFonts w:eastAsia="Times New Roman,Bold"/>
          <w:i/>
          <w:iCs/>
          <w:sz w:val="28"/>
          <w:szCs w:val="28"/>
        </w:rPr>
        <w:t xml:space="preserve"> </w:t>
      </w:r>
      <w:r w:rsidRPr="00D46ACA">
        <w:rPr>
          <w:rFonts w:eastAsia="Times New Roman,Bold"/>
          <w:i/>
          <w:iCs/>
          <w:sz w:val="28"/>
          <w:szCs w:val="28"/>
        </w:rPr>
        <w:t>источников тепловой энергии в зоны с резервом располагаемой тепловой мощности источников</w:t>
      </w:r>
      <w:r>
        <w:rPr>
          <w:rFonts w:eastAsia="Times New Roman,Bold"/>
          <w:i/>
          <w:iCs/>
          <w:sz w:val="28"/>
          <w:szCs w:val="28"/>
        </w:rPr>
        <w:t xml:space="preserve"> </w:t>
      </w:r>
      <w:r w:rsidRPr="00D46ACA">
        <w:rPr>
          <w:rFonts w:eastAsia="Times New Roman,Bold"/>
          <w:i/>
          <w:iCs/>
          <w:sz w:val="28"/>
          <w:szCs w:val="28"/>
        </w:rPr>
        <w:t>тепловой энергии (использование существующих резервов)</w:t>
      </w:r>
    </w:p>
    <w:p w:rsidR="00510F84" w:rsidRPr="00D46ACA" w:rsidRDefault="00D46ACA" w:rsidP="00D46ACA">
      <w:pPr>
        <w:autoSpaceDE w:val="0"/>
        <w:autoSpaceDN w:val="0"/>
        <w:adjustRightInd w:val="0"/>
        <w:spacing w:line="360" w:lineRule="auto"/>
        <w:ind w:firstLine="567"/>
        <w:jc w:val="both"/>
        <w:rPr>
          <w:sz w:val="28"/>
          <w:szCs w:val="28"/>
        </w:rPr>
      </w:pPr>
      <w:r w:rsidRPr="00D46ACA">
        <w:rPr>
          <w:sz w:val="28"/>
          <w:szCs w:val="28"/>
        </w:rPr>
        <w:t>Строительство и реконструкция тепловых сетей, обесп</w:t>
      </w:r>
      <w:r>
        <w:rPr>
          <w:sz w:val="28"/>
          <w:szCs w:val="28"/>
        </w:rPr>
        <w:t>ечивающих перераспределение теп</w:t>
      </w:r>
      <w:r w:rsidRPr="00D46ACA">
        <w:rPr>
          <w:sz w:val="28"/>
          <w:szCs w:val="28"/>
        </w:rPr>
        <w:t>ловой нагрузки, не требуется. Располагаемой тепловой мощност</w:t>
      </w:r>
      <w:r>
        <w:rPr>
          <w:sz w:val="28"/>
          <w:szCs w:val="28"/>
        </w:rPr>
        <w:t>и котельных достаточно для обес</w:t>
      </w:r>
      <w:r w:rsidRPr="00D46ACA">
        <w:rPr>
          <w:sz w:val="28"/>
          <w:szCs w:val="28"/>
        </w:rPr>
        <w:t>печения нужд подключенных к ним потребителей, дефицита располагаемой тепловой мощности</w:t>
      </w:r>
      <w:r>
        <w:rPr>
          <w:sz w:val="28"/>
          <w:szCs w:val="28"/>
        </w:rPr>
        <w:t xml:space="preserve"> </w:t>
      </w:r>
      <w:r w:rsidRPr="00D46ACA">
        <w:rPr>
          <w:sz w:val="28"/>
          <w:szCs w:val="28"/>
        </w:rPr>
        <w:t>не наблюдается.</w:t>
      </w:r>
    </w:p>
    <w:p w:rsidR="00D46ACA" w:rsidRPr="00D46ACA" w:rsidRDefault="00D46ACA" w:rsidP="00303A5B">
      <w:pPr>
        <w:autoSpaceDE w:val="0"/>
        <w:autoSpaceDN w:val="0"/>
        <w:adjustRightInd w:val="0"/>
        <w:spacing w:line="276" w:lineRule="auto"/>
        <w:ind w:firstLine="567"/>
        <w:jc w:val="center"/>
        <w:rPr>
          <w:i/>
          <w:iCs/>
          <w:sz w:val="28"/>
          <w:szCs w:val="28"/>
        </w:rPr>
      </w:pPr>
      <w:r w:rsidRPr="00D46ACA">
        <w:rPr>
          <w:i/>
          <w:iCs/>
          <w:sz w:val="28"/>
          <w:szCs w:val="28"/>
        </w:rPr>
        <w:t>6.2 Предложения по строительству и реконструкции тепловых сетей для обеспечения</w:t>
      </w:r>
      <w:r>
        <w:rPr>
          <w:i/>
          <w:iCs/>
          <w:sz w:val="28"/>
          <w:szCs w:val="28"/>
        </w:rPr>
        <w:t xml:space="preserve"> </w:t>
      </w:r>
      <w:r w:rsidRPr="00D46ACA">
        <w:rPr>
          <w:i/>
          <w:iCs/>
          <w:sz w:val="28"/>
          <w:szCs w:val="28"/>
        </w:rPr>
        <w:t>перспективных приростов тепловой нагрузки в осваиваемых районах поселения, городского округа</w:t>
      </w:r>
      <w:r>
        <w:rPr>
          <w:i/>
          <w:iCs/>
          <w:sz w:val="28"/>
          <w:szCs w:val="28"/>
        </w:rPr>
        <w:t xml:space="preserve"> </w:t>
      </w:r>
      <w:r w:rsidRPr="00D46ACA">
        <w:rPr>
          <w:i/>
          <w:iCs/>
          <w:sz w:val="28"/>
          <w:szCs w:val="28"/>
        </w:rPr>
        <w:t>под жилищную, комплексную или производственную застройку</w:t>
      </w:r>
    </w:p>
    <w:p w:rsidR="00D46ACA" w:rsidRPr="00D46ACA" w:rsidRDefault="00D46ACA" w:rsidP="00D46ACA">
      <w:pPr>
        <w:autoSpaceDE w:val="0"/>
        <w:autoSpaceDN w:val="0"/>
        <w:adjustRightInd w:val="0"/>
        <w:spacing w:line="360" w:lineRule="auto"/>
        <w:ind w:firstLine="567"/>
        <w:jc w:val="both"/>
        <w:rPr>
          <w:sz w:val="28"/>
          <w:szCs w:val="28"/>
        </w:rPr>
      </w:pPr>
      <w:r w:rsidRPr="00D46ACA">
        <w:rPr>
          <w:sz w:val="28"/>
          <w:szCs w:val="28"/>
        </w:rPr>
        <w:t>Расширение зон действия существующих источников т</w:t>
      </w:r>
      <w:r>
        <w:rPr>
          <w:sz w:val="28"/>
          <w:szCs w:val="28"/>
        </w:rPr>
        <w:t xml:space="preserve">еплоснабжения </w:t>
      </w:r>
      <w:proofErr w:type="spellStart"/>
      <w:r w:rsidR="00DB6512">
        <w:rPr>
          <w:rFonts w:eastAsia="TT87o00"/>
          <w:sz w:val="28"/>
          <w:szCs w:val="28"/>
        </w:rPr>
        <w:t>Мордвиновского</w:t>
      </w:r>
      <w:proofErr w:type="spellEnd"/>
      <w:r w:rsidR="00B90955">
        <w:rPr>
          <w:sz w:val="28"/>
          <w:szCs w:val="28"/>
        </w:rPr>
        <w:t xml:space="preserve"> </w:t>
      </w:r>
      <w:r>
        <w:rPr>
          <w:sz w:val="28"/>
          <w:szCs w:val="28"/>
        </w:rPr>
        <w:t>сель</w:t>
      </w:r>
      <w:r w:rsidRPr="00D46ACA">
        <w:rPr>
          <w:sz w:val="28"/>
          <w:szCs w:val="28"/>
        </w:rPr>
        <w:t>ского поселения не планируется.</w:t>
      </w:r>
    </w:p>
    <w:p w:rsidR="00D46ACA" w:rsidRPr="00D46ACA" w:rsidRDefault="00D46ACA" w:rsidP="00D46ACA">
      <w:pPr>
        <w:autoSpaceDE w:val="0"/>
        <w:autoSpaceDN w:val="0"/>
        <w:adjustRightInd w:val="0"/>
        <w:spacing w:line="360" w:lineRule="auto"/>
        <w:ind w:firstLine="567"/>
        <w:jc w:val="both"/>
        <w:rPr>
          <w:sz w:val="28"/>
          <w:szCs w:val="28"/>
        </w:rPr>
      </w:pPr>
      <w:r w:rsidRPr="00D46ACA">
        <w:rPr>
          <w:sz w:val="28"/>
          <w:szCs w:val="28"/>
        </w:rPr>
        <w:t xml:space="preserve">Перспективные приросты тепловой нагрузки для всех котельных </w:t>
      </w:r>
      <w:proofErr w:type="spellStart"/>
      <w:r w:rsidR="00DB6512">
        <w:rPr>
          <w:rFonts w:eastAsia="TT87o00"/>
          <w:sz w:val="28"/>
          <w:szCs w:val="28"/>
        </w:rPr>
        <w:t>Мордвиновского</w:t>
      </w:r>
      <w:proofErr w:type="spellEnd"/>
      <w:r>
        <w:rPr>
          <w:sz w:val="28"/>
          <w:szCs w:val="28"/>
        </w:rPr>
        <w:t xml:space="preserve"> сельского </w:t>
      </w:r>
      <w:r w:rsidRPr="00D46ACA">
        <w:rPr>
          <w:sz w:val="28"/>
          <w:szCs w:val="28"/>
        </w:rPr>
        <w:t>поселения не ожидаются. Перспективные приросты тепловой на</w:t>
      </w:r>
      <w:r>
        <w:rPr>
          <w:sz w:val="28"/>
          <w:szCs w:val="28"/>
        </w:rPr>
        <w:t>грузки в осваиваемых районах по</w:t>
      </w:r>
      <w:r w:rsidRPr="00D46ACA">
        <w:rPr>
          <w:sz w:val="28"/>
          <w:szCs w:val="28"/>
        </w:rPr>
        <w:t>селения не предполага</w:t>
      </w:r>
      <w:r w:rsidR="00DB6512">
        <w:rPr>
          <w:sz w:val="28"/>
          <w:szCs w:val="28"/>
        </w:rPr>
        <w:t>ются на расчетный период до 2033</w:t>
      </w:r>
      <w:r w:rsidRPr="00D46ACA">
        <w:rPr>
          <w:sz w:val="28"/>
          <w:szCs w:val="28"/>
        </w:rPr>
        <w:t xml:space="preserve"> года.</w:t>
      </w:r>
    </w:p>
    <w:p w:rsidR="00510F84" w:rsidRPr="00D46ACA" w:rsidRDefault="00D46ACA" w:rsidP="00D46ACA">
      <w:pPr>
        <w:autoSpaceDE w:val="0"/>
        <w:autoSpaceDN w:val="0"/>
        <w:adjustRightInd w:val="0"/>
        <w:spacing w:line="360" w:lineRule="auto"/>
        <w:ind w:firstLine="567"/>
        <w:jc w:val="both"/>
        <w:rPr>
          <w:sz w:val="28"/>
          <w:szCs w:val="28"/>
        </w:rPr>
      </w:pPr>
      <w:r w:rsidRPr="00D46ACA">
        <w:rPr>
          <w:sz w:val="28"/>
          <w:szCs w:val="28"/>
        </w:rPr>
        <w:t>Строительство и реконструкция тепловых сетей под к</w:t>
      </w:r>
      <w:r>
        <w:rPr>
          <w:sz w:val="28"/>
          <w:szCs w:val="28"/>
        </w:rPr>
        <w:t xml:space="preserve">омплексную или производственную </w:t>
      </w:r>
      <w:r w:rsidRPr="00D46ACA">
        <w:rPr>
          <w:sz w:val="28"/>
          <w:szCs w:val="28"/>
        </w:rPr>
        <w:t>застройку не требуется.</w:t>
      </w:r>
    </w:p>
    <w:p w:rsidR="00D46ACA" w:rsidRPr="00D46ACA" w:rsidRDefault="00D46ACA" w:rsidP="00303A5B">
      <w:pPr>
        <w:autoSpaceDE w:val="0"/>
        <w:autoSpaceDN w:val="0"/>
        <w:adjustRightInd w:val="0"/>
        <w:spacing w:line="276" w:lineRule="auto"/>
        <w:ind w:firstLine="567"/>
        <w:jc w:val="center"/>
        <w:rPr>
          <w:i/>
          <w:iCs/>
          <w:sz w:val="28"/>
          <w:szCs w:val="28"/>
        </w:rPr>
      </w:pPr>
      <w:r w:rsidRPr="00D46ACA">
        <w:rPr>
          <w:i/>
          <w:iCs/>
          <w:sz w:val="28"/>
          <w:szCs w:val="28"/>
        </w:rPr>
        <w:t>6.3 Предложения по строительству и реконструкции тепловых сетей в целях обеспечения</w:t>
      </w:r>
      <w:r>
        <w:rPr>
          <w:i/>
          <w:iCs/>
          <w:sz w:val="28"/>
          <w:szCs w:val="28"/>
        </w:rPr>
        <w:t xml:space="preserve"> </w:t>
      </w:r>
      <w:r w:rsidRPr="00D46ACA">
        <w:rPr>
          <w:i/>
          <w:iCs/>
          <w:sz w:val="28"/>
          <w:szCs w:val="28"/>
        </w:rPr>
        <w:t>условий, при наличии которых существует возможность поставок тепловой энергии</w:t>
      </w:r>
      <w:r>
        <w:rPr>
          <w:i/>
          <w:iCs/>
          <w:sz w:val="28"/>
          <w:szCs w:val="28"/>
        </w:rPr>
        <w:t xml:space="preserve"> </w:t>
      </w:r>
      <w:r w:rsidRPr="00D46ACA">
        <w:rPr>
          <w:i/>
          <w:iCs/>
          <w:sz w:val="28"/>
          <w:szCs w:val="28"/>
        </w:rPr>
        <w:t>потребителям от различных источников тепловой энергии при сохранении надежности</w:t>
      </w:r>
      <w:r>
        <w:rPr>
          <w:i/>
          <w:iCs/>
          <w:sz w:val="28"/>
          <w:szCs w:val="28"/>
        </w:rPr>
        <w:t xml:space="preserve"> </w:t>
      </w:r>
      <w:r w:rsidRPr="00D46ACA">
        <w:rPr>
          <w:i/>
          <w:iCs/>
          <w:sz w:val="28"/>
          <w:szCs w:val="28"/>
        </w:rPr>
        <w:t>теплоснабжения</w:t>
      </w:r>
    </w:p>
    <w:p w:rsidR="00510F84" w:rsidRPr="00D46ACA" w:rsidRDefault="00D46ACA" w:rsidP="00D46ACA">
      <w:pPr>
        <w:autoSpaceDE w:val="0"/>
        <w:autoSpaceDN w:val="0"/>
        <w:adjustRightInd w:val="0"/>
        <w:spacing w:line="360" w:lineRule="auto"/>
        <w:ind w:firstLine="567"/>
        <w:jc w:val="both"/>
        <w:rPr>
          <w:sz w:val="28"/>
          <w:szCs w:val="28"/>
        </w:rPr>
      </w:pPr>
      <w:r w:rsidRPr="00D46ACA">
        <w:rPr>
          <w:sz w:val="28"/>
          <w:szCs w:val="28"/>
        </w:rPr>
        <w:t>Возможность поставок тепловой энергии потребителям от различных источников тепло</w:t>
      </w:r>
      <w:r>
        <w:rPr>
          <w:sz w:val="28"/>
          <w:szCs w:val="28"/>
        </w:rPr>
        <w:t xml:space="preserve">вой </w:t>
      </w:r>
      <w:r w:rsidRPr="00D46ACA">
        <w:rPr>
          <w:sz w:val="28"/>
          <w:szCs w:val="28"/>
        </w:rPr>
        <w:t xml:space="preserve">энергии в </w:t>
      </w:r>
      <w:proofErr w:type="spellStart"/>
      <w:r w:rsidR="00DB6512">
        <w:rPr>
          <w:rFonts w:eastAsia="TT87o00"/>
          <w:sz w:val="28"/>
          <w:szCs w:val="28"/>
        </w:rPr>
        <w:t>Мордвиновском</w:t>
      </w:r>
      <w:proofErr w:type="spellEnd"/>
      <w:r>
        <w:rPr>
          <w:sz w:val="28"/>
          <w:szCs w:val="28"/>
        </w:rPr>
        <w:t xml:space="preserve"> сельском поселении</w:t>
      </w:r>
      <w:r w:rsidRPr="00D46ACA">
        <w:rPr>
          <w:sz w:val="28"/>
          <w:szCs w:val="28"/>
        </w:rPr>
        <w:t xml:space="preserve"> отсутствует. Строительство и реконстр</w:t>
      </w:r>
      <w:r>
        <w:rPr>
          <w:sz w:val="28"/>
          <w:szCs w:val="28"/>
        </w:rPr>
        <w:t>укция тепловых сетей для обеспе</w:t>
      </w:r>
      <w:r w:rsidRPr="00D46ACA">
        <w:rPr>
          <w:sz w:val="28"/>
          <w:szCs w:val="28"/>
        </w:rPr>
        <w:t>чения этих мероприятий не требуется.</w:t>
      </w:r>
    </w:p>
    <w:p w:rsidR="00510F84" w:rsidRDefault="00510F84" w:rsidP="00AB21FF">
      <w:pPr>
        <w:pStyle w:val="ac"/>
        <w:ind w:firstLine="567"/>
        <w:rPr>
          <w:rFonts w:ascii="Times New Roman" w:hAnsi="Times New Roman" w:cs="Times New Roman"/>
          <w:sz w:val="28"/>
          <w:szCs w:val="28"/>
        </w:rPr>
      </w:pPr>
    </w:p>
    <w:p w:rsidR="00D46ACA" w:rsidRPr="00D46ACA" w:rsidRDefault="00D46ACA" w:rsidP="00303A5B">
      <w:pPr>
        <w:autoSpaceDE w:val="0"/>
        <w:autoSpaceDN w:val="0"/>
        <w:adjustRightInd w:val="0"/>
        <w:spacing w:after="240"/>
        <w:ind w:firstLine="567"/>
        <w:jc w:val="center"/>
        <w:rPr>
          <w:i/>
          <w:iCs/>
          <w:sz w:val="28"/>
          <w:szCs w:val="28"/>
        </w:rPr>
      </w:pPr>
      <w:r w:rsidRPr="00D46ACA">
        <w:rPr>
          <w:i/>
          <w:iCs/>
          <w:sz w:val="28"/>
          <w:szCs w:val="28"/>
        </w:rPr>
        <w:lastRenderedPageBreak/>
        <w:t>6.4 Предложения по строительству и реконструкции тепловых сетей для повышения</w:t>
      </w:r>
      <w:r>
        <w:rPr>
          <w:i/>
          <w:iCs/>
          <w:sz w:val="28"/>
          <w:szCs w:val="28"/>
        </w:rPr>
        <w:t xml:space="preserve"> </w:t>
      </w:r>
      <w:r w:rsidRPr="00D46ACA">
        <w:rPr>
          <w:i/>
          <w:iCs/>
          <w:sz w:val="28"/>
          <w:szCs w:val="28"/>
        </w:rPr>
        <w:t>эффективности функционирования системы теплоснабжения, в том числе за счет перевода</w:t>
      </w:r>
      <w:r>
        <w:rPr>
          <w:i/>
          <w:iCs/>
          <w:sz w:val="28"/>
          <w:szCs w:val="28"/>
        </w:rPr>
        <w:t xml:space="preserve"> </w:t>
      </w:r>
      <w:r w:rsidRPr="00D46ACA">
        <w:rPr>
          <w:i/>
          <w:iCs/>
          <w:sz w:val="28"/>
          <w:szCs w:val="28"/>
        </w:rPr>
        <w:t>котельных в пиковый режим работы или ликвидации котельных</w:t>
      </w:r>
    </w:p>
    <w:p w:rsidR="00D46ACA" w:rsidRPr="00D46ACA" w:rsidRDefault="00D46ACA" w:rsidP="00D46ACA">
      <w:pPr>
        <w:autoSpaceDE w:val="0"/>
        <w:autoSpaceDN w:val="0"/>
        <w:adjustRightInd w:val="0"/>
        <w:spacing w:line="360" w:lineRule="auto"/>
        <w:ind w:firstLine="567"/>
        <w:jc w:val="both"/>
        <w:rPr>
          <w:sz w:val="28"/>
          <w:szCs w:val="28"/>
        </w:rPr>
      </w:pPr>
      <w:r w:rsidRPr="00D46ACA">
        <w:rPr>
          <w:sz w:val="28"/>
          <w:szCs w:val="28"/>
        </w:rPr>
        <w:t>Согласно ФЗ № 190 «О теплоснабжении», пиковый режим работы источника тепловой</w:t>
      </w:r>
      <w:r>
        <w:rPr>
          <w:sz w:val="28"/>
          <w:szCs w:val="28"/>
        </w:rPr>
        <w:t xml:space="preserve"> </w:t>
      </w:r>
      <w:r w:rsidRPr="00D46ACA">
        <w:rPr>
          <w:sz w:val="28"/>
          <w:szCs w:val="28"/>
        </w:rPr>
        <w:t>энергии – режим работы источника тепловой энергии с переменной мощностью для обеспечения</w:t>
      </w:r>
      <w:r>
        <w:rPr>
          <w:sz w:val="28"/>
          <w:szCs w:val="28"/>
        </w:rPr>
        <w:t xml:space="preserve"> </w:t>
      </w:r>
      <w:r w:rsidRPr="00D46ACA">
        <w:rPr>
          <w:sz w:val="28"/>
          <w:szCs w:val="28"/>
        </w:rPr>
        <w:t>изменяющегося уровня потребления тепловой энергии, теплоно</w:t>
      </w:r>
      <w:r>
        <w:rPr>
          <w:sz w:val="28"/>
          <w:szCs w:val="28"/>
        </w:rPr>
        <w:t>сителя потребителям. Перевод ко</w:t>
      </w:r>
      <w:r w:rsidRPr="00D46ACA">
        <w:rPr>
          <w:sz w:val="28"/>
          <w:szCs w:val="28"/>
        </w:rPr>
        <w:t>тельных в пиковый режим работы не предполага</w:t>
      </w:r>
      <w:r w:rsidR="00B90955">
        <w:rPr>
          <w:sz w:val="28"/>
          <w:szCs w:val="28"/>
        </w:rPr>
        <w:t xml:space="preserve">ется на </w:t>
      </w:r>
      <w:r w:rsidR="00DB6512">
        <w:rPr>
          <w:sz w:val="28"/>
          <w:szCs w:val="28"/>
        </w:rPr>
        <w:t>расчетный период до 2033</w:t>
      </w:r>
      <w:r w:rsidRPr="00D46ACA">
        <w:rPr>
          <w:sz w:val="28"/>
          <w:szCs w:val="28"/>
        </w:rPr>
        <w:t xml:space="preserve"> г. Ликвидация</w:t>
      </w:r>
      <w:r>
        <w:rPr>
          <w:sz w:val="28"/>
          <w:szCs w:val="28"/>
        </w:rPr>
        <w:t xml:space="preserve"> </w:t>
      </w:r>
      <w:r w:rsidRPr="00D46ACA">
        <w:rPr>
          <w:sz w:val="28"/>
          <w:szCs w:val="28"/>
        </w:rPr>
        <w:t>существующих котельных на основаниях, изложенных в п. 5.5, не предполагается.</w:t>
      </w:r>
    </w:p>
    <w:p w:rsidR="00D46ACA" w:rsidRPr="00D46ACA" w:rsidRDefault="00D46ACA" w:rsidP="00303A5B">
      <w:pPr>
        <w:autoSpaceDE w:val="0"/>
        <w:autoSpaceDN w:val="0"/>
        <w:adjustRightInd w:val="0"/>
        <w:spacing w:after="240" w:line="276" w:lineRule="auto"/>
        <w:ind w:firstLine="567"/>
        <w:jc w:val="both"/>
        <w:rPr>
          <w:i/>
          <w:iCs/>
          <w:sz w:val="28"/>
          <w:szCs w:val="28"/>
        </w:rPr>
      </w:pPr>
      <w:r w:rsidRPr="00D46ACA">
        <w:rPr>
          <w:i/>
          <w:iCs/>
          <w:sz w:val="28"/>
          <w:szCs w:val="28"/>
        </w:rPr>
        <w:t>6.5 Предложения по строительству и реконструкции тепловых сетей для обеспечения</w:t>
      </w:r>
      <w:r>
        <w:rPr>
          <w:i/>
          <w:iCs/>
          <w:sz w:val="28"/>
          <w:szCs w:val="28"/>
        </w:rPr>
        <w:t xml:space="preserve"> </w:t>
      </w:r>
      <w:r w:rsidRPr="00D46ACA">
        <w:rPr>
          <w:i/>
          <w:iCs/>
          <w:sz w:val="28"/>
          <w:szCs w:val="28"/>
        </w:rPr>
        <w:t>нормативной надежности теплоснабжения потребителей</w:t>
      </w:r>
    </w:p>
    <w:p w:rsidR="00D46ACA" w:rsidRPr="00D46ACA" w:rsidRDefault="00D46ACA" w:rsidP="00D46ACA">
      <w:pPr>
        <w:autoSpaceDE w:val="0"/>
        <w:autoSpaceDN w:val="0"/>
        <w:adjustRightInd w:val="0"/>
        <w:spacing w:line="360" w:lineRule="auto"/>
        <w:ind w:firstLine="567"/>
        <w:jc w:val="both"/>
        <w:rPr>
          <w:sz w:val="28"/>
          <w:szCs w:val="28"/>
        </w:rPr>
      </w:pPr>
      <w:proofErr w:type="gramStart"/>
      <w:r w:rsidRPr="00D46ACA">
        <w:rPr>
          <w:sz w:val="28"/>
          <w:szCs w:val="28"/>
        </w:rPr>
        <w:t>Уровень надёжности поставляемых товаров и оказываемых</w:t>
      </w:r>
      <w:r>
        <w:rPr>
          <w:sz w:val="28"/>
          <w:szCs w:val="28"/>
        </w:rPr>
        <w:t xml:space="preserve"> услуг регулируемой организаци</w:t>
      </w:r>
      <w:r w:rsidRPr="00D46ACA">
        <w:rPr>
          <w:sz w:val="28"/>
          <w:szCs w:val="28"/>
        </w:rPr>
        <w:t>ей определяется исходя из числа возникающих в результате наруш</w:t>
      </w:r>
      <w:r>
        <w:rPr>
          <w:sz w:val="28"/>
          <w:szCs w:val="28"/>
        </w:rPr>
        <w:t>ений, аварий, инцидентов на объ</w:t>
      </w:r>
      <w:r w:rsidRPr="00D46ACA">
        <w:rPr>
          <w:sz w:val="28"/>
          <w:szCs w:val="28"/>
        </w:rPr>
        <w:t>ектах данной регулируемой организации: перерывов, прекращений, ограничений в подаче тепловой</w:t>
      </w:r>
      <w:r>
        <w:rPr>
          <w:sz w:val="28"/>
          <w:szCs w:val="28"/>
        </w:rPr>
        <w:t xml:space="preserve"> </w:t>
      </w:r>
      <w:r w:rsidRPr="00D46ACA">
        <w:rPr>
          <w:sz w:val="28"/>
          <w:szCs w:val="28"/>
        </w:rPr>
        <w:t xml:space="preserve">энергии в точках присоединения </w:t>
      </w:r>
      <w:proofErr w:type="spellStart"/>
      <w:r w:rsidRPr="00D46ACA">
        <w:rPr>
          <w:sz w:val="28"/>
          <w:szCs w:val="28"/>
        </w:rPr>
        <w:t>теплопотребляющих</w:t>
      </w:r>
      <w:proofErr w:type="spellEnd"/>
      <w:r w:rsidRPr="00D46ACA">
        <w:rPr>
          <w:sz w:val="28"/>
          <w:szCs w:val="28"/>
        </w:rPr>
        <w:t xml:space="preserve"> установок и</w:t>
      </w:r>
      <w:r>
        <w:rPr>
          <w:sz w:val="28"/>
          <w:szCs w:val="28"/>
        </w:rPr>
        <w:t xml:space="preserve"> (или) тепловых сетей потребите</w:t>
      </w:r>
      <w:r w:rsidRPr="00D46ACA">
        <w:rPr>
          <w:sz w:val="28"/>
          <w:szCs w:val="28"/>
        </w:rPr>
        <w:t xml:space="preserve">ля товаров и услуг к коллекторам или тепловым сетям указанной </w:t>
      </w:r>
      <w:r>
        <w:rPr>
          <w:sz w:val="28"/>
          <w:szCs w:val="28"/>
        </w:rPr>
        <w:t>регулируемой организации, сопро</w:t>
      </w:r>
      <w:r w:rsidRPr="00D46ACA">
        <w:rPr>
          <w:sz w:val="28"/>
          <w:szCs w:val="28"/>
        </w:rPr>
        <w:t>вождаемых зафиксированным приборами учета теплоносителя или тепловой энергии</w:t>
      </w:r>
      <w:proofErr w:type="gramEnd"/>
      <w:r w:rsidRPr="00D46ACA">
        <w:rPr>
          <w:sz w:val="28"/>
          <w:szCs w:val="28"/>
        </w:rPr>
        <w:t xml:space="preserve"> прекращением</w:t>
      </w:r>
      <w:r>
        <w:rPr>
          <w:sz w:val="28"/>
          <w:szCs w:val="28"/>
        </w:rPr>
        <w:t xml:space="preserve"> </w:t>
      </w:r>
      <w:r w:rsidRPr="00D46ACA">
        <w:rPr>
          <w:sz w:val="28"/>
          <w:szCs w:val="28"/>
        </w:rPr>
        <w:t xml:space="preserve">подачи теплоносителя или подачи тепловой энергии на </w:t>
      </w:r>
      <w:proofErr w:type="spellStart"/>
      <w:r w:rsidRPr="00D46ACA">
        <w:rPr>
          <w:sz w:val="28"/>
          <w:szCs w:val="28"/>
        </w:rPr>
        <w:t>теплопотребляющие</w:t>
      </w:r>
      <w:proofErr w:type="spellEnd"/>
      <w:r w:rsidRPr="00D46ACA">
        <w:rPr>
          <w:sz w:val="28"/>
          <w:szCs w:val="28"/>
        </w:rPr>
        <w:t xml:space="preserve"> установки.</w:t>
      </w:r>
    </w:p>
    <w:p w:rsidR="00571A9B" w:rsidRPr="00D46ACA" w:rsidRDefault="00D46ACA" w:rsidP="00D46ACA">
      <w:pPr>
        <w:autoSpaceDE w:val="0"/>
        <w:autoSpaceDN w:val="0"/>
        <w:adjustRightInd w:val="0"/>
        <w:spacing w:line="360" w:lineRule="auto"/>
        <w:ind w:firstLine="567"/>
        <w:jc w:val="both"/>
        <w:rPr>
          <w:sz w:val="28"/>
          <w:szCs w:val="28"/>
        </w:rPr>
      </w:pPr>
      <w:r w:rsidRPr="00D46ACA">
        <w:rPr>
          <w:sz w:val="28"/>
          <w:szCs w:val="28"/>
        </w:rPr>
        <w:t>Строительство новых тепловых сетей для обеспечения н</w:t>
      </w:r>
      <w:r>
        <w:rPr>
          <w:sz w:val="28"/>
          <w:szCs w:val="28"/>
        </w:rPr>
        <w:t>ормативной надежности и безопас</w:t>
      </w:r>
      <w:r w:rsidRPr="00D46ACA">
        <w:rPr>
          <w:sz w:val="28"/>
          <w:szCs w:val="28"/>
        </w:rPr>
        <w:t>ности теплоснабжения не требуется, существующая длина не превышает предельно допустимую</w:t>
      </w:r>
      <w:r>
        <w:rPr>
          <w:sz w:val="28"/>
          <w:szCs w:val="28"/>
        </w:rPr>
        <w:t xml:space="preserve"> </w:t>
      </w:r>
      <w:r w:rsidRPr="00D46ACA">
        <w:rPr>
          <w:sz w:val="28"/>
          <w:szCs w:val="28"/>
        </w:rPr>
        <w:t>длину нерезервированных участков тупиковых теплопроводов,</w:t>
      </w:r>
      <w:r>
        <w:rPr>
          <w:sz w:val="28"/>
          <w:szCs w:val="28"/>
        </w:rPr>
        <w:t xml:space="preserve"> диаметры существующих теплопро</w:t>
      </w:r>
      <w:r w:rsidRPr="00D46ACA">
        <w:rPr>
          <w:sz w:val="28"/>
          <w:szCs w:val="28"/>
        </w:rPr>
        <w:t xml:space="preserve">водов для обеспечения резервной подачи теплоты потребителям </w:t>
      </w:r>
      <w:r>
        <w:rPr>
          <w:sz w:val="28"/>
          <w:szCs w:val="28"/>
        </w:rPr>
        <w:t xml:space="preserve">при отказах достаточны. </w:t>
      </w:r>
    </w:p>
    <w:p w:rsidR="00303A5B" w:rsidRDefault="00303A5B" w:rsidP="00D46ACA">
      <w:pPr>
        <w:autoSpaceDE w:val="0"/>
        <w:autoSpaceDN w:val="0"/>
        <w:adjustRightInd w:val="0"/>
        <w:spacing w:line="360" w:lineRule="auto"/>
        <w:ind w:firstLine="567"/>
        <w:jc w:val="both"/>
        <w:rPr>
          <w:rFonts w:eastAsia="Times New Roman,Bold"/>
          <w:b/>
          <w:bCs/>
          <w:i/>
          <w:color w:val="000000" w:themeColor="text1"/>
          <w:sz w:val="28"/>
          <w:szCs w:val="28"/>
        </w:rPr>
        <w:sectPr w:rsidR="00303A5B" w:rsidSect="00C65B8F">
          <w:pgSz w:w="11906" w:h="16838"/>
          <w:pgMar w:top="709" w:right="709" w:bottom="1276" w:left="1276" w:header="709" w:footer="709" w:gutter="0"/>
          <w:cols w:space="708"/>
          <w:docGrid w:linePitch="360"/>
        </w:sectPr>
      </w:pPr>
    </w:p>
    <w:p w:rsidR="00D46ACA" w:rsidRPr="00D46ACA" w:rsidRDefault="00303A5B" w:rsidP="00303A5B">
      <w:pPr>
        <w:autoSpaceDE w:val="0"/>
        <w:autoSpaceDN w:val="0"/>
        <w:adjustRightInd w:val="0"/>
        <w:spacing w:after="240"/>
        <w:ind w:firstLine="567"/>
        <w:jc w:val="center"/>
        <w:rPr>
          <w:rFonts w:eastAsia="Times New Roman,Bold"/>
          <w:b/>
          <w:bCs/>
          <w:i/>
          <w:color w:val="000000" w:themeColor="text1"/>
          <w:sz w:val="28"/>
          <w:szCs w:val="28"/>
        </w:rPr>
      </w:pPr>
      <w:r w:rsidRPr="00D46ACA">
        <w:rPr>
          <w:rFonts w:eastAsia="Times New Roman,Bold"/>
          <w:b/>
          <w:bCs/>
          <w:i/>
          <w:color w:val="000000" w:themeColor="text1"/>
          <w:sz w:val="28"/>
          <w:szCs w:val="28"/>
        </w:rPr>
        <w:lastRenderedPageBreak/>
        <w:t>РАЗДЕЛ 7. ПРЕДЛОЖЕНИЯ ПО ПЕРЕВОДУ ОТКРЫТЫХ СИСТЕМ ТЕПЛОСНАБЖЕНИЯ (ГОРЯЧЕГО ВОДОСНАБЖЕНИЯ) В ЗАКРЫТЫЕ СИСТЕМЫ ГОРЯЧЕГО ВОДОСНАБЖЕНИЯ</w:t>
      </w:r>
    </w:p>
    <w:p w:rsidR="00D46ACA" w:rsidRPr="00D46ACA" w:rsidRDefault="00D46ACA" w:rsidP="00303A5B">
      <w:pPr>
        <w:autoSpaceDE w:val="0"/>
        <w:autoSpaceDN w:val="0"/>
        <w:adjustRightInd w:val="0"/>
        <w:spacing w:after="240"/>
        <w:ind w:firstLine="567"/>
        <w:jc w:val="center"/>
        <w:rPr>
          <w:rFonts w:eastAsia="Times New Roman,Bold"/>
          <w:i/>
          <w:iCs/>
          <w:color w:val="000000" w:themeColor="text1"/>
          <w:sz w:val="28"/>
          <w:szCs w:val="28"/>
        </w:rPr>
      </w:pPr>
      <w:r w:rsidRPr="00D46ACA">
        <w:rPr>
          <w:rFonts w:eastAsia="Times New Roman,Bold"/>
          <w:i/>
          <w:iCs/>
          <w:color w:val="000000" w:themeColor="text1"/>
          <w:sz w:val="28"/>
          <w:szCs w:val="28"/>
        </w:rPr>
        <w:t xml:space="preserve">7.1 Предложения по переводу существующих открытых </w:t>
      </w:r>
      <w:r>
        <w:rPr>
          <w:rFonts w:eastAsia="Times New Roman,Bold"/>
          <w:i/>
          <w:iCs/>
          <w:color w:val="000000" w:themeColor="text1"/>
          <w:sz w:val="28"/>
          <w:szCs w:val="28"/>
        </w:rPr>
        <w:t xml:space="preserve">систем теплоснабжения (горячего </w:t>
      </w:r>
      <w:r w:rsidRPr="00D46ACA">
        <w:rPr>
          <w:rFonts w:eastAsia="Times New Roman,Bold"/>
          <w:i/>
          <w:iCs/>
          <w:color w:val="000000" w:themeColor="text1"/>
          <w:sz w:val="28"/>
          <w:szCs w:val="28"/>
        </w:rPr>
        <w:t>водоснабжения) в закрытые системы горячего водоснабжения, для осуществления которого</w:t>
      </w:r>
      <w:r>
        <w:rPr>
          <w:rFonts w:eastAsia="Times New Roman,Bold"/>
          <w:i/>
          <w:iCs/>
          <w:color w:val="000000" w:themeColor="text1"/>
          <w:sz w:val="28"/>
          <w:szCs w:val="28"/>
        </w:rPr>
        <w:t xml:space="preserve"> </w:t>
      </w:r>
      <w:r w:rsidRPr="00D46ACA">
        <w:rPr>
          <w:rFonts w:eastAsia="Times New Roman,Bold"/>
          <w:i/>
          <w:iCs/>
          <w:color w:val="000000" w:themeColor="text1"/>
          <w:sz w:val="28"/>
          <w:szCs w:val="28"/>
        </w:rPr>
        <w:t>необходимо строительство индивидуальных и (или) центральных тепловых пунктов при наличии</w:t>
      </w:r>
      <w:r>
        <w:rPr>
          <w:rFonts w:eastAsia="Times New Roman,Bold"/>
          <w:i/>
          <w:iCs/>
          <w:color w:val="000000" w:themeColor="text1"/>
          <w:sz w:val="28"/>
          <w:szCs w:val="28"/>
        </w:rPr>
        <w:t xml:space="preserve"> </w:t>
      </w:r>
      <w:r w:rsidRPr="00D46ACA">
        <w:rPr>
          <w:rFonts w:eastAsia="Times New Roman,Bold"/>
          <w:i/>
          <w:iCs/>
          <w:color w:val="000000" w:themeColor="text1"/>
          <w:sz w:val="28"/>
          <w:szCs w:val="28"/>
        </w:rPr>
        <w:t>у потребителей внутридомовых систем горячего водоснабжения</w:t>
      </w:r>
    </w:p>
    <w:p w:rsidR="00D46ACA" w:rsidRPr="00D46ACA" w:rsidRDefault="00D46ACA" w:rsidP="00D46ACA">
      <w:pPr>
        <w:autoSpaceDE w:val="0"/>
        <w:autoSpaceDN w:val="0"/>
        <w:adjustRightInd w:val="0"/>
        <w:spacing w:line="360" w:lineRule="auto"/>
        <w:ind w:firstLine="567"/>
        <w:jc w:val="both"/>
        <w:rPr>
          <w:rFonts w:eastAsia="Times New Roman,Bold"/>
          <w:color w:val="000000" w:themeColor="text1"/>
          <w:sz w:val="28"/>
          <w:szCs w:val="28"/>
        </w:rPr>
      </w:pPr>
      <w:r w:rsidRPr="00D46ACA">
        <w:rPr>
          <w:rFonts w:eastAsia="Times New Roman,Bold"/>
          <w:color w:val="000000" w:themeColor="text1"/>
          <w:sz w:val="28"/>
          <w:szCs w:val="28"/>
        </w:rPr>
        <w:t xml:space="preserve">Открытые схемы теплоснабжения на территории </w:t>
      </w:r>
      <w:proofErr w:type="spellStart"/>
      <w:r w:rsidR="00DB6512">
        <w:rPr>
          <w:rFonts w:eastAsia="TT87o00"/>
          <w:sz w:val="28"/>
          <w:szCs w:val="28"/>
        </w:rPr>
        <w:t>Мордвиновского</w:t>
      </w:r>
      <w:proofErr w:type="spellEnd"/>
      <w:r>
        <w:rPr>
          <w:rFonts w:eastAsia="Times New Roman,Bold"/>
          <w:color w:val="000000" w:themeColor="text1"/>
          <w:sz w:val="28"/>
          <w:szCs w:val="28"/>
        </w:rPr>
        <w:t xml:space="preserve"> сельского поселения отсут</w:t>
      </w:r>
      <w:r w:rsidRPr="00D46ACA">
        <w:rPr>
          <w:rFonts w:eastAsia="Times New Roman,Bold"/>
          <w:color w:val="000000" w:themeColor="text1"/>
          <w:sz w:val="28"/>
          <w:szCs w:val="28"/>
        </w:rPr>
        <w:t xml:space="preserve">ствуют. Мероприятия по реконструкции тепловых сетей в целях </w:t>
      </w:r>
      <w:r>
        <w:rPr>
          <w:rFonts w:eastAsia="Times New Roman,Bold"/>
          <w:color w:val="000000" w:themeColor="text1"/>
          <w:sz w:val="28"/>
          <w:szCs w:val="28"/>
        </w:rPr>
        <w:t xml:space="preserve">обеспечения </w:t>
      </w:r>
      <w:proofErr w:type="gramStart"/>
      <w:r>
        <w:rPr>
          <w:rFonts w:eastAsia="Times New Roman,Bold"/>
          <w:color w:val="000000" w:themeColor="text1"/>
          <w:sz w:val="28"/>
          <w:szCs w:val="28"/>
        </w:rPr>
        <w:t>гидравлических ре</w:t>
      </w:r>
      <w:r w:rsidRPr="00D46ACA">
        <w:rPr>
          <w:rFonts w:eastAsia="Times New Roman,Bold"/>
          <w:color w:val="000000" w:themeColor="text1"/>
          <w:sz w:val="28"/>
          <w:szCs w:val="28"/>
        </w:rPr>
        <w:t>жимов, обеспечивающих качество горячей воды в открытых с</w:t>
      </w:r>
      <w:r>
        <w:rPr>
          <w:rFonts w:eastAsia="Times New Roman,Bold"/>
          <w:color w:val="000000" w:themeColor="text1"/>
          <w:sz w:val="28"/>
          <w:szCs w:val="28"/>
        </w:rPr>
        <w:t>истемах теплоснабжения не требу</w:t>
      </w:r>
      <w:r w:rsidRPr="00D46ACA">
        <w:rPr>
          <w:rFonts w:eastAsia="Times New Roman,Bold"/>
          <w:color w:val="000000" w:themeColor="text1"/>
          <w:sz w:val="28"/>
          <w:szCs w:val="28"/>
        </w:rPr>
        <w:t>ются</w:t>
      </w:r>
      <w:proofErr w:type="gramEnd"/>
      <w:r w:rsidRPr="00D46ACA">
        <w:rPr>
          <w:rFonts w:eastAsia="Times New Roman,Bold"/>
          <w:color w:val="000000" w:themeColor="text1"/>
          <w:sz w:val="28"/>
          <w:szCs w:val="28"/>
        </w:rPr>
        <w:t>.</w:t>
      </w:r>
    </w:p>
    <w:p w:rsidR="00D46ACA" w:rsidRPr="00D46ACA" w:rsidRDefault="00D46ACA" w:rsidP="00D46ACA">
      <w:pPr>
        <w:autoSpaceDE w:val="0"/>
        <w:autoSpaceDN w:val="0"/>
        <w:adjustRightInd w:val="0"/>
        <w:spacing w:line="360" w:lineRule="auto"/>
        <w:ind w:firstLine="567"/>
        <w:jc w:val="both"/>
        <w:rPr>
          <w:rFonts w:eastAsia="Times New Roman,Bold"/>
          <w:color w:val="000000" w:themeColor="text1"/>
          <w:sz w:val="28"/>
          <w:szCs w:val="28"/>
        </w:rPr>
      </w:pPr>
      <w:r w:rsidRPr="00D46ACA">
        <w:rPr>
          <w:rFonts w:eastAsia="Times New Roman,Bold"/>
          <w:color w:val="000000" w:themeColor="text1"/>
          <w:sz w:val="28"/>
          <w:szCs w:val="28"/>
        </w:rPr>
        <w:t>Внутридомовые системы горячего водоснабжения у потре</w:t>
      </w:r>
      <w:r>
        <w:rPr>
          <w:rFonts w:eastAsia="Times New Roman,Bold"/>
          <w:color w:val="000000" w:themeColor="text1"/>
          <w:sz w:val="28"/>
          <w:szCs w:val="28"/>
        </w:rPr>
        <w:t>бителей тепловой энергии отсут</w:t>
      </w:r>
      <w:r w:rsidRPr="00D46ACA">
        <w:rPr>
          <w:rFonts w:eastAsia="Times New Roman,Bold"/>
          <w:color w:val="000000" w:themeColor="text1"/>
          <w:sz w:val="28"/>
          <w:szCs w:val="28"/>
        </w:rPr>
        <w:t>ствуют.</w:t>
      </w:r>
    </w:p>
    <w:p w:rsidR="00D46ACA" w:rsidRPr="00D46ACA" w:rsidRDefault="00D46ACA" w:rsidP="00D46ACA">
      <w:pPr>
        <w:autoSpaceDE w:val="0"/>
        <w:autoSpaceDN w:val="0"/>
        <w:adjustRightInd w:val="0"/>
        <w:spacing w:line="360" w:lineRule="auto"/>
        <w:ind w:firstLine="567"/>
        <w:jc w:val="both"/>
        <w:rPr>
          <w:rFonts w:eastAsia="Times New Roman,Bold"/>
          <w:color w:val="000000" w:themeColor="text1"/>
          <w:sz w:val="28"/>
          <w:szCs w:val="28"/>
        </w:rPr>
      </w:pPr>
      <w:r w:rsidRPr="00D46ACA">
        <w:rPr>
          <w:rFonts w:eastAsia="Times New Roman,Bold"/>
          <w:color w:val="000000" w:themeColor="text1"/>
          <w:sz w:val="28"/>
          <w:szCs w:val="28"/>
        </w:rPr>
        <w:t>Строительство индивидуальных и (или) центральных тепловых пунктов не требуется.</w:t>
      </w:r>
    </w:p>
    <w:p w:rsidR="00D46ACA" w:rsidRPr="00D46ACA" w:rsidRDefault="00D46ACA" w:rsidP="00303A5B">
      <w:pPr>
        <w:autoSpaceDE w:val="0"/>
        <w:autoSpaceDN w:val="0"/>
        <w:adjustRightInd w:val="0"/>
        <w:spacing w:after="240" w:line="276" w:lineRule="auto"/>
        <w:ind w:firstLine="567"/>
        <w:jc w:val="center"/>
        <w:rPr>
          <w:rFonts w:eastAsia="Times New Roman,Bold"/>
          <w:i/>
          <w:iCs/>
          <w:color w:val="000000" w:themeColor="text1"/>
          <w:sz w:val="28"/>
          <w:szCs w:val="28"/>
        </w:rPr>
      </w:pPr>
      <w:r w:rsidRPr="00D46ACA">
        <w:rPr>
          <w:rFonts w:eastAsia="Times New Roman,Bold"/>
          <w:i/>
          <w:iCs/>
          <w:color w:val="000000" w:themeColor="text1"/>
          <w:sz w:val="28"/>
          <w:szCs w:val="28"/>
        </w:rPr>
        <w:t xml:space="preserve">7.2 Предложения по переводу существующих открытых </w:t>
      </w:r>
      <w:r>
        <w:rPr>
          <w:rFonts w:eastAsia="Times New Roman,Bold"/>
          <w:i/>
          <w:iCs/>
          <w:color w:val="000000" w:themeColor="text1"/>
          <w:sz w:val="28"/>
          <w:szCs w:val="28"/>
        </w:rPr>
        <w:t xml:space="preserve">систем теплоснабжения (горячего </w:t>
      </w:r>
      <w:r w:rsidRPr="00D46ACA">
        <w:rPr>
          <w:rFonts w:eastAsia="Times New Roman,Bold"/>
          <w:i/>
          <w:iCs/>
          <w:color w:val="000000" w:themeColor="text1"/>
          <w:sz w:val="28"/>
          <w:szCs w:val="28"/>
        </w:rPr>
        <w:t>водоснабжения) в закрытые системы горячего водоснабжения, для осуществления которого</w:t>
      </w:r>
      <w:r>
        <w:rPr>
          <w:rFonts w:eastAsia="Times New Roman,Bold"/>
          <w:i/>
          <w:iCs/>
          <w:color w:val="000000" w:themeColor="text1"/>
          <w:sz w:val="28"/>
          <w:szCs w:val="28"/>
        </w:rPr>
        <w:t xml:space="preserve"> </w:t>
      </w:r>
      <w:r w:rsidRPr="00D46ACA">
        <w:rPr>
          <w:rFonts w:eastAsia="Times New Roman,Bold"/>
          <w:i/>
          <w:iCs/>
          <w:color w:val="000000" w:themeColor="text1"/>
          <w:sz w:val="28"/>
          <w:szCs w:val="28"/>
        </w:rPr>
        <w:t>отсутствует необходимость строительства индивидуальных и (или) центральных тепловых</w:t>
      </w:r>
      <w:r>
        <w:rPr>
          <w:rFonts w:eastAsia="Times New Roman,Bold"/>
          <w:i/>
          <w:iCs/>
          <w:color w:val="000000" w:themeColor="text1"/>
          <w:sz w:val="28"/>
          <w:szCs w:val="28"/>
        </w:rPr>
        <w:t xml:space="preserve"> </w:t>
      </w:r>
      <w:r w:rsidRPr="00D46ACA">
        <w:rPr>
          <w:rFonts w:eastAsia="Times New Roman,Bold"/>
          <w:i/>
          <w:iCs/>
          <w:color w:val="000000" w:themeColor="text1"/>
          <w:sz w:val="28"/>
          <w:szCs w:val="28"/>
        </w:rPr>
        <w:t>пунктов по причине отсутствия у потребителей внутридомовых систем горячего</w:t>
      </w:r>
      <w:r>
        <w:rPr>
          <w:rFonts w:eastAsia="Times New Roman,Bold"/>
          <w:i/>
          <w:iCs/>
          <w:color w:val="000000" w:themeColor="text1"/>
          <w:sz w:val="28"/>
          <w:szCs w:val="28"/>
        </w:rPr>
        <w:t xml:space="preserve"> </w:t>
      </w:r>
      <w:r w:rsidRPr="00D46ACA">
        <w:rPr>
          <w:rFonts w:eastAsia="Times New Roman,Bold"/>
          <w:i/>
          <w:iCs/>
          <w:color w:val="000000" w:themeColor="text1"/>
          <w:sz w:val="28"/>
          <w:szCs w:val="28"/>
        </w:rPr>
        <w:t>водоснабжения</w:t>
      </w:r>
    </w:p>
    <w:p w:rsidR="00510F84" w:rsidRPr="00D46ACA" w:rsidRDefault="00D46ACA" w:rsidP="00D46ACA">
      <w:pPr>
        <w:autoSpaceDE w:val="0"/>
        <w:autoSpaceDN w:val="0"/>
        <w:adjustRightInd w:val="0"/>
        <w:spacing w:line="360" w:lineRule="auto"/>
        <w:ind w:firstLine="567"/>
        <w:jc w:val="both"/>
        <w:rPr>
          <w:rFonts w:eastAsia="Times New Roman,Bold"/>
          <w:color w:val="000000" w:themeColor="text1"/>
          <w:sz w:val="28"/>
          <w:szCs w:val="28"/>
        </w:rPr>
      </w:pPr>
      <w:r w:rsidRPr="00D46ACA">
        <w:rPr>
          <w:rFonts w:eastAsia="Times New Roman,Bold"/>
          <w:color w:val="000000" w:themeColor="text1"/>
          <w:sz w:val="28"/>
          <w:szCs w:val="28"/>
        </w:rPr>
        <w:t xml:space="preserve">Открытые системы теплоснабжения (горячего водоснабжения) на территории </w:t>
      </w:r>
      <w:proofErr w:type="spellStart"/>
      <w:r w:rsidR="00DB6512">
        <w:rPr>
          <w:rFonts w:eastAsia="TT87o00"/>
          <w:sz w:val="28"/>
          <w:szCs w:val="28"/>
        </w:rPr>
        <w:t>Мордвиновского</w:t>
      </w:r>
      <w:proofErr w:type="spellEnd"/>
      <w:r>
        <w:rPr>
          <w:rFonts w:eastAsia="Times New Roman,Bold"/>
          <w:color w:val="000000" w:themeColor="text1"/>
          <w:sz w:val="28"/>
          <w:szCs w:val="28"/>
        </w:rPr>
        <w:t xml:space="preserve"> </w:t>
      </w:r>
      <w:r w:rsidRPr="00D46ACA">
        <w:rPr>
          <w:rFonts w:eastAsia="Times New Roman,Bold"/>
          <w:color w:val="000000" w:themeColor="text1"/>
          <w:sz w:val="28"/>
          <w:szCs w:val="28"/>
        </w:rPr>
        <w:t>сельского поселения отсутствуют. Мероприятия по переводу открытых систем теплоснабжения</w:t>
      </w:r>
      <w:r>
        <w:rPr>
          <w:rFonts w:eastAsia="Times New Roman,Bold"/>
          <w:color w:val="000000" w:themeColor="text1"/>
          <w:sz w:val="28"/>
          <w:szCs w:val="28"/>
        </w:rPr>
        <w:t xml:space="preserve"> </w:t>
      </w:r>
      <w:r w:rsidRPr="00D46ACA">
        <w:rPr>
          <w:rFonts w:eastAsia="Times New Roman,Bold"/>
          <w:color w:val="000000" w:themeColor="text1"/>
          <w:sz w:val="28"/>
          <w:szCs w:val="28"/>
        </w:rPr>
        <w:t>(горячего водоснабжения) в закрытые системы горячего водос</w:t>
      </w:r>
      <w:r>
        <w:rPr>
          <w:rFonts w:eastAsia="Times New Roman,Bold"/>
          <w:color w:val="000000" w:themeColor="text1"/>
          <w:sz w:val="28"/>
          <w:szCs w:val="28"/>
        </w:rPr>
        <w:t>набжения не требуется. Необходи</w:t>
      </w:r>
      <w:r w:rsidRPr="00D46ACA">
        <w:rPr>
          <w:rFonts w:eastAsia="Times New Roman,Bold"/>
          <w:color w:val="000000" w:themeColor="text1"/>
          <w:sz w:val="28"/>
          <w:szCs w:val="28"/>
        </w:rPr>
        <w:t>мость строительства индивидуальных и (или) центральных те</w:t>
      </w:r>
      <w:r>
        <w:rPr>
          <w:rFonts w:eastAsia="Times New Roman,Bold"/>
          <w:color w:val="000000" w:themeColor="text1"/>
          <w:sz w:val="28"/>
          <w:szCs w:val="28"/>
        </w:rPr>
        <w:t>пловых пунктов по причине отсут</w:t>
      </w:r>
      <w:r w:rsidRPr="00D46ACA">
        <w:rPr>
          <w:rFonts w:eastAsia="Times New Roman,Bold"/>
          <w:color w:val="000000" w:themeColor="text1"/>
          <w:sz w:val="28"/>
          <w:szCs w:val="28"/>
        </w:rPr>
        <w:t>ствия у потребителей внутридомовых систем горячего водоснабжения отсутствует.</w:t>
      </w:r>
    </w:p>
    <w:p w:rsidR="00303A5B" w:rsidRDefault="00303A5B" w:rsidP="00D46ACA">
      <w:pPr>
        <w:autoSpaceDE w:val="0"/>
        <w:autoSpaceDN w:val="0"/>
        <w:adjustRightInd w:val="0"/>
        <w:spacing w:line="360" w:lineRule="auto"/>
        <w:ind w:firstLine="567"/>
        <w:jc w:val="both"/>
        <w:rPr>
          <w:rFonts w:eastAsia="Times New Roman,Bold"/>
          <w:b/>
          <w:bCs/>
          <w:i/>
          <w:color w:val="000000" w:themeColor="text1"/>
          <w:sz w:val="28"/>
          <w:szCs w:val="28"/>
        </w:rPr>
        <w:sectPr w:rsidR="00303A5B" w:rsidSect="00C65B8F">
          <w:pgSz w:w="11906" w:h="16838"/>
          <w:pgMar w:top="709" w:right="709" w:bottom="1276" w:left="1276" w:header="709" w:footer="709" w:gutter="0"/>
          <w:cols w:space="708"/>
          <w:docGrid w:linePitch="360"/>
        </w:sectPr>
      </w:pPr>
    </w:p>
    <w:p w:rsidR="00D46ACA" w:rsidRPr="00D46ACA" w:rsidRDefault="00303A5B" w:rsidP="00303A5B">
      <w:pPr>
        <w:autoSpaceDE w:val="0"/>
        <w:autoSpaceDN w:val="0"/>
        <w:adjustRightInd w:val="0"/>
        <w:spacing w:line="360" w:lineRule="auto"/>
        <w:ind w:firstLine="567"/>
        <w:jc w:val="center"/>
        <w:rPr>
          <w:rFonts w:eastAsia="Times New Roman,Bold"/>
          <w:b/>
          <w:bCs/>
          <w:i/>
          <w:color w:val="000000" w:themeColor="text1"/>
          <w:sz w:val="28"/>
          <w:szCs w:val="28"/>
        </w:rPr>
      </w:pPr>
      <w:r w:rsidRPr="00D46ACA">
        <w:rPr>
          <w:rFonts w:eastAsia="Times New Roman,Bold"/>
          <w:b/>
          <w:bCs/>
          <w:i/>
          <w:color w:val="000000" w:themeColor="text1"/>
          <w:sz w:val="28"/>
          <w:szCs w:val="28"/>
        </w:rPr>
        <w:lastRenderedPageBreak/>
        <w:t>РАЗДЕЛ 8. ПЕРСПЕКТИВНЫЕ ТОПЛИВНЫЕ БАЛАНСЫ</w:t>
      </w:r>
    </w:p>
    <w:p w:rsidR="00D46ACA" w:rsidRPr="00D46ACA" w:rsidRDefault="00D46ACA" w:rsidP="00303A5B">
      <w:pPr>
        <w:autoSpaceDE w:val="0"/>
        <w:autoSpaceDN w:val="0"/>
        <w:adjustRightInd w:val="0"/>
        <w:spacing w:after="240" w:line="276" w:lineRule="auto"/>
        <w:ind w:firstLine="567"/>
        <w:jc w:val="center"/>
        <w:rPr>
          <w:rFonts w:eastAsia="Times New Roman,Bold"/>
          <w:i/>
          <w:iCs/>
          <w:color w:val="000000" w:themeColor="text1"/>
          <w:sz w:val="28"/>
          <w:szCs w:val="28"/>
        </w:rPr>
      </w:pPr>
      <w:r w:rsidRPr="00D46ACA">
        <w:rPr>
          <w:rFonts w:eastAsia="Times New Roman,Bold"/>
          <w:i/>
          <w:iCs/>
          <w:color w:val="000000" w:themeColor="text1"/>
          <w:sz w:val="28"/>
          <w:szCs w:val="28"/>
        </w:rPr>
        <w:t>8.1 Перспективные топливные балансы для каждого исто</w:t>
      </w:r>
      <w:r>
        <w:rPr>
          <w:rFonts w:eastAsia="Times New Roman,Bold"/>
          <w:i/>
          <w:iCs/>
          <w:color w:val="000000" w:themeColor="text1"/>
          <w:sz w:val="28"/>
          <w:szCs w:val="28"/>
        </w:rPr>
        <w:t xml:space="preserve">чника тепловой энергии по видам </w:t>
      </w:r>
      <w:r w:rsidRPr="00D46ACA">
        <w:rPr>
          <w:rFonts w:eastAsia="Times New Roman,Bold"/>
          <w:i/>
          <w:iCs/>
          <w:color w:val="000000" w:themeColor="text1"/>
          <w:sz w:val="28"/>
          <w:szCs w:val="28"/>
        </w:rPr>
        <w:t>основного, резервного и аварийного топлива на каждом этапе</w:t>
      </w:r>
    </w:p>
    <w:p w:rsidR="00B90955" w:rsidRPr="00D46ACA" w:rsidRDefault="00D46ACA" w:rsidP="00B90955">
      <w:pPr>
        <w:autoSpaceDE w:val="0"/>
        <w:autoSpaceDN w:val="0"/>
        <w:adjustRightInd w:val="0"/>
        <w:spacing w:line="360" w:lineRule="auto"/>
        <w:ind w:firstLine="567"/>
        <w:jc w:val="both"/>
        <w:rPr>
          <w:sz w:val="28"/>
          <w:szCs w:val="28"/>
        </w:rPr>
      </w:pPr>
      <w:r w:rsidRPr="00D46ACA">
        <w:rPr>
          <w:sz w:val="28"/>
          <w:szCs w:val="28"/>
        </w:rPr>
        <w:t>Основным видом топлива для котельн</w:t>
      </w:r>
      <w:r>
        <w:rPr>
          <w:sz w:val="28"/>
          <w:szCs w:val="28"/>
        </w:rPr>
        <w:t>ых</w:t>
      </w:r>
      <w:r w:rsidRPr="00D46ACA">
        <w:rPr>
          <w:sz w:val="28"/>
          <w:szCs w:val="28"/>
        </w:rPr>
        <w:t xml:space="preserve"> </w:t>
      </w:r>
      <w:proofErr w:type="spellStart"/>
      <w:r w:rsidR="00DB6512">
        <w:rPr>
          <w:rFonts w:eastAsia="TT87o00"/>
          <w:sz w:val="28"/>
          <w:szCs w:val="28"/>
        </w:rPr>
        <w:t>Мордвиновского</w:t>
      </w:r>
      <w:proofErr w:type="spellEnd"/>
      <w:r w:rsidR="00B90955">
        <w:rPr>
          <w:sz w:val="28"/>
          <w:szCs w:val="28"/>
        </w:rPr>
        <w:t xml:space="preserve"> </w:t>
      </w:r>
      <w:r>
        <w:rPr>
          <w:sz w:val="28"/>
          <w:szCs w:val="28"/>
        </w:rPr>
        <w:t>сельского поселения</w:t>
      </w:r>
      <w:r w:rsidRPr="00D46ACA">
        <w:rPr>
          <w:sz w:val="28"/>
          <w:szCs w:val="28"/>
        </w:rPr>
        <w:t xml:space="preserve"> является </w:t>
      </w:r>
      <w:r w:rsidR="00B90955">
        <w:rPr>
          <w:sz w:val="28"/>
          <w:szCs w:val="28"/>
        </w:rPr>
        <w:t>природный газ</w:t>
      </w:r>
      <w:r w:rsidR="00DB6512">
        <w:rPr>
          <w:sz w:val="28"/>
          <w:szCs w:val="28"/>
        </w:rPr>
        <w:t xml:space="preserve"> и электрическая энергия</w:t>
      </w:r>
      <w:r w:rsidRPr="00D46ACA">
        <w:rPr>
          <w:sz w:val="28"/>
          <w:szCs w:val="28"/>
        </w:rPr>
        <w:t xml:space="preserve">. Аварийное топливо </w:t>
      </w:r>
      <w:r w:rsidR="00B90955">
        <w:rPr>
          <w:sz w:val="28"/>
          <w:szCs w:val="28"/>
        </w:rPr>
        <w:t>отсутствует</w:t>
      </w:r>
      <w:r w:rsidRPr="00D46ACA">
        <w:rPr>
          <w:sz w:val="28"/>
          <w:szCs w:val="28"/>
        </w:rPr>
        <w:t xml:space="preserve">. </w:t>
      </w:r>
    </w:p>
    <w:p w:rsidR="00D46ACA" w:rsidRPr="00D46ACA" w:rsidRDefault="00D46ACA" w:rsidP="00D46ACA">
      <w:pPr>
        <w:autoSpaceDE w:val="0"/>
        <w:autoSpaceDN w:val="0"/>
        <w:adjustRightInd w:val="0"/>
        <w:spacing w:line="360" w:lineRule="auto"/>
        <w:ind w:firstLine="567"/>
        <w:jc w:val="both"/>
        <w:rPr>
          <w:sz w:val="28"/>
          <w:szCs w:val="28"/>
        </w:rPr>
      </w:pPr>
      <w:r w:rsidRPr="00D46ACA">
        <w:rPr>
          <w:sz w:val="28"/>
          <w:szCs w:val="28"/>
        </w:rPr>
        <w:t>Возобновляемые источники энергии отсутствуют.</w:t>
      </w:r>
    </w:p>
    <w:p w:rsidR="00D46ACA" w:rsidRPr="00D46ACA" w:rsidRDefault="00D46ACA" w:rsidP="00D46ACA">
      <w:pPr>
        <w:autoSpaceDE w:val="0"/>
        <w:autoSpaceDN w:val="0"/>
        <w:adjustRightInd w:val="0"/>
        <w:spacing w:line="360" w:lineRule="auto"/>
        <w:ind w:firstLine="567"/>
        <w:jc w:val="both"/>
        <w:rPr>
          <w:sz w:val="28"/>
          <w:szCs w:val="28"/>
        </w:rPr>
      </w:pPr>
      <w:r w:rsidRPr="00D46ACA">
        <w:rPr>
          <w:sz w:val="28"/>
          <w:szCs w:val="28"/>
        </w:rPr>
        <w:t>Перспективные топливные балансы для источника тепловой энергии, расположенного в границах поселения, городского округа по видам основного, резервного и аварийного топлива на каждом</w:t>
      </w:r>
      <w:r>
        <w:rPr>
          <w:sz w:val="28"/>
          <w:szCs w:val="28"/>
        </w:rPr>
        <w:t xml:space="preserve"> </w:t>
      </w:r>
      <w:r w:rsidRPr="00D46ACA">
        <w:rPr>
          <w:sz w:val="28"/>
          <w:szCs w:val="28"/>
        </w:rPr>
        <w:t>этапе приведены в таблице</w:t>
      </w:r>
      <w:r>
        <w:rPr>
          <w:sz w:val="28"/>
          <w:szCs w:val="28"/>
        </w:rPr>
        <w:t xml:space="preserve"> 1.16</w:t>
      </w:r>
      <w:r w:rsidRPr="00D46ACA">
        <w:rPr>
          <w:sz w:val="28"/>
          <w:szCs w:val="28"/>
        </w:rPr>
        <w:t>.</w:t>
      </w:r>
    </w:p>
    <w:p w:rsidR="00B57FD7" w:rsidRPr="00303A5B" w:rsidRDefault="00D46ACA" w:rsidP="00303A5B">
      <w:pPr>
        <w:autoSpaceDE w:val="0"/>
        <w:autoSpaceDN w:val="0"/>
        <w:adjustRightInd w:val="0"/>
        <w:spacing w:line="276" w:lineRule="auto"/>
        <w:ind w:firstLine="567"/>
        <w:jc w:val="center"/>
        <w:rPr>
          <w:b/>
          <w:i/>
          <w:sz w:val="28"/>
          <w:szCs w:val="28"/>
        </w:rPr>
      </w:pPr>
      <w:r w:rsidRPr="00303A5B">
        <w:rPr>
          <w:b/>
          <w:i/>
          <w:sz w:val="28"/>
          <w:szCs w:val="28"/>
        </w:rPr>
        <w:t xml:space="preserve">Таблица 1.16 – Перспективные топливные балансы источников тепловой энергии </w:t>
      </w:r>
      <w:proofErr w:type="spellStart"/>
      <w:r w:rsidR="00DB6512" w:rsidRPr="00303A5B">
        <w:rPr>
          <w:rFonts w:eastAsia="TT87o00"/>
          <w:b/>
          <w:i/>
          <w:sz w:val="28"/>
          <w:szCs w:val="28"/>
        </w:rPr>
        <w:t>Мордвиновского</w:t>
      </w:r>
      <w:proofErr w:type="spellEnd"/>
      <w:r w:rsidRPr="00303A5B">
        <w:rPr>
          <w:b/>
          <w:i/>
          <w:sz w:val="28"/>
          <w:szCs w:val="28"/>
        </w:rPr>
        <w:t xml:space="preserve"> сельского поселения</w:t>
      </w:r>
    </w:p>
    <w:tbl>
      <w:tblPr>
        <w:tblW w:w="1016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0"/>
        <w:gridCol w:w="1271"/>
        <w:gridCol w:w="841"/>
        <w:gridCol w:w="836"/>
        <w:gridCol w:w="821"/>
        <w:gridCol w:w="821"/>
        <w:gridCol w:w="828"/>
        <w:gridCol w:w="847"/>
        <w:gridCol w:w="2489"/>
      </w:tblGrid>
      <w:tr w:rsidR="00F9260D" w:rsidTr="00303A5B">
        <w:trPr>
          <w:trHeight w:val="302"/>
        </w:trPr>
        <w:tc>
          <w:tcPr>
            <w:tcW w:w="1410" w:type="dxa"/>
            <w:vMerge w:val="restart"/>
            <w:vAlign w:val="center"/>
          </w:tcPr>
          <w:p w:rsidR="00F9260D" w:rsidRPr="00F9260D" w:rsidRDefault="00F9260D" w:rsidP="00303A5B">
            <w:pPr>
              <w:autoSpaceDE w:val="0"/>
              <w:autoSpaceDN w:val="0"/>
              <w:adjustRightInd w:val="0"/>
              <w:jc w:val="center"/>
              <w:rPr>
                <w:rFonts w:eastAsia="Times New Roman,Bold"/>
                <w:b/>
                <w:bCs/>
                <w:i/>
                <w:color w:val="000000" w:themeColor="text1"/>
              </w:rPr>
            </w:pPr>
            <w:r w:rsidRPr="00F9260D">
              <w:rPr>
                <w:rFonts w:eastAsia="Times New Roman,Bold"/>
                <w:b/>
                <w:bCs/>
                <w:i/>
                <w:color w:val="000000" w:themeColor="text1"/>
                <w:sz w:val="22"/>
                <w:szCs w:val="22"/>
              </w:rPr>
              <w:t>Источник</w:t>
            </w:r>
          </w:p>
          <w:p w:rsidR="00F9260D" w:rsidRPr="00F9260D" w:rsidRDefault="00F9260D" w:rsidP="00303A5B">
            <w:pPr>
              <w:autoSpaceDE w:val="0"/>
              <w:autoSpaceDN w:val="0"/>
              <w:adjustRightInd w:val="0"/>
              <w:jc w:val="center"/>
              <w:rPr>
                <w:rFonts w:eastAsia="Times New Roman,Bold"/>
                <w:b/>
                <w:bCs/>
                <w:i/>
                <w:color w:val="000000" w:themeColor="text1"/>
              </w:rPr>
            </w:pPr>
            <w:r w:rsidRPr="00F9260D">
              <w:rPr>
                <w:rFonts w:eastAsia="Times New Roman,Bold"/>
                <w:b/>
                <w:bCs/>
                <w:i/>
                <w:color w:val="000000" w:themeColor="text1"/>
                <w:sz w:val="22"/>
                <w:szCs w:val="22"/>
              </w:rPr>
              <w:t>тепловой</w:t>
            </w:r>
          </w:p>
          <w:p w:rsidR="00D46ACA" w:rsidRPr="00F9260D" w:rsidRDefault="00F9260D" w:rsidP="00303A5B">
            <w:pPr>
              <w:tabs>
                <w:tab w:val="left" w:pos="2244"/>
              </w:tabs>
              <w:jc w:val="center"/>
              <w:rPr>
                <w:b/>
                <w:i/>
                <w:color w:val="000000" w:themeColor="text1"/>
              </w:rPr>
            </w:pPr>
            <w:r w:rsidRPr="00F9260D">
              <w:rPr>
                <w:rFonts w:eastAsia="Times New Roman,Bold"/>
                <w:b/>
                <w:bCs/>
                <w:i/>
                <w:color w:val="000000" w:themeColor="text1"/>
                <w:sz w:val="22"/>
                <w:szCs w:val="22"/>
              </w:rPr>
              <w:t>энергии</w:t>
            </w:r>
          </w:p>
        </w:tc>
        <w:tc>
          <w:tcPr>
            <w:tcW w:w="1271" w:type="dxa"/>
            <w:vMerge w:val="restart"/>
            <w:vAlign w:val="center"/>
          </w:tcPr>
          <w:p w:rsidR="00D46ACA" w:rsidRPr="00F9260D" w:rsidRDefault="00F9260D" w:rsidP="00303A5B">
            <w:pPr>
              <w:autoSpaceDE w:val="0"/>
              <w:autoSpaceDN w:val="0"/>
              <w:adjustRightInd w:val="0"/>
              <w:jc w:val="center"/>
              <w:rPr>
                <w:rFonts w:eastAsia="Times New Roman,Bold"/>
                <w:b/>
                <w:bCs/>
                <w:i/>
                <w:color w:val="000000" w:themeColor="text1"/>
              </w:rPr>
            </w:pPr>
            <w:r w:rsidRPr="00F9260D">
              <w:rPr>
                <w:rFonts w:eastAsia="Times New Roman,Bold"/>
                <w:b/>
                <w:bCs/>
                <w:i/>
                <w:color w:val="000000" w:themeColor="text1"/>
                <w:sz w:val="22"/>
                <w:szCs w:val="22"/>
              </w:rPr>
              <w:t>Вид топлива</w:t>
            </w:r>
          </w:p>
        </w:tc>
        <w:tc>
          <w:tcPr>
            <w:tcW w:w="7483" w:type="dxa"/>
            <w:gridSpan w:val="7"/>
            <w:vAlign w:val="center"/>
          </w:tcPr>
          <w:p w:rsidR="00D46ACA" w:rsidRPr="00F9260D" w:rsidRDefault="00F9260D" w:rsidP="00303A5B">
            <w:pPr>
              <w:tabs>
                <w:tab w:val="left" w:pos="2244"/>
              </w:tabs>
              <w:jc w:val="center"/>
              <w:rPr>
                <w:b/>
                <w:i/>
                <w:color w:val="000000" w:themeColor="text1"/>
              </w:rPr>
            </w:pPr>
            <w:r w:rsidRPr="00F9260D">
              <w:rPr>
                <w:rFonts w:eastAsia="Times New Roman,Bold"/>
                <w:b/>
                <w:bCs/>
                <w:i/>
                <w:color w:val="000000" w:themeColor="text1"/>
                <w:sz w:val="22"/>
                <w:szCs w:val="22"/>
              </w:rPr>
              <w:t>Этап (год)</w:t>
            </w:r>
          </w:p>
        </w:tc>
      </w:tr>
      <w:tr w:rsidR="004A4B66" w:rsidTr="00303A5B">
        <w:trPr>
          <w:gridAfter w:val="1"/>
          <w:wAfter w:w="2489" w:type="dxa"/>
          <w:trHeight w:val="887"/>
        </w:trPr>
        <w:tc>
          <w:tcPr>
            <w:tcW w:w="1410" w:type="dxa"/>
            <w:vMerge/>
            <w:vAlign w:val="center"/>
          </w:tcPr>
          <w:p w:rsidR="004A4B66" w:rsidRPr="00F9260D" w:rsidRDefault="004A4B66" w:rsidP="00303A5B">
            <w:pPr>
              <w:tabs>
                <w:tab w:val="left" w:pos="2244"/>
              </w:tabs>
              <w:jc w:val="center"/>
              <w:rPr>
                <w:b/>
                <w:i/>
                <w:color w:val="000000" w:themeColor="text1"/>
              </w:rPr>
            </w:pPr>
          </w:p>
        </w:tc>
        <w:tc>
          <w:tcPr>
            <w:tcW w:w="1271" w:type="dxa"/>
            <w:vMerge/>
            <w:vAlign w:val="center"/>
          </w:tcPr>
          <w:p w:rsidR="004A4B66" w:rsidRPr="00F9260D" w:rsidRDefault="004A4B66" w:rsidP="00303A5B">
            <w:pPr>
              <w:tabs>
                <w:tab w:val="left" w:pos="2244"/>
              </w:tabs>
              <w:jc w:val="center"/>
              <w:rPr>
                <w:b/>
                <w:i/>
                <w:color w:val="000000" w:themeColor="text1"/>
              </w:rPr>
            </w:pPr>
          </w:p>
        </w:tc>
        <w:tc>
          <w:tcPr>
            <w:tcW w:w="841" w:type="dxa"/>
            <w:vAlign w:val="center"/>
          </w:tcPr>
          <w:p w:rsidR="004A4B66" w:rsidRPr="00F9260D" w:rsidRDefault="004A4B66" w:rsidP="00303A5B">
            <w:pPr>
              <w:tabs>
                <w:tab w:val="left" w:pos="2244"/>
              </w:tabs>
              <w:jc w:val="center"/>
              <w:rPr>
                <w:b/>
                <w:i/>
                <w:color w:val="000000" w:themeColor="text1"/>
              </w:rPr>
            </w:pPr>
            <w:r w:rsidRPr="00F9260D">
              <w:rPr>
                <w:b/>
                <w:i/>
                <w:color w:val="000000" w:themeColor="text1"/>
                <w:sz w:val="22"/>
                <w:szCs w:val="22"/>
              </w:rPr>
              <w:t>2021</w:t>
            </w:r>
          </w:p>
        </w:tc>
        <w:tc>
          <w:tcPr>
            <w:tcW w:w="836" w:type="dxa"/>
            <w:vAlign w:val="center"/>
          </w:tcPr>
          <w:p w:rsidR="004A4B66" w:rsidRPr="00F9260D" w:rsidRDefault="004A4B66" w:rsidP="00303A5B">
            <w:pPr>
              <w:tabs>
                <w:tab w:val="left" w:pos="2244"/>
              </w:tabs>
              <w:jc w:val="center"/>
              <w:rPr>
                <w:b/>
                <w:i/>
                <w:color w:val="000000" w:themeColor="text1"/>
              </w:rPr>
            </w:pPr>
            <w:r w:rsidRPr="00F9260D">
              <w:rPr>
                <w:b/>
                <w:i/>
                <w:color w:val="000000" w:themeColor="text1"/>
                <w:sz w:val="22"/>
                <w:szCs w:val="22"/>
              </w:rPr>
              <w:t>2022</w:t>
            </w:r>
          </w:p>
        </w:tc>
        <w:tc>
          <w:tcPr>
            <w:tcW w:w="821" w:type="dxa"/>
            <w:vAlign w:val="center"/>
          </w:tcPr>
          <w:p w:rsidR="004A4B66" w:rsidRPr="00F9260D" w:rsidRDefault="004A4B66" w:rsidP="00303A5B">
            <w:pPr>
              <w:tabs>
                <w:tab w:val="left" w:pos="2244"/>
              </w:tabs>
              <w:jc w:val="center"/>
              <w:rPr>
                <w:b/>
                <w:i/>
                <w:color w:val="000000" w:themeColor="text1"/>
              </w:rPr>
            </w:pPr>
            <w:r w:rsidRPr="00F9260D">
              <w:rPr>
                <w:b/>
                <w:i/>
                <w:color w:val="000000" w:themeColor="text1"/>
                <w:sz w:val="22"/>
                <w:szCs w:val="22"/>
              </w:rPr>
              <w:t>2023</w:t>
            </w:r>
          </w:p>
        </w:tc>
        <w:tc>
          <w:tcPr>
            <w:tcW w:w="821" w:type="dxa"/>
            <w:vAlign w:val="center"/>
          </w:tcPr>
          <w:p w:rsidR="004A4B66" w:rsidRPr="00F9260D" w:rsidRDefault="004A4B66" w:rsidP="00303A5B">
            <w:pPr>
              <w:tabs>
                <w:tab w:val="left" w:pos="2244"/>
              </w:tabs>
              <w:jc w:val="center"/>
              <w:rPr>
                <w:b/>
                <w:i/>
                <w:color w:val="000000" w:themeColor="text1"/>
              </w:rPr>
            </w:pPr>
            <w:r w:rsidRPr="00F9260D">
              <w:rPr>
                <w:b/>
                <w:i/>
                <w:color w:val="000000" w:themeColor="text1"/>
                <w:sz w:val="22"/>
                <w:szCs w:val="22"/>
              </w:rPr>
              <w:t>2024</w:t>
            </w:r>
          </w:p>
        </w:tc>
        <w:tc>
          <w:tcPr>
            <w:tcW w:w="828" w:type="dxa"/>
            <w:vAlign w:val="center"/>
          </w:tcPr>
          <w:p w:rsidR="004A4B66" w:rsidRPr="00F9260D" w:rsidRDefault="004A4B66" w:rsidP="00303A5B">
            <w:pPr>
              <w:tabs>
                <w:tab w:val="left" w:pos="2244"/>
              </w:tabs>
              <w:jc w:val="center"/>
              <w:rPr>
                <w:b/>
                <w:i/>
                <w:color w:val="000000" w:themeColor="text1"/>
              </w:rPr>
            </w:pPr>
            <w:r w:rsidRPr="00F9260D">
              <w:rPr>
                <w:b/>
                <w:i/>
                <w:color w:val="000000" w:themeColor="text1"/>
                <w:sz w:val="22"/>
                <w:szCs w:val="22"/>
              </w:rPr>
              <w:t>2025</w:t>
            </w:r>
          </w:p>
        </w:tc>
        <w:tc>
          <w:tcPr>
            <w:tcW w:w="847" w:type="dxa"/>
            <w:vAlign w:val="center"/>
          </w:tcPr>
          <w:p w:rsidR="004A4B66" w:rsidRPr="00F9260D" w:rsidRDefault="004A4B66" w:rsidP="00303A5B">
            <w:pPr>
              <w:tabs>
                <w:tab w:val="left" w:pos="2244"/>
              </w:tabs>
              <w:jc w:val="center"/>
              <w:rPr>
                <w:b/>
                <w:i/>
                <w:color w:val="000000" w:themeColor="text1"/>
              </w:rPr>
            </w:pPr>
            <w:r>
              <w:rPr>
                <w:b/>
                <w:i/>
                <w:color w:val="000000" w:themeColor="text1"/>
                <w:sz w:val="22"/>
                <w:szCs w:val="22"/>
              </w:rPr>
              <w:t>2026-2033</w:t>
            </w:r>
          </w:p>
        </w:tc>
      </w:tr>
      <w:tr w:rsidR="004A4B66" w:rsidTr="00303A5B">
        <w:trPr>
          <w:gridAfter w:val="1"/>
          <w:wAfter w:w="2489" w:type="dxa"/>
          <w:trHeight w:val="502"/>
        </w:trPr>
        <w:tc>
          <w:tcPr>
            <w:tcW w:w="1410" w:type="dxa"/>
            <w:vMerge w:val="restart"/>
            <w:vAlign w:val="center"/>
          </w:tcPr>
          <w:p w:rsidR="004A4B66" w:rsidRDefault="004A4B66" w:rsidP="00303A5B">
            <w:pPr>
              <w:tabs>
                <w:tab w:val="left" w:pos="2244"/>
              </w:tabs>
              <w:jc w:val="center"/>
            </w:pPr>
          </w:p>
          <w:p w:rsidR="004A4B66" w:rsidRPr="00F9260D" w:rsidRDefault="004A4B66" w:rsidP="00303A5B">
            <w:pPr>
              <w:tabs>
                <w:tab w:val="left" w:pos="2244"/>
              </w:tabs>
              <w:jc w:val="center"/>
            </w:pPr>
            <w:r w:rsidRPr="00F9260D">
              <w:rPr>
                <w:sz w:val="22"/>
                <w:szCs w:val="22"/>
              </w:rPr>
              <w:t xml:space="preserve">Котельная </w:t>
            </w:r>
            <w:r>
              <w:rPr>
                <w:sz w:val="22"/>
                <w:szCs w:val="22"/>
              </w:rPr>
              <w:t>№1</w:t>
            </w:r>
          </w:p>
        </w:tc>
        <w:tc>
          <w:tcPr>
            <w:tcW w:w="1271" w:type="dxa"/>
            <w:vAlign w:val="center"/>
          </w:tcPr>
          <w:p w:rsidR="004A4B66" w:rsidRPr="00B90955" w:rsidRDefault="004A4B66" w:rsidP="00303A5B">
            <w:pPr>
              <w:autoSpaceDE w:val="0"/>
              <w:autoSpaceDN w:val="0"/>
              <w:adjustRightInd w:val="0"/>
              <w:jc w:val="center"/>
              <w:rPr>
                <w:sz w:val="20"/>
                <w:szCs w:val="20"/>
              </w:rPr>
            </w:pPr>
            <w:r w:rsidRPr="00B90955">
              <w:rPr>
                <w:sz w:val="20"/>
                <w:szCs w:val="20"/>
              </w:rPr>
              <w:t>основное</w:t>
            </w:r>
          </w:p>
          <w:p w:rsidR="004A4B66" w:rsidRPr="00F9260D" w:rsidRDefault="004A4B66" w:rsidP="00303A5B">
            <w:pPr>
              <w:autoSpaceDE w:val="0"/>
              <w:autoSpaceDN w:val="0"/>
              <w:adjustRightInd w:val="0"/>
              <w:jc w:val="center"/>
            </w:pPr>
            <w:r w:rsidRPr="00B90955">
              <w:rPr>
                <w:sz w:val="20"/>
                <w:szCs w:val="20"/>
              </w:rPr>
              <w:t>(</w:t>
            </w:r>
            <w:r>
              <w:rPr>
                <w:sz w:val="20"/>
                <w:szCs w:val="20"/>
              </w:rPr>
              <w:t>э. энергия</w:t>
            </w:r>
            <w:r w:rsidRPr="00B90955">
              <w:rPr>
                <w:sz w:val="20"/>
                <w:szCs w:val="20"/>
              </w:rPr>
              <w:t xml:space="preserve">), </w:t>
            </w:r>
            <w:proofErr w:type="spellStart"/>
            <w:proofErr w:type="gramStart"/>
            <w:r w:rsidRPr="00F612DA">
              <w:t>тыс</w:t>
            </w:r>
            <w:proofErr w:type="spellEnd"/>
            <w:proofErr w:type="gramEnd"/>
            <w:r w:rsidRPr="00F612DA">
              <w:t xml:space="preserve"> кВт*ч</w:t>
            </w:r>
          </w:p>
        </w:tc>
        <w:tc>
          <w:tcPr>
            <w:tcW w:w="841" w:type="dxa"/>
            <w:vAlign w:val="center"/>
          </w:tcPr>
          <w:p w:rsidR="004A4B66" w:rsidRPr="00086056" w:rsidRDefault="004A4B66" w:rsidP="00086056">
            <w:pPr>
              <w:tabs>
                <w:tab w:val="left" w:pos="2244"/>
              </w:tabs>
              <w:jc w:val="center"/>
              <w:rPr>
                <w:sz w:val="18"/>
                <w:szCs w:val="18"/>
              </w:rPr>
            </w:pPr>
            <w:r w:rsidRPr="00086056">
              <w:rPr>
                <w:sz w:val="18"/>
                <w:szCs w:val="18"/>
              </w:rPr>
              <w:t>246968</w:t>
            </w:r>
          </w:p>
        </w:tc>
        <w:tc>
          <w:tcPr>
            <w:tcW w:w="836" w:type="dxa"/>
            <w:vAlign w:val="center"/>
          </w:tcPr>
          <w:p w:rsidR="004A4B66" w:rsidRPr="00F9260D" w:rsidRDefault="004A4B66" w:rsidP="00303A5B">
            <w:pPr>
              <w:tabs>
                <w:tab w:val="left" w:pos="2244"/>
              </w:tabs>
              <w:jc w:val="center"/>
            </w:pPr>
            <w:r w:rsidRPr="00086056">
              <w:rPr>
                <w:sz w:val="18"/>
                <w:szCs w:val="18"/>
              </w:rPr>
              <w:t>246968</w:t>
            </w:r>
          </w:p>
        </w:tc>
        <w:tc>
          <w:tcPr>
            <w:tcW w:w="821" w:type="dxa"/>
            <w:vAlign w:val="center"/>
          </w:tcPr>
          <w:p w:rsidR="004A4B66" w:rsidRPr="00F9260D" w:rsidRDefault="004A4B66" w:rsidP="00303A5B">
            <w:pPr>
              <w:tabs>
                <w:tab w:val="left" w:pos="2244"/>
              </w:tabs>
              <w:jc w:val="center"/>
            </w:pPr>
            <w:r w:rsidRPr="00086056">
              <w:rPr>
                <w:sz w:val="18"/>
                <w:szCs w:val="18"/>
              </w:rPr>
              <w:t>246968</w:t>
            </w:r>
          </w:p>
        </w:tc>
        <w:tc>
          <w:tcPr>
            <w:tcW w:w="821" w:type="dxa"/>
            <w:vAlign w:val="center"/>
          </w:tcPr>
          <w:p w:rsidR="004A4B66" w:rsidRPr="00F9260D" w:rsidRDefault="004A4B66" w:rsidP="00303A5B">
            <w:pPr>
              <w:tabs>
                <w:tab w:val="left" w:pos="2244"/>
              </w:tabs>
              <w:jc w:val="center"/>
            </w:pPr>
            <w:r w:rsidRPr="00086056">
              <w:rPr>
                <w:sz w:val="18"/>
                <w:szCs w:val="18"/>
              </w:rPr>
              <w:t>246968</w:t>
            </w:r>
          </w:p>
        </w:tc>
        <w:tc>
          <w:tcPr>
            <w:tcW w:w="828" w:type="dxa"/>
            <w:vAlign w:val="center"/>
          </w:tcPr>
          <w:p w:rsidR="004A4B66" w:rsidRPr="00F9260D" w:rsidRDefault="004A4B66" w:rsidP="00303A5B">
            <w:pPr>
              <w:tabs>
                <w:tab w:val="left" w:pos="2244"/>
              </w:tabs>
              <w:jc w:val="center"/>
            </w:pPr>
            <w:r w:rsidRPr="00086056">
              <w:rPr>
                <w:sz w:val="18"/>
                <w:szCs w:val="18"/>
              </w:rPr>
              <w:t>246968</w:t>
            </w:r>
          </w:p>
        </w:tc>
        <w:tc>
          <w:tcPr>
            <w:tcW w:w="847" w:type="dxa"/>
            <w:vAlign w:val="center"/>
          </w:tcPr>
          <w:p w:rsidR="004A4B66" w:rsidRPr="00F9260D" w:rsidRDefault="004A4B66" w:rsidP="00303A5B">
            <w:pPr>
              <w:tabs>
                <w:tab w:val="left" w:pos="2244"/>
              </w:tabs>
              <w:jc w:val="center"/>
            </w:pPr>
            <w:r w:rsidRPr="00086056">
              <w:rPr>
                <w:sz w:val="18"/>
                <w:szCs w:val="18"/>
              </w:rPr>
              <w:t>246968</w:t>
            </w:r>
          </w:p>
        </w:tc>
      </w:tr>
      <w:tr w:rsidR="004A4B66" w:rsidTr="00303A5B">
        <w:trPr>
          <w:gridAfter w:val="1"/>
          <w:wAfter w:w="2489" w:type="dxa"/>
          <w:trHeight w:val="653"/>
        </w:trPr>
        <w:tc>
          <w:tcPr>
            <w:tcW w:w="1410" w:type="dxa"/>
            <w:vMerge/>
            <w:vAlign w:val="center"/>
          </w:tcPr>
          <w:p w:rsidR="004A4B66" w:rsidRPr="00F9260D" w:rsidRDefault="004A4B66" w:rsidP="00303A5B">
            <w:pPr>
              <w:tabs>
                <w:tab w:val="left" w:pos="2244"/>
              </w:tabs>
              <w:jc w:val="center"/>
            </w:pPr>
          </w:p>
        </w:tc>
        <w:tc>
          <w:tcPr>
            <w:tcW w:w="1271" w:type="dxa"/>
            <w:vAlign w:val="center"/>
          </w:tcPr>
          <w:p w:rsidR="004A4B66" w:rsidRPr="00F9260D" w:rsidRDefault="004A4B66" w:rsidP="00303A5B">
            <w:pPr>
              <w:autoSpaceDE w:val="0"/>
              <w:autoSpaceDN w:val="0"/>
              <w:adjustRightInd w:val="0"/>
              <w:jc w:val="center"/>
            </w:pPr>
            <w:r w:rsidRPr="00F9260D">
              <w:rPr>
                <w:sz w:val="22"/>
                <w:szCs w:val="22"/>
              </w:rPr>
              <w:t>основное,</w:t>
            </w:r>
          </w:p>
          <w:p w:rsidR="004A4B66" w:rsidRPr="00F9260D" w:rsidRDefault="004A4B66" w:rsidP="00303A5B">
            <w:pPr>
              <w:tabs>
                <w:tab w:val="left" w:pos="2244"/>
              </w:tabs>
              <w:jc w:val="center"/>
            </w:pPr>
            <w:proofErr w:type="spellStart"/>
            <w:r w:rsidRPr="00F9260D">
              <w:rPr>
                <w:sz w:val="22"/>
                <w:szCs w:val="22"/>
              </w:rPr>
              <w:t>т.у.</w:t>
            </w:r>
            <w:proofErr w:type="gramStart"/>
            <w:r w:rsidRPr="00F9260D">
              <w:rPr>
                <w:sz w:val="22"/>
                <w:szCs w:val="22"/>
              </w:rPr>
              <w:t>т</w:t>
            </w:r>
            <w:proofErr w:type="spellEnd"/>
            <w:proofErr w:type="gramEnd"/>
            <w:r w:rsidRPr="00F9260D">
              <w:rPr>
                <w:sz w:val="22"/>
                <w:szCs w:val="22"/>
              </w:rPr>
              <w:t>.</w:t>
            </w:r>
          </w:p>
        </w:tc>
        <w:tc>
          <w:tcPr>
            <w:tcW w:w="841" w:type="dxa"/>
            <w:vAlign w:val="center"/>
          </w:tcPr>
          <w:p w:rsidR="004A4B66" w:rsidRPr="00F9260D" w:rsidRDefault="004A4B66" w:rsidP="007D018E">
            <w:pPr>
              <w:tabs>
                <w:tab w:val="left" w:pos="2244"/>
              </w:tabs>
              <w:jc w:val="center"/>
            </w:pPr>
            <w:r>
              <w:rPr>
                <w:sz w:val="22"/>
                <w:szCs w:val="22"/>
              </w:rPr>
              <w:t>40,7</w:t>
            </w:r>
          </w:p>
        </w:tc>
        <w:tc>
          <w:tcPr>
            <w:tcW w:w="836" w:type="dxa"/>
            <w:vAlign w:val="center"/>
          </w:tcPr>
          <w:p w:rsidR="004A4B66" w:rsidRPr="00F9260D" w:rsidRDefault="004A4B66" w:rsidP="007D018E">
            <w:pPr>
              <w:tabs>
                <w:tab w:val="left" w:pos="2244"/>
              </w:tabs>
              <w:jc w:val="center"/>
            </w:pPr>
            <w:r>
              <w:rPr>
                <w:sz w:val="22"/>
                <w:szCs w:val="22"/>
              </w:rPr>
              <w:t>40,7</w:t>
            </w:r>
          </w:p>
        </w:tc>
        <w:tc>
          <w:tcPr>
            <w:tcW w:w="821" w:type="dxa"/>
            <w:vAlign w:val="center"/>
          </w:tcPr>
          <w:p w:rsidR="004A4B66" w:rsidRPr="00F9260D" w:rsidRDefault="004A4B66" w:rsidP="007D018E">
            <w:pPr>
              <w:tabs>
                <w:tab w:val="left" w:pos="2244"/>
              </w:tabs>
              <w:jc w:val="center"/>
            </w:pPr>
            <w:r>
              <w:rPr>
                <w:sz w:val="22"/>
                <w:szCs w:val="22"/>
              </w:rPr>
              <w:t>40,7</w:t>
            </w:r>
          </w:p>
        </w:tc>
        <w:tc>
          <w:tcPr>
            <w:tcW w:w="821" w:type="dxa"/>
            <w:vAlign w:val="center"/>
          </w:tcPr>
          <w:p w:rsidR="004A4B66" w:rsidRPr="00F9260D" w:rsidRDefault="004A4B66" w:rsidP="007D018E">
            <w:pPr>
              <w:tabs>
                <w:tab w:val="left" w:pos="2244"/>
              </w:tabs>
              <w:jc w:val="center"/>
            </w:pPr>
            <w:r>
              <w:rPr>
                <w:sz w:val="22"/>
                <w:szCs w:val="22"/>
              </w:rPr>
              <w:t>40,7</w:t>
            </w:r>
          </w:p>
        </w:tc>
        <w:tc>
          <w:tcPr>
            <w:tcW w:w="828" w:type="dxa"/>
            <w:vAlign w:val="center"/>
          </w:tcPr>
          <w:p w:rsidR="004A4B66" w:rsidRPr="00F9260D" w:rsidRDefault="004A4B66" w:rsidP="007D018E">
            <w:pPr>
              <w:tabs>
                <w:tab w:val="left" w:pos="2244"/>
              </w:tabs>
              <w:jc w:val="center"/>
            </w:pPr>
            <w:r>
              <w:rPr>
                <w:sz w:val="22"/>
                <w:szCs w:val="22"/>
              </w:rPr>
              <w:t>40,7</w:t>
            </w:r>
          </w:p>
        </w:tc>
        <w:tc>
          <w:tcPr>
            <w:tcW w:w="847" w:type="dxa"/>
            <w:vAlign w:val="center"/>
          </w:tcPr>
          <w:p w:rsidR="004A4B66" w:rsidRPr="00F9260D" w:rsidRDefault="004A4B66" w:rsidP="007D018E">
            <w:pPr>
              <w:tabs>
                <w:tab w:val="left" w:pos="2244"/>
              </w:tabs>
              <w:jc w:val="center"/>
            </w:pPr>
            <w:r>
              <w:rPr>
                <w:sz w:val="22"/>
                <w:szCs w:val="22"/>
              </w:rPr>
              <w:t>40,7</w:t>
            </w:r>
          </w:p>
        </w:tc>
      </w:tr>
      <w:tr w:rsidR="004A4B66" w:rsidTr="00303A5B">
        <w:trPr>
          <w:gridAfter w:val="1"/>
          <w:wAfter w:w="2489" w:type="dxa"/>
          <w:trHeight w:val="603"/>
        </w:trPr>
        <w:tc>
          <w:tcPr>
            <w:tcW w:w="1410" w:type="dxa"/>
            <w:vMerge/>
            <w:vAlign w:val="center"/>
          </w:tcPr>
          <w:p w:rsidR="004A4B66" w:rsidRPr="00F9260D" w:rsidRDefault="004A4B66" w:rsidP="00303A5B">
            <w:pPr>
              <w:tabs>
                <w:tab w:val="left" w:pos="2244"/>
              </w:tabs>
              <w:jc w:val="center"/>
            </w:pPr>
          </w:p>
        </w:tc>
        <w:tc>
          <w:tcPr>
            <w:tcW w:w="1271" w:type="dxa"/>
            <w:vAlign w:val="center"/>
          </w:tcPr>
          <w:p w:rsidR="004A4B66" w:rsidRPr="00F9260D" w:rsidRDefault="004A4B66" w:rsidP="00303A5B">
            <w:pPr>
              <w:autoSpaceDE w:val="0"/>
              <w:autoSpaceDN w:val="0"/>
              <w:adjustRightInd w:val="0"/>
              <w:jc w:val="center"/>
            </w:pPr>
            <w:r w:rsidRPr="00F9260D">
              <w:rPr>
                <w:sz w:val="22"/>
                <w:szCs w:val="22"/>
              </w:rPr>
              <w:t>Резервное</w:t>
            </w:r>
          </w:p>
          <w:p w:rsidR="004A4B66" w:rsidRPr="00F9260D" w:rsidRDefault="004A4B66" w:rsidP="00303A5B">
            <w:pPr>
              <w:tabs>
                <w:tab w:val="left" w:pos="2244"/>
              </w:tabs>
              <w:jc w:val="center"/>
            </w:pPr>
            <w:r w:rsidRPr="00F9260D">
              <w:rPr>
                <w:sz w:val="22"/>
                <w:szCs w:val="22"/>
              </w:rPr>
              <w:t>(</w:t>
            </w:r>
            <w:r>
              <w:rPr>
                <w:sz w:val="22"/>
                <w:szCs w:val="22"/>
              </w:rPr>
              <w:t>-</w:t>
            </w:r>
            <w:r w:rsidRPr="00F9260D">
              <w:rPr>
                <w:sz w:val="22"/>
                <w:szCs w:val="22"/>
              </w:rPr>
              <w:t>), т</w:t>
            </w:r>
          </w:p>
        </w:tc>
        <w:tc>
          <w:tcPr>
            <w:tcW w:w="841" w:type="dxa"/>
            <w:vAlign w:val="center"/>
          </w:tcPr>
          <w:p w:rsidR="004A4B66" w:rsidRPr="00F9260D" w:rsidRDefault="004A4B66" w:rsidP="00303A5B">
            <w:pPr>
              <w:tabs>
                <w:tab w:val="left" w:pos="2244"/>
              </w:tabs>
              <w:jc w:val="center"/>
            </w:pPr>
          </w:p>
        </w:tc>
        <w:tc>
          <w:tcPr>
            <w:tcW w:w="836" w:type="dxa"/>
            <w:vAlign w:val="center"/>
          </w:tcPr>
          <w:p w:rsidR="004A4B66" w:rsidRPr="00F9260D" w:rsidRDefault="004A4B66" w:rsidP="00303A5B">
            <w:pPr>
              <w:tabs>
                <w:tab w:val="left" w:pos="2244"/>
              </w:tabs>
              <w:jc w:val="center"/>
            </w:pPr>
          </w:p>
        </w:tc>
        <w:tc>
          <w:tcPr>
            <w:tcW w:w="821" w:type="dxa"/>
            <w:vAlign w:val="center"/>
          </w:tcPr>
          <w:p w:rsidR="004A4B66" w:rsidRPr="00F9260D" w:rsidRDefault="004A4B66" w:rsidP="00303A5B">
            <w:pPr>
              <w:tabs>
                <w:tab w:val="left" w:pos="2244"/>
              </w:tabs>
              <w:jc w:val="center"/>
            </w:pPr>
          </w:p>
        </w:tc>
        <w:tc>
          <w:tcPr>
            <w:tcW w:w="821" w:type="dxa"/>
            <w:vAlign w:val="center"/>
          </w:tcPr>
          <w:p w:rsidR="004A4B66" w:rsidRPr="00F9260D" w:rsidRDefault="004A4B66" w:rsidP="00303A5B">
            <w:pPr>
              <w:tabs>
                <w:tab w:val="left" w:pos="2244"/>
              </w:tabs>
              <w:jc w:val="center"/>
            </w:pPr>
          </w:p>
        </w:tc>
        <w:tc>
          <w:tcPr>
            <w:tcW w:w="828" w:type="dxa"/>
            <w:vAlign w:val="center"/>
          </w:tcPr>
          <w:p w:rsidR="004A4B66" w:rsidRPr="00F9260D" w:rsidRDefault="004A4B66" w:rsidP="00303A5B">
            <w:pPr>
              <w:tabs>
                <w:tab w:val="left" w:pos="2244"/>
              </w:tabs>
              <w:jc w:val="center"/>
            </w:pPr>
          </w:p>
        </w:tc>
        <w:tc>
          <w:tcPr>
            <w:tcW w:w="847" w:type="dxa"/>
            <w:vAlign w:val="center"/>
          </w:tcPr>
          <w:p w:rsidR="004A4B66" w:rsidRPr="00F9260D" w:rsidRDefault="004A4B66" w:rsidP="00303A5B">
            <w:pPr>
              <w:tabs>
                <w:tab w:val="left" w:pos="2244"/>
              </w:tabs>
              <w:jc w:val="center"/>
            </w:pPr>
          </w:p>
        </w:tc>
      </w:tr>
      <w:tr w:rsidR="004A4B66" w:rsidTr="00303A5B">
        <w:trPr>
          <w:gridAfter w:val="1"/>
          <w:wAfter w:w="2489" w:type="dxa"/>
          <w:trHeight w:val="603"/>
        </w:trPr>
        <w:tc>
          <w:tcPr>
            <w:tcW w:w="1410" w:type="dxa"/>
            <w:vMerge w:val="restart"/>
            <w:vAlign w:val="center"/>
          </w:tcPr>
          <w:p w:rsidR="004A4B66" w:rsidRDefault="004A4B66" w:rsidP="00303A5B">
            <w:pPr>
              <w:tabs>
                <w:tab w:val="left" w:pos="2244"/>
              </w:tabs>
              <w:jc w:val="center"/>
            </w:pPr>
          </w:p>
          <w:p w:rsidR="004A4B66" w:rsidRPr="00F9260D" w:rsidRDefault="004A4B66" w:rsidP="00303A5B">
            <w:pPr>
              <w:tabs>
                <w:tab w:val="left" w:pos="2244"/>
              </w:tabs>
              <w:jc w:val="center"/>
            </w:pPr>
            <w:r w:rsidRPr="00F9260D">
              <w:rPr>
                <w:sz w:val="22"/>
                <w:szCs w:val="22"/>
              </w:rPr>
              <w:t xml:space="preserve">Котельная </w:t>
            </w:r>
            <w:r>
              <w:rPr>
                <w:sz w:val="22"/>
                <w:szCs w:val="22"/>
              </w:rPr>
              <w:t>№2</w:t>
            </w:r>
          </w:p>
        </w:tc>
        <w:tc>
          <w:tcPr>
            <w:tcW w:w="1271" w:type="dxa"/>
            <w:vAlign w:val="center"/>
          </w:tcPr>
          <w:p w:rsidR="004A4B66" w:rsidRPr="00B90955" w:rsidRDefault="004A4B66" w:rsidP="00303A5B">
            <w:pPr>
              <w:autoSpaceDE w:val="0"/>
              <w:autoSpaceDN w:val="0"/>
              <w:adjustRightInd w:val="0"/>
              <w:jc w:val="center"/>
              <w:rPr>
                <w:sz w:val="20"/>
                <w:szCs w:val="20"/>
              </w:rPr>
            </w:pPr>
            <w:r w:rsidRPr="00B90955">
              <w:rPr>
                <w:sz w:val="20"/>
                <w:szCs w:val="20"/>
              </w:rPr>
              <w:t>основное</w:t>
            </w:r>
          </w:p>
          <w:p w:rsidR="004A4B66" w:rsidRPr="00B90955" w:rsidRDefault="004A4B66" w:rsidP="00303A5B">
            <w:pPr>
              <w:autoSpaceDE w:val="0"/>
              <w:autoSpaceDN w:val="0"/>
              <w:adjustRightInd w:val="0"/>
              <w:jc w:val="center"/>
              <w:rPr>
                <w:sz w:val="20"/>
                <w:szCs w:val="20"/>
              </w:rPr>
            </w:pPr>
            <w:proofErr w:type="gramStart"/>
            <w:r w:rsidRPr="00B90955">
              <w:rPr>
                <w:sz w:val="20"/>
                <w:szCs w:val="20"/>
              </w:rPr>
              <w:t>(природный</w:t>
            </w:r>
            <w:proofErr w:type="gramEnd"/>
          </w:p>
          <w:p w:rsidR="004A4B66" w:rsidRPr="00F9260D" w:rsidRDefault="004A4B66" w:rsidP="00303A5B">
            <w:pPr>
              <w:tabs>
                <w:tab w:val="left" w:pos="2244"/>
              </w:tabs>
              <w:jc w:val="center"/>
            </w:pPr>
            <w:r w:rsidRPr="00B90955">
              <w:rPr>
                <w:sz w:val="20"/>
                <w:szCs w:val="20"/>
              </w:rPr>
              <w:t>газ), тыс. м3</w:t>
            </w:r>
          </w:p>
        </w:tc>
        <w:tc>
          <w:tcPr>
            <w:tcW w:w="841" w:type="dxa"/>
            <w:vAlign w:val="center"/>
          </w:tcPr>
          <w:p w:rsidR="004A4B66" w:rsidRPr="00F9260D" w:rsidRDefault="004A4B66" w:rsidP="00303A5B">
            <w:pPr>
              <w:tabs>
                <w:tab w:val="left" w:pos="2244"/>
              </w:tabs>
              <w:jc w:val="center"/>
            </w:pPr>
            <w:r>
              <w:rPr>
                <w:sz w:val="22"/>
                <w:szCs w:val="22"/>
              </w:rPr>
              <w:t>-</w:t>
            </w:r>
          </w:p>
        </w:tc>
        <w:tc>
          <w:tcPr>
            <w:tcW w:w="836" w:type="dxa"/>
            <w:vAlign w:val="center"/>
          </w:tcPr>
          <w:p w:rsidR="004A4B66" w:rsidRPr="00F9260D" w:rsidRDefault="004A4B66" w:rsidP="00303A5B">
            <w:pPr>
              <w:tabs>
                <w:tab w:val="left" w:pos="2244"/>
              </w:tabs>
              <w:jc w:val="center"/>
            </w:pPr>
            <w:r>
              <w:rPr>
                <w:sz w:val="22"/>
                <w:szCs w:val="22"/>
              </w:rPr>
              <w:t>-</w:t>
            </w:r>
          </w:p>
        </w:tc>
        <w:tc>
          <w:tcPr>
            <w:tcW w:w="821" w:type="dxa"/>
            <w:vAlign w:val="center"/>
          </w:tcPr>
          <w:p w:rsidR="004A4B66" w:rsidRPr="00F9260D" w:rsidRDefault="004A4B66" w:rsidP="00303A5B">
            <w:pPr>
              <w:tabs>
                <w:tab w:val="left" w:pos="2244"/>
              </w:tabs>
              <w:jc w:val="center"/>
            </w:pPr>
            <w:r>
              <w:rPr>
                <w:sz w:val="22"/>
                <w:szCs w:val="22"/>
              </w:rPr>
              <w:t>-</w:t>
            </w:r>
          </w:p>
        </w:tc>
        <w:tc>
          <w:tcPr>
            <w:tcW w:w="821" w:type="dxa"/>
            <w:vAlign w:val="center"/>
          </w:tcPr>
          <w:p w:rsidR="004A4B66" w:rsidRPr="00F9260D" w:rsidRDefault="004A4B66" w:rsidP="00303A5B">
            <w:pPr>
              <w:tabs>
                <w:tab w:val="left" w:pos="2244"/>
              </w:tabs>
              <w:jc w:val="center"/>
            </w:pPr>
            <w:r>
              <w:rPr>
                <w:sz w:val="22"/>
                <w:szCs w:val="22"/>
              </w:rPr>
              <w:t>-</w:t>
            </w:r>
          </w:p>
        </w:tc>
        <w:tc>
          <w:tcPr>
            <w:tcW w:w="828" w:type="dxa"/>
            <w:vAlign w:val="center"/>
          </w:tcPr>
          <w:p w:rsidR="004A4B66" w:rsidRPr="00F9260D" w:rsidRDefault="004A4B66" w:rsidP="00303A5B">
            <w:pPr>
              <w:tabs>
                <w:tab w:val="left" w:pos="2244"/>
              </w:tabs>
              <w:jc w:val="center"/>
            </w:pPr>
            <w:r>
              <w:rPr>
                <w:sz w:val="22"/>
                <w:szCs w:val="22"/>
              </w:rPr>
              <w:t>-</w:t>
            </w:r>
          </w:p>
        </w:tc>
        <w:tc>
          <w:tcPr>
            <w:tcW w:w="847" w:type="dxa"/>
            <w:vAlign w:val="center"/>
          </w:tcPr>
          <w:p w:rsidR="004A4B66" w:rsidRPr="00F9260D" w:rsidRDefault="004A4B66" w:rsidP="00303A5B">
            <w:pPr>
              <w:tabs>
                <w:tab w:val="left" w:pos="2244"/>
              </w:tabs>
              <w:jc w:val="center"/>
            </w:pPr>
            <w:r>
              <w:rPr>
                <w:sz w:val="22"/>
                <w:szCs w:val="22"/>
              </w:rPr>
              <w:t>-</w:t>
            </w:r>
          </w:p>
        </w:tc>
      </w:tr>
      <w:tr w:rsidR="004A4B66" w:rsidTr="00303A5B">
        <w:trPr>
          <w:gridAfter w:val="1"/>
          <w:wAfter w:w="2489" w:type="dxa"/>
          <w:trHeight w:val="603"/>
        </w:trPr>
        <w:tc>
          <w:tcPr>
            <w:tcW w:w="1410" w:type="dxa"/>
            <w:vMerge/>
            <w:vAlign w:val="center"/>
          </w:tcPr>
          <w:p w:rsidR="004A4B66" w:rsidRPr="00F9260D" w:rsidRDefault="004A4B66" w:rsidP="00303A5B">
            <w:pPr>
              <w:tabs>
                <w:tab w:val="left" w:pos="2244"/>
              </w:tabs>
              <w:jc w:val="center"/>
            </w:pPr>
          </w:p>
        </w:tc>
        <w:tc>
          <w:tcPr>
            <w:tcW w:w="1271" w:type="dxa"/>
            <w:vAlign w:val="center"/>
          </w:tcPr>
          <w:p w:rsidR="004A4B66" w:rsidRPr="00F9260D" w:rsidRDefault="004A4B66" w:rsidP="00303A5B">
            <w:pPr>
              <w:autoSpaceDE w:val="0"/>
              <w:autoSpaceDN w:val="0"/>
              <w:adjustRightInd w:val="0"/>
              <w:jc w:val="center"/>
            </w:pPr>
            <w:r w:rsidRPr="00F9260D">
              <w:rPr>
                <w:sz w:val="22"/>
                <w:szCs w:val="22"/>
              </w:rPr>
              <w:t>основное,</w:t>
            </w:r>
          </w:p>
          <w:p w:rsidR="004A4B66" w:rsidRPr="00F9260D" w:rsidRDefault="004A4B66" w:rsidP="00303A5B">
            <w:pPr>
              <w:tabs>
                <w:tab w:val="left" w:pos="2244"/>
              </w:tabs>
              <w:jc w:val="center"/>
            </w:pPr>
            <w:proofErr w:type="spellStart"/>
            <w:r w:rsidRPr="00F9260D">
              <w:rPr>
                <w:sz w:val="22"/>
                <w:szCs w:val="22"/>
              </w:rPr>
              <w:t>т.у.</w:t>
            </w:r>
            <w:proofErr w:type="gramStart"/>
            <w:r w:rsidRPr="00F9260D">
              <w:rPr>
                <w:sz w:val="22"/>
                <w:szCs w:val="22"/>
              </w:rPr>
              <w:t>т</w:t>
            </w:r>
            <w:proofErr w:type="spellEnd"/>
            <w:proofErr w:type="gramEnd"/>
            <w:r w:rsidRPr="00F9260D">
              <w:rPr>
                <w:sz w:val="22"/>
                <w:szCs w:val="22"/>
              </w:rPr>
              <w:t>.</w:t>
            </w:r>
          </w:p>
        </w:tc>
        <w:tc>
          <w:tcPr>
            <w:tcW w:w="841" w:type="dxa"/>
            <w:vAlign w:val="center"/>
          </w:tcPr>
          <w:p w:rsidR="004A4B66" w:rsidRPr="00F9260D" w:rsidRDefault="004A4B66" w:rsidP="00303A5B">
            <w:pPr>
              <w:tabs>
                <w:tab w:val="left" w:pos="2244"/>
              </w:tabs>
              <w:jc w:val="center"/>
            </w:pPr>
            <w:r>
              <w:t>46</w:t>
            </w:r>
          </w:p>
        </w:tc>
        <w:tc>
          <w:tcPr>
            <w:tcW w:w="836" w:type="dxa"/>
            <w:vAlign w:val="center"/>
          </w:tcPr>
          <w:p w:rsidR="004A4B66" w:rsidRPr="00F9260D" w:rsidRDefault="004A4B66" w:rsidP="00303A5B">
            <w:pPr>
              <w:tabs>
                <w:tab w:val="left" w:pos="2244"/>
              </w:tabs>
              <w:jc w:val="center"/>
            </w:pPr>
            <w:r>
              <w:t>46</w:t>
            </w:r>
          </w:p>
        </w:tc>
        <w:tc>
          <w:tcPr>
            <w:tcW w:w="821" w:type="dxa"/>
            <w:vAlign w:val="center"/>
          </w:tcPr>
          <w:p w:rsidR="004A4B66" w:rsidRPr="00F9260D" w:rsidRDefault="004A4B66" w:rsidP="00303A5B">
            <w:pPr>
              <w:tabs>
                <w:tab w:val="left" w:pos="2244"/>
              </w:tabs>
              <w:jc w:val="center"/>
            </w:pPr>
            <w:r>
              <w:t>46</w:t>
            </w:r>
          </w:p>
        </w:tc>
        <w:tc>
          <w:tcPr>
            <w:tcW w:w="821" w:type="dxa"/>
            <w:vAlign w:val="center"/>
          </w:tcPr>
          <w:p w:rsidR="004A4B66" w:rsidRPr="00F9260D" w:rsidRDefault="004A4B66" w:rsidP="00303A5B">
            <w:pPr>
              <w:tabs>
                <w:tab w:val="left" w:pos="2244"/>
              </w:tabs>
              <w:jc w:val="center"/>
            </w:pPr>
            <w:r>
              <w:t>46</w:t>
            </w:r>
          </w:p>
        </w:tc>
        <w:tc>
          <w:tcPr>
            <w:tcW w:w="828" w:type="dxa"/>
            <w:vAlign w:val="center"/>
          </w:tcPr>
          <w:p w:rsidR="004A4B66" w:rsidRPr="00F9260D" w:rsidRDefault="004A4B66" w:rsidP="00303A5B">
            <w:pPr>
              <w:tabs>
                <w:tab w:val="left" w:pos="2244"/>
              </w:tabs>
              <w:jc w:val="center"/>
            </w:pPr>
            <w:r>
              <w:t>46</w:t>
            </w:r>
          </w:p>
        </w:tc>
        <w:tc>
          <w:tcPr>
            <w:tcW w:w="847" w:type="dxa"/>
            <w:vAlign w:val="center"/>
          </w:tcPr>
          <w:p w:rsidR="004A4B66" w:rsidRPr="00F9260D" w:rsidRDefault="004A4B66" w:rsidP="00303A5B">
            <w:pPr>
              <w:tabs>
                <w:tab w:val="left" w:pos="2244"/>
              </w:tabs>
              <w:jc w:val="center"/>
            </w:pPr>
            <w:r>
              <w:t>46</w:t>
            </w:r>
          </w:p>
        </w:tc>
      </w:tr>
      <w:tr w:rsidR="004A4B66" w:rsidTr="00303A5B">
        <w:trPr>
          <w:gridAfter w:val="1"/>
          <w:wAfter w:w="2489" w:type="dxa"/>
          <w:trHeight w:val="419"/>
        </w:trPr>
        <w:tc>
          <w:tcPr>
            <w:tcW w:w="1410" w:type="dxa"/>
            <w:vMerge/>
            <w:vAlign w:val="center"/>
          </w:tcPr>
          <w:p w:rsidR="004A4B66" w:rsidRPr="00F9260D" w:rsidRDefault="004A4B66" w:rsidP="00303A5B">
            <w:pPr>
              <w:tabs>
                <w:tab w:val="left" w:pos="2244"/>
              </w:tabs>
              <w:jc w:val="center"/>
            </w:pPr>
          </w:p>
        </w:tc>
        <w:tc>
          <w:tcPr>
            <w:tcW w:w="1271" w:type="dxa"/>
            <w:vAlign w:val="center"/>
          </w:tcPr>
          <w:p w:rsidR="004A4B66" w:rsidRPr="00F9260D" w:rsidRDefault="004A4B66" w:rsidP="00303A5B">
            <w:pPr>
              <w:autoSpaceDE w:val="0"/>
              <w:autoSpaceDN w:val="0"/>
              <w:adjustRightInd w:val="0"/>
              <w:jc w:val="center"/>
            </w:pPr>
            <w:r w:rsidRPr="00F9260D">
              <w:rPr>
                <w:sz w:val="22"/>
                <w:szCs w:val="22"/>
              </w:rPr>
              <w:t>Резервное</w:t>
            </w:r>
          </w:p>
          <w:p w:rsidR="004A4B66" w:rsidRPr="00F9260D" w:rsidRDefault="004A4B66" w:rsidP="00303A5B">
            <w:pPr>
              <w:tabs>
                <w:tab w:val="left" w:pos="2244"/>
              </w:tabs>
              <w:jc w:val="center"/>
            </w:pPr>
            <w:r w:rsidRPr="00F9260D">
              <w:rPr>
                <w:sz w:val="22"/>
                <w:szCs w:val="22"/>
              </w:rPr>
              <w:t>(</w:t>
            </w:r>
            <w:r>
              <w:rPr>
                <w:sz w:val="22"/>
                <w:szCs w:val="22"/>
              </w:rPr>
              <w:t>-</w:t>
            </w:r>
            <w:r w:rsidRPr="00F9260D">
              <w:rPr>
                <w:sz w:val="22"/>
                <w:szCs w:val="22"/>
              </w:rPr>
              <w:t>), т</w:t>
            </w:r>
          </w:p>
        </w:tc>
        <w:tc>
          <w:tcPr>
            <w:tcW w:w="841" w:type="dxa"/>
            <w:vAlign w:val="center"/>
          </w:tcPr>
          <w:p w:rsidR="004A4B66" w:rsidRPr="00F9260D" w:rsidRDefault="004A4B66" w:rsidP="00303A5B">
            <w:pPr>
              <w:tabs>
                <w:tab w:val="left" w:pos="2244"/>
              </w:tabs>
              <w:jc w:val="center"/>
            </w:pPr>
            <w:r>
              <w:rPr>
                <w:sz w:val="22"/>
                <w:szCs w:val="22"/>
              </w:rPr>
              <w:t>-</w:t>
            </w:r>
          </w:p>
        </w:tc>
        <w:tc>
          <w:tcPr>
            <w:tcW w:w="836" w:type="dxa"/>
            <w:vAlign w:val="center"/>
          </w:tcPr>
          <w:p w:rsidR="004A4B66" w:rsidRPr="00F9260D" w:rsidRDefault="004A4B66" w:rsidP="00303A5B">
            <w:pPr>
              <w:tabs>
                <w:tab w:val="left" w:pos="2244"/>
              </w:tabs>
              <w:jc w:val="center"/>
            </w:pPr>
            <w:r>
              <w:rPr>
                <w:sz w:val="22"/>
                <w:szCs w:val="22"/>
              </w:rPr>
              <w:t>-</w:t>
            </w:r>
          </w:p>
        </w:tc>
        <w:tc>
          <w:tcPr>
            <w:tcW w:w="821" w:type="dxa"/>
            <w:vAlign w:val="center"/>
          </w:tcPr>
          <w:p w:rsidR="004A4B66" w:rsidRPr="00F9260D" w:rsidRDefault="004A4B66" w:rsidP="00303A5B">
            <w:pPr>
              <w:tabs>
                <w:tab w:val="left" w:pos="2244"/>
              </w:tabs>
              <w:jc w:val="center"/>
            </w:pPr>
            <w:r>
              <w:rPr>
                <w:sz w:val="22"/>
                <w:szCs w:val="22"/>
              </w:rPr>
              <w:t>-</w:t>
            </w:r>
          </w:p>
        </w:tc>
        <w:tc>
          <w:tcPr>
            <w:tcW w:w="821" w:type="dxa"/>
            <w:vAlign w:val="center"/>
          </w:tcPr>
          <w:p w:rsidR="004A4B66" w:rsidRPr="00F9260D" w:rsidRDefault="004A4B66" w:rsidP="00303A5B">
            <w:pPr>
              <w:tabs>
                <w:tab w:val="left" w:pos="2244"/>
              </w:tabs>
              <w:jc w:val="center"/>
            </w:pPr>
            <w:r>
              <w:rPr>
                <w:sz w:val="22"/>
                <w:szCs w:val="22"/>
              </w:rPr>
              <w:t>-</w:t>
            </w:r>
          </w:p>
        </w:tc>
        <w:tc>
          <w:tcPr>
            <w:tcW w:w="828" w:type="dxa"/>
            <w:vAlign w:val="center"/>
          </w:tcPr>
          <w:p w:rsidR="004A4B66" w:rsidRPr="00F9260D" w:rsidRDefault="004A4B66" w:rsidP="00303A5B">
            <w:pPr>
              <w:tabs>
                <w:tab w:val="left" w:pos="2244"/>
              </w:tabs>
              <w:jc w:val="center"/>
            </w:pPr>
            <w:r>
              <w:rPr>
                <w:sz w:val="22"/>
                <w:szCs w:val="22"/>
              </w:rPr>
              <w:t>-</w:t>
            </w:r>
          </w:p>
        </w:tc>
        <w:tc>
          <w:tcPr>
            <w:tcW w:w="847" w:type="dxa"/>
            <w:vAlign w:val="center"/>
          </w:tcPr>
          <w:p w:rsidR="004A4B66" w:rsidRPr="00F9260D" w:rsidRDefault="004A4B66" w:rsidP="00303A5B">
            <w:pPr>
              <w:tabs>
                <w:tab w:val="left" w:pos="2244"/>
              </w:tabs>
              <w:jc w:val="center"/>
            </w:pPr>
            <w:r>
              <w:rPr>
                <w:sz w:val="22"/>
                <w:szCs w:val="22"/>
              </w:rPr>
              <w:t>-</w:t>
            </w:r>
          </w:p>
        </w:tc>
      </w:tr>
    </w:tbl>
    <w:p w:rsidR="00F9260D" w:rsidRPr="00F9260D" w:rsidRDefault="00F9260D" w:rsidP="00303A5B">
      <w:pPr>
        <w:autoSpaceDE w:val="0"/>
        <w:autoSpaceDN w:val="0"/>
        <w:adjustRightInd w:val="0"/>
        <w:spacing w:before="240" w:line="276" w:lineRule="auto"/>
        <w:ind w:firstLine="567"/>
        <w:jc w:val="center"/>
        <w:rPr>
          <w:i/>
          <w:iCs/>
          <w:color w:val="000000" w:themeColor="text1"/>
          <w:sz w:val="28"/>
          <w:szCs w:val="28"/>
        </w:rPr>
      </w:pPr>
      <w:r w:rsidRPr="00F9260D">
        <w:rPr>
          <w:i/>
          <w:iCs/>
          <w:color w:val="000000" w:themeColor="text1"/>
          <w:sz w:val="28"/>
          <w:szCs w:val="28"/>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F9260D" w:rsidRPr="00F9260D" w:rsidRDefault="00F9260D" w:rsidP="00F66E1E">
      <w:pPr>
        <w:autoSpaceDE w:val="0"/>
        <w:autoSpaceDN w:val="0"/>
        <w:adjustRightInd w:val="0"/>
        <w:ind w:firstLine="567"/>
        <w:jc w:val="both"/>
        <w:rPr>
          <w:color w:val="000000"/>
          <w:sz w:val="28"/>
          <w:szCs w:val="28"/>
        </w:rPr>
      </w:pPr>
      <w:r w:rsidRPr="00F9260D">
        <w:rPr>
          <w:color w:val="000000"/>
          <w:sz w:val="28"/>
          <w:szCs w:val="28"/>
        </w:rPr>
        <w:t>Основным видом топлива для всех действующих котель</w:t>
      </w:r>
      <w:r>
        <w:rPr>
          <w:color w:val="000000"/>
          <w:sz w:val="28"/>
          <w:szCs w:val="28"/>
        </w:rPr>
        <w:t xml:space="preserve">ных </w:t>
      </w:r>
      <w:proofErr w:type="spellStart"/>
      <w:r w:rsidR="00DB6512">
        <w:rPr>
          <w:rFonts w:eastAsia="TT87o00"/>
          <w:sz w:val="28"/>
          <w:szCs w:val="28"/>
        </w:rPr>
        <w:t>Мордвиновского</w:t>
      </w:r>
      <w:proofErr w:type="spellEnd"/>
      <w:r>
        <w:rPr>
          <w:color w:val="000000"/>
          <w:sz w:val="28"/>
          <w:szCs w:val="28"/>
        </w:rPr>
        <w:t xml:space="preserve"> сельского посе</w:t>
      </w:r>
      <w:r w:rsidRPr="00F9260D">
        <w:rPr>
          <w:color w:val="000000"/>
          <w:sz w:val="28"/>
          <w:szCs w:val="28"/>
        </w:rPr>
        <w:t xml:space="preserve">ления является </w:t>
      </w:r>
      <w:r w:rsidR="00B90955">
        <w:rPr>
          <w:color w:val="000000"/>
          <w:sz w:val="28"/>
          <w:szCs w:val="28"/>
        </w:rPr>
        <w:t>природный газ</w:t>
      </w:r>
      <w:r w:rsidR="00DB6512">
        <w:rPr>
          <w:color w:val="000000"/>
          <w:sz w:val="28"/>
          <w:szCs w:val="28"/>
        </w:rPr>
        <w:t xml:space="preserve"> и электрическая энергия</w:t>
      </w:r>
      <w:r w:rsidRPr="00F9260D">
        <w:rPr>
          <w:color w:val="000000"/>
          <w:sz w:val="28"/>
          <w:szCs w:val="28"/>
        </w:rPr>
        <w:t>.</w:t>
      </w:r>
    </w:p>
    <w:p w:rsidR="00F9260D" w:rsidRPr="00F9260D" w:rsidRDefault="00F9260D" w:rsidP="00F66E1E">
      <w:pPr>
        <w:autoSpaceDE w:val="0"/>
        <w:autoSpaceDN w:val="0"/>
        <w:adjustRightInd w:val="0"/>
        <w:ind w:firstLine="567"/>
        <w:jc w:val="both"/>
        <w:rPr>
          <w:color w:val="000000"/>
          <w:sz w:val="28"/>
          <w:szCs w:val="28"/>
        </w:rPr>
      </w:pPr>
      <w:r w:rsidRPr="00F9260D">
        <w:rPr>
          <w:color w:val="000000"/>
          <w:sz w:val="28"/>
          <w:szCs w:val="28"/>
        </w:rPr>
        <w:t xml:space="preserve">Резервное топливо для котельных </w:t>
      </w:r>
      <w:r>
        <w:rPr>
          <w:color w:val="000000"/>
          <w:sz w:val="28"/>
          <w:szCs w:val="28"/>
        </w:rPr>
        <w:t>-</w:t>
      </w:r>
      <w:r w:rsidR="00F66E1E">
        <w:rPr>
          <w:color w:val="000000"/>
          <w:sz w:val="28"/>
          <w:szCs w:val="28"/>
        </w:rPr>
        <w:t xml:space="preserve"> </w:t>
      </w:r>
      <w:r w:rsidR="00B90955">
        <w:rPr>
          <w:color w:val="000000"/>
          <w:sz w:val="28"/>
          <w:szCs w:val="28"/>
        </w:rPr>
        <w:t>отсутствует</w:t>
      </w:r>
      <w:r w:rsidRPr="00F9260D">
        <w:rPr>
          <w:color w:val="000000"/>
          <w:sz w:val="28"/>
          <w:szCs w:val="28"/>
        </w:rPr>
        <w:t>.</w:t>
      </w:r>
    </w:p>
    <w:p w:rsidR="00F9260D" w:rsidRPr="00F9260D" w:rsidRDefault="00F9260D" w:rsidP="00F66E1E">
      <w:pPr>
        <w:autoSpaceDE w:val="0"/>
        <w:autoSpaceDN w:val="0"/>
        <w:adjustRightInd w:val="0"/>
        <w:ind w:firstLine="567"/>
        <w:jc w:val="both"/>
        <w:rPr>
          <w:color w:val="000000"/>
          <w:sz w:val="28"/>
          <w:szCs w:val="28"/>
        </w:rPr>
      </w:pPr>
      <w:r w:rsidRPr="00F9260D">
        <w:rPr>
          <w:color w:val="000000"/>
          <w:sz w:val="28"/>
          <w:szCs w:val="28"/>
        </w:rPr>
        <w:t>Индивидуальные источники тепловой энергии в частных</w:t>
      </w:r>
      <w:r>
        <w:rPr>
          <w:color w:val="000000"/>
          <w:sz w:val="28"/>
          <w:szCs w:val="28"/>
        </w:rPr>
        <w:t xml:space="preserve"> жилых домах в качестве топлива </w:t>
      </w:r>
      <w:r w:rsidRPr="00F9260D">
        <w:rPr>
          <w:color w:val="000000"/>
          <w:sz w:val="28"/>
          <w:szCs w:val="28"/>
        </w:rPr>
        <w:t xml:space="preserve">используют </w:t>
      </w:r>
      <w:r w:rsidR="00B90955">
        <w:rPr>
          <w:color w:val="000000"/>
          <w:sz w:val="28"/>
          <w:szCs w:val="28"/>
        </w:rPr>
        <w:t>природный газ</w:t>
      </w:r>
      <w:r w:rsidRPr="00F9260D">
        <w:rPr>
          <w:color w:val="000000"/>
          <w:sz w:val="28"/>
          <w:szCs w:val="28"/>
        </w:rPr>
        <w:t>.</w:t>
      </w:r>
    </w:p>
    <w:p w:rsidR="00F9260D" w:rsidRPr="00F9260D" w:rsidRDefault="00F9260D" w:rsidP="00F66E1E">
      <w:pPr>
        <w:autoSpaceDE w:val="0"/>
        <w:autoSpaceDN w:val="0"/>
        <w:adjustRightInd w:val="0"/>
        <w:ind w:firstLine="567"/>
        <w:jc w:val="both"/>
        <w:rPr>
          <w:color w:val="000000"/>
          <w:sz w:val="28"/>
          <w:szCs w:val="28"/>
        </w:rPr>
      </w:pPr>
      <w:r w:rsidRPr="00F9260D">
        <w:rPr>
          <w:color w:val="000000"/>
          <w:sz w:val="28"/>
          <w:szCs w:val="28"/>
        </w:rPr>
        <w:t>Местн</w:t>
      </w:r>
      <w:r w:rsidR="00B90955">
        <w:rPr>
          <w:color w:val="000000"/>
          <w:sz w:val="28"/>
          <w:szCs w:val="28"/>
        </w:rPr>
        <w:t>ые</w:t>
      </w:r>
      <w:r w:rsidRPr="00F9260D">
        <w:rPr>
          <w:color w:val="000000"/>
          <w:sz w:val="28"/>
          <w:szCs w:val="28"/>
        </w:rPr>
        <w:t xml:space="preserve"> вид</w:t>
      </w:r>
      <w:r w:rsidR="00B90955">
        <w:rPr>
          <w:color w:val="000000"/>
          <w:sz w:val="28"/>
          <w:szCs w:val="28"/>
        </w:rPr>
        <w:t>ы</w:t>
      </w:r>
      <w:r w:rsidRPr="00F9260D">
        <w:rPr>
          <w:color w:val="000000"/>
          <w:sz w:val="28"/>
          <w:szCs w:val="28"/>
        </w:rPr>
        <w:t xml:space="preserve"> топлива в </w:t>
      </w:r>
      <w:proofErr w:type="spellStart"/>
      <w:r w:rsidR="00DB6512">
        <w:rPr>
          <w:rFonts w:eastAsia="TT87o00"/>
          <w:sz w:val="28"/>
          <w:szCs w:val="28"/>
        </w:rPr>
        <w:t>Мордвиновском</w:t>
      </w:r>
      <w:proofErr w:type="spellEnd"/>
      <w:r w:rsidRPr="00F9260D">
        <w:rPr>
          <w:color w:val="000000"/>
          <w:sz w:val="28"/>
          <w:szCs w:val="28"/>
        </w:rPr>
        <w:t xml:space="preserve"> сельском посел</w:t>
      </w:r>
      <w:r>
        <w:rPr>
          <w:color w:val="000000"/>
          <w:sz w:val="28"/>
          <w:szCs w:val="28"/>
        </w:rPr>
        <w:t xml:space="preserve">ении </w:t>
      </w:r>
      <w:proofErr w:type="gramStart"/>
      <w:r w:rsidR="00B90955">
        <w:rPr>
          <w:color w:val="000000"/>
          <w:sz w:val="28"/>
          <w:szCs w:val="28"/>
        </w:rPr>
        <w:t>-о</w:t>
      </w:r>
      <w:proofErr w:type="gramEnd"/>
      <w:r w:rsidR="00B90955">
        <w:rPr>
          <w:color w:val="000000"/>
          <w:sz w:val="28"/>
          <w:szCs w:val="28"/>
        </w:rPr>
        <w:t>тсутствует</w:t>
      </w:r>
      <w:r>
        <w:rPr>
          <w:color w:val="000000"/>
          <w:sz w:val="28"/>
          <w:szCs w:val="28"/>
        </w:rPr>
        <w:t xml:space="preserve">. </w:t>
      </w:r>
    </w:p>
    <w:p w:rsidR="00B90955" w:rsidRDefault="00F9260D" w:rsidP="00F66E1E">
      <w:pPr>
        <w:tabs>
          <w:tab w:val="left" w:pos="2244"/>
        </w:tabs>
        <w:ind w:firstLine="567"/>
        <w:jc w:val="both"/>
        <w:rPr>
          <w:sz w:val="28"/>
          <w:szCs w:val="28"/>
        </w:rPr>
      </w:pPr>
      <w:r w:rsidRPr="00F9260D">
        <w:rPr>
          <w:color w:val="000000"/>
          <w:sz w:val="28"/>
          <w:szCs w:val="28"/>
        </w:rPr>
        <w:t>Возобновляемые источники энергии в поселении отсутств</w:t>
      </w:r>
      <w:r>
        <w:rPr>
          <w:color w:val="000000"/>
          <w:sz w:val="28"/>
          <w:szCs w:val="28"/>
        </w:rPr>
        <w:t>ую</w:t>
      </w:r>
      <w:r w:rsidR="00B90955">
        <w:rPr>
          <w:color w:val="000000"/>
          <w:sz w:val="28"/>
          <w:szCs w:val="28"/>
        </w:rPr>
        <w:t>т</w:t>
      </w:r>
      <w:r>
        <w:rPr>
          <w:color w:val="000000"/>
          <w:sz w:val="28"/>
          <w:szCs w:val="28"/>
        </w:rPr>
        <w:t>.</w:t>
      </w:r>
    </w:p>
    <w:p w:rsidR="00F9260D" w:rsidRPr="00F9260D" w:rsidRDefault="00F66E1E" w:rsidP="00F66E1E">
      <w:pPr>
        <w:autoSpaceDE w:val="0"/>
        <w:autoSpaceDN w:val="0"/>
        <w:adjustRightInd w:val="0"/>
        <w:spacing w:after="240"/>
        <w:ind w:firstLine="567"/>
        <w:jc w:val="center"/>
        <w:rPr>
          <w:rFonts w:eastAsia="Times New Roman,Bold"/>
          <w:b/>
          <w:bCs/>
          <w:i/>
          <w:sz w:val="28"/>
          <w:szCs w:val="28"/>
        </w:rPr>
      </w:pPr>
      <w:r w:rsidRPr="00F9260D">
        <w:rPr>
          <w:rFonts w:eastAsia="Times New Roman,Bold"/>
          <w:b/>
          <w:bCs/>
          <w:i/>
          <w:sz w:val="28"/>
          <w:szCs w:val="28"/>
        </w:rPr>
        <w:lastRenderedPageBreak/>
        <w:t>РАЗДЕЛ 9. ИНВЕСТИЦИИ В СТРОИТЕЛЬСТВО, РЕКОНСТРУКЦИЮ И ТЕХНИЧЕСКОЕ ПЕРЕВООРУЖЕНИЕ</w:t>
      </w:r>
    </w:p>
    <w:p w:rsidR="00813821" w:rsidRPr="00F9260D" w:rsidRDefault="00F9260D" w:rsidP="00F66E1E">
      <w:pPr>
        <w:autoSpaceDE w:val="0"/>
        <w:autoSpaceDN w:val="0"/>
        <w:adjustRightInd w:val="0"/>
        <w:spacing w:line="276" w:lineRule="auto"/>
        <w:ind w:firstLine="567"/>
        <w:jc w:val="center"/>
        <w:rPr>
          <w:rFonts w:eastAsia="Times New Roman,Bold"/>
          <w:i/>
          <w:iCs/>
          <w:sz w:val="28"/>
          <w:szCs w:val="28"/>
        </w:rPr>
      </w:pPr>
      <w:r w:rsidRPr="00F9260D">
        <w:rPr>
          <w:rFonts w:eastAsia="Times New Roman,Bold"/>
          <w:i/>
          <w:iCs/>
          <w:sz w:val="28"/>
          <w:szCs w:val="28"/>
        </w:rPr>
        <w:t>9.1 Предложения по величине необходимых инвестиций в</w:t>
      </w:r>
      <w:r>
        <w:rPr>
          <w:rFonts w:eastAsia="Times New Roman,Bold"/>
          <w:i/>
          <w:iCs/>
          <w:sz w:val="28"/>
          <w:szCs w:val="28"/>
        </w:rPr>
        <w:t xml:space="preserve"> строительство, реконструкцию и </w:t>
      </w:r>
      <w:r w:rsidRPr="00F9260D">
        <w:rPr>
          <w:rFonts w:eastAsia="Times New Roman,Bold"/>
          <w:i/>
          <w:iCs/>
          <w:sz w:val="28"/>
          <w:szCs w:val="28"/>
        </w:rPr>
        <w:t>техническое перевооружение источников тепловой энергии на каждом этапе</w:t>
      </w:r>
    </w:p>
    <w:p w:rsidR="00F9260D" w:rsidRPr="00D8329B" w:rsidRDefault="00F9260D" w:rsidP="00F9260D">
      <w:pPr>
        <w:autoSpaceDE w:val="0"/>
        <w:autoSpaceDN w:val="0"/>
        <w:adjustRightInd w:val="0"/>
        <w:spacing w:line="360" w:lineRule="auto"/>
        <w:ind w:firstLine="567"/>
        <w:jc w:val="both"/>
        <w:rPr>
          <w:sz w:val="28"/>
          <w:szCs w:val="28"/>
        </w:rPr>
      </w:pPr>
      <w:r w:rsidRPr="00D8329B">
        <w:rPr>
          <w:sz w:val="28"/>
          <w:szCs w:val="28"/>
        </w:rPr>
        <w:t>На расчетный период инвестиции для технического перевооружения источников тепловой энергии в связи с исчерпанием срока служб</w:t>
      </w:r>
      <w:proofErr w:type="gramStart"/>
      <w:r w:rsidRPr="00D8329B">
        <w:rPr>
          <w:sz w:val="28"/>
          <w:szCs w:val="28"/>
        </w:rPr>
        <w:t>ы</w:t>
      </w:r>
      <w:r w:rsidR="00D8329B" w:rsidRPr="00D8329B">
        <w:rPr>
          <w:sz w:val="28"/>
          <w:szCs w:val="28"/>
        </w:rPr>
        <w:t>-</w:t>
      </w:r>
      <w:proofErr w:type="gramEnd"/>
      <w:r w:rsidR="00D8329B" w:rsidRPr="00D8329B">
        <w:rPr>
          <w:sz w:val="28"/>
          <w:szCs w:val="28"/>
        </w:rPr>
        <w:t xml:space="preserve"> требу</w:t>
      </w:r>
      <w:r w:rsidR="00086056">
        <w:rPr>
          <w:sz w:val="28"/>
          <w:szCs w:val="28"/>
        </w:rPr>
        <w:t>е</w:t>
      </w:r>
      <w:r w:rsidR="00D8329B" w:rsidRPr="00D8329B">
        <w:rPr>
          <w:sz w:val="28"/>
          <w:szCs w:val="28"/>
        </w:rPr>
        <w:t>тся</w:t>
      </w:r>
      <w:r w:rsidR="00086056">
        <w:rPr>
          <w:sz w:val="28"/>
          <w:szCs w:val="28"/>
        </w:rPr>
        <w:t xml:space="preserve"> газовый котел</w:t>
      </w:r>
      <w:r w:rsidRPr="00D8329B">
        <w:rPr>
          <w:sz w:val="28"/>
          <w:szCs w:val="28"/>
        </w:rPr>
        <w:t>.</w:t>
      </w:r>
    </w:p>
    <w:p w:rsidR="00F9260D" w:rsidRDefault="00F9260D" w:rsidP="00F9260D">
      <w:pPr>
        <w:autoSpaceDE w:val="0"/>
        <w:autoSpaceDN w:val="0"/>
        <w:adjustRightInd w:val="0"/>
        <w:spacing w:line="360" w:lineRule="auto"/>
        <w:ind w:firstLine="567"/>
        <w:jc w:val="both"/>
        <w:rPr>
          <w:sz w:val="28"/>
          <w:szCs w:val="28"/>
        </w:rPr>
      </w:pPr>
      <w:r w:rsidRPr="00F9260D">
        <w:rPr>
          <w:sz w:val="28"/>
          <w:szCs w:val="28"/>
        </w:rPr>
        <w:t>Величина необходимых инвестиций приведена в разделе «Обосновывающие материалы к</w:t>
      </w:r>
      <w:r>
        <w:rPr>
          <w:sz w:val="28"/>
          <w:szCs w:val="28"/>
        </w:rPr>
        <w:t xml:space="preserve"> </w:t>
      </w:r>
      <w:r w:rsidRPr="00F9260D">
        <w:rPr>
          <w:sz w:val="28"/>
          <w:szCs w:val="28"/>
        </w:rPr>
        <w:t>схеме теплоснабжения» п. 16.1.</w:t>
      </w:r>
    </w:p>
    <w:p w:rsidR="00F9260D" w:rsidRPr="00F9260D" w:rsidRDefault="00F9260D" w:rsidP="00962658">
      <w:pPr>
        <w:autoSpaceDE w:val="0"/>
        <w:autoSpaceDN w:val="0"/>
        <w:adjustRightInd w:val="0"/>
        <w:spacing w:after="240" w:line="276" w:lineRule="auto"/>
        <w:ind w:firstLine="567"/>
        <w:jc w:val="center"/>
        <w:rPr>
          <w:i/>
          <w:iCs/>
          <w:color w:val="000000"/>
          <w:sz w:val="28"/>
          <w:szCs w:val="28"/>
        </w:rPr>
      </w:pPr>
      <w:r w:rsidRPr="00F9260D">
        <w:rPr>
          <w:i/>
          <w:iCs/>
          <w:color w:val="000000"/>
          <w:sz w:val="28"/>
          <w:szCs w:val="28"/>
        </w:rPr>
        <w:t>9.2 Предложения по величине необходимых инвестиций в строительство, реконструкцию и</w:t>
      </w:r>
      <w:r>
        <w:rPr>
          <w:i/>
          <w:iCs/>
          <w:color w:val="000000"/>
          <w:sz w:val="28"/>
          <w:szCs w:val="28"/>
        </w:rPr>
        <w:t xml:space="preserve"> </w:t>
      </w:r>
      <w:r w:rsidRPr="00F9260D">
        <w:rPr>
          <w:i/>
          <w:iCs/>
          <w:color w:val="000000"/>
          <w:sz w:val="28"/>
          <w:szCs w:val="28"/>
        </w:rPr>
        <w:t>техническое перевооружение тепловых сетей, насосных станций и тепловых пунктов на каждом</w:t>
      </w:r>
      <w:r>
        <w:rPr>
          <w:i/>
          <w:iCs/>
          <w:color w:val="000000"/>
          <w:sz w:val="28"/>
          <w:szCs w:val="28"/>
        </w:rPr>
        <w:t xml:space="preserve"> </w:t>
      </w:r>
      <w:r w:rsidRPr="00F9260D">
        <w:rPr>
          <w:i/>
          <w:iCs/>
          <w:color w:val="000000"/>
          <w:sz w:val="28"/>
          <w:szCs w:val="28"/>
        </w:rPr>
        <w:t>этапе</w:t>
      </w:r>
    </w:p>
    <w:p w:rsidR="00F9260D" w:rsidRPr="00F9260D" w:rsidRDefault="00F9260D" w:rsidP="00F9260D">
      <w:pPr>
        <w:autoSpaceDE w:val="0"/>
        <w:autoSpaceDN w:val="0"/>
        <w:adjustRightInd w:val="0"/>
        <w:spacing w:line="360" w:lineRule="auto"/>
        <w:ind w:firstLine="567"/>
        <w:jc w:val="both"/>
        <w:rPr>
          <w:color w:val="000000"/>
          <w:sz w:val="28"/>
          <w:szCs w:val="28"/>
        </w:rPr>
      </w:pPr>
      <w:r w:rsidRPr="00F9260D">
        <w:rPr>
          <w:color w:val="000000"/>
          <w:sz w:val="28"/>
          <w:szCs w:val="28"/>
        </w:rPr>
        <w:t>Инвестиции в строительство, реконструкцию и техн</w:t>
      </w:r>
      <w:r>
        <w:rPr>
          <w:color w:val="000000"/>
          <w:sz w:val="28"/>
          <w:szCs w:val="28"/>
        </w:rPr>
        <w:t xml:space="preserve">ическое перевооружение насосных </w:t>
      </w:r>
      <w:r w:rsidRPr="00F9260D">
        <w:rPr>
          <w:color w:val="000000"/>
          <w:sz w:val="28"/>
          <w:szCs w:val="28"/>
        </w:rPr>
        <w:t>станций и тепловых пун</w:t>
      </w:r>
      <w:r w:rsidR="00DB6512">
        <w:rPr>
          <w:color w:val="000000"/>
          <w:sz w:val="28"/>
          <w:szCs w:val="28"/>
        </w:rPr>
        <w:t>ктов на расчетный период до 2033</w:t>
      </w:r>
      <w:r w:rsidRPr="00F9260D">
        <w:rPr>
          <w:color w:val="000000"/>
          <w:sz w:val="28"/>
          <w:szCs w:val="28"/>
        </w:rPr>
        <w:t xml:space="preserve"> г. не требуются.</w:t>
      </w:r>
    </w:p>
    <w:p w:rsidR="00F9260D" w:rsidRPr="00F9260D" w:rsidRDefault="00F9260D" w:rsidP="00F9260D">
      <w:pPr>
        <w:autoSpaceDE w:val="0"/>
        <w:autoSpaceDN w:val="0"/>
        <w:adjustRightInd w:val="0"/>
        <w:spacing w:line="360" w:lineRule="auto"/>
        <w:ind w:firstLine="567"/>
        <w:jc w:val="both"/>
        <w:rPr>
          <w:color w:val="000000"/>
          <w:sz w:val="28"/>
          <w:szCs w:val="28"/>
        </w:rPr>
      </w:pPr>
      <w:r w:rsidRPr="00F9260D">
        <w:rPr>
          <w:color w:val="000000"/>
          <w:sz w:val="28"/>
          <w:szCs w:val="28"/>
        </w:rPr>
        <w:t>Величина необходимых инвестиций приведена в разд</w:t>
      </w:r>
      <w:r>
        <w:rPr>
          <w:color w:val="000000"/>
          <w:sz w:val="28"/>
          <w:szCs w:val="28"/>
        </w:rPr>
        <w:t xml:space="preserve">еле «Обосновывающие материалы к </w:t>
      </w:r>
      <w:r w:rsidRPr="00F9260D">
        <w:rPr>
          <w:color w:val="000000"/>
          <w:sz w:val="28"/>
          <w:szCs w:val="28"/>
        </w:rPr>
        <w:t>схеме теплоснабжения» п. 16.2.</w:t>
      </w:r>
    </w:p>
    <w:p w:rsidR="00F9260D" w:rsidRPr="00F9260D" w:rsidRDefault="00F9260D" w:rsidP="00962658">
      <w:pPr>
        <w:autoSpaceDE w:val="0"/>
        <w:autoSpaceDN w:val="0"/>
        <w:adjustRightInd w:val="0"/>
        <w:spacing w:after="240"/>
        <w:ind w:firstLine="567"/>
        <w:jc w:val="center"/>
        <w:rPr>
          <w:i/>
          <w:iCs/>
          <w:color w:val="000000"/>
          <w:sz w:val="28"/>
          <w:szCs w:val="28"/>
        </w:rPr>
      </w:pPr>
      <w:r w:rsidRPr="00F9260D">
        <w:rPr>
          <w:i/>
          <w:iCs/>
          <w:color w:val="000000"/>
          <w:sz w:val="28"/>
          <w:szCs w:val="28"/>
        </w:rPr>
        <w:t>9.3 Предложения по величине инвестиций в строительст</w:t>
      </w:r>
      <w:r>
        <w:rPr>
          <w:i/>
          <w:iCs/>
          <w:color w:val="000000"/>
          <w:sz w:val="28"/>
          <w:szCs w:val="28"/>
        </w:rPr>
        <w:t xml:space="preserve">во, реконструкцию и техническое </w:t>
      </w:r>
      <w:r w:rsidRPr="00F9260D">
        <w:rPr>
          <w:i/>
          <w:iCs/>
          <w:color w:val="000000"/>
          <w:sz w:val="28"/>
          <w:szCs w:val="28"/>
        </w:rPr>
        <w:t>перевооружение в связи с изменениями температурного графика и гидравлического режима</w:t>
      </w:r>
      <w:r>
        <w:rPr>
          <w:i/>
          <w:iCs/>
          <w:color w:val="000000"/>
          <w:sz w:val="28"/>
          <w:szCs w:val="28"/>
        </w:rPr>
        <w:t xml:space="preserve"> </w:t>
      </w:r>
      <w:r w:rsidRPr="00F9260D">
        <w:rPr>
          <w:i/>
          <w:iCs/>
          <w:color w:val="000000"/>
          <w:sz w:val="28"/>
          <w:szCs w:val="28"/>
        </w:rPr>
        <w:t>работы системы теплоснабжения на каждом этапе</w:t>
      </w:r>
    </w:p>
    <w:p w:rsidR="00F9260D" w:rsidRPr="00F9260D" w:rsidRDefault="00F9260D" w:rsidP="00F9260D">
      <w:pPr>
        <w:autoSpaceDE w:val="0"/>
        <w:autoSpaceDN w:val="0"/>
        <w:adjustRightInd w:val="0"/>
        <w:spacing w:line="360" w:lineRule="auto"/>
        <w:ind w:firstLine="567"/>
        <w:jc w:val="both"/>
        <w:rPr>
          <w:color w:val="000000"/>
          <w:sz w:val="28"/>
          <w:szCs w:val="28"/>
        </w:rPr>
      </w:pPr>
      <w:r w:rsidRPr="00F9260D">
        <w:rPr>
          <w:color w:val="000000"/>
          <w:sz w:val="28"/>
          <w:szCs w:val="28"/>
        </w:rPr>
        <w:t>Изменений температурного графика и гидравлическо</w:t>
      </w:r>
      <w:r>
        <w:rPr>
          <w:color w:val="000000"/>
          <w:sz w:val="28"/>
          <w:szCs w:val="28"/>
        </w:rPr>
        <w:t>го режима работы системы тепло</w:t>
      </w:r>
      <w:r w:rsidRPr="00F9260D">
        <w:rPr>
          <w:color w:val="000000"/>
          <w:sz w:val="28"/>
          <w:szCs w:val="28"/>
        </w:rPr>
        <w:t>снабжения не предполага</w:t>
      </w:r>
      <w:r w:rsidR="00DB6512">
        <w:rPr>
          <w:color w:val="000000"/>
          <w:sz w:val="28"/>
          <w:szCs w:val="28"/>
        </w:rPr>
        <w:t>ется на расчетный период до 2033</w:t>
      </w:r>
      <w:r w:rsidRPr="00F9260D">
        <w:rPr>
          <w:color w:val="000000"/>
          <w:sz w:val="28"/>
          <w:szCs w:val="28"/>
        </w:rPr>
        <w:t xml:space="preserve"> г. Ин</w:t>
      </w:r>
      <w:r>
        <w:rPr>
          <w:color w:val="000000"/>
          <w:sz w:val="28"/>
          <w:szCs w:val="28"/>
        </w:rPr>
        <w:t>вестиции в строительство, рекон</w:t>
      </w:r>
      <w:r w:rsidRPr="00F9260D">
        <w:rPr>
          <w:color w:val="000000"/>
          <w:sz w:val="28"/>
          <w:szCs w:val="28"/>
        </w:rPr>
        <w:t>струкцию и техническое перевооружение на указанные мероприятия не требуются.</w:t>
      </w:r>
    </w:p>
    <w:p w:rsidR="00F9260D" w:rsidRPr="00F9260D" w:rsidRDefault="00F9260D" w:rsidP="00962658">
      <w:pPr>
        <w:autoSpaceDE w:val="0"/>
        <w:autoSpaceDN w:val="0"/>
        <w:adjustRightInd w:val="0"/>
        <w:spacing w:after="240" w:line="276" w:lineRule="auto"/>
        <w:ind w:firstLine="567"/>
        <w:jc w:val="center"/>
        <w:rPr>
          <w:i/>
          <w:iCs/>
          <w:color w:val="000000" w:themeColor="text1"/>
          <w:sz w:val="28"/>
          <w:szCs w:val="28"/>
        </w:rPr>
      </w:pPr>
      <w:r w:rsidRPr="00F9260D">
        <w:rPr>
          <w:i/>
          <w:iCs/>
          <w:color w:val="000000" w:themeColor="text1"/>
          <w:sz w:val="28"/>
          <w:szCs w:val="28"/>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F9260D" w:rsidRDefault="00F9260D" w:rsidP="00F9260D">
      <w:pPr>
        <w:autoSpaceDE w:val="0"/>
        <w:autoSpaceDN w:val="0"/>
        <w:adjustRightInd w:val="0"/>
        <w:spacing w:line="360" w:lineRule="auto"/>
        <w:ind w:firstLine="567"/>
        <w:jc w:val="both"/>
        <w:rPr>
          <w:color w:val="000000"/>
          <w:sz w:val="28"/>
          <w:szCs w:val="28"/>
        </w:rPr>
      </w:pPr>
      <w:r w:rsidRPr="00F9260D">
        <w:rPr>
          <w:color w:val="000000" w:themeColor="text1"/>
          <w:sz w:val="28"/>
          <w:szCs w:val="28"/>
        </w:rPr>
        <w:t>Перевод открытой системы теплоснабжения (горячего во</w:t>
      </w:r>
      <w:r>
        <w:rPr>
          <w:color w:val="000000" w:themeColor="text1"/>
          <w:sz w:val="28"/>
          <w:szCs w:val="28"/>
        </w:rPr>
        <w:t xml:space="preserve">доснабжения) в закрытую систему </w:t>
      </w:r>
      <w:r w:rsidRPr="00F9260D">
        <w:rPr>
          <w:color w:val="000000" w:themeColor="text1"/>
          <w:sz w:val="28"/>
          <w:szCs w:val="28"/>
        </w:rPr>
        <w:t xml:space="preserve">горячего водоснабжения до конца расчетного периода не планируется. </w:t>
      </w:r>
      <w:r w:rsidRPr="00F9260D">
        <w:rPr>
          <w:color w:val="000000"/>
          <w:sz w:val="28"/>
          <w:szCs w:val="28"/>
        </w:rPr>
        <w:t>Инвестиции на указанные</w:t>
      </w:r>
      <w:r>
        <w:rPr>
          <w:color w:val="000000" w:themeColor="text1"/>
          <w:sz w:val="28"/>
          <w:szCs w:val="28"/>
        </w:rPr>
        <w:t xml:space="preserve"> </w:t>
      </w:r>
      <w:r w:rsidRPr="00F9260D">
        <w:rPr>
          <w:color w:val="000000"/>
          <w:sz w:val="28"/>
          <w:szCs w:val="28"/>
        </w:rPr>
        <w:t>мероприятия не требуются</w:t>
      </w:r>
      <w:r w:rsidRPr="00F9260D">
        <w:rPr>
          <w:color w:val="222222"/>
          <w:sz w:val="28"/>
          <w:szCs w:val="28"/>
        </w:rPr>
        <w:t>.</w:t>
      </w:r>
    </w:p>
    <w:p w:rsidR="00F9260D" w:rsidRPr="00F9260D" w:rsidRDefault="00F9260D" w:rsidP="00F9260D">
      <w:pPr>
        <w:autoSpaceDE w:val="0"/>
        <w:autoSpaceDN w:val="0"/>
        <w:adjustRightInd w:val="0"/>
        <w:spacing w:line="360" w:lineRule="auto"/>
        <w:ind w:firstLine="567"/>
        <w:jc w:val="both"/>
        <w:rPr>
          <w:color w:val="000000"/>
          <w:sz w:val="28"/>
          <w:szCs w:val="28"/>
        </w:rPr>
      </w:pPr>
      <w:r w:rsidRPr="00F9260D">
        <w:rPr>
          <w:color w:val="000000"/>
          <w:sz w:val="28"/>
          <w:szCs w:val="28"/>
        </w:rPr>
        <w:lastRenderedPageBreak/>
        <w:t>Величина необходимых инвестиций приведена в разделе «Обосновывающие материалы к</w:t>
      </w:r>
      <w:r>
        <w:rPr>
          <w:color w:val="000000"/>
          <w:sz w:val="28"/>
          <w:szCs w:val="28"/>
        </w:rPr>
        <w:t xml:space="preserve"> </w:t>
      </w:r>
      <w:r w:rsidRPr="00F9260D">
        <w:rPr>
          <w:color w:val="000000"/>
          <w:sz w:val="28"/>
          <w:szCs w:val="28"/>
        </w:rPr>
        <w:t>схеме теплоснабжения» п. 16.3.</w:t>
      </w:r>
    </w:p>
    <w:p w:rsidR="00F9260D" w:rsidRPr="00F9260D" w:rsidRDefault="00F9260D" w:rsidP="00F9260D">
      <w:pPr>
        <w:autoSpaceDE w:val="0"/>
        <w:autoSpaceDN w:val="0"/>
        <w:adjustRightInd w:val="0"/>
        <w:spacing w:line="360" w:lineRule="auto"/>
        <w:ind w:firstLine="567"/>
        <w:jc w:val="both"/>
        <w:rPr>
          <w:i/>
          <w:iCs/>
          <w:color w:val="000000" w:themeColor="text1"/>
          <w:sz w:val="28"/>
          <w:szCs w:val="28"/>
        </w:rPr>
      </w:pPr>
      <w:r w:rsidRPr="00F9260D">
        <w:rPr>
          <w:i/>
          <w:iCs/>
          <w:color w:val="000000" w:themeColor="text1"/>
          <w:sz w:val="28"/>
          <w:szCs w:val="28"/>
        </w:rPr>
        <w:t>9.5 Оценка эффективности инвестиций по отдельным предложениям</w:t>
      </w:r>
    </w:p>
    <w:p w:rsidR="00F9260D" w:rsidRPr="00F9260D" w:rsidRDefault="00F9260D" w:rsidP="00F9260D">
      <w:pPr>
        <w:autoSpaceDE w:val="0"/>
        <w:autoSpaceDN w:val="0"/>
        <w:adjustRightInd w:val="0"/>
        <w:spacing w:line="360" w:lineRule="auto"/>
        <w:ind w:firstLine="567"/>
        <w:jc w:val="both"/>
        <w:rPr>
          <w:color w:val="000000"/>
          <w:sz w:val="28"/>
          <w:szCs w:val="28"/>
        </w:rPr>
      </w:pPr>
      <w:r w:rsidRPr="00F9260D">
        <w:rPr>
          <w:color w:val="000000"/>
          <w:sz w:val="28"/>
          <w:szCs w:val="28"/>
        </w:rPr>
        <w:t>Экономический эффект мероприятий по реконструкции теп</w:t>
      </w:r>
      <w:r>
        <w:rPr>
          <w:color w:val="000000"/>
          <w:sz w:val="28"/>
          <w:szCs w:val="28"/>
        </w:rPr>
        <w:t xml:space="preserve">ловых сетей достигается за счет </w:t>
      </w:r>
      <w:r w:rsidRPr="00F9260D">
        <w:rPr>
          <w:color w:val="000000"/>
          <w:sz w:val="28"/>
          <w:szCs w:val="28"/>
        </w:rPr>
        <w:t>сокращения аварий – издержек на их ликвидацию, снижения потерь теплоносителя и потребления</w:t>
      </w:r>
      <w:r>
        <w:rPr>
          <w:color w:val="000000"/>
          <w:sz w:val="28"/>
          <w:szCs w:val="28"/>
        </w:rPr>
        <w:t xml:space="preserve"> </w:t>
      </w:r>
      <w:r w:rsidRPr="00F9260D">
        <w:rPr>
          <w:color w:val="000000"/>
          <w:sz w:val="28"/>
          <w:szCs w:val="28"/>
        </w:rPr>
        <w:t>энергии котельных.</w:t>
      </w:r>
    </w:p>
    <w:p w:rsidR="00962658" w:rsidRDefault="00962658" w:rsidP="00F9260D">
      <w:pPr>
        <w:autoSpaceDE w:val="0"/>
        <w:autoSpaceDN w:val="0"/>
        <w:adjustRightInd w:val="0"/>
        <w:spacing w:line="360" w:lineRule="auto"/>
        <w:ind w:firstLine="567"/>
        <w:jc w:val="both"/>
        <w:rPr>
          <w:rFonts w:eastAsia="Times New Roman,Bold"/>
          <w:b/>
          <w:bCs/>
          <w:i/>
          <w:sz w:val="28"/>
          <w:szCs w:val="28"/>
        </w:rPr>
        <w:sectPr w:rsidR="00962658" w:rsidSect="00C65B8F">
          <w:pgSz w:w="11906" w:h="16838"/>
          <w:pgMar w:top="709" w:right="709" w:bottom="1276" w:left="1276" w:header="709" w:footer="709" w:gutter="0"/>
          <w:cols w:space="708"/>
          <w:docGrid w:linePitch="360"/>
        </w:sectPr>
      </w:pPr>
    </w:p>
    <w:p w:rsidR="00F9260D" w:rsidRPr="00F9260D" w:rsidRDefault="00962658" w:rsidP="00962658">
      <w:pPr>
        <w:autoSpaceDE w:val="0"/>
        <w:autoSpaceDN w:val="0"/>
        <w:adjustRightInd w:val="0"/>
        <w:spacing w:line="360" w:lineRule="auto"/>
        <w:ind w:firstLine="567"/>
        <w:jc w:val="center"/>
        <w:rPr>
          <w:rFonts w:eastAsia="Times New Roman,Bold"/>
          <w:b/>
          <w:bCs/>
          <w:i/>
          <w:sz w:val="28"/>
          <w:szCs w:val="28"/>
        </w:rPr>
      </w:pPr>
      <w:r w:rsidRPr="00F9260D">
        <w:rPr>
          <w:rFonts w:eastAsia="Times New Roman,Bold"/>
          <w:b/>
          <w:bCs/>
          <w:i/>
          <w:sz w:val="28"/>
          <w:szCs w:val="28"/>
        </w:rPr>
        <w:lastRenderedPageBreak/>
        <w:t>РАЗДЕЛ 10. РЕШЕНИЕ ОБ ОПРЕДЕЛЕНИИ ЕДИНОЙ ТЕПЛОСНАБЖАЮЩЕЙ ОРГАНИЗАЦИИ</w:t>
      </w:r>
    </w:p>
    <w:p w:rsidR="00F9260D" w:rsidRPr="00F9260D" w:rsidRDefault="00F9260D" w:rsidP="00962658">
      <w:pPr>
        <w:pStyle w:val="Default"/>
        <w:spacing w:line="360" w:lineRule="auto"/>
        <w:ind w:firstLine="567"/>
        <w:jc w:val="center"/>
        <w:rPr>
          <w:rFonts w:ascii="Times New Roman" w:eastAsia="Times New Roman,Bold" w:hAnsi="Times New Roman" w:cs="Times New Roman"/>
          <w:i/>
          <w:iCs/>
          <w:sz w:val="28"/>
          <w:szCs w:val="28"/>
        </w:rPr>
      </w:pPr>
      <w:r w:rsidRPr="00F9260D">
        <w:rPr>
          <w:rFonts w:ascii="Times New Roman" w:eastAsia="Times New Roman,Bold" w:hAnsi="Times New Roman" w:cs="Times New Roman"/>
          <w:i/>
          <w:iCs/>
          <w:sz w:val="28"/>
          <w:szCs w:val="28"/>
        </w:rPr>
        <w:t>10.1 Решение об определении единой теплоснабжающей организации (организаций)</w:t>
      </w:r>
    </w:p>
    <w:p w:rsidR="00510F84" w:rsidRDefault="00F9260D" w:rsidP="00F9260D">
      <w:pPr>
        <w:autoSpaceDE w:val="0"/>
        <w:autoSpaceDN w:val="0"/>
        <w:adjustRightInd w:val="0"/>
        <w:spacing w:line="360" w:lineRule="auto"/>
        <w:ind w:firstLine="567"/>
        <w:jc w:val="both"/>
        <w:rPr>
          <w:sz w:val="28"/>
          <w:szCs w:val="28"/>
        </w:rPr>
      </w:pPr>
      <w:r w:rsidRPr="00F9260D">
        <w:rPr>
          <w:sz w:val="28"/>
          <w:szCs w:val="28"/>
        </w:rPr>
        <w:t>На 2018 г. решение об определении единой теплоснабжающей организации ЕТО в</w:t>
      </w:r>
      <w:r>
        <w:rPr>
          <w:sz w:val="28"/>
          <w:szCs w:val="28"/>
        </w:rPr>
        <w:t xml:space="preserve"> </w:t>
      </w:r>
      <w:proofErr w:type="spellStart"/>
      <w:r w:rsidR="00DB6512">
        <w:rPr>
          <w:rFonts w:eastAsia="TT87o00"/>
          <w:sz w:val="28"/>
          <w:szCs w:val="28"/>
        </w:rPr>
        <w:t>Мордвиновском</w:t>
      </w:r>
      <w:proofErr w:type="spellEnd"/>
      <w:r w:rsidRPr="00F9260D">
        <w:rPr>
          <w:sz w:val="28"/>
          <w:szCs w:val="28"/>
        </w:rPr>
        <w:t xml:space="preserve"> сельском поселении </w:t>
      </w:r>
      <w:r w:rsidR="00032F77">
        <w:rPr>
          <w:sz w:val="28"/>
          <w:szCs w:val="28"/>
        </w:rPr>
        <w:t>отсутствует</w:t>
      </w:r>
      <w:r w:rsidR="0032417A" w:rsidRPr="005F6B22">
        <w:rPr>
          <w:sz w:val="28"/>
          <w:szCs w:val="28"/>
        </w:rPr>
        <w:t>.</w:t>
      </w:r>
    </w:p>
    <w:p w:rsidR="00F9260D" w:rsidRPr="00F9260D" w:rsidRDefault="00F9260D" w:rsidP="00962658">
      <w:pPr>
        <w:autoSpaceDE w:val="0"/>
        <w:autoSpaceDN w:val="0"/>
        <w:adjustRightInd w:val="0"/>
        <w:spacing w:line="360" w:lineRule="auto"/>
        <w:ind w:firstLine="567"/>
        <w:jc w:val="center"/>
        <w:rPr>
          <w:i/>
          <w:iCs/>
          <w:sz w:val="28"/>
          <w:szCs w:val="28"/>
        </w:rPr>
      </w:pPr>
      <w:r w:rsidRPr="00F9260D">
        <w:rPr>
          <w:i/>
          <w:iCs/>
          <w:sz w:val="28"/>
          <w:szCs w:val="28"/>
        </w:rPr>
        <w:t>10.2 Реестр зон деятельности единой теплоснабжающей организации (организаций)</w:t>
      </w:r>
    </w:p>
    <w:p w:rsidR="00F9260D" w:rsidRPr="00F9260D" w:rsidRDefault="00F9260D" w:rsidP="00F9260D">
      <w:pPr>
        <w:autoSpaceDE w:val="0"/>
        <w:autoSpaceDN w:val="0"/>
        <w:adjustRightInd w:val="0"/>
        <w:spacing w:line="360" w:lineRule="auto"/>
        <w:ind w:firstLine="567"/>
        <w:jc w:val="both"/>
        <w:rPr>
          <w:sz w:val="28"/>
          <w:szCs w:val="28"/>
        </w:rPr>
      </w:pPr>
      <w:r w:rsidRPr="00F9260D">
        <w:rPr>
          <w:sz w:val="28"/>
          <w:szCs w:val="28"/>
        </w:rPr>
        <w:t>Зоной деятельности единой теплоснабжающей организац</w:t>
      </w:r>
      <w:r>
        <w:rPr>
          <w:sz w:val="28"/>
          <w:szCs w:val="28"/>
        </w:rPr>
        <w:t xml:space="preserve">ии будет система теплоснабжения </w:t>
      </w:r>
      <w:r w:rsidR="0032417A">
        <w:rPr>
          <w:sz w:val="28"/>
          <w:szCs w:val="28"/>
        </w:rPr>
        <w:t>с</w:t>
      </w:r>
      <w:r w:rsidRPr="00F9260D">
        <w:rPr>
          <w:sz w:val="28"/>
          <w:szCs w:val="28"/>
        </w:rPr>
        <w:t xml:space="preserve">. </w:t>
      </w:r>
      <w:proofErr w:type="spellStart"/>
      <w:r w:rsidR="0032417A">
        <w:rPr>
          <w:sz w:val="28"/>
          <w:szCs w:val="28"/>
        </w:rPr>
        <w:t>Мордвиновка</w:t>
      </w:r>
      <w:proofErr w:type="spellEnd"/>
      <w:r w:rsidRPr="00F9260D">
        <w:rPr>
          <w:sz w:val="28"/>
          <w:szCs w:val="28"/>
        </w:rPr>
        <w:t xml:space="preserve">, на территории </w:t>
      </w:r>
      <w:proofErr w:type="spellStart"/>
      <w:r w:rsidR="00DB6512">
        <w:rPr>
          <w:rFonts w:eastAsia="TT87o00"/>
          <w:sz w:val="28"/>
          <w:szCs w:val="28"/>
        </w:rPr>
        <w:t>Мордвиновского</w:t>
      </w:r>
      <w:proofErr w:type="spellEnd"/>
      <w:r w:rsidR="00DB6512" w:rsidRPr="00F9260D">
        <w:rPr>
          <w:sz w:val="28"/>
          <w:szCs w:val="28"/>
        </w:rPr>
        <w:t xml:space="preserve"> </w:t>
      </w:r>
      <w:r w:rsidRPr="00F9260D">
        <w:rPr>
          <w:sz w:val="28"/>
          <w:szCs w:val="28"/>
        </w:rPr>
        <w:t xml:space="preserve">сельского </w:t>
      </w:r>
      <w:proofErr w:type="gramStart"/>
      <w:r w:rsidRPr="00F9260D">
        <w:rPr>
          <w:sz w:val="28"/>
          <w:szCs w:val="28"/>
        </w:rPr>
        <w:t>поселения</w:t>
      </w:r>
      <w:proofErr w:type="gramEnd"/>
      <w:r w:rsidRPr="00F9260D">
        <w:rPr>
          <w:sz w:val="28"/>
          <w:szCs w:val="28"/>
        </w:rPr>
        <w:t xml:space="preserve"> в границах которых</w:t>
      </w:r>
      <w:r>
        <w:rPr>
          <w:sz w:val="28"/>
          <w:szCs w:val="28"/>
        </w:rPr>
        <w:t xml:space="preserve"> </w:t>
      </w:r>
      <w:r w:rsidRPr="00F9260D">
        <w:rPr>
          <w:sz w:val="28"/>
          <w:szCs w:val="28"/>
        </w:rPr>
        <w:t>ЕТО обязана обслуживать любых обратившихся к ней потребителей тепловой энергии согласно</w:t>
      </w:r>
      <w:r>
        <w:rPr>
          <w:sz w:val="28"/>
          <w:szCs w:val="28"/>
        </w:rPr>
        <w:t xml:space="preserve"> </w:t>
      </w:r>
      <w:r w:rsidRPr="00F9260D">
        <w:rPr>
          <w:sz w:val="28"/>
          <w:szCs w:val="28"/>
        </w:rPr>
        <w:t>Правилам организации теплоснабжения в Российской Федер</w:t>
      </w:r>
      <w:r>
        <w:rPr>
          <w:sz w:val="28"/>
          <w:szCs w:val="28"/>
        </w:rPr>
        <w:t>ации (утв. постановлением Прави</w:t>
      </w:r>
      <w:r w:rsidRPr="00F9260D">
        <w:rPr>
          <w:sz w:val="28"/>
          <w:szCs w:val="28"/>
        </w:rPr>
        <w:t>тельства РФ от 8 августа 2012 г. N 808).</w:t>
      </w:r>
    </w:p>
    <w:p w:rsidR="00F9260D" w:rsidRPr="00F9260D" w:rsidRDefault="00F9260D" w:rsidP="00962658">
      <w:pPr>
        <w:autoSpaceDE w:val="0"/>
        <w:autoSpaceDN w:val="0"/>
        <w:adjustRightInd w:val="0"/>
        <w:spacing w:line="360" w:lineRule="auto"/>
        <w:ind w:firstLine="567"/>
        <w:jc w:val="center"/>
        <w:rPr>
          <w:i/>
          <w:iCs/>
          <w:sz w:val="28"/>
          <w:szCs w:val="28"/>
        </w:rPr>
      </w:pPr>
      <w:r w:rsidRPr="00F9260D">
        <w:rPr>
          <w:i/>
          <w:iCs/>
          <w:sz w:val="28"/>
          <w:szCs w:val="28"/>
        </w:rPr>
        <w:t>10.3 Основания, в том числе критерии, в соответс</w:t>
      </w:r>
      <w:r>
        <w:rPr>
          <w:i/>
          <w:iCs/>
          <w:sz w:val="28"/>
          <w:szCs w:val="28"/>
        </w:rPr>
        <w:t xml:space="preserve">твии с которыми теплоснабжающая </w:t>
      </w:r>
      <w:r w:rsidRPr="00F9260D">
        <w:rPr>
          <w:i/>
          <w:iCs/>
          <w:sz w:val="28"/>
          <w:szCs w:val="28"/>
        </w:rPr>
        <w:t>организация определена единой теплоснабжающей организацией</w:t>
      </w:r>
    </w:p>
    <w:p w:rsidR="00F9260D" w:rsidRPr="00F9260D" w:rsidRDefault="00F9260D" w:rsidP="00F9260D">
      <w:pPr>
        <w:autoSpaceDE w:val="0"/>
        <w:autoSpaceDN w:val="0"/>
        <w:adjustRightInd w:val="0"/>
        <w:spacing w:line="360" w:lineRule="auto"/>
        <w:ind w:firstLine="567"/>
        <w:jc w:val="both"/>
        <w:rPr>
          <w:sz w:val="28"/>
          <w:szCs w:val="28"/>
        </w:rPr>
      </w:pPr>
      <w:r w:rsidRPr="00F9260D">
        <w:rPr>
          <w:sz w:val="28"/>
          <w:szCs w:val="28"/>
        </w:rPr>
        <w:t>В соответствии с «Правилами организации теплоснабжения в Российской Федерации» (утв.</w:t>
      </w:r>
      <w:r>
        <w:rPr>
          <w:sz w:val="28"/>
          <w:szCs w:val="28"/>
        </w:rPr>
        <w:t xml:space="preserve"> </w:t>
      </w:r>
      <w:r w:rsidRPr="00F9260D">
        <w:rPr>
          <w:sz w:val="28"/>
          <w:szCs w:val="28"/>
        </w:rPr>
        <w:t>постановлением Правительства РФ от 8 августа 2012 г. N 808), критериями определения единой</w:t>
      </w:r>
      <w:r>
        <w:rPr>
          <w:sz w:val="28"/>
          <w:szCs w:val="28"/>
        </w:rPr>
        <w:t xml:space="preserve"> </w:t>
      </w:r>
      <w:r w:rsidRPr="00F9260D">
        <w:rPr>
          <w:sz w:val="28"/>
          <w:szCs w:val="28"/>
        </w:rPr>
        <w:t>теплоснабжающей организации являются:</w:t>
      </w:r>
    </w:p>
    <w:p w:rsidR="00F9260D" w:rsidRPr="00F9260D" w:rsidRDefault="00962658" w:rsidP="00F9260D">
      <w:pPr>
        <w:autoSpaceDE w:val="0"/>
        <w:autoSpaceDN w:val="0"/>
        <w:adjustRightInd w:val="0"/>
        <w:spacing w:line="360" w:lineRule="auto"/>
        <w:ind w:firstLine="567"/>
        <w:jc w:val="both"/>
        <w:rPr>
          <w:sz w:val="28"/>
          <w:szCs w:val="28"/>
        </w:rPr>
      </w:pPr>
      <w:r>
        <w:rPr>
          <w:sz w:val="28"/>
          <w:szCs w:val="28"/>
        </w:rPr>
        <w:t>1 - </w:t>
      </w:r>
      <w:r w:rsidR="00F9260D" w:rsidRPr="00F9260D">
        <w:rPr>
          <w:sz w:val="28"/>
          <w:szCs w:val="28"/>
        </w:rPr>
        <w:t>владение на праве собственности или ином законном основании источниками тепловой</w:t>
      </w:r>
      <w:r w:rsidR="00F9260D">
        <w:rPr>
          <w:sz w:val="28"/>
          <w:szCs w:val="28"/>
        </w:rPr>
        <w:t xml:space="preserve"> </w:t>
      </w:r>
      <w:r w:rsidR="00F9260D" w:rsidRPr="00F9260D">
        <w:rPr>
          <w:sz w:val="28"/>
          <w:szCs w:val="28"/>
        </w:rPr>
        <w:t>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F9260D" w:rsidRPr="00F9260D" w:rsidRDefault="00F9260D" w:rsidP="00F9260D">
      <w:pPr>
        <w:autoSpaceDE w:val="0"/>
        <w:autoSpaceDN w:val="0"/>
        <w:adjustRightInd w:val="0"/>
        <w:spacing w:line="360" w:lineRule="auto"/>
        <w:ind w:firstLine="567"/>
        <w:jc w:val="both"/>
        <w:rPr>
          <w:sz w:val="28"/>
          <w:szCs w:val="28"/>
        </w:rPr>
      </w:pPr>
      <w:r w:rsidRPr="00F9260D">
        <w:rPr>
          <w:sz w:val="28"/>
          <w:szCs w:val="28"/>
        </w:rPr>
        <w:t>2 - размер собственного капитала;</w:t>
      </w:r>
    </w:p>
    <w:p w:rsidR="00F9260D" w:rsidRPr="00F9260D" w:rsidRDefault="00F9260D" w:rsidP="00F9260D">
      <w:pPr>
        <w:autoSpaceDE w:val="0"/>
        <w:autoSpaceDN w:val="0"/>
        <w:adjustRightInd w:val="0"/>
        <w:spacing w:line="360" w:lineRule="auto"/>
        <w:ind w:firstLine="567"/>
        <w:jc w:val="both"/>
        <w:rPr>
          <w:sz w:val="28"/>
          <w:szCs w:val="28"/>
        </w:rPr>
      </w:pPr>
      <w:r w:rsidRPr="00F9260D">
        <w:rPr>
          <w:sz w:val="28"/>
          <w:szCs w:val="28"/>
        </w:rPr>
        <w:t>3 - способность в лучшей мере обеспечить надежность теплоснабжения в соответствующей</w:t>
      </w:r>
      <w:r>
        <w:rPr>
          <w:sz w:val="28"/>
          <w:szCs w:val="28"/>
        </w:rPr>
        <w:t xml:space="preserve"> </w:t>
      </w:r>
      <w:r w:rsidRPr="00F9260D">
        <w:rPr>
          <w:sz w:val="28"/>
          <w:szCs w:val="28"/>
        </w:rPr>
        <w:t>системе теплоснабжения.</w:t>
      </w:r>
    </w:p>
    <w:p w:rsidR="00F9260D" w:rsidRPr="00F9260D" w:rsidRDefault="00F9260D" w:rsidP="00F9260D">
      <w:pPr>
        <w:autoSpaceDE w:val="0"/>
        <w:autoSpaceDN w:val="0"/>
        <w:adjustRightInd w:val="0"/>
        <w:spacing w:line="360" w:lineRule="auto"/>
        <w:ind w:firstLine="567"/>
        <w:jc w:val="both"/>
        <w:rPr>
          <w:sz w:val="28"/>
          <w:szCs w:val="28"/>
        </w:rPr>
      </w:pPr>
      <w:r w:rsidRPr="00F9260D">
        <w:rPr>
          <w:sz w:val="28"/>
          <w:szCs w:val="28"/>
        </w:rPr>
        <w:t xml:space="preserve">Обоснование соответствия организации, предлагаемой в качестве единой теплоснабжающей организации, критериям определения единой </w:t>
      </w:r>
      <w:r w:rsidRPr="00F9260D">
        <w:rPr>
          <w:sz w:val="28"/>
          <w:szCs w:val="28"/>
        </w:rPr>
        <w:lastRenderedPageBreak/>
        <w:t>теплоснабжающей организации, устанавливаемым Правительством Российской Федерации, приведено в таблице 1.</w:t>
      </w:r>
      <w:r>
        <w:rPr>
          <w:sz w:val="28"/>
          <w:szCs w:val="28"/>
        </w:rPr>
        <w:t>17</w:t>
      </w:r>
      <w:r w:rsidRPr="00F9260D">
        <w:rPr>
          <w:sz w:val="28"/>
          <w:szCs w:val="28"/>
        </w:rPr>
        <w:t>.</w:t>
      </w:r>
    </w:p>
    <w:p w:rsidR="00F9260D" w:rsidRPr="00962658" w:rsidRDefault="00F9260D" w:rsidP="00962658">
      <w:pPr>
        <w:autoSpaceDE w:val="0"/>
        <w:autoSpaceDN w:val="0"/>
        <w:adjustRightInd w:val="0"/>
        <w:ind w:firstLine="567"/>
        <w:jc w:val="center"/>
        <w:rPr>
          <w:b/>
          <w:i/>
          <w:sz w:val="28"/>
          <w:szCs w:val="28"/>
        </w:rPr>
      </w:pPr>
      <w:r w:rsidRPr="00962658">
        <w:rPr>
          <w:b/>
          <w:i/>
          <w:sz w:val="28"/>
          <w:szCs w:val="28"/>
        </w:rPr>
        <w:t>Таблица 1.17 – Обоснование соответствия организации критериям определения ЕТО</w:t>
      </w:r>
    </w:p>
    <w:tbl>
      <w:tblPr>
        <w:tblW w:w="987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5299"/>
        <w:gridCol w:w="4097"/>
      </w:tblGrid>
      <w:tr w:rsidR="00F9260D" w:rsidRPr="00B83B57" w:rsidTr="00B83B57">
        <w:trPr>
          <w:trHeight w:val="385"/>
        </w:trPr>
        <w:tc>
          <w:tcPr>
            <w:tcW w:w="483" w:type="dxa"/>
            <w:vAlign w:val="center"/>
          </w:tcPr>
          <w:p w:rsidR="00F9260D" w:rsidRPr="00B83B57" w:rsidRDefault="00F9260D" w:rsidP="00B83B57">
            <w:pPr>
              <w:autoSpaceDE w:val="0"/>
              <w:autoSpaceDN w:val="0"/>
              <w:adjustRightInd w:val="0"/>
              <w:jc w:val="center"/>
              <w:rPr>
                <w:b/>
                <w:i/>
              </w:rPr>
            </w:pPr>
            <w:r w:rsidRPr="00B83B57">
              <w:rPr>
                <w:b/>
                <w:i/>
              </w:rPr>
              <w:t>№</w:t>
            </w:r>
          </w:p>
          <w:p w:rsidR="00F9260D" w:rsidRPr="00B83B57" w:rsidRDefault="00F9260D" w:rsidP="00B83B57">
            <w:pPr>
              <w:autoSpaceDE w:val="0"/>
              <w:autoSpaceDN w:val="0"/>
              <w:adjustRightInd w:val="0"/>
              <w:spacing w:line="360" w:lineRule="auto"/>
              <w:jc w:val="center"/>
              <w:rPr>
                <w:b/>
                <w:i/>
              </w:rPr>
            </w:pPr>
            <w:proofErr w:type="spellStart"/>
            <w:r w:rsidRPr="00B83B57">
              <w:rPr>
                <w:b/>
                <w:i/>
              </w:rPr>
              <w:t>пп</w:t>
            </w:r>
            <w:proofErr w:type="spellEnd"/>
          </w:p>
        </w:tc>
        <w:tc>
          <w:tcPr>
            <w:tcW w:w="5299" w:type="dxa"/>
            <w:vAlign w:val="center"/>
          </w:tcPr>
          <w:p w:rsidR="00F9260D" w:rsidRPr="00B83B57" w:rsidRDefault="00F9260D" w:rsidP="00B83B57">
            <w:pPr>
              <w:autoSpaceDE w:val="0"/>
              <w:autoSpaceDN w:val="0"/>
              <w:adjustRightInd w:val="0"/>
              <w:jc w:val="center"/>
              <w:rPr>
                <w:b/>
                <w:i/>
              </w:rPr>
            </w:pPr>
            <w:r w:rsidRPr="00B83B57">
              <w:rPr>
                <w:b/>
                <w:i/>
              </w:rPr>
              <w:t>Обоснование соответствия организации, критериям определения ЕТО</w:t>
            </w:r>
          </w:p>
        </w:tc>
        <w:tc>
          <w:tcPr>
            <w:tcW w:w="4097" w:type="dxa"/>
            <w:vAlign w:val="center"/>
          </w:tcPr>
          <w:p w:rsidR="00F9260D" w:rsidRPr="00B83B57" w:rsidRDefault="00F9260D" w:rsidP="00B83B57">
            <w:pPr>
              <w:autoSpaceDE w:val="0"/>
              <w:autoSpaceDN w:val="0"/>
              <w:adjustRightInd w:val="0"/>
              <w:jc w:val="center"/>
              <w:rPr>
                <w:b/>
                <w:i/>
              </w:rPr>
            </w:pPr>
            <w:r w:rsidRPr="00B83B57">
              <w:rPr>
                <w:b/>
                <w:i/>
              </w:rPr>
              <w:t xml:space="preserve">Организация-претендент </w:t>
            </w:r>
            <w:proofErr w:type="gramStart"/>
            <w:r w:rsidRPr="00B83B57">
              <w:rPr>
                <w:b/>
                <w:i/>
              </w:rPr>
              <w:t>на</w:t>
            </w:r>
            <w:proofErr w:type="gramEnd"/>
          </w:p>
          <w:p w:rsidR="00F9260D" w:rsidRPr="00B83B57" w:rsidRDefault="00F9260D" w:rsidP="00B83B57">
            <w:pPr>
              <w:autoSpaceDE w:val="0"/>
              <w:autoSpaceDN w:val="0"/>
              <w:adjustRightInd w:val="0"/>
              <w:jc w:val="center"/>
              <w:rPr>
                <w:b/>
                <w:i/>
              </w:rPr>
            </w:pPr>
            <w:r w:rsidRPr="00B83B57">
              <w:rPr>
                <w:b/>
                <w:i/>
              </w:rPr>
              <w:t>статус единой теплоснабжающей организации</w:t>
            </w:r>
          </w:p>
        </w:tc>
      </w:tr>
      <w:tr w:rsidR="00F9260D" w:rsidRPr="00B83B57" w:rsidTr="00B83B57">
        <w:trPr>
          <w:trHeight w:val="232"/>
        </w:trPr>
        <w:tc>
          <w:tcPr>
            <w:tcW w:w="483" w:type="dxa"/>
            <w:vAlign w:val="center"/>
          </w:tcPr>
          <w:p w:rsidR="00F9260D" w:rsidRPr="00B83B57" w:rsidRDefault="00F9260D" w:rsidP="00B83B57">
            <w:pPr>
              <w:autoSpaceDE w:val="0"/>
              <w:autoSpaceDN w:val="0"/>
              <w:adjustRightInd w:val="0"/>
              <w:spacing w:line="360" w:lineRule="auto"/>
              <w:jc w:val="center"/>
              <w:rPr>
                <w:b/>
                <w:i/>
              </w:rPr>
            </w:pPr>
            <w:r w:rsidRPr="00B83B57">
              <w:rPr>
                <w:b/>
                <w:i/>
              </w:rPr>
              <w:t>1</w:t>
            </w:r>
          </w:p>
        </w:tc>
        <w:tc>
          <w:tcPr>
            <w:tcW w:w="5299" w:type="dxa"/>
          </w:tcPr>
          <w:p w:rsidR="00F9260D" w:rsidRPr="00B83B57" w:rsidRDefault="00F9260D" w:rsidP="00B83B57">
            <w:pPr>
              <w:autoSpaceDE w:val="0"/>
              <w:autoSpaceDN w:val="0"/>
              <w:adjustRightInd w:val="0"/>
            </w:pPr>
            <w:r w:rsidRPr="00B83B57">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w:t>
            </w:r>
            <w:proofErr w:type="gramStart"/>
            <w:r w:rsidRPr="00B83B57">
              <w:t>с</w:t>
            </w:r>
            <w:proofErr w:type="gramEnd"/>
          </w:p>
          <w:p w:rsidR="00F9260D" w:rsidRPr="00B83B57" w:rsidRDefault="00F9260D" w:rsidP="00B83B57">
            <w:pPr>
              <w:autoSpaceDE w:val="0"/>
              <w:autoSpaceDN w:val="0"/>
              <w:adjustRightInd w:val="0"/>
            </w:pPr>
            <w:r w:rsidRPr="00B83B57">
              <w:t>наибольшей емкостью в границах зоны деятельности единой теплоснабжающей организации</w:t>
            </w:r>
          </w:p>
        </w:tc>
        <w:tc>
          <w:tcPr>
            <w:tcW w:w="4097" w:type="dxa"/>
          </w:tcPr>
          <w:p w:rsidR="00F9260D" w:rsidRPr="00B83B57" w:rsidRDefault="00DB6512" w:rsidP="00B83B57">
            <w:pPr>
              <w:jc w:val="center"/>
            </w:pPr>
            <w:proofErr w:type="spellStart"/>
            <w:r w:rsidRPr="00B83B57">
              <w:rPr>
                <w:rFonts w:eastAsia="TT87o00"/>
              </w:rPr>
              <w:t>Мордвиновское</w:t>
            </w:r>
            <w:proofErr w:type="spellEnd"/>
            <w:r w:rsidR="00F9260D" w:rsidRPr="00B83B57">
              <w:t xml:space="preserve"> сельское поселение</w:t>
            </w:r>
          </w:p>
        </w:tc>
      </w:tr>
      <w:tr w:rsidR="00F9260D" w:rsidRPr="00B83B57" w:rsidTr="00B83B57">
        <w:trPr>
          <w:trHeight w:val="232"/>
        </w:trPr>
        <w:tc>
          <w:tcPr>
            <w:tcW w:w="483" w:type="dxa"/>
            <w:vAlign w:val="center"/>
          </w:tcPr>
          <w:p w:rsidR="00F9260D" w:rsidRPr="00B83B57" w:rsidRDefault="00F9260D" w:rsidP="00B83B57">
            <w:pPr>
              <w:autoSpaceDE w:val="0"/>
              <w:autoSpaceDN w:val="0"/>
              <w:adjustRightInd w:val="0"/>
              <w:spacing w:line="360" w:lineRule="auto"/>
              <w:jc w:val="center"/>
              <w:rPr>
                <w:b/>
                <w:i/>
              </w:rPr>
            </w:pPr>
            <w:r w:rsidRPr="00B83B57">
              <w:rPr>
                <w:b/>
                <w:i/>
              </w:rPr>
              <w:t>2</w:t>
            </w:r>
          </w:p>
        </w:tc>
        <w:tc>
          <w:tcPr>
            <w:tcW w:w="5299" w:type="dxa"/>
          </w:tcPr>
          <w:p w:rsidR="00F9260D" w:rsidRPr="00B83B57" w:rsidRDefault="00F9260D" w:rsidP="00B83B57">
            <w:pPr>
              <w:autoSpaceDE w:val="0"/>
              <w:autoSpaceDN w:val="0"/>
              <w:adjustRightInd w:val="0"/>
              <w:spacing w:line="360" w:lineRule="auto"/>
            </w:pPr>
            <w:r w:rsidRPr="00B83B57">
              <w:t>размер собственного капитала</w:t>
            </w:r>
          </w:p>
        </w:tc>
        <w:tc>
          <w:tcPr>
            <w:tcW w:w="4097" w:type="dxa"/>
          </w:tcPr>
          <w:p w:rsidR="00F9260D" w:rsidRPr="00B83B57" w:rsidRDefault="00032F77" w:rsidP="00B83B57">
            <w:pPr>
              <w:jc w:val="center"/>
              <w:rPr>
                <w:highlight w:val="yellow"/>
              </w:rPr>
            </w:pPr>
            <w:r w:rsidRPr="00B83B57">
              <w:t>-</w:t>
            </w:r>
          </w:p>
        </w:tc>
      </w:tr>
      <w:tr w:rsidR="00F9260D" w:rsidRPr="00B83B57" w:rsidTr="00B83B57">
        <w:trPr>
          <w:trHeight w:val="234"/>
        </w:trPr>
        <w:tc>
          <w:tcPr>
            <w:tcW w:w="483" w:type="dxa"/>
            <w:vAlign w:val="center"/>
          </w:tcPr>
          <w:p w:rsidR="00F9260D" w:rsidRPr="00B83B57" w:rsidRDefault="00F9260D" w:rsidP="00B83B57">
            <w:pPr>
              <w:autoSpaceDE w:val="0"/>
              <w:autoSpaceDN w:val="0"/>
              <w:adjustRightInd w:val="0"/>
              <w:spacing w:line="360" w:lineRule="auto"/>
              <w:jc w:val="center"/>
              <w:rPr>
                <w:b/>
                <w:i/>
              </w:rPr>
            </w:pPr>
            <w:r w:rsidRPr="00B83B57">
              <w:rPr>
                <w:b/>
                <w:i/>
              </w:rPr>
              <w:t>3</w:t>
            </w:r>
          </w:p>
        </w:tc>
        <w:tc>
          <w:tcPr>
            <w:tcW w:w="5299" w:type="dxa"/>
          </w:tcPr>
          <w:p w:rsidR="00F9260D" w:rsidRPr="00B83B57" w:rsidRDefault="00F9260D" w:rsidP="00B83B57">
            <w:pPr>
              <w:autoSpaceDE w:val="0"/>
              <w:autoSpaceDN w:val="0"/>
              <w:adjustRightInd w:val="0"/>
            </w:pPr>
            <w:r w:rsidRPr="00B83B57">
              <w:t>способность в лучшей мере обеспечить надежность теплоснабжения в соответствующей системе теплоснабжения</w:t>
            </w:r>
          </w:p>
        </w:tc>
        <w:tc>
          <w:tcPr>
            <w:tcW w:w="4097" w:type="dxa"/>
          </w:tcPr>
          <w:p w:rsidR="00F9260D" w:rsidRPr="00B83B57" w:rsidRDefault="00032F77" w:rsidP="00B83B57">
            <w:pPr>
              <w:jc w:val="center"/>
              <w:rPr>
                <w:highlight w:val="yellow"/>
              </w:rPr>
            </w:pPr>
            <w:r w:rsidRPr="00B83B57">
              <w:t>-</w:t>
            </w:r>
          </w:p>
        </w:tc>
      </w:tr>
    </w:tbl>
    <w:p w:rsidR="00F9260D" w:rsidRDefault="00F9260D" w:rsidP="00B83B57">
      <w:pPr>
        <w:autoSpaceDE w:val="0"/>
        <w:autoSpaceDN w:val="0"/>
        <w:adjustRightInd w:val="0"/>
        <w:spacing w:before="240" w:line="360" w:lineRule="auto"/>
        <w:ind w:firstLine="567"/>
        <w:jc w:val="both"/>
        <w:rPr>
          <w:sz w:val="28"/>
          <w:szCs w:val="28"/>
        </w:rPr>
      </w:pPr>
      <w:proofErr w:type="gramStart"/>
      <w:r w:rsidRPr="00F9260D">
        <w:rPr>
          <w:sz w:val="28"/>
          <w:szCs w:val="28"/>
        </w:rPr>
        <w:t>В соответствии с «Правилами организации теплоснабжения в Российской Федерации», в</w:t>
      </w:r>
      <w:r>
        <w:rPr>
          <w:sz w:val="28"/>
          <w:szCs w:val="28"/>
        </w:rPr>
        <w:t xml:space="preserve"> </w:t>
      </w:r>
      <w:r w:rsidRPr="00F9260D">
        <w:rPr>
          <w:sz w:val="28"/>
          <w:szCs w:val="28"/>
        </w:rPr>
        <w:t>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w:t>
      </w:r>
      <w:r>
        <w:rPr>
          <w:sz w:val="28"/>
          <w:szCs w:val="28"/>
        </w:rPr>
        <w:t xml:space="preserve"> </w:t>
      </w:r>
      <w:r w:rsidRPr="00F9260D">
        <w:rPr>
          <w:sz w:val="28"/>
          <w:szCs w:val="28"/>
        </w:rPr>
        <w:t>владеющей в соответствующей зоне деятельности источниками тепловой энергии с наибольшей</w:t>
      </w:r>
      <w:r>
        <w:rPr>
          <w:sz w:val="28"/>
          <w:szCs w:val="28"/>
        </w:rPr>
        <w:t xml:space="preserve"> </w:t>
      </w:r>
      <w:r w:rsidRPr="00F9260D">
        <w:rPr>
          <w:sz w:val="28"/>
          <w:szCs w:val="28"/>
        </w:rPr>
        <w:t>рабочей тепловой мощностью и (или) тепловыми сетями с наибольшей тепловой емкостью.</w:t>
      </w:r>
      <w:proofErr w:type="gramEnd"/>
    </w:p>
    <w:p w:rsidR="00F9260D" w:rsidRPr="00F9260D" w:rsidRDefault="00F9260D" w:rsidP="00B83B57">
      <w:pPr>
        <w:autoSpaceDE w:val="0"/>
        <w:autoSpaceDN w:val="0"/>
        <w:adjustRightInd w:val="0"/>
        <w:spacing w:line="360" w:lineRule="auto"/>
        <w:ind w:firstLine="567"/>
        <w:jc w:val="center"/>
        <w:rPr>
          <w:i/>
          <w:iCs/>
          <w:sz w:val="28"/>
          <w:szCs w:val="28"/>
        </w:rPr>
      </w:pPr>
      <w:r w:rsidRPr="00F9260D">
        <w:rPr>
          <w:i/>
          <w:iCs/>
          <w:sz w:val="28"/>
          <w:szCs w:val="28"/>
        </w:rPr>
        <w:t>10.4 Информация о поданных теплоснабжающими организациями заявках на присвоение статуса</w:t>
      </w:r>
      <w:r>
        <w:rPr>
          <w:i/>
          <w:iCs/>
          <w:sz w:val="28"/>
          <w:szCs w:val="28"/>
        </w:rPr>
        <w:t xml:space="preserve"> </w:t>
      </w:r>
      <w:r w:rsidRPr="00F9260D">
        <w:rPr>
          <w:i/>
          <w:iCs/>
          <w:sz w:val="28"/>
          <w:szCs w:val="28"/>
        </w:rPr>
        <w:t>единой теплоснабжающей организации</w:t>
      </w:r>
    </w:p>
    <w:p w:rsidR="00F9260D" w:rsidRPr="00F9260D" w:rsidRDefault="00F9260D" w:rsidP="00F9260D">
      <w:pPr>
        <w:autoSpaceDE w:val="0"/>
        <w:autoSpaceDN w:val="0"/>
        <w:adjustRightInd w:val="0"/>
        <w:spacing w:line="360" w:lineRule="auto"/>
        <w:ind w:firstLine="567"/>
        <w:jc w:val="both"/>
        <w:rPr>
          <w:sz w:val="28"/>
          <w:szCs w:val="28"/>
        </w:rPr>
      </w:pPr>
      <w:r w:rsidRPr="00F9260D">
        <w:rPr>
          <w:sz w:val="28"/>
          <w:szCs w:val="28"/>
        </w:rPr>
        <w:t>Информация о поданных теплоснабжающими организация</w:t>
      </w:r>
      <w:r>
        <w:rPr>
          <w:sz w:val="28"/>
          <w:szCs w:val="28"/>
        </w:rPr>
        <w:t>ми заявках на присвоение стату</w:t>
      </w:r>
      <w:r w:rsidRPr="00F9260D">
        <w:rPr>
          <w:sz w:val="28"/>
          <w:szCs w:val="28"/>
        </w:rPr>
        <w:t>са единой теплоснабжающей организации отсутствует.</w:t>
      </w:r>
    </w:p>
    <w:p w:rsidR="00F9260D" w:rsidRPr="00F9260D" w:rsidRDefault="00F9260D" w:rsidP="00B83B57">
      <w:pPr>
        <w:autoSpaceDE w:val="0"/>
        <w:autoSpaceDN w:val="0"/>
        <w:adjustRightInd w:val="0"/>
        <w:spacing w:line="276" w:lineRule="auto"/>
        <w:ind w:firstLine="567"/>
        <w:jc w:val="center"/>
        <w:rPr>
          <w:i/>
          <w:iCs/>
          <w:sz w:val="28"/>
          <w:szCs w:val="28"/>
        </w:rPr>
      </w:pPr>
      <w:r w:rsidRPr="00F9260D">
        <w:rPr>
          <w:i/>
          <w:iCs/>
          <w:sz w:val="28"/>
          <w:szCs w:val="28"/>
        </w:rPr>
        <w:t>10.5 Реестр систем теплоснабжения, содержащий перечень теплоснабжающих орган</w:t>
      </w:r>
      <w:r>
        <w:rPr>
          <w:i/>
          <w:iCs/>
          <w:sz w:val="28"/>
          <w:szCs w:val="28"/>
        </w:rPr>
        <w:t xml:space="preserve">изаций, </w:t>
      </w:r>
      <w:r w:rsidRPr="00F9260D">
        <w:rPr>
          <w:i/>
          <w:iCs/>
          <w:sz w:val="28"/>
          <w:szCs w:val="28"/>
        </w:rPr>
        <w:t>действующих в каждой системе теплоснабжения, расположенных в границах поселения,</w:t>
      </w:r>
      <w:r>
        <w:rPr>
          <w:i/>
          <w:iCs/>
          <w:sz w:val="28"/>
          <w:szCs w:val="28"/>
        </w:rPr>
        <w:t xml:space="preserve"> </w:t>
      </w:r>
      <w:r w:rsidRPr="00F9260D">
        <w:rPr>
          <w:i/>
          <w:iCs/>
          <w:sz w:val="28"/>
          <w:szCs w:val="28"/>
        </w:rPr>
        <w:t>городского округа, города федерального значения</w:t>
      </w:r>
    </w:p>
    <w:p w:rsidR="00F9260D" w:rsidRPr="00F9260D" w:rsidRDefault="00F9260D" w:rsidP="00F9260D">
      <w:pPr>
        <w:autoSpaceDE w:val="0"/>
        <w:autoSpaceDN w:val="0"/>
        <w:adjustRightInd w:val="0"/>
        <w:spacing w:line="360" w:lineRule="auto"/>
        <w:ind w:firstLine="567"/>
        <w:jc w:val="both"/>
        <w:rPr>
          <w:sz w:val="28"/>
          <w:szCs w:val="28"/>
        </w:rPr>
      </w:pPr>
      <w:r w:rsidRPr="00F9260D">
        <w:rPr>
          <w:sz w:val="28"/>
          <w:szCs w:val="28"/>
        </w:rPr>
        <w:t xml:space="preserve">В границах </w:t>
      </w:r>
      <w:proofErr w:type="spellStart"/>
      <w:r w:rsidR="009F2BD1">
        <w:rPr>
          <w:rFonts w:eastAsia="TT87o00"/>
          <w:sz w:val="28"/>
          <w:szCs w:val="28"/>
        </w:rPr>
        <w:t>Мордвиновского</w:t>
      </w:r>
      <w:proofErr w:type="spellEnd"/>
      <w:r w:rsidRPr="00F9260D">
        <w:rPr>
          <w:sz w:val="28"/>
          <w:szCs w:val="28"/>
        </w:rPr>
        <w:t xml:space="preserve"> сельского поселения </w:t>
      </w:r>
      <w:r>
        <w:rPr>
          <w:sz w:val="28"/>
          <w:szCs w:val="28"/>
        </w:rPr>
        <w:t>теплоснабжающая организация</w:t>
      </w:r>
      <w:r w:rsidR="00086056">
        <w:rPr>
          <w:sz w:val="28"/>
          <w:szCs w:val="28"/>
        </w:rPr>
        <w:t xml:space="preserve"> ООО «</w:t>
      </w:r>
      <w:proofErr w:type="spellStart"/>
      <w:r w:rsidR="00086056">
        <w:rPr>
          <w:sz w:val="28"/>
          <w:szCs w:val="28"/>
        </w:rPr>
        <w:t>Мордвиновское</w:t>
      </w:r>
      <w:proofErr w:type="spellEnd"/>
      <w:r w:rsidR="00086056">
        <w:rPr>
          <w:sz w:val="28"/>
          <w:szCs w:val="28"/>
        </w:rPr>
        <w:t xml:space="preserve"> ЖКХ»</w:t>
      </w:r>
      <w:r w:rsidRPr="00F9260D">
        <w:rPr>
          <w:sz w:val="28"/>
          <w:szCs w:val="28"/>
        </w:rPr>
        <w:t>.</w:t>
      </w:r>
    </w:p>
    <w:p w:rsidR="00F9260D" w:rsidRPr="00F9260D" w:rsidRDefault="00B83B57" w:rsidP="00B83B57">
      <w:pPr>
        <w:autoSpaceDE w:val="0"/>
        <w:autoSpaceDN w:val="0"/>
        <w:adjustRightInd w:val="0"/>
        <w:spacing w:line="360" w:lineRule="auto"/>
        <w:ind w:firstLine="567"/>
        <w:jc w:val="center"/>
        <w:rPr>
          <w:rFonts w:eastAsia="Times New Roman,Bold"/>
          <w:b/>
          <w:bCs/>
          <w:i/>
          <w:color w:val="000000" w:themeColor="text1"/>
          <w:sz w:val="28"/>
          <w:szCs w:val="28"/>
        </w:rPr>
      </w:pPr>
      <w:r w:rsidRPr="00F9260D">
        <w:rPr>
          <w:rFonts w:eastAsia="Times New Roman,Bold"/>
          <w:b/>
          <w:bCs/>
          <w:i/>
          <w:color w:val="000000" w:themeColor="text1"/>
          <w:sz w:val="28"/>
          <w:szCs w:val="28"/>
        </w:rPr>
        <w:lastRenderedPageBreak/>
        <w:t>РАЗДЕЛ 11. РЕШЕНИЯ О РАСПРЕДЕЛЕНИИ ТЕПЛОВОЙ НАГРУЗКИ МЕЖДУ ИСТОЧНИКАМИ ТЕПЛОВОЙ ЭНЕРГИИ</w:t>
      </w:r>
    </w:p>
    <w:p w:rsidR="00F9260D" w:rsidRPr="00F9260D" w:rsidRDefault="00F9260D" w:rsidP="00F9260D">
      <w:pPr>
        <w:autoSpaceDE w:val="0"/>
        <w:autoSpaceDN w:val="0"/>
        <w:adjustRightInd w:val="0"/>
        <w:spacing w:line="360" w:lineRule="auto"/>
        <w:ind w:firstLine="567"/>
        <w:jc w:val="both"/>
        <w:rPr>
          <w:rFonts w:eastAsia="Times New Roman,Bold"/>
          <w:color w:val="000000" w:themeColor="text1"/>
          <w:sz w:val="28"/>
          <w:szCs w:val="28"/>
        </w:rPr>
      </w:pPr>
      <w:r w:rsidRPr="00F9260D">
        <w:rPr>
          <w:rFonts w:eastAsia="Times New Roman,Bold"/>
          <w:color w:val="000000" w:themeColor="text1"/>
          <w:sz w:val="28"/>
          <w:szCs w:val="28"/>
        </w:rPr>
        <w:t xml:space="preserve">На территории </w:t>
      </w:r>
      <w:proofErr w:type="spellStart"/>
      <w:r w:rsidR="009F2BD1">
        <w:rPr>
          <w:rFonts w:eastAsia="TT87o00"/>
          <w:sz w:val="28"/>
          <w:szCs w:val="28"/>
        </w:rPr>
        <w:t>Мордвиновского</w:t>
      </w:r>
      <w:proofErr w:type="spellEnd"/>
      <w:r w:rsidR="009F2BD1">
        <w:rPr>
          <w:rFonts w:eastAsia="Times New Roman,Bold"/>
          <w:color w:val="000000" w:themeColor="text1"/>
          <w:sz w:val="28"/>
          <w:szCs w:val="28"/>
        </w:rPr>
        <w:t xml:space="preserve"> </w:t>
      </w:r>
      <w:r>
        <w:rPr>
          <w:rFonts w:eastAsia="Times New Roman,Bold"/>
          <w:color w:val="000000" w:themeColor="text1"/>
          <w:sz w:val="28"/>
          <w:szCs w:val="28"/>
        </w:rPr>
        <w:t>сельского поселения не</w:t>
      </w:r>
      <w:r w:rsidRPr="00F9260D">
        <w:rPr>
          <w:rFonts w:eastAsia="Times New Roman,Bold"/>
          <w:color w:val="000000" w:themeColor="text1"/>
          <w:sz w:val="28"/>
          <w:szCs w:val="28"/>
        </w:rPr>
        <w:t xml:space="preserve"> возможно распределение теп</w:t>
      </w:r>
      <w:r>
        <w:rPr>
          <w:rFonts w:eastAsia="Times New Roman,Bold"/>
          <w:color w:val="000000" w:themeColor="text1"/>
          <w:sz w:val="28"/>
          <w:szCs w:val="28"/>
        </w:rPr>
        <w:t>ловой нагрузки между источника</w:t>
      </w:r>
      <w:r w:rsidRPr="00F9260D">
        <w:rPr>
          <w:rFonts w:eastAsia="Times New Roman,Bold"/>
          <w:color w:val="000000" w:themeColor="text1"/>
          <w:sz w:val="28"/>
          <w:szCs w:val="28"/>
        </w:rPr>
        <w:t xml:space="preserve">ми тепловой энергии </w:t>
      </w:r>
      <w:r>
        <w:rPr>
          <w:rFonts w:eastAsia="Times New Roman,Bold"/>
          <w:color w:val="000000" w:themeColor="text1"/>
          <w:sz w:val="28"/>
          <w:szCs w:val="28"/>
        </w:rPr>
        <w:t>и</w:t>
      </w:r>
      <w:r w:rsidRPr="00F9260D">
        <w:rPr>
          <w:rFonts w:eastAsia="Times New Roman,Bold"/>
          <w:color w:val="000000" w:themeColor="text1"/>
          <w:sz w:val="28"/>
          <w:szCs w:val="28"/>
        </w:rPr>
        <w:t xml:space="preserve"> не предполагается</w:t>
      </w:r>
      <w:r>
        <w:rPr>
          <w:rFonts w:eastAsia="Times New Roman,Bold"/>
          <w:color w:val="000000" w:themeColor="text1"/>
          <w:sz w:val="28"/>
          <w:szCs w:val="28"/>
        </w:rPr>
        <w:t xml:space="preserve"> </w:t>
      </w:r>
      <w:r w:rsidRPr="00F9260D">
        <w:rPr>
          <w:rFonts w:eastAsia="Times New Roman,Bold"/>
          <w:color w:val="000000" w:themeColor="text1"/>
          <w:sz w:val="28"/>
          <w:szCs w:val="28"/>
        </w:rPr>
        <w:t>на расчетный п</w:t>
      </w:r>
      <w:r w:rsidR="009F2BD1">
        <w:rPr>
          <w:rFonts w:eastAsia="Times New Roman,Bold"/>
          <w:color w:val="000000" w:themeColor="text1"/>
          <w:sz w:val="28"/>
          <w:szCs w:val="28"/>
        </w:rPr>
        <w:t>ериод до 2033</w:t>
      </w:r>
      <w:r w:rsidRPr="00F9260D">
        <w:rPr>
          <w:rFonts w:eastAsia="Times New Roman,Bold"/>
          <w:color w:val="000000" w:themeColor="text1"/>
          <w:sz w:val="28"/>
          <w:szCs w:val="28"/>
        </w:rPr>
        <w:t xml:space="preserve"> г. </w:t>
      </w:r>
    </w:p>
    <w:p w:rsidR="00F9260D" w:rsidRDefault="00F9260D" w:rsidP="00F9260D">
      <w:pPr>
        <w:spacing w:after="200"/>
        <w:ind w:firstLine="567"/>
        <w:jc w:val="both"/>
        <w:rPr>
          <w:rFonts w:eastAsia="Times New Roman,Bold"/>
        </w:rPr>
      </w:pPr>
    </w:p>
    <w:p w:rsidR="00B83B57" w:rsidRDefault="00B83B57" w:rsidP="006B65AB">
      <w:pPr>
        <w:spacing w:line="360" w:lineRule="auto"/>
        <w:ind w:firstLine="567"/>
        <w:jc w:val="both"/>
        <w:rPr>
          <w:rFonts w:eastAsia="Times New Roman,Bold"/>
          <w:b/>
          <w:bCs/>
          <w:i/>
          <w:color w:val="000000" w:themeColor="text1"/>
          <w:sz w:val="28"/>
          <w:szCs w:val="28"/>
        </w:rPr>
        <w:sectPr w:rsidR="00B83B57" w:rsidSect="00C65B8F">
          <w:pgSz w:w="11906" w:h="16838"/>
          <w:pgMar w:top="709" w:right="709" w:bottom="1276" w:left="1276" w:header="709" w:footer="709" w:gutter="0"/>
          <w:cols w:space="708"/>
          <w:docGrid w:linePitch="360"/>
        </w:sectPr>
      </w:pPr>
    </w:p>
    <w:p w:rsidR="00F9260D" w:rsidRPr="00F9260D" w:rsidRDefault="00B83B57" w:rsidP="00B83B57">
      <w:pPr>
        <w:spacing w:after="240" w:line="360" w:lineRule="auto"/>
        <w:ind w:firstLine="567"/>
        <w:jc w:val="center"/>
        <w:rPr>
          <w:rFonts w:eastAsia="Times New Roman,Bold"/>
          <w:b/>
          <w:bCs/>
          <w:i/>
          <w:color w:val="000000" w:themeColor="text1"/>
          <w:sz w:val="28"/>
          <w:szCs w:val="28"/>
        </w:rPr>
      </w:pPr>
      <w:r w:rsidRPr="00F9260D">
        <w:rPr>
          <w:rFonts w:eastAsia="Times New Roman,Bold"/>
          <w:b/>
          <w:bCs/>
          <w:i/>
          <w:color w:val="000000" w:themeColor="text1"/>
          <w:sz w:val="28"/>
          <w:szCs w:val="28"/>
        </w:rPr>
        <w:lastRenderedPageBreak/>
        <w:t>РАЗДЕЛ 12. РЕШЕНИЯ ПО БЕСХОЗЯЙНЫМ ТЕПЛОВЫМ СЕТЯМ</w:t>
      </w:r>
    </w:p>
    <w:p w:rsidR="00510F84" w:rsidRDefault="00510F84" w:rsidP="006B65AB">
      <w:pPr>
        <w:spacing w:line="360" w:lineRule="auto"/>
        <w:ind w:firstLine="567"/>
        <w:jc w:val="both"/>
        <w:rPr>
          <w:color w:val="FF0000"/>
        </w:rPr>
      </w:pPr>
      <w:r w:rsidRPr="00F32E00">
        <w:rPr>
          <w:sz w:val="28"/>
          <w:szCs w:val="28"/>
        </w:rPr>
        <w:t>Статья 15,пункт 6.Федерального закона от 27июля 2010года № 190-ФЗ: «В случае выявления бесхозяйных тепловых сетей (тепловых сетей, не имеющих эксплуатирующей организации</w:t>
      </w:r>
      <w:proofErr w:type="gramStart"/>
      <w:r w:rsidRPr="00F32E00">
        <w:rPr>
          <w:sz w:val="28"/>
          <w:szCs w:val="28"/>
        </w:rPr>
        <w:t>)о</w:t>
      </w:r>
      <w:proofErr w:type="gramEnd"/>
      <w:r w:rsidRPr="00F32E00">
        <w:rPr>
          <w:sz w:val="28"/>
          <w:szCs w:val="28"/>
        </w:rPr>
        <w:t xml:space="preserve">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F32E00">
        <w:rPr>
          <w:sz w:val="28"/>
          <w:szCs w:val="28"/>
        </w:rPr>
        <w:t>теплосетевую</w:t>
      </w:r>
      <w:proofErr w:type="spellEnd"/>
      <w:r w:rsidRPr="00F32E00">
        <w:rPr>
          <w:sz w:val="28"/>
          <w:szCs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w:t>
      </w:r>
      <w:r>
        <w:rPr>
          <w:sz w:val="28"/>
          <w:szCs w:val="28"/>
        </w:rPr>
        <w:t>изацию в системе теплоснабжения</w:t>
      </w:r>
      <w:r w:rsidRPr="00F32E00">
        <w:rPr>
          <w:sz w:val="28"/>
          <w:szCs w:val="28"/>
        </w:rPr>
        <w:t xml:space="preserve">, в которую входят указанные бесхозяйные тепловые сети и </w:t>
      </w:r>
      <w:proofErr w:type="gramStart"/>
      <w:r w:rsidRPr="00F32E00">
        <w:rPr>
          <w:sz w:val="28"/>
          <w:szCs w:val="28"/>
        </w:rPr>
        <w:t>которая</w:t>
      </w:r>
      <w:proofErr w:type="gramEnd"/>
      <w:r w:rsidRPr="00F32E00">
        <w:rPr>
          <w:sz w:val="28"/>
          <w:szCs w:val="28"/>
        </w:rPr>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На момент разработки настоящей схемы теплоснабжения не выявлено участков бесхозяйных тепловых сетей.</w:t>
      </w:r>
    </w:p>
    <w:p w:rsidR="00B83B57" w:rsidRDefault="00B83B57" w:rsidP="00F9260D">
      <w:pPr>
        <w:autoSpaceDE w:val="0"/>
        <w:autoSpaceDN w:val="0"/>
        <w:adjustRightInd w:val="0"/>
        <w:spacing w:line="360" w:lineRule="auto"/>
        <w:ind w:firstLine="567"/>
        <w:jc w:val="both"/>
        <w:rPr>
          <w:rFonts w:eastAsia="Times New Roman,Bold"/>
          <w:b/>
          <w:bCs/>
          <w:i/>
          <w:sz w:val="28"/>
          <w:szCs w:val="28"/>
        </w:rPr>
        <w:sectPr w:rsidR="00B83B57" w:rsidSect="00C65B8F">
          <w:pgSz w:w="11906" w:h="16838"/>
          <w:pgMar w:top="709" w:right="709" w:bottom="1276" w:left="1276" w:header="709" w:footer="709" w:gutter="0"/>
          <w:cols w:space="708"/>
          <w:docGrid w:linePitch="360"/>
        </w:sectPr>
      </w:pPr>
    </w:p>
    <w:p w:rsidR="00F9260D" w:rsidRPr="00F9260D" w:rsidRDefault="00B83B57" w:rsidP="00B83B57">
      <w:pPr>
        <w:autoSpaceDE w:val="0"/>
        <w:autoSpaceDN w:val="0"/>
        <w:adjustRightInd w:val="0"/>
        <w:spacing w:after="240"/>
        <w:ind w:firstLine="567"/>
        <w:jc w:val="center"/>
        <w:rPr>
          <w:rFonts w:eastAsia="Times New Roman,Bold"/>
          <w:b/>
          <w:bCs/>
          <w:i/>
          <w:sz w:val="28"/>
          <w:szCs w:val="28"/>
        </w:rPr>
      </w:pPr>
      <w:r w:rsidRPr="00F9260D">
        <w:rPr>
          <w:rFonts w:eastAsia="Times New Roman,Bold"/>
          <w:b/>
          <w:bCs/>
          <w:i/>
          <w:sz w:val="28"/>
          <w:szCs w:val="28"/>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w:t>
      </w:r>
      <w:r>
        <w:rPr>
          <w:rFonts w:eastAsia="Times New Roman,Bold"/>
          <w:b/>
          <w:bCs/>
          <w:i/>
          <w:sz w:val="28"/>
          <w:szCs w:val="28"/>
        </w:rPr>
        <w:t xml:space="preserve"> </w:t>
      </w:r>
      <w:r w:rsidRPr="00F9260D">
        <w:rPr>
          <w:rFonts w:eastAsia="Times New Roman,Bold"/>
          <w:b/>
          <w:bCs/>
          <w:i/>
          <w:sz w:val="28"/>
          <w:szCs w:val="28"/>
        </w:rPr>
        <w:t>ЭЛЕКТРОЭНЕРГЕТИКИ, А ТАКЖЕ СО СХЕМОЙ ВОДОСНАБЖЕНИЯ И ВОДООТВЕДЕНИЯ ПОСЕЛЕНИЯ, ГОРОДСКОГО ОКРУГА, ГОРОДА ФЕДЕРАЛЬНОГО ЗНАЧЕНИЯ</w:t>
      </w:r>
    </w:p>
    <w:p w:rsidR="00510F84" w:rsidRPr="00F9260D" w:rsidRDefault="00F9260D" w:rsidP="00B83B57">
      <w:pPr>
        <w:autoSpaceDE w:val="0"/>
        <w:autoSpaceDN w:val="0"/>
        <w:adjustRightInd w:val="0"/>
        <w:spacing w:after="240"/>
        <w:ind w:firstLine="567"/>
        <w:jc w:val="center"/>
        <w:rPr>
          <w:rFonts w:eastAsia="Times New Roman,Bold"/>
          <w:i/>
          <w:iCs/>
          <w:sz w:val="28"/>
          <w:szCs w:val="28"/>
        </w:rPr>
      </w:pPr>
      <w:r w:rsidRPr="00F9260D">
        <w:rPr>
          <w:rFonts w:eastAsia="Times New Roman,Bold"/>
          <w:i/>
          <w:iCs/>
          <w:sz w:val="28"/>
          <w:szCs w:val="28"/>
        </w:rPr>
        <w:t>13.1 Описание решений (на основе утвержденной региональ</w:t>
      </w:r>
      <w:r>
        <w:rPr>
          <w:rFonts w:eastAsia="Times New Roman,Bold"/>
          <w:i/>
          <w:iCs/>
          <w:sz w:val="28"/>
          <w:szCs w:val="28"/>
        </w:rPr>
        <w:t xml:space="preserve">ной (межрегиональной) программы </w:t>
      </w:r>
      <w:r w:rsidRPr="00F9260D">
        <w:rPr>
          <w:rFonts w:eastAsia="Times New Roman,Bold"/>
          <w:i/>
          <w:iCs/>
          <w:sz w:val="28"/>
          <w:szCs w:val="28"/>
        </w:rPr>
        <w:t>газификации жилищно-коммунального хозяйства, промышленных и иных организаций) о развитии</w:t>
      </w:r>
      <w:r>
        <w:rPr>
          <w:rFonts w:eastAsia="Times New Roman,Bold"/>
          <w:i/>
          <w:iCs/>
          <w:sz w:val="28"/>
          <w:szCs w:val="28"/>
        </w:rPr>
        <w:t xml:space="preserve"> </w:t>
      </w:r>
      <w:r w:rsidRPr="00F9260D">
        <w:rPr>
          <w:rFonts w:eastAsia="Times New Roman,Bold"/>
          <w:i/>
          <w:iCs/>
          <w:sz w:val="28"/>
          <w:szCs w:val="28"/>
        </w:rPr>
        <w:t>соответствующей системы газоснабжения в части обеспечения топливом источников тепловой</w:t>
      </w:r>
      <w:r>
        <w:rPr>
          <w:rFonts w:eastAsia="Times New Roman,Bold"/>
          <w:i/>
          <w:iCs/>
          <w:sz w:val="28"/>
          <w:szCs w:val="28"/>
        </w:rPr>
        <w:t xml:space="preserve"> </w:t>
      </w:r>
      <w:r w:rsidRPr="00F9260D">
        <w:rPr>
          <w:rFonts w:eastAsia="Times New Roman,Bold"/>
          <w:i/>
          <w:iCs/>
          <w:sz w:val="28"/>
          <w:szCs w:val="28"/>
        </w:rPr>
        <w:t>энергии</w:t>
      </w:r>
    </w:p>
    <w:p w:rsidR="00B90955" w:rsidRPr="005A2A47" w:rsidRDefault="00B90955" w:rsidP="00B90955">
      <w:pPr>
        <w:autoSpaceDE w:val="0"/>
        <w:autoSpaceDN w:val="0"/>
        <w:adjustRightInd w:val="0"/>
        <w:spacing w:line="360" w:lineRule="auto"/>
        <w:ind w:firstLine="567"/>
        <w:jc w:val="both"/>
        <w:rPr>
          <w:sz w:val="28"/>
          <w:szCs w:val="28"/>
        </w:rPr>
      </w:pPr>
      <w:r w:rsidRPr="005A2A47">
        <w:rPr>
          <w:sz w:val="28"/>
          <w:szCs w:val="28"/>
        </w:rPr>
        <w:t xml:space="preserve">В настоящее время газоснабжение потребителей </w:t>
      </w:r>
      <w:proofErr w:type="gramStart"/>
      <w:r w:rsidRPr="005A2A47">
        <w:rPr>
          <w:sz w:val="28"/>
          <w:szCs w:val="28"/>
        </w:rPr>
        <w:t>в</w:t>
      </w:r>
      <w:proofErr w:type="gramEnd"/>
      <w:r w:rsidRPr="005A2A47">
        <w:rPr>
          <w:sz w:val="28"/>
          <w:szCs w:val="28"/>
        </w:rPr>
        <w:t xml:space="preserve"> </w:t>
      </w:r>
      <w:r w:rsidR="009F2BD1">
        <w:rPr>
          <w:sz w:val="28"/>
          <w:szCs w:val="28"/>
        </w:rPr>
        <w:t>с</w:t>
      </w:r>
      <w:r w:rsidRPr="005A2A47">
        <w:rPr>
          <w:sz w:val="28"/>
          <w:szCs w:val="28"/>
        </w:rPr>
        <w:t xml:space="preserve">. </w:t>
      </w:r>
      <w:proofErr w:type="spellStart"/>
      <w:r w:rsidR="009F2BD1">
        <w:rPr>
          <w:sz w:val="28"/>
          <w:szCs w:val="28"/>
        </w:rPr>
        <w:t>Мордвиновка</w:t>
      </w:r>
      <w:proofErr w:type="spellEnd"/>
      <w:r>
        <w:rPr>
          <w:sz w:val="28"/>
          <w:szCs w:val="28"/>
        </w:rPr>
        <w:t xml:space="preserve"> осуществляется природным</w:t>
      </w:r>
      <w:r w:rsidRPr="005A2A47">
        <w:rPr>
          <w:sz w:val="28"/>
          <w:szCs w:val="28"/>
        </w:rPr>
        <w:t xml:space="preserve"> газ</w:t>
      </w:r>
      <w:r>
        <w:rPr>
          <w:sz w:val="28"/>
          <w:szCs w:val="28"/>
        </w:rPr>
        <w:t>ом. Природный газ</w:t>
      </w:r>
      <w:r w:rsidRPr="005A2A47">
        <w:rPr>
          <w:sz w:val="28"/>
          <w:szCs w:val="28"/>
        </w:rPr>
        <w:t xml:space="preserve"> используется в качестве топлива для котельной.</w:t>
      </w:r>
    </w:p>
    <w:p w:rsidR="00B90955" w:rsidRPr="005A2A47" w:rsidRDefault="00B90955" w:rsidP="00B90955">
      <w:pPr>
        <w:autoSpaceDE w:val="0"/>
        <w:autoSpaceDN w:val="0"/>
        <w:adjustRightInd w:val="0"/>
        <w:spacing w:line="360" w:lineRule="auto"/>
        <w:ind w:firstLine="567"/>
        <w:jc w:val="both"/>
        <w:rPr>
          <w:sz w:val="28"/>
          <w:szCs w:val="28"/>
        </w:rPr>
      </w:pPr>
      <w:r w:rsidRPr="005A2A47">
        <w:rPr>
          <w:sz w:val="28"/>
          <w:szCs w:val="28"/>
        </w:rPr>
        <w:t xml:space="preserve">Газоснабжение потребителей </w:t>
      </w:r>
      <w:proofErr w:type="gramStart"/>
      <w:r w:rsidRPr="005A2A47">
        <w:rPr>
          <w:sz w:val="28"/>
          <w:szCs w:val="28"/>
        </w:rPr>
        <w:t>в</w:t>
      </w:r>
      <w:proofErr w:type="gramEnd"/>
      <w:r w:rsidRPr="005A2A47">
        <w:rPr>
          <w:sz w:val="28"/>
          <w:szCs w:val="28"/>
        </w:rPr>
        <w:t xml:space="preserve"> </w:t>
      </w:r>
      <w:r w:rsidR="009F2BD1">
        <w:rPr>
          <w:sz w:val="28"/>
          <w:szCs w:val="28"/>
        </w:rPr>
        <w:t>с</w:t>
      </w:r>
      <w:r w:rsidRPr="005A2A47">
        <w:rPr>
          <w:sz w:val="28"/>
          <w:szCs w:val="28"/>
        </w:rPr>
        <w:t xml:space="preserve">. </w:t>
      </w:r>
      <w:proofErr w:type="spellStart"/>
      <w:r w:rsidR="009F2BD1">
        <w:rPr>
          <w:sz w:val="28"/>
          <w:szCs w:val="28"/>
        </w:rPr>
        <w:t>Мордвиновка</w:t>
      </w:r>
      <w:proofErr w:type="spellEnd"/>
      <w:r>
        <w:rPr>
          <w:sz w:val="28"/>
          <w:szCs w:val="28"/>
        </w:rPr>
        <w:t xml:space="preserve"> </w:t>
      </w:r>
      <w:r w:rsidRPr="005A2A47">
        <w:rPr>
          <w:sz w:val="28"/>
          <w:szCs w:val="28"/>
        </w:rPr>
        <w:t>предусматри</w:t>
      </w:r>
      <w:r>
        <w:rPr>
          <w:sz w:val="28"/>
          <w:szCs w:val="28"/>
        </w:rPr>
        <w:t>вается природным газом. Природ</w:t>
      </w:r>
      <w:r w:rsidRPr="005A2A47">
        <w:rPr>
          <w:sz w:val="28"/>
          <w:szCs w:val="28"/>
        </w:rPr>
        <w:t>ный газ используется на коммунально-бытовые нужды населения</w:t>
      </w:r>
      <w:r>
        <w:rPr>
          <w:sz w:val="28"/>
          <w:szCs w:val="28"/>
        </w:rPr>
        <w:t>, в качестве топлива для котель</w:t>
      </w:r>
      <w:r w:rsidRPr="005A2A47">
        <w:rPr>
          <w:sz w:val="28"/>
          <w:szCs w:val="28"/>
        </w:rPr>
        <w:t>ной, для отопления и горячего водоснабжения жилых домов.</w:t>
      </w:r>
    </w:p>
    <w:p w:rsidR="00B90955" w:rsidRPr="005A2A47" w:rsidRDefault="00B90955" w:rsidP="00B90955">
      <w:pPr>
        <w:autoSpaceDE w:val="0"/>
        <w:autoSpaceDN w:val="0"/>
        <w:adjustRightInd w:val="0"/>
        <w:spacing w:line="360" w:lineRule="auto"/>
        <w:ind w:firstLine="567"/>
        <w:jc w:val="both"/>
        <w:rPr>
          <w:sz w:val="28"/>
          <w:szCs w:val="28"/>
        </w:rPr>
      </w:pPr>
      <w:r w:rsidRPr="005A2A47">
        <w:rPr>
          <w:sz w:val="28"/>
          <w:szCs w:val="28"/>
        </w:rPr>
        <w:t>Точка подключения – к существующему межпоселковому газопроводу высокого давления.</w:t>
      </w:r>
    </w:p>
    <w:p w:rsidR="00B90955" w:rsidRPr="005A2A47" w:rsidRDefault="00B90955" w:rsidP="00B90955">
      <w:pPr>
        <w:autoSpaceDE w:val="0"/>
        <w:autoSpaceDN w:val="0"/>
        <w:adjustRightInd w:val="0"/>
        <w:spacing w:line="360" w:lineRule="auto"/>
        <w:ind w:firstLine="567"/>
        <w:jc w:val="both"/>
        <w:rPr>
          <w:sz w:val="28"/>
          <w:szCs w:val="28"/>
        </w:rPr>
      </w:pPr>
      <w:r w:rsidRPr="005A2A47">
        <w:rPr>
          <w:sz w:val="28"/>
          <w:szCs w:val="28"/>
        </w:rPr>
        <w:t xml:space="preserve">Для снижения давления с высокого до среднего и со среднего </w:t>
      </w:r>
      <w:proofErr w:type="gramStart"/>
      <w:r w:rsidRPr="005A2A47">
        <w:rPr>
          <w:sz w:val="28"/>
          <w:szCs w:val="28"/>
        </w:rPr>
        <w:t>до</w:t>
      </w:r>
      <w:proofErr w:type="gramEnd"/>
      <w:r w:rsidRPr="005A2A47">
        <w:rPr>
          <w:sz w:val="28"/>
          <w:szCs w:val="28"/>
        </w:rPr>
        <w:t xml:space="preserve"> </w:t>
      </w:r>
      <w:r>
        <w:rPr>
          <w:sz w:val="28"/>
          <w:szCs w:val="28"/>
        </w:rPr>
        <w:t>низкого на газопроводе установлены</w:t>
      </w:r>
      <w:r w:rsidRPr="005A2A47">
        <w:rPr>
          <w:sz w:val="28"/>
          <w:szCs w:val="28"/>
        </w:rPr>
        <w:t xml:space="preserve"> </w:t>
      </w:r>
      <w:r>
        <w:rPr>
          <w:sz w:val="28"/>
          <w:szCs w:val="28"/>
        </w:rPr>
        <w:t>газорегуляторные пункты</w:t>
      </w:r>
      <w:r w:rsidRPr="005A2A47">
        <w:rPr>
          <w:sz w:val="28"/>
          <w:szCs w:val="28"/>
        </w:rPr>
        <w:t>.</w:t>
      </w:r>
    </w:p>
    <w:p w:rsidR="00B90955" w:rsidRPr="005A2A47" w:rsidRDefault="00B90955" w:rsidP="00B90955">
      <w:pPr>
        <w:autoSpaceDE w:val="0"/>
        <w:autoSpaceDN w:val="0"/>
        <w:adjustRightInd w:val="0"/>
        <w:spacing w:line="360" w:lineRule="auto"/>
        <w:ind w:firstLine="567"/>
        <w:jc w:val="both"/>
        <w:rPr>
          <w:sz w:val="28"/>
          <w:szCs w:val="28"/>
        </w:rPr>
      </w:pPr>
      <w:r w:rsidRPr="005A2A47">
        <w:rPr>
          <w:sz w:val="28"/>
          <w:szCs w:val="28"/>
        </w:rPr>
        <w:t>Согласно Генеральному плану проектирование и строительство новых сетей газоснабжения</w:t>
      </w:r>
      <w:r>
        <w:rPr>
          <w:sz w:val="28"/>
          <w:szCs w:val="28"/>
        </w:rPr>
        <w:t xml:space="preserve"> </w:t>
      </w:r>
      <w:r w:rsidRPr="005A2A47">
        <w:rPr>
          <w:sz w:val="28"/>
          <w:szCs w:val="28"/>
        </w:rPr>
        <w:t xml:space="preserve">следует осуществлять в соответствии со схемами газоснабжения в </w:t>
      </w:r>
      <w:r>
        <w:rPr>
          <w:sz w:val="28"/>
          <w:szCs w:val="28"/>
        </w:rPr>
        <w:t>целях обеспечения уровня га</w:t>
      </w:r>
      <w:r w:rsidRPr="005A2A47">
        <w:rPr>
          <w:sz w:val="28"/>
          <w:szCs w:val="28"/>
        </w:rPr>
        <w:t>зификации жилищно-коммунального хозяйства, промышленных и иных организаций.</w:t>
      </w:r>
    </w:p>
    <w:p w:rsidR="00B90955" w:rsidRPr="00DB475E" w:rsidRDefault="00B90955" w:rsidP="00B90955">
      <w:pPr>
        <w:autoSpaceDE w:val="0"/>
        <w:autoSpaceDN w:val="0"/>
        <w:adjustRightInd w:val="0"/>
        <w:spacing w:line="360" w:lineRule="auto"/>
        <w:ind w:firstLine="567"/>
        <w:jc w:val="both"/>
        <w:rPr>
          <w:sz w:val="28"/>
          <w:szCs w:val="28"/>
        </w:rPr>
      </w:pPr>
      <w:r w:rsidRPr="005A2A47">
        <w:rPr>
          <w:sz w:val="28"/>
          <w:szCs w:val="28"/>
        </w:rPr>
        <w:t>Генеральным планом предусмотрены мероприятия, напра</w:t>
      </w:r>
      <w:r>
        <w:rPr>
          <w:sz w:val="28"/>
          <w:szCs w:val="28"/>
        </w:rPr>
        <w:t>вленные на обеспечение беспере</w:t>
      </w:r>
      <w:r w:rsidRPr="005A2A47">
        <w:rPr>
          <w:sz w:val="28"/>
          <w:szCs w:val="28"/>
        </w:rPr>
        <w:t>бойного функционирования системы газораспределения и надежного газоснабжения населенных</w:t>
      </w:r>
      <w:r>
        <w:rPr>
          <w:sz w:val="28"/>
          <w:szCs w:val="28"/>
        </w:rPr>
        <w:t xml:space="preserve"> </w:t>
      </w:r>
      <w:r w:rsidRPr="005A2A47">
        <w:rPr>
          <w:sz w:val="28"/>
          <w:szCs w:val="28"/>
        </w:rPr>
        <w:t>пунктов. Все мероприятия по развитию газораспределительной системы предлагаются в течение</w:t>
      </w:r>
      <w:r>
        <w:rPr>
          <w:sz w:val="28"/>
          <w:szCs w:val="28"/>
        </w:rPr>
        <w:t xml:space="preserve"> </w:t>
      </w:r>
      <w:r w:rsidRPr="005A2A47">
        <w:rPr>
          <w:sz w:val="28"/>
          <w:szCs w:val="28"/>
        </w:rPr>
        <w:t xml:space="preserve">срока реализации проекта, с учетом физического износа действующего оборудования </w:t>
      </w:r>
      <w:r>
        <w:rPr>
          <w:sz w:val="28"/>
          <w:szCs w:val="28"/>
        </w:rPr>
        <w:t>и сетей.</w:t>
      </w:r>
      <w:r w:rsidRPr="00F9260D">
        <w:rPr>
          <w:i/>
          <w:iCs/>
          <w:sz w:val="28"/>
          <w:szCs w:val="28"/>
        </w:rPr>
        <w:t xml:space="preserve"> </w:t>
      </w:r>
    </w:p>
    <w:p w:rsidR="00B83B57" w:rsidRDefault="00B83B57" w:rsidP="00F9260D">
      <w:pPr>
        <w:autoSpaceDE w:val="0"/>
        <w:autoSpaceDN w:val="0"/>
        <w:adjustRightInd w:val="0"/>
        <w:spacing w:line="360" w:lineRule="auto"/>
        <w:ind w:firstLine="567"/>
        <w:jc w:val="both"/>
        <w:rPr>
          <w:i/>
          <w:iCs/>
          <w:sz w:val="28"/>
          <w:szCs w:val="28"/>
        </w:rPr>
        <w:sectPr w:rsidR="00B83B57" w:rsidSect="00C65B8F">
          <w:pgSz w:w="11906" w:h="16838"/>
          <w:pgMar w:top="709" w:right="709" w:bottom="1276" w:left="1276" w:header="709" w:footer="709" w:gutter="0"/>
          <w:cols w:space="708"/>
          <w:docGrid w:linePitch="360"/>
        </w:sectPr>
      </w:pPr>
    </w:p>
    <w:p w:rsidR="00F9260D" w:rsidRPr="00F9260D" w:rsidRDefault="00F9260D" w:rsidP="00B83B57">
      <w:pPr>
        <w:autoSpaceDE w:val="0"/>
        <w:autoSpaceDN w:val="0"/>
        <w:adjustRightInd w:val="0"/>
        <w:spacing w:line="360" w:lineRule="auto"/>
        <w:ind w:firstLine="567"/>
        <w:jc w:val="center"/>
        <w:rPr>
          <w:i/>
          <w:iCs/>
          <w:sz w:val="28"/>
          <w:szCs w:val="28"/>
        </w:rPr>
      </w:pPr>
      <w:r w:rsidRPr="00F9260D">
        <w:rPr>
          <w:i/>
          <w:iCs/>
          <w:sz w:val="28"/>
          <w:szCs w:val="28"/>
        </w:rPr>
        <w:lastRenderedPageBreak/>
        <w:t xml:space="preserve">13.2 Описание </w:t>
      </w:r>
      <w:proofErr w:type="gramStart"/>
      <w:r w:rsidRPr="00F9260D">
        <w:rPr>
          <w:i/>
          <w:iCs/>
          <w:sz w:val="28"/>
          <w:szCs w:val="28"/>
        </w:rPr>
        <w:t>проблем организации газоснабжения источников тепловой энергии</w:t>
      </w:r>
      <w:proofErr w:type="gramEnd"/>
    </w:p>
    <w:p w:rsidR="00F9260D" w:rsidRPr="00F9260D" w:rsidRDefault="00F9260D" w:rsidP="00F9260D">
      <w:pPr>
        <w:autoSpaceDE w:val="0"/>
        <w:autoSpaceDN w:val="0"/>
        <w:adjustRightInd w:val="0"/>
        <w:spacing w:line="360" w:lineRule="auto"/>
        <w:ind w:firstLine="567"/>
        <w:jc w:val="both"/>
        <w:rPr>
          <w:sz w:val="28"/>
          <w:szCs w:val="28"/>
        </w:rPr>
      </w:pPr>
      <w:r w:rsidRPr="00F9260D">
        <w:rPr>
          <w:sz w:val="28"/>
          <w:szCs w:val="28"/>
        </w:rPr>
        <w:t>В настоящее время</w:t>
      </w:r>
      <w:r w:rsidR="0032417A">
        <w:rPr>
          <w:sz w:val="28"/>
          <w:szCs w:val="28"/>
        </w:rPr>
        <w:t xml:space="preserve"> проблем с</w:t>
      </w:r>
      <w:r w:rsidRPr="00F9260D">
        <w:rPr>
          <w:sz w:val="28"/>
          <w:szCs w:val="28"/>
        </w:rPr>
        <w:t xml:space="preserve"> </w:t>
      </w:r>
      <w:r w:rsidRPr="0032417A">
        <w:rPr>
          <w:sz w:val="28"/>
          <w:szCs w:val="28"/>
        </w:rPr>
        <w:t>газоснабжение</w:t>
      </w:r>
      <w:r w:rsidR="0032417A" w:rsidRPr="0032417A">
        <w:rPr>
          <w:sz w:val="28"/>
          <w:szCs w:val="28"/>
        </w:rPr>
        <w:t>м</w:t>
      </w:r>
      <w:r w:rsidRPr="0032417A">
        <w:rPr>
          <w:sz w:val="28"/>
          <w:szCs w:val="28"/>
        </w:rPr>
        <w:t xml:space="preserve"> потребителей в </w:t>
      </w:r>
      <w:proofErr w:type="spellStart"/>
      <w:r w:rsidR="009F2BD1" w:rsidRPr="0032417A">
        <w:rPr>
          <w:rFonts w:eastAsia="TT87o00"/>
          <w:sz w:val="28"/>
          <w:szCs w:val="28"/>
        </w:rPr>
        <w:t>Мордвиновском</w:t>
      </w:r>
      <w:proofErr w:type="spellEnd"/>
      <w:r w:rsidRPr="0032417A">
        <w:rPr>
          <w:sz w:val="28"/>
          <w:szCs w:val="28"/>
        </w:rPr>
        <w:t xml:space="preserve"> сельском поселении отсутству</w:t>
      </w:r>
      <w:r w:rsidR="0032417A" w:rsidRPr="0032417A">
        <w:rPr>
          <w:sz w:val="28"/>
          <w:szCs w:val="28"/>
        </w:rPr>
        <w:t>ю</w:t>
      </w:r>
      <w:r w:rsidRPr="0032417A">
        <w:rPr>
          <w:sz w:val="28"/>
          <w:szCs w:val="28"/>
        </w:rPr>
        <w:t>т.</w:t>
      </w:r>
    </w:p>
    <w:p w:rsidR="00CE3A78" w:rsidRPr="00CE3A78" w:rsidRDefault="00CE3A78" w:rsidP="00B83B57">
      <w:pPr>
        <w:autoSpaceDE w:val="0"/>
        <w:autoSpaceDN w:val="0"/>
        <w:adjustRightInd w:val="0"/>
        <w:spacing w:after="240" w:line="360" w:lineRule="auto"/>
        <w:ind w:firstLine="567"/>
        <w:jc w:val="center"/>
        <w:rPr>
          <w:i/>
          <w:iCs/>
          <w:sz w:val="28"/>
          <w:szCs w:val="28"/>
        </w:rPr>
      </w:pPr>
      <w:proofErr w:type="gramStart"/>
      <w:r w:rsidRPr="00CE3A78">
        <w:rPr>
          <w:i/>
          <w:iCs/>
          <w:sz w:val="28"/>
          <w:szCs w:val="28"/>
        </w:rPr>
        <w:t>13.3 Предложения по корректировке утвержденной (разработке) региональной</w:t>
      </w:r>
      <w:r>
        <w:rPr>
          <w:i/>
          <w:iCs/>
          <w:sz w:val="28"/>
          <w:szCs w:val="28"/>
        </w:rPr>
        <w:t xml:space="preserve"> </w:t>
      </w:r>
      <w:r w:rsidRPr="00CE3A78">
        <w:rPr>
          <w:i/>
          <w:iCs/>
          <w:sz w:val="28"/>
          <w:szCs w:val="28"/>
        </w:rPr>
        <w:t>(межрегиональной) программы газификации жилищно-коммунального хозяйства, промышленных</w:t>
      </w:r>
      <w:r>
        <w:rPr>
          <w:i/>
          <w:iCs/>
          <w:sz w:val="28"/>
          <w:szCs w:val="28"/>
        </w:rPr>
        <w:t xml:space="preserve"> </w:t>
      </w:r>
      <w:r w:rsidRPr="00CE3A78">
        <w:rPr>
          <w:i/>
          <w:iCs/>
          <w:sz w:val="28"/>
          <w:szCs w:val="28"/>
        </w:rPr>
        <w:t>и иных организаций для обеспечения согласованности такой программы с указанными в схеме</w:t>
      </w:r>
      <w:r>
        <w:rPr>
          <w:i/>
          <w:iCs/>
          <w:sz w:val="28"/>
          <w:szCs w:val="28"/>
        </w:rPr>
        <w:t xml:space="preserve"> </w:t>
      </w:r>
      <w:r w:rsidRPr="00CE3A78">
        <w:rPr>
          <w:i/>
          <w:iCs/>
          <w:sz w:val="28"/>
          <w:szCs w:val="28"/>
        </w:rPr>
        <w:t>теплоснабжения решениями о развитии источников тепловой энергии и систем теплоснабжения</w:t>
      </w:r>
      <w:proofErr w:type="gramEnd"/>
    </w:p>
    <w:p w:rsidR="00CE3A78" w:rsidRPr="00CE3A78" w:rsidRDefault="00CE3A78" w:rsidP="00CE3A78">
      <w:pPr>
        <w:autoSpaceDE w:val="0"/>
        <w:autoSpaceDN w:val="0"/>
        <w:adjustRightInd w:val="0"/>
        <w:spacing w:line="360" w:lineRule="auto"/>
        <w:ind w:firstLine="567"/>
        <w:jc w:val="both"/>
        <w:rPr>
          <w:sz w:val="28"/>
          <w:szCs w:val="28"/>
        </w:rPr>
      </w:pPr>
      <w:r w:rsidRPr="00CE3A78">
        <w:rPr>
          <w:sz w:val="28"/>
          <w:szCs w:val="28"/>
        </w:rPr>
        <w:t>Предложения по корректировке утвержденной (разработке) региональной (ме</w:t>
      </w:r>
      <w:r>
        <w:rPr>
          <w:sz w:val="28"/>
          <w:szCs w:val="28"/>
        </w:rPr>
        <w:t>жрегиональ</w:t>
      </w:r>
      <w:r w:rsidRPr="00CE3A78">
        <w:rPr>
          <w:sz w:val="28"/>
          <w:szCs w:val="28"/>
        </w:rPr>
        <w:t>ной) программы газификации жилищно-коммунального хозя</w:t>
      </w:r>
      <w:r>
        <w:rPr>
          <w:sz w:val="28"/>
          <w:szCs w:val="28"/>
        </w:rPr>
        <w:t>йства, промышленных и иных орга</w:t>
      </w:r>
      <w:r w:rsidRPr="00CE3A78">
        <w:rPr>
          <w:sz w:val="28"/>
          <w:szCs w:val="28"/>
        </w:rPr>
        <w:t xml:space="preserve">низаций </w:t>
      </w:r>
      <w:proofErr w:type="spellStart"/>
      <w:r w:rsidR="009F2BD1">
        <w:rPr>
          <w:rFonts w:eastAsia="TT87o00"/>
          <w:sz w:val="28"/>
          <w:szCs w:val="28"/>
        </w:rPr>
        <w:t>Мордвиновского</w:t>
      </w:r>
      <w:proofErr w:type="spellEnd"/>
      <w:r w:rsidRPr="00CE3A78">
        <w:rPr>
          <w:sz w:val="28"/>
          <w:szCs w:val="28"/>
        </w:rPr>
        <w:t xml:space="preserve"> сельского поселения до конца расчетного периода не требуется.</w:t>
      </w:r>
    </w:p>
    <w:p w:rsidR="00CE3A78" w:rsidRPr="00CE3A78" w:rsidRDefault="00CE3A78" w:rsidP="00B83B57">
      <w:pPr>
        <w:autoSpaceDE w:val="0"/>
        <w:autoSpaceDN w:val="0"/>
        <w:adjustRightInd w:val="0"/>
        <w:spacing w:after="240" w:line="360" w:lineRule="auto"/>
        <w:ind w:firstLine="567"/>
        <w:jc w:val="center"/>
        <w:rPr>
          <w:i/>
          <w:iCs/>
          <w:sz w:val="28"/>
          <w:szCs w:val="28"/>
        </w:rPr>
      </w:pPr>
      <w:proofErr w:type="gramStart"/>
      <w:r w:rsidRPr="00CE3A78">
        <w:rPr>
          <w:i/>
          <w:iCs/>
          <w:sz w:val="28"/>
          <w:szCs w:val="28"/>
        </w:rPr>
        <w:t xml:space="preserve">13.4 Описание решений (вырабатываемых с учетом положений утвержденной схемы </w:t>
      </w:r>
      <w:r>
        <w:rPr>
          <w:i/>
          <w:iCs/>
          <w:sz w:val="28"/>
          <w:szCs w:val="28"/>
        </w:rPr>
        <w:t xml:space="preserve">и </w:t>
      </w:r>
      <w:r w:rsidRPr="00CE3A78">
        <w:rPr>
          <w:i/>
          <w:iCs/>
          <w:sz w:val="28"/>
          <w:szCs w:val="28"/>
        </w:rPr>
        <w:t>программы развития Единой энергетической системы России) о строительстве, реконструкции,</w:t>
      </w:r>
      <w:r>
        <w:rPr>
          <w:i/>
          <w:iCs/>
          <w:sz w:val="28"/>
          <w:szCs w:val="28"/>
        </w:rPr>
        <w:t xml:space="preserve"> </w:t>
      </w:r>
      <w:r w:rsidRPr="00CE3A78">
        <w:rPr>
          <w:i/>
          <w:iCs/>
          <w:sz w:val="28"/>
          <w:szCs w:val="28"/>
        </w:rPr>
        <w:t>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w:t>
      </w:r>
      <w:r>
        <w:rPr>
          <w:i/>
          <w:iCs/>
          <w:sz w:val="28"/>
          <w:szCs w:val="28"/>
        </w:rPr>
        <w:t xml:space="preserve"> </w:t>
      </w:r>
      <w:r w:rsidRPr="00CE3A78">
        <w:rPr>
          <w:i/>
          <w:iCs/>
          <w:sz w:val="28"/>
          <w:szCs w:val="28"/>
        </w:rPr>
        <w:t>режиме комбинированной выработки электрической и тепловой энергии, в части перспективных</w:t>
      </w:r>
      <w:r>
        <w:rPr>
          <w:i/>
          <w:iCs/>
          <w:sz w:val="28"/>
          <w:szCs w:val="28"/>
        </w:rPr>
        <w:t xml:space="preserve"> </w:t>
      </w:r>
      <w:r w:rsidRPr="00CE3A78">
        <w:rPr>
          <w:i/>
          <w:iCs/>
          <w:sz w:val="28"/>
          <w:szCs w:val="28"/>
        </w:rPr>
        <w:t>балансов тепловой мощности в схемах теплоснабжения</w:t>
      </w:r>
      <w:proofErr w:type="gramEnd"/>
    </w:p>
    <w:p w:rsidR="00CE3A78" w:rsidRPr="00CE3A78" w:rsidRDefault="00CE3A78" w:rsidP="00CE3A78">
      <w:pPr>
        <w:autoSpaceDE w:val="0"/>
        <w:autoSpaceDN w:val="0"/>
        <w:adjustRightInd w:val="0"/>
        <w:spacing w:line="360" w:lineRule="auto"/>
        <w:ind w:firstLine="567"/>
        <w:jc w:val="both"/>
        <w:rPr>
          <w:sz w:val="28"/>
          <w:szCs w:val="28"/>
        </w:rPr>
      </w:pPr>
      <w:r w:rsidRPr="00CE3A78">
        <w:rPr>
          <w:sz w:val="28"/>
          <w:szCs w:val="28"/>
        </w:rPr>
        <w:t>Источники тепловой энергии и генерирующие объекты</w:t>
      </w:r>
      <w:r>
        <w:rPr>
          <w:sz w:val="28"/>
          <w:szCs w:val="28"/>
        </w:rPr>
        <w:t>, функционирующие в режиме ком</w:t>
      </w:r>
      <w:r w:rsidRPr="00CE3A78">
        <w:rPr>
          <w:sz w:val="28"/>
          <w:szCs w:val="28"/>
        </w:rPr>
        <w:t>бинированной выработки электрической и тепловой энергии, на</w:t>
      </w:r>
      <w:r>
        <w:rPr>
          <w:sz w:val="28"/>
          <w:szCs w:val="28"/>
        </w:rPr>
        <w:t xml:space="preserve"> территории </w:t>
      </w:r>
      <w:proofErr w:type="spellStart"/>
      <w:r w:rsidR="009F2BD1">
        <w:rPr>
          <w:rFonts w:eastAsia="TT87o00"/>
          <w:sz w:val="28"/>
          <w:szCs w:val="28"/>
        </w:rPr>
        <w:t>Мордвиновского</w:t>
      </w:r>
      <w:proofErr w:type="spellEnd"/>
      <w:r>
        <w:rPr>
          <w:sz w:val="28"/>
          <w:szCs w:val="28"/>
        </w:rPr>
        <w:t xml:space="preserve"> сельско</w:t>
      </w:r>
      <w:r w:rsidRPr="00CE3A78">
        <w:rPr>
          <w:sz w:val="28"/>
          <w:szCs w:val="28"/>
        </w:rPr>
        <w:t>го поселения отсутствуют.</w:t>
      </w:r>
    </w:p>
    <w:p w:rsidR="00CE3A78" w:rsidRPr="00CE3A78" w:rsidRDefault="00CE3A78" w:rsidP="00CE3A78">
      <w:pPr>
        <w:autoSpaceDE w:val="0"/>
        <w:autoSpaceDN w:val="0"/>
        <w:adjustRightInd w:val="0"/>
        <w:spacing w:line="360" w:lineRule="auto"/>
        <w:ind w:firstLine="567"/>
        <w:jc w:val="both"/>
        <w:rPr>
          <w:sz w:val="28"/>
          <w:szCs w:val="28"/>
        </w:rPr>
      </w:pPr>
      <w:r w:rsidRPr="00CE3A78">
        <w:rPr>
          <w:sz w:val="28"/>
          <w:szCs w:val="28"/>
        </w:rPr>
        <w:t>Строительство источников тепловой энергии и генер</w:t>
      </w:r>
      <w:r>
        <w:rPr>
          <w:sz w:val="28"/>
          <w:szCs w:val="28"/>
        </w:rPr>
        <w:t>ирующих объектов, функционирую</w:t>
      </w:r>
      <w:r w:rsidRPr="00CE3A78">
        <w:rPr>
          <w:sz w:val="28"/>
          <w:szCs w:val="28"/>
        </w:rPr>
        <w:t>щих в режиме комбинированной выработки электрической и те</w:t>
      </w:r>
      <w:r>
        <w:rPr>
          <w:sz w:val="28"/>
          <w:szCs w:val="28"/>
        </w:rPr>
        <w:t>пловой энергии, до конца расчет</w:t>
      </w:r>
      <w:r w:rsidRPr="00CE3A78">
        <w:rPr>
          <w:sz w:val="28"/>
          <w:szCs w:val="28"/>
        </w:rPr>
        <w:t>ного периода не ожидается.</w:t>
      </w:r>
    </w:p>
    <w:p w:rsidR="00B83B57" w:rsidRDefault="00B83B57" w:rsidP="00B83B57">
      <w:pPr>
        <w:autoSpaceDE w:val="0"/>
        <w:autoSpaceDN w:val="0"/>
        <w:adjustRightInd w:val="0"/>
        <w:ind w:firstLine="567"/>
        <w:jc w:val="center"/>
        <w:rPr>
          <w:i/>
          <w:iCs/>
          <w:sz w:val="28"/>
          <w:szCs w:val="28"/>
        </w:rPr>
        <w:sectPr w:rsidR="00B83B57" w:rsidSect="00C65B8F">
          <w:pgSz w:w="11906" w:h="16838"/>
          <w:pgMar w:top="709" w:right="709" w:bottom="1276" w:left="1276" w:header="709" w:footer="709" w:gutter="0"/>
          <w:cols w:space="708"/>
          <w:docGrid w:linePitch="360"/>
        </w:sectPr>
      </w:pPr>
    </w:p>
    <w:p w:rsidR="00CE3A78" w:rsidRPr="00CE3A78" w:rsidRDefault="00CE3A78" w:rsidP="00B83B57">
      <w:pPr>
        <w:autoSpaceDE w:val="0"/>
        <w:autoSpaceDN w:val="0"/>
        <w:adjustRightInd w:val="0"/>
        <w:spacing w:after="240"/>
        <w:ind w:firstLine="567"/>
        <w:jc w:val="center"/>
        <w:rPr>
          <w:i/>
          <w:iCs/>
          <w:sz w:val="28"/>
          <w:szCs w:val="28"/>
        </w:rPr>
      </w:pPr>
      <w:r w:rsidRPr="00CE3A78">
        <w:rPr>
          <w:i/>
          <w:iCs/>
          <w:sz w:val="28"/>
          <w:szCs w:val="28"/>
        </w:rPr>
        <w:lastRenderedPageBreak/>
        <w:t>13.5 Предложения по строительству генерирующих объ</w:t>
      </w:r>
      <w:r>
        <w:rPr>
          <w:i/>
          <w:iCs/>
          <w:sz w:val="28"/>
          <w:szCs w:val="28"/>
        </w:rPr>
        <w:t xml:space="preserve">ектов, функционирующих в режиме </w:t>
      </w:r>
      <w:r w:rsidRPr="00CE3A78">
        <w:rPr>
          <w:i/>
          <w:iCs/>
          <w:sz w:val="28"/>
          <w:szCs w:val="28"/>
        </w:rPr>
        <w:t>комбинированной выработки электрической и тепловой энергии, указанных в схеме</w:t>
      </w:r>
      <w:r>
        <w:rPr>
          <w:i/>
          <w:iCs/>
          <w:sz w:val="28"/>
          <w:szCs w:val="28"/>
        </w:rPr>
        <w:t xml:space="preserve"> </w:t>
      </w:r>
      <w:r w:rsidRPr="00CE3A78">
        <w:rPr>
          <w:i/>
          <w:iCs/>
          <w:sz w:val="28"/>
          <w:szCs w:val="28"/>
        </w:rPr>
        <w:t>теплоснабжения, для их учета при разработке схемы и программы перспективного развития</w:t>
      </w:r>
      <w:r>
        <w:rPr>
          <w:i/>
          <w:iCs/>
          <w:sz w:val="28"/>
          <w:szCs w:val="28"/>
        </w:rPr>
        <w:t xml:space="preserve"> </w:t>
      </w:r>
      <w:r w:rsidRPr="00CE3A78">
        <w:rPr>
          <w:i/>
          <w:iCs/>
          <w:sz w:val="28"/>
          <w:szCs w:val="28"/>
        </w:rPr>
        <w:t>электроэнергетики субъекта Российской Федерации, схемы и программы развития Единой</w:t>
      </w:r>
      <w:r>
        <w:rPr>
          <w:i/>
          <w:iCs/>
          <w:sz w:val="28"/>
          <w:szCs w:val="28"/>
        </w:rPr>
        <w:t xml:space="preserve"> </w:t>
      </w:r>
      <w:r w:rsidRPr="00CE3A78">
        <w:rPr>
          <w:i/>
          <w:iCs/>
          <w:sz w:val="28"/>
          <w:szCs w:val="28"/>
        </w:rPr>
        <w:t xml:space="preserve">энергетической системы России, </w:t>
      </w:r>
      <w:proofErr w:type="gramStart"/>
      <w:r w:rsidRPr="00CE3A78">
        <w:rPr>
          <w:i/>
          <w:iCs/>
          <w:sz w:val="28"/>
          <w:szCs w:val="28"/>
        </w:rPr>
        <w:t>содержащие</w:t>
      </w:r>
      <w:proofErr w:type="gramEnd"/>
      <w:r w:rsidRPr="00CE3A78">
        <w:rPr>
          <w:i/>
          <w:iCs/>
          <w:sz w:val="28"/>
          <w:szCs w:val="28"/>
        </w:rPr>
        <w:t xml:space="preserve"> в том числе описание участия указанных объектов</w:t>
      </w:r>
      <w:r>
        <w:rPr>
          <w:i/>
          <w:iCs/>
          <w:sz w:val="28"/>
          <w:szCs w:val="28"/>
        </w:rPr>
        <w:t xml:space="preserve"> </w:t>
      </w:r>
      <w:r w:rsidRPr="00CE3A78">
        <w:rPr>
          <w:i/>
          <w:iCs/>
          <w:sz w:val="28"/>
          <w:szCs w:val="28"/>
        </w:rPr>
        <w:t>в перспективных балансах тепловой мощности и энергии</w:t>
      </w:r>
    </w:p>
    <w:p w:rsidR="00CE3A78" w:rsidRPr="00CE3A78" w:rsidRDefault="00CE3A78" w:rsidP="00CE3A78">
      <w:pPr>
        <w:autoSpaceDE w:val="0"/>
        <w:autoSpaceDN w:val="0"/>
        <w:adjustRightInd w:val="0"/>
        <w:spacing w:line="360" w:lineRule="auto"/>
        <w:ind w:firstLine="567"/>
        <w:jc w:val="both"/>
        <w:rPr>
          <w:sz w:val="28"/>
          <w:szCs w:val="28"/>
        </w:rPr>
      </w:pPr>
      <w:r w:rsidRPr="00CE3A78">
        <w:rPr>
          <w:sz w:val="28"/>
          <w:szCs w:val="28"/>
        </w:rPr>
        <w:t xml:space="preserve">До конца расчетного периода в </w:t>
      </w:r>
      <w:proofErr w:type="spellStart"/>
      <w:r w:rsidR="009F2BD1">
        <w:rPr>
          <w:rFonts w:eastAsia="TT87o00"/>
          <w:sz w:val="28"/>
          <w:szCs w:val="28"/>
        </w:rPr>
        <w:t>Мордвиновском</w:t>
      </w:r>
      <w:proofErr w:type="spellEnd"/>
      <w:r w:rsidRPr="00CE3A78">
        <w:rPr>
          <w:sz w:val="28"/>
          <w:szCs w:val="28"/>
        </w:rPr>
        <w:t xml:space="preserve"> сельском по</w:t>
      </w:r>
      <w:r>
        <w:rPr>
          <w:sz w:val="28"/>
          <w:szCs w:val="28"/>
        </w:rPr>
        <w:t>селении строительство генериру</w:t>
      </w:r>
      <w:r w:rsidRPr="00CE3A78">
        <w:rPr>
          <w:sz w:val="28"/>
          <w:szCs w:val="28"/>
        </w:rPr>
        <w:t>ющих объектов, функционирующих в режиме комбинированно</w:t>
      </w:r>
      <w:r>
        <w:rPr>
          <w:sz w:val="28"/>
          <w:szCs w:val="28"/>
        </w:rPr>
        <w:t>й выработки электрической и теп</w:t>
      </w:r>
      <w:r w:rsidRPr="00CE3A78">
        <w:rPr>
          <w:sz w:val="28"/>
          <w:szCs w:val="28"/>
        </w:rPr>
        <w:t>ловой энергии, указанных в схеме теплоснабжения, не ожидается.</w:t>
      </w:r>
    </w:p>
    <w:p w:rsidR="00CE3A78" w:rsidRPr="00CE3A78" w:rsidRDefault="00CE3A78" w:rsidP="00B83B57">
      <w:pPr>
        <w:autoSpaceDE w:val="0"/>
        <w:autoSpaceDN w:val="0"/>
        <w:adjustRightInd w:val="0"/>
        <w:spacing w:after="240" w:line="276" w:lineRule="auto"/>
        <w:ind w:firstLine="567"/>
        <w:jc w:val="center"/>
        <w:rPr>
          <w:i/>
          <w:iCs/>
          <w:sz w:val="28"/>
          <w:szCs w:val="28"/>
        </w:rPr>
      </w:pPr>
      <w:r w:rsidRPr="00CE3A78">
        <w:rPr>
          <w:i/>
          <w:iCs/>
          <w:sz w:val="28"/>
          <w:szCs w:val="28"/>
        </w:rPr>
        <w:t>13.6 Описание решений (вырабатываемых с учет</w:t>
      </w:r>
      <w:r>
        <w:rPr>
          <w:i/>
          <w:iCs/>
          <w:sz w:val="28"/>
          <w:szCs w:val="28"/>
        </w:rPr>
        <w:t xml:space="preserve">ом положений утвержденной схемы </w:t>
      </w:r>
      <w:r w:rsidRPr="00CE3A78">
        <w:rPr>
          <w:i/>
          <w:iCs/>
          <w:sz w:val="28"/>
          <w:szCs w:val="28"/>
        </w:rPr>
        <w:t>водоснабжения поселения, городского округа, города федерального значения) о развитии</w:t>
      </w:r>
      <w:r>
        <w:rPr>
          <w:i/>
          <w:iCs/>
          <w:sz w:val="28"/>
          <w:szCs w:val="28"/>
        </w:rPr>
        <w:t xml:space="preserve"> </w:t>
      </w:r>
      <w:r w:rsidRPr="00CE3A78">
        <w:rPr>
          <w:i/>
          <w:iCs/>
          <w:sz w:val="28"/>
          <w:szCs w:val="28"/>
        </w:rPr>
        <w:t>соответствующей системы водоснабжения в части, относящейся к системам теплоснабжения</w:t>
      </w:r>
    </w:p>
    <w:p w:rsidR="00C7314B" w:rsidRPr="00CE3A78" w:rsidRDefault="00CE3A78" w:rsidP="00CE3A78">
      <w:pPr>
        <w:autoSpaceDE w:val="0"/>
        <w:autoSpaceDN w:val="0"/>
        <w:adjustRightInd w:val="0"/>
        <w:spacing w:line="360" w:lineRule="auto"/>
        <w:ind w:firstLine="567"/>
        <w:jc w:val="both"/>
        <w:rPr>
          <w:sz w:val="28"/>
          <w:szCs w:val="28"/>
        </w:rPr>
      </w:pPr>
      <w:r w:rsidRPr="00CE3A78">
        <w:rPr>
          <w:sz w:val="28"/>
          <w:szCs w:val="28"/>
        </w:rPr>
        <w:t xml:space="preserve">Развитие системы водоснабжения в </w:t>
      </w:r>
      <w:proofErr w:type="gramStart"/>
      <w:r w:rsidRPr="00CE3A78">
        <w:rPr>
          <w:sz w:val="28"/>
          <w:szCs w:val="28"/>
        </w:rPr>
        <w:t xml:space="preserve">части, относящейся </w:t>
      </w:r>
      <w:r>
        <w:rPr>
          <w:sz w:val="28"/>
          <w:szCs w:val="28"/>
        </w:rPr>
        <w:t>к муниципальным системам тепло</w:t>
      </w:r>
      <w:r w:rsidRPr="00CE3A78">
        <w:rPr>
          <w:sz w:val="28"/>
          <w:szCs w:val="28"/>
        </w:rPr>
        <w:t xml:space="preserve">снабжения на территории </w:t>
      </w:r>
      <w:proofErr w:type="spellStart"/>
      <w:r w:rsidR="009F2BD1">
        <w:rPr>
          <w:rFonts w:eastAsia="TT87o00"/>
          <w:sz w:val="28"/>
          <w:szCs w:val="28"/>
        </w:rPr>
        <w:t>Мордвиновского</w:t>
      </w:r>
      <w:proofErr w:type="spellEnd"/>
      <w:r w:rsidRPr="00CE3A78">
        <w:rPr>
          <w:sz w:val="28"/>
          <w:szCs w:val="28"/>
        </w:rPr>
        <w:t xml:space="preserve"> сельского поселения не ожидается</w:t>
      </w:r>
      <w:proofErr w:type="gramEnd"/>
      <w:r w:rsidRPr="00CE3A78">
        <w:rPr>
          <w:sz w:val="28"/>
          <w:szCs w:val="28"/>
        </w:rPr>
        <w:t>.</w:t>
      </w:r>
    </w:p>
    <w:p w:rsidR="00CE3A78" w:rsidRPr="00CE3A78" w:rsidRDefault="00CE3A78" w:rsidP="00B83B57">
      <w:pPr>
        <w:autoSpaceDE w:val="0"/>
        <w:autoSpaceDN w:val="0"/>
        <w:adjustRightInd w:val="0"/>
        <w:spacing w:after="240" w:line="276" w:lineRule="auto"/>
        <w:ind w:firstLine="567"/>
        <w:jc w:val="center"/>
        <w:rPr>
          <w:i/>
          <w:iCs/>
          <w:sz w:val="28"/>
          <w:szCs w:val="28"/>
        </w:rPr>
      </w:pPr>
      <w:r w:rsidRPr="00CE3A78">
        <w:rPr>
          <w:i/>
          <w:iCs/>
          <w:sz w:val="28"/>
          <w:szCs w:val="28"/>
        </w:rPr>
        <w:t>13.7 Предложения по корректировке утвержденной (</w:t>
      </w:r>
      <w:r>
        <w:rPr>
          <w:i/>
          <w:iCs/>
          <w:sz w:val="28"/>
          <w:szCs w:val="28"/>
        </w:rPr>
        <w:t xml:space="preserve">разработке) схемы водоснабжения </w:t>
      </w:r>
      <w:r w:rsidRPr="00CE3A78">
        <w:rPr>
          <w:i/>
          <w:iCs/>
          <w:sz w:val="28"/>
          <w:szCs w:val="28"/>
        </w:rPr>
        <w:t>поселения, городского округа, города федерального значения для обеспечения согласованности</w:t>
      </w:r>
      <w:r>
        <w:rPr>
          <w:i/>
          <w:iCs/>
          <w:sz w:val="28"/>
          <w:szCs w:val="28"/>
        </w:rPr>
        <w:t xml:space="preserve"> </w:t>
      </w:r>
      <w:r w:rsidRPr="00CE3A78">
        <w:rPr>
          <w:i/>
          <w:iCs/>
          <w:sz w:val="28"/>
          <w:szCs w:val="28"/>
        </w:rPr>
        <w:t>такой схемы и указанных в схеме теплоснабжения решений о развитии источников тепловой</w:t>
      </w:r>
      <w:r>
        <w:rPr>
          <w:i/>
          <w:iCs/>
          <w:sz w:val="28"/>
          <w:szCs w:val="28"/>
        </w:rPr>
        <w:t xml:space="preserve"> </w:t>
      </w:r>
      <w:r w:rsidRPr="00CE3A78">
        <w:rPr>
          <w:i/>
          <w:iCs/>
          <w:sz w:val="28"/>
          <w:szCs w:val="28"/>
        </w:rPr>
        <w:t>энергии и систем теплоснабжения</w:t>
      </w:r>
    </w:p>
    <w:p w:rsidR="00C7314B" w:rsidRDefault="00CE3A78" w:rsidP="00CE3A78">
      <w:pPr>
        <w:autoSpaceDE w:val="0"/>
        <w:autoSpaceDN w:val="0"/>
        <w:adjustRightInd w:val="0"/>
        <w:spacing w:line="360" w:lineRule="auto"/>
        <w:ind w:firstLine="567"/>
        <w:jc w:val="both"/>
        <w:rPr>
          <w:sz w:val="28"/>
          <w:szCs w:val="28"/>
        </w:rPr>
      </w:pPr>
      <w:r w:rsidRPr="00CE3A78">
        <w:rPr>
          <w:sz w:val="28"/>
          <w:szCs w:val="28"/>
        </w:rPr>
        <w:t>Предложения по корректировке утвержденной (разработ</w:t>
      </w:r>
      <w:r>
        <w:rPr>
          <w:sz w:val="28"/>
          <w:szCs w:val="28"/>
        </w:rPr>
        <w:t xml:space="preserve">ке) схемы водоснабжения </w:t>
      </w:r>
      <w:proofErr w:type="spellStart"/>
      <w:r w:rsidR="009F2BD1">
        <w:rPr>
          <w:rFonts w:eastAsia="TT87o00"/>
          <w:sz w:val="28"/>
          <w:szCs w:val="28"/>
        </w:rPr>
        <w:t>Мордвиновского</w:t>
      </w:r>
      <w:proofErr w:type="spellEnd"/>
      <w:r w:rsidRPr="00CE3A78">
        <w:rPr>
          <w:sz w:val="28"/>
          <w:szCs w:val="28"/>
        </w:rPr>
        <w:t xml:space="preserve"> сельского поселения для обеспечения согласованности такой схемы и указанных в схеме</w:t>
      </w:r>
      <w:r>
        <w:rPr>
          <w:sz w:val="28"/>
          <w:szCs w:val="28"/>
        </w:rPr>
        <w:t xml:space="preserve"> </w:t>
      </w:r>
      <w:r w:rsidRPr="00CE3A78">
        <w:rPr>
          <w:sz w:val="28"/>
          <w:szCs w:val="28"/>
        </w:rPr>
        <w:t>теплоснабжения решений о развитии источников тепловой эне</w:t>
      </w:r>
      <w:r>
        <w:rPr>
          <w:sz w:val="28"/>
          <w:szCs w:val="28"/>
        </w:rPr>
        <w:t>ргии и систем теплоснабжения от</w:t>
      </w:r>
      <w:r w:rsidRPr="00CE3A78">
        <w:rPr>
          <w:sz w:val="28"/>
          <w:szCs w:val="28"/>
        </w:rPr>
        <w:t>сутствуют.</w:t>
      </w:r>
    </w:p>
    <w:p w:rsidR="00B83B57" w:rsidRDefault="00B83B57" w:rsidP="00CE3A78">
      <w:pPr>
        <w:autoSpaceDE w:val="0"/>
        <w:autoSpaceDN w:val="0"/>
        <w:adjustRightInd w:val="0"/>
        <w:spacing w:line="360" w:lineRule="auto"/>
        <w:ind w:firstLine="567"/>
        <w:jc w:val="both"/>
        <w:rPr>
          <w:rFonts w:eastAsia="Times New Roman,Bold"/>
          <w:b/>
          <w:bCs/>
          <w:i/>
          <w:color w:val="000000" w:themeColor="text1"/>
          <w:sz w:val="28"/>
          <w:szCs w:val="28"/>
        </w:rPr>
        <w:sectPr w:rsidR="00B83B57" w:rsidSect="00C65B8F">
          <w:pgSz w:w="11906" w:h="16838"/>
          <w:pgMar w:top="709" w:right="709" w:bottom="1276" w:left="1276" w:header="709" w:footer="709" w:gutter="0"/>
          <w:cols w:space="708"/>
          <w:docGrid w:linePitch="360"/>
        </w:sectPr>
      </w:pPr>
    </w:p>
    <w:p w:rsidR="00CE3A78" w:rsidRPr="00CE3A78" w:rsidRDefault="00B83B57" w:rsidP="00B83B57">
      <w:pPr>
        <w:autoSpaceDE w:val="0"/>
        <w:autoSpaceDN w:val="0"/>
        <w:adjustRightInd w:val="0"/>
        <w:spacing w:line="360" w:lineRule="auto"/>
        <w:ind w:firstLine="567"/>
        <w:jc w:val="center"/>
        <w:rPr>
          <w:rFonts w:eastAsia="Times New Roman,Bold"/>
          <w:b/>
          <w:bCs/>
          <w:i/>
          <w:color w:val="000000" w:themeColor="text1"/>
          <w:sz w:val="28"/>
          <w:szCs w:val="28"/>
        </w:rPr>
      </w:pPr>
      <w:r w:rsidRPr="00CE3A78">
        <w:rPr>
          <w:rFonts w:eastAsia="Times New Roman,Bold"/>
          <w:b/>
          <w:bCs/>
          <w:i/>
          <w:color w:val="000000" w:themeColor="text1"/>
          <w:sz w:val="28"/>
          <w:szCs w:val="28"/>
        </w:rPr>
        <w:lastRenderedPageBreak/>
        <w:t>РАЗДЕЛ 14. ИНДИКАТОРЫ РАЗВИТИЯ СИСТЕМ ТЕПЛОСНАБЖЕНИЯ ПОСЕЛЕНИЯ</w:t>
      </w:r>
    </w:p>
    <w:p w:rsidR="00CE3A78" w:rsidRPr="00CE3A78" w:rsidRDefault="00CE3A78" w:rsidP="00CE3A78">
      <w:pPr>
        <w:autoSpaceDE w:val="0"/>
        <w:autoSpaceDN w:val="0"/>
        <w:adjustRightInd w:val="0"/>
        <w:spacing w:line="360" w:lineRule="auto"/>
        <w:ind w:firstLine="567"/>
        <w:jc w:val="both"/>
        <w:rPr>
          <w:rFonts w:eastAsia="Times New Roman,Bold"/>
          <w:color w:val="000000" w:themeColor="text1"/>
          <w:sz w:val="28"/>
          <w:szCs w:val="28"/>
        </w:rPr>
      </w:pPr>
      <w:r w:rsidRPr="00CE3A78">
        <w:rPr>
          <w:rFonts w:eastAsia="Times New Roman,Bold"/>
          <w:color w:val="000000" w:themeColor="text1"/>
          <w:sz w:val="28"/>
          <w:szCs w:val="28"/>
        </w:rPr>
        <w:t xml:space="preserve">Индикаторы развития систем теплоснабжения </w:t>
      </w:r>
      <w:proofErr w:type="spellStart"/>
      <w:r w:rsidR="009F2BD1">
        <w:rPr>
          <w:rFonts w:eastAsia="TT87o00"/>
          <w:sz w:val="28"/>
          <w:szCs w:val="28"/>
        </w:rPr>
        <w:t>Мордвиновского</w:t>
      </w:r>
      <w:proofErr w:type="spellEnd"/>
      <w:r>
        <w:rPr>
          <w:rFonts w:eastAsia="Times New Roman,Bold"/>
          <w:color w:val="000000" w:themeColor="text1"/>
          <w:sz w:val="28"/>
          <w:szCs w:val="28"/>
        </w:rPr>
        <w:t xml:space="preserve"> сельского поселения на </w:t>
      </w:r>
      <w:proofErr w:type="gramStart"/>
      <w:r>
        <w:rPr>
          <w:rFonts w:eastAsia="Times New Roman,Bold"/>
          <w:color w:val="000000" w:themeColor="text1"/>
          <w:sz w:val="28"/>
          <w:szCs w:val="28"/>
        </w:rPr>
        <w:t>начало</w:t>
      </w:r>
      <w:proofErr w:type="gramEnd"/>
      <w:r>
        <w:rPr>
          <w:rFonts w:eastAsia="Times New Roman,Bold"/>
          <w:color w:val="000000" w:themeColor="text1"/>
          <w:sz w:val="28"/>
          <w:szCs w:val="28"/>
        </w:rPr>
        <w:t xml:space="preserve"> </w:t>
      </w:r>
      <w:r w:rsidRPr="00CE3A78">
        <w:rPr>
          <w:rFonts w:eastAsia="Times New Roman,Bold"/>
          <w:color w:val="000000" w:themeColor="text1"/>
          <w:sz w:val="28"/>
          <w:szCs w:val="28"/>
        </w:rPr>
        <w:t xml:space="preserve">и конец расчетного </w:t>
      </w:r>
      <w:r>
        <w:rPr>
          <w:rFonts w:eastAsia="Times New Roman,Bold"/>
          <w:color w:val="000000" w:themeColor="text1"/>
          <w:sz w:val="28"/>
          <w:szCs w:val="28"/>
        </w:rPr>
        <w:t>периода приведены в таблице 1.18</w:t>
      </w:r>
      <w:r w:rsidRPr="00CE3A78">
        <w:rPr>
          <w:rFonts w:eastAsia="Times New Roman,Bold"/>
          <w:color w:val="000000" w:themeColor="text1"/>
          <w:sz w:val="28"/>
          <w:szCs w:val="28"/>
        </w:rPr>
        <w:t>.</w:t>
      </w:r>
    </w:p>
    <w:p w:rsidR="00CE3A78" w:rsidRPr="00430303" w:rsidRDefault="00CE3A78" w:rsidP="00CE3A78">
      <w:pPr>
        <w:autoSpaceDE w:val="0"/>
        <w:autoSpaceDN w:val="0"/>
        <w:adjustRightInd w:val="0"/>
        <w:spacing w:line="360" w:lineRule="auto"/>
        <w:ind w:firstLine="567"/>
        <w:jc w:val="both"/>
        <w:rPr>
          <w:b/>
          <w:i/>
          <w:color w:val="000000" w:themeColor="text1"/>
          <w:sz w:val="28"/>
          <w:szCs w:val="28"/>
        </w:rPr>
      </w:pPr>
      <w:r w:rsidRPr="00430303">
        <w:rPr>
          <w:rFonts w:eastAsia="Times New Roman,Bold"/>
          <w:b/>
          <w:i/>
          <w:color w:val="000000" w:themeColor="text1"/>
          <w:sz w:val="28"/>
          <w:szCs w:val="28"/>
        </w:rPr>
        <w:t xml:space="preserve">Таблица 1.18 </w:t>
      </w:r>
      <w:r w:rsidR="00430303">
        <w:rPr>
          <w:rFonts w:eastAsia="Times New Roman,Bold"/>
          <w:b/>
          <w:i/>
          <w:color w:val="000000" w:themeColor="text1"/>
          <w:sz w:val="28"/>
          <w:szCs w:val="28"/>
        </w:rPr>
        <w:t>–</w:t>
      </w:r>
      <w:r w:rsidRPr="00430303">
        <w:rPr>
          <w:rFonts w:eastAsia="Times New Roman,Bold"/>
          <w:b/>
          <w:i/>
          <w:color w:val="000000" w:themeColor="text1"/>
          <w:sz w:val="28"/>
          <w:szCs w:val="28"/>
        </w:rPr>
        <w:t xml:space="preserve"> Индикаторы развития систем теплоснабжения поселения</w:t>
      </w:r>
    </w:p>
    <w:tbl>
      <w:tblPr>
        <w:tblW w:w="1026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3892"/>
        <w:gridCol w:w="1674"/>
        <w:gridCol w:w="1858"/>
        <w:gridCol w:w="1935"/>
      </w:tblGrid>
      <w:tr w:rsidR="00CE3A78" w:rsidRPr="00430303" w:rsidTr="00430303">
        <w:trPr>
          <w:trHeight w:val="597"/>
        </w:trPr>
        <w:tc>
          <w:tcPr>
            <w:tcW w:w="905" w:type="dxa"/>
            <w:vAlign w:val="center"/>
          </w:tcPr>
          <w:p w:rsidR="00CE3A78" w:rsidRPr="00430303" w:rsidRDefault="00CE3A78" w:rsidP="00430303">
            <w:pPr>
              <w:autoSpaceDE w:val="0"/>
              <w:autoSpaceDN w:val="0"/>
              <w:adjustRightInd w:val="0"/>
              <w:jc w:val="center"/>
              <w:rPr>
                <w:b/>
                <w:i/>
                <w:color w:val="000000" w:themeColor="text1"/>
              </w:rPr>
            </w:pPr>
            <w:r w:rsidRPr="00430303">
              <w:rPr>
                <w:b/>
                <w:i/>
                <w:color w:val="000000" w:themeColor="text1"/>
                <w:sz w:val="22"/>
                <w:szCs w:val="22"/>
              </w:rPr>
              <w:t>№</w:t>
            </w:r>
          </w:p>
          <w:p w:rsidR="00CE3A78" w:rsidRPr="00430303" w:rsidRDefault="00CE3A78" w:rsidP="00430303">
            <w:pPr>
              <w:ind w:left="87"/>
              <w:jc w:val="center"/>
              <w:rPr>
                <w:b/>
                <w:i/>
                <w:color w:val="000000" w:themeColor="text1"/>
              </w:rPr>
            </w:pPr>
            <w:proofErr w:type="spellStart"/>
            <w:proofErr w:type="gramStart"/>
            <w:r w:rsidRPr="00430303">
              <w:rPr>
                <w:b/>
                <w:i/>
                <w:color w:val="000000" w:themeColor="text1"/>
                <w:sz w:val="22"/>
                <w:szCs w:val="22"/>
              </w:rPr>
              <w:t>п</w:t>
            </w:r>
            <w:proofErr w:type="spellEnd"/>
            <w:proofErr w:type="gramEnd"/>
            <w:r w:rsidRPr="00430303">
              <w:rPr>
                <w:b/>
                <w:i/>
                <w:color w:val="000000" w:themeColor="text1"/>
                <w:sz w:val="22"/>
                <w:szCs w:val="22"/>
              </w:rPr>
              <w:t>/</w:t>
            </w:r>
            <w:proofErr w:type="spellStart"/>
            <w:r w:rsidRPr="00430303">
              <w:rPr>
                <w:b/>
                <w:i/>
                <w:color w:val="000000" w:themeColor="text1"/>
                <w:sz w:val="22"/>
                <w:szCs w:val="22"/>
              </w:rPr>
              <w:t>п</w:t>
            </w:r>
            <w:proofErr w:type="spellEnd"/>
          </w:p>
          <w:p w:rsidR="00CE3A78" w:rsidRPr="00430303" w:rsidRDefault="00CE3A78" w:rsidP="00430303">
            <w:pPr>
              <w:ind w:left="87"/>
              <w:jc w:val="center"/>
              <w:rPr>
                <w:b/>
                <w:i/>
                <w:color w:val="000000" w:themeColor="text1"/>
              </w:rPr>
            </w:pPr>
          </w:p>
        </w:tc>
        <w:tc>
          <w:tcPr>
            <w:tcW w:w="3892"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Индикатор</w:t>
            </w:r>
          </w:p>
        </w:tc>
        <w:tc>
          <w:tcPr>
            <w:tcW w:w="1674"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 xml:space="preserve">Ед. </w:t>
            </w:r>
            <w:proofErr w:type="spellStart"/>
            <w:r w:rsidRPr="00430303">
              <w:rPr>
                <w:b/>
                <w:i/>
                <w:color w:val="000000" w:themeColor="text1"/>
                <w:sz w:val="22"/>
                <w:szCs w:val="22"/>
              </w:rPr>
              <w:t>изм</w:t>
            </w:r>
            <w:proofErr w:type="spellEnd"/>
            <w:r w:rsidRPr="00430303">
              <w:rPr>
                <w:b/>
                <w:i/>
                <w:color w:val="000000" w:themeColor="text1"/>
                <w:sz w:val="22"/>
                <w:szCs w:val="22"/>
              </w:rPr>
              <w:t>.</w:t>
            </w:r>
          </w:p>
        </w:tc>
        <w:tc>
          <w:tcPr>
            <w:tcW w:w="1858" w:type="dxa"/>
            <w:vAlign w:val="center"/>
          </w:tcPr>
          <w:p w:rsidR="00CE3A78" w:rsidRPr="00430303" w:rsidRDefault="00CE3A78" w:rsidP="00430303">
            <w:pPr>
              <w:autoSpaceDE w:val="0"/>
              <w:autoSpaceDN w:val="0"/>
              <w:adjustRightInd w:val="0"/>
              <w:jc w:val="center"/>
              <w:rPr>
                <w:rFonts w:eastAsia="Times New Roman,Bold"/>
                <w:b/>
                <w:bCs/>
                <w:i/>
                <w:color w:val="000000" w:themeColor="text1"/>
              </w:rPr>
            </w:pPr>
            <w:r w:rsidRPr="00430303">
              <w:rPr>
                <w:rFonts w:eastAsia="Times New Roman,Bold"/>
                <w:b/>
                <w:bCs/>
                <w:i/>
                <w:color w:val="000000" w:themeColor="text1"/>
                <w:sz w:val="22"/>
                <w:szCs w:val="22"/>
              </w:rPr>
              <w:t>существующие 20</w:t>
            </w:r>
            <w:r w:rsidR="004A4B66">
              <w:rPr>
                <w:rFonts w:eastAsia="Times New Roman,Bold"/>
                <w:b/>
                <w:bCs/>
                <w:i/>
                <w:color w:val="000000" w:themeColor="text1"/>
                <w:sz w:val="22"/>
                <w:szCs w:val="22"/>
              </w:rPr>
              <w:t>21</w:t>
            </w:r>
          </w:p>
        </w:tc>
        <w:tc>
          <w:tcPr>
            <w:tcW w:w="1935" w:type="dxa"/>
            <w:vAlign w:val="center"/>
          </w:tcPr>
          <w:p w:rsidR="00CE3A78" w:rsidRPr="00430303" w:rsidRDefault="009F2BD1" w:rsidP="00430303">
            <w:pPr>
              <w:autoSpaceDE w:val="0"/>
              <w:autoSpaceDN w:val="0"/>
              <w:adjustRightInd w:val="0"/>
              <w:jc w:val="center"/>
              <w:rPr>
                <w:rFonts w:eastAsia="Times New Roman,Bold"/>
                <w:b/>
                <w:bCs/>
                <w:i/>
                <w:color w:val="000000" w:themeColor="text1"/>
              </w:rPr>
            </w:pPr>
            <w:r w:rsidRPr="00430303">
              <w:rPr>
                <w:rFonts w:eastAsia="Times New Roman,Bold"/>
                <w:b/>
                <w:bCs/>
                <w:i/>
                <w:color w:val="000000" w:themeColor="text1"/>
                <w:sz w:val="22"/>
                <w:szCs w:val="22"/>
              </w:rPr>
              <w:t>перспективные 2033</w:t>
            </w:r>
          </w:p>
        </w:tc>
      </w:tr>
      <w:tr w:rsidR="00CE3A78" w:rsidRPr="00430303" w:rsidTr="00430303">
        <w:trPr>
          <w:trHeight w:val="954"/>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1</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количество прекращений подачи тепловой энергии, теплоносителя в результате технологических нарушений на тепловых сетях</w:t>
            </w:r>
          </w:p>
        </w:tc>
        <w:tc>
          <w:tcPr>
            <w:tcW w:w="1674" w:type="dxa"/>
            <w:vAlign w:val="center"/>
          </w:tcPr>
          <w:p w:rsidR="00CE3A78" w:rsidRPr="00430303" w:rsidRDefault="00CE3A78" w:rsidP="00430303">
            <w:pPr>
              <w:jc w:val="center"/>
              <w:rPr>
                <w:color w:val="000000" w:themeColor="text1"/>
              </w:rPr>
            </w:pPr>
            <w:r w:rsidRPr="00430303">
              <w:rPr>
                <w:color w:val="000000" w:themeColor="text1"/>
                <w:sz w:val="22"/>
                <w:szCs w:val="22"/>
              </w:rPr>
              <w:t>Ед.</w:t>
            </w:r>
          </w:p>
        </w:tc>
        <w:tc>
          <w:tcPr>
            <w:tcW w:w="1858"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0</w:t>
            </w:r>
          </w:p>
        </w:tc>
        <w:tc>
          <w:tcPr>
            <w:tcW w:w="1935"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0</w:t>
            </w:r>
          </w:p>
        </w:tc>
      </w:tr>
      <w:tr w:rsidR="00CE3A78" w:rsidRPr="00430303" w:rsidTr="00430303">
        <w:trPr>
          <w:trHeight w:val="920"/>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2</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674" w:type="dxa"/>
            <w:vAlign w:val="center"/>
          </w:tcPr>
          <w:p w:rsidR="00CE3A78" w:rsidRPr="00430303" w:rsidRDefault="00CE3A78" w:rsidP="00430303">
            <w:pPr>
              <w:jc w:val="center"/>
              <w:rPr>
                <w:color w:val="000000" w:themeColor="text1"/>
              </w:rPr>
            </w:pPr>
            <w:r w:rsidRPr="00430303">
              <w:rPr>
                <w:color w:val="000000" w:themeColor="text1"/>
                <w:sz w:val="22"/>
                <w:szCs w:val="22"/>
              </w:rPr>
              <w:t>Ед.</w:t>
            </w:r>
          </w:p>
        </w:tc>
        <w:tc>
          <w:tcPr>
            <w:tcW w:w="1858"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0</w:t>
            </w:r>
          </w:p>
        </w:tc>
        <w:tc>
          <w:tcPr>
            <w:tcW w:w="1935"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0</w:t>
            </w:r>
          </w:p>
        </w:tc>
      </w:tr>
      <w:tr w:rsidR="00CE3A78" w:rsidRPr="00430303" w:rsidTr="00430303">
        <w:trPr>
          <w:trHeight w:val="871"/>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3</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удельный расход условного топлива на единицу тепловой энергии, отпускаемой с коллекторов источников тепловой энергии</w:t>
            </w:r>
          </w:p>
          <w:p w:rsidR="00CE3A78" w:rsidRPr="00430303" w:rsidRDefault="00CE3A78" w:rsidP="00430303">
            <w:pPr>
              <w:autoSpaceDE w:val="0"/>
              <w:autoSpaceDN w:val="0"/>
              <w:adjustRightInd w:val="0"/>
              <w:rPr>
                <w:color w:val="000000" w:themeColor="text1"/>
              </w:rPr>
            </w:pPr>
            <w:r w:rsidRPr="00430303">
              <w:rPr>
                <w:color w:val="000000" w:themeColor="text1"/>
                <w:sz w:val="22"/>
                <w:szCs w:val="22"/>
              </w:rPr>
              <w:t xml:space="preserve">- котельная </w:t>
            </w:r>
            <w:r w:rsidR="009F2BD1" w:rsidRPr="00430303">
              <w:rPr>
                <w:color w:val="000000" w:themeColor="text1"/>
                <w:sz w:val="22"/>
                <w:szCs w:val="22"/>
              </w:rPr>
              <w:t>№1</w:t>
            </w:r>
            <w:r w:rsidRPr="00430303">
              <w:rPr>
                <w:color w:val="000000" w:themeColor="text1"/>
                <w:sz w:val="22"/>
                <w:szCs w:val="22"/>
              </w:rPr>
              <w:t xml:space="preserve"> </w:t>
            </w:r>
          </w:p>
          <w:p w:rsidR="00CE3A78" w:rsidRPr="00430303" w:rsidRDefault="00CE3A78" w:rsidP="00430303">
            <w:pPr>
              <w:ind w:left="87"/>
              <w:rPr>
                <w:color w:val="000000" w:themeColor="text1"/>
              </w:rPr>
            </w:pPr>
            <w:r w:rsidRPr="00430303">
              <w:rPr>
                <w:color w:val="000000" w:themeColor="text1"/>
                <w:sz w:val="22"/>
                <w:szCs w:val="22"/>
              </w:rPr>
              <w:t xml:space="preserve">- Котельная </w:t>
            </w:r>
            <w:r w:rsidR="009F2BD1" w:rsidRPr="00430303">
              <w:rPr>
                <w:color w:val="000000" w:themeColor="text1"/>
                <w:sz w:val="22"/>
                <w:szCs w:val="22"/>
              </w:rPr>
              <w:t>№2</w:t>
            </w:r>
          </w:p>
        </w:tc>
        <w:tc>
          <w:tcPr>
            <w:tcW w:w="1674" w:type="dxa"/>
            <w:vAlign w:val="center"/>
          </w:tcPr>
          <w:p w:rsidR="00CE3A78" w:rsidRPr="00430303" w:rsidRDefault="00B90955" w:rsidP="00430303">
            <w:pPr>
              <w:ind w:left="87"/>
              <w:jc w:val="center"/>
              <w:rPr>
                <w:color w:val="000000" w:themeColor="text1"/>
              </w:rPr>
            </w:pPr>
            <w:proofErr w:type="spellStart"/>
            <w:r w:rsidRPr="00430303">
              <w:rPr>
                <w:color w:val="000000" w:themeColor="text1"/>
                <w:sz w:val="22"/>
                <w:szCs w:val="22"/>
              </w:rPr>
              <w:t>кг</w:t>
            </w:r>
            <w:proofErr w:type="gramStart"/>
            <w:r w:rsidRPr="00430303">
              <w:rPr>
                <w:color w:val="000000" w:themeColor="text1"/>
                <w:sz w:val="22"/>
                <w:szCs w:val="22"/>
              </w:rPr>
              <w:t>.</w:t>
            </w:r>
            <w:r w:rsidR="00CE3A78" w:rsidRPr="00430303">
              <w:rPr>
                <w:color w:val="000000" w:themeColor="text1"/>
                <w:sz w:val="22"/>
                <w:szCs w:val="22"/>
              </w:rPr>
              <w:t>у</w:t>
            </w:r>
            <w:proofErr w:type="gramEnd"/>
            <w:r w:rsidRPr="00430303">
              <w:rPr>
                <w:color w:val="000000" w:themeColor="text1"/>
                <w:sz w:val="22"/>
                <w:szCs w:val="22"/>
              </w:rPr>
              <w:t>.</w:t>
            </w:r>
            <w:r w:rsidR="00CE3A78" w:rsidRPr="00430303">
              <w:rPr>
                <w:color w:val="000000" w:themeColor="text1"/>
                <w:sz w:val="22"/>
                <w:szCs w:val="22"/>
              </w:rPr>
              <w:t>т</w:t>
            </w:r>
            <w:proofErr w:type="spellEnd"/>
            <w:r w:rsidR="00CE3A78" w:rsidRPr="00430303">
              <w:rPr>
                <w:color w:val="000000" w:themeColor="text1"/>
                <w:sz w:val="22"/>
                <w:szCs w:val="22"/>
              </w:rPr>
              <w:t>/Гкал</w:t>
            </w:r>
          </w:p>
        </w:tc>
        <w:tc>
          <w:tcPr>
            <w:tcW w:w="1858" w:type="dxa"/>
            <w:vAlign w:val="center"/>
          </w:tcPr>
          <w:p w:rsidR="00CE3A78" w:rsidRPr="00430303" w:rsidRDefault="009F2BD1" w:rsidP="00430303">
            <w:pPr>
              <w:jc w:val="center"/>
            </w:pPr>
            <w:r w:rsidRPr="00430303">
              <w:rPr>
                <w:sz w:val="22"/>
                <w:szCs w:val="22"/>
              </w:rPr>
              <w:t>-</w:t>
            </w:r>
          </w:p>
          <w:p w:rsidR="00CE3A78" w:rsidRPr="00430303" w:rsidRDefault="009F2BD1" w:rsidP="00430303">
            <w:pPr>
              <w:jc w:val="center"/>
            </w:pPr>
            <w:r w:rsidRPr="00430303">
              <w:rPr>
                <w:sz w:val="22"/>
                <w:szCs w:val="22"/>
              </w:rPr>
              <w:t>-</w:t>
            </w:r>
          </w:p>
        </w:tc>
        <w:tc>
          <w:tcPr>
            <w:tcW w:w="1935" w:type="dxa"/>
            <w:vAlign w:val="center"/>
          </w:tcPr>
          <w:p w:rsidR="00B90955" w:rsidRPr="00430303" w:rsidRDefault="009F2BD1" w:rsidP="00430303">
            <w:pPr>
              <w:jc w:val="center"/>
            </w:pPr>
            <w:r w:rsidRPr="00430303">
              <w:rPr>
                <w:sz w:val="22"/>
                <w:szCs w:val="22"/>
              </w:rPr>
              <w:t>-</w:t>
            </w:r>
          </w:p>
          <w:p w:rsidR="00CE3A78" w:rsidRPr="00430303" w:rsidRDefault="009F2BD1" w:rsidP="00430303">
            <w:pPr>
              <w:jc w:val="center"/>
            </w:pPr>
            <w:r w:rsidRPr="00430303">
              <w:rPr>
                <w:sz w:val="22"/>
                <w:szCs w:val="22"/>
              </w:rPr>
              <w:t>-</w:t>
            </w:r>
          </w:p>
        </w:tc>
      </w:tr>
      <w:tr w:rsidR="00CE3A78" w:rsidRPr="00430303" w:rsidTr="00430303">
        <w:trPr>
          <w:trHeight w:val="904"/>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4</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1674"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Гкал/м</w:t>
            </w:r>
            <w:proofErr w:type="gramStart"/>
            <w:r w:rsidRPr="00430303">
              <w:rPr>
                <w:color w:val="000000" w:themeColor="text1"/>
                <w:sz w:val="22"/>
                <w:szCs w:val="22"/>
              </w:rPr>
              <w:t>2</w:t>
            </w:r>
            <w:proofErr w:type="gramEnd"/>
          </w:p>
        </w:tc>
        <w:tc>
          <w:tcPr>
            <w:tcW w:w="1858"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c>
          <w:tcPr>
            <w:tcW w:w="1935"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r>
      <w:tr w:rsidR="00CE3A78" w:rsidRPr="00430303" w:rsidTr="00430303">
        <w:trPr>
          <w:trHeight w:val="904"/>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5</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коэффициент использования установленной тепловой мощности</w:t>
            </w:r>
          </w:p>
          <w:p w:rsidR="009F2BD1" w:rsidRPr="00430303" w:rsidRDefault="009F2BD1" w:rsidP="00430303">
            <w:pPr>
              <w:autoSpaceDE w:val="0"/>
              <w:autoSpaceDN w:val="0"/>
              <w:adjustRightInd w:val="0"/>
              <w:rPr>
                <w:color w:val="000000" w:themeColor="text1"/>
              </w:rPr>
            </w:pPr>
            <w:r w:rsidRPr="00430303">
              <w:rPr>
                <w:color w:val="000000" w:themeColor="text1"/>
                <w:sz w:val="22"/>
                <w:szCs w:val="22"/>
              </w:rPr>
              <w:t xml:space="preserve">- котельная №1 </w:t>
            </w:r>
          </w:p>
          <w:p w:rsidR="00CE3A78" w:rsidRPr="00430303" w:rsidRDefault="009F2BD1" w:rsidP="00430303">
            <w:pPr>
              <w:ind w:left="87"/>
              <w:rPr>
                <w:color w:val="000000" w:themeColor="text1"/>
              </w:rPr>
            </w:pPr>
            <w:r w:rsidRPr="00430303">
              <w:rPr>
                <w:color w:val="000000" w:themeColor="text1"/>
                <w:sz w:val="22"/>
                <w:szCs w:val="22"/>
              </w:rPr>
              <w:t>- Котельная №2</w:t>
            </w:r>
          </w:p>
        </w:tc>
        <w:tc>
          <w:tcPr>
            <w:tcW w:w="1674" w:type="dxa"/>
            <w:vAlign w:val="center"/>
          </w:tcPr>
          <w:p w:rsidR="00CE3A78" w:rsidRPr="00430303" w:rsidRDefault="00CE3A78" w:rsidP="00430303">
            <w:pPr>
              <w:ind w:left="87"/>
              <w:jc w:val="center"/>
              <w:rPr>
                <w:color w:val="000000" w:themeColor="text1"/>
              </w:rPr>
            </w:pPr>
          </w:p>
        </w:tc>
        <w:tc>
          <w:tcPr>
            <w:tcW w:w="1858" w:type="dxa"/>
            <w:vAlign w:val="center"/>
          </w:tcPr>
          <w:p w:rsidR="00CE3A78" w:rsidRPr="00430303" w:rsidRDefault="009F2BD1" w:rsidP="00430303">
            <w:pPr>
              <w:jc w:val="center"/>
            </w:pPr>
            <w:r w:rsidRPr="00430303">
              <w:rPr>
                <w:sz w:val="22"/>
                <w:szCs w:val="22"/>
              </w:rPr>
              <w:t>-</w:t>
            </w:r>
          </w:p>
          <w:p w:rsidR="00CE3A78" w:rsidRPr="00430303" w:rsidRDefault="009F2BD1" w:rsidP="00430303">
            <w:pPr>
              <w:jc w:val="center"/>
            </w:pPr>
            <w:r w:rsidRPr="00430303">
              <w:rPr>
                <w:sz w:val="22"/>
                <w:szCs w:val="22"/>
              </w:rPr>
              <w:t>-</w:t>
            </w:r>
          </w:p>
        </w:tc>
        <w:tc>
          <w:tcPr>
            <w:tcW w:w="1935" w:type="dxa"/>
            <w:vAlign w:val="center"/>
          </w:tcPr>
          <w:p w:rsidR="00B90955" w:rsidRPr="00430303" w:rsidRDefault="009F2BD1" w:rsidP="00430303">
            <w:pPr>
              <w:jc w:val="center"/>
            </w:pPr>
            <w:r w:rsidRPr="00430303">
              <w:rPr>
                <w:sz w:val="22"/>
                <w:szCs w:val="22"/>
              </w:rPr>
              <w:t>-</w:t>
            </w:r>
          </w:p>
          <w:p w:rsidR="00CE3A78" w:rsidRPr="00430303" w:rsidRDefault="009F2BD1" w:rsidP="00430303">
            <w:pPr>
              <w:jc w:val="center"/>
            </w:pPr>
            <w:r w:rsidRPr="00430303">
              <w:rPr>
                <w:sz w:val="22"/>
                <w:szCs w:val="22"/>
              </w:rPr>
              <w:t>-</w:t>
            </w:r>
          </w:p>
        </w:tc>
      </w:tr>
      <w:tr w:rsidR="00CE3A78" w:rsidRPr="00430303" w:rsidTr="00430303">
        <w:trPr>
          <w:trHeight w:val="501"/>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6</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удельная материальная характеристика тепловых сетей, приведенная к расчетной тепловой нагрузке</w:t>
            </w:r>
          </w:p>
        </w:tc>
        <w:tc>
          <w:tcPr>
            <w:tcW w:w="1674"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м</w:t>
            </w:r>
            <w:proofErr w:type="gramStart"/>
            <w:r w:rsidRPr="00430303">
              <w:rPr>
                <w:color w:val="000000" w:themeColor="text1"/>
                <w:sz w:val="22"/>
                <w:szCs w:val="22"/>
              </w:rPr>
              <w:t>2</w:t>
            </w:r>
            <w:proofErr w:type="gramEnd"/>
            <w:r w:rsidRPr="00430303">
              <w:rPr>
                <w:color w:val="000000" w:themeColor="text1"/>
                <w:sz w:val="22"/>
                <w:szCs w:val="22"/>
              </w:rPr>
              <w:t>/Гкал</w:t>
            </w:r>
          </w:p>
        </w:tc>
        <w:tc>
          <w:tcPr>
            <w:tcW w:w="1858"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c>
          <w:tcPr>
            <w:tcW w:w="1935"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r>
      <w:tr w:rsidR="00CE3A78" w:rsidRPr="00430303" w:rsidTr="00430303">
        <w:trPr>
          <w:trHeight w:val="904"/>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7</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674"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p w:rsidR="00CE3A78" w:rsidRPr="00430303" w:rsidRDefault="00CE3A78" w:rsidP="00430303">
            <w:pPr>
              <w:jc w:val="center"/>
              <w:rPr>
                <w:color w:val="000000" w:themeColor="text1"/>
              </w:rPr>
            </w:pPr>
          </w:p>
        </w:tc>
        <w:tc>
          <w:tcPr>
            <w:tcW w:w="1858"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0</w:t>
            </w:r>
          </w:p>
        </w:tc>
        <w:tc>
          <w:tcPr>
            <w:tcW w:w="1935"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0</w:t>
            </w:r>
          </w:p>
        </w:tc>
      </w:tr>
      <w:tr w:rsidR="00CE3A78" w:rsidRPr="00430303" w:rsidTr="00430303">
        <w:trPr>
          <w:trHeight w:val="307"/>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8</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удельный расход условного топлива на отпуск электрической энергии</w:t>
            </w:r>
          </w:p>
        </w:tc>
        <w:tc>
          <w:tcPr>
            <w:tcW w:w="1674"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Тут/кВт</w:t>
            </w:r>
          </w:p>
        </w:tc>
        <w:tc>
          <w:tcPr>
            <w:tcW w:w="1858"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c>
          <w:tcPr>
            <w:tcW w:w="1935"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r>
      <w:tr w:rsidR="00CE3A78" w:rsidRPr="00430303" w:rsidTr="00430303">
        <w:trPr>
          <w:trHeight w:val="904"/>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9</w:t>
            </w:r>
          </w:p>
        </w:tc>
        <w:tc>
          <w:tcPr>
            <w:tcW w:w="3892" w:type="dxa"/>
            <w:vAlign w:val="center"/>
          </w:tcPr>
          <w:p w:rsidR="00CE3A78" w:rsidRPr="00430303" w:rsidRDefault="00CE3A78" w:rsidP="00430303">
            <w:pPr>
              <w:autoSpaceDE w:val="0"/>
              <w:autoSpaceDN w:val="0"/>
              <w:adjustRightInd w:val="0"/>
              <w:rPr>
                <w:color w:val="000000" w:themeColor="text1"/>
              </w:rPr>
            </w:pPr>
            <w:proofErr w:type="gramStart"/>
            <w:r w:rsidRPr="00430303">
              <w:rPr>
                <w:color w:val="000000" w:themeColor="text1"/>
                <w:sz w:val="22"/>
                <w:szCs w:val="22"/>
              </w:rPr>
              <w:t>коэффициент использования теплоты топлива (только для источников тепловой энергии, функционирующих</w:t>
            </w:r>
            <w:proofErr w:type="gramEnd"/>
          </w:p>
          <w:p w:rsidR="00CE3A78" w:rsidRPr="00430303" w:rsidRDefault="00CE3A78" w:rsidP="00430303">
            <w:pPr>
              <w:autoSpaceDE w:val="0"/>
              <w:autoSpaceDN w:val="0"/>
              <w:adjustRightInd w:val="0"/>
              <w:rPr>
                <w:color w:val="000000" w:themeColor="text1"/>
              </w:rPr>
            </w:pPr>
            <w:r w:rsidRPr="00430303">
              <w:rPr>
                <w:color w:val="000000" w:themeColor="text1"/>
                <w:sz w:val="22"/>
                <w:szCs w:val="22"/>
              </w:rPr>
              <w:lastRenderedPageBreak/>
              <w:t>в режиме комбинированной выработки электрической и тепловой энергии)</w:t>
            </w:r>
          </w:p>
        </w:tc>
        <w:tc>
          <w:tcPr>
            <w:tcW w:w="1674" w:type="dxa"/>
            <w:vAlign w:val="center"/>
          </w:tcPr>
          <w:p w:rsidR="00CE3A78" w:rsidRPr="00430303" w:rsidRDefault="00CE3A78" w:rsidP="00430303">
            <w:pPr>
              <w:ind w:left="87"/>
              <w:jc w:val="center"/>
              <w:rPr>
                <w:color w:val="000000" w:themeColor="text1"/>
              </w:rPr>
            </w:pPr>
          </w:p>
        </w:tc>
        <w:tc>
          <w:tcPr>
            <w:tcW w:w="1858"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c>
          <w:tcPr>
            <w:tcW w:w="1935"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r>
      <w:tr w:rsidR="00CE3A78" w:rsidRPr="00430303" w:rsidTr="00430303">
        <w:trPr>
          <w:trHeight w:val="904"/>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lastRenderedPageBreak/>
              <w:t>10</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доля отпуска тепловой энергии, осуществляемого потребителям по приборам учета, в общем объеме отпущенной тепловой энергии</w:t>
            </w:r>
          </w:p>
        </w:tc>
        <w:tc>
          <w:tcPr>
            <w:tcW w:w="1674"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c>
          <w:tcPr>
            <w:tcW w:w="1858"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0</w:t>
            </w:r>
          </w:p>
        </w:tc>
        <w:tc>
          <w:tcPr>
            <w:tcW w:w="1935"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0</w:t>
            </w:r>
          </w:p>
        </w:tc>
      </w:tr>
      <w:tr w:rsidR="00CE3A78" w:rsidRPr="00430303" w:rsidTr="00430303">
        <w:trPr>
          <w:trHeight w:val="186"/>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11</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средневзвешенный (по материальной характеристике) срок эксплуатации тепловых сетей</w:t>
            </w:r>
          </w:p>
          <w:p w:rsidR="009F2BD1" w:rsidRPr="00430303" w:rsidRDefault="00430303" w:rsidP="00430303">
            <w:pPr>
              <w:autoSpaceDE w:val="0"/>
              <w:autoSpaceDN w:val="0"/>
              <w:adjustRightInd w:val="0"/>
              <w:rPr>
                <w:color w:val="000000" w:themeColor="text1"/>
              </w:rPr>
            </w:pPr>
            <w:r>
              <w:rPr>
                <w:color w:val="000000" w:themeColor="text1"/>
                <w:sz w:val="22"/>
                <w:szCs w:val="22"/>
              </w:rPr>
              <w:t>- К</w:t>
            </w:r>
            <w:r w:rsidR="009F2BD1" w:rsidRPr="00430303">
              <w:rPr>
                <w:color w:val="000000" w:themeColor="text1"/>
                <w:sz w:val="22"/>
                <w:szCs w:val="22"/>
              </w:rPr>
              <w:t xml:space="preserve">отельная №1 </w:t>
            </w:r>
          </w:p>
          <w:p w:rsidR="00CE3A78" w:rsidRPr="00430303" w:rsidRDefault="009F2BD1" w:rsidP="00430303">
            <w:pPr>
              <w:rPr>
                <w:color w:val="000000" w:themeColor="text1"/>
              </w:rPr>
            </w:pPr>
            <w:r w:rsidRPr="00430303">
              <w:rPr>
                <w:color w:val="000000" w:themeColor="text1"/>
                <w:sz w:val="22"/>
                <w:szCs w:val="22"/>
              </w:rPr>
              <w:t>- Котельная №2</w:t>
            </w:r>
          </w:p>
        </w:tc>
        <w:tc>
          <w:tcPr>
            <w:tcW w:w="1674"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лет</w:t>
            </w:r>
          </w:p>
        </w:tc>
        <w:tc>
          <w:tcPr>
            <w:tcW w:w="1858" w:type="dxa"/>
            <w:vAlign w:val="center"/>
          </w:tcPr>
          <w:p w:rsidR="00CE3A78" w:rsidRPr="00430303" w:rsidRDefault="00B90955" w:rsidP="00430303">
            <w:pPr>
              <w:jc w:val="center"/>
            </w:pPr>
            <w:r w:rsidRPr="00430303">
              <w:rPr>
                <w:sz w:val="22"/>
                <w:szCs w:val="22"/>
              </w:rPr>
              <w:t>-</w:t>
            </w:r>
          </w:p>
          <w:p w:rsidR="00CE3A78" w:rsidRPr="00430303" w:rsidRDefault="00B90955" w:rsidP="00430303">
            <w:pPr>
              <w:jc w:val="center"/>
            </w:pPr>
            <w:r w:rsidRPr="00430303">
              <w:rPr>
                <w:sz w:val="22"/>
                <w:szCs w:val="22"/>
              </w:rPr>
              <w:t>-</w:t>
            </w:r>
          </w:p>
        </w:tc>
        <w:tc>
          <w:tcPr>
            <w:tcW w:w="1935" w:type="dxa"/>
            <w:vAlign w:val="center"/>
          </w:tcPr>
          <w:p w:rsidR="00CE3A78" w:rsidRPr="00430303" w:rsidRDefault="00B90955" w:rsidP="00430303">
            <w:pPr>
              <w:ind w:firstLine="708"/>
              <w:jc w:val="center"/>
            </w:pPr>
            <w:r w:rsidRPr="00430303">
              <w:rPr>
                <w:sz w:val="22"/>
                <w:szCs w:val="22"/>
              </w:rPr>
              <w:t>-</w:t>
            </w:r>
          </w:p>
          <w:p w:rsidR="00CE3A78" w:rsidRPr="00430303" w:rsidRDefault="00B90955" w:rsidP="00430303">
            <w:pPr>
              <w:ind w:firstLine="708"/>
              <w:jc w:val="center"/>
            </w:pPr>
            <w:r w:rsidRPr="00430303">
              <w:rPr>
                <w:sz w:val="22"/>
                <w:szCs w:val="22"/>
              </w:rPr>
              <w:t>-</w:t>
            </w:r>
          </w:p>
        </w:tc>
      </w:tr>
      <w:tr w:rsidR="00CE3A78" w:rsidRPr="00430303" w:rsidTr="00430303">
        <w:trPr>
          <w:trHeight w:val="904"/>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12</w:t>
            </w:r>
          </w:p>
        </w:tc>
        <w:tc>
          <w:tcPr>
            <w:tcW w:w="3892" w:type="dxa"/>
            <w:vAlign w:val="center"/>
          </w:tcPr>
          <w:p w:rsidR="00CE3A78" w:rsidRPr="00430303" w:rsidRDefault="00CE3A78" w:rsidP="00430303">
            <w:pPr>
              <w:autoSpaceDE w:val="0"/>
              <w:autoSpaceDN w:val="0"/>
              <w:adjustRightInd w:val="0"/>
              <w:rPr>
                <w:color w:val="000000" w:themeColor="text1"/>
              </w:rPr>
            </w:pPr>
            <w:r w:rsidRPr="00430303">
              <w:rPr>
                <w:color w:val="000000" w:themeColor="text1"/>
                <w:sz w:val="22"/>
                <w:szCs w:val="22"/>
              </w:rPr>
              <w:t>отношение материальной характеристики тепловых сетей, реконструированных за год, к общей материальной характеристике тепловых сетей</w:t>
            </w:r>
          </w:p>
          <w:p w:rsidR="009F2BD1" w:rsidRPr="00430303" w:rsidRDefault="00430303" w:rsidP="00430303">
            <w:pPr>
              <w:autoSpaceDE w:val="0"/>
              <w:autoSpaceDN w:val="0"/>
              <w:adjustRightInd w:val="0"/>
              <w:rPr>
                <w:color w:val="000000" w:themeColor="text1"/>
              </w:rPr>
            </w:pPr>
            <w:r>
              <w:rPr>
                <w:color w:val="000000" w:themeColor="text1"/>
                <w:sz w:val="22"/>
                <w:szCs w:val="22"/>
              </w:rPr>
              <w:t>- К</w:t>
            </w:r>
            <w:r w:rsidR="009F2BD1" w:rsidRPr="00430303">
              <w:rPr>
                <w:color w:val="000000" w:themeColor="text1"/>
                <w:sz w:val="22"/>
                <w:szCs w:val="22"/>
              </w:rPr>
              <w:t xml:space="preserve">отельная №1 </w:t>
            </w:r>
          </w:p>
          <w:p w:rsidR="00CE3A78" w:rsidRPr="00430303" w:rsidRDefault="009F2BD1" w:rsidP="00430303">
            <w:pPr>
              <w:rPr>
                <w:color w:val="000000" w:themeColor="text1"/>
              </w:rPr>
            </w:pPr>
            <w:r w:rsidRPr="00430303">
              <w:rPr>
                <w:color w:val="000000" w:themeColor="text1"/>
                <w:sz w:val="22"/>
                <w:szCs w:val="22"/>
              </w:rPr>
              <w:t>- Котельная №2</w:t>
            </w:r>
          </w:p>
        </w:tc>
        <w:tc>
          <w:tcPr>
            <w:tcW w:w="1674"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c>
          <w:tcPr>
            <w:tcW w:w="1858" w:type="dxa"/>
            <w:vAlign w:val="center"/>
          </w:tcPr>
          <w:p w:rsidR="00430303" w:rsidRDefault="00430303" w:rsidP="00430303">
            <w:pPr>
              <w:jc w:val="center"/>
            </w:pPr>
          </w:p>
          <w:p w:rsidR="00430303" w:rsidRDefault="00430303" w:rsidP="00430303">
            <w:pPr>
              <w:jc w:val="center"/>
            </w:pPr>
          </w:p>
          <w:p w:rsidR="00430303" w:rsidRDefault="00430303" w:rsidP="00430303">
            <w:pPr>
              <w:jc w:val="center"/>
            </w:pPr>
          </w:p>
          <w:p w:rsidR="00430303" w:rsidRDefault="00430303" w:rsidP="00430303">
            <w:pPr>
              <w:jc w:val="center"/>
            </w:pPr>
          </w:p>
          <w:p w:rsidR="00CE3A78" w:rsidRPr="00430303" w:rsidRDefault="00CE3A78" w:rsidP="00430303">
            <w:pPr>
              <w:jc w:val="center"/>
            </w:pPr>
            <w:r w:rsidRPr="00430303">
              <w:rPr>
                <w:sz w:val="22"/>
                <w:szCs w:val="22"/>
              </w:rPr>
              <w:t>0</w:t>
            </w:r>
          </w:p>
          <w:p w:rsidR="00CE3A78" w:rsidRPr="00430303" w:rsidRDefault="00CE3A78" w:rsidP="00430303">
            <w:pPr>
              <w:jc w:val="center"/>
            </w:pPr>
            <w:r w:rsidRPr="00430303">
              <w:rPr>
                <w:sz w:val="22"/>
                <w:szCs w:val="22"/>
              </w:rPr>
              <w:t>0</w:t>
            </w:r>
          </w:p>
        </w:tc>
        <w:tc>
          <w:tcPr>
            <w:tcW w:w="1935" w:type="dxa"/>
            <w:vAlign w:val="center"/>
          </w:tcPr>
          <w:p w:rsidR="00CE3A78" w:rsidRPr="00430303" w:rsidRDefault="00CE3A78" w:rsidP="00430303">
            <w:pPr>
              <w:ind w:left="87"/>
              <w:jc w:val="center"/>
              <w:rPr>
                <w:color w:val="000000" w:themeColor="text1"/>
              </w:rPr>
            </w:pPr>
          </w:p>
          <w:p w:rsidR="00CE3A78" w:rsidRPr="00430303" w:rsidRDefault="00CE3A78" w:rsidP="00430303">
            <w:pPr>
              <w:jc w:val="center"/>
            </w:pPr>
          </w:p>
          <w:p w:rsidR="00CE3A78" w:rsidRPr="00430303" w:rsidRDefault="00CE3A78" w:rsidP="00430303">
            <w:pPr>
              <w:jc w:val="center"/>
            </w:pPr>
          </w:p>
          <w:p w:rsidR="00CE3A78" w:rsidRPr="00430303" w:rsidRDefault="00CE3A78" w:rsidP="00430303">
            <w:pPr>
              <w:jc w:val="center"/>
            </w:pPr>
          </w:p>
          <w:p w:rsidR="00CE3A78" w:rsidRPr="00430303" w:rsidRDefault="00CE3A78" w:rsidP="00430303">
            <w:pPr>
              <w:ind w:firstLine="708"/>
              <w:jc w:val="center"/>
            </w:pPr>
            <w:r w:rsidRPr="00430303">
              <w:rPr>
                <w:sz w:val="22"/>
                <w:szCs w:val="22"/>
              </w:rPr>
              <w:t>0</w:t>
            </w:r>
          </w:p>
          <w:p w:rsidR="00CE3A78" w:rsidRPr="00430303" w:rsidRDefault="00CE3A78" w:rsidP="00430303">
            <w:pPr>
              <w:ind w:firstLine="708"/>
              <w:jc w:val="center"/>
            </w:pPr>
            <w:r w:rsidRPr="00430303">
              <w:rPr>
                <w:sz w:val="22"/>
                <w:szCs w:val="22"/>
              </w:rPr>
              <w:t>0</w:t>
            </w:r>
          </w:p>
        </w:tc>
      </w:tr>
      <w:tr w:rsidR="00CE3A78" w:rsidRPr="00430303" w:rsidTr="00430303">
        <w:trPr>
          <w:trHeight w:val="904"/>
        </w:trPr>
        <w:tc>
          <w:tcPr>
            <w:tcW w:w="905" w:type="dxa"/>
            <w:vAlign w:val="center"/>
          </w:tcPr>
          <w:p w:rsidR="00CE3A78" w:rsidRPr="00430303" w:rsidRDefault="00CE3A78" w:rsidP="00430303">
            <w:pPr>
              <w:ind w:left="87"/>
              <w:jc w:val="center"/>
              <w:rPr>
                <w:b/>
                <w:i/>
                <w:color w:val="000000" w:themeColor="text1"/>
              </w:rPr>
            </w:pPr>
            <w:r w:rsidRPr="00430303">
              <w:rPr>
                <w:b/>
                <w:i/>
                <w:color w:val="000000" w:themeColor="text1"/>
                <w:sz w:val="22"/>
                <w:szCs w:val="22"/>
              </w:rPr>
              <w:t>13</w:t>
            </w:r>
          </w:p>
        </w:tc>
        <w:tc>
          <w:tcPr>
            <w:tcW w:w="3892" w:type="dxa"/>
            <w:vAlign w:val="center"/>
          </w:tcPr>
          <w:p w:rsidR="00CE3A78" w:rsidRPr="00430303" w:rsidRDefault="00CE3A78" w:rsidP="00430303">
            <w:pPr>
              <w:autoSpaceDE w:val="0"/>
              <w:autoSpaceDN w:val="0"/>
              <w:adjustRightInd w:val="0"/>
              <w:rPr>
                <w:color w:val="000000" w:themeColor="text1"/>
              </w:rPr>
            </w:pPr>
            <w:proofErr w:type="gramStart"/>
            <w:r w:rsidRPr="00430303">
              <w:rPr>
                <w:color w:val="000000" w:themeColor="text1"/>
                <w:sz w:val="22"/>
                <w:szCs w:val="2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p w:rsidR="009F2BD1" w:rsidRPr="00430303" w:rsidRDefault="00430303" w:rsidP="00430303">
            <w:pPr>
              <w:autoSpaceDE w:val="0"/>
              <w:autoSpaceDN w:val="0"/>
              <w:adjustRightInd w:val="0"/>
              <w:rPr>
                <w:color w:val="000000" w:themeColor="text1"/>
              </w:rPr>
            </w:pPr>
            <w:r>
              <w:rPr>
                <w:color w:val="000000" w:themeColor="text1"/>
                <w:sz w:val="22"/>
                <w:szCs w:val="22"/>
              </w:rPr>
              <w:t>- К</w:t>
            </w:r>
            <w:r w:rsidR="009F2BD1" w:rsidRPr="00430303">
              <w:rPr>
                <w:color w:val="000000" w:themeColor="text1"/>
                <w:sz w:val="22"/>
                <w:szCs w:val="22"/>
              </w:rPr>
              <w:t xml:space="preserve">отельная №1 </w:t>
            </w:r>
          </w:p>
          <w:p w:rsidR="00CE3A78" w:rsidRPr="00430303" w:rsidRDefault="009F2BD1" w:rsidP="00430303">
            <w:pPr>
              <w:rPr>
                <w:color w:val="000000" w:themeColor="text1"/>
              </w:rPr>
            </w:pPr>
            <w:r w:rsidRPr="00430303">
              <w:rPr>
                <w:color w:val="000000" w:themeColor="text1"/>
                <w:sz w:val="22"/>
                <w:szCs w:val="22"/>
              </w:rPr>
              <w:t>- Котельная №2</w:t>
            </w:r>
          </w:p>
        </w:tc>
        <w:tc>
          <w:tcPr>
            <w:tcW w:w="1674" w:type="dxa"/>
            <w:vAlign w:val="center"/>
          </w:tcPr>
          <w:p w:rsidR="00CE3A78" w:rsidRPr="00430303" w:rsidRDefault="00CE3A78" w:rsidP="00430303">
            <w:pPr>
              <w:ind w:left="87"/>
              <w:jc w:val="center"/>
              <w:rPr>
                <w:color w:val="000000" w:themeColor="text1"/>
              </w:rPr>
            </w:pPr>
            <w:r w:rsidRPr="00430303">
              <w:rPr>
                <w:color w:val="000000" w:themeColor="text1"/>
                <w:sz w:val="22"/>
                <w:szCs w:val="22"/>
              </w:rPr>
              <w:t>%</w:t>
            </w:r>
          </w:p>
        </w:tc>
        <w:tc>
          <w:tcPr>
            <w:tcW w:w="1858" w:type="dxa"/>
            <w:vAlign w:val="center"/>
          </w:tcPr>
          <w:p w:rsidR="00CE3A78" w:rsidRPr="00430303" w:rsidRDefault="00CE3A78" w:rsidP="00430303">
            <w:pPr>
              <w:ind w:left="87"/>
              <w:jc w:val="center"/>
              <w:rPr>
                <w:color w:val="000000" w:themeColor="text1"/>
              </w:rPr>
            </w:pPr>
          </w:p>
          <w:p w:rsidR="00CE3A78" w:rsidRPr="00430303" w:rsidRDefault="00CE3A78" w:rsidP="00430303">
            <w:pPr>
              <w:jc w:val="center"/>
            </w:pPr>
          </w:p>
          <w:p w:rsidR="00CE3A78" w:rsidRPr="00430303" w:rsidRDefault="00CE3A78" w:rsidP="00430303">
            <w:pPr>
              <w:jc w:val="center"/>
            </w:pPr>
          </w:p>
          <w:p w:rsidR="00CE3A78" w:rsidRPr="00430303" w:rsidRDefault="00CE3A78" w:rsidP="00430303">
            <w:pPr>
              <w:jc w:val="center"/>
            </w:pPr>
          </w:p>
          <w:p w:rsidR="00CE3A78" w:rsidRPr="00430303" w:rsidRDefault="00CE3A78" w:rsidP="00430303">
            <w:pPr>
              <w:jc w:val="center"/>
            </w:pPr>
          </w:p>
          <w:p w:rsidR="00CE3A78" w:rsidRPr="00430303" w:rsidRDefault="00CE3A78" w:rsidP="00430303">
            <w:pPr>
              <w:jc w:val="center"/>
            </w:pPr>
            <w:r w:rsidRPr="00430303">
              <w:rPr>
                <w:sz w:val="22"/>
                <w:szCs w:val="22"/>
              </w:rPr>
              <w:t>0</w:t>
            </w:r>
          </w:p>
          <w:p w:rsidR="00CE3A78" w:rsidRPr="00430303" w:rsidRDefault="00CE3A78" w:rsidP="00430303">
            <w:pPr>
              <w:jc w:val="center"/>
            </w:pPr>
            <w:r w:rsidRPr="00430303">
              <w:rPr>
                <w:sz w:val="22"/>
                <w:szCs w:val="22"/>
              </w:rPr>
              <w:t>0</w:t>
            </w:r>
          </w:p>
        </w:tc>
        <w:tc>
          <w:tcPr>
            <w:tcW w:w="1935" w:type="dxa"/>
            <w:vAlign w:val="center"/>
          </w:tcPr>
          <w:p w:rsidR="00CE3A78" w:rsidRPr="00430303" w:rsidRDefault="00CE3A78" w:rsidP="00430303">
            <w:pPr>
              <w:ind w:left="87"/>
              <w:jc w:val="center"/>
              <w:rPr>
                <w:color w:val="000000" w:themeColor="text1"/>
              </w:rPr>
            </w:pPr>
          </w:p>
          <w:p w:rsidR="00CE3A78" w:rsidRPr="00430303" w:rsidRDefault="00CE3A78" w:rsidP="00430303">
            <w:pPr>
              <w:jc w:val="center"/>
            </w:pPr>
          </w:p>
          <w:p w:rsidR="00CE3A78" w:rsidRPr="00430303" w:rsidRDefault="00CE3A78" w:rsidP="00430303">
            <w:pPr>
              <w:jc w:val="center"/>
            </w:pPr>
          </w:p>
          <w:p w:rsidR="00CE3A78" w:rsidRPr="00430303" w:rsidRDefault="00CE3A78" w:rsidP="00430303">
            <w:pPr>
              <w:jc w:val="center"/>
            </w:pPr>
          </w:p>
          <w:p w:rsidR="00CE3A78" w:rsidRPr="00430303" w:rsidRDefault="00CE3A78" w:rsidP="00430303">
            <w:pPr>
              <w:jc w:val="center"/>
            </w:pPr>
          </w:p>
          <w:p w:rsidR="00CE3A78" w:rsidRPr="00430303" w:rsidRDefault="00CE3A78" w:rsidP="00430303">
            <w:pPr>
              <w:ind w:firstLine="708"/>
              <w:jc w:val="center"/>
            </w:pPr>
            <w:r w:rsidRPr="00430303">
              <w:rPr>
                <w:sz w:val="22"/>
                <w:szCs w:val="22"/>
              </w:rPr>
              <w:t>0</w:t>
            </w:r>
          </w:p>
          <w:p w:rsidR="00CE3A78" w:rsidRPr="00430303" w:rsidRDefault="00CE3A78" w:rsidP="00430303">
            <w:pPr>
              <w:ind w:firstLine="708"/>
              <w:jc w:val="center"/>
            </w:pPr>
            <w:r w:rsidRPr="00430303">
              <w:rPr>
                <w:sz w:val="22"/>
                <w:szCs w:val="22"/>
              </w:rPr>
              <w:t>0</w:t>
            </w:r>
          </w:p>
        </w:tc>
      </w:tr>
    </w:tbl>
    <w:p w:rsidR="00C7314B" w:rsidRDefault="00C7314B" w:rsidP="00CE3A78"/>
    <w:p w:rsidR="00CE3A78" w:rsidRDefault="00CE3A78" w:rsidP="00CE3A78"/>
    <w:p w:rsidR="00430303" w:rsidRDefault="00430303" w:rsidP="00CE3A78">
      <w:pPr>
        <w:autoSpaceDE w:val="0"/>
        <w:autoSpaceDN w:val="0"/>
        <w:adjustRightInd w:val="0"/>
        <w:spacing w:line="360" w:lineRule="auto"/>
        <w:ind w:firstLine="567"/>
        <w:jc w:val="both"/>
        <w:rPr>
          <w:rFonts w:eastAsia="Times New Roman,Bold"/>
          <w:b/>
          <w:bCs/>
          <w:i/>
          <w:sz w:val="28"/>
          <w:szCs w:val="28"/>
        </w:rPr>
        <w:sectPr w:rsidR="00430303" w:rsidSect="00C65B8F">
          <w:pgSz w:w="11906" w:h="16838"/>
          <w:pgMar w:top="709" w:right="709" w:bottom="1276" w:left="1276" w:header="709" w:footer="709" w:gutter="0"/>
          <w:cols w:space="708"/>
          <w:docGrid w:linePitch="360"/>
        </w:sectPr>
      </w:pPr>
    </w:p>
    <w:p w:rsidR="00CE3A78" w:rsidRPr="00CE3A78" w:rsidRDefault="00430303" w:rsidP="00430303">
      <w:pPr>
        <w:autoSpaceDE w:val="0"/>
        <w:autoSpaceDN w:val="0"/>
        <w:adjustRightInd w:val="0"/>
        <w:spacing w:line="360" w:lineRule="auto"/>
        <w:ind w:firstLine="567"/>
        <w:jc w:val="center"/>
        <w:rPr>
          <w:rFonts w:eastAsia="Times New Roman,Bold"/>
          <w:b/>
          <w:bCs/>
          <w:i/>
          <w:sz w:val="28"/>
          <w:szCs w:val="28"/>
        </w:rPr>
      </w:pPr>
      <w:r w:rsidRPr="00CE3A78">
        <w:rPr>
          <w:rFonts w:eastAsia="Times New Roman,Bold"/>
          <w:b/>
          <w:bCs/>
          <w:i/>
          <w:sz w:val="28"/>
          <w:szCs w:val="28"/>
        </w:rPr>
        <w:lastRenderedPageBreak/>
        <w:t>РАЗДЕЛ 15. ЦЕНОВЫЕ (ТАРИФНЫЕ) ПОСЛЕДСТВИЯ</w:t>
      </w:r>
    </w:p>
    <w:p w:rsidR="00542F32" w:rsidRPr="00075889" w:rsidRDefault="00542F32" w:rsidP="00542F32">
      <w:pPr>
        <w:suppressAutoHyphens/>
        <w:spacing w:after="200" w:line="360" w:lineRule="auto"/>
        <w:ind w:firstLine="709"/>
        <w:contextualSpacing/>
        <w:jc w:val="both"/>
      </w:pPr>
      <w:r w:rsidRPr="00075889">
        <w:rPr>
          <w:sz w:val="28"/>
          <w:szCs w:val="28"/>
        </w:rPr>
        <w:t xml:space="preserve">Ценовые последствия разрабатываются при формировании </w:t>
      </w:r>
      <w:proofErr w:type="gramStart"/>
      <w:r w:rsidRPr="00075889">
        <w:rPr>
          <w:sz w:val="28"/>
          <w:szCs w:val="28"/>
        </w:rPr>
        <w:t>инвестиционный</w:t>
      </w:r>
      <w:proofErr w:type="gramEnd"/>
      <w:r w:rsidRPr="00075889">
        <w:rPr>
          <w:sz w:val="28"/>
          <w:szCs w:val="28"/>
        </w:rPr>
        <w:t xml:space="preserve"> программ и утверждении в Министерстве тарифного регулирования и энергетики Челябинской области.</w:t>
      </w:r>
    </w:p>
    <w:p w:rsidR="00CE3A78" w:rsidRPr="00CE3A78" w:rsidRDefault="00CE3A78" w:rsidP="00CE3A78">
      <w:pPr>
        <w:autoSpaceDE w:val="0"/>
        <w:autoSpaceDN w:val="0"/>
        <w:adjustRightInd w:val="0"/>
        <w:spacing w:line="360" w:lineRule="auto"/>
        <w:ind w:firstLine="567"/>
        <w:jc w:val="both"/>
        <w:rPr>
          <w:rFonts w:eastAsia="Times New Roman,Bold"/>
          <w:sz w:val="28"/>
          <w:szCs w:val="28"/>
        </w:rPr>
      </w:pPr>
    </w:p>
    <w:sectPr w:rsidR="00CE3A78" w:rsidRPr="00CE3A78" w:rsidSect="00C65B8F">
      <w:pgSz w:w="11906" w:h="16838"/>
      <w:pgMar w:top="709" w:right="709" w:bottom="127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165" w:rsidRDefault="00985165">
      <w:r>
        <w:separator/>
      </w:r>
    </w:p>
  </w:endnote>
  <w:endnote w:type="continuationSeparator" w:id="0">
    <w:p w:rsidR="00985165" w:rsidRDefault="00985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204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T87o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772265"/>
      <w:docPartObj>
        <w:docPartGallery w:val="Page Numbers (Bottom of Page)"/>
        <w:docPartUnique/>
      </w:docPartObj>
    </w:sdtPr>
    <w:sdtContent>
      <w:p w:rsidR="00586900" w:rsidRDefault="004B7462">
        <w:pPr>
          <w:pStyle w:val="afa"/>
          <w:jc w:val="right"/>
        </w:pPr>
        <w:fldSimple w:instr="PAGE   \* MERGEFORMAT">
          <w:r w:rsidR="004A4B66">
            <w:rPr>
              <w:noProof/>
            </w:rPr>
            <w:t>48</w:t>
          </w:r>
        </w:fldSimple>
      </w:p>
    </w:sdtContent>
  </w:sdt>
  <w:p w:rsidR="00586900" w:rsidRDefault="00586900">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165" w:rsidRDefault="00985165">
      <w:r>
        <w:separator/>
      </w:r>
    </w:p>
  </w:footnote>
  <w:footnote w:type="continuationSeparator" w:id="0">
    <w:p w:rsidR="00985165" w:rsidRDefault="00985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26FE"/>
    <w:multiLevelType w:val="multilevel"/>
    <w:tmpl w:val="48A65C8E"/>
    <w:lvl w:ilvl="0">
      <w:start w:val="1"/>
      <w:numFmt w:val="decimal"/>
      <w:lvlText w:val="%1."/>
      <w:lvlJc w:val="left"/>
      <w:pPr>
        <w:tabs>
          <w:tab w:val="num" w:pos="3834"/>
        </w:tabs>
        <w:ind w:left="3834" w:hanging="432"/>
      </w:pPr>
      <w:rPr>
        <w:rFonts w:cs="Times New Roman" w:hint="default"/>
      </w:rPr>
    </w:lvl>
    <w:lvl w:ilvl="1">
      <w:start w:val="1"/>
      <w:numFmt w:val="decimal"/>
      <w:pStyle w:val="2"/>
      <w:lvlText w:val="%1.%2."/>
      <w:lvlJc w:val="left"/>
      <w:pPr>
        <w:tabs>
          <w:tab w:val="num" w:pos="1144"/>
        </w:tabs>
        <w:ind w:left="1144" w:hanging="576"/>
      </w:pPr>
      <w:rPr>
        <w:rFonts w:cs="Times New Roman" w:hint="default"/>
      </w:rPr>
    </w:lvl>
    <w:lvl w:ilvl="2">
      <w:start w:val="1"/>
      <w:numFmt w:val="decimal"/>
      <w:lvlText w:val="%1.%2.%3."/>
      <w:lvlJc w:val="left"/>
      <w:pPr>
        <w:tabs>
          <w:tab w:val="num" w:pos="2847"/>
        </w:tabs>
        <w:ind w:left="2847" w:hanging="720"/>
      </w:pPr>
      <w:rPr>
        <w:rFonts w:cs="Times New Roman" w:hint="default"/>
      </w:rPr>
    </w:lvl>
    <w:lvl w:ilvl="3">
      <w:start w:val="1"/>
      <w:numFmt w:val="decimal"/>
      <w:lvlText w:val="%1.%2.%3.%4."/>
      <w:lvlJc w:val="left"/>
      <w:pPr>
        <w:tabs>
          <w:tab w:val="num" w:pos="1289"/>
        </w:tabs>
        <w:ind w:left="1289" w:hanging="864"/>
      </w:pPr>
      <w:rPr>
        <w:rFonts w:cs="Times New Roman" w:hint="default"/>
      </w:rPr>
    </w:lvl>
    <w:lvl w:ilvl="4">
      <w:start w:val="1"/>
      <w:numFmt w:val="decimal"/>
      <w:lvlText w:val="%1.%2.%3.%4.%5"/>
      <w:lvlJc w:val="left"/>
      <w:pPr>
        <w:tabs>
          <w:tab w:val="num" w:pos="1433"/>
        </w:tabs>
        <w:ind w:left="1433" w:hanging="1008"/>
      </w:pPr>
      <w:rPr>
        <w:rFonts w:cs="Times New Roman" w:hint="default"/>
      </w:rPr>
    </w:lvl>
    <w:lvl w:ilvl="5">
      <w:start w:val="1"/>
      <w:numFmt w:val="decimal"/>
      <w:lvlText w:val="%1.%2.%3.%4.%5.%6"/>
      <w:lvlJc w:val="left"/>
      <w:pPr>
        <w:tabs>
          <w:tab w:val="num" w:pos="1577"/>
        </w:tabs>
        <w:ind w:left="1577" w:hanging="1152"/>
      </w:pPr>
      <w:rPr>
        <w:rFonts w:cs="Times New Roman" w:hint="default"/>
      </w:rPr>
    </w:lvl>
    <w:lvl w:ilvl="6">
      <w:start w:val="1"/>
      <w:numFmt w:val="decimal"/>
      <w:lvlText w:val="%1.%2.%3.%4.%5.%6.%7"/>
      <w:lvlJc w:val="left"/>
      <w:pPr>
        <w:tabs>
          <w:tab w:val="num" w:pos="1721"/>
        </w:tabs>
        <w:ind w:left="1721" w:hanging="1296"/>
      </w:pPr>
      <w:rPr>
        <w:rFonts w:cs="Times New Roman" w:hint="default"/>
      </w:rPr>
    </w:lvl>
    <w:lvl w:ilvl="7">
      <w:start w:val="1"/>
      <w:numFmt w:val="decimal"/>
      <w:lvlText w:val="%1.%2.%3.%4.%5.%6.%7.%8"/>
      <w:lvlJc w:val="left"/>
      <w:pPr>
        <w:tabs>
          <w:tab w:val="num" w:pos="1865"/>
        </w:tabs>
        <w:ind w:left="1865" w:hanging="1440"/>
      </w:pPr>
      <w:rPr>
        <w:rFonts w:cs="Times New Roman" w:hint="default"/>
      </w:rPr>
    </w:lvl>
    <w:lvl w:ilvl="8">
      <w:start w:val="1"/>
      <w:numFmt w:val="decimal"/>
      <w:lvlText w:val="%1.%2.%3.%4.%5.%6.%7.%8.%9"/>
      <w:lvlJc w:val="left"/>
      <w:pPr>
        <w:tabs>
          <w:tab w:val="num" w:pos="2009"/>
        </w:tabs>
        <w:ind w:left="2009" w:hanging="1584"/>
      </w:pPr>
      <w:rPr>
        <w:rFonts w:cs="Times New Roman" w:hint="default"/>
      </w:rPr>
    </w:lvl>
  </w:abstractNum>
  <w:abstractNum w:abstractNumId="1">
    <w:nsid w:val="0C5F470F"/>
    <w:multiLevelType w:val="hybridMultilevel"/>
    <w:tmpl w:val="14A2EFE2"/>
    <w:lvl w:ilvl="0" w:tplc="E59C3A9C">
      <w:start w:val="1"/>
      <w:numFmt w:val="decimal"/>
      <w:pStyle w:val="a"/>
      <w:lvlText w:val="%1."/>
      <w:lvlJc w:val="left"/>
      <w:pPr>
        <w:ind w:left="360" w:hanging="360"/>
      </w:pPr>
    </w:lvl>
    <w:lvl w:ilvl="1" w:tplc="04190019">
      <w:start w:val="1"/>
      <w:numFmt w:val="lowerLetter"/>
      <w:lvlText w:val="%2."/>
      <w:lvlJc w:val="left"/>
      <w:pPr>
        <w:ind w:left="1449" w:hanging="360"/>
      </w:pPr>
    </w:lvl>
    <w:lvl w:ilvl="2" w:tplc="0419001B">
      <w:start w:val="1"/>
      <w:numFmt w:val="lowerRoman"/>
      <w:lvlText w:val="%3."/>
      <w:lvlJc w:val="right"/>
      <w:pPr>
        <w:ind w:left="2169" w:hanging="180"/>
      </w:pPr>
    </w:lvl>
    <w:lvl w:ilvl="3" w:tplc="0419000F">
      <w:start w:val="1"/>
      <w:numFmt w:val="decimal"/>
      <w:lvlText w:val="%4."/>
      <w:lvlJc w:val="left"/>
      <w:pPr>
        <w:ind w:left="2889" w:hanging="360"/>
      </w:pPr>
    </w:lvl>
    <w:lvl w:ilvl="4" w:tplc="04190019">
      <w:start w:val="1"/>
      <w:numFmt w:val="lowerLetter"/>
      <w:lvlText w:val="%5."/>
      <w:lvlJc w:val="left"/>
      <w:pPr>
        <w:ind w:left="3609" w:hanging="360"/>
      </w:pPr>
    </w:lvl>
    <w:lvl w:ilvl="5" w:tplc="0419001B">
      <w:start w:val="1"/>
      <w:numFmt w:val="lowerRoman"/>
      <w:lvlText w:val="%6."/>
      <w:lvlJc w:val="right"/>
      <w:pPr>
        <w:ind w:left="4329" w:hanging="180"/>
      </w:pPr>
    </w:lvl>
    <w:lvl w:ilvl="6" w:tplc="0419000F">
      <w:start w:val="1"/>
      <w:numFmt w:val="decimal"/>
      <w:lvlText w:val="%7."/>
      <w:lvlJc w:val="left"/>
      <w:pPr>
        <w:ind w:left="5049" w:hanging="360"/>
      </w:pPr>
    </w:lvl>
    <w:lvl w:ilvl="7" w:tplc="04190019">
      <w:start w:val="1"/>
      <w:numFmt w:val="lowerLetter"/>
      <w:lvlText w:val="%8."/>
      <w:lvlJc w:val="left"/>
      <w:pPr>
        <w:ind w:left="5769" w:hanging="360"/>
      </w:pPr>
    </w:lvl>
    <w:lvl w:ilvl="8" w:tplc="0419001B">
      <w:start w:val="1"/>
      <w:numFmt w:val="lowerRoman"/>
      <w:lvlText w:val="%9."/>
      <w:lvlJc w:val="right"/>
      <w:pPr>
        <w:ind w:left="6489" w:hanging="180"/>
      </w:pPr>
    </w:lvl>
  </w:abstractNum>
  <w:abstractNum w:abstractNumId="2">
    <w:nsid w:val="109005BF"/>
    <w:multiLevelType w:val="hybridMultilevel"/>
    <w:tmpl w:val="08A85A6A"/>
    <w:lvl w:ilvl="0" w:tplc="0EFC335A">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8871F93"/>
    <w:multiLevelType w:val="hybridMultilevel"/>
    <w:tmpl w:val="B45E2CEA"/>
    <w:lvl w:ilvl="0" w:tplc="0419000F">
      <w:start w:val="1"/>
      <w:numFmt w:val="decimal"/>
      <w:lvlText w:val="%1."/>
      <w:lvlJc w:val="left"/>
      <w:pPr>
        <w:tabs>
          <w:tab w:val="num" w:pos="360"/>
        </w:tabs>
        <w:ind w:left="360" w:hanging="360"/>
      </w:pPr>
      <w:rPr>
        <w:rFonts w:cs="Times New Roman"/>
      </w:rPr>
    </w:lvl>
    <w:lvl w:ilvl="1" w:tplc="5700FDD4">
      <w:start w:val="3"/>
      <w:numFmt w:val="decimal"/>
      <w:lvlText w:val="%2."/>
      <w:lvlJc w:val="left"/>
      <w:pPr>
        <w:tabs>
          <w:tab w:val="num" w:pos="1080"/>
        </w:tabs>
        <w:ind w:left="1080" w:hanging="360"/>
      </w:pPr>
      <w:rPr>
        <w:rFonts w:cs="Times New Roman" w:hint="default"/>
        <w:sz w:val="28"/>
        <w:szCs w:val="28"/>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17E2714"/>
    <w:multiLevelType w:val="hybridMultilevel"/>
    <w:tmpl w:val="D3723AF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A26BD9"/>
    <w:multiLevelType w:val="hybridMultilevel"/>
    <w:tmpl w:val="919ED3A4"/>
    <w:lvl w:ilvl="0" w:tplc="D12650B8">
      <w:start w:val="1"/>
      <w:numFmt w:val="decimal"/>
      <w:lvlText w:val="%1."/>
      <w:lvlJc w:val="left"/>
      <w:pPr>
        <w:tabs>
          <w:tab w:val="num" w:pos="644"/>
        </w:tabs>
        <w:ind w:left="644" w:hanging="360"/>
      </w:pPr>
      <w:rPr>
        <w:rFonts w:cs="Times New Roman" w:hint="default"/>
        <w:b/>
        <w:bCs/>
      </w:rPr>
    </w:lvl>
    <w:lvl w:ilvl="1" w:tplc="11846F70">
      <w:numFmt w:val="none"/>
      <w:lvlText w:val=""/>
      <w:lvlJc w:val="left"/>
      <w:pPr>
        <w:tabs>
          <w:tab w:val="num" w:pos="360"/>
        </w:tabs>
      </w:pPr>
      <w:rPr>
        <w:rFonts w:cs="Times New Roman"/>
      </w:rPr>
    </w:lvl>
    <w:lvl w:ilvl="2" w:tplc="BC9A0522">
      <w:numFmt w:val="none"/>
      <w:lvlText w:val=""/>
      <w:lvlJc w:val="left"/>
      <w:pPr>
        <w:tabs>
          <w:tab w:val="num" w:pos="360"/>
        </w:tabs>
      </w:pPr>
      <w:rPr>
        <w:rFonts w:cs="Times New Roman"/>
      </w:rPr>
    </w:lvl>
    <w:lvl w:ilvl="3" w:tplc="36EC6DDC">
      <w:numFmt w:val="none"/>
      <w:lvlText w:val=""/>
      <w:lvlJc w:val="left"/>
      <w:pPr>
        <w:tabs>
          <w:tab w:val="num" w:pos="360"/>
        </w:tabs>
      </w:pPr>
      <w:rPr>
        <w:rFonts w:cs="Times New Roman"/>
      </w:rPr>
    </w:lvl>
    <w:lvl w:ilvl="4" w:tplc="1D268952">
      <w:numFmt w:val="none"/>
      <w:lvlText w:val=""/>
      <w:lvlJc w:val="left"/>
      <w:pPr>
        <w:tabs>
          <w:tab w:val="num" w:pos="360"/>
        </w:tabs>
      </w:pPr>
      <w:rPr>
        <w:rFonts w:cs="Times New Roman"/>
      </w:rPr>
    </w:lvl>
    <w:lvl w:ilvl="5" w:tplc="83827F78">
      <w:numFmt w:val="none"/>
      <w:lvlText w:val=""/>
      <w:lvlJc w:val="left"/>
      <w:pPr>
        <w:tabs>
          <w:tab w:val="num" w:pos="360"/>
        </w:tabs>
      </w:pPr>
      <w:rPr>
        <w:rFonts w:cs="Times New Roman"/>
      </w:rPr>
    </w:lvl>
    <w:lvl w:ilvl="6" w:tplc="BFB4E93A">
      <w:numFmt w:val="none"/>
      <w:lvlText w:val=""/>
      <w:lvlJc w:val="left"/>
      <w:pPr>
        <w:tabs>
          <w:tab w:val="num" w:pos="360"/>
        </w:tabs>
      </w:pPr>
      <w:rPr>
        <w:rFonts w:cs="Times New Roman"/>
      </w:rPr>
    </w:lvl>
    <w:lvl w:ilvl="7" w:tplc="F21CA454">
      <w:numFmt w:val="none"/>
      <w:lvlText w:val=""/>
      <w:lvlJc w:val="left"/>
      <w:pPr>
        <w:tabs>
          <w:tab w:val="num" w:pos="360"/>
        </w:tabs>
      </w:pPr>
      <w:rPr>
        <w:rFonts w:cs="Times New Roman"/>
      </w:rPr>
    </w:lvl>
    <w:lvl w:ilvl="8" w:tplc="C890F0AE">
      <w:numFmt w:val="none"/>
      <w:lvlText w:val=""/>
      <w:lvlJc w:val="left"/>
      <w:pPr>
        <w:tabs>
          <w:tab w:val="num" w:pos="360"/>
        </w:tabs>
      </w:pPr>
      <w:rPr>
        <w:rFonts w:cs="Times New Roman"/>
      </w:rPr>
    </w:lvl>
  </w:abstractNum>
  <w:abstractNum w:abstractNumId="8">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94085E"/>
    <w:multiLevelType w:val="hybridMultilevel"/>
    <w:tmpl w:val="2708E438"/>
    <w:lvl w:ilvl="0" w:tplc="0419000F">
      <w:start w:val="1"/>
      <w:numFmt w:val="russianLower"/>
      <w:pStyle w:val="a2"/>
      <w:lvlText w:val="%1)"/>
      <w:lvlJc w:val="left"/>
      <w:pPr>
        <w:tabs>
          <w:tab w:val="num" w:pos="1418"/>
        </w:tabs>
        <w:ind w:left="1418" w:hanging="68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934567B"/>
    <w:multiLevelType w:val="hybridMultilevel"/>
    <w:tmpl w:val="01207E7E"/>
    <w:lvl w:ilvl="0" w:tplc="87E496A0">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7390383D"/>
    <w:multiLevelType w:val="hybridMultilevel"/>
    <w:tmpl w:val="60C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7441CA"/>
    <w:multiLevelType w:val="multilevel"/>
    <w:tmpl w:val="EC5625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AA856D3"/>
    <w:multiLevelType w:val="multilevel"/>
    <w:tmpl w:val="B790C6C6"/>
    <w:lvl w:ilvl="0">
      <w:start w:val="1"/>
      <w:numFmt w:val="decimal"/>
      <w:pStyle w:val="4"/>
      <w:lvlText w:val="%1."/>
      <w:lvlJc w:val="left"/>
      <w:pPr>
        <w:tabs>
          <w:tab w:val="num" w:pos="330"/>
        </w:tabs>
        <w:ind w:left="690" w:hanging="360"/>
      </w:pPr>
      <w:rPr>
        <w:rFonts w:hint="default"/>
        <w:sz w:val="28"/>
        <w:szCs w:val="28"/>
      </w:rPr>
    </w:lvl>
    <w:lvl w:ilvl="1">
      <w:start w:val="1"/>
      <w:numFmt w:val="decimal"/>
      <w:isLgl/>
      <w:lvlText w:val="%1.%2"/>
      <w:lvlJc w:val="left"/>
      <w:pPr>
        <w:tabs>
          <w:tab w:val="num" w:pos="0"/>
        </w:tabs>
        <w:ind w:left="4815" w:hanging="420"/>
      </w:pPr>
      <w:rPr>
        <w:rFonts w:hint="default"/>
      </w:rPr>
    </w:lvl>
    <w:lvl w:ilvl="2">
      <w:start w:val="1"/>
      <w:numFmt w:val="decimal"/>
      <w:pStyle w:val="11"/>
      <w:isLgl/>
      <w:lvlText w:val="%1.%2.%3."/>
      <w:lvlJc w:val="left"/>
      <w:pPr>
        <w:tabs>
          <w:tab w:val="num" w:pos="0"/>
        </w:tabs>
        <w:ind w:left="1440" w:hanging="720"/>
      </w:pPr>
      <w:rPr>
        <w:rFonts w:hint="default"/>
      </w:rPr>
    </w:lvl>
    <w:lvl w:ilvl="3">
      <w:start w:val="1"/>
      <w:numFmt w:val="decimal"/>
      <w:isLgl/>
      <w:lvlText w:val="%1.%2.%3.%4."/>
      <w:lvlJc w:val="left"/>
      <w:pPr>
        <w:tabs>
          <w:tab w:val="num" w:pos="0"/>
        </w:tabs>
        <w:ind w:left="1440" w:hanging="72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1800" w:hanging="1080"/>
      </w:pPr>
      <w:rPr>
        <w:rFonts w:hint="default"/>
      </w:rPr>
    </w:lvl>
    <w:lvl w:ilvl="6">
      <w:start w:val="1"/>
      <w:numFmt w:val="decimal"/>
      <w:isLgl/>
      <w:lvlText w:val="%1.%2.%3.%4.%5.%6.%7."/>
      <w:lvlJc w:val="left"/>
      <w:pPr>
        <w:tabs>
          <w:tab w:val="num" w:pos="0"/>
        </w:tabs>
        <w:ind w:left="2160" w:hanging="1440"/>
      </w:pPr>
      <w:rPr>
        <w:rFonts w:hint="default"/>
      </w:rPr>
    </w:lvl>
    <w:lvl w:ilvl="7">
      <w:start w:val="1"/>
      <w:numFmt w:val="decimal"/>
      <w:isLgl/>
      <w:lvlText w:val="%1.%2.%3.%4.%5.%6.%7.%8."/>
      <w:lvlJc w:val="left"/>
      <w:pPr>
        <w:tabs>
          <w:tab w:val="num" w:pos="0"/>
        </w:tabs>
        <w:ind w:left="2160" w:hanging="1440"/>
      </w:pPr>
      <w:rPr>
        <w:rFonts w:hint="default"/>
      </w:rPr>
    </w:lvl>
    <w:lvl w:ilvl="8">
      <w:start w:val="1"/>
      <w:numFmt w:val="decimal"/>
      <w:isLgl/>
      <w:lvlText w:val="%1.%2.%3.%4.%5.%6.%7.%8.%9."/>
      <w:lvlJc w:val="left"/>
      <w:pPr>
        <w:tabs>
          <w:tab w:val="num" w:pos="0"/>
        </w:tabs>
        <w:ind w:left="2520" w:hanging="1800"/>
      </w:pPr>
      <w:rPr>
        <w:rFonts w:hint="default"/>
      </w:rPr>
    </w:lvl>
  </w:abstractNum>
  <w:num w:numId="1">
    <w:abstractNumId w:val="3"/>
  </w:num>
  <w:num w:numId="2">
    <w:abstractNumId w:val="7"/>
  </w:num>
  <w:num w:numId="3">
    <w:abstractNumId w:val="9"/>
  </w:num>
  <w:num w:numId="4">
    <w:abstractNumId w:val="2"/>
  </w:num>
  <w:num w:numId="5">
    <w:abstractNumId w:val="0"/>
    <w:lvlOverride w:ilvl="0">
      <w:lvl w:ilvl="0">
        <w:start w:val="1"/>
        <w:numFmt w:val="decimal"/>
        <w:lvlText w:val="%1."/>
        <w:lvlJc w:val="left"/>
        <w:pPr>
          <w:tabs>
            <w:tab w:val="num" w:pos="3834"/>
          </w:tabs>
          <w:ind w:left="3834" w:hanging="432"/>
        </w:pPr>
        <w:rPr>
          <w:rFonts w:cs="Times New Roman" w:hint="default"/>
        </w:rPr>
      </w:lvl>
    </w:lvlOverride>
    <w:lvlOverride w:ilvl="1">
      <w:lvl w:ilvl="1">
        <w:start w:val="1"/>
        <w:numFmt w:val="decimal"/>
        <w:pStyle w:val="2"/>
        <w:lvlText w:val="%1.%2."/>
        <w:lvlJc w:val="left"/>
        <w:pPr>
          <w:tabs>
            <w:tab w:val="num" w:pos="1994"/>
          </w:tabs>
          <w:ind w:left="1994" w:hanging="576"/>
        </w:pPr>
        <w:rPr>
          <w:rFonts w:cs="Times New Roman" w:hint="default"/>
        </w:rPr>
      </w:lvl>
    </w:lvlOverride>
    <w:lvlOverride w:ilvl="2">
      <w:lvl w:ilvl="2">
        <w:start w:val="1"/>
        <w:numFmt w:val="decimal"/>
        <w:lvlText w:val="%1.%2.%3."/>
        <w:lvlJc w:val="left"/>
        <w:pPr>
          <w:tabs>
            <w:tab w:val="num" w:pos="1429"/>
          </w:tabs>
          <w:ind w:left="1429" w:hanging="720"/>
        </w:pPr>
        <w:rPr>
          <w:rFonts w:cs="Times New Roman" w:hint="default"/>
        </w:rPr>
      </w:lvl>
    </w:lvlOverride>
    <w:lvlOverride w:ilvl="3">
      <w:lvl w:ilvl="3">
        <w:start w:val="1"/>
        <w:numFmt w:val="decimal"/>
        <w:lvlText w:val="%1.%2.%3.%4."/>
        <w:lvlJc w:val="left"/>
        <w:pPr>
          <w:tabs>
            <w:tab w:val="num" w:pos="1289"/>
          </w:tabs>
          <w:ind w:left="1289" w:hanging="864"/>
        </w:pPr>
        <w:rPr>
          <w:rFonts w:cs="Times New Roman" w:hint="default"/>
        </w:rPr>
      </w:lvl>
    </w:lvlOverride>
    <w:lvlOverride w:ilvl="4">
      <w:lvl w:ilvl="4">
        <w:start w:val="1"/>
        <w:numFmt w:val="decimal"/>
        <w:lvlText w:val="%1.%2.%3.%4.%5"/>
        <w:lvlJc w:val="left"/>
        <w:pPr>
          <w:tabs>
            <w:tab w:val="num" w:pos="1433"/>
          </w:tabs>
          <w:ind w:left="1433" w:hanging="1008"/>
        </w:pPr>
        <w:rPr>
          <w:rFonts w:cs="Times New Roman" w:hint="default"/>
        </w:rPr>
      </w:lvl>
    </w:lvlOverride>
    <w:lvlOverride w:ilvl="5">
      <w:lvl w:ilvl="5">
        <w:start w:val="1"/>
        <w:numFmt w:val="decimal"/>
        <w:lvlText w:val="%1.%2.%3.%4.%5.%6"/>
        <w:lvlJc w:val="left"/>
        <w:pPr>
          <w:tabs>
            <w:tab w:val="num" w:pos="1577"/>
          </w:tabs>
          <w:ind w:left="1577" w:hanging="1152"/>
        </w:pPr>
        <w:rPr>
          <w:rFonts w:cs="Times New Roman" w:hint="default"/>
        </w:rPr>
      </w:lvl>
    </w:lvlOverride>
    <w:lvlOverride w:ilvl="6">
      <w:lvl w:ilvl="6">
        <w:start w:val="1"/>
        <w:numFmt w:val="decimal"/>
        <w:lvlText w:val="%1.%2.%3.%4.%5.%6.%7"/>
        <w:lvlJc w:val="left"/>
        <w:pPr>
          <w:tabs>
            <w:tab w:val="num" w:pos="1721"/>
          </w:tabs>
          <w:ind w:left="1721" w:hanging="1296"/>
        </w:pPr>
        <w:rPr>
          <w:rFonts w:cs="Times New Roman" w:hint="default"/>
        </w:rPr>
      </w:lvl>
    </w:lvlOverride>
    <w:lvlOverride w:ilvl="7">
      <w:lvl w:ilvl="7">
        <w:start w:val="1"/>
        <w:numFmt w:val="decimal"/>
        <w:lvlText w:val="%1.%2.%3.%4.%5.%6.%7.%8"/>
        <w:lvlJc w:val="left"/>
        <w:pPr>
          <w:tabs>
            <w:tab w:val="num" w:pos="1865"/>
          </w:tabs>
          <w:ind w:left="1865" w:hanging="1440"/>
        </w:pPr>
        <w:rPr>
          <w:rFonts w:cs="Times New Roman" w:hint="default"/>
        </w:rPr>
      </w:lvl>
    </w:lvlOverride>
    <w:lvlOverride w:ilvl="8">
      <w:lvl w:ilvl="8">
        <w:start w:val="1"/>
        <w:numFmt w:val="decimal"/>
        <w:lvlText w:val="%1.%2.%3.%4.%5.%6.%7.%8.%9"/>
        <w:lvlJc w:val="left"/>
        <w:pPr>
          <w:tabs>
            <w:tab w:val="num" w:pos="2009"/>
          </w:tabs>
          <w:ind w:left="2009" w:hanging="1584"/>
        </w:pPr>
        <w:rPr>
          <w:rFonts w:cs="Times New Roman" w:hint="default"/>
        </w:rPr>
      </w:lvl>
    </w:lvlOverride>
  </w:num>
  <w:num w:numId="6">
    <w:abstractNumId w:val="13"/>
  </w:num>
  <w:num w:numId="7">
    <w:abstractNumId w:val="14"/>
  </w:num>
  <w:num w:numId="8">
    <w:abstractNumId w:val="4"/>
  </w:num>
  <w:num w:numId="9">
    <w:abstractNumId w:val="12"/>
  </w:num>
  <w:num w:numId="10">
    <w:abstractNumId w:val="10"/>
  </w:num>
  <w:num w:numId="11">
    <w:abstractNumId w:val="8"/>
  </w:num>
  <w:num w:numId="12">
    <w:abstractNumId w:val="11"/>
    <w:lvlOverride w:ilvl="0">
      <w:lvl w:ilvl="0">
        <w:start w:val="1"/>
        <w:numFmt w:val="bullet"/>
        <w:suff w:val="space"/>
        <w:lvlText w:val="–"/>
        <w:lvlJc w:val="left"/>
        <w:pPr>
          <w:ind w:left="1" w:firstLine="567"/>
        </w:pPr>
        <w:rPr>
          <w:rFonts w:ascii="Times New Roman" w:hAnsi="Times New Roman" w:cs="Times New Roman" w:hint="default"/>
        </w:rPr>
      </w:lvl>
    </w:lvlOverride>
  </w:num>
  <w:num w:numId="13">
    <w:abstractNumId w:val="6"/>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E30AEB"/>
    <w:rsid w:val="00000ACE"/>
    <w:rsid w:val="00001CA7"/>
    <w:rsid w:val="0000299F"/>
    <w:rsid w:val="00010551"/>
    <w:rsid w:val="00012180"/>
    <w:rsid w:val="000141FE"/>
    <w:rsid w:val="0001523F"/>
    <w:rsid w:val="00017683"/>
    <w:rsid w:val="00020626"/>
    <w:rsid w:val="0002588D"/>
    <w:rsid w:val="00032F77"/>
    <w:rsid w:val="00034173"/>
    <w:rsid w:val="00034FD7"/>
    <w:rsid w:val="00035836"/>
    <w:rsid w:val="000361A3"/>
    <w:rsid w:val="0004161E"/>
    <w:rsid w:val="00041A42"/>
    <w:rsid w:val="00042219"/>
    <w:rsid w:val="00042CE2"/>
    <w:rsid w:val="00050708"/>
    <w:rsid w:val="00052B36"/>
    <w:rsid w:val="0005548D"/>
    <w:rsid w:val="000567B0"/>
    <w:rsid w:val="00060FC1"/>
    <w:rsid w:val="00064D57"/>
    <w:rsid w:val="00064FFF"/>
    <w:rsid w:val="000759D1"/>
    <w:rsid w:val="00075C23"/>
    <w:rsid w:val="00077904"/>
    <w:rsid w:val="0007791E"/>
    <w:rsid w:val="000836B1"/>
    <w:rsid w:val="00084C4F"/>
    <w:rsid w:val="00084F7A"/>
    <w:rsid w:val="00086056"/>
    <w:rsid w:val="000861C9"/>
    <w:rsid w:val="000901A5"/>
    <w:rsid w:val="00090D89"/>
    <w:rsid w:val="00095E1A"/>
    <w:rsid w:val="00096986"/>
    <w:rsid w:val="00096BAC"/>
    <w:rsid w:val="00097ADD"/>
    <w:rsid w:val="000A09A3"/>
    <w:rsid w:val="000A101D"/>
    <w:rsid w:val="000A1332"/>
    <w:rsid w:val="000A2889"/>
    <w:rsid w:val="000A44E9"/>
    <w:rsid w:val="000A4D6F"/>
    <w:rsid w:val="000B265A"/>
    <w:rsid w:val="000B28B1"/>
    <w:rsid w:val="000B2C18"/>
    <w:rsid w:val="000B529E"/>
    <w:rsid w:val="000B7E12"/>
    <w:rsid w:val="000C0486"/>
    <w:rsid w:val="000C0F48"/>
    <w:rsid w:val="000C17A0"/>
    <w:rsid w:val="000C2146"/>
    <w:rsid w:val="000C2C7E"/>
    <w:rsid w:val="000C4483"/>
    <w:rsid w:val="000C5B88"/>
    <w:rsid w:val="000D3802"/>
    <w:rsid w:val="000E16BA"/>
    <w:rsid w:val="000E1BA2"/>
    <w:rsid w:val="000E2077"/>
    <w:rsid w:val="000E2B60"/>
    <w:rsid w:val="000E3763"/>
    <w:rsid w:val="000E441C"/>
    <w:rsid w:val="000F4ADE"/>
    <w:rsid w:val="000F7D0A"/>
    <w:rsid w:val="001008B1"/>
    <w:rsid w:val="00101DD2"/>
    <w:rsid w:val="0010257D"/>
    <w:rsid w:val="00107E6D"/>
    <w:rsid w:val="0011571B"/>
    <w:rsid w:val="00116277"/>
    <w:rsid w:val="00116B68"/>
    <w:rsid w:val="00120BFF"/>
    <w:rsid w:val="001239F7"/>
    <w:rsid w:val="00123E41"/>
    <w:rsid w:val="0012405A"/>
    <w:rsid w:val="001301B5"/>
    <w:rsid w:val="0013215B"/>
    <w:rsid w:val="00136761"/>
    <w:rsid w:val="00141182"/>
    <w:rsid w:val="00141F40"/>
    <w:rsid w:val="00142975"/>
    <w:rsid w:val="00144A6E"/>
    <w:rsid w:val="001450E1"/>
    <w:rsid w:val="00152A8E"/>
    <w:rsid w:val="001535CA"/>
    <w:rsid w:val="001540CC"/>
    <w:rsid w:val="001547FE"/>
    <w:rsid w:val="00154D9C"/>
    <w:rsid w:val="00155604"/>
    <w:rsid w:val="00161DA2"/>
    <w:rsid w:val="001644D1"/>
    <w:rsid w:val="0016556F"/>
    <w:rsid w:val="00166761"/>
    <w:rsid w:val="00167154"/>
    <w:rsid w:val="00167600"/>
    <w:rsid w:val="00170242"/>
    <w:rsid w:val="00170B30"/>
    <w:rsid w:val="001726BE"/>
    <w:rsid w:val="00175DB5"/>
    <w:rsid w:val="0017654E"/>
    <w:rsid w:val="0018225A"/>
    <w:rsid w:val="00183271"/>
    <w:rsid w:val="001832B2"/>
    <w:rsid w:val="0018351E"/>
    <w:rsid w:val="0018444E"/>
    <w:rsid w:val="0018499E"/>
    <w:rsid w:val="00187BDD"/>
    <w:rsid w:val="001911A8"/>
    <w:rsid w:val="001A3C2F"/>
    <w:rsid w:val="001A67B3"/>
    <w:rsid w:val="001B19EE"/>
    <w:rsid w:val="001B70CC"/>
    <w:rsid w:val="001C0005"/>
    <w:rsid w:val="001C4DC9"/>
    <w:rsid w:val="001D03B6"/>
    <w:rsid w:val="001D04E6"/>
    <w:rsid w:val="001D1FBB"/>
    <w:rsid w:val="001D2A21"/>
    <w:rsid w:val="001D38A4"/>
    <w:rsid w:val="001D740B"/>
    <w:rsid w:val="001F7AA2"/>
    <w:rsid w:val="002010FE"/>
    <w:rsid w:val="00202C3A"/>
    <w:rsid w:val="00204B95"/>
    <w:rsid w:val="00205E9F"/>
    <w:rsid w:val="00206406"/>
    <w:rsid w:val="0021092C"/>
    <w:rsid w:val="0021247B"/>
    <w:rsid w:val="00212920"/>
    <w:rsid w:val="00216132"/>
    <w:rsid w:val="00217D05"/>
    <w:rsid w:val="00220AA1"/>
    <w:rsid w:val="00224AE9"/>
    <w:rsid w:val="00224E0E"/>
    <w:rsid w:val="002274FD"/>
    <w:rsid w:val="00227773"/>
    <w:rsid w:val="0023286C"/>
    <w:rsid w:val="002341A9"/>
    <w:rsid w:val="00234C6F"/>
    <w:rsid w:val="00236889"/>
    <w:rsid w:val="00237EC6"/>
    <w:rsid w:val="00247F1A"/>
    <w:rsid w:val="00250AD7"/>
    <w:rsid w:val="00250C7F"/>
    <w:rsid w:val="002561FA"/>
    <w:rsid w:val="00262FE2"/>
    <w:rsid w:val="0026662D"/>
    <w:rsid w:val="00267910"/>
    <w:rsid w:val="00270FBD"/>
    <w:rsid w:val="00271A9C"/>
    <w:rsid w:val="00272F85"/>
    <w:rsid w:val="00275302"/>
    <w:rsid w:val="002775BD"/>
    <w:rsid w:val="00284455"/>
    <w:rsid w:val="00285B83"/>
    <w:rsid w:val="00285D0F"/>
    <w:rsid w:val="00290011"/>
    <w:rsid w:val="00290837"/>
    <w:rsid w:val="00293739"/>
    <w:rsid w:val="00293B77"/>
    <w:rsid w:val="00297729"/>
    <w:rsid w:val="002A12E0"/>
    <w:rsid w:val="002A7CB4"/>
    <w:rsid w:val="002B072B"/>
    <w:rsid w:val="002C2DC6"/>
    <w:rsid w:val="002C785F"/>
    <w:rsid w:val="002D4968"/>
    <w:rsid w:val="002E3F29"/>
    <w:rsid w:val="002F074E"/>
    <w:rsid w:val="002F0C19"/>
    <w:rsid w:val="002F0E1C"/>
    <w:rsid w:val="002F61E0"/>
    <w:rsid w:val="002F6EE4"/>
    <w:rsid w:val="003002CD"/>
    <w:rsid w:val="003003A5"/>
    <w:rsid w:val="0030289A"/>
    <w:rsid w:val="00303A5B"/>
    <w:rsid w:val="00317822"/>
    <w:rsid w:val="00320DAD"/>
    <w:rsid w:val="0032417A"/>
    <w:rsid w:val="003265E8"/>
    <w:rsid w:val="00334EDF"/>
    <w:rsid w:val="00342641"/>
    <w:rsid w:val="00344A56"/>
    <w:rsid w:val="00344E89"/>
    <w:rsid w:val="0034634A"/>
    <w:rsid w:val="0034657B"/>
    <w:rsid w:val="003545A8"/>
    <w:rsid w:val="00354AAD"/>
    <w:rsid w:val="003561A2"/>
    <w:rsid w:val="00362870"/>
    <w:rsid w:val="003666CF"/>
    <w:rsid w:val="00373CAC"/>
    <w:rsid w:val="00381A36"/>
    <w:rsid w:val="003827B7"/>
    <w:rsid w:val="0038456D"/>
    <w:rsid w:val="0038487B"/>
    <w:rsid w:val="003864B8"/>
    <w:rsid w:val="00390BE5"/>
    <w:rsid w:val="00391D49"/>
    <w:rsid w:val="003A0E0A"/>
    <w:rsid w:val="003A40F1"/>
    <w:rsid w:val="003B0BE6"/>
    <w:rsid w:val="003B2929"/>
    <w:rsid w:val="003B31DF"/>
    <w:rsid w:val="003B334B"/>
    <w:rsid w:val="003B41D1"/>
    <w:rsid w:val="003B5880"/>
    <w:rsid w:val="003B6D91"/>
    <w:rsid w:val="003C0880"/>
    <w:rsid w:val="003C0A9F"/>
    <w:rsid w:val="003C1647"/>
    <w:rsid w:val="003C5374"/>
    <w:rsid w:val="003C610E"/>
    <w:rsid w:val="003C6594"/>
    <w:rsid w:val="003C671B"/>
    <w:rsid w:val="003C6ABF"/>
    <w:rsid w:val="003D2B70"/>
    <w:rsid w:val="003D406F"/>
    <w:rsid w:val="003D4EAC"/>
    <w:rsid w:val="003D74DD"/>
    <w:rsid w:val="003E0B3E"/>
    <w:rsid w:val="003E6339"/>
    <w:rsid w:val="003F055C"/>
    <w:rsid w:val="003F0A79"/>
    <w:rsid w:val="003F37C7"/>
    <w:rsid w:val="003F4656"/>
    <w:rsid w:val="003F53CF"/>
    <w:rsid w:val="00403B9F"/>
    <w:rsid w:val="00407C2C"/>
    <w:rsid w:val="004162BD"/>
    <w:rsid w:val="00416F89"/>
    <w:rsid w:val="00421D09"/>
    <w:rsid w:val="00425F7C"/>
    <w:rsid w:val="00427958"/>
    <w:rsid w:val="00430303"/>
    <w:rsid w:val="00435612"/>
    <w:rsid w:val="00437096"/>
    <w:rsid w:val="00441E56"/>
    <w:rsid w:val="00442C53"/>
    <w:rsid w:val="00443CA5"/>
    <w:rsid w:val="0044735F"/>
    <w:rsid w:val="00450D16"/>
    <w:rsid w:val="00451C25"/>
    <w:rsid w:val="00454A84"/>
    <w:rsid w:val="00457C69"/>
    <w:rsid w:val="00457F82"/>
    <w:rsid w:val="00462412"/>
    <w:rsid w:val="004669DC"/>
    <w:rsid w:val="004677CF"/>
    <w:rsid w:val="00481462"/>
    <w:rsid w:val="004835A3"/>
    <w:rsid w:val="00484BC3"/>
    <w:rsid w:val="00490FFA"/>
    <w:rsid w:val="00491293"/>
    <w:rsid w:val="004955E2"/>
    <w:rsid w:val="00496D35"/>
    <w:rsid w:val="004A2DD4"/>
    <w:rsid w:val="004A3019"/>
    <w:rsid w:val="004A4763"/>
    <w:rsid w:val="004A49AF"/>
    <w:rsid w:val="004A4B66"/>
    <w:rsid w:val="004A7A7A"/>
    <w:rsid w:val="004B5A3D"/>
    <w:rsid w:val="004B7462"/>
    <w:rsid w:val="004B746B"/>
    <w:rsid w:val="004C4D24"/>
    <w:rsid w:val="004C7915"/>
    <w:rsid w:val="004D07C9"/>
    <w:rsid w:val="004D2D0D"/>
    <w:rsid w:val="004D49FE"/>
    <w:rsid w:val="004D559D"/>
    <w:rsid w:val="004D6B62"/>
    <w:rsid w:val="004D706C"/>
    <w:rsid w:val="004E2982"/>
    <w:rsid w:val="004E4C72"/>
    <w:rsid w:val="004E69BA"/>
    <w:rsid w:val="004F7285"/>
    <w:rsid w:val="0050032E"/>
    <w:rsid w:val="00500AC0"/>
    <w:rsid w:val="00503DB4"/>
    <w:rsid w:val="00504228"/>
    <w:rsid w:val="005055DD"/>
    <w:rsid w:val="005068AD"/>
    <w:rsid w:val="00510F84"/>
    <w:rsid w:val="00511A8E"/>
    <w:rsid w:val="00511E05"/>
    <w:rsid w:val="00513CC6"/>
    <w:rsid w:val="00514661"/>
    <w:rsid w:val="00520978"/>
    <w:rsid w:val="00520CBD"/>
    <w:rsid w:val="00523F36"/>
    <w:rsid w:val="00524ADB"/>
    <w:rsid w:val="00530DF0"/>
    <w:rsid w:val="0054089C"/>
    <w:rsid w:val="005427C7"/>
    <w:rsid w:val="00542F32"/>
    <w:rsid w:val="0054404E"/>
    <w:rsid w:val="0054757C"/>
    <w:rsid w:val="00550F32"/>
    <w:rsid w:val="005516F9"/>
    <w:rsid w:val="005559C4"/>
    <w:rsid w:val="005640EB"/>
    <w:rsid w:val="005676D2"/>
    <w:rsid w:val="00571A9B"/>
    <w:rsid w:val="00571EC8"/>
    <w:rsid w:val="00572C56"/>
    <w:rsid w:val="00572F39"/>
    <w:rsid w:val="00577641"/>
    <w:rsid w:val="00581412"/>
    <w:rsid w:val="005854BE"/>
    <w:rsid w:val="00586900"/>
    <w:rsid w:val="00594100"/>
    <w:rsid w:val="00594B7D"/>
    <w:rsid w:val="005A6651"/>
    <w:rsid w:val="005A71E8"/>
    <w:rsid w:val="005A7671"/>
    <w:rsid w:val="005B287A"/>
    <w:rsid w:val="005B4763"/>
    <w:rsid w:val="005B5AFB"/>
    <w:rsid w:val="005B6350"/>
    <w:rsid w:val="005B691D"/>
    <w:rsid w:val="005C4030"/>
    <w:rsid w:val="005D1C10"/>
    <w:rsid w:val="005D3910"/>
    <w:rsid w:val="005D4841"/>
    <w:rsid w:val="005E1461"/>
    <w:rsid w:val="005E3BDE"/>
    <w:rsid w:val="005E5591"/>
    <w:rsid w:val="005F0891"/>
    <w:rsid w:val="005F275E"/>
    <w:rsid w:val="005F4BAE"/>
    <w:rsid w:val="005F7826"/>
    <w:rsid w:val="0060471F"/>
    <w:rsid w:val="00606B0F"/>
    <w:rsid w:val="00606B15"/>
    <w:rsid w:val="00610F0E"/>
    <w:rsid w:val="00611CB0"/>
    <w:rsid w:val="006129A3"/>
    <w:rsid w:val="0061438A"/>
    <w:rsid w:val="00624ACF"/>
    <w:rsid w:val="00626F81"/>
    <w:rsid w:val="00630994"/>
    <w:rsid w:val="00633F8F"/>
    <w:rsid w:val="0064302B"/>
    <w:rsid w:val="006518B9"/>
    <w:rsid w:val="00660417"/>
    <w:rsid w:val="006607A1"/>
    <w:rsid w:val="006658FC"/>
    <w:rsid w:val="00670ED3"/>
    <w:rsid w:val="00670FD8"/>
    <w:rsid w:val="006728FE"/>
    <w:rsid w:val="00673476"/>
    <w:rsid w:val="00674DD6"/>
    <w:rsid w:val="006756C6"/>
    <w:rsid w:val="00676B17"/>
    <w:rsid w:val="00680F81"/>
    <w:rsid w:val="0068171B"/>
    <w:rsid w:val="006827C0"/>
    <w:rsid w:val="0068359B"/>
    <w:rsid w:val="00686173"/>
    <w:rsid w:val="00687CB6"/>
    <w:rsid w:val="006926FF"/>
    <w:rsid w:val="00696328"/>
    <w:rsid w:val="006A58A6"/>
    <w:rsid w:val="006A744A"/>
    <w:rsid w:val="006A7AAF"/>
    <w:rsid w:val="006B134F"/>
    <w:rsid w:val="006B32FF"/>
    <w:rsid w:val="006B65AB"/>
    <w:rsid w:val="006B775F"/>
    <w:rsid w:val="006C0142"/>
    <w:rsid w:val="006C2812"/>
    <w:rsid w:val="006C6B5F"/>
    <w:rsid w:val="006D2413"/>
    <w:rsid w:val="006D4E4E"/>
    <w:rsid w:val="006E090C"/>
    <w:rsid w:val="006E0DE9"/>
    <w:rsid w:val="006E485E"/>
    <w:rsid w:val="006E4EE9"/>
    <w:rsid w:val="006E60DD"/>
    <w:rsid w:val="006E6448"/>
    <w:rsid w:val="006F0EA0"/>
    <w:rsid w:val="006F343E"/>
    <w:rsid w:val="006F3EEE"/>
    <w:rsid w:val="00702BD6"/>
    <w:rsid w:val="00704757"/>
    <w:rsid w:val="00705C47"/>
    <w:rsid w:val="007109E4"/>
    <w:rsid w:val="00714387"/>
    <w:rsid w:val="007143D4"/>
    <w:rsid w:val="00725A5B"/>
    <w:rsid w:val="007266AD"/>
    <w:rsid w:val="007300EF"/>
    <w:rsid w:val="00735F75"/>
    <w:rsid w:val="0074181C"/>
    <w:rsid w:val="00745750"/>
    <w:rsid w:val="007515AB"/>
    <w:rsid w:val="00753BB3"/>
    <w:rsid w:val="00756F43"/>
    <w:rsid w:val="007701AE"/>
    <w:rsid w:val="007769CD"/>
    <w:rsid w:val="00777DF0"/>
    <w:rsid w:val="00780784"/>
    <w:rsid w:val="00783688"/>
    <w:rsid w:val="00784E7B"/>
    <w:rsid w:val="00784F0C"/>
    <w:rsid w:val="00785484"/>
    <w:rsid w:val="0078704B"/>
    <w:rsid w:val="00790E4E"/>
    <w:rsid w:val="007916C2"/>
    <w:rsid w:val="007937FA"/>
    <w:rsid w:val="00795BBB"/>
    <w:rsid w:val="007960D0"/>
    <w:rsid w:val="007A0222"/>
    <w:rsid w:val="007A0D17"/>
    <w:rsid w:val="007A224C"/>
    <w:rsid w:val="007A2C8D"/>
    <w:rsid w:val="007A394F"/>
    <w:rsid w:val="007A4BB4"/>
    <w:rsid w:val="007A77B5"/>
    <w:rsid w:val="007B6EB0"/>
    <w:rsid w:val="007C2666"/>
    <w:rsid w:val="007D06B1"/>
    <w:rsid w:val="007D0EEB"/>
    <w:rsid w:val="007D1B6E"/>
    <w:rsid w:val="007D2BAC"/>
    <w:rsid w:val="007D2E66"/>
    <w:rsid w:val="007D4AB1"/>
    <w:rsid w:val="007D4D09"/>
    <w:rsid w:val="007D5404"/>
    <w:rsid w:val="007E26B6"/>
    <w:rsid w:val="007F0478"/>
    <w:rsid w:val="007F190D"/>
    <w:rsid w:val="007F1DDB"/>
    <w:rsid w:val="007F4FA7"/>
    <w:rsid w:val="007F5DFF"/>
    <w:rsid w:val="008001C6"/>
    <w:rsid w:val="00801730"/>
    <w:rsid w:val="00812A55"/>
    <w:rsid w:val="00813821"/>
    <w:rsid w:val="00816A1C"/>
    <w:rsid w:val="00816AAC"/>
    <w:rsid w:val="00817642"/>
    <w:rsid w:val="00825B41"/>
    <w:rsid w:val="00825D1F"/>
    <w:rsid w:val="00825D4D"/>
    <w:rsid w:val="00827EC4"/>
    <w:rsid w:val="008312C8"/>
    <w:rsid w:val="00831B33"/>
    <w:rsid w:val="00832959"/>
    <w:rsid w:val="008329E6"/>
    <w:rsid w:val="00843251"/>
    <w:rsid w:val="0084445D"/>
    <w:rsid w:val="00846628"/>
    <w:rsid w:val="008508DA"/>
    <w:rsid w:val="00851970"/>
    <w:rsid w:val="0085250C"/>
    <w:rsid w:val="00856E3E"/>
    <w:rsid w:val="00860FD5"/>
    <w:rsid w:val="0086472C"/>
    <w:rsid w:val="008668AF"/>
    <w:rsid w:val="00867B7F"/>
    <w:rsid w:val="00870E8A"/>
    <w:rsid w:val="0087273E"/>
    <w:rsid w:val="00872898"/>
    <w:rsid w:val="00876C67"/>
    <w:rsid w:val="0088149F"/>
    <w:rsid w:val="008822CA"/>
    <w:rsid w:val="008836DA"/>
    <w:rsid w:val="00883D11"/>
    <w:rsid w:val="00890F1E"/>
    <w:rsid w:val="008A62B2"/>
    <w:rsid w:val="008A7386"/>
    <w:rsid w:val="008A7CF4"/>
    <w:rsid w:val="008B0B54"/>
    <w:rsid w:val="008B66D3"/>
    <w:rsid w:val="008B6906"/>
    <w:rsid w:val="008D0080"/>
    <w:rsid w:val="008D0541"/>
    <w:rsid w:val="008D2462"/>
    <w:rsid w:val="008D3D48"/>
    <w:rsid w:val="008E12C4"/>
    <w:rsid w:val="008E1A82"/>
    <w:rsid w:val="008E1D13"/>
    <w:rsid w:val="008E2F48"/>
    <w:rsid w:val="008E303C"/>
    <w:rsid w:val="008E5E8C"/>
    <w:rsid w:val="008F1885"/>
    <w:rsid w:val="008F67B7"/>
    <w:rsid w:val="008F7141"/>
    <w:rsid w:val="00901273"/>
    <w:rsid w:val="009025F6"/>
    <w:rsid w:val="00905B09"/>
    <w:rsid w:val="0091109D"/>
    <w:rsid w:val="00917DC7"/>
    <w:rsid w:val="0092549E"/>
    <w:rsid w:val="009273C8"/>
    <w:rsid w:val="00927491"/>
    <w:rsid w:val="0093178B"/>
    <w:rsid w:val="00931F4F"/>
    <w:rsid w:val="009341EA"/>
    <w:rsid w:val="00935532"/>
    <w:rsid w:val="009402E6"/>
    <w:rsid w:val="00942151"/>
    <w:rsid w:val="009428DF"/>
    <w:rsid w:val="00943B09"/>
    <w:rsid w:val="009552F7"/>
    <w:rsid w:val="00955BEB"/>
    <w:rsid w:val="009571F3"/>
    <w:rsid w:val="009607FA"/>
    <w:rsid w:val="009608D6"/>
    <w:rsid w:val="00961471"/>
    <w:rsid w:val="00962170"/>
    <w:rsid w:val="00962658"/>
    <w:rsid w:val="00963D7C"/>
    <w:rsid w:val="009708C3"/>
    <w:rsid w:val="00981857"/>
    <w:rsid w:val="00981A17"/>
    <w:rsid w:val="00981B3A"/>
    <w:rsid w:val="00984BF5"/>
    <w:rsid w:val="00984C74"/>
    <w:rsid w:val="00985165"/>
    <w:rsid w:val="00986C38"/>
    <w:rsid w:val="00987E7A"/>
    <w:rsid w:val="00991CFB"/>
    <w:rsid w:val="0099643F"/>
    <w:rsid w:val="009A6C17"/>
    <w:rsid w:val="009B2FA5"/>
    <w:rsid w:val="009B3F23"/>
    <w:rsid w:val="009B4CE2"/>
    <w:rsid w:val="009B6255"/>
    <w:rsid w:val="009C3198"/>
    <w:rsid w:val="009D0D02"/>
    <w:rsid w:val="009D1AC8"/>
    <w:rsid w:val="009D332A"/>
    <w:rsid w:val="009D34E3"/>
    <w:rsid w:val="009D3566"/>
    <w:rsid w:val="009D3862"/>
    <w:rsid w:val="009D3C9A"/>
    <w:rsid w:val="009D405E"/>
    <w:rsid w:val="009D4C9E"/>
    <w:rsid w:val="009D5563"/>
    <w:rsid w:val="009D7875"/>
    <w:rsid w:val="009E22C1"/>
    <w:rsid w:val="009F2BD1"/>
    <w:rsid w:val="009F315A"/>
    <w:rsid w:val="009F425A"/>
    <w:rsid w:val="009F71FE"/>
    <w:rsid w:val="00A00BED"/>
    <w:rsid w:val="00A016FE"/>
    <w:rsid w:val="00A10D57"/>
    <w:rsid w:val="00A11B2D"/>
    <w:rsid w:val="00A1349D"/>
    <w:rsid w:val="00A22866"/>
    <w:rsid w:val="00A228CB"/>
    <w:rsid w:val="00A23FEB"/>
    <w:rsid w:val="00A24FD8"/>
    <w:rsid w:val="00A25C7C"/>
    <w:rsid w:val="00A2672C"/>
    <w:rsid w:val="00A3498C"/>
    <w:rsid w:val="00A35055"/>
    <w:rsid w:val="00A40717"/>
    <w:rsid w:val="00A40BAF"/>
    <w:rsid w:val="00A4344C"/>
    <w:rsid w:val="00A448F8"/>
    <w:rsid w:val="00A52445"/>
    <w:rsid w:val="00A5277F"/>
    <w:rsid w:val="00A53A12"/>
    <w:rsid w:val="00A604FC"/>
    <w:rsid w:val="00A61EC4"/>
    <w:rsid w:val="00A672FB"/>
    <w:rsid w:val="00A70438"/>
    <w:rsid w:val="00A81216"/>
    <w:rsid w:val="00A84235"/>
    <w:rsid w:val="00A90615"/>
    <w:rsid w:val="00AA0B41"/>
    <w:rsid w:val="00AA1F50"/>
    <w:rsid w:val="00AA3015"/>
    <w:rsid w:val="00AA5266"/>
    <w:rsid w:val="00AA7600"/>
    <w:rsid w:val="00AB0B6E"/>
    <w:rsid w:val="00AB21FF"/>
    <w:rsid w:val="00AB251F"/>
    <w:rsid w:val="00AB34BB"/>
    <w:rsid w:val="00AB4B2D"/>
    <w:rsid w:val="00AB66B4"/>
    <w:rsid w:val="00AC25FC"/>
    <w:rsid w:val="00AC3B90"/>
    <w:rsid w:val="00AD0F47"/>
    <w:rsid w:val="00AD12CB"/>
    <w:rsid w:val="00AD3BF3"/>
    <w:rsid w:val="00AD5A12"/>
    <w:rsid w:val="00AE0A84"/>
    <w:rsid w:val="00AE25BF"/>
    <w:rsid w:val="00AE5B98"/>
    <w:rsid w:val="00AF20EE"/>
    <w:rsid w:val="00AF33BE"/>
    <w:rsid w:val="00AF5A50"/>
    <w:rsid w:val="00AF6384"/>
    <w:rsid w:val="00B02857"/>
    <w:rsid w:val="00B0461D"/>
    <w:rsid w:val="00B10DAA"/>
    <w:rsid w:val="00B141B2"/>
    <w:rsid w:val="00B16F6D"/>
    <w:rsid w:val="00B17202"/>
    <w:rsid w:val="00B2069C"/>
    <w:rsid w:val="00B22B04"/>
    <w:rsid w:val="00B23390"/>
    <w:rsid w:val="00B23A35"/>
    <w:rsid w:val="00B26790"/>
    <w:rsid w:val="00B272F9"/>
    <w:rsid w:val="00B30AC7"/>
    <w:rsid w:val="00B320BB"/>
    <w:rsid w:val="00B3472A"/>
    <w:rsid w:val="00B36447"/>
    <w:rsid w:val="00B4025D"/>
    <w:rsid w:val="00B42BC3"/>
    <w:rsid w:val="00B42C50"/>
    <w:rsid w:val="00B46105"/>
    <w:rsid w:val="00B470CA"/>
    <w:rsid w:val="00B50130"/>
    <w:rsid w:val="00B52C54"/>
    <w:rsid w:val="00B52D09"/>
    <w:rsid w:val="00B534D7"/>
    <w:rsid w:val="00B5362B"/>
    <w:rsid w:val="00B55B04"/>
    <w:rsid w:val="00B57F2B"/>
    <w:rsid w:val="00B57FD7"/>
    <w:rsid w:val="00B62156"/>
    <w:rsid w:val="00B62667"/>
    <w:rsid w:val="00B652A3"/>
    <w:rsid w:val="00B67C71"/>
    <w:rsid w:val="00B77B0C"/>
    <w:rsid w:val="00B83669"/>
    <w:rsid w:val="00B83B57"/>
    <w:rsid w:val="00B83BB0"/>
    <w:rsid w:val="00B90955"/>
    <w:rsid w:val="00B93F5B"/>
    <w:rsid w:val="00B95C11"/>
    <w:rsid w:val="00B97EF3"/>
    <w:rsid w:val="00BA5DC9"/>
    <w:rsid w:val="00BA7D72"/>
    <w:rsid w:val="00BA7F94"/>
    <w:rsid w:val="00BB061F"/>
    <w:rsid w:val="00BD1815"/>
    <w:rsid w:val="00BD3DDF"/>
    <w:rsid w:val="00BD564A"/>
    <w:rsid w:val="00BE1128"/>
    <w:rsid w:val="00BE417D"/>
    <w:rsid w:val="00BE477A"/>
    <w:rsid w:val="00BE5560"/>
    <w:rsid w:val="00BE5C9D"/>
    <w:rsid w:val="00BE7643"/>
    <w:rsid w:val="00BE7F3C"/>
    <w:rsid w:val="00BF0260"/>
    <w:rsid w:val="00BF1775"/>
    <w:rsid w:val="00BF364A"/>
    <w:rsid w:val="00BF3CD6"/>
    <w:rsid w:val="00BF527B"/>
    <w:rsid w:val="00BF7DA4"/>
    <w:rsid w:val="00C048A4"/>
    <w:rsid w:val="00C04F66"/>
    <w:rsid w:val="00C065A4"/>
    <w:rsid w:val="00C12808"/>
    <w:rsid w:val="00C14346"/>
    <w:rsid w:val="00C14E2E"/>
    <w:rsid w:val="00C14F4D"/>
    <w:rsid w:val="00C14FD4"/>
    <w:rsid w:val="00C16608"/>
    <w:rsid w:val="00C208EF"/>
    <w:rsid w:val="00C21EC1"/>
    <w:rsid w:val="00C23621"/>
    <w:rsid w:val="00C2454B"/>
    <w:rsid w:val="00C2578D"/>
    <w:rsid w:val="00C27B08"/>
    <w:rsid w:val="00C309FE"/>
    <w:rsid w:val="00C31051"/>
    <w:rsid w:val="00C315FF"/>
    <w:rsid w:val="00C324A4"/>
    <w:rsid w:val="00C32A0C"/>
    <w:rsid w:val="00C32DAE"/>
    <w:rsid w:val="00C33E82"/>
    <w:rsid w:val="00C34080"/>
    <w:rsid w:val="00C34AA6"/>
    <w:rsid w:val="00C36BB8"/>
    <w:rsid w:val="00C372FD"/>
    <w:rsid w:val="00C37B92"/>
    <w:rsid w:val="00C405EA"/>
    <w:rsid w:val="00C41F38"/>
    <w:rsid w:val="00C427F3"/>
    <w:rsid w:val="00C44228"/>
    <w:rsid w:val="00C44337"/>
    <w:rsid w:val="00C4567E"/>
    <w:rsid w:val="00C45C4B"/>
    <w:rsid w:val="00C462C6"/>
    <w:rsid w:val="00C46895"/>
    <w:rsid w:val="00C54B6B"/>
    <w:rsid w:val="00C5733D"/>
    <w:rsid w:val="00C61F09"/>
    <w:rsid w:val="00C645A7"/>
    <w:rsid w:val="00C6574F"/>
    <w:rsid w:val="00C65B8F"/>
    <w:rsid w:val="00C65BD9"/>
    <w:rsid w:val="00C71252"/>
    <w:rsid w:val="00C7314B"/>
    <w:rsid w:val="00C75CA2"/>
    <w:rsid w:val="00C777C7"/>
    <w:rsid w:val="00C80EA7"/>
    <w:rsid w:val="00C81943"/>
    <w:rsid w:val="00C829CA"/>
    <w:rsid w:val="00C84CC2"/>
    <w:rsid w:val="00C856C3"/>
    <w:rsid w:val="00C874DD"/>
    <w:rsid w:val="00C91452"/>
    <w:rsid w:val="00C933D2"/>
    <w:rsid w:val="00CA6133"/>
    <w:rsid w:val="00CA769B"/>
    <w:rsid w:val="00CA7F60"/>
    <w:rsid w:val="00CB18E5"/>
    <w:rsid w:val="00CB7C3B"/>
    <w:rsid w:val="00CC0EAD"/>
    <w:rsid w:val="00CC112B"/>
    <w:rsid w:val="00CC1F9D"/>
    <w:rsid w:val="00CC36A9"/>
    <w:rsid w:val="00CC67D8"/>
    <w:rsid w:val="00CD1154"/>
    <w:rsid w:val="00CD7BE6"/>
    <w:rsid w:val="00CE16BC"/>
    <w:rsid w:val="00CE3A78"/>
    <w:rsid w:val="00CE5D48"/>
    <w:rsid w:val="00CF3231"/>
    <w:rsid w:val="00CF4267"/>
    <w:rsid w:val="00CF45D3"/>
    <w:rsid w:val="00D1045B"/>
    <w:rsid w:val="00D10C90"/>
    <w:rsid w:val="00D10D65"/>
    <w:rsid w:val="00D14736"/>
    <w:rsid w:val="00D16211"/>
    <w:rsid w:val="00D16EF0"/>
    <w:rsid w:val="00D2107C"/>
    <w:rsid w:val="00D22A3A"/>
    <w:rsid w:val="00D30075"/>
    <w:rsid w:val="00D36865"/>
    <w:rsid w:val="00D37545"/>
    <w:rsid w:val="00D4113B"/>
    <w:rsid w:val="00D42CA2"/>
    <w:rsid w:val="00D45E51"/>
    <w:rsid w:val="00D46944"/>
    <w:rsid w:val="00D46ACA"/>
    <w:rsid w:val="00D541FD"/>
    <w:rsid w:val="00D54E92"/>
    <w:rsid w:val="00D55550"/>
    <w:rsid w:val="00D572CA"/>
    <w:rsid w:val="00D619B1"/>
    <w:rsid w:val="00D6212C"/>
    <w:rsid w:val="00D627AE"/>
    <w:rsid w:val="00D64ED7"/>
    <w:rsid w:val="00D70678"/>
    <w:rsid w:val="00D72A64"/>
    <w:rsid w:val="00D733B6"/>
    <w:rsid w:val="00D75428"/>
    <w:rsid w:val="00D81EF8"/>
    <w:rsid w:val="00D82578"/>
    <w:rsid w:val="00D8329B"/>
    <w:rsid w:val="00D84198"/>
    <w:rsid w:val="00D85F4C"/>
    <w:rsid w:val="00D87C1C"/>
    <w:rsid w:val="00D90C14"/>
    <w:rsid w:val="00DA24C6"/>
    <w:rsid w:val="00DA50C9"/>
    <w:rsid w:val="00DA7C51"/>
    <w:rsid w:val="00DB2CE9"/>
    <w:rsid w:val="00DB6512"/>
    <w:rsid w:val="00DC1E7D"/>
    <w:rsid w:val="00DC53AC"/>
    <w:rsid w:val="00DC7A50"/>
    <w:rsid w:val="00DC7F5F"/>
    <w:rsid w:val="00DD544F"/>
    <w:rsid w:val="00DD7A61"/>
    <w:rsid w:val="00DE2C4F"/>
    <w:rsid w:val="00DE3059"/>
    <w:rsid w:val="00DE3EAD"/>
    <w:rsid w:val="00DE45A8"/>
    <w:rsid w:val="00DF13B2"/>
    <w:rsid w:val="00DF156E"/>
    <w:rsid w:val="00DF3295"/>
    <w:rsid w:val="00DF49D4"/>
    <w:rsid w:val="00DF7A0F"/>
    <w:rsid w:val="00E0033B"/>
    <w:rsid w:val="00E01D20"/>
    <w:rsid w:val="00E065BE"/>
    <w:rsid w:val="00E07979"/>
    <w:rsid w:val="00E109E9"/>
    <w:rsid w:val="00E121FF"/>
    <w:rsid w:val="00E13C03"/>
    <w:rsid w:val="00E16395"/>
    <w:rsid w:val="00E17FF6"/>
    <w:rsid w:val="00E22D61"/>
    <w:rsid w:val="00E23875"/>
    <w:rsid w:val="00E260CB"/>
    <w:rsid w:val="00E2741B"/>
    <w:rsid w:val="00E301EA"/>
    <w:rsid w:val="00E30AEB"/>
    <w:rsid w:val="00E377A1"/>
    <w:rsid w:val="00E409F6"/>
    <w:rsid w:val="00E42466"/>
    <w:rsid w:val="00E43F5B"/>
    <w:rsid w:val="00E45E41"/>
    <w:rsid w:val="00E46004"/>
    <w:rsid w:val="00E50547"/>
    <w:rsid w:val="00E54B78"/>
    <w:rsid w:val="00E609E4"/>
    <w:rsid w:val="00E63798"/>
    <w:rsid w:val="00E66B7A"/>
    <w:rsid w:val="00E67547"/>
    <w:rsid w:val="00E679E4"/>
    <w:rsid w:val="00E70B7D"/>
    <w:rsid w:val="00E751A7"/>
    <w:rsid w:val="00E75FC0"/>
    <w:rsid w:val="00E76840"/>
    <w:rsid w:val="00E80550"/>
    <w:rsid w:val="00E82B84"/>
    <w:rsid w:val="00E82E90"/>
    <w:rsid w:val="00E83AC8"/>
    <w:rsid w:val="00E864D5"/>
    <w:rsid w:val="00E866D3"/>
    <w:rsid w:val="00E91B49"/>
    <w:rsid w:val="00E93ACB"/>
    <w:rsid w:val="00E93C0E"/>
    <w:rsid w:val="00E961FE"/>
    <w:rsid w:val="00EA07EE"/>
    <w:rsid w:val="00EA1CE9"/>
    <w:rsid w:val="00EA30D4"/>
    <w:rsid w:val="00EA5884"/>
    <w:rsid w:val="00EA686F"/>
    <w:rsid w:val="00EB0A88"/>
    <w:rsid w:val="00EB1817"/>
    <w:rsid w:val="00EB35D1"/>
    <w:rsid w:val="00EC5F29"/>
    <w:rsid w:val="00ED68AF"/>
    <w:rsid w:val="00EE127F"/>
    <w:rsid w:val="00EE1B6A"/>
    <w:rsid w:val="00EE2A05"/>
    <w:rsid w:val="00EF16D9"/>
    <w:rsid w:val="00EF49EE"/>
    <w:rsid w:val="00F022B9"/>
    <w:rsid w:val="00F10AC3"/>
    <w:rsid w:val="00F15F20"/>
    <w:rsid w:val="00F17FFA"/>
    <w:rsid w:val="00F21E97"/>
    <w:rsid w:val="00F24528"/>
    <w:rsid w:val="00F30B18"/>
    <w:rsid w:val="00F32CE0"/>
    <w:rsid w:val="00F32E00"/>
    <w:rsid w:val="00F40160"/>
    <w:rsid w:val="00F417C2"/>
    <w:rsid w:val="00F509A3"/>
    <w:rsid w:val="00F50E75"/>
    <w:rsid w:val="00F57A73"/>
    <w:rsid w:val="00F627D2"/>
    <w:rsid w:val="00F64D3D"/>
    <w:rsid w:val="00F668F9"/>
    <w:rsid w:val="00F66E1E"/>
    <w:rsid w:val="00F71903"/>
    <w:rsid w:val="00F84DAF"/>
    <w:rsid w:val="00F854CA"/>
    <w:rsid w:val="00F85571"/>
    <w:rsid w:val="00F9144F"/>
    <w:rsid w:val="00F91B17"/>
    <w:rsid w:val="00F9260D"/>
    <w:rsid w:val="00F97A50"/>
    <w:rsid w:val="00FA0950"/>
    <w:rsid w:val="00FA3D55"/>
    <w:rsid w:val="00FA551D"/>
    <w:rsid w:val="00FA5F3F"/>
    <w:rsid w:val="00FA79A3"/>
    <w:rsid w:val="00FB2D48"/>
    <w:rsid w:val="00FB6145"/>
    <w:rsid w:val="00FC5C2E"/>
    <w:rsid w:val="00FC5D5B"/>
    <w:rsid w:val="00FD2BF4"/>
    <w:rsid w:val="00FD338B"/>
    <w:rsid w:val="00FD6212"/>
    <w:rsid w:val="00FE290A"/>
    <w:rsid w:val="00FE48FF"/>
    <w:rsid w:val="00FE520A"/>
    <w:rsid w:val="00FE5BF2"/>
    <w:rsid w:val="00FE70BD"/>
    <w:rsid w:val="00FF2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locked="1" w:qFormat="1"/>
    <w:lsdException w:name="HTML Acronym" w:semiHidden="1" w:unhideWhenUsed="1"/>
    <w:lsdException w:name="HTML Address" w:semiHidden="1" w:uiPriority="0" w:unhideWhenUsed="1"/>
    <w:lsdException w:name="HTML Cite" w:lock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E30AEB"/>
    <w:rPr>
      <w:sz w:val="24"/>
      <w:szCs w:val="24"/>
    </w:rPr>
  </w:style>
  <w:style w:type="paragraph" w:styleId="12">
    <w:name w:val="heading 1"/>
    <w:aliases w:val="Знак5"/>
    <w:basedOn w:val="a3"/>
    <w:next w:val="a3"/>
    <w:link w:val="13"/>
    <w:qFormat/>
    <w:rsid w:val="001239F7"/>
    <w:pPr>
      <w:keepNext/>
      <w:spacing w:before="240" w:after="60"/>
      <w:outlineLvl w:val="0"/>
    </w:pPr>
    <w:rPr>
      <w:rFonts w:ascii="Cambria" w:hAnsi="Cambria" w:cs="Cambria"/>
      <w:b/>
      <w:bCs/>
      <w:kern w:val="32"/>
      <w:sz w:val="32"/>
      <w:szCs w:val="32"/>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3"/>
    <w:next w:val="a4"/>
    <w:link w:val="20"/>
    <w:qFormat/>
    <w:rsid w:val="00795BBB"/>
    <w:pPr>
      <w:widowControl w:val="0"/>
      <w:numPr>
        <w:ilvl w:val="1"/>
        <w:numId w:val="5"/>
      </w:numPr>
      <w:tabs>
        <w:tab w:val="num" w:pos="1144"/>
      </w:tabs>
      <w:adjustRightInd w:val="0"/>
      <w:spacing w:after="120"/>
      <w:jc w:val="both"/>
      <w:textAlignment w:val="baseline"/>
      <w:outlineLvl w:val="1"/>
    </w:pPr>
    <w:rPr>
      <w:rFonts w:ascii="Arial Black" w:hAnsi="Arial Black" w:cs="Arial Black"/>
      <w:spacing w:val="-10"/>
      <w:kern w:val="28"/>
      <w:lang w:eastAsia="en-US"/>
    </w:rPr>
  </w:style>
  <w:style w:type="paragraph" w:styleId="3">
    <w:name w:val="heading 3"/>
    <w:aliases w:val="Знак Знак Знак"/>
    <w:basedOn w:val="a3"/>
    <w:next w:val="a3"/>
    <w:link w:val="30"/>
    <w:qFormat/>
    <w:locked/>
    <w:rsid w:val="00C7314B"/>
    <w:pPr>
      <w:keepNext/>
      <w:jc w:val="center"/>
      <w:outlineLvl w:val="2"/>
    </w:pPr>
    <w:rPr>
      <w:sz w:val="28"/>
      <w:szCs w:val="28"/>
      <w:lang w:val="en-US"/>
    </w:rPr>
  </w:style>
  <w:style w:type="paragraph" w:styleId="40">
    <w:name w:val="heading 4"/>
    <w:basedOn w:val="a3"/>
    <w:next w:val="a3"/>
    <w:link w:val="41"/>
    <w:qFormat/>
    <w:rsid w:val="003D74DD"/>
    <w:pPr>
      <w:keepNext/>
      <w:spacing w:before="240" w:after="60"/>
      <w:outlineLvl w:val="3"/>
    </w:pPr>
    <w:rPr>
      <w:b/>
      <w:bCs/>
      <w:sz w:val="28"/>
      <w:szCs w:val="28"/>
    </w:rPr>
  </w:style>
  <w:style w:type="paragraph" w:styleId="5">
    <w:name w:val="heading 5"/>
    <w:basedOn w:val="a3"/>
    <w:next w:val="a3"/>
    <w:link w:val="50"/>
    <w:qFormat/>
    <w:locked/>
    <w:rsid w:val="00C7314B"/>
    <w:pPr>
      <w:keepNext/>
      <w:spacing w:before="5400"/>
      <w:jc w:val="center"/>
      <w:outlineLvl w:val="4"/>
    </w:pPr>
    <w:rPr>
      <w:rFonts w:ascii="Arial" w:hAnsi="Arial" w:cs="Arial"/>
      <w:sz w:val="52"/>
      <w:szCs w:val="52"/>
    </w:rPr>
  </w:style>
  <w:style w:type="paragraph" w:styleId="6">
    <w:name w:val="heading 6"/>
    <w:basedOn w:val="a3"/>
    <w:next w:val="a3"/>
    <w:link w:val="60"/>
    <w:qFormat/>
    <w:rsid w:val="003D74DD"/>
    <w:pPr>
      <w:spacing w:before="240" w:after="60"/>
      <w:outlineLvl w:val="5"/>
    </w:pPr>
    <w:rPr>
      <w:b/>
      <w:bCs/>
      <w:sz w:val="22"/>
      <w:szCs w:val="22"/>
    </w:rPr>
  </w:style>
  <w:style w:type="paragraph" w:styleId="7">
    <w:name w:val="heading 7"/>
    <w:basedOn w:val="a3"/>
    <w:next w:val="a3"/>
    <w:link w:val="70"/>
    <w:qFormat/>
    <w:locked/>
    <w:rsid w:val="00C7314B"/>
    <w:pPr>
      <w:keepNext/>
      <w:jc w:val="center"/>
      <w:outlineLvl w:val="6"/>
    </w:pPr>
    <w:rPr>
      <w:color w:val="FF0000"/>
      <w:sz w:val="28"/>
      <w:szCs w:val="28"/>
    </w:rPr>
  </w:style>
  <w:style w:type="paragraph" w:styleId="8">
    <w:name w:val="heading 8"/>
    <w:basedOn w:val="a3"/>
    <w:next w:val="a3"/>
    <w:link w:val="80"/>
    <w:qFormat/>
    <w:locked/>
    <w:rsid w:val="00C7314B"/>
    <w:pPr>
      <w:keepNext/>
      <w:spacing w:before="300"/>
      <w:ind w:right="113"/>
      <w:jc w:val="both"/>
      <w:outlineLvl w:val="7"/>
    </w:pPr>
    <w:rPr>
      <w:rFonts w:ascii="Arial" w:hAnsi="Arial" w:cs="Arial"/>
      <w:sz w:val="28"/>
      <w:szCs w:val="28"/>
    </w:rPr>
  </w:style>
  <w:style w:type="paragraph" w:styleId="9">
    <w:name w:val="heading 9"/>
    <w:basedOn w:val="a3"/>
    <w:next w:val="a3"/>
    <w:link w:val="90"/>
    <w:qFormat/>
    <w:locked/>
    <w:rsid w:val="00C7314B"/>
    <w:pPr>
      <w:keepNext/>
      <w:tabs>
        <w:tab w:val="left" w:pos="1418"/>
        <w:tab w:val="left" w:pos="1701"/>
      </w:tabs>
      <w:spacing w:line="360" w:lineRule="auto"/>
      <w:ind w:left="1418" w:hanging="567"/>
      <w:jc w:val="both"/>
      <w:outlineLvl w:val="8"/>
    </w:pPr>
    <w:rPr>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нак5 Знак"/>
    <w:basedOn w:val="a5"/>
    <w:link w:val="12"/>
    <w:locked/>
    <w:rsid w:val="001239F7"/>
    <w:rPr>
      <w:rFonts w:ascii="Cambria" w:hAnsi="Cambria" w:cs="Cambria"/>
      <w:b/>
      <w:bCs/>
      <w:kern w:val="32"/>
      <w:sz w:val="32"/>
      <w:szCs w:val="32"/>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5"/>
    <w:link w:val="2"/>
    <w:locked/>
    <w:rsid w:val="00795BBB"/>
    <w:rPr>
      <w:rFonts w:ascii="Arial Black" w:hAnsi="Arial Black" w:cs="Arial Black"/>
      <w:spacing w:val="-10"/>
      <w:kern w:val="28"/>
      <w:sz w:val="24"/>
      <w:szCs w:val="24"/>
      <w:lang w:eastAsia="en-US"/>
    </w:rPr>
  </w:style>
  <w:style w:type="character" w:customStyle="1" w:styleId="41">
    <w:name w:val="Заголовок 4 Знак"/>
    <w:basedOn w:val="a5"/>
    <w:link w:val="40"/>
    <w:locked/>
    <w:rsid w:val="003D74DD"/>
    <w:rPr>
      <w:rFonts w:cs="Times New Roman"/>
      <w:b/>
      <w:bCs/>
      <w:sz w:val="28"/>
      <w:szCs w:val="28"/>
    </w:rPr>
  </w:style>
  <w:style w:type="character" w:customStyle="1" w:styleId="60">
    <w:name w:val="Заголовок 6 Знак"/>
    <w:basedOn w:val="a5"/>
    <w:link w:val="6"/>
    <w:locked/>
    <w:rsid w:val="003D74DD"/>
    <w:rPr>
      <w:rFonts w:cs="Times New Roman"/>
      <w:b/>
      <w:bCs/>
      <w:sz w:val="22"/>
      <w:szCs w:val="22"/>
    </w:rPr>
  </w:style>
  <w:style w:type="paragraph" w:styleId="a8">
    <w:name w:val="Normal (Web)"/>
    <w:aliases w:val="Обычный (Web)"/>
    <w:basedOn w:val="a3"/>
    <w:uiPriority w:val="99"/>
    <w:qFormat/>
    <w:rsid w:val="00E30AEB"/>
    <w:pPr>
      <w:spacing w:before="75" w:after="75"/>
      <w:ind w:left="150" w:right="150"/>
      <w:jc w:val="both"/>
    </w:pPr>
    <w:rPr>
      <w:color w:val="000000"/>
      <w:sz w:val="18"/>
      <w:szCs w:val="18"/>
    </w:rPr>
  </w:style>
  <w:style w:type="paragraph" w:styleId="a9">
    <w:name w:val="footnote text"/>
    <w:aliases w:val="Table_Footnote_last Знак,Table_Footnote_last Знак Знак,Table_Footnote_last"/>
    <w:basedOn w:val="a3"/>
    <w:link w:val="aa"/>
    <w:rsid w:val="004C4D24"/>
    <w:rPr>
      <w:sz w:val="20"/>
      <w:szCs w:val="20"/>
    </w:rPr>
  </w:style>
  <w:style w:type="character" w:customStyle="1" w:styleId="aa">
    <w:name w:val="Текст сноски Знак"/>
    <w:aliases w:val="Table_Footnote_last Знак Знак1,Table_Footnote_last Знак Знак Знак,Table_Footnote_last Знак1"/>
    <w:basedOn w:val="a5"/>
    <w:link w:val="a9"/>
    <w:locked/>
    <w:rsid w:val="00E864D5"/>
    <w:rPr>
      <w:rFonts w:cs="Times New Roman"/>
      <w:sz w:val="20"/>
      <w:szCs w:val="20"/>
    </w:rPr>
  </w:style>
  <w:style w:type="character" w:styleId="ab">
    <w:name w:val="footnote reference"/>
    <w:basedOn w:val="a5"/>
    <w:rsid w:val="004C4D24"/>
    <w:rPr>
      <w:rFonts w:cs="Times New Roman"/>
      <w:vertAlign w:val="superscript"/>
    </w:rPr>
  </w:style>
  <w:style w:type="paragraph" w:customStyle="1" w:styleId="ac">
    <w:name w:val="_ТЕКСТ"/>
    <w:basedOn w:val="a3"/>
    <w:link w:val="ad"/>
    <w:uiPriority w:val="99"/>
    <w:rsid w:val="004C4D24"/>
    <w:pPr>
      <w:spacing w:line="360" w:lineRule="auto"/>
      <w:ind w:firstLine="709"/>
      <w:jc w:val="both"/>
    </w:pPr>
    <w:rPr>
      <w:rFonts w:ascii="Arial" w:hAnsi="Arial" w:cs="Arial"/>
      <w:lang w:eastAsia="en-US"/>
    </w:rPr>
  </w:style>
  <w:style w:type="character" w:customStyle="1" w:styleId="ad">
    <w:name w:val="_ТЕКСТ Знак"/>
    <w:basedOn w:val="a5"/>
    <w:link w:val="ac"/>
    <w:uiPriority w:val="99"/>
    <w:locked/>
    <w:rsid w:val="004C4D24"/>
    <w:rPr>
      <w:rFonts w:ascii="Arial" w:hAnsi="Arial" w:cs="Arial"/>
      <w:sz w:val="24"/>
      <w:szCs w:val="24"/>
      <w:lang w:val="ru-RU" w:eastAsia="en-US"/>
    </w:rPr>
  </w:style>
  <w:style w:type="paragraph" w:customStyle="1" w:styleId="ConsPlusTitle">
    <w:name w:val="ConsPlusTitle"/>
    <w:rsid w:val="004C4D24"/>
    <w:pPr>
      <w:widowControl w:val="0"/>
      <w:autoSpaceDE w:val="0"/>
      <w:autoSpaceDN w:val="0"/>
      <w:adjustRightInd w:val="0"/>
    </w:pPr>
    <w:rPr>
      <w:rFonts w:ascii="Calibri" w:hAnsi="Calibri" w:cs="Calibri"/>
      <w:b/>
      <w:bCs/>
    </w:rPr>
  </w:style>
  <w:style w:type="paragraph" w:customStyle="1" w:styleId="ConsPlusCell">
    <w:name w:val="ConsPlusCell"/>
    <w:rsid w:val="004C4D24"/>
    <w:pPr>
      <w:widowControl w:val="0"/>
      <w:autoSpaceDE w:val="0"/>
      <w:autoSpaceDN w:val="0"/>
      <w:adjustRightInd w:val="0"/>
    </w:pPr>
    <w:rPr>
      <w:rFonts w:ascii="Arial" w:hAnsi="Arial" w:cs="Arial"/>
      <w:sz w:val="20"/>
      <w:szCs w:val="20"/>
    </w:rPr>
  </w:style>
  <w:style w:type="table" w:styleId="ae">
    <w:name w:val="Table Grid"/>
    <w:basedOn w:val="a6"/>
    <w:rsid w:val="002109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Обычный + По ширине"/>
    <w:aliases w:val="Междустр.интервал:  одинарный + Междустр.интервал:  одина..."/>
    <w:basedOn w:val="a3"/>
    <w:uiPriority w:val="99"/>
    <w:rsid w:val="002C2DC6"/>
    <w:pPr>
      <w:spacing w:line="360" w:lineRule="auto"/>
      <w:jc w:val="both"/>
    </w:pPr>
  </w:style>
  <w:style w:type="paragraph" w:styleId="a4">
    <w:name w:val="Body Text"/>
    <w:aliases w:val="TabelTekst,text,Body Text2,Char,Body Text2 Char Char Char Char Char Char Char Char Char,Основной текст Знак,Main text,Body Text Char2 Char,Body Text Char1 Char Char,Body Text Char Char Char Char,TabelTekst Char Char Char Char, Знак1 Знак"/>
    <w:basedOn w:val="a3"/>
    <w:link w:val="14"/>
    <w:rsid w:val="002C2DC6"/>
    <w:pPr>
      <w:widowControl w:val="0"/>
      <w:adjustRightInd w:val="0"/>
      <w:spacing w:before="120" w:after="120" w:line="360" w:lineRule="atLeast"/>
      <w:ind w:firstLine="567"/>
      <w:jc w:val="both"/>
      <w:textAlignment w:val="baseline"/>
    </w:pPr>
    <w:rPr>
      <w:rFonts w:ascii="Arial" w:hAnsi="Arial" w:cs="Arial"/>
      <w:spacing w:val="-5"/>
      <w:sz w:val="22"/>
      <w:szCs w:val="22"/>
      <w:lang w:eastAsia="en-US"/>
    </w:rPr>
  </w:style>
  <w:style w:type="character" w:customStyle="1" w:styleId="14">
    <w:name w:val="Основной текст Знак1"/>
    <w:aliases w:val="TabelTekst Знак,text Знак,Body Text2 Знак,Char Знак,Body Text2 Char Char Char Char Char Char Char Char Char Знак,Основной текст Знак Знак,Main text Знак,Body Text Char2 Char Знак,Body Text Char1 Char Char Знак, Знак1 Знак Знак"/>
    <w:basedOn w:val="a5"/>
    <w:link w:val="a4"/>
    <w:uiPriority w:val="99"/>
    <w:locked/>
    <w:rsid w:val="002C2DC6"/>
    <w:rPr>
      <w:rFonts w:ascii="Arial" w:hAnsi="Arial" w:cs="Arial"/>
      <w:spacing w:val="-5"/>
      <w:sz w:val="22"/>
      <w:szCs w:val="22"/>
      <w:lang w:val="ru-RU" w:eastAsia="en-US"/>
    </w:rPr>
  </w:style>
  <w:style w:type="paragraph" w:styleId="af0">
    <w:name w:val="caption"/>
    <w:aliases w:val="Знак,Таблица - Название объекта,!! Object Novogor !!,Caption Char,Caption Char1 Char1 Char Char,Caption Char Char2 Char1 Char Char,Caption Char Char Char Char Char1 Char1 Char Char1 Char,Caption Char Char Char1 Char Char Char"/>
    <w:basedOn w:val="a3"/>
    <w:next w:val="a4"/>
    <w:link w:val="af1"/>
    <w:qFormat/>
    <w:rsid w:val="002C2DC6"/>
    <w:pPr>
      <w:spacing w:before="120" w:after="160" w:line="240" w:lineRule="exact"/>
      <w:ind w:hanging="431"/>
    </w:pPr>
    <w:rPr>
      <w:rFonts w:ascii="Verdana" w:hAnsi="Verdana"/>
      <w:sz w:val="20"/>
      <w:szCs w:val="20"/>
      <w:lang w:val="en-US" w:eastAsia="en-US"/>
    </w:rPr>
  </w:style>
  <w:style w:type="character" w:customStyle="1" w:styleId="af1">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f0"/>
    <w:locked/>
    <w:rsid w:val="002C2DC6"/>
    <w:rPr>
      <w:rFonts w:ascii="Verdana" w:hAnsi="Verdana"/>
      <w:lang w:val="en-US" w:eastAsia="en-US"/>
    </w:rPr>
  </w:style>
  <w:style w:type="paragraph" w:customStyle="1" w:styleId="Style39">
    <w:name w:val="Style39"/>
    <w:basedOn w:val="a3"/>
    <w:uiPriority w:val="99"/>
    <w:rsid w:val="005854BE"/>
    <w:pPr>
      <w:widowControl w:val="0"/>
      <w:autoSpaceDE w:val="0"/>
      <w:autoSpaceDN w:val="0"/>
      <w:adjustRightInd w:val="0"/>
    </w:pPr>
  </w:style>
  <w:style w:type="paragraph" w:customStyle="1" w:styleId="Style120">
    <w:name w:val="Style120"/>
    <w:basedOn w:val="a3"/>
    <w:uiPriority w:val="99"/>
    <w:rsid w:val="005854BE"/>
    <w:pPr>
      <w:widowControl w:val="0"/>
      <w:autoSpaceDE w:val="0"/>
      <w:autoSpaceDN w:val="0"/>
      <w:adjustRightInd w:val="0"/>
      <w:spacing w:line="276" w:lineRule="exact"/>
      <w:jc w:val="center"/>
    </w:pPr>
  </w:style>
  <w:style w:type="character" w:customStyle="1" w:styleId="FontStyle239">
    <w:name w:val="Font Style239"/>
    <w:uiPriority w:val="99"/>
    <w:rsid w:val="005854BE"/>
    <w:rPr>
      <w:rFonts w:ascii="Times New Roman" w:hAnsi="Times New Roman"/>
      <w:b/>
      <w:sz w:val="20"/>
    </w:rPr>
  </w:style>
  <w:style w:type="character" w:customStyle="1" w:styleId="FontStyle240">
    <w:name w:val="Font Style240"/>
    <w:uiPriority w:val="99"/>
    <w:rsid w:val="005854BE"/>
    <w:rPr>
      <w:rFonts w:ascii="Times New Roman" w:hAnsi="Times New Roman"/>
      <w:sz w:val="20"/>
    </w:rPr>
  </w:style>
  <w:style w:type="paragraph" w:customStyle="1" w:styleId="Style68">
    <w:name w:val="Style68"/>
    <w:basedOn w:val="a3"/>
    <w:uiPriority w:val="99"/>
    <w:rsid w:val="005854BE"/>
    <w:pPr>
      <w:widowControl w:val="0"/>
      <w:autoSpaceDE w:val="0"/>
      <w:autoSpaceDN w:val="0"/>
      <w:adjustRightInd w:val="0"/>
      <w:spacing w:line="240" w:lineRule="exact"/>
      <w:jc w:val="center"/>
    </w:pPr>
  </w:style>
  <w:style w:type="paragraph" w:customStyle="1" w:styleId="Style90">
    <w:name w:val="Style90"/>
    <w:basedOn w:val="a3"/>
    <w:rsid w:val="005854BE"/>
    <w:pPr>
      <w:widowControl w:val="0"/>
      <w:autoSpaceDE w:val="0"/>
      <w:autoSpaceDN w:val="0"/>
      <w:adjustRightInd w:val="0"/>
      <w:spacing w:line="274" w:lineRule="exact"/>
    </w:pPr>
  </w:style>
  <w:style w:type="paragraph" w:customStyle="1" w:styleId="Style109">
    <w:name w:val="Style109"/>
    <w:basedOn w:val="a3"/>
    <w:uiPriority w:val="99"/>
    <w:rsid w:val="005854BE"/>
    <w:pPr>
      <w:widowControl w:val="0"/>
      <w:autoSpaceDE w:val="0"/>
      <w:autoSpaceDN w:val="0"/>
      <w:adjustRightInd w:val="0"/>
    </w:pPr>
  </w:style>
  <w:style w:type="character" w:customStyle="1" w:styleId="FontStyle228">
    <w:name w:val="Font Style228"/>
    <w:uiPriority w:val="99"/>
    <w:rsid w:val="005854BE"/>
    <w:rPr>
      <w:rFonts w:ascii="Times New Roman" w:hAnsi="Times New Roman"/>
      <w:sz w:val="20"/>
    </w:rPr>
  </w:style>
  <w:style w:type="paragraph" w:customStyle="1" w:styleId="ConsPlusNonformat">
    <w:name w:val="ConsPlusNonformat"/>
    <w:uiPriority w:val="99"/>
    <w:rsid w:val="005854BE"/>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5854BE"/>
    <w:pPr>
      <w:widowControl w:val="0"/>
      <w:autoSpaceDE w:val="0"/>
      <w:autoSpaceDN w:val="0"/>
      <w:adjustRightInd w:val="0"/>
    </w:pPr>
    <w:rPr>
      <w:rFonts w:ascii="Courier New" w:hAnsi="Courier New" w:cs="Courier New"/>
      <w:sz w:val="20"/>
      <w:szCs w:val="20"/>
    </w:rPr>
  </w:style>
  <w:style w:type="character" w:customStyle="1" w:styleId="FontStyle14">
    <w:name w:val="Font Style14"/>
    <w:uiPriority w:val="99"/>
    <w:rsid w:val="005854BE"/>
    <w:rPr>
      <w:rFonts w:ascii="Times New Roman" w:hAnsi="Times New Roman"/>
      <w:sz w:val="26"/>
    </w:rPr>
  </w:style>
  <w:style w:type="character" w:styleId="af2">
    <w:name w:val="Hyperlink"/>
    <w:basedOn w:val="a5"/>
    <w:uiPriority w:val="99"/>
    <w:rsid w:val="005854BE"/>
    <w:rPr>
      <w:rFonts w:cs="Times New Roman"/>
      <w:color w:val="0000FF"/>
      <w:u w:val="single"/>
    </w:rPr>
  </w:style>
  <w:style w:type="paragraph" w:styleId="a2">
    <w:name w:val="List"/>
    <w:aliases w:val="List Char"/>
    <w:basedOn w:val="a4"/>
    <w:link w:val="af3"/>
    <w:rsid w:val="005854BE"/>
    <w:pPr>
      <w:widowControl/>
      <w:numPr>
        <w:numId w:val="3"/>
      </w:numPr>
      <w:tabs>
        <w:tab w:val="clear" w:pos="1418"/>
      </w:tabs>
      <w:adjustRightInd/>
      <w:spacing w:line="240" w:lineRule="auto"/>
      <w:ind w:left="1440" w:hanging="360"/>
      <w:textAlignment w:val="auto"/>
    </w:pPr>
  </w:style>
  <w:style w:type="paragraph" w:customStyle="1" w:styleId="Style49">
    <w:name w:val="Style49"/>
    <w:basedOn w:val="a3"/>
    <w:uiPriority w:val="99"/>
    <w:rsid w:val="005854BE"/>
    <w:pPr>
      <w:widowControl w:val="0"/>
      <w:autoSpaceDE w:val="0"/>
      <w:autoSpaceDN w:val="0"/>
      <w:adjustRightInd w:val="0"/>
    </w:pPr>
  </w:style>
  <w:style w:type="paragraph" w:customStyle="1" w:styleId="Style106">
    <w:name w:val="Style106"/>
    <w:basedOn w:val="a3"/>
    <w:uiPriority w:val="99"/>
    <w:rsid w:val="005854BE"/>
    <w:pPr>
      <w:widowControl w:val="0"/>
      <w:autoSpaceDE w:val="0"/>
      <w:autoSpaceDN w:val="0"/>
      <w:adjustRightInd w:val="0"/>
      <w:spacing w:line="322" w:lineRule="exact"/>
      <w:ind w:firstLine="715"/>
      <w:jc w:val="both"/>
    </w:pPr>
  </w:style>
  <w:style w:type="paragraph" w:customStyle="1" w:styleId="Style126">
    <w:name w:val="Style126"/>
    <w:basedOn w:val="a3"/>
    <w:uiPriority w:val="99"/>
    <w:rsid w:val="005854BE"/>
    <w:pPr>
      <w:widowControl w:val="0"/>
      <w:autoSpaceDE w:val="0"/>
      <w:autoSpaceDN w:val="0"/>
      <w:adjustRightInd w:val="0"/>
      <w:jc w:val="right"/>
    </w:pPr>
  </w:style>
  <w:style w:type="paragraph" w:customStyle="1" w:styleId="Style130">
    <w:name w:val="Style130"/>
    <w:basedOn w:val="a3"/>
    <w:uiPriority w:val="99"/>
    <w:rsid w:val="005854BE"/>
    <w:pPr>
      <w:widowControl w:val="0"/>
      <w:autoSpaceDE w:val="0"/>
      <w:autoSpaceDN w:val="0"/>
      <w:adjustRightInd w:val="0"/>
      <w:spacing w:line="278" w:lineRule="exact"/>
      <w:jc w:val="both"/>
    </w:pPr>
  </w:style>
  <w:style w:type="paragraph" w:customStyle="1" w:styleId="Style131">
    <w:name w:val="Style131"/>
    <w:basedOn w:val="a3"/>
    <w:uiPriority w:val="99"/>
    <w:rsid w:val="005854BE"/>
    <w:pPr>
      <w:widowControl w:val="0"/>
      <w:autoSpaceDE w:val="0"/>
      <w:autoSpaceDN w:val="0"/>
      <w:adjustRightInd w:val="0"/>
    </w:pPr>
  </w:style>
  <w:style w:type="paragraph" w:customStyle="1" w:styleId="Style132">
    <w:name w:val="Style132"/>
    <w:basedOn w:val="a3"/>
    <w:uiPriority w:val="99"/>
    <w:rsid w:val="005854BE"/>
    <w:pPr>
      <w:widowControl w:val="0"/>
      <w:autoSpaceDE w:val="0"/>
      <w:autoSpaceDN w:val="0"/>
      <w:adjustRightInd w:val="0"/>
    </w:pPr>
  </w:style>
  <w:style w:type="character" w:customStyle="1" w:styleId="FontStyle214">
    <w:name w:val="Font Style214"/>
    <w:uiPriority w:val="99"/>
    <w:rsid w:val="005854BE"/>
    <w:rPr>
      <w:rFonts w:ascii="Times New Roman" w:hAnsi="Times New Roman"/>
      <w:b/>
      <w:sz w:val="10"/>
    </w:rPr>
  </w:style>
  <w:style w:type="character" w:customStyle="1" w:styleId="FontStyle241">
    <w:name w:val="Font Style241"/>
    <w:uiPriority w:val="99"/>
    <w:rsid w:val="005854BE"/>
    <w:rPr>
      <w:rFonts w:ascii="Times New Roman" w:hAnsi="Times New Roman"/>
      <w:sz w:val="26"/>
    </w:rPr>
  </w:style>
  <w:style w:type="character" w:customStyle="1" w:styleId="FontStyle245">
    <w:name w:val="Font Style245"/>
    <w:uiPriority w:val="99"/>
    <w:rsid w:val="005854BE"/>
    <w:rPr>
      <w:rFonts w:ascii="Courier New" w:hAnsi="Courier New"/>
      <w:b/>
      <w:spacing w:val="20"/>
      <w:sz w:val="8"/>
    </w:rPr>
  </w:style>
  <w:style w:type="character" w:customStyle="1" w:styleId="FontStyle246">
    <w:name w:val="Font Style246"/>
    <w:uiPriority w:val="99"/>
    <w:rsid w:val="005854BE"/>
    <w:rPr>
      <w:rFonts w:ascii="Times New Roman" w:hAnsi="Times New Roman"/>
      <w:b/>
      <w:sz w:val="12"/>
    </w:rPr>
  </w:style>
  <w:style w:type="paragraph" w:customStyle="1" w:styleId="Style135">
    <w:name w:val="Style135"/>
    <w:basedOn w:val="a3"/>
    <w:uiPriority w:val="99"/>
    <w:rsid w:val="005854BE"/>
    <w:pPr>
      <w:widowControl w:val="0"/>
      <w:autoSpaceDE w:val="0"/>
      <w:autoSpaceDN w:val="0"/>
      <w:adjustRightInd w:val="0"/>
      <w:jc w:val="right"/>
    </w:pPr>
  </w:style>
  <w:style w:type="paragraph" w:customStyle="1" w:styleId="Style138">
    <w:name w:val="Style138"/>
    <w:basedOn w:val="a3"/>
    <w:uiPriority w:val="99"/>
    <w:rsid w:val="005854BE"/>
    <w:pPr>
      <w:widowControl w:val="0"/>
      <w:autoSpaceDE w:val="0"/>
      <w:autoSpaceDN w:val="0"/>
      <w:adjustRightInd w:val="0"/>
      <w:spacing w:line="319" w:lineRule="exact"/>
      <w:ind w:firstLine="725"/>
      <w:jc w:val="both"/>
    </w:pPr>
  </w:style>
  <w:style w:type="paragraph" w:customStyle="1" w:styleId="BodyTextKeep">
    <w:name w:val="Body Text Keep"/>
    <w:basedOn w:val="a4"/>
    <w:link w:val="BodyTextKeepChar"/>
    <w:uiPriority w:val="99"/>
    <w:rsid w:val="005854BE"/>
    <w:pPr>
      <w:widowControl/>
      <w:adjustRightInd/>
      <w:spacing w:line="240" w:lineRule="auto"/>
      <w:ind w:left="567" w:firstLine="0"/>
      <w:textAlignment w:val="auto"/>
    </w:pPr>
    <w:rPr>
      <w:rFonts w:ascii="Times New Roman" w:hAnsi="Times New Roman" w:cs="Times New Roman"/>
      <w:sz w:val="24"/>
      <w:szCs w:val="24"/>
    </w:rPr>
  </w:style>
  <w:style w:type="character" w:customStyle="1" w:styleId="BodyTextKeepChar">
    <w:name w:val="Body Text Keep Char"/>
    <w:link w:val="BodyTextKeep"/>
    <w:uiPriority w:val="99"/>
    <w:locked/>
    <w:rsid w:val="005854BE"/>
    <w:rPr>
      <w:spacing w:val="-5"/>
      <w:sz w:val="24"/>
      <w:lang w:val="ru-RU" w:eastAsia="en-US"/>
    </w:rPr>
  </w:style>
  <w:style w:type="paragraph" w:styleId="af4">
    <w:name w:val="Title"/>
    <w:basedOn w:val="a3"/>
    <w:link w:val="af5"/>
    <w:qFormat/>
    <w:rsid w:val="005854BE"/>
    <w:pPr>
      <w:jc w:val="center"/>
    </w:pPr>
    <w:rPr>
      <w:b/>
      <w:bCs/>
      <w:u w:val="single"/>
    </w:rPr>
  </w:style>
  <w:style w:type="character" w:customStyle="1" w:styleId="af5">
    <w:name w:val="Название Знак"/>
    <w:basedOn w:val="a5"/>
    <w:link w:val="af4"/>
    <w:locked/>
    <w:rsid w:val="005854BE"/>
    <w:rPr>
      <w:rFonts w:cs="Times New Roman"/>
      <w:b/>
      <w:bCs/>
      <w:sz w:val="24"/>
      <w:szCs w:val="24"/>
      <w:u w:val="single"/>
      <w:lang w:val="ru-RU" w:eastAsia="ru-RU"/>
    </w:rPr>
  </w:style>
  <w:style w:type="paragraph" w:styleId="21">
    <w:name w:val="Body Text 2"/>
    <w:basedOn w:val="a3"/>
    <w:link w:val="22"/>
    <w:rsid w:val="005854BE"/>
    <w:pPr>
      <w:spacing w:after="120" w:line="480" w:lineRule="auto"/>
    </w:pPr>
  </w:style>
  <w:style w:type="character" w:customStyle="1" w:styleId="22">
    <w:name w:val="Основной текст 2 Знак"/>
    <w:basedOn w:val="a5"/>
    <w:link w:val="21"/>
    <w:locked/>
    <w:rsid w:val="00E864D5"/>
    <w:rPr>
      <w:rFonts w:cs="Times New Roman"/>
      <w:sz w:val="24"/>
      <w:szCs w:val="24"/>
    </w:rPr>
  </w:style>
  <w:style w:type="paragraph" w:customStyle="1" w:styleId="a0">
    <w:name w:val="список"/>
    <w:basedOn w:val="ac"/>
    <w:link w:val="af6"/>
    <w:uiPriority w:val="99"/>
    <w:rsid w:val="005854BE"/>
    <w:pPr>
      <w:numPr>
        <w:numId w:val="4"/>
      </w:numPr>
    </w:pPr>
  </w:style>
  <w:style w:type="character" w:customStyle="1" w:styleId="af6">
    <w:name w:val="список Знак"/>
    <w:basedOn w:val="ad"/>
    <w:link w:val="a0"/>
    <w:uiPriority w:val="99"/>
    <w:locked/>
    <w:rsid w:val="005854BE"/>
    <w:rPr>
      <w:rFonts w:ascii="Arial" w:hAnsi="Arial" w:cs="Arial"/>
      <w:sz w:val="24"/>
      <w:szCs w:val="24"/>
      <w:lang w:val="ru-RU" w:eastAsia="en-US"/>
    </w:rPr>
  </w:style>
  <w:style w:type="paragraph" w:customStyle="1" w:styleId="Style92">
    <w:name w:val="Style92"/>
    <w:basedOn w:val="a3"/>
    <w:uiPriority w:val="99"/>
    <w:rsid w:val="005854BE"/>
    <w:pPr>
      <w:widowControl w:val="0"/>
      <w:autoSpaceDE w:val="0"/>
      <w:autoSpaceDN w:val="0"/>
      <w:adjustRightInd w:val="0"/>
      <w:spacing w:line="322" w:lineRule="exact"/>
    </w:pPr>
  </w:style>
  <w:style w:type="paragraph" w:customStyle="1" w:styleId="Style115">
    <w:name w:val="Style115"/>
    <w:basedOn w:val="a3"/>
    <w:uiPriority w:val="99"/>
    <w:rsid w:val="005854BE"/>
    <w:pPr>
      <w:widowControl w:val="0"/>
      <w:autoSpaceDE w:val="0"/>
      <w:autoSpaceDN w:val="0"/>
      <w:adjustRightInd w:val="0"/>
      <w:jc w:val="both"/>
    </w:pPr>
  </w:style>
  <w:style w:type="paragraph" w:customStyle="1" w:styleId="Style188">
    <w:name w:val="Style188"/>
    <w:basedOn w:val="a3"/>
    <w:uiPriority w:val="99"/>
    <w:rsid w:val="005854BE"/>
    <w:pPr>
      <w:widowControl w:val="0"/>
      <w:autoSpaceDE w:val="0"/>
      <w:autoSpaceDN w:val="0"/>
      <w:adjustRightInd w:val="0"/>
      <w:spacing w:line="322" w:lineRule="exact"/>
      <w:ind w:firstLine="710"/>
    </w:pPr>
  </w:style>
  <w:style w:type="paragraph" w:customStyle="1" w:styleId="15">
    <w:name w:val="Абзац списка1"/>
    <w:basedOn w:val="a3"/>
    <w:uiPriority w:val="99"/>
    <w:rsid w:val="005854BE"/>
    <w:pPr>
      <w:ind w:left="720"/>
    </w:pPr>
  </w:style>
  <w:style w:type="paragraph" w:customStyle="1" w:styleId="Style105">
    <w:name w:val="Style105"/>
    <w:basedOn w:val="a3"/>
    <w:uiPriority w:val="99"/>
    <w:rsid w:val="005854BE"/>
    <w:pPr>
      <w:widowControl w:val="0"/>
      <w:autoSpaceDE w:val="0"/>
      <w:autoSpaceDN w:val="0"/>
      <w:adjustRightInd w:val="0"/>
      <w:spacing w:line="206" w:lineRule="exact"/>
    </w:pPr>
  </w:style>
  <w:style w:type="paragraph" w:customStyle="1" w:styleId="Style183">
    <w:name w:val="Style183"/>
    <w:basedOn w:val="a3"/>
    <w:uiPriority w:val="99"/>
    <w:rsid w:val="005854BE"/>
    <w:pPr>
      <w:widowControl w:val="0"/>
      <w:autoSpaceDE w:val="0"/>
      <w:autoSpaceDN w:val="0"/>
      <w:adjustRightInd w:val="0"/>
    </w:pPr>
  </w:style>
  <w:style w:type="paragraph" w:customStyle="1" w:styleId="Style196">
    <w:name w:val="Style196"/>
    <w:basedOn w:val="a3"/>
    <w:uiPriority w:val="99"/>
    <w:rsid w:val="005854BE"/>
    <w:pPr>
      <w:widowControl w:val="0"/>
      <w:autoSpaceDE w:val="0"/>
      <w:autoSpaceDN w:val="0"/>
      <w:adjustRightInd w:val="0"/>
      <w:spacing w:line="206" w:lineRule="exact"/>
    </w:pPr>
  </w:style>
  <w:style w:type="paragraph" w:customStyle="1" w:styleId="Style197">
    <w:name w:val="Style197"/>
    <w:basedOn w:val="a3"/>
    <w:uiPriority w:val="99"/>
    <w:rsid w:val="005854BE"/>
    <w:pPr>
      <w:widowControl w:val="0"/>
      <w:autoSpaceDE w:val="0"/>
      <w:autoSpaceDN w:val="0"/>
      <w:adjustRightInd w:val="0"/>
      <w:spacing w:line="206" w:lineRule="exact"/>
      <w:ind w:firstLine="58"/>
    </w:pPr>
  </w:style>
  <w:style w:type="paragraph" w:customStyle="1" w:styleId="Style201">
    <w:name w:val="Style201"/>
    <w:basedOn w:val="a3"/>
    <w:uiPriority w:val="99"/>
    <w:rsid w:val="005854BE"/>
    <w:pPr>
      <w:widowControl w:val="0"/>
      <w:autoSpaceDE w:val="0"/>
      <w:autoSpaceDN w:val="0"/>
      <w:adjustRightInd w:val="0"/>
      <w:jc w:val="center"/>
    </w:pPr>
  </w:style>
  <w:style w:type="paragraph" w:customStyle="1" w:styleId="Style202">
    <w:name w:val="Style202"/>
    <w:basedOn w:val="a3"/>
    <w:uiPriority w:val="99"/>
    <w:rsid w:val="005854BE"/>
    <w:pPr>
      <w:widowControl w:val="0"/>
      <w:autoSpaceDE w:val="0"/>
      <w:autoSpaceDN w:val="0"/>
      <w:adjustRightInd w:val="0"/>
    </w:pPr>
  </w:style>
  <w:style w:type="character" w:customStyle="1" w:styleId="FontStyle224">
    <w:name w:val="Font Style224"/>
    <w:uiPriority w:val="99"/>
    <w:rsid w:val="005854BE"/>
    <w:rPr>
      <w:rFonts w:ascii="Times New Roman" w:hAnsi="Times New Roman"/>
      <w:sz w:val="18"/>
    </w:rPr>
  </w:style>
  <w:style w:type="character" w:customStyle="1" w:styleId="FontStyle258">
    <w:name w:val="Font Style258"/>
    <w:uiPriority w:val="99"/>
    <w:rsid w:val="005854BE"/>
    <w:rPr>
      <w:rFonts w:ascii="Times New Roman" w:hAnsi="Times New Roman"/>
      <w:b/>
      <w:sz w:val="18"/>
    </w:rPr>
  </w:style>
  <w:style w:type="character" w:customStyle="1" w:styleId="FontStyle237">
    <w:name w:val="Font Style237"/>
    <w:uiPriority w:val="99"/>
    <w:rsid w:val="005854BE"/>
    <w:rPr>
      <w:rFonts w:ascii="Times New Roman" w:hAnsi="Times New Roman"/>
      <w:b/>
      <w:sz w:val="26"/>
    </w:rPr>
  </w:style>
  <w:style w:type="paragraph" w:customStyle="1" w:styleId="Style72">
    <w:name w:val="Style72"/>
    <w:basedOn w:val="a3"/>
    <w:uiPriority w:val="99"/>
    <w:rsid w:val="005854BE"/>
    <w:pPr>
      <w:widowControl w:val="0"/>
      <w:autoSpaceDE w:val="0"/>
      <w:autoSpaceDN w:val="0"/>
      <w:adjustRightInd w:val="0"/>
      <w:jc w:val="both"/>
    </w:pPr>
  </w:style>
  <w:style w:type="paragraph" w:customStyle="1" w:styleId="Style199">
    <w:name w:val="Style199"/>
    <w:basedOn w:val="a3"/>
    <w:uiPriority w:val="99"/>
    <w:rsid w:val="005854BE"/>
    <w:pPr>
      <w:widowControl w:val="0"/>
      <w:autoSpaceDE w:val="0"/>
      <w:autoSpaceDN w:val="0"/>
      <w:adjustRightInd w:val="0"/>
      <w:spacing w:line="206" w:lineRule="exact"/>
      <w:jc w:val="both"/>
    </w:pPr>
  </w:style>
  <w:style w:type="paragraph" w:customStyle="1" w:styleId="Style2">
    <w:name w:val="Style2"/>
    <w:basedOn w:val="a3"/>
    <w:rsid w:val="005854BE"/>
    <w:pPr>
      <w:widowControl w:val="0"/>
      <w:autoSpaceDE w:val="0"/>
      <w:autoSpaceDN w:val="0"/>
      <w:adjustRightInd w:val="0"/>
      <w:jc w:val="center"/>
    </w:pPr>
  </w:style>
  <w:style w:type="paragraph" w:customStyle="1" w:styleId="Style8">
    <w:name w:val="Style8"/>
    <w:basedOn w:val="a3"/>
    <w:rsid w:val="005854BE"/>
    <w:pPr>
      <w:widowControl w:val="0"/>
      <w:autoSpaceDE w:val="0"/>
      <w:autoSpaceDN w:val="0"/>
      <w:adjustRightInd w:val="0"/>
    </w:pPr>
  </w:style>
  <w:style w:type="paragraph" w:customStyle="1" w:styleId="Style9">
    <w:name w:val="Style9"/>
    <w:basedOn w:val="a3"/>
    <w:rsid w:val="005854BE"/>
    <w:pPr>
      <w:widowControl w:val="0"/>
      <w:autoSpaceDE w:val="0"/>
      <w:autoSpaceDN w:val="0"/>
      <w:adjustRightInd w:val="0"/>
      <w:spacing w:line="290" w:lineRule="exact"/>
      <w:jc w:val="center"/>
    </w:pPr>
  </w:style>
  <w:style w:type="paragraph" w:customStyle="1" w:styleId="Style144">
    <w:name w:val="Style144"/>
    <w:basedOn w:val="a3"/>
    <w:uiPriority w:val="99"/>
    <w:rsid w:val="005854BE"/>
    <w:pPr>
      <w:widowControl w:val="0"/>
      <w:autoSpaceDE w:val="0"/>
      <w:autoSpaceDN w:val="0"/>
      <w:adjustRightInd w:val="0"/>
      <w:spacing w:line="211" w:lineRule="exact"/>
      <w:jc w:val="both"/>
    </w:pPr>
  </w:style>
  <w:style w:type="paragraph" w:customStyle="1" w:styleId="Style79">
    <w:name w:val="Style79"/>
    <w:basedOn w:val="a3"/>
    <w:uiPriority w:val="99"/>
    <w:rsid w:val="005854BE"/>
    <w:pPr>
      <w:widowControl w:val="0"/>
      <w:autoSpaceDE w:val="0"/>
      <w:autoSpaceDN w:val="0"/>
      <w:adjustRightInd w:val="0"/>
      <w:spacing w:line="322" w:lineRule="exact"/>
      <w:ind w:firstLine="490"/>
      <w:jc w:val="both"/>
    </w:pPr>
  </w:style>
  <w:style w:type="paragraph" w:customStyle="1" w:styleId="Style181">
    <w:name w:val="Style181"/>
    <w:basedOn w:val="a3"/>
    <w:uiPriority w:val="99"/>
    <w:rsid w:val="005854BE"/>
    <w:pPr>
      <w:widowControl w:val="0"/>
      <w:autoSpaceDE w:val="0"/>
      <w:autoSpaceDN w:val="0"/>
      <w:adjustRightInd w:val="0"/>
      <w:spacing w:line="322" w:lineRule="exact"/>
      <w:ind w:firstLine="547"/>
      <w:jc w:val="both"/>
    </w:pPr>
  </w:style>
  <w:style w:type="paragraph" w:customStyle="1" w:styleId="Style205">
    <w:name w:val="Style205"/>
    <w:basedOn w:val="a3"/>
    <w:uiPriority w:val="99"/>
    <w:rsid w:val="005854BE"/>
    <w:pPr>
      <w:widowControl w:val="0"/>
      <w:autoSpaceDE w:val="0"/>
      <w:autoSpaceDN w:val="0"/>
      <w:adjustRightInd w:val="0"/>
      <w:jc w:val="both"/>
    </w:pPr>
  </w:style>
  <w:style w:type="paragraph" w:customStyle="1" w:styleId="Style41">
    <w:name w:val="Style41"/>
    <w:basedOn w:val="a3"/>
    <w:uiPriority w:val="99"/>
    <w:rsid w:val="005854BE"/>
    <w:pPr>
      <w:widowControl w:val="0"/>
      <w:autoSpaceDE w:val="0"/>
      <w:autoSpaceDN w:val="0"/>
      <w:adjustRightInd w:val="0"/>
      <w:spacing w:line="323" w:lineRule="exact"/>
      <w:jc w:val="center"/>
    </w:pPr>
  </w:style>
  <w:style w:type="paragraph" w:customStyle="1" w:styleId="Style104">
    <w:name w:val="Style104"/>
    <w:basedOn w:val="a3"/>
    <w:rsid w:val="005854BE"/>
    <w:pPr>
      <w:widowControl w:val="0"/>
      <w:autoSpaceDE w:val="0"/>
      <w:autoSpaceDN w:val="0"/>
      <w:adjustRightInd w:val="0"/>
      <w:spacing w:line="322" w:lineRule="exact"/>
      <w:ind w:firstLine="672"/>
    </w:pPr>
  </w:style>
  <w:style w:type="paragraph" w:customStyle="1" w:styleId="Style125">
    <w:name w:val="Style125"/>
    <w:basedOn w:val="a3"/>
    <w:uiPriority w:val="99"/>
    <w:rsid w:val="005854BE"/>
    <w:pPr>
      <w:widowControl w:val="0"/>
      <w:autoSpaceDE w:val="0"/>
      <w:autoSpaceDN w:val="0"/>
      <w:adjustRightInd w:val="0"/>
      <w:spacing w:line="322" w:lineRule="exact"/>
      <w:ind w:firstLine="1469"/>
    </w:pPr>
  </w:style>
  <w:style w:type="paragraph" w:customStyle="1" w:styleId="Style155">
    <w:name w:val="Style155"/>
    <w:basedOn w:val="a3"/>
    <w:uiPriority w:val="99"/>
    <w:rsid w:val="005854BE"/>
    <w:pPr>
      <w:widowControl w:val="0"/>
      <w:autoSpaceDE w:val="0"/>
      <w:autoSpaceDN w:val="0"/>
      <w:adjustRightInd w:val="0"/>
      <w:jc w:val="center"/>
    </w:pPr>
  </w:style>
  <w:style w:type="paragraph" w:customStyle="1" w:styleId="Style4">
    <w:name w:val="Style4"/>
    <w:basedOn w:val="a3"/>
    <w:rsid w:val="005854BE"/>
    <w:pPr>
      <w:widowControl w:val="0"/>
      <w:autoSpaceDE w:val="0"/>
      <w:autoSpaceDN w:val="0"/>
      <w:adjustRightInd w:val="0"/>
      <w:spacing w:line="320" w:lineRule="exact"/>
      <w:ind w:firstLine="715"/>
      <w:jc w:val="both"/>
    </w:pPr>
  </w:style>
  <w:style w:type="paragraph" w:customStyle="1" w:styleId="Style5">
    <w:name w:val="Style5"/>
    <w:basedOn w:val="a3"/>
    <w:rsid w:val="005854BE"/>
    <w:pPr>
      <w:widowControl w:val="0"/>
      <w:autoSpaceDE w:val="0"/>
      <w:autoSpaceDN w:val="0"/>
      <w:adjustRightInd w:val="0"/>
      <w:spacing w:line="323" w:lineRule="exact"/>
      <w:ind w:firstLine="696"/>
      <w:jc w:val="both"/>
    </w:pPr>
  </w:style>
  <w:style w:type="paragraph" w:customStyle="1" w:styleId="ConsPlusNormal">
    <w:name w:val="ConsPlusNormal"/>
    <w:rsid w:val="005854BE"/>
    <w:pPr>
      <w:widowControl w:val="0"/>
      <w:autoSpaceDE w:val="0"/>
      <w:autoSpaceDN w:val="0"/>
      <w:adjustRightInd w:val="0"/>
      <w:ind w:firstLine="720"/>
    </w:pPr>
    <w:rPr>
      <w:rFonts w:ascii="Arial" w:hAnsi="Arial" w:cs="Arial"/>
      <w:sz w:val="20"/>
      <w:szCs w:val="20"/>
    </w:rPr>
  </w:style>
  <w:style w:type="paragraph" w:styleId="af7">
    <w:name w:val="header"/>
    <w:basedOn w:val="a3"/>
    <w:link w:val="af8"/>
    <w:qFormat/>
    <w:rsid w:val="005854BE"/>
    <w:pPr>
      <w:tabs>
        <w:tab w:val="center" w:pos="4677"/>
        <w:tab w:val="right" w:pos="9355"/>
      </w:tabs>
      <w:spacing w:after="200" w:line="276" w:lineRule="auto"/>
    </w:pPr>
    <w:rPr>
      <w:rFonts w:ascii="Calibri" w:hAnsi="Calibri" w:cs="Calibri"/>
      <w:sz w:val="22"/>
      <w:szCs w:val="22"/>
      <w:lang w:eastAsia="en-US"/>
    </w:rPr>
  </w:style>
  <w:style w:type="character" w:customStyle="1" w:styleId="af8">
    <w:name w:val="Верхний колонтитул Знак"/>
    <w:basedOn w:val="a5"/>
    <w:link w:val="af7"/>
    <w:locked/>
    <w:rsid w:val="00E864D5"/>
    <w:rPr>
      <w:rFonts w:cs="Times New Roman"/>
      <w:sz w:val="24"/>
      <w:szCs w:val="24"/>
    </w:rPr>
  </w:style>
  <w:style w:type="character" w:styleId="af9">
    <w:name w:val="page number"/>
    <w:basedOn w:val="a5"/>
    <w:rsid w:val="005854BE"/>
    <w:rPr>
      <w:rFonts w:cs="Times New Roman"/>
    </w:rPr>
  </w:style>
  <w:style w:type="paragraph" w:styleId="afa">
    <w:name w:val="footer"/>
    <w:basedOn w:val="a3"/>
    <w:link w:val="afb"/>
    <w:uiPriority w:val="99"/>
    <w:rsid w:val="005854BE"/>
    <w:pPr>
      <w:tabs>
        <w:tab w:val="center" w:pos="4677"/>
        <w:tab w:val="right" w:pos="9355"/>
      </w:tabs>
      <w:spacing w:after="200" w:line="276" w:lineRule="auto"/>
    </w:pPr>
    <w:rPr>
      <w:rFonts w:ascii="Calibri" w:hAnsi="Calibri" w:cs="Calibri"/>
      <w:sz w:val="22"/>
      <w:szCs w:val="22"/>
      <w:lang w:eastAsia="en-US"/>
    </w:rPr>
  </w:style>
  <w:style w:type="character" w:customStyle="1" w:styleId="afb">
    <w:name w:val="Нижний колонтитул Знак"/>
    <w:basedOn w:val="a5"/>
    <w:link w:val="afa"/>
    <w:uiPriority w:val="99"/>
    <w:locked/>
    <w:rsid w:val="005854BE"/>
    <w:rPr>
      <w:rFonts w:ascii="Calibri" w:hAnsi="Calibri" w:cs="Calibri"/>
      <w:sz w:val="22"/>
      <w:szCs w:val="22"/>
      <w:lang w:val="ru-RU" w:eastAsia="en-US"/>
    </w:rPr>
  </w:style>
  <w:style w:type="paragraph" w:customStyle="1" w:styleId="bl0">
    <w:name w:val="bl0"/>
    <w:basedOn w:val="a3"/>
    <w:uiPriority w:val="99"/>
    <w:rsid w:val="005854BE"/>
    <w:pPr>
      <w:spacing w:before="100" w:beforeAutospacing="1" w:after="100" w:afterAutospacing="1"/>
    </w:pPr>
    <w:rPr>
      <w:b/>
      <w:bCs/>
      <w:sz w:val="18"/>
      <w:szCs w:val="18"/>
    </w:rPr>
  </w:style>
  <w:style w:type="paragraph" w:customStyle="1" w:styleId="Default">
    <w:name w:val="Default"/>
    <w:rsid w:val="005854BE"/>
    <w:pPr>
      <w:widowControl w:val="0"/>
      <w:autoSpaceDE w:val="0"/>
      <w:autoSpaceDN w:val="0"/>
      <w:adjustRightInd w:val="0"/>
      <w:spacing w:line="240" w:lineRule="atLeast"/>
      <w:ind w:firstLine="709"/>
      <w:jc w:val="both"/>
    </w:pPr>
    <w:rPr>
      <w:rFonts w:ascii="Arial" w:hAnsi="Arial" w:cs="Arial"/>
      <w:color w:val="000000"/>
      <w:sz w:val="24"/>
      <w:szCs w:val="24"/>
    </w:rPr>
  </w:style>
  <w:style w:type="character" w:customStyle="1" w:styleId="FontStyle42">
    <w:name w:val="Font Style42"/>
    <w:uiPriority w:val="99"/>
    <w:rsid w:val="005854BE"/>
    <w:rPr>
      <w:rFonts w:ascii="Times New Roman" w:hAnsi="Times New Roman"/>
      <w:sz w:val="26"/>
    </w:rPr>
  </w:style>
  <w:style w:type="paragraph" w:customStyle="1" w:styleId="Style66">
    <w:name w:val="Style66"/>
    <w:basedOn w:val="a3"/>
    <w:uiPriority w:val="99"/>
    <w:rsid w:val="005854BE"/>
    <w:pPr>
      <w:widowControl w:val="0"/>
      <w:autoSpaceDE w:val="0"/>
      <w:autoSpaceDN w:val="0"/>
      <w:adjustRightInd w:val="0"/>
      <w:spacing w:line="226" w:lineRule="exact"/>
      <w:jc w:val="center"/>
    </w:pPr>
  </w:style>
  <w:style w:type="paragraph" w:customStyle="1" w:styleId="Style73">
    <w:name w:val="Style73"/>
    <w:basedOn w:val="a3"/>
    <w:uiPriority w:val="99"/>
    <w:rsid w:val="005854BE"/>
    <w:pPr>
      <w:widowControl w:val="0"/>
      <w:autoSpaceDE w:val="0"/>
      <w:autoSpaceDN w:val="0"/>
      <w:adjustRightInd w:val="0"/>
    </w:pPr>
  </w:style>
  <w:style w:type="paragraph" w:customStyle="1" w:styleId="Style74">
    <w:name w:val="Style74"/>
    <w:basedOn w:val="a3"/>
    <w:uiPriority w:val="99"/>
    <w:rsid w:val="005854BE"/>
    <w:pPr>
      <w:widowControl w:val="0"/>
      <w:autoSpaceDE w:val="0"/>
      <w:autoSpaceDN w:val="0"/>
      <w:adjustRightInd w:val="0"/>
      <w:jc w:val="center"/>
    </w:pPr>
  </w:style>
  <w:style w:type="paragraph" w:customStyle="1" w:styleId="Style146">
    <w:name w:val="Style146"/>
    <w:basedOn w:val="a3"/>
    <w:uiPriority w:val="99"/>
    <w:rsid w:val="005854BE"/>
    <w:pPr>
      <w:widowControl w:val="0"/>
      <w:autoSpaceDE w:val="0"/>
      <w:autoSpaceDN w:val="0"/>
      <w:adjustRightInd w:val="0"/>
      <w:spacing w:line="226" w:lineRule="exact"/>
      <w:jc w:val="center"/>
    </w:pPr>
  </w:style>
  <w:style w:type="character" w:customStyle="1" w:styleId="FontStyle225">
    <w:name w:val="Font Style225"/>
    <w:uiPriority w:val="99"/>
    <w:rsid w:val="005854BE"/>
    <w:rPr>
      <w:rFonts w:ascii="Times New Roman" w:hAnsi="Times New Roman"/>
      <w:sz w:val="18"/>
    </w:rPr>
  </w:style>
  <w:style w:type="character" w:customStyle="1" w:styleId="FontStyle226">
    <w:name w:val="Font Style226"/>
    <w:uiPriority w:val="99"/>
    <w:rsid w:val="005854BE"/>
    <w:rPr>
      <w:rFonts w:ascii="Times New Roman" w:hAnsi="Times New Roman"/>
      <w:b/>
      <w:sz w:val="18"/>
    </w:rPr>
  </w:style>
  <w:style w:type="paragraph" w:customStyle="1" w:styleId="Style179">
    <w:name w:val="Style179"/>
    <w:basedOn w:val="a3"/>
    <w:uiPriority w:val="99"/>
    <w:rsid w:val="005854BE"/>
    <w:pPr>
      <w:widowControl w:val="0"/>
      <w:autoSpaceDE w:val="0"/>
      <w:autoSpaceDN w:val="0"/>
      <w:adjustRightInd w:val="0"/>
      <w:spacing w:line="288" w:lineRule="exact"/>
      <w:ind w:firstLine="1349"/>
    </w:pPr>
  </w:style>
  <w:style w:type="character" w:customStyle="1" w:styleId="FontStyle33">
    <w:name w:val="Font Style33"/>
    <w:uiPriority w:val="99"/>
    <w:rsid w:val="005854BE"/>
    <w:rPr>
      <w:rFonts w:ascii="Cambria" w:hAnsi="Cambria"/>
      <w:sz w:val="20"/>
    </w:rPr>
  </w:style>
  <w:style w:type="paragraph" w:styleId="afc">
    <w:name w:val="List Paragraph"/>
    <w:aliases w:val="Ненумерованный список"/>
    <w:basedOn w:val="a3"/>
    <w:link w:val="afd"/>
    <w:uiPriority w:val="34"/>
    <w:qFormat/>
    <w:rsid w:val="005854BE"/>
    <w:pPr>
      <w:ind w:left="708"/>
    </w:pPr>
  </w:style>
  <w:style w:type="paragraph" w:customStyle="1" w:styleId="Style78">
    <w:name w:val="Style78"/>
    <w:basedOn w:val="a3"/>
    <w:uiPriority w:val="99"/>
    <w:rsid w:val="005854BE"/>
    <w:pPr>
      <w:widowControl w:val="0"/>
      <w:autoSpaceDE w:val="0"/>
      <w:autoSpaceDN w:val="0"/>
      <w:adjustRightInd w:val="0"/>
    </w:pPr>
  </w:style>
  <w:style w:type="paragraph" w:customStyle="1" w:styleId="Style99">
    <w:name w:val="Style99"/>
    <w:basedOn w:val="a3"/>
    <w:uiPriority w:val="99"/>
    <w:rsid w:val="005854BE"/>
    <w:pPr>
      <w:widowControl w:val="0"/>
      <w:autoSpaceDE w:val="0"/>
      <w:autoSpaceDN w:val="0"/>
      <w:adjustRightInd w:val="0"/>
      <w:jc w:val="center"/>
    </w:pPr>
  </w:style>
  <w:style w:type="character" w:customStyle="1" w:styleId="FontStyle163">
    <w:name w:val="Font Style163"/>
    <w:basedOn w:val="a5"/>
    <w:rsid w:val="005854BE"/>
    <w:rPr>
      <w:rFonts w:ascii="Times New Roman" w:hAnsi="Times New Roman" w:cs="Times New Roman"/>
      <w:sz w:val="20"/>
      <w:szCs w:val="20"/>
    </w:rPr>
  </w:style>
  <w:style w:type="paragraph" w:customStyle="1" w:styleId="Style6">
    <w:name w:val="Style6"/>
    <w:basedOn w:val="a3"/>
    <w:rsid w:val="00986C38"/>
    <w:pPr>
      <w:widowControl w:val="0"/>
      <w:autoSpaceDE w:val="0"/>
      <w:autoSpaceDN w:val="0"/>
      <w:adjustRightInd w:val="0"/>
      <w:spacing w:line="274" w:lineRule="exact"/>
      <w:ind w:firstLine="706"/>
      <w:jc w:val="both"/>
    </w:pPr>
  </w:style>
  <w:style w:type="paragraph" w:customStyle="1" w:styleId="Style7">
    <w:name w:val="Style7"/>
    <w:basedOn w:val="a3"/>
    <w:rsid w:val="00986C38"/>
    <w:pPr>
      <w:widowControl w:val="0"/>
      <w:autoSpaceDE w:val="0"/>
      <w:autoSpaceDN w:val="0"/>
      <w:adjustRightInd w:val="0"/>
      <w:spacing w:line="281" w:lineRule="exact"/>
      <w:ind w:firstLine="742"/>
    </w:pPr>
  </w:style>
  <w:style w:type="character" w:customStyle="1" w:styleId="FontStyle16">
    <w:name w:val="Font Style16"/>
    <w:basedOn w:val="a5"/>
    <w:uiPriority w:val="99"/>
    <w:rsid w:val="00986C38"/>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basedOn w:val="a5"/>
    <w:uiPriority w:val="99"/>
    <w:locked/>
    <w:rsid w:val="00795BBB"/>
    <w:rPr>
      <w:rFonts w:ascii="Verdana" w:hAnsi="Verdana" w:cs="Verdana"/>
      <w:lang w:val="en-US" w:eastAsia="en-US"/>
    </w:rPr>
  </w:style>
  <w:style w:type="paragraph" w:customStyle="1" w:styleId="afe">
    <w:name w:val="Чертежный"/>
    <w:uiPriority w:val="99"/>
    <w:rsid w:val="00F15F20"/>
    <w:pPr>
      <w:jc w:val="both"/>
    </w:pPr>
    <w:rPr>
      <w:rFonts w:ascii="ISOCPEUR" w:hAnsi="ISOCPEUR" w:cs="ISOCPEUR"/>
      <w:i/>
      <w:iCs/>
      <w:sz w:val="28"/>
      <w:szCs w:val="28"/>
      <w:lang w:val="uk-UA"/>
    </w:rPr>
  </w:style>
  <w:style w:type="character" w:customStyle="1" w:styleId="apple-style-span">
    <w:name w:val="apple-style-span"/>
    <w:basedOn w:val="a5"/>
    <w:rsid w:val="00C16608"/>
    <w:rPr>
      <w:rFonts w:cs="Times New Roman"/>
    </w:rPr>
  </w:style>
  <w:style w:type="paragraph" w:styleId="aff">
    <w:name w:val="Body Text Indent"/>
    <w:basedOn w:val="a3"/>
    <w:link w:val="aff0"/>
    <w:rsid w:val="00E46004"/>
    <w:pPr>
      <w:spacing w:after="120"/>
      <w:ind w:left="283"/>
    </w:pPr>
  </w:style>
  <w:style w:type="character" w:customStyle="1" w:styleId="aff0">
    <w:name w:val="Основной текст с отступом Знак"/>
    <w:basedOn w:val="a5"/>
    <w:link w:val="aff"/>
    <w:locked/>
    <w:rsid w:val="00E46004"/>
    <w:rPr>
      <w:rFonts w:cs="Times New Roman"/>
      <w:sz w:val="24"/>
      <w:szCs w:val="24"/>
    </w:rPr>
  </w:style>
  <w:style w:type="paragraph" w:customStyle="1" w:styleId="10pt127">
    <w:name w:val="Стиль 10 pt по ширине Первая строка:  127 см"/>
    <w:basedOn w:val="a3"/>
    <w:uiPriority w:val="99"/>
    <w:rsid w:val="00E46004"/>
    <w:pPr>
      <w:suppressAutoHyphens/>
      <w:ind w:firstLine="567"/>
      <w:jc w:val="both"/>
    </w:pPr>
    <w:rPr>
      <w:sz w:val="20"/>
      <w:szCs w:val="20"/>
      <w:lang w:eastAsia="ar-SA"/>
    </w:rPr>
  </w:style>
  <w:style w:type="character" w:customStyle="1" w:styleId="FontStyle110">
    <w:name w:val="Font Style110"/>
    <w:uiPriority w:val="99"/>
    <w:rsid w:val="00E46004"/>
    <w:rPr>
      <w:rFonts w:ascii="Times New Roman" w:hAnsi="Times New Roman"/>
      <w:sz w:val="22"/>
    </w:rPr>
  </w:style>
  <w:style w:type="paragraph" w:styleId="aff1">
    <w:name w:val="No Spacing"/>
    <w:aliases w:val="Табличный,Табл"/>
    <w:link w:val="aff2"/>
    <w:uiPriority w:val="1"/>
    <w:qFormat/>
    <w:rsid w:val="008312C8"/>
    <w:pPr>
      <w:suppressAutoHyphens/>
    </w:pPr>
    <w:rPr>
      <w:rFonts w:ascii="Calibri" w:hAnsi="Calibri" w:cs="Calibri"/>
      <w:kern w:val="1"/>
      <w:lang w:eastAsia="ar-SA"/>
    </w:rPr>
  </w:style>
  <w:style w:type="paragraph" w:customStyle="1" w:styleId="aff3">
    <w:name w:val="Стандарт"/>
    <w:basedOn w:val="a4"/>
    <w:link w:val="16"/>
    <w:uiPriority w:val="99"/>
    <w:rsid w:val="008312C8"/>
    <w:pPr>
      <w:adjustRightInd/>
      <w:spacing w:before="0" w:after="0" w:line="264" w:lineRule="auto"/>
      <w:ind w:firstLine="720"/>
      <w:textAlignment w:val="auto"/>
    </w:pPr>
    <w:rPr>
      <w:rFonts w:ascii="Times New Roman" w:hAnsi="Times New Roman" w:cs="Times New Roman"/>
      <w:spacing w:val="0"/>
      <w:sz w:val="28"/>
      <w:szCs w:val="28"/>
      <w:lang w:eastAsia="ru-RU"/>
    </w:rPr>
  </w:style>
  <w:style w:type="character" w:customStyle="1" w:styleId="16">
    <w:name w:val="Стандарт Знак1"/>
    <w:link w:val="aff3"/>
    <w:uiPriority w:val="99"/>
    <w:locked/>
    <w:rsid w:val="008312C8"/>
    <w:rPr>
      <w:snapToGrid w:val="0"/>
      <w:sz w:val="28"/>
    </w:rPr>
  </w:style>
  <w:style w:type="paragraph" w:styleId="aff4">
    <w:name w:val="Balloon Text"/>
    <w:basedOn w:val="a3"/>
    <w:link w:val="aff5"/>
    <w:rsid w:val="004955E2"/>
    <w:rPr>
      <w:rFonts w:ascii="Tahoma" w:hAnsi="Tahoma" w:cs="Tahoma"/>
      <w:sz w:val="16"/>
      <w:szCs w:val="16"/>
    </w:rPr>
  </w:style>
  <w:style w:type="character" w:customStyle="1" w:styleId="aff5">
    <w:name w:val="Текст выноски Знак"/>
    <w:basedOn w:val="a5"/>
    <w:link w:val="aff4"/>
    <w:locked/>
    <w:rsid w:val="004955E2"/>
    <w:rPr>
      <w:rFonts w:ascii="Tahoma" w:hAnsi="Tahoma" w:cs="Tahoma"/>
      <w:sz w:val="16"/>
      <w:szCs w:val="16"/>
    </w:rPr>
  </w:style>
  <w:style w:type="character" w:customStyle="1" w:styleId="apple-converted-space">
    <w:name w:val="apple-converted-space"/>
    <w:basedOn w:val="a5"/>
    <w:rsid w:val="003B31DF"/>
    <w:rPr>
      <w:rFonts w:cs="Times New Roman"/>
    </w:rPr>
  </w:style>
  <w:style w:type="character" w:styleId="HTML">
    <w:name w:val="HTML Cite"/>
    <w:basedOn w:val="a5"/>
    <w:uiPriority w:val="99"/>
    <w:rsid w:val="003B31DF"/>
    <w:rPr>
      <w:rFonts w:cs="Times New Roman"/>
      <w:i/>
      <w:iCs/>
    </w:rPr>
  </w:style>
  <w:style w:type="paragraph" w:customStyle="1" w:styleId="western">
    <w:name w:val="western"/>
    <w:basedOn w:val="a3"/>
    <w:uiPriority w:val="99"/>
    <w:rsid w:val="00BF3CD6"/>
    <w:pPr>
      <w:spacing w:before="100" w:beforeAutospacing="1" w:after="100" w:afterAutospacing="1"/>
    </w:pPr>
  </w:style>
  <w:style w:type="paragraph" w:customStyle="1" w:styleId="61">
    <w:name w:val="Основной текст6"/>
    <w:basedOn w:val="a3"/>
    <w:link w:val="aff6"/>
    <w:rsid w:val="00927491"/>
    <w:pPr>
      <w:shd w:val="clear" w:color="auto" w:fill="FFFFFF"/>
      <w:spacing w:before="420" w:line="322" w:lineRule="exact"/>
      <w:ind w:hanging="560"/>
    </w:pPr>
    <w:rPr>
      <w:rFonts w:ascii="Arial" w:hAnsi="Arial" w:cs="Arial"/>
      <w:color w:val="000000"/>
      <w:spacing w:val="-10"/>
    </w:rPr>
  </w:style>
  <w:style w:type="character" w:customStyle="1" w:styleId="TimesNewRoman">
    <w:name w:val="Основной текст + Times New Roman"/>
    <w:aliases w:val="13,5 pt,Курсив,Интервал 0 pt,Основной текст + 10,Основной текст + Arial Unicode MS7,7,5 pt79"/>
    <w:basedOn w:val="a5"/>
    <w:uiPriority w:val="99"/>
    <w:rsid w:val="00927491"/>
    <w:rPr>
      <w:rFonts w:ascii="Times New Roman" w:hAnsi="Times New Roman" w:cs="Times New Roman"/>
      <w:i/>
      <w:iCs/>
      <w:spacing w:val="0"/>
      <w:sz w:val="27"/>
      <w:szCs w:val="27"/>
      <w:shd w:val="clear" w:color="auto" w:fill="FFFFFF"/>
    </w:rPr>
  </w:style>
  <w:style w:type="paragraph" w:styleId="31">
    <w:name w:val="Body Text Indent 3"/>
    <w:basedOn w:val="a3"/>
    <w:link w:val="32"/>
    <w:rsid w:val="00C21EC1"/>
    <w:pPr>
      <w:spacing w:after="120"/>
      <w:ind w:left="283"/>
    </w:pPr>
    <w:rPr>
      <w:sz w:val="16"/>
      <w:szCs w:val="16"/>
    </w:rPr>
  </w:style>
  <w:style w:type="character" w:customStyle="1" w:styleId="32">
    <w:name w:val="Основной текст с отступом 3 Знак"/>
    <w:basedOn w:val="a5"/>
    <w:link w:val="31"/>
    <w:locked/>
    <w:rsid w:val="00C21EC1"/>
    <w:rPr>
      <w:rFonts w:cs="Times New Roman"/>
      <w:sz w:val="16"/>
      <w:szCs w:val="16"/>
    </w:rPr>
  </w:style>
  <w:style w:type="character" w:customStyle="1" w:styleId="aff6">
    <w:name w:val="Основной текст_"/>
    <w:basedOn w:val="a5"/>
    <w:link w:val="61"/>
    <w:locked/>
    <w:rsid w:val="001239F7"/>
    <w:rPr>
      <w:rFonts w:ascii="Arial" w:hAnsi="Arial" w:cs="Arial"/>
      <w:color w:val="000000"/>
      <w:spacing w:val="-10"/>
      <w:sz w:val="24"/>
      <w:szCs w:val="24"/>
      <w:shd w:val="clear" w:color="auto" w:fill="FFFFFF"/>
    </w:rPr>
  </w:style>
  <w:style w:type="paragraph" w:customStyle="1" w:styleId="aff7">
    <w:name w:val="АА"/>
    <w:basedOn w:val="a3"/>
    <w:link w:val="aff8"/>
    <w:uiPriority w:val="99"/>
    <w:rsid w:val="00D42CA2"/>
    <w:pPr>
      <w:spacing w:line="276" w:lineRule="auto"/>
      <w:ind w:firstLine="284"/>
    </w:pPr>
    <w:rPr>
      <w:lang w:eastAsia="en-US"/>
    </w:rPr>
  </w:style>
  <w:style w:type="character" w:customStyle="1" w:styleId="aff8">
    <w:name w:val="АА Знак"/>
    <w:basedOn w:val="a5"/>
    <w:link w:val="aff7"/>
    <w:uiPriority w:val="99"/>
    <w:locked/>
    <w:rsid w:val="00D42CA2"/>
    <w:rPr>
      <w:rFonts w:cs="Times New Roman"/>
      <w:sz w:val="24"/>
      <w:szCs w:val="24"/>
      <w:lang w:eastAsia="en-US"/>
    </w:rPr>
  </w:style>
  <w:style w:type="paragraph" w:styleId="33">
    <w:name w:val="Body Text 3"/>
    <w:basedOn w:val="a3"/>
    <w:link w:val="34"/>
    <w:rsid w:val="003D74DD"/>
    <w:pPr>
      <w:spacing w:after="120"/>
    </w:pPr>
    <w:rPr>
      <w:sz w:val="16"/>
      <w:szCs w:val="16"/>
    </w:rPr>
  </w:style>
  <w:style w:type="character" w:customStyle="1" w:styleId="34">
    <w:name w:val="Основной текст 3 Знак"/>
    <w:basedOn w:val="a5"/>
    <w:link w:val="33"/>
    <w:locked/>
    <w:rsid w:val="003D74DD"/>
    <w:rPr>
      <w:rFonts w:cs="Times New Roman"/>
      <w:sz w:val="16"/>
      <w:szCs w:val="16"/>
    </w:rPr>
  </w:style>
  <w:style w:type="paragraph" w:customStyle="1" w:styleId="17">
    <w:name w:val="Обычный1"/>
    <w:link w:val="Normal"/>
    <w:rsid w:val="003D74DD"/>
    <w:rPr>
      <w:sz w:val="24"/>
      <w:szCs w:val="24"/>
    </w:rPr>
  </w:style>
  <w:style w:type="character" w:customStyle="1" w:styleId="23">
    <w:name w:val="Основной текст (23)_"/>
    <w:basedOn w:val="a5"/>
    <w:link w:val="230"/>
    <w:locked/>
    <w:rsid w:val="00407C2C"/>
    <w:rPr>
      <w:rFonts w:ascii="Georgia" w:hAnsi="Georgia" w:cs="Georgia"/>
      <w:spacing w:val="3"/>
      <w:sz w:val="25"/>
      <w:szCs w:val="25"/>
      <w:shd w:val="clear" w:color="auto" w:fill="FFFFFF"/>
    </w:rPr>
  </w:style>
  <w:style w:type="paragraph" w:customStyle="1" w:styleId="230">
    <w:name w:val="Основной текст (23)"/>
    <w:basedOn w:val="a3"/>
    <w:link w:val="23"/>
    <w:rsid w:val="00407C2C"/>
    <w:pPr>
      <w:widowControl w:val="0"/>
      <w:shd w:val="clear" w:color="auto" w:fill="FFFFFF"/>
      <w:spacing w:before="360" w:line="341" w:lineRule="exact"/>
      <w:jc w:val="both"/>
    </w:pPr>
    <w:rPr>
      <w:rFonts w:ascii="Georgia" w:hAnsi="Georgia" w:cs="Georgia"/>
      <w:spacing w:val="3"/>
      <w:sz w:val="25"/>
      <w:szCs w:val="25"/>
    </w:rPr>
  </w:style>
  <w:style w:type="character" w:customStyle="1" w:styleId="200">
    <w:name w:val="Основной текст (20)_"/>
    <w:basedOn w:val="a5"/>
    <w:link w:val="201"/>
    <w:uiPriority w:val="99"/>
    <w:locked/>
    <w:rsid w:val="00407C2C"/>
    <w:rPr>
      <w:rFonts w:ascii="Georgia" w:hAnsi="Georgia" w:cs="Georgia"/>
      <w:spacing w:val="-7"/>
      <w:sz w:val="8"/>
      <w:szCs w:val="8"/>
      <w:shd w:val="clear" w:color="auto" w:fill="FFFFFF"/>
      <w:lang w:val="en-US"/>
    </w:rPr>
  </w:style>
  <w:style w:type="character" w:customStyle="1" w:styleId="200pt">
    <w:name w:val="Основной текст (20) + Интервал 0 pt"/>
    <w:basedOn w:val="200"/>
    <w:uiPriority w:val="99"/>
    <w:rsid w:val="00407C2C"/>
    <w:rPr>
      <w:rFonts w:ascii="Georgia" w:hAnsi="Georgia" w:cs="Georgia"/>
      <w:color w:val="000000"/>
      <w:spacing w:val="0"/>
      <w:w w:val="100"/>
      <w:position w:val="0"/>
      <w:sz w:val="8"/>
      <w:szCs w:val="8"/>
      <w:shd w:val="clear" w:color="auto" w:fill="FFFFFF"/>
      <w:lang w:val="en-US"/>
    </w:rPr>
  </w:style>
  <w:style w:type="character" w:customStyle="1" w:styleId="2010pt">
    <w:name w:val="Основной текст (20) + 10 pt"/>
    <w:aliases w:val="Интервал 0 pt7"/>
    <w:basedOn w:val="200"/>
    <w:uiPriority w:val="99"/>
    <w:rsid w:val="00407C2C"/>
    <w:rPr>
      <w:rFonts w:ascii="Georgia" w:hAnsi="Georgia" w:cs="Georgia"/>
      <w:color w:val="000000"/>
      <w:spacing w:val="0"/>
      <w:w w:val="100"/>
      <w:position w:val="0"/>
      <w:sz w:val="20"/>
      <w:szCs w:val="20"/>
      <w:shd w:val="clear" w:color="auto" w:fill="FFFFFF"/>
      <w:lang w:val="en-US"/>
    </w:rPr>
  </w:style>
  <w:style w:type="paragraph" w:customStyle="1" w:styleId="201">
    <w:name w:val="Основной текст (20)"/>
    <w:basedOn w:val="a3"/>
    <w:link w:val="200"/>
    <w:rsid w:val="00407C2C"/>
    <w:pPr>
      <w:widowControl w:val="0"/>
      <w:shd w:val="clear" w:color="auto" w:fill="FFFFFF"/>
      <w:spacing w:before="120" w:line="240" w:lineRule="atLeast"/>
    </w:pPr>
    <w:rPr>
      <w:rFonts w:ascii="Georgia" w:hAnsi="Georgia" w:cs="Georgia"/>
      <w:spacing w:val="-7"/>
      <w:sz w:val="8"/>
      <w:szCs w:val="8"/>
      <w:lang w:val="en-US"/>
    </w:rPr>
  </w:style>
  <w:style w:type="character" w:customStyle="1" w:styleId="51">
    <w:name w:val="Подпись к таблице (5)_"/>
    <w:basedOn w:val="a5"/>
    <w:link w:val="52"/>
    <w:locked/>
    <w:rsid w:val="00407C2C"/>
    <w:rPr>
      <w:rFonts w:ascii="Georgia" w:hAnsi="Georgia" w:cs="Georgia"/>
      <w:spacing w:val="3"/>
      <w:sz w:val="25"/>
      <w:szCs w:val="25"/>
      <w:shd w:val="clear" w:color="auto" w:fill="FFFFFF"/>
    </w:rPr>
  </w:style>
  <w:style w:type="paragraph" w:customStyle="1" w:styleId="52">
    <w:name w:val="Подпись к таблице (5)"/>
    <w:basedOn w:val="a3"/>
    <w:link w:val="51"/>
    <w:rsid w:val="00407C2C"/>
    <w:pPr>
      <w:widowControl w:val="0"/>
      <w:shd w:val="clear" w:color="auto" w:fill="FFFFFF"/>
      <w:spacing w:line="240" w:lineRule="atLeast"/>
    </w:pPr>
    <w:rPr>
      <w:rFonts w:ascii="Georgia" w:hAnsi="Georgia" w:cs="Georgia"/>
      <w:spacing w:val="3"/>
      <w:sz w:val="25"/>
      <w:szCs w:val="25"/>
    </w:rPr>
  </w:style>
  <w:style w:type="character" w:customStyle="1" w:styleId="2395pt">
    <w:name w:val="Основной текст (23) + 9.5 pt"/>
    <w:aliases w:val="Интервал 0 pt6"/>
    <w:basedOn w:val="23"/>
    <w:uiPriority w:val="99"/>
    <w:rsid w:val="00407C2C"/>
    <w:rPr>
      <w:rFonts w:ascii="Georgia" w:hAnsi="Georgia" w:cs="Georgia"/>
      <w:color w:val="000000"/>
      <w:spacing w:val="0"/>
      <w:w w:val="100"/>
      <w:position w:val="0"/>
      <w:sz w:val="19"/>
      <w:szCs w:val="19"/>
      <w:u w:val="none"/>
      <w:shd w:val="clear" w:color="auto" w:fill="FFFFFF"/>
      <w:lang w:val="ru-RU"/>
    </w:rPr>
  </w:style>
  <w:style w:type="character" w:customStyle="1" w:styleId="2355pt">
    <w:name w:val="Основной текст (23) + 5.5 pt"/>
    <w:aliases w:val="Интервал 0 pt5,Основной текст (8) + Не курсив"/>
    <w:basedOn w:val="23"/>
    <w:uiPriority w:val="99"/>
    <w:rsid w:val="00407C2C"/>
    <w:rPr>
      <w:rFonts w:ascii="Georgia" w:hAnsi="Georgia" w:cs="Georgia"/>
      <w:color w:val="000000"/>
      <w:spacing w:val="4"/>
      <w:w w:val="100"/>
      <w:position w:val="0"/>
      <w:sz w:val="11"/>
      <w:szCs w:val="11"/>
      <w:u w:val="none"/>
      <w:shd w:val="clear" w:color="auto" w:fill="FFFFFF"/>
      <w:lang w:val="ru-RU"/>
    </w:rPr>
  </w:style>
  <w:style w:type="character" w:customStyle="1" w:styleId="23TimesNewRoman">
    <w:name w:val="Основной текст (23) + Times New Roman"/>
    <w:aliases w:val="9.5 pt,Полужирный,Интервал 0 pt4,Основной текст + Times New Roman4,14 pt,Основной текст + 12 pt1,Основной текст + 11 pt,Основной текст + 9 pt10,Полужирный15"/>
    <w:basedOn w:val="23"/>
    <w:uiPriority w:val="99"/>
    <w:rsid w:val="00407C2C"/>
    <w:rPr>
      <w:rFonts w:ascii="Times New Roman" w:hAnsi="Times New Roman" w:cs="Times New Roman"/>
      <w:b/>
      <w:bCs/>
      <w:color w:val="000000"/>
      <w:spacing w:val="1"/>
      <w:w w:val="100"/>
      <w:position w:val="0"/>
      <w:sz w:val="19"/>
      <w:szCs w:val="19"/>
      <w:u w:val="none"/>
      <w:shd w:val="clear" w:color="auto" w:fill="FFFFFF"/>
      <w:lang w:val="ru-RU"/>
    </w:rPr>
  </w:style>
  <w:style w:type="character" w:customStyle="1" w:styleId="237pt">
    <w:name w:val="Основной текст (23) + 7 pt"/>
    <w:aliases w:val="Полужирный1,Интервал 0 pt3,Основной текст + Times New Roman1,14 pt1,Полужирный3,Основной текст + 9 pt,Основной текст + Calibri"/>
    <w:basedOn w:val="23"/>
    <w:uiPriority w:val="99"/>
    <w:rsid w:val="00407C2C"/>
    <w:rPr>
      <w:rFonts w:ascii="Georgia" w:hAnsi="Georgia" w:cs="Georgia"/>
      <w:b/>
      <w:bCs/>
      <w:color w:val="000000"/>
      <w:spacing w:val="0"/>
      <w:w w:val="100"/>
      <w:position w:val="0"/>
      <w:sz w:val="14"/>
      <w:szCs w:val="14"/>
      <w:u w:val="none"/>
      <w:shd w:val="clear" w:color="auto" w:fill="FFFFFF"/>
      <w:lang w:val="ru-RU"/>
    </w:rPr>
  </w:style>
  <w:style w:type="character" w:customStyle="1" w:styleId="2365pt">
    <w:name w:val="Основной текст (23) + 6.5 pt"/>
    <w:aliases w:val="Курсив1,Интервал 0 pt2,Основной текст (13) + Arial1,12 pt,Основной текст + 12.5 pt"/>
    <w:basedOn w:val="23"/>
    <w:uiPriority w:val="99"/>
    <w:rsid w:val="00407C2C"/>
    <w:rPr>
      <w:rFonts w:ascii="Georgia" w:hAnsi="Georgia" w:cs="Georgia"/>
      <w:i/>
      <w:iCs/>
      <w:color w:val="000000"/>
      <w:spacing w:val="0"/>
      <w:w w:val="100"/>
      <w:position w:val="0"/>
      <w:sz w:val="13"/>
      <w:szCs w:val="13"/>
      <w:u w:val="none"/>
      <w:shd w:val="clear" w:color="auto" w:fill="FFFFFF"/>
    </w:rPr>
  </w:style>
  <w:style w:type="character" w:customStyle="1" w:styleId="210">
    <w:name w:val="Основной текст (21)_"/>
    <w:basedOn w:val="a5"/>
    <w:link w:val="211"/>
    <w:locked/>
    <w:rsid w:val="00407C2C"/>
    <w:rPr>
      <w:rFonts w:cs="Times New Roman"/>
      <w:spacing w:val="-2"/>
      <w:w w:val="300"/>
      <w:sz w:val="8"/>
      <w:szCs w:val="8"/>
      <w:shd w:val="clear" w:color="auto" w:fill="FFFFFF"/>
      <w:lang w:val="en-US"/>
    </w:rPr>
  </w:style>
  <w:style w:type="paragraph" w:customStyle="1" w:styleId="211">
    <w:name w:val="Основной текст (21)"/>
    <w:basedOn w:val="a3"/>
    <w:link w:val="210"/>
    <w:uiPriority w:val="99"/>
    <w:rsid w:val="00407C2C"/>
    <w:pPr>
      <w:widowControl w:val="0"/>
      <w:shd w:val="clear" w:color="auto" w:fill="FFFFFF"/>
      <w:spacing w:line="240" w:lineRule="atLeast"/>
      <w:jc w:val="right"/>
    </w:pPr>
    <w:rPr>
      <w:spacing w:val="-2"/>
      <w:w w:val="300"/>
      <w:sz w:val="8"/>
      <w:szCs w:val="8"/>
      <w:lang w:val="en-US"/>
    </w:rPr>
  </w:style>
  <w:style w:type="character" w:customStyle="1" w:styleId="23ArialUnicodeMS">
    <w:name w:val="Основной текст (23) + Arial Unicode MS"/>
    <w:aliases w:val="Интервал 0 pt1,Основной текст (18) + Arial,12 pt1,Не полужирный"/>
    <w:basedOn w:val="23"/>
    <w:uiPriority w:val="99"/>
    <w:rsid w:val="00B97EF3"/>
    <w:rPr>
      <w:rFonts w:ascii="Arial Unicode MS" w:eastAsia="Arial Unicode MS" w:hAnsi="Georgia" w:cs="Arial Unicode MS"/>
      <w:color w:val="000000"/>
      <w:spacing w:val="-4"/>
      <w:w w:val="100"/>
      <w:position w:val="0"/>
      <w:sz w:val="25"/>
      <w:szCs w:val="25"/>
      <w:u w:val="none"/>
      <w:shd w:val="clear" w:color="auto" w:fill="FFFFFF"/>
      <w:lang w:val="ru-RU"/>
    </w:rPr>
  </w:style>
  <w:style w:type="character" w:styleId="aff9">
    <w:name w:val="Strong"/>
    <w:basedOn w:val="a5"/>
    <w:uiPriority w:val="22"/>
    <w:qFormat/>
    <w:rsid w:val="00A23FEB"/>
    <w:rPr>
      <w:rFonts w:cs="Times New Roman"/>
      <w:b/>
      <w:bCs/>
    </w:rPr>
  </w:style>
  <w:style w:type="paragraph" w:customStyle="1" w:styleId="24">
    <w:name w:val="Абзац списка2"/>
    <w:basedOn w:val="a3"/>
    <w:uiPriority w:val="99"/>
    <w:rsid w:val="00DE45A8"/>
    <w:pPr>
      <w:widowControl w:val="0"/>
      <w:adjustRightInd w:val="0"/>
      <w:spacing w:before="120" w:after="120"/>
      <w:jc w:val="both"/>
      <w:textAlignment w:val="baseline"/>
    </w:pPr>
    <w:rPr>
      <w:spacing w:val="-5"/>
      <w:sz w:val="28"/>
      <w:szCs w:val="22"/>
      <w:lang w:eastAsia="en-US"/>
    </w:rPr>
  </w:style>
  <w:style w:type="character" w:customStyle="1" w:styleId="aff2">
    <w:name w:val="Без интервала Знак"/>
    <w:aliases w:val="Табличный Знак,Табл Знак"/>
    <w:link w:val="aff1"/>
    <w:uiPriority w:val="1"/>
    <w:locked/>
    <w:rsid w:val="004A49AF"/>
    <w:rPr>
      <w:rFonts w:ascii="Calibri" w:hAnsi="Calibri" w:cs="Calibri"/>
      <w:kern w:val="1"/>
      <w:lang w:eastAsia="ar-SA"/>
    </w:rPr>
  </w:style>
  <w:style w:type="character" w:customStyle="1" w:styleId="30">
    <w:name w:val="Заголовок 3 Знак"/>
    <w:aliases w:val="Знак Знак Знак Знак1"/>
    <w:basedOn w:val="a5"/>
    <w:link w:val="3"/>
    <w:rsid w:val="00C7314B"/>
    <w:rPr>
      <w:sz w:val="28"/>
      <w:szCs w:val="28"/>
      <w:lang w:val="en-US"/>
    </w:rPr>
  </w:style>
  <w:style w:type="character" w:customStyle="1" w:styleId="50">
    <w:name w:val="Заголовок 5 Знак"/>
    <w:basedOn w:val="a5"/>
    <w:link w:val="5"/>
    <w:rsid w:val="00C7314B"/>
    <w:rPr>
      <w:rFonts w:ascii="Arial" w:hAnsi="Arial" w:cs="Arial"/>
      <w:sz w:val="52"/>
      <w:szCs w:val="52"/>
    </w:rPr>
  </w:style>
  <w:style w:type="character" w:customStyle="1" w:styleId="70">
    <w:name w:val="Заголовок 7 Знак"/>
    <w:basedOn w:val="a5"/>
    <w:link w:val="7"/>
    <w:rsid w:val="00C7314B"/>
    <w:rPr>
      <w:color w:val="FF0000"/>
      <w:sz w:val="28"/>
      <w:szCs w:val="28"/>
    </w:rPr>
  </w:style>
  <w:style w:type="character" w:customStyle="1" w:styleId="80">
    <w:name w:val="Заголовок 8 Знак"/>
    <w:basedOn w:val="a5"/>
    <w:link w:val="8"/>
    <w:rsid w:val="00C7314B"/>
    <w:rPr>
      <w:rFonts w:ascii="Arial" w:hAnsi="Arial" w:cs="Arial"/>
      <w:sz w:val="28"/>
      <w:szCs w:val="28"/>
    </w:rPr>
  </w:style>
  <w:style w:type="character" w:customStyle="1" w:styleId="90">
    <w:name w:val="Заголовок 9 Знак"/>
    <w:basedOn w:val="a5"/>
    <w:link w:val="9"/>
    <w:rsid w:val="00C7314B"/>
    <w:rPr>
      <w:sz w:val="28"/>
      <w:szCs w:val="28"/>
    </w:rPr>
  </w:style>
  <w:style w:type="character" w:customStyle="1" w:styleId="Heading1Char">
    <w:name w:val="Heading 1 Char"/>
    <w:basedOn w:val="a5"/>
    <w:uiPriority w:val="99"/>
    <w:locked/>
    <w:rsid w:val="00C7314B"/>
    <w:rPr>
      <w:rFonts w:ascii="Cambria" w:hAnsi="Cambria" w:cs="Cambria"/>
      <w:b/>
      <w:bCs/>
      <w:kern w:val="32"/>
      <w:sz w:val="32"/>
      <w:szCs w:val="32"/>
      <w:lang w:eastAsia="en-US"/>
    </w:rPr>
  </w:style>
  <w:style w:type="paragraph" w:styleId="18">
    <w:name w:val="toc 1"/>
    <w:aliases w:val="Оглавление1"/>
    <w:basedOn w:val="a3"/>
    <w:next w:val="a3"/>
    <w:link w:val="19"/>
    <w:autoRedefine/>
    <w:uiPriority w:val="39"/>
    <w:qFormat/>
    <w:locked/>
    <w:rsid w:val="00981B3A"/>
    <w:pPr>
      <w:tabs>
        <w:tab w:val="right" w:leader="dot" w:pos="9203"/>
        <w:tab w:val="right" w:leader="dot" w:pos="9999"/>
      </w:tabs>
      <w:spacing w:before="100" w:after="100" w:line="360" w:lineRule="auto"/>
      <w:jc w:val="both"/>
    </w:pPr>
    <w:rPr>
      <w:bCs/>
      <w:noProof/>
    </w:rPr>
  </w:style>
  <w:style w:type="paragraph" w:customStyle="1" w:styleId="affa">
    <w:name w:val="Рамки"/>
    <w:basedOn w:val="a3"/>
    <w:uiPriority w:val="99"/>
    <w:rsid w:val="00C7314B"/>
    <w:pPr>
      <w:jc w:val="both"/>
    </w:pPr>
    <w:rPr>
      <w:rFonts w:ascii="Arial" w:hAnsi="Arial" w:cs="Arial"/>
      <w:sz w:val="18"/>
      <w:szCs w:val="18"/>
    </w:rPr>
  </w:style>
  <w:style w:type="paragraph" w:customStyle="1" w:styleId="affb">
    <w:name w:val="Большие_рамки"/>
    <w:basedOn w:val="affa"/>
    <w:uiPriority w:val="99"/>
    <w:rsid w:val="00C7314B"/>
    <w:rPr>
      <w:sz w:val="24"/>
      <w:szCs w:val="24"/>
    </w:rPr>
  </w:style>
  <w:style w:type="paragraph" w:styleId="25">
    <w:name w:val="Body Text Indent 2"/>
    <w:basedOn w:val="a3"/>
    <w:link w:val="26"/>
    <w:rsid w:val="00C7314B"/>
    <w:pPr>
      <w:ind w:firstLine="426"/>
      <w:jc w:val="both"/>
    </w:pPr>
    <w:rPr>
      <w:rFonts w:ascii="Arial" w:hAnsi="Arial" w:cs="Arial"/>
    </w:rPr>
  </w:style>
  <w:style w:type="character" w:customStyle="1" w:styleId="26">
    <w:name w:val="Основной текст с отступом 2 Знак"/>
    <w:basedOn w:val="a5"/>
    <w:link w:val="25"/>
    <w:rsid w:val="00C7314B"/>
    <w:rPr>
      <w:rFonts w:ascii="Arial" w:hAnsi="Arial" w:cs="Arial"/>
      <w:sz w:val="24"/>
      <w:szCs w:val="24"/>
    </w:rPr>
  </w:style>
  <w:style w:type="paragraph" w:styleId="affc">
    <w:name w:val="Document Map"/>
    <w:basedOn w:val="a3"/>
    <w:link w:val="affd"/>
    <w:uiPriority w:val="99"/>
    <w:semiHidden/>
    <w:rsid w:val="00C7314B"/>
    <w:pPr>
      <w:shd w:val="clear" w:color="auto" w:fill="000080"/>
      <w:ind w:firstLine="720"/>
      <w:jc w:val="both"/>
    </w:pPr>
    <w:rPr>
      <w:rFonts w:ascii="Tahoma" w:hAnsi="Tahoma" w:cs="Tahoma"/>
    </w:rPr>
  </w:style>
  <w:style w:type="character" w:customStyle="1" w:styleId="affd">
    <w:name w:val="Схема документа Знак"/>
    <w:basedOn w:val="a5"/>
    <w:link w:val="affc"/>
    <w:uiPriority w:val="99"/>
    <w:rsid w:val="00C7314B"/>
    <w:rPr>
      <w:rFonts w:ascii="Tahoma" w:hAnsi="Tahoma" w:cs="Tahoma"/>
      <w:sz w:val="24"/>
      <w:szCs w:val="24"/>
      <w:shd w:val="clear" w:color="auto" w:fill="000080"/>
    </w:rPr>
  </w:style>
  <w:style w:type="paragraph" w:customStyle="1" w:styleId="affe">
    <w:name w:val="Таблица"/>
    <w:basedOn w:val="a3"/>
    <w:next w:val="a3"/>
    <w:link w:val="afff"/>
    <w:autoRedefine/>
    <w:uiPriority w:val="99"/>
    <w:qFormat/>
    <w:rsid w:val="00C7314B"/>
    <w:pPr>
      <w:spacing w:after="120"/>
    </w:pPr>
    <w:rPr>
      <w:rFonts w:ascii="Arial" w:hAnsi="Arial" w:cs="Arial"/>
    </w:rPr>
  </w:style>
  <w:style w:type="paragraph" w:customStyle="1" w:styleId="afff0">
    <w:name w:val="Продолжение_таблицы"/>
    <w:basedOn w:val="a3"/>
    <w:next w:val="a3"/>
    <w:autoRedefine/>
    <w:uiPriority w:val="99"/>
    <w:rsid w:val="00C7314B"/>
    <w:pPr>
      <w:spacing w:after="120"/>
    </w:pPr>
    <w:rPr>
      <w:rFonts w:ascii="Arial" w:hAnsi="Arial" w:cs="Arial"/>
      <w:i/>
      <w:iCs/>
    </w:rPr>
  </w:style>
  <w:style w:type="paragraph" w:styleId="27">
    <w:name w:val="toc 2"/>
    <w:basedOn w:val="a3"/>
    <w:next w:val="a3"/>
    <w:autoRedefine/>
    <w:uiPriority w:val="39"/>
    <w:qFormat/>
    <w:locked/>
    <w:rsid w:val="00C7314B"/>
    <w:pPr>
      <w:tabs>
        <w:tab w:val="right" w:leader="dot" w:pos="9999"/>
      </w:tabs>
      <w:ind w:left="238"/>
      <w:jc w:val="both"/>
    </w:pPr>
    <w:rPr>
      <w:noProof/>
    </w:rPr>
  </w:style>
  <w:style w:type="paragraph" w:styleId="35">
    <w:name w:val="toc 3"/>
    <w:basedOn w:val="a3"/>
    <w:next w:val="a3"/>
    <w:autoRedefine/>
    <w:uiPriority w:val="39"/>
    <w:qFormat/>
    <w:locked/>
    <w:rsid w:val="00C7314B"/>
    <w:pPr>
      <w:tabs>
        <w:tab w:val="right" w:leader="dot" w:pos="9999"/>
      </w:tabs>
      <w:ind w:left="482"/>
      <w:jc w:val="both"/>
    </w:pPr>
    <w:rPr>
      <w:rFonts w:ascii="Arial" w:hAnsi="Arial" w:cs="Arial"/>
      <w:noProof/>
    </w:rPr>
  </w:style>
  <w:style w:type="paragraph" w:styleId="42">
    <w:name w:val="List Number 4"/>
    <w:basedOn w:val="a3"/>
    <w:uiPriority w:val="99"/>
    <w:rsid w:val="00C7314B"/>
    <w:pPr>
      <w:tabs>
        <w:tab w:val="num" w:pos="1209"/>
      </w:tabs>
      <w:ind w:left="1209" w:hanging="360"/>
      <w:jc w:val="both"/>
    </w:pPr>
    <w:rPr>
      <w:rFonts w:ascii="Arial" w:hAnsi="Arial" w:cs="Arial"/>
    </w:rPr>
  </w:style>
  <w:style w:type="paragraph" w:customStyle="1" w:styleId="FR1">
    <w:name w:val="FR1"/>
    <w:uiPriority w:val="99"/>
    <w:rsid w:val="00C7314B"/>
    <w:pPr>
      <w:widowControl w:val="0"/>
      <w:autoSpaceDE w:val="0"/>
      <w:autoSpaceDN w:val="0"/>
      <w:adjustRightInd w:val="0"/>
      <w:spacing w:before="40"/>
      <w:jc w:val="both"/>
    </w:pPr>
    <w:rPr>
      <w:b/>
      <w:bCs/>
      <w:sz w:val="12"/>
      <w:szCs w:val="12"/>
    </w:rPr>
  </w:style>
  <w:style w:type="character" w:styleId="afff1">
    <w:name w:val="line number"/>
    <w:basedOn w:val="a5"/>
    <w:uiPriority w:val="99"/>
    <w:rsid w:val="00C7314B"/>
  </w:style>
  <w:style w:type="paragraph" w:styleId="43">
    <w:name w:val="toc 4"/>
    <w:basedOn w:val="a3"/>
    <w:next w:val="a3"/>
    <w:autoRedefine/>
    <w:uiPriority w:val="39"/>
    <w:locked/>
    <w:rsid w:val="00C7314B"/>
    <w:pPr>
      <w:ind w:left="720"/>
    </w:pPr>
  </w:style>
  <w:style w:type="paragraph" w:styleId="53">
    <w:name w:val="toc 5"/>
    <w:basedOn w:val="a3"/>
    <w:next w:val="a3"/>
    <w:autoRedefine/>
    <w:uiPriority w:val="39"/>
    <w:locked/>
    <w:rsid w:val="00C7314B"/>
    <w:pPr>
      <w:ind w:left="960"/>
    </w:pPr>
  </w:style>
  <w:style w:type="paragraph" w:styleId="62">
    <w:name w:val="toc 6"/>
    <w:basedOn w:val="a3"/>
    <w:next w:val="a3"/>
    <w:autoRedefine/>
    <w:uiPriority w:val="39"/>
    <w:locked/>
    <w:rsid w:val="00C7314B"/>
    <w:pPr>
      <w:ind w:left="1200"/>
    </w:pPr>
  </w:style>
  <w:style w:type="paragraph" w:styleId="71">
    <w:name w:val="toc 7"/>
    <w:basedOn w:val="a3"/>
    <w:next w:val="a3"/>
    <w:autoRedefine/>
    <w:uiPriority w:val="39"/>
    <w:locked/>
    <w:rsid w:val="00C7314B"/>
    <w:pPr>
      <w:ind w:left="1440"/>
    </w:pPr>
  </w:style>
  <w:style w:type="paragraph" w:styleId="81">
    <w:name w:val="toc 8"/>
    <w:basedOn w:val="a3"/>
    <w:next w:val="a3"/>
    <w:autoRedefine/>
    <w:uiPriority w:val="39"/>
    <w:locked/>
    <w:rsid w:val="00C7314B"/>
    <w:pPr>
      <w:ind w:left="1680"/>
    </w:pPr>
  </w:style>
  <w:style w:type="paragraph" w:styleId="91">
    <w:name w:val="toc 9"/>
    <w:basedOn w:val="a3"/>
    <w:next w:val="a3"/>
    <w:autoRedefine/>
    <w:uiPriority w:val="39"/>
    <w:locked/>
    <w:rsid w:val="00C7314B"/>
    <w:pPr>
      <w:ind w:left="1920"/>
    </w:pPr>
  </w:style>
  <w:style w:type="character" w:customStyle="1" w:styleId="afd">
    <w:name w:val="Абзац списка Знак"/>
    <w:aliases w:val="Ненумерованный список Знак"/>
    <w:link w:val="afc"/>
    <w:uiPriority w:val="34"/>
    <w:locked/>
    <w:rsid w:val="00C7314B"/>
    <w:rPr>
      <w:sz w:val="24"/>
      <w:szCs w:val="24"/>
    </w:rPr>
  </w:style>
  <w:style w:type="paragraph" w:styleId="28">
    <w:name w:val="List 2"/>
    <w:basedOn w:val="a3"/>
    <w:rsid w:val="00C7314B"/>
    <w:pPr>
      <w:ind w:left="566" w:right="284" w:hanging="283"/>
      <w:jc w:val="both"/>
    </w:pPr>
    <w:rPr>
      <w:sz w:val="28"/>
      <w:szCs w:val="28"/>
    </w:rPr>
  </w:style>
  <w:style w:type="paragraph" w:styleId="29">
    <w:name w:val="List Continue 2"/>
    <w:basedOn w:val="a3"/>
    <w:uiPriority w:val="99"/>
    <w:rsid w:val="00C7314B"/>
    <w:pPr>
      <w:spacing w:after="120"/>
      <w:ind w:left="566" w:right="284" w:firstLine="709"/>
      <w:jc w:val="both"/>
    </w:pPr>
    <w:rPr>
      <w:sz w:val="28"/>
      <w:szCs w:val="28"/>
    </w:rPr>
  </w:style>
  <w:style w:type="paragraph" w:styleId="afff2">
    <w:name w:val="Block Text"/>
    <w:basedOn w:val="a3"/>
    <w:rsid w:val="00C7314B"/>
    <w:pPr>
      <w:ind w:left="284" w:right="284" w:firstLine="720"/>
      <w:jc w:val="both"/>
    </w:pPr>
    <w:rPr>
      <w:sz w:val="32"/>
      <w:szCs w:val="32"/>
    </w:rPr>
  </w:style>
  <w:style w:type="character" w:customStyle="1" w:styleId="2a">
    <w:name w:val="Заголовок 2 Знак Знак Знак Знак Знак"/>
    <w:aliases w:val="Заголовок 2 Знак Знак Знак Знак Знак Знак Знак Знак Знак Знак,Заголовок 2 Знак1,Заголовок 2 Знак Знак,Заголовок 2 Знак Знак Знак Знак Знак Знак,Заголовок 2 Знак Знак Знак Знак Знак Знак Знак Знак Знак1"/>
    <w:basedOn w:val="a5"/>
    <w:rsid w:val="00C7314B"/>
    <w:rPr>
      <w:rFonts w:ascii="Arial" w:hAnsi="Arial" w:cs="Arial"/>
      <w:b/>
      <w:bCs/>
      <w:i/>
      <w:iCs/>
      <w:sz w:val="28"/>
      <w:szCs w:val="28"/>
      <w:lang w:val="ru-RU" w:eastAsia="ru-RU"/>
    </w:rPr>
  </w:style>
  <w:style w:type="paragraph" w:customStyle="1" w:styleId="BodyText21">
    <w:name w:val="Body Text 21"/>
    <w:basedOn w:val="a3"/>
    <w:uiPriority w:val="99"/>
    <w:rsid w:val="00C7314B"/>
    <w:pPr>
      <w:widowControl w:val="0"/>
      <w:jc w:val="both"/>
    </w:pPr>
    <w:rPr>
      <w:sz w:val="28"/>
      <w:szCs w:val="28"/>
    </w:rPr>
  </w:style>
  <w:style w:type="paragraph" w:customStyle="1" w:styleId="110">
    <w:name w:val="Абзац списка11"/>
    <w:basedOn w:val="a3"/>
    <w:uiPriority w:val="99"/>
    <w:rsid w:val="00C7314B"/>
    <w:pPr>
      <w:ind w:left="720"/>
    </w:pPr>
  </w:style>
  <w:style w:type="character" w:customStyle="1" w:styleId="mw-headline">
    <w:name w:val="mw-headline"/>
    <w:basedOn w:val="a5"/>
    <w:rsid w:val="00C7314B"/>
  </w:style>
  <w:style w:type="paragraph" w:customStyle="1" w:styleId="afff3">
    <w:name w:val="Абзац"/>
    <w:link w:val="afff4"/>
    <w:rsid w:val="00C7314B"/>
    <w:pPr>
      <w:spacing w:before="120" w:after="60"/>
      <w:ind w:firstLine="567"/>
      <w:jc w:val="both"/>
    </w:pPr>
  </w:style>
  <w:style w:type="character" w:customStyle="1" w:styleId="afff4">
    <w:name w:val="Абзац Знак"/>
    <w:link w:val="afff3"/>
    <w:locked/>
    <w:rsid w:val="00C7314B"/>
  </w:style>
  <w:style w:type="paragraph" w:customStyle="1" w:styleId="2b">
    <w:name w:val="Список_маркерный_2_уровень"/>
    <w:basedOn w:val="a3"/>
    <w:link w:val="2c"/>
    <w:uiPriority w:val="99"/>
    <w:rsid w:val="00C7314B"/>
    <w:pPr>
      <w:tabs>
        <w:tab w:val="num" w:pos="2149"/>
      </w:tabs>
      <w:spacing w:before="60" w:after="100"/>
      <w:ind w:left="2149" w:hanging="360"/>
      <w:jc w:val="both"/>
    </w:pPr>
  </w:style>
  <w:style w:type="character" w:customStyle="1" w:styleId="2c">
    <w:name w:val="Список_маркерный_2_уровень Знак"/>
    <w:link w:val="2b"/>
    <w:uiPriority w:val="99"/>
    <w:locked/>
    <w:rsid w:val="00C7314B"/>
    <w:rPr>
      <w:sz w:val="24"/>
      <w:szCs w:val="24"/>
    </w:rPr>
  </w:style>
  <w:style w:type="character" w:customStyle="1" w:styleId="afff5">
    <w:name w:val="Текст_Обычный"/>
    <w:uiPriority w:val="99"/>
    <w:rsid w:val="00C7314B"/>
  </w:style>
  <w:style w:type="character" w:customStyle="1" w:styleId="54">
    <w:name w:val="Заголовок №5_"/>
    <w:basedOn w:val="a5"/>
    <w:link w:val="55"/>
    <w:uiPriority w:val="99"/>
    <w:locked/>
    <w:rsid w:val="00C7314B"/>
    <w:rPr>
      <w:sz w:val="28"/>
      <w:szCs w:val="28"/>
      <w:shd w:val="clear" w:color="auto" w:fill="FFFFFF"/>
    </w:rPr>
  </w:style>
  <w:style w:type="paragraph" w:customStyle="1" w:styleId="55">
    <w:name w:val="Заголовок №5"/>
    <w:basedOn w:val="a3"/>
    <w:link w:val="54"/>
    <w:uiPriority w:val="99"/>
    <w:rsid w:val="00C7314B"/>
    <w:pPr>
      <w:shd w:val="clear" w:color="auto" w:fill="FFFFFF"/>
      <w:spacing w:after="420" w:line="240" w:lineRule="atLeast"/>
      <w:ind w:hanging="560"/>
      <w:outlineLvl w:val="4"/>
    </w:pPr>
    <w:rPr>
      <w:sz w:val="28"/>
      <w:szCs w:val="28"/>
      <w:shd w:val="clear" w:color="auto" w:fill="FFFFFF"/>
    </w:rPr>
  </w:style>
  <w:style w:type="character" w:customStyle="1" w:styleId="2d">
    <w:name w:val="Основной текст (2)_"/>
    <w:basedOn w:val="a5"/>
    <w:link w:val="2e"/>
    <w:locked/>
    <w:rsid w:val="00C7314B"/>
    <w:rPr>
      <w:sz w:val="24"/>
      <w:szCs w:val="24"/>
      <w:shd w:val="clear" w:color="auto" w:fill="FFFFFF"/>
    </w:rPr>
  </w:style>
  <w:style w:type="paragraph" w:customStyle="1" w:styleId="2e">
    <w:name w:val="Основной текст (2)"/>
    <w:basedOn w:val="a3"/>
    <w:link w:val="2d"/>
    <w:uiPriority w:val="99"/>
    <w:rsid w:val="00C7314B"/>
    <w:pPr>
      <w:shd w:val="clear" w:color="auto" w:fill="FFFFFF"/>
      <w:spacing w:line="240" w:lineRule="atLeast"/>
    </w:pPr>
    <w:rPr>
      <w:shd w:val="clear" w:color="auto" w:fill="FFFFFF"/>
    </w:rPr>
  </w:style>
  <w:style w:type="character" w:customStyle="1" w:styleId="111">
    <w:name w:val="Основной текст (11)_"/>
    <w:basedOn w:val="a5"/>
    <w:link w:val="112"/>
    <w:locked/>
    <w:rsid w:val="00C7314B"/>
    <w:rPr>
      <w:sz w:val="24"/>
      <w:szCs w:val="24"/>
      <w:shd w:val="clear" w:color="auto" w:fill="FFFFFF"/>
    </w:rPr>
  </w:style>
  <w:style w:type="paragraph" w:customStyle="1" w:styleId="112">
    <w:name w:val="Основной текст (11)"/>
    <w:basedOn w:val="a3"/>
    <w:link w:val="111"/>
    <w:rsid w:val="00C7314B"/>
    <w:pPr>
      <w:shd w:val="clear" w:color="auto" w:fill="FFFFFF"/>
      <w:spacing w:line="274" w:lineRule="exact"/>
      <w:jc w:val="center"/>
    </w:pPr>
    <w:rPr>
      <w:shd w:val="clear" w:color="auto" w:fill="FFFFFF"/>
    </w:rPr>
  </w:style>
  <w:style w:type="character" w:customStyle="1" w:styleId="180">
    <w:name w:val="Основной текст (18)_"/>
    <w:basedOn w:val="a5"/>
    <w:link w:val="181"/>
    <w:uiPriority w:val="99"/>
    <w:locked/>
    <w:rsid w:val="00C7314B"/>
    <w:rPr>
      <w:sz w:val="28"/>
      <w:szCs w:val="28"/>
      <w:shd w:val="clear" w:color="auto" w:fill="FFFFFF"/>
    </w:rPr>
  </w:style>
  <w:style w:type="paragraph" w:customStyle="1" w:styleId="181">
    <w:name w:val="Основной текст (18)"/>
    <w:basedOn w:val="a3"/>
    <w:link w:val="180"/>
    <w:rsid w:val="00C7314B"/>
    <w:pPr>
      <w:shd w:val="clear" w:color="auto" w:fill="FFFFFF"/>
      <w:spacing w:before="120" w:after="120" w:line="240" w:lineRule="atLeast"/>
      <w:ind w:hanging="1040"/>
    </w:pPr>
    <w:rPr>
      <w:sz w:val="28"/>
      <w:szCs w:val="28"/>
      <w:shd w:val="clear" w:color="auto" w:fill="FFFFFF"/>
    </w:rPr>
  </w:style>
  <w:style w:type="character" w:customStyle="1" w:styleId="512">
    <w:name w:val="Заголовок №5 + 12"/>
    <w:aliases w:val="5 pt3"/>
    <w:basedOn w:val="54"/>
    <w:uiPriority w:val="99"/>
    <w:rsid w:val="00C7314B"/>
    <w:rPr>
      <w:rFonts w:ascii="Times New Roman" w:hAnsi="Times New Roman" w:cs="Times New Roman"/>
      <w:spacing w:val="0"/>
      <w:sz w:val="25"/>
      <w:szCs w:val="25"/>
      <w:shd w:val="clear" w:color="auto" w:fill="FFFFFF"/>
    </w:rPr>
  </w:style>
  <w:style w:type="character" w:customStyle="1" w:styleId="1a">
    <w:name w:val="Основной текст1"/>
    <w:basedOn w:val="aff6"/>
    <w:rsid w:val="00C7314B"/>
    <w:rPr>
      <w:rFonts w:ascii="Times New Roman" w:hAnsi="Times New Roman" w:cs="Times New Roman"/>
      <w:color w:val="000000"/>
      <w:spacing w:val="0"/>
      <w:w w:val="100"/>
      <w:position w:val="0"/>
      <w:sz w:val="22"/>
      <w:szCs w:val="22"/>
      <w:u w:val="none"/>
      <w:shd w:val="clear" w:color="auto" w:fill="FFFFFF"/>
      <w:lang w:val="ru-RU" w:eastAsia="ru-RU"/>
    </w:rPr>
  </w:style>
  <w:style w:type="paragraph" w:customStyle="1" w:styleId="2f">
    <w:name w:val="Основной текст2"/>
    <w:basedOn w:val="a3"/>
    <w:uiPriority w:val="99"/>
    <w:rsid w:val="00C7314B"/>
    <w:pPr>
      <w:widowControl w:val="0"/>
      <w:shd w:val="clear" w:color="auto" w:fill="FFFFFF"/>
      <w:spacing w:line="269" w:lineRule="exact"/>
      <w:jc w:val="center"/>
    </w:pPr>
    <w:rPr>
      <w:color w:val="000000"/>
      <w:sz w:val="22"/>
      <w:szCs w:val="22"/>
    </w:rPr>
  </w:style>
  <w:style w:type="character" w:styleId="afff6">
    <w:name w:val="FollowedHyperlink"/>
    <w:basedOn w:val="a5"/>
    <w:uiPriority w:val="99"/>
    <w:rsid w:val="00C7314B"/>
    <w:rPr>
      <w:color w:val="800080"/>
      <w:u w:val="single"/>
    </w:rPr>
  </w:style>
  <w:style w:type="paragraph" w:customStyle="1" w:styleId="afff7">
    <w:name w:val="Обычный кат"/>
    <w:basedOn w:val="a3"/>
    <w:uiPriority w:val="99"/>
    <w:rsid w:val="00C7314B"/>
    <w:pPr>
      <w:spacing w:after="120" w:line="360" w:lineRule="auto"/>
      <w:ind w:firstLine="709"/>
      <w:jc w:val="both"/>
    </w:pPr>
    <w:rPr>
      <w:sz w:val="28"/>
      <w:szCs w:val="28"/>
      <w:lang w:eastAsia="en-US"/>
    </w:rPr>
  </w:style>
  <w:style w:type="character" w:customStyle="1" w:styleId="100">
    <w:name w:val="Основной текст (10)_"/>
    <w:basedOn w:val="a5"/>
    <w:link w:val="101"/>
    <w:uiPriority w:val="99"/>
    <w:locked/>
    <w:rsid w:val="00C7314B"/>
    <w:rPr>
      <w:b/>
      <w:bCs/>
      <w:sz w:val="26"/>
      <w:szCs w:val="26"/>
      <w:shd w:val="clear" w:color="auto" w:fill="FFFFFF"/>
    </w:rPr>
  </w:style>
  <w:style w:type="paragraph" w:customStyle="1" w:styleId="101">
    <w:name w:val="Основной текст (10)"/>
    <w:basedOn w:val="a3"/>
    <w:link w:val="100"/>
    <w:rsid w:val="00C7314B"/>
    <w:pPr>
      <w:widowControl w:val="0"/>
      <w:shd w:val="clear" w:color="auto" w:fill="FFFFFF"/>
      <w:spacing w:before="600" w:after="60" w:line="240" w:lineRule="atLeast"/>
    </w:pPr>
    <w:rPr>
      <w:b/>
      <w:bCs/>
      <w:sz w:val="26"/>
      <w:szCs w:val="26"/>
    </w:rPr>
  </w:style>
  <w:style w:type="paragraph" w:customStyle="1" w:styleId="36">
    <w:name w:val="Основной текст3"/>
    <w:basedOn w:val="a3"/>
    <w:uiPriority w:val="99"/>
    <w:rsid w:val="00C7314B"/>
    <w:pPr>
      <w:widowControl w:val="0"/>
      <w:shd w:val="clear" w:color="auto" w:fill="FFFFFF"/>
      <w:spacing w:line="490" w:lineRule="exact"/>
      <w:ind w:hanging="680"/>
      <w:jc w:val="both"/>
    </w:pPr>
    <w:rPr>
      <w:color w:val="000000"/>
      <w:sz w:val="26"/>
      <w:szCs w:val="26"/>
    </w:rPr>
  </w:style>
  <w:style w:type="character" w:customStyle="1" w:styleId="115pt">
    <w:name w:val="Основной текст + 11.5 pt"/>
    <w:aliases w:val="Малые прописные"/>
    <w:basedOn w:val="aff6"/>
    <w:uiPriority w:val="99"/>
    <w:rsid w:val="00C7314B"/>
    <w:rPr>
      <w:rFonts w:ascii="Times New Roman" w:hAnsi="Times New Roman" w:cs="Times New Roman"/>
      <w:smallCaps/>
      <w:color w:val="000000"/>
      <w:spacing w:val="0"/>
      <w:w w:val="100"/>
      <w:position w:val="0"/>
      <w:sz w:val="23"/>
      <w:szCs w:val="23"/>
      <w:u w:val="none"/>
      <w:shd w:val="clear" w:color="auto" w:fill="FFFFFF"/>
      <w:lang w:val="en-US" w:eastAsia="ru-RU"/>
    </w:rPr>
  </w:style>
  <w:style w:type="character" w:customStyle="1" w:styleId="afff8">
    <w:name w:val="Оглавление_"/>
    <w:basedOn w:val="a5"/>
    <w:link w:val="afff9"/>
    <w:uiPriority w:val="99"/>
    <w:locked/>
    <w:rsid w:val="00C7314B"/>
    <w:rPr>
      <w:sz w:val="26"/>
      <w:szCs w:val="26"/>
      <w:shd w:val="clear" w:color="auto" w:fill="FFFFFF"/>
    </w:rPr>
  </w:style>
  <w:style w:type="paragraph" w:customStyle="1" w:styleId="afff9">
    <w:name w:val="Оглавление"/>
    <w:basedOn w:val="a3"/>
    <w:link w:val="afff8"/>
    <w:qFormat/>
    <w:rsid w:val="00C7314B"/>
    <w:pPr>
      <w:widowControl w:val="0"/>
      <w:shd w:val="clear" w:color="auto" w:fill="FFFFFF"/>
      <w:spacing w:line="490" w:lineRule="exact"/>
    </w:pPr>
    <w:rPr>
      <w:sz w:val="26"/>
      <w:szCs w:val="26"/>
    </w:rPr>
  </w:style>
  <w:style w:type="character" w:customStyle="1" w:styleId="115pt2">
    <w:name w:val="Основной текст + 11.5 pt2"/>
    <w:aliases w:val="Полужирный2,Основной текст + 11 pt1"/>
    <w:basedOn w:val="aff6"/>
    <w:uiPriority w:val="99"/>
    <w:rsid w:val="00C7314B"/>
    <w:rPr>
      <w:rFonts w:ascii="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afffa">
    <w:name w:val="Основной текст + Курсив"/>
    <w:aliases w:val="Интервал -1 pt"/>
    <w:basedOn w:val="aff6"/>
    <w:uiPriority w:val="99"/>
    <w:rsid w:val="00C7314B"/>
    <w:rPr>
      <w:rFonts w:ascii="Times New Roman" w:hAnsi="Times New Roman" w:cs="Times New Roman"/>
      <w:i/>
      <w:iCs/>
      <w:color w:val="000000"/>
      <w:spacing w:val="-20"/>
      <w:w w:val="100"/>
      <w:position w:val="0"/>
      <w:sz w:val="26"/>
      <w:szCs w:val="26"/>
      <w:u w:val="none"/>
      <w:shd w:val="clear" w:color="auto" w:fill="FFFFFF"/>
      <w:lang w:val="ru-RU" w:eastAsia="ru-RU"/>
    </w:rPr>
  </w:style>
  <w:style w:type="character" w:customStyle="1" w:styleId="115pt1">
    <w:name w:val="Основной текст + 11.5 pt1"/>
    <w:basedOn w:val="aff6"/>
    <w:uiPriority w:val="99"/>
    <w:rsid w:val="00C7314B"/>
    <w:rPr>
      <w:rFonts w:ascii="Times New Roman" w:hAnsi="Times New Roman" w:cs="Times New Roman"/>
      <w:color w:val="000000"/>
      <w:spacing w:val="0"/>
      <w:w w:val="100"/>
      <w:position w:val="0"/>
      <w:sz w:val="23"/>
      <w:szCs w:val="23"/>
      <w:u w:val="none"/>
      <w:shd w:val="clear" w:color="auto" w:fill="FFFFFF"/>
      <w:lang w:val="ru-RU" w:eastAsia="ru-RU"/>
    </w:rPr>
  </w:style>
  <w:style w:type="character" w:customStyle="1" w:styleId="12pt">
    <w:name w:val="Основной текст + 12 pt"/>
    <w:basedOn w:val="aff6"/>
    <w:uiPriority w:val="99"/>
    <w:rsid w:val="00C7314B"/>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12pt2">
    <w:name w:val="Основной текст + 12 pt2"/>
    <w:aliases w:val="Курсив4"/>
    <w:basedOn w:val="aff6"/>
    <w:uiPriority w:val="99"/>
    <w:rsid w:val="00C7314B"/>
    <w:rPr>
      <w:rFonts w:ascii="Times New Roman" w:hAnsi="Times New Roman" w:cs="Times New Roman"/>
      <w:i/>
      <w:iCs/>
      <w:color w:val="000000"/>
      <w:spacing w:val="0"/>
      <w:w w:val="100"/>
      <w:position w:val="0"/>
      <w:sz w:val="24"/>
      <w:szCs w:val="24"/>
      <w:u w:val="none"/>
      <w:shd w:val="clear" w:color="auto" w:fill="FFFFFF"/>
      <w:lang w:val="ru-RU" w:eastAsia="ru-RU"/>
    </w:rPr>
  </w:style>
  <w:style w:type="character" w:customStyle="1" w:styleId="2f0">
    <w:name w:val="Заголовок №2_"/>
    <w:basedOn w:val="a5"/>
    <w:link w:val="2f1"/>
    <w:locked/>
    <w:rsid w:val="00C7314B"/>
    <w:rPr>
      <w:b/>
      <w:bCs/>
      <w:i/>
      <w:iCs/>
      <w:sz w:val="31"/>
      <w:szCs w:val="31"/>
      <w:shd w:val="clear" w:color="auto" w:fill="FFFFFF"/>
    </w:rPr>
  </w:style>
  <w:style w:type="paragraph" w:customStyle="1" w:styleId="2f1">
    <w:name w:val="Заголовок №2"/>
    <w:basedOn w:val="a3"/>
    <w:link w:val="2f0"/>
    <w:uiPriority w:val="99"/>
    <w:rsid w:val="00C7314B"/>
    <w:pPr>
      <w:widowControl w:val="0"/>
      <w:shd w:val="clear" w:color="auto" w:fill="FFFFFF"/>
      <w:spacing w:after="420" w:line="240" w:lineRule="atLeast"/>
      <w:outlineLvl w:val="1"/>
    </w:pPr>
    <w:rPr>
      <w:b/>
      <w:bCs/>
      <w:i/>
      <w:iCs/>
      <w:sz w:val="31"/>
      <w:szCs w:val="31"/>
    </w:rPr>
  </w:style>
  <w:style w:type="character" w:customStyle="1" w:styleId="afffb">
    <w:name w:val="Подпись к таблице_"/>
    <w:basedOn w:val="a5"/>
    <w:link w:val="afffc"/>
    <w:locked/>
    <w:rsid w:val="00C7314B"/>
    <w:rPr>
      <w:sz w:val="26"/>
      <w:szCs w:val="26"/>
      <w:shd w:val="clear" w:color="auto" w:fill="FFFFFF"/>
    </w:rPr>
  </w:style>
  <w:style w:type="paragraph" w:customStyle="1" w:styleId="afffc">
    <w:name w:val="Подпись к таблице"/>
    <w:basedOn w:val="a3"/>
    <w:link w:val="afffb"/>
    <w:uiPriority w:val="99"/>
    <w:rsid w:val="00C7314B"/>
    <w:pPr>
      <w:widowControl w:val="0"/>
      <w:shd w:val="clear" w:color="auto" w:fill="FFFFFF"/>
      <w:spacing w:line="240" w:lineRule="atLeast"/>
    </w:pPr>
    <w:rPr>
      <w:sz w:val="26"/>
      <w:szCs w:val="26"/>
    </w:rPr>
  </w:style>
  <w:style w:type="character" w:customStyle="1" w:styleId="8pt">
    <w:name w:val="Основной текст + 8 pt"/>
    <w:basedOn w:val="aff6"/>
    <w:uiPriority w:val="99"/>
    <w:rsid w:val="00C7314B"/>
    <w:rPr>
      <w:rFonts w:ascii="Times New Roman" w:hAnsi="Times New Roman" w:cs="Times New Roman"/>
      <w:color w:val="000000"/>
      <w:spacing w:val="0"/>
      <w:w w:val="100"/>
      <w:position w:val="0"/>
      <w:sz w:val="16"/>
      <w:szCs w:val="16"/>
      <w:u w:val="none"/>
      <w:shd w:val="clear" w:color="auto" w:fill="FFFFFF"/>
      <w:lang w:val="ru-RU" w:eastAsia="ru-RU"/>
    </w:rPr>
  </w:style>
  <w:style w:type="character" w:customStyle="1" w:styleId="220">
    <w:name w:val="Основной текст (22)_"/>
    <w:basedOn w:val="a5"/>
    <w:link w:val="221"/>
    <w:locked/>
    <w:rsid w:val="00C7314B"/>
    <w:rPr>
      <w:rFonts w:ascii="Arial" w:hAnsi="Arial" w:cs="Arial"/>
      <w:spacing w:val="-20"/>
      <w:sz w:val="23"/>
      <w:szCs w:val="23"/>
      <w:shd w:val="clear" w:color="auto" w:fill="FFFFFF"/>
    </w:rPr>
  </w:style>
  <w:style w:type="paragraph" w:customStyle="1" w:styleId="221">
    <w:name w:val="Основной текст (22)"/>
    <w:basedOn w:val="a3"/>
    <w:link w:val="220"/>
    <w:rsid w:val="00C7314B"/>
    <w:pPr>
      <w:shd w:val="clear" w:color="auto" w:fill="FFFFFF"/>
      <w:spacing w:before="120" w:line="240" w:lineRule="atLeast"/>
    </w:pPr>
    <w:rPr>
      <w:rFonts w:ascii="Arial" w:hAnsi="Arial" w:cs="Arial"/>
      <w:spacing w:val="-20"/>
      <w:sz w:val="23"/>
      <w:szCs w:val="23"/>
    </w:rPr>
  </w:style>
  <w:style w:type="character" w:customStyle="1" w:styleId="21pt">
    <w:name w:val="Основной текст (2) + Интервал 1 pt"/>
    <w:basedOn w:val="2d"/>
    <w:uiPriority w:val="99"/>
    <w:rsid w:val="00C7314B"/>
    <w:rPr>
      <w:spacing w:val="20"/>
      <w:sz w:val="24"/>
      <w:szCs w:val="24"/>
      <w:shd w:val="clear" w:color="auto" w:fill="FFFFFF"/>
    </w:rPr>
  </w:style>
  <w:style w:type="character" w:customStyle="1" w:styleId="22pt">
    <w:name w:val="Основной текст (2) + Интервал 2 pt"/>
    <w:basedOn w:val="2d"/>
    <w:uiPriority w:val="99"/>
    <w:rsid w:val="00C7314B"/>
    <w:rPr>
      <w:spacing w:val="50"/>
      <w:sz w:val="24"/>
      <w:szCs w:val="24"/>
      <w:shd w:val="clear" w:color="auto" w:fill="FFFFFF"/>
      <w:lang w:val="en-US"/>
    </w:rPr>
  </w:style>
  <w:style w:type="character" w:customStyle="1" w:styleId="TimesNewRoman3">
    <w:name w:val="Основной текст + Times New Roman3"/>
    <w:aliases w:val="14 pt3,Малые прописные2"/>
    <w:basedOn w:val="aff6"/>
    <w:uiPriority w:val="99"/>
    <w:rsid w:val="00C7314B"/>
    <w:rPr>
      <w:rFonts w:ascii="Times New Roman" w:hAnsi="Times New Roman" w:cs="Times New Roman"/>
      <w:smallCaps/>
      <w:color w:val="000000"/>
      <w:spacing w:val="-10"/>
      <w:sz w:val="28"/>
      <w:szCs w:val="28"/>
      <w:shd w:val="clear" w:color="auto" w:fill="FFFFFF"/>
      <w:lang w:val="en-US" w:eastAsia="ru-RU"/>
    </w:rPr>
  </w:style>
  <w:style w:type="character" w:customStyle="1" w:styleId="240">
    <w:name w:val="Основной текст (24)_"/>
    <w:basedOn w:val="a5"/>
    <w:link w:val="241"/>
    <w:locked/>
    <w:rsid w:val="00C7314B"/>
    <w:rPr>
      <w:sz w:val="23"/>
      <w:szCs w:val="23"/>
      <w:shd w:val="clear" w:color="auto" w:fill="FFFFFF"/>
    </w:rPr>
  </w:style>
  <w:style w:type="paragraph" w:customStyle="1" w:styleId="241">
    <w:name w:val="Основной текст (24)"/>
    <w:basedOn w:val="a3"/>
    <w:link w:val="240"/>
    <w:rsid w:val="00C7314B"/>
    <w:pPr>
      <w:shd w:val="clear" w:color="auto" w:fill="FFFFFF"/>
      <w:spacing w:before="60" w:line="240" w:lineRule="atLeast"/>
    </w:pPr>
    <w:rPr>
      <w:sz w:val="23"/>
      <w:szCs w:val="23"/>
    </w:rPr>
  </w:style>
  <w:style w:type="character" w:customStyle="1" w:styleId="330">
    <w:name w:val="Основной текст (33)_"/>
    <w:basedOn w:val="a5"/>
    <w:link w:val="331"/>
    <w:uiPriority w:val="99"/>
    <w:locked/>
    <w:rsid w:val="00C7314B"/>
    <w:rPr>
      <w:rFonts w:ascii="Arial" w:hAnsi="Arial" w:cs="Arial"/>
      <w:sz w:val="28"/>
      <w:szCs w:val="28"/>
      <w:shd w:val="clear" w:color="auto" w:fill="FFFFFF"/>
    </w:rPr>
  </w:style>
  <w:style w:type="paragraph" w:customStyle="1" w:styleId="331">
    <w:name w:val="Основной текст (33)"/>
    <w:basedOn w:val="a3"/>
    <w:link w:val="330"/>
    <w:rsid w:val="00C7314B"/>
    <w:pPr>
      <w:shd w:val="clear" w:color="auto" w:fill="FFFFFF"/>
      <w:spacing w:line="240" w:lineRule="atLeast"/>
    </w:pPr>
    <w:rPr>
      <w:rFonts w:ascii="Arial" w:hAnsi="Arial" w:cs="Arial"/>
      <w:sz w:val="28"/>
      <w:szCs w:val="28"/>
    </w:rPr>
  </w:style>
  <w:style w:type="character" w:customStyle="1" w:styleId="TimesNewRoman2">
    <w:name w:val="Основной текст + Times New Roman2"/>
    <w:aliases w:val="14 pt2,Малые прописные1,Интервал 1 pt,Основной текст + 9 pt19,Основной текст + Полужирный1"/>
    <w:basedOn w:val="aff6"/>
    <w:uiPriority w:val="99"/>
    <w:rsid w:val="00C7314B"/>
    <w:rPr>
      <w:rFonts w:ascii="Times New Roman" w:hAnsi="Times New Roman" w:cs="Times New Roman"/>
      <w:smallCaps/>
      <w:color w:val="000000"/>
      <w:spacing w:val="20"/>
      <w:sz w:val="28"/>
      <w:szCs w:val="28"/>
      <w:shd w:val="clear" w:color="auto" w:fill="FFFFFF"/>
      <w:lang w:val="en-US" w:eastAsia="ru-RU"/>
    </w:rPr>
  </w:style>
  <w:style w:type="character" w:customStyle="1" w:styleId="2f2">
    <w:name w:val="Подпись к картинке (2)_"/>
    <w:basedOn w:val="a5"/>
    <w:link w:val="2f3"/>
    <w:uiPriority w:val="99"/>
    <w:locked/>
    <w:rsid w:val="00C7314B"/>
    <w:rPr>
      <w:rFonts w:ascii="Arial" w:hAnsi="Arial" w:cs="Arial"/>
      <w:spacing w:val="-10"/>
      <w:shd w:val="clear" w:color="auto" w:fill="FFFFFF"/>
    </w:rPr>
  </w:style>
  <w:style w:type="paragraph" w:customStyle="1" w:styleId="2f3">
    <w:name w:val="Подпись к картинке (2)"/>
    <w:basedOn w:val="a3"/>
    <w:link w:val="2f2"/>
    <w:rsid w:val="00C7314B"/>
    <w:pPr>
      <w:shd w:val="clear" w:color="auto" w:fill="FFFFFF"/>
      <w:spacing w:line="240" w:lineRule="atLeast"/>
    </w:pPr>
    <w:rPr>
      <w:rFonts w:ascii="Arial" w:hAnsi="Arial" w:cs="Arial"/>
      <w:spacing w:val="-10"/>
      <w:sz w:val="22"/>
      <w:szCs w:val="22"/>
    </w:rPr>
  </w:style>
  <w:style w:type="character" w:customStyle="1" w:styleId="130">
    <w:name w:val="Основной текст (13)_"/>
    <w:basedOn w:val="a5"/>
    <w:link w:val="131"/>
    <w:uiPriority w:val="99"/>
    <w:locked/>
    <w:rsid w:val="00C7314B"/>
    <w:rPr>
      <w:shd w:val="clear" w:color="auto" w:fill="FFFFFF"/>
    </w:rPr>
  </w:style>
  <w:style w:type="paragraph" w:customStyle="1" w:styleId="131">
    <w:name w:val="Основной текст (13)"/>
    <w:basedOn w:val="a3"/>
    <w:link w:val="130"/>
    <w:rsid w:val="00C7314B"/>
    <w:pPr>
      <w:shd w:val="clear" w:color="auto" w:fill="FFFFFF"/>
      <w:spacing w:line="240" w:lineRule="atLeast"/>
    </w:pPr>
    <w:rPr>
      <w:sz w:val="22"/>
      <w:szCs w:val="22"/>
    </w:rPr>
  </w:style>
  <w:style w:type="character" w:customStyle="1" w:styleId="170">
    <w:name w:val="Основной текст (17)_"/>
    <w:basedOn w:val="a5"/>
    <w:link w:val="171"/>
    <w:uiPriority w:val="99"/>
    <w:locked/>
    <w:rsid w:val="00C7314B"/>
    <w:rPr>
      <w:sz w:val="16"/>
      <w:szCs w:val="16"/>
      <w:shd w:val="clear" w:color="auto" w:fill="FFFFFF"/>
    </w:rPr>
  </w:style>
  <w:style w:type="paragraph" w:customStyle="1" w:styleId="171">
    <w:name w:val="Основной текст (17)"/>
    <w:basedOn w:val="a3"/>
    <w:link w:val="170"/>
    <w:rsid w:val="00C7314B"/>
    <w:pPr>
      <w:shd w:val="clear" w:color="auto" w:fill="FFFFFF"/>
      <w:spacing w:after="120" w:line="432" w:lineRule="exact"/>
      <w:ind w:hanging="1040"/>
    </w:pPr>
    <w:rPr>
      <w:sz w:val="16"/>
      <w:szCs w:val="16"/>
    </w:rPr>
  </w:style>
  <w:style w:type="character" w:customStyle="1" w:styleId="430">
    <w:name w:val="Основной текст (43)_"/>
    <w:basedOn w:val="a5"/>
    <w:link w:val="431"/>
    <w:uiPriority w:val="99"/>
    <w:locked/>
    <w:rsid w:val="00C7314B"/>
    <w:rPr>
      <w:sz w:val="19"/>
      <w:szCs w:val="19"/>
      <w:shd w:val="clear" w:color="auto" w:fill="FFFFFF"/>
    </w:rPr>
  </w:style>
  <w:style w:type="paragraph" w:customStyle="1" w:styleId="431">
    <w:name w:val="Основной текст (43)"/>
    <w:basedOn w:val="a3"/>
    <w:link w:val="430"/>
    <w:uiPriority w:val="99"/>
    <w:rsid w:val="00C7314B"/>
    <w:pPr>
      <w:shd w:val="clear" w:color="auto" w:fill="FFFFFF"/>
      <w:spacing w:after="420" w:line="240" w:lineRule="atLeast"/>
    </w:pPr>
    <w:rPr>
      <w:sz w:val="19"/>
      <w:szCs w:val="19"/>
    </w:rPr>
  </w:style>
  <w:style w:type="character" w:customStyle="1" w:styleId="44">
    <w:name w:val="Подпись к картинке (4)_"/>
    <w:basedOn w:val="a5"/>
    <w:link w:val="45"/>
    <w:uiPriority w:val="99"/>
    <w:locked/>
    <w:rsid w:val="00C7314B"/>
    <w:rPr>
      <w:rFonts w:ascii="Arial" w:hAnsi="Arial" w:cs="Arial"/>
      <w:shd w:val="clear" w:color="auto" w:fill="FFFFFF"/>
    </w:rPr>
  </w:style>
  <w:style w:type="paragraph" w:customStyle="1" w:styleId="45">
    <w:name w:val="Подпись к картинке (4)"/>
    <w:basedOn w:val="a3"/>
    <w:link w:val="44"/>
    <w:rsid w:val="00C7314B"/>
    <w:pPr>
      <w:shd w:val="clear" w:color="auto" w:fill="FFFFFF"/>
      <w:spacing w:line="240" w:lineRule="atLeast"/>
    </w:pPr>
    <w:rPr>
      <w:rFonts w:ascii="Arial" w:hAnsi="Arial" w:cs="Arial"/>
      <w:sz w:val="22"/>
      <w:szCs w:val="22"/>
    </w:rPr>
  </w:style>
  <w:style w:type="character" w:customStyle="1" w:styleId="13Arial">
    <w:name w:val="Основной текст (13) + Arial"/>
    <w:aliases w:val="9,5 pt2"/>
    <w:basedOn w:val="130"/>
    <w:uiPriority w:val="99"/>
    <w:rsid w:val="00C7314B"/>
    <w:rPr>
      <w:rFonts w:ascii="Arial" w:hAnsi="Arial" w:cs="Arial"/>
      <w:sz w:val="19"/>
      <w:szCs w:val="19"/>
      <w:shd w:val="clear" w:color="auto" w:fill="FFFFFF"/>
    </w:rPr>
  </w:style>
  <w:style w:type="character" w:customStyle="1" w:styleId="13Arial2">
    <w:name w:val="Основной текст (13) + Arial2"/>
    <w:aliases w:val="91,5 pt1,Интервал -1 pt1,Основной текст + Arial Unicode MS1,5 pt44"/>
    <w:basedOn w:val="130"/>
    <w:uiPriority w:val="99"/>
    <w:rsid w:val="00C7314B"/>
    <w:rPr>
      <w:rFonts w:ascii="Arial" w:hAnsi="Arial" w:cs="Arial"/>
      <w:spacing w:val="-20"/>
      <w:sz w:val="19"/>
      <w:szCs w:val="19"/>
      <w:shd w:val="clear" w:color="auto" w:fill="FFFFFF"/>
    </w:rPr>
  </w:style>
  <w:style w:type="character" w:customStyle="1" w:styleId="56">
    <w:name w:val="Подпись к картинке (5)_"/>
    <w:basedOn w:val="a5"/>
    <w:link w:val="57"/>
    <w:uiPriority w:val="99"/>
    <w:locked/>
    <w:rsid w:val="00C7314B"/>
    <w:rPr>
      <w:shd w:val="clear" w:color="auto" w:fill="FFFFFF"/>
    </w:rPr>
  </w:style>
  <w:style w:type="paragraph" w:customStyle="1" w:styleId="57">
    <w:name w:val="Подпись к картинке (5)"/>
    <w:basedOn w:val="a3"/>
    <w:link w:val="56"/>
    <w:rsid w:val="00C7314B"/>
    <w:pPr>
      <w:shd w:val="clear" w:color="auto" w:fill="FFFFFF"/>
      <w:spacing w:line="240" w:lineRule="atLeast"/>
    </w:pPr>
    <w:rPr>
      <w:sz w:val="22"/>
      <w:szCs w:val="22"/>
    </w:rPr>
  </w:style>
  <w:style w:type="character" w:customStyle="1" w:styleId="afffd">
    <w:name w:val="Подпись к картинке_"/>
    <w:basedOn w:val="a5"/>
    <w:link w:val="afffe"/>
    <w:locked/>
    <w:rsid w:val="00C7314B"/>
    <w:rPr>
      <w:sz w:val="16"/>
      <w:szCs w:val="16"/>
      <w:shd w:val="clear" w:color="auto" w:fill="FFFFFF"/>
    </w:rPr>
  </w:style>
  <w:style w:type="paragraph" w:customStyle="1" w:styleId="afffe">
    <w:name w:val="Подпись к картинке"/>
    <w:basedOn w:val="a3"/>
    <w:link w:val="afffd"/>
    <w:rsid w:val="00C7314B"/>
    <w:pPr>
      <w:shd w:val="clear" w:color="auto" w:fill="FFFFFF"/>
      <w:spacing w:line="240" w:lineRule="atLeast"/>
    </w:pPr>
    <w:rPr>
      <w:sz w:val="16"/>
      <w:szCs w:val="16"/>
    </w:rPr>
  </w:style>
  <w:style w:type="character" w:customStyle="1" w:styleId="46">
    <w:name w:val="Основной текст4"/>
    <w:basedOn w:val="aff6"/>
    <w:uiPriority w:val="99"/>
    <w:rsid w:val="00C7314B"/>
    <w:rPr>
      <w:rFonts w:ascii="Arial" w:hAnsi="Arial" w:cs="Arial"/>
      <w:strike/>
      <w:color w:val="000000"/>
      <w:spacing w:val="-10"/>
      <w:sz w:val="24"/>
      <w:szCs w:val="24"/>
      <w:shd w:val="clear" w:color="auto" w:fill="FFFFFF"/>
      <w:lang w:val="ru-RU" w:eastAsia="ru-RU"/>
    </w:rPr>
  </w:style>
  <w:style w:type="character" w:customStyle="1" w:styleId="63">
    <w:name w:val="Подпись к картинке (6)_"/>
    <w:basedOn w:val="a5"/>
    <w:link w:val="64"/>
    <w:locked/>
    <w:rsid w:val="00C7314B"/>
    <w:rPr>
      <w:sz w:val="19"/>
      <w:szCs w:val="19"/>
      <w:shd w:val="clear" w:color="auto" w:fill="FFFFFF"/>
    </w:rPr>
  </w:style>
  <w:style w:type="paragraph" w:customStyle="1" w:styleId="64">
    <w:name w:val="Подпись к картинке (6)"/>
    <w:basedOn w:val="a3"/>
    <w:link w:val="63"/>
    <w:uiPriority w:val="99"/>
    <w:rsid w:val="00C7314B"/>
    <w:pPr>
      <w:shd w:val="clear" w:color="auto" w:fill="FFFFFF"/>
      <w:spacing w:line="240" w:lineRule="atLeast"/>
    </w:pPr>
    <w:rPr>
      <w:sz w:val="19"/>
      <w:szCs w:val="19"/>
    </w:rPr>
  </w:style>
  <w:style w:type="character" w:customStyle="1" w:styleId="440">
    <w:name w:val="Основной текст (44)_"/>
    <w:basedOn w:val="a5"/>
    <w:link w:val="441"/>
    <w:uiPriority w:val="99"/>
    <w:locked/>
    <w:rsid w:val="00C7314B"/>
    <w:rPr>
      <w:rFonts w:ascii="Arial" w:hAnsi="Arial" w:cs="Arial"/>
      <w:sz w:val="11"/>
      <w:szCs w:val="11"/>
      <w:shd w:val="clear" w:color="auto" w:fill="FFFFFF"/>
    </w:rPr>
  </w:style>
  <w:style w:type="paragraph" w:customStyle="1" w:styleId="441">
    <w:name w:val="Основной текст (44)"/>
    <w:basedOn w:val="a3"/>
    <w:link w:val="440"/>
    <w:uiPriority w:val="99"/>
    <w:rsid w:val="00C7314B"/>
    <w:pPr>
      <w:shd w:val="clear" w:color="auto" w:fill="FFFFFF"/>
      <w:spacing w:before="360" w:after="180" w:line="240" w:lineRule="atLeast"/>
    </w:pPr>
    <w:rPr>
      <w:rFonts w:ascii="Arial" w:hAnsi="Arial" w:cs="Arial"/>
      <w:sz w:val="11"/>
      <w:szCs w:val="11"/>
    </w:rPr>
  </w:style>
  <w:style w:type="character" w:customStyle="1" w:styleId="4411pt">
    <w:name w:val="Основной текст (44) + 11 pt"/>
    <w:aliases w:val="Курсив3,Основной текст + Franklin Gothic Demi1,15 pt1"/>
    <w:basedOn w:val="440"/>
    <w:uiPriority w:val="99"/>
    <w:rsid w:val="00C7314B"/>
    <w:rPr>
      <w:rFonts w:ascii="Arial" w:hAnsi="Arial" w:cs="Arial"/>
      <w:i/>
      <w:iCs/>
      <w:sz w:val="22"/>
      <w:szCs w:val="22"/>
      <w:shd w:val="clear" w:color="auto" w:fill="FFFFFF"/>
    </w:rPr>
  </w:style>
  <w:style w:type="character" w:customStyle="1" w:styleId="58">
    <w:name w:val="Основной текст5"/>
    <w:basedOn w:val="aff6"/>
    <w:rsid w:val="00C7314B"/>
    <w:rPr>
      <w:rFonts w:ascii="Arial" w:hAnsi="Arial" w:cs="Arial"/>
      <w:color w:val="000000"/>
      <w:spacing w:val="-10"/>
      <w:sz w:val="24"/>
      <w:szCs w:val="24"/>
      <w:u w:val="single"/>
      <w:shd w:val="clear" w:color="auto" w:fill="FFFFFF"/>
      <w:lang w:val="en-US" w:eastAsia="ru-RU"/>
    </w:rPr>
  </w:style>
  <w:style w:type="character" w:customStyle="1" w:styleId="113">
    <w:name w:val="Основной текст (11) + Не полужирный"/>
    <w:aliases w:val="Курсив2"/>
    <w:basedOn w:val="111"/>
    <w:uiPriority w:val="99"/>
    <w:rsid w:val="00C7314B"/>
    <w:rPr>
      <w:rFonts w:ascii="Times New Roman" w:hAnsi="Times New Roman" w:cs="Times New Roman"/>
      <w:b/>
      <w:bCs/>
      <w:i/>
      <w:iCs/>
      <w:spacing w:val="0"/>
      <w:sz w:val="24"/>
      <w:szCs w:val="24"/>
      <w:shd w:val="clear" w:color="auto" w:fill="FFFFFF"/>
      <w:lang w:val="en-US"/>
    </w:rPr>
  </w:style>
  <w:style w:type="character" w:customStyle="1" w:styleId="111pt">
    <w:name w:val="Основной текст (11) + Интервал 1 pt"/>
    <w:basedOn w:val="111"/>
    <w:uiPriority w:val="99"/>
    <w:rsid w:val="00C7314B"/>
    <w:rPr>
      <w:rFonts w:ascii="Times New Roman" w:hAnsi="Times New Roman" w:cs="Times New Roman"/>
      <w:spacing w:val="30"/>
      <w:sz w:val="24"/>
      <w:szCs w:val="24"/>
      <w:shd w:val="clear" w:color="auto" w:fill="FFFFFF"/>
    </w:rPr>
  </w:style>
  <w:style w:type="character" w:customStyle="1" w:styleId="120">
    <w:name w:val="Заголовок №1 (2)_"/>
    <w:basedOn w:val="a5"/>
    <w:link w:val="121"/>
    <w:uiPriority w:val="99"/>
    <w:locked/>
    <w:rsid w:val="00C7314B"/>
    <w:rPr>
      <w:rFonts w:ascii="Consolas" w:hAnsi="Consolas" w:cs="Consolas"/>
      <w:spacing w:val="-30"/>
      <w:sz w:val="26"/>
      <w:szCs w:val="26"/>
      <w:shd w:val="clear" w:color="auto" w:fill="FFFFFF"/>
      <w:lang w:val="en-US"/>
    </w:rPr>
  </w:style>
  <w:style w:type="paragraph" w:customStyle="1" w:styleId="121">
    <w:name w:val="Заголовок №1 (2)"/>
    <w:basedOn w:val="a3"/>
    <w:link w:val="120"/>
    <w:uiPriority w:val="99"/>
    <w:rsid w:val="00C7314B"/>
    <w:pPr>
      <w:shd w:val="clear" w:color="auto" w:fill="FFFFFF"/>
      <w:spacing w:after="120" w:line="240" w:lineRule="atLeast"/>
      <w:outlineLvl w:val="0"/>
    </w:pPr>
    <w:rPr>
      <w:rFonts w:ascii="Consolas" w:hAnsi="Consolas" w:cs="Consolas"/>
      <w:spacing w:val="-30"/>
      <w:sz w:val="26"/>
      <w:szCs w:val="26"/>
      <w:lang w:val="en-US"/>
    </w:rPr>
  </w:style>
  <w:style w:type="character" w:customStyle="1" w:styleId="460">
    <w:name w:val="Основной текст (46)_"/>
    <w:basedOn w:val="a5"/>
    <w:link w:val="461"/>
    <w:uiPriority w:val="99"/>
    <w:locked/>
    <w:rsid w:val="00C7314B"/>
    <w:rPr>
      <w:rFonts w:ascii="Arial" w:hAnsi="Arial" w:cs="Arial"/>
      <w:sz w:val="8"/>
      <w:szCs w:val="8"/>
      <w:shd w:val="clear" w:color="auto" w:fill="FFFFFF"/>
    </w:rPr>
  </w:style>
  <w:style w:type="paragraph" w:customStyle="1" w:styleId="461">
    <w:name w:val="Основной текст (46)"/>
    <w:basedOn w:val="a3"/>
    <w:link w:val="460"/>
    <w:uiPriority w:val="99"/>
    <w:rsid w:val="00C7314B"/>
    <w:pPr>
      <w:shd w:val="clear" w:color="auto" w:fill="FFFFFF"/>
      <w:spacing w:line="240" w:lineRule="atLeast"/>
    </w:pPr>
    <w:rPr>
      <w:rFonts w:ascii="Arial" w:hAnsi="Arial" w:cs="Arial"/>
      <w:sz w:val="8"/>
      <w:szCs w:val="8"/>
    </w:rPr>
  </w:style>
  <w:style w:type="character" w:customStyle="1" w:styleId="450">
    <w:name w:val="Основной текст (45)_"/>
    <w:basedOn w:val="a5"/>
    <w:link w:val="451"/>
    <w:uiPriority w:val="99"/>
    <w:locked/>
    <w:rsid w:val="00C7314B"/>
    <w:rPr>
      <w:rFonts w:ascii="Arial" w:hAnsi="Arial" w:cs="Arial"/>
      <w:sz w:val="8"/>
      <w:szCs w:val="8"/>
      <w:shd w:val="clear" w:color="auto" w:fill="FFFFFF"/>
    </w:rPr>
  </w:style>
  <w:style w:type="paragraph" w:customStyle="1" w:styleId="451">
    <w:name w:val="Основной текст (45)"/>
    <w:basedOn w:val="a3"/>
    <w:link w:val="450"/>
    <w:uiPriority w:val="99"/>
    <w:rsid w:val="00C7314B"/>
    <w:pPr>
      <w:shd w:val="clear" w:color="auto" w:fill="FFFFFF"/>
      <w:spacing w:line="240" w:lineRule="atLeast"/>
    </w:pPr>
    <w:rPr>
      <w:rFonts w:ascii="Arial" w:hAnsi="Arial" w:cs="Arial"/>
      <w:sz w:val="8"/>
      <w:szCs w:val="8"/>
    </w:rPr>
  </w:style>
  <w:style w:type="paragraph" w:customStyle="1" w:styleId="MTDisplayEquation">
    <w:name w:val="MTDisplayEquation"/>
    <w:basedOn w:val="a3"/>
    <w:next w:val="a3"/>
    <w:link w:val="MTDisplayEquation0"/>
    <w:uiPriority w:val="99"/>
    <w:rsid w:val="00C7314B"/>
    <w:pPr>
      <w:shd w:val="clear" w:color="auto" w:fill="FFFFFF"/>
      <w:tabs>
        <w:tab w:val="center" w:pos="5040"/>
        <w:tab w:val="right" w:pos="10060"/>
      </w:tabs>
      <w:spacing w:line="360" w:lineRule="auto"/>
      <w:ind w:firstLine="283"/>
      <w:jc w:val="center"/>
    </w:pPr>
    <w:rPr>
      <w:rFonts w:ascii="Arial" w:hAnsi="Arial" w:cs="Arial"/>
      <w:color w:val="000000"/>
      <w:sz w:val="28"/>
      <w:szCs w:val="28"/>
    </w:rPr>
  </w:style>
  <w:style w:type="character" w:customStyle="1" w:styleId="MTDisplayEquation0">
    <w:name w:val="MTDisplayEquation Знак"/>
    <w:basedOn w:val="a5"/>
    <w:link w:val="MTDisplayEquation"/>
    <w:uiPriority w:val="99"/>
    <w:locked/>
    <w:rsid w:val="00C7314B"/>
    <w:rPr>
      <w:rFonts w:ascii="Arial" w:hAnsi="Arial" w:cs="Arial"/>
      <w:color w:val="000000"/>
      <w:sz w:val="28"/>
      <w:szCs w:val="28"/>
      <w:shd w:val="clear" w:color="auto" w:fill="FFFFFF"/>
    </w:rPr>
  </w:style>
  <w:style w:type="paragraph" w:styleId="affff">
    <w:name w:val="Plain Text"/>
    <w:basedOn w:val="a3"/>
    <w:link w:val="affff0"/>
    <w:rsid w:val="00C7314B"/>
    <w:pPr>
      <w:overflowPunct w:val="0"/>
      <w:autoSpaceDE w:val="0"/>
      <w:autoSpaceDN w:val="0"/>
      <w:adjustRightInd w:val="0"/>
      <w:textAlignment w:val="baseline"/>
    </w:pPr>
    <w:rPr>
      <w:rFonts w:ascii="Courier New" w:hAnsi="Courier New" w:cs="Courier New"/>
      <w:sz w:val="20"/>
      <w:szCs w:val="20"/>
    </w:rPr>
  </w:style>
  <w:style w:type="character" w:customStyle="1" w:styleId="affff0">
    <w:name w:val="Текст Знак"/>
    <w:basedOn w:val="a5"/>
    <w:link w:val="affff"/>
    <w:rsid w:val="00C7314B"/>
    <w:rPr>
      <w:rFonts w:ascii="Courier New" w:hAnsi="Courier New" w:cs="Courier New"/>
      <w:sz w:val="20"/>
      <w:szCs w:val="20"/>
    </w:rPr>
  </w:style>
  <w:style w:type="paragraph" w:customStyle="1" w:styleId="11">
    <w:name w:val="Стиль1"/>
    <w:basedOn w:val="afc"/>
    <w:link w:val="1b"/>
    <w:rsid w:val="00C7314B"/>
    <w:pPr>
      <w:numPr>
        <w:ilvl w:val="2"/>
        <w:numId w:val="7"/>
      </w:numPr>
      <w:tabs>
        <w:tab w:val="clear" w:pos="0"/>
        <w:tab w:val="num" w:pos="1440"/>
      </w:tabs>
      <w:spacing w:line="276" w:lineRule="auto"/>
      <w:ind w:hanging="360"/>
      <w:jc w:val="center"/>
    </w:pPr>
  </w:style>
  <w:style w:type="character" w:customStyle="1" w:styleId="1b">
    <w:name w:val="Стиль1 Знак"/>
    <w:basedOn w:val="afd"/>
    <w:link w:val="11"/>
    <w:locked/>
    <w:rsid w:val="00C7314B"/>
    <w:rPr>
      <w:sz w:val="24"/>
      <w:szCs w:val="24"/>
    </w:rPr>
  </w:style>
  <w:style w:type="paragraph" w:customStyle="1" w:styleId="2f4">
    <w:name w:val="Стиль2"/>
    <w:basedOn w:val="affff"/>
    <w:link w:val="2f5"/>
    <w:uiPriority w:val="99"/>
    <w:rsid w:val="00C7314B"/>
    <w:pPr>
      <w:tabs>
        <w:tab w:val="num" w:pos="1854"/>
      </w:tabs>
      <w:spacing w:after="240"/>
      <w:ind w:left="1854" w:hanging="720"/>
      <w:jc w:val="center"/>
    </w:pPr>
    <w:rPr>
      <w:rFonts w:ascii="Times New Roman" w:hAnsi="Times New Roman" w:cs="Times New Roman"/>
      <w:sz w:val="24"/>
      <w:szCs w:val="24"/>
      <w:u w:val="single"/>
    </w:rPr>
  </w:style>
  <w:style w:type="character" w:customStyle="1" w:styleId="2f5">
    <w:name w:val="Стиль2 Знак"/>
    <w:link w:val="2f4"/>
    <w:uiPriority w:val="99"/>
    <w:locked/>
    <w:rsid w:val="00C7314B"/>
    <w:rPr>
      <w:sz w:val="24"/>
      <w:szCs w:val="24"/>
      <w:u w:val="single"/>
    </w:rPr>
  </w:style>
  <w:style w:type="paragraph" w:customStyle="1" w:styleId="37">
    <w:name w:val="Стиль3"/>
    <w:basedOn w:val="2f4"/>
    <w:link w:val="38"/>
    <w:uiPriority w:val="99"/>
    <w:rsid w:val="00C7314B"/>
  </w:style>
  <w:style w:type="character" w:customStyle="1" w:styleId="38">
    <w:name w:val="Стиль3 Знак"/>
    <w:basedOn w:val="2f5"/>
    <w:link w:val="37"/>
    <w:uiPriority w:val="99"/>
    <w:locked/>
    <w:rsid w:val="00C7314B"/>
    <w:rPr>
      <w:sz w:val="24"/>
      <w:szCs w:val="24"/>
      <w:u w:val="single"/>
    </w:rPr>
  </w:style>
  <w:style w:type="paragraph" w:customStyle="1" w:styleId="4">
    <w:name w:val="Стиль4"/>
    <w:basedOn w:val="afc"/>
    <w:link w:val="47"/>
    <w:uiPriority w:val="99"/>
    <w:rsid w:val="00C7314B"/>
    <w:pPr>
      <w:numPr>
        <w:numId w:val="7"/>
      </w:numPr>
      <w:tabs>
        <w:tab w:val="clear" w:pos="330"/>
        <w:tab w:val="num" w:pos="0"/>
        <w:tab w:val="num" w:pos="720"/>
      </w:tabs>
      <w:spacing w:line="276" w:lineRule="auto"/>
      <w:ind w:left="360"/>
      <w:jc w:val="center"/>
    </w:pPr>
    <w:rPr>
      <w:sz w:val="28"/>
      <w:szCs w:val="28"/>
      <w:lang w:eastAsia="en-US"/>
    </w:rPr>
  </w:style>
  <w:style w:type="character" w:customStyle="1" w:styleId="47">
    <w:name w:val="Стиль4 Знак"/>
    <w:link w:val="4"/>
    <w:uiPriority w:val="99"/>
    <w:locked/>
    <w:rsid w:val="00C7314B"/>
    <w:rPr>
      <w:sz w:val="28"/>
      <w:szCs w:val="28"/>
      <w:lang w:eastAsia="en-US"/>
    </w:rPr>
  </w:style>
  <w:style w:type="paragraph" w:customStyle="1" w:styleId="59">
    <w:name w:val="Стиль5"/>
    <w:basedOn w:val="11"/>
    <w:link w:val="5a"/>
    <w:uiPriority w:val="99"/>
    <w:rsid w:val="00C7314B"/>
    <w:pPr>
      <w:ind w:left="0" w:firstLine="0"/>
    </w:pPr>
    <w:rPr>
      <w:sz w:val="26"/>
      <w:szCs w:val="26"/>
    </w:rPr>
  </w:style>
  <w:style w:type="character" w:customStyle="1" w:styleId="5a">
    <w:name w:val="Стиль5 Знак"/>
    <w:basedOn w:val="1b"/>
    <w:link w:val="59"/>
    <w:uiPriority w:val="99"/>
    <w:locked/>
    <w:rsid w:val="00C7314B"/>
    <w:rPr>
      <w:sz w:val="26"/>
      <w:szCs w:val="26"/>
    </w:rPr>
  </w:style>
  <w:style w:type="paragraph" w:customStyle="1" w:styleId="65">
    <w:name w:val="Стиль6"/>
    <w:basedOn w:val="2f4"/>
    <w:link w:val="66"/>
    <w:uiPriority w:val="99"/>
    <w:rsid w:val="00C7314B"/>
    <w:pPr>
      <w:ind w:left="0" w:firstLine="0"/>
    </w:pPr>
  </w:style>
  <w:style w:type="character" w:customStyle="1" w:styleId="66">
    <w:name w:val="Стиль6 Знак"/>
    <w:link w:val="65"/>
    <w:uiPriority w:val="99"/>
    <w:locked/>
    <w:rsid w:val="00C7314B"/>
    <w:rPr>
      <w:sz w:val="24"/>
      <w:szCs w:val="24"/>
      <w:u w:val="single"/>
    </w:rPr>
  </w:style>
  <w:style w:type="paragraph" w:customStyle="1" w:styleId="affff1">
    <w:name w:val="А"/>
    <w:basedOn w:val="a3"/>
    <w:link w:val="affff2"/>
    <w:uiPriority w:val="99"/>
    <w:rsid w:val="00C7314B"/>
    <w:pPr>
      <w:spacing w:line="276" w:lineRule="auto"/>
    </w:pPr>
    <w:rPr>
      <w:lang w:eastAsia="en-US"/>
    </w:rPr>
  </w:style>
  <w:style w:type="character" w:customStyle="1" w:styleId="affff2">
    <w:name w:val="А Знак"/>
    <w:link w:val="affff1"/>
    <w:uiPriority w:val="99"/>
    <w:locked/>
    <w:rsid w:val="00C7314B"/>
    <w:rPr>
      <w:sz w:val="24"/>
      <w:szCs w:val="24"/>
      <w:lang w:eastAsia="en-US"/>
    </w:rPr>
  </w:style>
  <w:style w:type="paragraph" w:customStyle="1" w:styleId="affff3">
    <w:name w:val="б формулы"/>
    <w:basedOn w:val="a3"/>
    <w:link w:val="affff4"/>
    <w:uiPriority w:val="99"/>
    <w:rsid w:val="00C7314B"/>
    <w:pPr>
      <w:spacing w:line="360" w:lineRule="auto"/>
      <w:ind w:firstLine="3261"/>
    </w:pPr>
    <w:rPr>
      <w:lang w:eastAsia="en-US"/>
    </w:rPr>
  </w:style>
  <w:style w:type="character" w:customStyle="1" w:styleId="affff4">
    <w:name w:val="б формулы Знак"/>
    <w:link w:val="affff3"/>
    <w:uiPriority w:val="99"/>
    <w:locked/>
    <w:rsid w:val="00C7314B"/>
    <w:rPr>
      <w:sz w:val="24"/>
      <w:szCs w:val="24"/>
      <w:lang w:eastAsia="en-US"/>
    </w:rPr>
  </w:style>
  <w:style w:type="paragraph" w:customStyle="1" w:styleId="affff5">
    <w:name w:val="в формулы"/>
    <w:basedOn w:val="a3"/>
    <w:link w:val="affff6"/>
    <w:uiPriority w:val="99"/>
    <w:rsid w:val="00C7314B"/>
    <w:pPr>
      <w:spacing w:before="120" w:after="120" w:line="276" w:lineRule="auto"/>
      <w:jc w:val="center"/>
    </w:pPr>
    <w:rPr>
      <w:lang w:val="en-US" w:eastAsia="en-US"/>
    </w:rPr>
  </w:style>
  <w:style w:type="character" w:customStyle="1" w:styleId="affff6">
    <w:name w:val="в формулы Знак"/>
    <w:link w:val="affff5"/>
    <w:uiPriority w:val="99"/>
    <w:locked/>
    <w:rsid w:val="00C7314B"/>
    <w:rPr>
      <w:sz w:val="24"/>
      <w:szCs w:val="24"/>
      <w:lang w:val="en-US" w:eastAsia="en-US"/>
    </w:rPr>
  </w:style>
  <w:style w:type="paragraph" w:customStyle="1" w:styleId="affff7">
    <w:name w:val="АБ"/>
    <w:basedOn w:val="aff7"/>
    <w:link w:val="affff8"/>
    <w:uiPriority w:val="99"/>
    <w:rsid w:val="00C7314B"/>
    <w:pPr>
      <w:ind w:firstLine="0"/>
    </w:pPr>
  </w:style>
  <w:style w:type="character" w:customStyle="1" w:styleId="affff8">
    <w:name w:val="АБ Знак"/>
    <w:basedOn w:val="aff8"/>
    <w:link w:val="affff7"/>
    <w:uiPriority w:val="99"/>
    <w:locked/>
    <w:rsid w:val="00C7314B"/>
    <w:rPr>
      <w:rFonts w:cs="Times New Roman"/>
      <w:sz w:val="24"/>
      <w:szCs w:val="24"/>
      <w:lang w:eastAsia="en-US"/>
    </w:rPr>
  </w:style>
  <w:style w:type="character" w:customStyle="1" w:styleId="310">
    <w:name w:val="Знак Знак31"/>
    <w:uiPriority w:val="99"/>
    <w:locked/>
    <w:rsid w:val="00C7314B"/>
    <w:rPr>
      <w:rFonts w:ascii="Courier New" w:hAnsi="Courier New" w:cs="Courier New"/>
    </w:rPr>
  </w:style>
  <w:style w:type="paragraph" w:customStyle="1" w:styleId="1c">
    <w:name w:val="1уровень"/>
    <w:basedOn w:val="afc"/>
    <w:link w:val="1d"/>
    <w:uiPriority w:val="99"/>
    <w:rsid w:val="00C7314B"/>
    <w:pPr>
      <w:spacing w:line="360" w:lineRule="auto"/>
      <w:ind w:left="720" w:hanging="360"/>
    </w:pPr>
    <w:rPr>
      <w:lang w:eastAsia="en-US"/>
    </w:rPr>
  </w:style>
  <w:style w:type="character" w:customStyle="1" w:styleId="1d">
    <w:name w:val="1уровень Знак"/>
    <w:basedOn w:val="afd"/>
    <w:link w:val="1c"/>
    <w:uiPriority w:val="99"/>
    <w:locked/>
    <w:rsid w:val="00C7314B"/>
    <w:rPr>
      <w:sz w:val="24"/>
      <w:szCs w:val="24"/>
      <w:lang w:eastAsia="en-US"/>
    </w:rPr>
  </w:style>
  <w:style w:type="paragraph" w:customStyle="1" w:styleId="1e">
    <w:name w:val="1й"/>
    <w:basedOn w:val="afc"/>
    <w:link w:val="1f"/>
    <w:uiPriority w:val="99"/>
    <w:rsid w:val="00C7314B"/>
    <w:pPr>
      <w:tabs>
        <w:tab w:val="num" w:pos="435"/>
      </w:tabs>
      <w:spacing w:line="276" w:lineRule="auto"/>
      <w:ind w:left="435" w:hanging="435"/>
    </w:pPr>
    <w:rPr>
      <w:lang w:eastAsia="en-US"/>
    </w:rPr>
  </w:style>
  <w:style w:type="character" w:customStyle="1" w:styleId="1f">
    <w:name w:val="1й Знак"/>
    <w:basedOn w:val="afd"/>
    <w:link w:val="1e"/>
    <w:uiPriority w:val="99"/>
    <w:locked/>
    <w:rsid w:val="00C7314B"/>
    <w:rPr>
      <w:sz w:val="24"/>
      <w:szCs w:val="24"/>
      <w:lang w:eastAsia="en-US"/>
    </w:rPr>
  </w:style>
  <w:style w:type="paragraph" w:customStyle="1" w:styleId="2f6">
    <w:name w:val="2й"/>
    <w:basedOn w:val="afc"/>
    <w:link w:val="2f7"/>
    <w:uiPriority w:val="99"/>
    <w:rsid w:val="00C7314B"/>
    <w:pPr>
      <w:tabs>
        <w:tab w:val="num" w:pos="1620"/>
      </w:tabs>
      <w:spacing w:line="276" w:lineRule="auto"/>
      <w:ind w:left="1620" w:hanging="720"/>
    </w:pPr>
    <w:rPr>
      <w:lang w:eastAsia="en-US"/>
    </w:rPr>
  </w:style>
  <w:style w:type="character" w:customStyle="1" w:styleId="2f7">
    <w:name w:val="2й Знак"/>
    <w:basedOn w:val="afd"/>
    <w:link w:val="2f6"/>
    <w:uiPriority w:val="99"/>
    <w:locked/>
    <w:rsid w:val="00C7314B"/>
    <w:rPr>
      <w:sz w:val="24"/>
      <w:szCs w:val="24"/>
      <w:lang w:eastAsia="en-US"/>
    </w:rPr>
  </w:style>
  <w:style w:type="paragraph" w:customStyle="1" w:styleId="39">
    <w:name w:val="3й"/>
    <w:basedOn w:val="afc"/>
    <w:link w:val="3a"/>
    <w:uiPriority w:val="99"/>
    <w:rsid w:val="00C7314B"/>
    <w:pPr>
      <w:numPr>
        <w:ilvl w:val="2"/>
      </w:numPr>
      <w:tabs>
        <w:tab w:val="num" w:pos="0"/>
      </w:tabs>
      <w:spacing w:line="276" w:lineRule="auto"/>
      <w:ind w:left="1080" w:hanging="720"/>
      <w:jc w:val="both"/>
    </w:pPr>
    <w:rPr>
      <w:lang w:eastAsia="en-US"/>
    </w:rPr>
  </w:style>
  <w:style w:type="character" w:customStyle="1" w:styleId="3a">
    <w:name w:val="3й Знак"/>
    <w:basedOn w:val="afd"/>
    <w:link w:val="39"/>
    <w:uiPriority w:val="99"/>
    <w:locked/>
    <w:rsid w:val="00C7314B"/>
    <w:rPr>
      <w:sz w:val="24"/>
      <w:szCs w:val="24"/>
      <w:lang w:eastAsia="en-US"/>
    </w:rPr>
  </w:style>
  <w:style w:type="paragraph" w:customStyle="1" w:styleId="72">
    <w:name w:val="Стиль7"/>
    <w:basedOn w:val="affff7"/>
    <w:link w:val="73"/>
    <w:uiPriority w:val="99"/>
    <w:rsid w:val="00C7314B"/>
    <w:pPr>
      <w:jc w:val="center"/>
    </w:pPr>
    <w:rPr>
      <w:rFonts w:ascii="ISOCPEUR" w:hAnsi="ISOCPEUR" w:cs="ISOCPEUR"/>
      <w:i/>
      <w:iCs/>
      <w:sz w:val="28"/>
      <w:szCs w:val="28"/>
    </w:rPr>
  </w:style>
  <w:style w:type="character" w:customStyle="1" w:styleId="73">
    <w:name w:val="Стиль7 Знак"/>
    <w:link w:val="72"/>
    <w:uiPriority w:val="99"/>
    <w:locked/>
    <w:rsid w:val="00C7314B"/>
    <w:rPr>
      <w:rFonts w:ascii="ISOCPEUR" w:hAnsi="ISOCPEUR" w:cs="ISOCPEUR"/>
      <w:i/>
      <w:iCs/>
      <w:sz w:val="28"/>
      <w:szCs w:val="28"/>
      <w:lang w:eastAsia="en-US"/>
    </w:rPr>
  </w:style>
  <w:style w:type="paragraph" w:customStyle="1" w:styleId="3b">
    <w:name w:val="Абзац списка3"/>
    <w:basedOn w:val="a3"/>
    <w:uiPriority w:val="99"/>
    <w:rsid w:val="00C7314B"/>
    <w:pPr>
      <w:ind w:left="720"/>
    </w:pPr>
  </w:style>
  <w:style w:type="paragraph" w:customStyle="1" w:styleId="48">
    <w:name w:val="Абзац списка4"/>
    <w:basedOn w:val="a3"/>
    <w:uiPriority w:val="99"/>
    <w:rsid w:val="00C7314B"/>
    <w:pPr>
      <w:ind w:left="720"/>
    </w:pPr>
  </w:style>
  <w:style w:type="paragraph" w:customStyle="1" w:styleId="5b">
    <w:name w:val="Абзац списка5"/>
    <w:basedOn w:val="a3"/>
    <w:uiPriority w:val="99"/>
    <w:rsid w:val="00C7314B"/>
    <w:pPr>
      <w:ind w:left="720"/>
    </w:pPr>
  </w:style>
  <w:style w:type="paragraph" w:customStyle="1" w:styleId="82">
    <w:name w:val="Стиль8"/>
    <w:basedOn w:val="a3"/>
    <w:uiPriority w:val="99"/>
    <w:rsid w:val="00C7314B"/>
    <w:pPr>
      <w:spacing w:line="360" w:lineRule="auto"/>
      <w:jc w:val="both"/>
    </w:pPr>
    <w:rPr>
      <w:sz w:val="20"/>
      <w:szCs w:val="20"/>
      <w:lang w:val="en-US" w:eastAsia="en-US"/>
    </w:rPr>
  </w:style>
  <w:style w:type="paragraph" w:customStyle="1" w:styleId="92">
    <w:name w:val="Стиль9"/>
    <w:basedOn w:val="aff7"/>
    <w:uiPriority w:val="99"/>
    <w:rsid w:val="00C7314B"/>
    <w:pPr>
      <w:spacing w:line="360" w:lineRule="auto"/>
      <w:ind w:firstLine="0"/>
      <w:jc w:val="both"/>
    </w:pPr>
    <w:rPr>
      <w:sz w:val="20"/>
      <w:szCs w:val="20"/>
    </w:rPr>
  </w:style>
  <w:style w:type="character" w:customStyle="1" w:styleId="135pt">
    <w:name w:val="Основной текст + 13.5 pt"/>
    <w:basedOn w:val="aff6"/>
    <w:uiPriority w:val="99"/>
    <w:rsid w:val="00C7314B"/>
    <w:rPr>
      <w:rFonts w:ascii="Times New Roman" w:hAnsi="Times New Roman" w:cs="Times New Roman"/>
      <w:color w:val="000000"/>
      <w:spacing w:val="0"/>
      <w:w w:val="100"/>
      <w:position w:val="0"/>
      <w:sz w:val="27"/>
      <w:szCs w:val="27"/>
      <w:u w:val="none"/>
      <w:shd w:val="clear" w:color="auto" w:fill="FFFFFF"/>
      <w:lang w:val="ru-RU"/>
    </w:rPr>
  </w:style>
  <w:style w:type="paragraph" w:styleId="affff9">
    <w:name w:val="TOC Heading"/>
    <w:basedOn w:val="12"/>
    <w:next w:val="a3"/>
    <w:uiPriority w:val="39"/>
    <w:unhideWhenUsed/>
    <w:qFormat/>
    <w:rsid w:val="001A67B3"/>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affffa">
    <w:name w:val="+таб"/>
    <w:basedOn w:val="a3"/>
    <w:link w:val="affffb"/>
    <w:qFormat/>
    <w:rsid w:val="001A67B3"/>
    <w:pPr>
      <w:jc w:val="center"/>
    </w:pPr>
    <w:rPr>
      <w:sz w:val="20"/>
      <w:szCs w:val="20"/>
    </w:rPr>
  </w:style>
  <w:style w:type="character" w:customStyle="1" w:styleId="affffb">
    <w:name w:val="+таб Знак"/>
    <w:basedOn w:val="a5"/>
    <w:link w:val="affffa"/>
    <w:rsid w:val="001A67B3"/>
    <w:rPr>
      <w:sz w:val="20"/>
      <w:szCs w:val="20"/>
    </w:rPr>
  </w:style>
  <w:style w:type="paragraph" w:customStyle="1" w:styleId="affffc">
    <w:name w:val="Текст новый"/>
    <w:basedOn w:val="a3"/>
    <w:qFormat/>
    <w:rsid w:val="001A67B3"/>
    <w:pPr>
      <w:spacing w:after="120" w:line="276" w:lineRule="auto"/>
      <w:ind w:firstLine="709"/>
      <w:jc w:val="both"/>
    </w:pPr>
  </w:style>
  <w:style w:type="character" w:styleId="affffd">
    <w:name w:val="annotation reference"/>
    <w:basedOn w:val="a5"/>
    <w:unhideWhenUsed/>
    <w:rsid w:val="00813821"/>
    <w:rPr>
      <w:sz w:val="16"/>
      <w:szCs w:val="16"/>
    </w:rPr>
  </w:style>
  <w:style w:type="paragraph" w:styleId="affffe">
    <w:name w:val="annotation text"/>
    <w:basedOn w:val="a3"/>
    <w:link w:val="afffff"/>
    <w:unhideWhenUsed/>
    <w:rsid w:val="00813821"/>
    <w:pPr>
      <w:spacing w:after="120"/>
      <w:ind w:firstLine="567"/>
      <w:jc w:val="both"/>
    </w:pPr>
    <w:rPr>
      <w:rFonts w:eastAsia="Calibri"/>
      <w:sz w:val="20"/>
      <w:szCs w:val="20"/>
      <w:lang w:eastAsia="en-US"/>
    </w:rPr>
  </w:style>
  <w:style w:type="character" w:customStyle="1" w:styleId="afffff">
    <w:name w:val="Текст примечания Знак"/>
    <w:basedOn w:val="a5"/>
    <w:link w:val="affffe"/>
    <w:rsid w:val="00813821"/>
    <w:rPr>
      <w:rFonts w:eastAsia="Calibri"/>
      <w:sz w:val="20"/>
      <w:szCs w:val="20"/>
      <w:lang w:eastAsia="en-US"/>
    </w:rPr>
  </w:style>
  <w:style w:type="paragraph" w:styleId="afffff0">
    <w:name w:val="annotation subject"/>
    <w:basedOn w:val="affffe"/>
    <w:next w:val="affffe"/>
    <w:link w:val="afffff1"/>
    <w:unhideWhenUsed/>
    <w:rsid w:val="00813821"/>
    <w:rPr>
      <w:b/>
      <w:bCs/>
    </w:rPr>
  </w:style>
  <w:style w:type="character" w:customStyle="1" w:styleId="afffff1">
    <w:name w:val="Тема примечания Знак"/>
    <w:basedOn w:val="afffff"/>
    <w:link w:val="afffff0"/>
    <w:rsid w:val="00813821"/>
    <w:rPr>
      <w:rFonts w:eastAsia="Calibri"/>
      <w:b/>
      <w:bCs/>
      <w:sz w:val="20"/>
      <w:szCs w:val="20"/>
      <w:lang w:eastAsia="en-US"/>
    </w:rPr>
  </w:style>
  <w:style w:type="paragraph" w:customStyle="1" w:styleId="afffff2">
    <w:name w:val="Название таблиц"/>
    <w:basedOn w:val="af0"/>
    <w:uiPriority w:val="99"/>
    <w:qFormat/>
    <w:rsid w:val="00813821"/>
    <w:pPr>
      <w:keepNext/>
      <w:spacing w:before="200" w:after="120" w:line="240" w:lineRule="auto"/>
      <w:ind w:firstLine="0"/>
      <w:jc w:val="right"/>
    </w:pPr>
    <w:rPr>
      <w:rFonts w:ascii="Times New Roman" w:hAnsi="Times New Roman"/>
      <w:bCs/>
      <w:sz w:val="24"/>
      <w:szCs w:val="18"/>
      <w:lang w:val="ru-RU"/>
    </w:rPr>
  </w:style>
  <w:style w:type="paragraph" w:customStyle="1" w:styleId="afffff3">
    <w:name w:val="Примечание"/>
    <w:basedOn w:val="a3"/>
    <w:link w:val="afffff4"/>
    <w:qFormat/>
    <w:rsid w:val="00813821"/>
    <w:pPr>
      <w:spacing w:after="120" w:line="276" w:lineRule="auto"/>
      <w:ind w:firstLine="567"/>
      <w:jc w:val="both"/>
    </w:pPr>
    <w:rPr>
      <w:rFonts w:eastAsia="Calibri"/>
      <w:sz w:val="20"/>
      <w:szCs w:val="22"/>
      <w:lang w:eastAsia="en-US"/>
    </w:rPr>
  </w:style>
  <w:style w:type="character" w:customStyle="1" w:styleId="afffff4">
    <w:name w:val="Примечание Знак"/>
    <w:basedOn w:val="a5"/>
    <w:link w:val="afffff3"/>
    <w:rsid w:val="00813821"/>
    <w:rPr>
      <w:rFonts w:eastAsia="Calibri"/>
      <w:sz w:val="20"/>
      <w:lang w:eastAsia="en-US"/>
    </w:rPr>
  </w:style>
  <w:style w:type="paragraph" w:customStyle="1" w:styleId="1f0">
    <w:name w:val="Без интервала1"/>
    <w:link w:val="NoSpacingChar"/>
    <w:rsid w:val="00813821"/>
    <w:rPr>
      <w:lang w:eastAsia="en-US"/>
    </w:rPr>
  </w:style>
  <w:style w:type="paragraph" w:customStyle="1" w:styleId="Standard">
    <w:name w:val="Standard"/>
    <w:uiPriority w:val="99"/>
    <w:rsid w:val="00813821"/>
    <w:pPr>
      <w:widowControl w:val="0"/>
      <w:suppressAutoHyphens/>
      <w:autoSpaceDE w:val="0"/>
      <w:autoSpaceDN w:val="0"/>
      <w:textAlignment w:val="baseline"/>
    </w:pPr>
    <w:rPr>
      <w:rFonts w:eastAsia="Arial Unicode MS"/>
      <w:kern w:val="3"/>
      <w:sz w:val="24"/>
      <w:szCs w:val="24"/>
      <w:lang w:eastAsia="zh-CN" w:bidi="hi-IN"/>
    </w:rPr>
  </w:style>
  <w:style w:type="paragraph" w:customStyle="1" w:styleId="Style34">
    <w:name w:val="Style34"/>
    <w:basedOn w:val="Standard"/>
    <w:rsid w:val="00813821"/>
  </w:style>
  <w:style w:type="paragraph" w:customStyle="1" w:styleId="Style59">
    <w:name w:val="Style59"/>
    <w:basedOn w:val="Standard"/>
    <w:rsid w:val="00813821"/>
  </w:style>
  <w:style w:type="character" w:customStyle="1" w:styleId="FontStyle157">
    <w:name w:val="Font Style157"/>
    <w:rsid w:val="00813821"/>
    <w:rPr>
      <w:rFonts w:eastAsia="Times New Roman"/>
      <w:b/>
      <w:color w:val="auto"/>
      <w:sz w:val="26"/>
      <w:lang w:val="ru-RU" w:eastAsia="zh-CN"/>
    </w:rPr>
  </w:style>
  <w:style w:type="character" w:customStyle="1" w:styleId="FontStyle158">
    <w:name w:val="Font Style158"/>
    <w:rsid w:val="00813821"/>
    <w:rPr>
      <w:rFonts w:eastAsia="Times New Roman"/>
      <w:color w:val="auto"/>
      <w:sz w:val="26"/>
      <w:lang w:val="ru-RU" w:eastAsia="zh-CN"/>
    </w:rPr>
  </w:style>
  <w:style w:type="paragraph" w:styleId="afffff5">
    <w:name w:val="Revision"/>
    <w:hidden/>
    <w:uiPriority w:val="99"/>
    <w:semiHidden/>
    <w:rsid w:val="00813821"/>
    <w:rPr>
      <w:rFonts w:eastAsia="Calibri"/>
      <w:sz w:val="24"/>
      <w:lang w:eastAsia="en-US"/>
    </w:rPr>
  </w:style>
  <w:style w:type="paragraph" w:customStyle="1" w:styleId="Style37">
    <w:name w:val="Style37"/>
    <w:basedOn w:val="Standard"/>
    <w:rsid w:val="00813821"/>
  </w:style>
  <w:style w:type="paragraph" w:customStyle="1" w:styleId="Style57">
    <w:name w:val="Style57"/>
    <w:basedOn w:val="Standard"/>
    <w:rsid w:val="00813821"/>
  </w:style>
  <w:style w:type="paragraph" w:customStyle="1" w:styleId="Style17">
    <w:name w:val="Style17"/>
    <w:basedOn w:val="Standard"/>
    <w:rsid w:val="00813821"/>
  </w:style>
  <w:style w:type="paragraph" w:customStyle="1" w:styleId="Style20">
    <w:name w:val="Style20"/>
    <w:basedOn w:val="Standard"/>
    <w:rsid w:val="00813821"/>
  </w:style>
  <w:style w:type="paragraph" w:customStyle="1" w:styleId="Style82">
    <w:name w:val="Style82"/>
    <w:basedOn w:val="Standard"/>
    <w:rsid w:val="00813821"/>
  </w:style>
  <w:style w:type="paragraph" w:customStyle="1" w:styleId="Style14">
    <w:name w:val="Style14"/>
    <w:basedOn w:val="Standard"/>
    <w:rsid w:val="00813821"/>
  </w:style>
  <w:style w:type="character" w:customStyle="1" w:styleId="FontStyle162">
    <w:name w:val="Font Style162"/>
    <w:rsid w:val="00813821"/>
    <w:rPr>
      <w:rFonts w:ascii="Times New Roman" w:hAnsi="Times New Roman"/>
      <w:b/>
      <w:sz w:val="18"/>
      <w:lang w:val="ru-RU" w:eastAsia="zh-CN"/>
    </w:rPr>
  </w:style>
  <w:style w:type="paragraph" w:customStyle="1" w:styleId="Style28">
    <w:name w:val="Style28"/>
    <w:basedOn w:val="Standard"/>
    <w:uiPriority w:val="99"/>
    <w:rsid w:val="00813821"/>
  </w:style>
  <w:style w:type="paragraph" w:customStyle="1" w:styleId="Style15">
    <w:name w:val="Style15"/>
    <w:basedOn w:val="Standard"/>
    <w:rsid w:val="00813821"/>
  </w:style>
  <w:style w:type="paragraph" w:customStyle="1" w:styleId="Style25">
    <w:name w:val="Style25"/>
    <w:basedOn w:val="Standard"/>
    <w:uiPriority w:val="99"/>
    <w:rsid w:val="00813821"/>
  </w:style>
  <w:style w:type="table" w:customStyle="1" w:styleId="afffff6">
    <w:name w:val="Таблицы"/>
    <w:basedOn w:val="ae"/>
    <w:uiPriority w:val="99"/>
    <w:rsid w:val="00813821"/>
    <w:pPr>
      <w:jc w:val="center"/>
    </w:pPr>
    <w:rPr>
      <w:rFonts w:eastAsia="Calibri"/>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ffff7">
    <w:name w:val="Базовый"/>
    <w:rsid w:val="00813821"/>
    <w:pPr>
      <w:suppressAutoHyphens/>
      <w:spacing w:after="200" w:line="276" w:lineRule="auto"/>
    </w:pPr>
    <w:rPr>
      <w:rFonts w:ascii="Calibri" w:eastAsia="Arial Unicode MS" w:hAnsi="Calibri" w:cs="Calibri"/>
      <w:color w:val="00000A"/>
      <w:lang w:eastAsia="en-US"/>
    </w:rPr>
  </w:style>
  <w:style w:type="paragraph" w:styleId="HTML0">
    <w:name w:val="HTML Preformatted"/>
    <w:basedOn w:val="a3"/>
    <w:link w:val="HTML1"/>
    <w:uiPriority w:val="99"/>
    <w:unhideWhenUsed/>
    <w:rsid w:val="0081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5"/>
    <w:link w:val="HTML0"/>
    <w:uiPriority w:val="99"/>
    <w:rsid w:val="00813821"/>
    <w:rPr>
      <w:rFonts w:ascii="Courier New" w:hAnsi="Courier New" w:cs="Courier New"/>
      <w:sz w:val="20"/>
      <w:szCs w:val="20"/>
    </w:rPr>
  </w:style>
  <w:style w:type="character" w:customStyle="1" w:styleId="blk">
    <w:name w:val="blk"/>
    <w:basedOn w:val="a5"/>
    <w:rsid w:val="00813821"/>
  </w:style>
  <w:style w:type="character" w:customStyle="1" w:styleId="f">
    <w:name w:val="f"/>
    <w:basedOn w:val="a5"/>
    <w:rsid w:val="00813821"/>
  </w:style>
  <w:style w:type="character" w:styleId="afffff8">
    <w:name w:val="Placeholder Text"/>
    <w:basedOn w:val="a5"/>
    <w:uiPriority w:val="99"/>
    <w:semiHidden/>
    <w:rsid w:val="00813821"/>
    <w:rPr>
      <w:color w:val="808080"/>
    </w:rPr>
  </w:style>
  <w:style w:type="paragraph" w:customStyle="1" w:styleId="140">
    <w:name w:val="Текст 14(основной)"/>
    <w:basedOn w:val="a3"/>
    <w:link w:val="141"/>
    <w:autoRedefine/>
    <w:rsid w:val="00813821"/>
    <w:pPr>
      <w:ind w:left="284"/>
      <w:jc w:val="both"/>
    </w:pPr>
    <w:rPr>
      <w:szCs w:val="28"/>
    </w:rPr>
  </w:style>
  <w:style w:type="character" w:customStyle="1" w:styleId="141">
    <w:name w:val="Текст 14(основной) Знак"/>
    <w:basedOn w:val="a5"/>
    <w:link w:val="140"/>
    <w:rsid w:val="00813821"/>
    <w:rPr>
      <w:sz w:val="24"/>
      <w:szCs w:val="28"/>
    </w:rPr>
  </w:style>
  <w:style w:type="character" w:customStyle="1" w:styleId="122">
    <w:name w:val="Стиль 12 пт"/>
    <w:basedOn w:val="a5"/>
    <w:rsid w:val="00813821"/>
    <w:rPr>
      <w:sz w:val="24"/>
    </w:rPr>
  </w:style>
  <w:style w:type="paragraph" w:customStyle="1" w:styleId="1210">
    <w:name w:val="Стиль 12 пт1"/>
    <w:next w:val="a3"/>
    <w:qFormat/>
    <w:rsid w:val="00813821"/>
    <w:pPr>
      <w:contextualSpacing/>
    </w:pPr>
    <w:rPr>
      <w:sz w:val="24"/>
      <w:szCs w:val="24"/>
    </w:rPr>
  </w:style>
  <w:style w:type="character" w:customStyle="1" w:styleId="1f1">
    <w:name w:val="Основной текст Знак1 Знак"/>
    <w:aliases w:val="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5"/>
    <w:rsid w:val="00813821"/>
    <w:rPr>
      <w:rFonts w:ascii="Times New Roman" w:eastAsia="Times New Roman" w:hAnsi="Times New Roman" w:cs="Times New Roman"/>
      <w:sz w:val="24"/>
      <w:szCs w:val="24"/>
      <w:lang w:eastAsia="ru-RU"/>
    </w:rPr>
  </w:style>
  <w:style w:type="paragraph" w:customStyle="1" w:styleId="123">
    <w:name w:val="Текст 12(таблица)"/>
    <w:basedOn w:val="a3"/>
    <w:rsid w:val="00813821"/>
    <w:pPr>
      <w:jc w:val="both"/>
    </w:pPr>
    <w:rPr>
      <w:lang w:val="en-US"/>
    </w:rPr>
  </w:style>
  <w:style w:type="paragraph" w:customStyle="1" w:styleId="102">
    <w:name w:val="Текст 10(таблица)"/>
    <w:basedOn w:val="a3"/>
    <w:rsid w:val="00813821"/>
    <w:pPr>
      <w:jc w:val="both"/>
    </w:pPr>
    <w:rPr>
      <w:sz w:val="20"/>
      <w:lang w:val="en-US"/>
    </w:rPr>
  </w:style>
  <w:style w:type="paragraph" w:customStyle="1" w:styleId="142">
    <w:name w:val="Текст 14(поцентру) Знак"/>
    <w:basedOn w:val="a3"/>
    <w:link w:val="143"/>
    <w:rsid w:val="00813821"/>
    <w:pPr>
      <w:spacing w:line="360" w:lineRule="auto"/>
      <w:ind w:left="708" w:firstLine="708"/>
      <w:jc w:val="center"/>
    </w:pPr>
    <w:rPr>
      <w:sz w:val="28"/>
    </w:rPr>
  </w:style>
  <w:style w:type="character" w:customStyle="1" w:styleId="143">
    <w:name w:val="Текст 14(поцентру) Знак Знак"/>
    <w:link w:val="142"/>
    <w:rsid w:val="00813821"/>
    <w:rPr>
      <w:sz w:val="28"/>
      <w:szCs w:val="24"/>
    </w:rPr>
  </w:style>
  <w:style w:type="paragraph" w:customStyle="1" w:styleId="144">
    <w:name w:val="Текст 14(таблица)"/>
    <w:basedOn w:val="140"/>
    <w:rsid w:val="00813821"/>
    <w:pPr>
      <w:ind w:firstLine="709"/>
    </w:pPr>
    <w:rPr>
      <w:color w:val="000000"/>
      <w:szCs w:val="24"/>
      <w:lang w:val="en-US"/>
    </w:rPr>
  </w:style>
  <w:style w:type="paragraph" w:customStyle="1" w:styleId="145">
    <w:name w:val="Текст 14(справа)"/>
    <w:basedOn w:val="140"/>
    <w:link w:val="146"/>
    <w:rsid w:val="00813821"/>
    <w:pPr>
      <w:ind w:firstLine="709"/>
      <w:jc w:val="right"/>
    </w:pPr>
    <w:rPr>
      <w:color w:val="000000"/>
      <w:szCs w:val="24"/>
    </w:rPr>
  </w:style>
  <w:style w:type="character" w:customStyle="1" w:styleId="146">
    <w:name w:val="Текст 14(справа) Знак"/>
    <w:basedOn w:val="141"/>
    <w:link w:val="145"/>
    <w:rsid w:val="00813821"/>
    <w:rPr>
      <w:color w:val="000000"/>
      <w:sz w:val="24"/>
      <w:szCs w:val="24"/>
    </w:rPr>
  </w:style>
  <w:style w:type="paragraph" w:customStyle="1" w:styleId="147">
    <w:name w:val="Текст 14(поцентру)"/>
    <w:basedOn w:val="145"/>
    <w:rsid w:val="00813821"/>
    <w:pPr>
      <w:ind w:left="708"/>
      <w:jc w:val="center"/>
    </w:pPr>
  </w:style>
  <w:style w:type="paragraph" w:customStyle="1" w:styleId="afffff9">
    <w:name w:val="основной текст"/>
    <w:basedOn w:val="a3"/>
    <w:rsid w:val="00813821"/>
    <w:pPr>
      <w:spacing w:after="120"/>
      <w:ind w:firstLine="851"/>
      <w:jc w:val="both"/>
    </w:pPr>
    <w:rPr>
      <w:rFonts w:ascii="Arial" w:hAnsi="Arial"/>
      <w:sz w:val="28"/>
      <w:szCs w:val="20"/>
    </w:rPr>
  </w:style>
  <w:style w:type="paragraph" w:customStyle="1" w:styleId="Normal0">
    <w:name w:val="Normal Знак Знак Знак Знак Знак Знак"/>
    <w:link w:val="Normal1"/>
    <w:rsid w:val="00813821"/>
    <w:pPr>
      <w:spacing w:before="100" w:after="100"/>
      <w:jc w:val="both"/>
    </w:pPr>
    <w:rPr>
      <w:snapToGrid w:val="0"/>
      <w:sz w:val="24"/>
      <w:szCs w:val="24"/>
    </w:rPr>
  </w:style>
  <w:style w:type="character" w:customStyle="1" w:styleId="Normal1">
    <w:name w:val="Normal Знак Знак Знак Знак Знак Знак Знак"/>
    <w:basedOn w:val="a5"/>
    <w:link w:val="Normal0"/>
    <w:rsid w:val="00813821"/>
    <w:rPr>
      <w:snapToGrid w:val="0"/>
      <w:sz w:val="24"/>
      <w:szCs w:val="24"/>
    </w:rPr>
  </w:style>
  <w:style w:type="character" w:customStyle="1" w:styleId="148">
    <w:name w:val="Текст 14(основной) Знак Знак"/>
    <w:basedOn w:val="a5"/>
    <w:rsid w:val="00813821"/>
    <w:rPr>
      <w:rFonts w:ascii="Times New Roman" w:eastAsia="Times New Roman" w:hAnsi="Times New Roman" w:cs="Times New Roman"/>
      <w:sz w:val="28"/>
      <w:szCs w:val="24"/>
      <w:lang w:eastAsia="ru-RU"/>
    </w:rPr>
  </w:style>
  <w:style w:type="character" w:customStyle="1" w:styleId="1410">
    <w:name w:val="Текст 14(основной) Знак1"/>
    <w:basedOn w:val="a5"/>
    <w:rsid w:val="00813821"/>
    <w:rPr>
      <w:rFonts w:ascii="Times New Roman" w:eastAsia="Times New Roman" w:hAnsi="Times New Roman" w:cs="Times New Roman"/>
      <w:sz w:val="28"/>
      <w:szCs w:val="28"/>
      <w:lang w:eastAsia="ru-RU"/>
    </w:rPr>
  </w:style>
  <w:style w:type="paragraph" w:customStyle="1" w:styleId="h2">
    <w:name w:val="h2"/>
    <w:basedOn w:val="af4"/>
    <w:uiPriority w:val="99"/>
    <w:rsid w:val="00813821"/>
    <w:pPr>
      <w:spacing w:after="300"/>
      <w:ind w:firstLine="567"/>
      <w:contextualSpacing/>
    </w:pPr>
    <w:rPr>
      <w:bCs w:val="0"/>
      <w:spacing w:val="5"/>
      <w:kern w:val="28"/>
      <w:sz w:val="28"/>
      <w:szCs w:val="52"/>
      <w:u w:val="none"/>
      <w:lang w:eastAsia="en-US"/>
    </w:rPr>
  </w:style>
  <w:style w:type="paragraph" w:styleId="afffffa">
    <w:name w:val="Subtitle"/>
    <w:basedOn w:val="a3"/>
    <w:link w:val="afffffb"/>
    <w:qFormat/>
    <w:locked/>
    <w:rsid w:val="00813821"/>
    <w:rPr>
      <w:b/>
      <w:bCs/>
    </w:rPr>
  </w:style>
  <w:style w:type="character" w:customStyle="1" w:styleId="afffffb">
    <w:name w:val="Подзаголовок Знак"/>
    <w:basedOn w:val="a5"/>
    <w:link w:val="afffffa"/>
    <w:rsid w:val="00813821"/>
    <w:rPr>
      <w:b/>
      <w:bCs/>
      <w:sz w:val="24"/>
      <w:szCs w:val="24"/>
    </w:rPr>
  </w:style>
  <w:style w:type="paragraph" w:customStyle="1" w:styleId="xl24">
    <w:name w:val="xl24"/>
    <w:basedOn w:val="a3"/>
    <w:rsid w:val="00813821"/>
    <w:pPr>
      <w:pBdr>
        <w:bottom w:val="single" w:sz="4" w:space="0" w:color="auto"/>
        <w:right w:val="single" w:sz="4" w:space="0" w:color="auto"/>
      </w:pBdr>
      <w:spacing w:before="100" w:beforeAutospacing="1" w:after="100" w:afterAutospacing="1"/>
      <w:jc w:val="center"/>
      <w:textAlignment w:val="top"/>
    </w:pPr>
  </w:style>
  <w:style w:type="paragraph" w:customStyle="1" w:styleId="ConsNormal">
    <w:name w:val="ConsNormal"/>
    <w:rsid w:val="00813821"/>
    <w:pPr>
      <w:widowControl w:val="0"/>
      <w:autoSpaceDE w:val="0"/>
      <w:autoSpaceDN w:val="0"/>
      <w:adjustRightInd w:val="0"/>
      <w:ind w:right="19772" w:firstLine="720"/>
    </w:pPr>
    <w:rPr>
      <w:rFonts w:ascii="Arial" w:hAnsi="Arial" w:cs="Arial"/>
      <w:sz w:val="20"/>
      <w:szCs w:val="20"/>
    </w:rPr>
  </w:style>
  <w:style w:type="paragraph" w:customStyle="1" w:styleId="2f8">
    <w:name w:val="Без интервала2"/>
    <w:aliases w:val="14Без отступа,Без отступа"/>
    <w:basedOn w:val="a3"/>
    <w:qFormat/>
    <w:rsid w:val="00813821"/>
    <w:rPr>
      <w:rFonts w:ascii="Calibri" w:hAnsi="Calibri"/>
      <w:szCs w:val="32"/>
      <w:lang w:val="en-US" w:eastAsia="en-US" w:bidi="en-US"/>
    </w:rPr>
  </w:style>
  <w:style w:type="character" w:customStyle="1" w:styleId="1f2">
    <w:name w:val="Знак Знак1"/>
    <w:rsid w:val="00813821"/>
    <w:rPr>
      <w:sz w:val="24"/>
      <w:szCs w:val="24"/>
    </w:rPr>
  </w:style>
  <w:style w:type="character" w:styleId="afffffc">
    <w:name w:val="Emphasis"/>
    <w:uiPriority w:val="20"/>
    <w:qFormat/>
    <w:locked/>
    <w:rsid w:val="00813821"/>
    <w:rPr>
      <w:i/>
      <w:iCs/>
    </w:rPr>
  </w:style>
  <w:style w:type="character" w:customStyle="1" w:styleId="311">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813821"/>
    <w:rPr>
      <w:b/>
      <w:bCs/>
      <w:sz w:val="24"/>
      <w:szCs w:val="24"/>
      <w:lang w:val="ru-RU" w:eastAsia="ru-RU" w:bidi="ar-SA"/>
    </w:rPr>
  </w:style>
  <w:style w:type="paragraph" w:customStyle="1" w:styleId="312">
    <w:name w:val="Основной текст с отступом 31"/>
    <w:basedOn w:val="a3"/>
    <w:uiPriority w:val="99"/>
    <w:rsid w:val="00813821"/>
    <w:pPr>
      <w:tabs>
        <w:tab w:val="left" w:pos="8789"/>
      </w:tabs>
      <w:overflowPunct w:val="0"/>
      <w:autoSpaceDE w:val="0"/>
      <w:autoSpaceDN w:val="0"/>
      <w:adjustRightInd w:val="0"/>
      <w:ind w:firstLine="737"/>
      <w:jc w:val="both"/>
      <w:textAlignment w:val="baseline"/>
    </w:pPr>
    <w:rPr>
      <w:sz w:val="28"/>
      <w:szCs w:val="20"/>
    </w:rPr>
  </w:style>
  <w:style w:type="character" w:customStyle="1" w:styleId="3c">
    <w:name w:val="Знак Знак Знак3"/>
    <w:rsid w:val="00813821"/>
    <w:rPr>
      <w:rFonts w:ascii="Arial" w:hAnsi="Arial" w:cs="Arial"/>
      <w:b/>
      <w:bCs/>
      <w:sz w:val="26"/>
      <w:szCs w:val="26"/>
      <w:lang w:val="ru-RU" w:eastAsia="ru-RU" w:bidi="ar-SA"/>
    </w:rPr>
  </w:style>
  <w:style w:type="character" w:customStyle="1" w:styleId="grame">
    <w:name w:val="grame"/>
    <w:basedOn w:val="a5"/>
    <w:rsid w:val="00813821"/>
  </w:style>
  <w:style w:type="paragraph" w:customStyle="1" w:styleId="103">
    <w:name w:val="Титул 10"/>
    <w:basedOn w:val="102"/>
    <w:rsid w:val="00813821"/>
    <w:pPr>
      <w:jc w:val="right"/>
    </w:pPr>
  </w:style>
  <w:style w:type="paragraph" w:customStyle="1" w:styleId="212">
    <w:name w:val="Основной текст с отступом 21"/>
    <w:basedOn w:val="a3"/>
    <w:rsid w:val="00813821"/>
    <w:pPr>
      <w:suppressAutoHyphens/>
      <w:spacing w:after="120" w:line="480" w:lineRule="auto"/>
      <w:ind w:left="283"/>
    </w:pPr>
    <w:rPr>
      <w:rFonts w:cs="Calibri"/>
      <w:lang w:eastAsia="ar-SA"/>
    </w:rPr>
  </w:style>
  <w:style w:type="paragraph" w:customStyle="1" w:styleId="afffffd">
    <w:name w:val="Знак Знак Знак Знак Знак Знак Знак Знак Знак Знак Знак Знак Знак"/>
    <w:basedOn w:val="a3"/>
    <w:rsid w:val="00813821"/>
    <w:rPr>
      <w:rFonts w:ascii="Verdana" w:hAnsi="Verdana" w:cs="Verdana"/>
      <w:sz w:val="20"/>
      <w:szCs w:val="20"/>
      <w:lang w:val="en-US" w:eastAsia="en-US"/>
    </w:rPr>
  </w:style>
  <w:style w:type="paragraph" w:customStyle="1" w:styleId="149">
    <w:name w:val="Текст 14(курсив)"/>
    <w:basedOn w:val="140"/>
    <w:link w:val="14a"/>
    <w:rsid w:val="00813821"/>
    <w:pPr>
      <w:tabs>
        <w:tab w:val="left" w:pos="0"/>
      </w:tabs>
      <w:ind w:firstLine="709"/>
    </w:pPr>
    <w:rPr>
      <w:i/>
      <w:sz w:val="28"/>
    </w:rPr>
  </w:style>
  <w:style w:type="character" w:customStyle="1" w:styleId="14a">
    <w:name w:val="Текст 14(курсив) Знак"/>
    <w:link w:val="149"/>
    <w:rsid w:val="00813821"/>
    <w:rPr>
      <w:i/>
      <w:sz w:val="28"/>
      <w:szCs w:val="28"/>
    </w:rPr>
  </w:style>
  <w:style w:type="paragraph" w:customStyle="1" w:styleId="182">
    <w:name w:val="Титул 18"/>
    <w:basedOn w:val="103"/>
    <w:rsid w:val="00813821"/>
    <w:rPr>
      <w:sz w:val="36"/>
    </w:rPr>
  </w:style>
  <w:style w:type="paragraph" w:customStyle="1" w:styleId="222">
    <w:name w:val="Титул 22"/>
    <w:basedOn w:val="182"/>
    <w:rsid w:val="00813821"/>
    <w:pPr>
      <w:ind w:left="708"/>
      <w:jc w:val="center"/>
    </w:pPr>
    <w:rPr>
      <w:b/>
      <w:sz w:val="44"/>
    </w:rPr>
  </w:style>
  <w:style w:type="paragraph" w:customStyle="1" w:styleId="cat1">
    <w:name w:val="cat1"/>
    <w:basedOn w:val="a3"/>
    <w:rsid w:val="00813821"/>
    <w:pPr>
      <w:spacing w:before="100" w:beforeAutospacing="1" w:after="100" w:afterAutospacing="1"/>
    </w:pPr>
  </w:style>
  <w:style w:type="paragraph" w:styleId="z-">
    <w:name w:val="HTML Top of Form"/>
    <w:basedOn w:val="a3"/>
    <w:next w:val="a3"/>
    <w:link w:val="z-0"/>
    <w:hidden/>
    <w:unhideWhenUsed/>
    <w:rsid w:val="00813821"/>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rsid w:val="00813821"/>
    <w:rPr>
      <w:rFonts w:ascii="Arial" w:hAnsi="Arial"/>
      <w:vanish/>
      <w:sz w:val="16"/>
      <w:szCs w:val="16"/>
    </w:rPr>
  </w:style>
  <w:style w:type="paragraph" w:styleId="z-1">
    <w:name w:val="HTML Bottom of Form"/>
    <w:basedOn w:val="a3"/>
    <w:next w:val="a3"/>
    <w:link w:val="z-2"/>
    <w:hidden/>
    <w:unhideWhenUsed/>
    <w:rsid w:val="00813821"/>
    <w:pPr>
      <w:pBdr>
        <w:top w:val="single" w:sz="6" w:space="1" w:color="auto"/>
      </w:pBdr>
      <w:jc w:val="center"/>
    </w:pPr>
    <w:rPr>
      <w:rFonts w:ascii="Arial" w:hAnsi="Arial"/>
      <w:vanish/>
      <w:sz w:val="16"/>
      <w:szCs w:val="16"/>
    </w:rPr>
  </w:style>
  <w:style w:type="character" w:customStyle="1" w:styleId="z-2">
    <w:name w:val="z-Конец формы Знак"/>
    <w:basedOn w:val="a5"/>
    <w:link w:val="z-1"/>
    <w:rsid w:val="00813821"/>
    <w:rPr>
      <w:rFonts w:ascii="Arial" w:hAnsi="Arial"/>
      <w:vanish/>
      <w:sz w:val="16"/>
      <w:szCs w:val="16"/>
    </w:rPr>
  </w:style>
  <w:style w:type="paragraph" w:styleId="HTML2">
    <w:name w:val="HTML Address"/>
    <w:basedOn w:val="a3"/>
    <w:link w:val="HTML3"/>
    <w:unhideWhenUsed/>
    <w:rsid w:val="00813821"/>
    <w:rPr>
      <w:i/>
      <w:iCs/>
    </w:rPr>
  </w:style>
  <w:style w:type="character" w:customStyle="1" w:styleId="HTML3">
    <w:name w:val="Адрес HTML Знак"/>
    <w:basedOn w:val="a5"/>
    <w:link w:val="HTML2"/>
    <w:rsid w:val="00813821"/>
    <w:rPr>
      <w:i/>
      <w:iCs/>
      <w:sz w:val="24"/>
      <w:szCs w:val="24"/>
    </w:rPr>
  </w:style>
  <w:style w:type="paragraph" w:customStyle="1" w:styleId="ssylvtab1">
    <w:name w:val="ssylvtab1"/>
    <w:basedOn w:val="a3"/>
    <w:rsid w:val="00813821"/>
    <w:pPr>
      <w:spacing w:before="100" w:beforeAutospacing="1" w:after="100" w:afterAutospacing="1"/>
    </w:pPr>
  </w:style>
  <w:style w:type="character" w:customStyle="1" w:styleId="ssyl2">
    <w:name w:val="ssyl2"/>
    <w:basedOn w:val="a5"/>
    <w:rsid w:val="00813821"/>
  </w:style>
  <w:style w:type="character" w:customStyle="1" w:styleId="text1">
    <w:name w:val="text1"/>
    <w:basedOn w:val="a5"/>
    <w:rsid w:val="00813821"/>
  </w:style>
  <w:style w:type="character" w:customStyle="1" w:styleId="text3">
    <w:name w:val="text3"/>
    <w:basedOn w:val="a5"/>
    <w:rsid w:val="00813821"/>
  </w:style>
  <w:style w:type="character" w:customStyle="1" w:styleId="1f3">
    <w:name w:val="заголовокпогода1"/>
    <w:basedOn w:val="a5"/>
    <w:rsid w:val="00813821"/>
  </w:style>
  <w:style w:type="paragraph" w:customStyle="1" w:styleId="small">
    <w:name w:val="small"/>
    <w:basedOn w:val="a3"/>
    <w:rsid w:val="00813821"/>
    <w:pPr>
      <w:spacing w:before="100" w:beforeAutospacing="1" w:after="100" w:afterAutospacing="1"/>
    </w:pPr>
  </w:style>
  <w:style w:type="character" w:customStyle="1" w:styleId="14b">
    <w:name w:val="Текст 14(основной) Знак Знак Знак"/>
    <w:rsid w:val="00813821"/>
    <w:rPr>
      <w:sz w:val="28"/>
      <w:szCs w:val="24"/>
    </w:rPr>
  </w:style>
  <w:style w:type="paragraph" w:customStyle="1" w:styleId="xl30">
    <w:name w:val="xl30"/>
    <w:basedOn w:val="a3"/>
    <w:rsid w:val="00813821"/>
    <w:pPr>
      <w:pBdr>
        <w:bottom w:val="single" w:sz="4" w:space="0" w:color="auto"/>
      </w:pBdr>
      <w:spacing w:before="100" w:beforeAutospacing="1" w:after="100" w:afterAutospacing="1"/>
      <w:jc w:val="center"/>
    </w:pPr>
  </w:style>
  <w:style w:type="character" w:styleId="HTML4">
    <w:name w:val="HTML Definition"/>
    <w:basedOn w:val="a5"/>
    <w:rsid w:val="00813821"/>
    <w:rPr>
      <w:i/>
      <w:iCs/>
    </w:rPr>
  </w:style>
  <w:style w:type="character" w:customStyle="1" w:styleId="afffffe">
    <w:name w:val="Символ сноски"/>
    <w:basedOn w:val="a5"/>
    <w:rsid w:val="00813821"/>
    <w:rPr>
      <w:vertAlign w:val="superscript"/>
    </w:rPr>
  </w:style>
  <w:style w:type="character" w:customStyle="1" w:styleId="2f9">
    <w:name w:val="Знак Знак2"/>
    <w:basedOn w:val="a5"/>
    <w:locked/>
    <w:rsid w:val="00813821"/>
    <w:rPr>
      <w:sz w:val="24"/>
      <w:szCs w:val="24"/>
      <w:lang w:val="ru-RU" w:eastAsia="ru-RU" w:bidi="ar-SA"/>
    </w:rPr>
  </w:style>
  <w:style w:type="character" w:customStyle="1" w:styleId="114">
    <w:name w:val="Знак Знак11"/>
    <w:basedOn w:val="a5"/>
    <w:locked/>
    <w:rsid w:val="00813821"/>
    <w:rPr>
      <w:sz w:val="24"/>
      <w:szCs w:val="24"/>
      <w:lang w:val="ru-RU" w:eastAsia="ru-RU" w:bidi="ar-SA"/>
    </w:rPr>
  </w:style>
  <w:style w:type="paragraph" w:customStyle="1" w:styleId="affffff">
    <w:name w:val="Знак Знак Знак Знак Знак Знак Знак Знак Знак Знак"/>
    <w:basedOn w:val="a3"/>
    <w:rsid w:val="00813821"/>
    <w:rPr>
      <w:rFonts w:ascii="Verdana" w:hAnsi="Verdana" w:cs="Verdana"/>
      <w:sz w:val="20"/>
      <w:szCs w:val="20"/>
      <w:lang w:val="en-US" w:eastAsia="en-US"/>
    </w:rPr>
  </w:style>
  <w:style w:type="character" w:customStyle="1" w:styleId="242">
    <w:name w:val="Знак Знак24"/>
    <w:basedOn w:val="a5"/>
    <w:rsid w:val="00813821"/>
    <w:rPr>
      <w:b/>
      <w:bCs/>
      <w:sz w:val="24"/>
      <w:szCs w:val="24"/>
    </w:rPr>
  </w:style>
  <w:style w:type="character" w:customStyle="1" w:styleId="231">
    <w:name w:val="Знак Знак23"/>
    <w:basedOn w:val="a5"/>
    <w:rsid w:val="00813821"/>
    <w:rPr>
      <w:i/>
      <w:iCs/>
      <w:sz w:val="24"/>
      <w:szCs w:val="24"/>
    </w:rPr>
  </w:style>
  <w:style w:type="character" w:customStyle="1" w:styleId="223">
    <w:name w:val="Знак Знак22"/>
    <w:basedOn w:val="a5"/>
    <w:rsid w:val="00813821"/>
    <w:rPr>
      <w:sz w:val="24"/>
      <w:szCs w:val="24"/>
      <w:u w:val="single"/>
    </w:rPr>
  </w:style>
  <w:style w:type="character" w:customStyle="1" w:styleId="213">
    <w:name w:val="Знак Знак21"/>
    <w:basedOn w:val="a5"/>
    <w:rsid w:val="00813821"/>
    <w:rPr>
      <w:bCs/>
      <w:i/>
      <w:iCs/>
      <w:sz w:val="24"/>
      <w:szCs w:val="24"/>
    </w:rPr>
  </w:style>
  <w:style w:type="character" w:customStyle="1" w:styleId="202">
    <w:name w:val="Знак Знак20"/>
    <w:basedOn w:val="a5"/>
    <w:rsid w:val="00813821"/>
    <w:rPr>
      <w:b/>
      <w:bCs/>
      <w:i/>
      <w:iCs/>
      <w:sz w:val="24"/>
      <w:szCs w:val="24"/>
    </w:rPr>
  </w:style>
  <w:style w:type="paragraph" w:customStyle="1" w:styleId="124">
    <w:name w:val="стиль12"/>
    <w:basedOn w:val="a3"/>
    <w:rsid w:val="00813821"/>
    <w:pPr>
      <w:spacing w:before="100" w:beforeAutospacing="1" w:after="100" w:afterAutospacing="1"/>
    </w:pPr>
  </w:style>
  <w:style w:type="paragraph" w:customStyle="1" w:styleId="3d">
    <w:name w:val="стиль3"/>
    <w:basedOn w:val="a3"/>
    <w:rsid w:val="00813821"/>
    <w:pPr>
      <w:spacing w:before="100" w:beforeAutospacing="1" w:after="100" w:afterAutospacing="1"/>
    </w:pPr>
  </w:style>
  <w:style w:type="character" w:customStyle="1" w:styleId="pricecaption">
    <w:name w:val="price_caption"/>
    <w:basedOn w:val="a5"/>
    <w:rsid w:val="00813821"/>
  </w:style>
  <w:style w:type="character" w:customStyle="1" w:styleId="priceprice">
    <w:name w:val="price_price"/>
    <w:basedOn w:val="a5"/>
    <w:rsid w:val="00813821"/>
  </w:style>
  <w:style w:type="character" w:customStyle="1" w:styleId="editsection">
    <w:name w:val="editsection"/>
    <w:basedOn w:val="a5"/>
    <w:rsid w:val="00813821"/>
  </w:style>
  <w:style w:type="character" w:customStyle="1" w:styleId="plainlinks">
    <w:name w:val="plainlinks"/>
    <w:basedOn w:val="a5"/>
    <w:rsid w:val="00813821"/>
  </w:style>
  <w:style w:type="character" w:customStyle="1" w:styleId="fn">
    <w:name w:val="fn"/>
    <w:basedOn w:val="a5"/>
    <w:rsid w:val="00813821"/>
  </w:style>
  <w:style w:type="character" w:customStyle="1" w:styleId="plainlinksneverexpand">
    <w:name w:val="plainlinksneverexpand"/>
    <w:basedOn w:val="a5"/>
    <w:rsid w:val="00813821"/>
  </w:style>
  <w:style w:type="character" w:customStyle="1" w:styleId="geo-geo-dms">
    <w:name w:val="geo-geo-dms"/>
    <w:basedOn w:val="a5"/>
    <w:rsid w:val="00813821"/>
  </w:style>
  <w:style w:type="character" w:customStyle="1" w:styleId="geo-dms">
    <w:name w:val="geo-dms"/>
    <w:basedOn w:val="a5"/>
    <w:rsid w:val="00813821"/>
  </w:style>
  <w:style w:type="character" w:customStyle="1" w:styleId="geo-lat">
    <w:name w:val="geo-lat"/>
    <w:basedOn w:val="a5"/>
    <w:rsid w:val="00813821"/>
  </w:style>
  <w:style w:type="character" w:customStyle="1" w:styleId="geo-lon">
    <w:name w:val="geo-lon"/>
    <w:basedOn w:val="a5"/>
    <w:rsid w:val="00813821"/>
  </w:style>
  <w:style w:type="character" w:customStyle="1" w:styleId="coordinates">
    <w:name w:val="coordinates"/>
    <w:basedOn w:val="a5"/>
    <w:rsid w:val="00813821"/>
  </w:style>
  <w:style w:type="character" w:customStyle="1" w:styleId="toctoggle">
    <w:name w:val="toctoggle"/>
    <w:basedOn w:val="a5"/>
    <w:rsid w:val="00813821"/>
  </w:style>
  <w:style w:type="character" w:customStyle="1" w:styleId="tocnumber">
    <w:name w:val="tocnumber"/>
    <w:basedOn w:val="a5"/>
    <w:rsid w:val="00813821"/>
  </w:style>
  <w:style w:type="character" w:customStyle="1" w:styleId="toctext">
    <w:name w:val="toctext"/>
    <w:basedOn w:val="a5"/>
    <w:rsid w:val="00813821"/>
  </w:style>
  <w:style w:type="paragraph" w:customStyle="1" w:styleId="collapse-refs-p">
    <w:name w:val="collapse-refs-p"/>
    <w:basedOn w:val="a3"/>
    <w:rsid w:val="00813821"/>
    <w:pPr>
      <w:spacing w:before="100" w:beforeAutospacing="1" w:after="100" w:afterAutospacing="1"/>
    </w:pPr>
  </w:style>
  <w:style w:type="character" w:customStyle="1" w:styleId="price">
    <w:name w:val="price"/>
    <w:basedOn w:val="a5"/>
    <w:rsid w:val="00813821"/>
  </w:style>
  <w:style w:type="character" w:customStyle="1" w:styleId="1f4">
    <w:name w:val="Название1"/>
    <w:basedOn w:val="a5"/>
    <w:rsid w:val="00813821"/>
  </w:style>
  <w:style w:type="paragraph" w:customStyle="1" w:styleId="title1">
    <w:name w:val="title1"/>
    <w:basedOn w:val="a3"/>
    <w:rsid w:val="00813821"/>
    <w:pPr>
      <w:spacing w:before="100" w:beforeAutospacing="1" w:after="100" w:afterAutospacing="1"/>
    </w:pPr>
  </w:style>
  <w:style w:type="paragraph" w:customStyle="1" w:styleId="linkmore">
    <w:name w:val="link_more"/>
    <w:basedOn w:val="a3"/>
    <w:rsid w:val="00813821"/>
    <w:pPr>
      <w:spacing w:before="100" w:beforeAutospacing="1" w:after="100" w:afterAutospacing="1"/>
    </w:pPr>
  </w:style>
  <w:style w:type="paragraph" w:customStyle="1" w:styleId="1f5">
    <w:name w:val="Дата1"/>
    <w:basedOn w:val="a3"/>
    <w:rsid w:val="00813821"/>
    <w:pPr>
      <w:spacing w:before="100" w:beforeAutospacing="1" w:after="100" w:afterAutospacing="1"/>
    </w:pPr>
  </w:style>
  <w:style w:type="paragraph" w:customStyle="1" w:styleId="note">
    <w:name w:val="note"/>
    <w:basedOn w:val="a3"/>
    <w:rsid w:val="00813821"/>
    <w:pPr>
      <w:spacing w:before="100" w:beforeAutospacing="1" w:after="100" w:afterAutospacing="1"/>
    </w:pPr>
  </w:style>
  <w:style w:type="character" w:customStyle="1" w:styleId="object">
    <w:name w:val="object"/>
    <w:basedOn w:val="a5"/>
    <w:rsid w:val="00813821"/>
  </w:style>
  <w:style w:type="character" w:customStyle="1" w:styleId="locality">
    <w:name w:val="locality"/>
    <w:basedOn w:val="a5"/>
    <w:rsid w:val="00813821"/>
  </w:style>
  <w:style w:type="character" w:customStyle="1" w:styleId="street-address">
    <w:name w:val="street-address"/>
    <w:basedOn w:val="a5"/>
    <w:rsid w:val="00813821"/>
  </w:style>
  <w:style w:type="character" w:customStyle="1" w:styleId="tel">
    <w:name w:val="tel"/>
    <w:basedOn w:val="a5"/>
    <w:rsid w:val="00813821"/>
  </w:style>
  <w:style w:type="character" w:customStyle="1" w:styleId="sharelistitemcounter">
    <w:name w:val="share_list_item_counter"/>
    <w:basedOn w:val="a5"/>
    <w:rsid w:val="00813821"/>
  </w:style>
  <w:style w:type="character" w:customStyle="1" w:styleId="description">
    <w:name w:val="description"/>
    <w:basedOn w:val="a5"/>
    <w:rsid w:val="00813821"/>
  </w:style>
  <w:style w:type="character" w:customStyle="1" w:styleId="photos">
    <w:name w:val="photos"/>
    <w:basedOn w:val="a5"/>
    <w:rsid w:val="00813821"/>
  </w:style>
  <w:style w:type="character" w:customStyle="1" w:styleId="rooms">
    <w:name w:val="rooms"/>
    <w:basedOn w:val="a5"/>
    <w:rsid w:val="00813821"/>
  </w:style>
  <w:style w:type="character" w:customStyle="1" w:styleId="reviews">
    <w:name w:val="reviews"/>
    <w:basedOn w:val="a5"/>
    <w:rsid w:val="00813821"/>
  </w:style>
  <w:style w:type="character" w:customStyle="1" w:styleId="map">
    <w:name w:val="map"/>
    <w:basedOn w:val="a5"/>
    <w:rsid w:val="00813821"/>
  </w:style>
  <w:style w:type="character" w:customStyle="1" w:styleId="right">
    <w:name w:val="right"/>
    <w:basedOn w:val="a5"/>
    <w:rsid w:val="00813821"/>
  </w:style>
  <w:style w:type="character" w:customStyle="1" w:styleId="expandrating">
    <w:name w:val="expand_rating"/>
    <w:basedOn w:val="a5"/>
    <w:rsid w:val="00813821"/>
  </w:style>
  <w:style w:type="character" w:customStyle="1" w:styleId="downarrow">
    <w:name w:val="down_arrow"/>
    <w:basedOn w:val="a5"/>
    <w:rsid w:val="00813821"/>
  </w:style>
  <w:style w:type="character" w:customStyle="1" w:styleId="expanddetail">
    <w:name w:val="expand_detail"/>
    <w:basedOn w:val="a5"/>
    <w:rsid w:val="00813821"/>
  </w:style>
  <w:style w:type="character" w:customStyle="1" w:styleId="day1">
    <w:name w:val="day1"/>
    <w:basedOn w:val="a5"/>
    <w:rsid w:val="00813821"/>
  </w:style>
  <w:style w:type="character" w:customStyle="1" w:styleId="day2">
    <w:name w:val="day2"/>
    <w:basedOn w:val="a5"/>
    <w:rsid w:val="00813821"/>
  </w:style>
  <w:style w:type="paragraph" w:customStyle="1" w:styleId="67">
    <w:name w:val="стиль6"/>
    <w:basedOn w:val="a3"/>
    <w:rsid w:val="00813821"/>
    <w:pPr>
      <w:spacing w:before="100" w:beforeAutospacing="1" w:after="100" w:afterAutospacing="1"/>
    </w:pPr>
  </w:style>
  <w:style w:type="paragraph" w:customStyle="1" w:styleId="2fa">
    <w:name w:val="стиль2"/>
    <w:basedOn w:val="a3"/>
    <w:rsid w:val="00813821"/>
    <w:pPr>
      <w:spacing w:before="100" w:beforeAutospacing="1" w:after="100" w:afterAutospacing="1"/>
    </w:pPr>
  </w:style>
  <w:style w:type="paragraph" w:customStyle="1" w:styleId="74">
    <w:name w:val="стиль7"/>
    <w:basedOn w:val="a3"/>
    <w:rsid w:val="00813821"/>
    <w:pPr>
      <w:spacing w:before="100" w:beforeAutospacing="1" w:after="100" w:afterAutospacing="1"/>
    </w:pPr>
  </w:style>
  <w:style w:type="character" w:customStyle="1" w:styleId="news-date-time">
    <w:name w:val="news-date-time"/>
    <w:basedOn w:val="a5"/>
    <w:rsid w:val="00813821"/>
  </w:style>
  <w:style w:type="character" w:customStyle="1" w:styleId="132">
    <w:name w:val="Знак Знак13"/>
    <w:basedOn w:val="a5"/>
    <w:locked/>
    <w:rsid w:val="00813821"/>
    <w:rPr>
      <w:lang w:val="ru-RU" w:eastAsia="ru-RU" w:bidi="ar-SA"/>
    </w:rPr>
  </w:style>
  <w:style w:type="paragraph" w:customStyle="1" w:styleId="Style3">
    <w:name w:val="Style3"/>
    <w:basedOn w:val="a3"/>
    <w:rsid w:val="00813821"/>
    <w:pPr>
      <w:widowControl w:val="0"/>
      <w:autoSpaceDE w:val="0"/>
      <w:autoSpaceDN w:val="0"/>
      <w:adjustRightInd w:val="0"/>
    </w:pPr>
    <w:rPr>
      <w:rFonts w:ascii="MS Reference Sans Serif" w:hAnsi="MS Reference Sans Serif"/>
    </w:rPr>
  </w:style>
  <w:style w:type="paragraph" w:customStyle="1" w:styleId="Style10">
    <w:name w:val="Style10"/>
    <w:basedOn w:val="a3"/>
    <w:rsid w:val="00813821"/>
    <w:pPr>
      <w:widowControl w:val="0"/>
      <w:autoSpaceDE w:val="0"/>
      <w:autoSpaceDN w:val="0"/>
      <w:adjustRightInd w:val="0"/>
      <w:spacing w:line="216" w:lineRule="exact"/>
      <w:ind w:firstLine="250"/>
    </w:pPr>
    <w:rPr>
      <w:rFonts w:ascii="MS Reference Sans Serif" w:hAnsi="MS Reference Sans Serif"/>
    </w:rPr>
  </w:style>
  <w:style w:type="paragraph" w:customStyle="1" w:styleId="Style11">
    <w:name w:val="Style11"/>
    <w:basedOn w:val="a3"/>
    <w:rsid w:val="00813821"/>
    <w:pPr>
      <w:widowControl w:val="0"/>
      <w:autoSpaceDE w:val="0"/>
      <w:autoSpaceDN w:val="0"/>
      <w:adjustRightInd w:val="0"/>
      <w:spacing w:line="326" w:lineRule="exact"/>
      <w:jc w:val="right"/>
    </w:pPr>
    <w:rPr>
      <w:rFonts w:ascii="MS Reference Sans Serif" w:hAnsi="MS Reference Sans Serif"/>
    </w:rPr>
  </w:style>
  <w:style w:type="paragraph" w:customStyle="1" w:styleId="Style12">
    <w:name w:val="Style12"/>
    <w:basedOn w:val="a3"/>
    <w:rsid w:val="00813821"/>
    <w:pPr>
      <w:widowControl w:val="0"/>
      <w:autoSpaceDE w:val="0"/>
      <w:autoSpaceDN w:val="0"/>
      <w:adjustRightInd w:val="0"/>
      <w:spacing w:line="264" w:lineRule="exact"/>
      <w:jc w:val="right"/>
    </w:pPr>
    <w:rPr>
      <w:rFonts w:ascii="MS Reference Sans Serif" w:hAnsi="MS Reference Sans Serif"/>
    </w:rPr>
  </w:style>
  <w:style w:type="paragraph" w:customStyle="1" w:styleId="Style13">
    <w:name w:val="Style13"/>
    <w:basedOn w:val="a3"/>
    <w:uiPriority w:val="99"/>
    <w:rsid w:val="00813821"/>
    <w:pPr>
      <w:widowControl w:val="0"/>
      <w:autoSpaceDE w:val="0"/>
      <w:autoSpaceDN w:val="0"/>
      <w:adjustRightInd w:val="0"/>
      <w:spacing w:line="247" w:lineRule="exact"/>
    </w:pPr>
    <w:rPr>
      <w:rFonts w:ascii="MS Reference Sans Serif" w:hAnsi="MS Reference Sans Serif"/>
    </w:rPr>
  </w:style>
  <w:style w:type="paragraph" w:customStyle="1" w:styleId="Style16">
    <w:name w:val="Style16"/>
    <w:basedOn w:val="a3"/>
    <w:rsid w:val="00813821"/>
    <w:pPr>
      <w:widowControl w:val="0"/>
      <w:autoSpaceDE w:val="0"/>
      <w:autoSpaceDN w:val="0"/>
      <w:adjustRightInd w:val="0"/>
      <w:spacing w:line="1478" w:lineRule="exact"/>
      <w:jc w:val="center"/>
    </w:pPr>
    <w:rPr>
      <w:rFonts w:ascii="MS Reference Sans Serif" w:hAnsi="MS Reference Sans Serif"/>
    </w:rPr>
  </w:style>
  <w:style w:type="paragraph" w:customStyle="1" w:styleId="Style19">
    <w:name w:val="Style19"/>
    <w:basedOn w:val="a3"/>
    <w:rsid w:val="00813821"/>
    <w:pPr>
      <w:widowControl w:val="0"/>
      <w:autoSpaceDE w:val="0"/>
      <w:autoSpaceDN w:val="0"/>
      <w:adjustRightInd w:val="0"/>
    </w:pPr>
    <w:rPr>
      <w:rFonts w:ascii="MS Reference Sans Serif" w:hAnsi="MS Reference Sans Serif"/>
    </w:rPr>
  </w:style>
  <w:style w:type="character" w:customStyle="1" w:styleId="FontStyle21">
    <w:name w:val="Font Style21"/>
    <w:basedOn w:val="a5"/>
    <w:rsid w:val="00813821"/>
    <w:rPr>
      <w:rFonts w:ascii="MS Reference Sans Serif" w:hAnsi="MS Reference Sans Serif" w:cs="MS Reference Sans Serif"/>
      <w:b/>
      <w:bCs/>
      <w:i/>
      <w:iCs/>
      <w:sz w:val="16"/>
      <w:szCs w:val="16"/>
    </w:rPr>
  </w:style>
  <w:style w:type="character" w:customStyle="1" w:styleId="FontStyle23">
    <w:name w:val="Font Style23"/>
    <w:basedOn w:val="a5"/>
    <w:uiPriority w:val="99"/>
    <w:rsid w:val="00813821"/>
    <w:rPr>
      <w:rFonts w:ascii="MS Reference Sans Serif" w:hAnsi="MS Reference Sans Serif" w:cs="MS Reference Sans Serif"/>
      <w:sz w:val="16"/>
      <w:szCs w:val="16"/>
    </w:rPr>
  </w:style>
  <w:style w:type="character" w:customStyle="1" w:styleId="FontStyle24">
    <w:name w:val="Font Style24"/>
    <w:basedOn w:val="a5"/>
    <w:rsid w:val="00813821"/>
    <w:rPr>
      <w:rFonts w:ascii="MS Reference Sans Serif" w:hAnsi="MS Reference Sans Serif" w:cs="MS Reference Sans Serif"/>
      <w:b/>
      <w:bCs/>
      <w:sz w:val="14"/>
      <w:szCs w:val="14"/>
    </w:rPr>
  </w:style>
  <w:style w:type="character" w:customStyle="1" w:styleId="FontStyle26">
    <w:name w:val="Font Style26"/>
    <w:basedOn w:val="a5"/>
    <w:rsid w:val="00813821"/>
    <w:rPr>
      <w:rFonts w:ascii="MS Reference Sans Serif" w:hAnsi="MS Reference Sans Serif" w:cs="MS Reference Sans Serif"/>
      <w:smallCaps/>
      <w:sz w:val="14"/>
      <w:szCs w:val="14"/>
    </w:rPr>
  </w:style>
  <w:style w:type="character" w:customStyle="1" w:styleId="FontStyle27">
    <w:name w:val="Font Style27"/>
    <w:basedOn w:val="a5"/>
    <w:rsid w:val="00813821"/>
    <w:rPr>
      <w:rFonts w:ascii="MS Reference Sans Serif" w:hAnsi="MS Reference Sans Serif" w:cs="MS Reference Sans Serif"/>
      <w:smallCaps/>
      <w:sz w:val="16"/>
      <w:szCs w:val="16"/>
    </w:rPr>
  </w:style>
  <w:style w:type="character" w:customStyle="1" w:styleId="FontStyle29">
    <w:name w:val="Font Style29"/>
    <w:basedOn w:val="a5"/>
    <w:rsid w:val="00813821"/>
    <w:rPr>
      <w:rFonts w:ascii="MS Reference Sans Serif" w:hAnsi="MS Reference Sans Serif" w:cs="MS Reference Sans Serif"/>
      <w:b/>
      <w:bCs/>
      <w:w w:val="20"/>
      <w:sz w:val="28"/>
      <w:szCs w:val="28"/>
    </w:rPr>
  </w:style>
  <w:style w:type="character" w:customStyle="1" w:styleId="FontStyle30">
    <w:name w:val="Font Style30"/>
    <w:basedOn w:val="a5"/>
    <w:rsid w:val="00813821"/>
    <w:rPr>
      <w:rFonts w:ascii="MS Reference Sans Serif" w:hAnsi="MS Reference Sans Serif" w:cs="MS Reference Sans Serif"/>
      <w:b/>
      <w:bCs/>
      <w:i/>
      <w:iCs/>
      <w:spacing w:val="10"/>
      <w:sz w:val="16"/>
      <w:szCs w:val="16"/>
    </w:rPr>
  </w:style>
  <w:style w:type="character" w:customStyle="1" w:styleId="FontStyle31">
    <w:name w:val="Font Style31"/>
    <w:basedOn w:val="a5"/>
    <w:uiPriority w:val="99"/>
    <w:rsid w:val="00813821"/>
    <w:rPr>
      <w:rFonts w:ascii="MS Reference Sans Serif" w:hAnsi="MS Reference Sans Serif" w:cs="MS Reference Sans Serif"/>
      <w:b/>
      <w:bCs/>
      <w:w w:val="20"/>
      <w:sz w:val="28"/>
      <w:szCs w:val="28"/>
    </w:rPr>
  </w:style>
  <w:style w:type="paragraph" w:customStyle="1" w:styleId="Style1">
    <w:name w:val="Style1"/>
    <w:basedOn w:val="a3"/>
    <w:rsid w:val="00813821"/>
    <w:pPr>
      <w:widowControl w:val="0"/>
      <w:autoSpaceDE w:val="0"/>
      <w:autoSpaceDN w:val="0"/>
      <w:adjustRightInd w:val="0"/>
    </w:pPr>
    <w:rPr>
      <w:rFonts w:ascii="MS Reference Sans Serif" w:hAnsi="MS Reference Sans Serif"/>
    </w:rPr>
  </w:style>
  <w:style w:type="character" w:customStyle="1" w:styleId="FontStyle22">
    <w:name w:val="Font Style22"/>
    <w:basedOn w:val="a5"/>
    <w:rsid w:val="00813821"/>
    <w:rPr>
      <w:rFonts w:ascii="MS Reference Sans Serif" w:hAnsi="MS Reference Sans Serif" w:cs="MS Reference Sans Serif"/>
      <w:b/>
      <w:bCs/>
      <w:i/>
      <w:iCs/>
      <w:sz w:val="16"/>
      <w:szCs w:val="16"/>
    </w:rPr>
  </w:style>
  <w:style w:type="paragraph" w:customStyle="1" w:styleId="affffff0">
    <w:name w:val="ОснТекст"/>
    <w:basedOn w:val="a3"/>
    <w:link w:val="affffff1"/>
    <w:rsid w:val="00813821"/>
    <w:pPr>
      <w:spacing w:after="120" w:line="276" w:lineRule="auto"/>
      <w:ind w:firstLine="540"/>
      <w:jc w:val="both"/>
    </w:pPr>
    <w:rPr>
      <w:rFonts w:eastAsia="Calibri"/>
      <w:szCs w:val="20"/>
      <w:lang w:eastAsia="en-US"/>
    </w:rPr>
  </w:style>
  <w:style w:type="character" w:customStyle="1" w:styleId="affffff1">
    <w:name w:val="ОснТекст Знак"/>
    <w:link w:val="affffff0"/>
    <w:locked/>
    <w:rsid w:val="00813821"/>
    <w:rPr>
      <w:rFonts w:eastAsia="Calibri"/>
      <w:sz w:val="24"/>
      <w:szCs w:val="20"/>
      <w:lang w:eastAsia="en-US"/>
    </w:rPr>
  </w:style>
  <w:style w:type="numbering" w:customStyle="1" w:styleId="10">
    <w:name w:val="+1"/>
    <w:uiPriority w:val="99"/>
    <w:rsid w:val="00813821"/>
    <w:pPr>
      <w:numPr>
        <w:numId w:val="11"/>
      </w:numPr>
    </w:pPr>
  </w:style>
  <w:style w:type="paragraph" w:customStyle="1" w:styleId="affffff2">
    <w:name w:val="+Подзаголовок"/>
    <w:basedOn w:val="2"/>
    <w:qFormat/>
    <w:rsid w:val="00813821"/>
    <w:pPr>
      <w:keepNext/>
      <w:keepLines/>
      <w:widowControl/>
      <w:numPr>
        <w:ilvl w:val="0"/>
        <w:numId w:val="0"/>
      </w:numPr>
      <w:adjustRightInd/>
      <w:spacing w:before="200" w:line="276" w:lineRule="auto"/>
      <w:jc w:val="center"/>
      <w:textAlignment w:val="auto"/>
    </w:pPr>
    <w:rPr>
      <w:rFonts w:ascii="Times New Roman" w:hAnsi="Times New Roman" w:cs="Times New Roman"/>
      <w:b/>
      <w:bCs/>
      <w:spacing w:val="0"/>
      <w:kern w:val="0"/>
      <w:szCs w:val="26"/>
    </w:rPr>
  </w:style>
  <w:style w:type="paragraph" w:customStyle="1" w:styleId="3e">
    <w:name w:val="Без интервала3"/>
    <w:rsid w:val="00813821"/>
    <w:rPr>
      <w:rFonts w:ascii="Calibri" w:hAnsi="Calibri"/>
      <w:lang w:eastAsia="en-US"/>
    </w:rPr>
  </w:style>
  <w:style w:type="table" w:customStyle="1" w:styleId="affffff3">
    <w:name w:val="+ Схем Стиль"/>
    <w:basedOn w:val="a6"/>
    <w:uiPriority w:val="99"/>
    <w:qFormat/>
    <w:rsid w:val="00813821"/>
    <w:pPr>
      <w:jc w:val="center"/>
    </w:pPr>
    <w:rPr>
      <w:rFonts w:eastAsia="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f6">
    <w:name w:val="Название объекта1"/>
    <w:basedOn w:val="a3"/>
    <w:next w:val="a3"/>
    <w:rsid w:val="00813821"/>
    <w:pPr>
      <w:suppressAutoHyphens/>
      <w:spacing w:after="120"/>
      <w:jc w:val="center"/>
    </w:pPr>
    <w:rPr>
      <w:b/>
      <w:bCs/>
      <w:szCs w:val="18"/>
      <w:lang w:eastAsia="ar-SA"/>
    </w:rPr>
  </w:style>
  <w:style w:type="paragraph" w:customStyle="1" w:styleId="affffff4">
    <w:name w:val="+Таб"/>
    <w:basedOn w:val="a3"/>
    <w:link w:val="affffff5"/>
    <w:qFormat/>
    <w:rsid w:val="00813821"/>
    <w:pPr>
      <w:jc w:val="center"/>
    </w:pPr>
    <w:rPr>
      <w:rFonts w:eastAsia="Calibri"/>
      <w:sz w:val="20"/>
      <w:szCs w:val="20"/>
      <w:lang w:eastAsia="en-US"/>
    </w:rPr>
  </w:style>
  <w:style w:type="paragraph" w:customStyle="1" w:styleId="2fb">
    <w:name w:val="Заголовок2"/>
    <w:basedOn w:val="a3"/>
    <w:qFormat/>
    <w:rsid w:val="00813821"/>
    <w:pPr>
      <w:keepNext/>
      <w:keepLines/>
      <w:spacing w:after="120" w:line="276" w:lineRule="auto"/>
      <w:ind w:firstLine="709"/>
      <w:jc w:val="both"/>
    </w:pPr>
    <w:rPr>
      <w:b/>
    </w:rPr>
  </w:style>
  <w:style w:type="character" w:customStyle="1" w:styleId="affffff5">
    <w:name w:val="+Таб Знак"/>
    <w:basedOn w:val="a5"/>
    <w:link w:val="affffff4"/>
    <w:rsid w:val="00813821"/>
    <w:rPr>
      <w:rFonts w:eastAsia="Calibri"/>
      <w:sz w:val="20"/>
      <w:szCs w:val="20"/>
      <w:lang w:eastAsia="en-US"/>
    </w:rPr>
  </w:style>
  <w:style w:type="character" w:customStyle="1" w:styleId="af3">
    <w:name w:val="Список Знак"/>
    <w:aliases w:val="List Char Знак"/>
    <w:link w:val="a2"/>
    <w:rsid w:val="00813821"/>
    <w:rPr>
      <w:rFonts w:ascii="Arial" w:hAnsi="Arial" w:cs="Arial"/>
      <w:spacing w:val="-5"/>
      <w:lang w:eastAsia="en-US"/>
    </w:rPr>
  </w:style>
  <w:style w:type="numbering" w:customStyle="1" w:styleId="1111111">
    <w:name w:val="1 / 1.1 / 1.1.11"/>
    <w:basedOn w:val="a7"/>
    <w:next w:val="111111"/>
    <w:rsid w:val="00813821"/>
    <w:pPr>
      <w:numPr>
        <w:numId w:val="16"/>
      </w:numPr>
    </w:pPr>
  </w:style>
  <w:style w:type="numbering" w:styleId="111111">
    <w:name w:val="Outline List 2"/>
    <w:basedOn w:val="a7"/>
    <w:uiPriority w:val="99"/>
    <w:semiHidden/>
    <w:unhideWhenUsed/>
    <w:rsid w:val="00813821"/>
  </w:style>
  <w:style w:type="paragraph" w:customStyle="1" w:styleId="stwitextCharChar">
    <w:name w:val="stwi text Char Char"/>
    <w:basedOn w:val="a3"/>
    <w:rsid w:val="00813821"/>
    <w:pPr>
      <w:spacing w:before="120" w:after="240" w:line="360" w:lineRule="auto"/>
      <w:jc w:val="both"/>
    </w:pPr>
    <w:rPr>
      <w:szCs w:val="20"/>
      <w:lang w:val="en-GB" w:eastAsia="en-US"/>
    </w:rPr>
  </w:style>
  <w:style w:type="paragraph" w:customStyle="1" w:styleId="affffff6">
    <w:name w:val="Табличный_заголовки"/>
    <w:basedOn w:val="a3"/>
    <w:rsid w:val="00813821"/>
    <w:pPr>
      <w:keepNext/>
      <w:keepLines/>
      <w:jc w:val="center"/>
    </w:pPr>
    <w:rPr>
      <w:b/>
      <w:sz w:val="22"/>
      <w:szCs w:val="22"/>
    </w:rPr>
  </w:style>
  <w:style w:type="paragraph" w:customStyle="1" w:styleId="affffff7">
    <w:name w:val="Табличный_центр"/>
    <w:basedOn w:val="a3"/>
    <w:rsid w:val="00813821"/>
    <w:pPr>
      <w:jc w:val="center"/>
    </w:pPr>
    <w:rPr>
      <w:sz w:val="22"/>
      <w:szCs w:val="22"/>
    </w:rPr>
  </w:style>
  <w:style w:type="paragraph" w:customStyle="1" w:styleId="a1">
    <w:name w:val="Табличный_нумерованный"/>
    <w:basedOn w:val="a3"/>
    <w:link w:val="affffff8"/>
    <w:rsid w:val="00813821"/>
    <w:pPr>
      <w:numPr>
        <w:numId w:val="13"/>
      </w:numPr>
    </w:pPr>
    <w:rPr>
      <w:sz w:val="22"/>
      <w:szCs w:val="22"/>
      <w:lang w:eastAsia="en-US"/>
    </w:rPr>
  </w:style>
  <w:style w:type="character" w:customStyle="1" w:styleId="affffff8">
    <w:name w:val="Табличный_нумерованный Знак"/>
    <w:link w:val="a1"/>
    <w:rsid w:val="00813821"/>
    <w:rPr>
      <w:lang w:eastAsia="en-US"/>
    </w:rPr>
  </w:style>
  <w:style w:type="paragraph" w:customStyle="1" w:styleId="affffff9">
    <w:name w:val="Табличный_по ширине"/>
    <w:basedOn w:val="a3"/>
    <w:rsid w:val="00813821"/>
    <w:pPr>
      <w:jc w:val="both"/>
    </w:pPr>
    <w:rPr>
      <w:sz w:val="22"/>
      <w:szCs w:val="22"/>
    </w:rPr>
  </w:style>
  <w:style w:type="paragraph" w:styleId="affffffa">
    <w:name w:val="Body Text First Indent"/>
    <w:basedOn w:val="a4"/>
    <w:link w:val="affffffb"/>
    <w:rsid w:val="00813821"/>
    <w:pPr>
      <w:widowControl/>
      <w:adjustRightInd/>
      <w:spacing w:before="0" w:line="240" w:lineRule="auto"/>
      <w:ind w:firstLine="210"/>
      <w:jc w:val="left"/>
      <w:textAlignment w:val="auto"/>
    </w:pPr>
    <w:rPr>
      <w:rFonts w:ascii="Times New Roman" w:hAnsi="Times New Roman" w:cs="Times New Roman"/>
      <w:spacing w:val="0"/>
      <w:sz w:val="24"/>
      <w:szCs w:val="24"/>
      <w:lang w:eastAsia="ru-RU"/>
    </w:rPr>
  </w:style>
  <w:style w:type="character" w:customStyle="1" w:styleId="affffffb">
    <w:name w:val="Красная строка Знак"/>
    <w:basedOn w:val="14"/>
    <w:link w:val="affffffa"/>
    <w:rsid w:val="00813821"/>
    <w:rPr>
      <w:rFonts w:ascii="Arial" w:hAnsi="Arial" w:cs="Arial"/>
      <w:spacing w:val="-5"/>
      <w:sz w:val="24"/>
      <w:szCs w:val="24"/>
      <w:lang w:val="ru-RU" w:eastAsia="en-US"/>
    </w:rPr>
  </w:style>
  <w:style w:type="paragraph" w:customStyle="1" w:styleId="S">
    <w:name w:val="S_Обычный"/>
    <w:basedOn w:val="a3"/>
    <w:link w:val="S0"/>
    <w:qFormat/>
    <w:rsid w:val="00813821"/>
    <w:pPr>
      <w:spacing w:after="120" w:line="276" w:lineRule="auto"/>
      <w:ind w:firstLine="567"/>
      <w:jc w:val="both"/>
    </w:pPr>
  </w:style>
  <w:style w:type="character" w:customStyle="1" w:styleId="S0">
    <w:name w:val="S_Обычный Знак"/>
    <w:basedOn w:val="a5"/>
    <w:link w:val="S"/>
    <w:rsid w:val="00813821"/>
    <w:rPr>
      <w:sz w:val="24"/>
      <w:szCs w:val="24"/>
    </w:rPr>
  </w:style>
  <w:style w:type="paragraph" w:customStyle="1" w:styleId="-S">
    <w:name w:val="- S_Маркированный"/>
    <w:basedOn w:val="a3"/>
    <w:autoRedefine/>
    <w:rsid w:val="00813821"/>
    <w:pPr>
      <w:shd w:val="clear" w:color="auto" w:fill="FFFFFF" w:themeFill="background1"/>
      <w:suppressAutoHyphens/>
      <w:spacing w:line="276" w:lineRule="auto"/>
      <w:ind w:firstLine="567"/>
      <w:jc w:val="both"/>
    </w:pPr>
  </w:style>
  <w:style w:type="paragraph" w:customStyle="1" w:styleId="1">
    <w:name w:val="Таблица 1 + Обычный"/>
    <w:basedOn w:val="a3"/>
    <w:autoRedefine/>
    <w:rsid w:val="00813821"/>
    <w:pPr>
      <w:numPr>
        <w:numId w:val="14"/>
      </w:numPr>
      <w:shd w:val="clear" w:color="auto" w:fill="FFC000"/>
      <w:tabs>
        <w:tab w:val="clear" w:pos="3579"/>
      </w:tabs>
      <w:ind w:left="0"/>
      <w:jc w:val="right"/>
    </w:pPr>
    <w:rPr>
      <w:spacing w:val="2"/>
    </w:rPr>
  </w:style>
  <w:style w:type="paragraph" w:customStyle="1" w:styleId="S1">
    <w:name w:val="S_Обычный Знак Знак"/>
    <w:basedOn w:val="a3"/>
    <w:link w:val="S2"/>
    <w:locked/>
    <w:rsid w:val="00813821"/>
    <w:pPr>
      <w:spacing w:line="360" w:lineRule="auto"/>
      <w:ind w:firstLine="709"/>
      <w:jc w:val="both"/>
    </w:pPr>
  </w:style>
  <w:style w:type="character" w:customStyle="1" w:styleId="S2">
    <w:name w:val="S_Обычный Знак Знак Знак"/>
    <w:link w:val="S1"/>
    <w:rsid w:val="00813821"/>
    <w:rPr>
      <w:sz w:val="24"/>
      <w:szCs w:val="24"/>
    </w:rPr>
  </w:style>
  <w:style w:type="table" w:customStyle="1" w:styleId="3f">
    <w:name w:val="Сетка таблицы3"/>
    <w:basedOn w:val="a6"/>
    <w:next w:val="ae"/>
    <w:uiPriority w:val="59"/>
    <w:rsid w:val="00813821"/>
    <w:rPr>
      <w:rFonts w:asciiTheme="minorHAnsi" w:eastAsiaTheme="minorEastAsia" w:hAnsiTheme="minorHAnsi" w:cstheme="minorBid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c">
    <w:name w:val="Book Title"/>
    <w:basedOn w:val="a5"/>
    <w:uiPriority w:val="33"/>
    <w:qFormat/>
    <w:rsid w:val="00813821"/>
    <w:rPr>
      <w:b/>
      <w:bCs/>
      <w:i/>
      <w:iCs/>
      <w:spacing w:val="5"/>
    </w:rPr>
  </w:style>
  <w:style w:type="character" w:customStyle="1" w:styleId="NoSpacingChar">
    <w:name w:val="No Spacing Char"/>
    <w:link w:val="1f0"/>
    <w:locked/>
    <w:rsid w:val="00813821"/>
    <w:rPr>
      <w:lang w:eastAsia="en-US"/>
    </w:rPr>
  </w:style>
  <w:style w:type="paragraph" w:customStyle="1" w:styleId="Style35">
    <w:name w:val="Style35"/>
    <w:basedOn w:val="a3"/>
    <w:rsid w:val="00813821"/>
    <w:pPr>
      <w:widowControl w:val="0"/>
      <w:autoSpaceDE w:val="0"/>
      <w:autoSpaceDN w:val="0"/>
      <w:adjustRightInd w:val="0"/>
      <w:spacing w:line="256" w:lineRule="exact"/>
      <w:jc w:val="center"/>
    </w:pPr>
  </w:style>
  <w:style w:type="paragraph" w:customStyle="1" w:styleId="Style18">
    <w:name w:val="Style18"/>
    <w:basedOn w:val="a3"/>
    <w:rsid w:val="00813821"/>
    <w:pPr>
      <w:widowControl w:val="0"/>
      <w:autoSpaceDE w:val="0"/>
      <w:autoSpaceDN w:val="0"/>
      <w:adjustRightInd w:val="0"/>
      <w:spacing w:line="283" w:lineRule="exact"/>
      <w:ind w:firstLine="245"/>
    </w:pPr>
  </w:style>
  <w:style w:type="paragraph" w:customStyle="1" w:styleId="Style21">
    <w:name w:val="Style21"/>
    <w:basedOn w:val="a3"/>
    <w:rsid w:val="00813821"/>
    <w:pPr>
      <w:widowControl w:val="0"/>
      <w:autoSpaceDE w:val="0"/>
      <w:autoSpaceDN w:val="0"/>
      <w:adjustRightInd w:val="0"/>
    </w:pPr>
    <w:rPr>
      <w:rFonts w:ascii="Calibri" w:hAnsi="Calibri"/>
    </w:rPr>
  </w:style>
  <w:style w:type="paragraph" w:customStyle="1" w:styleId="Style22">
    <w:name w:val="Style22"/>
    <w:basedOn w:val="a3"/>
    <w:rsid w:val="00813821"/>
    <w:pPr>
      <w:widowControl w:val="0"/>
      <w:autoSpaceDE w:val="0"/>
      <w:autoSpaceDN w:val="0"/>
      <w:adjustRightInd w:val="0"/>
    </w:pPr>
    <w:rPr>
      <w:rFonts w:ascii="Calibri" w:hAnsi="Calibri"/>
    </w:rPr>
  </w:style>
  <w:style w:type="paragraph" w:customStyle="1" w:styleId="Style23">
    <w:name w:val="Style23"/>
    <w:basedOn w:val="a3"/>
    <w:rsid w:val="00813821"/>
    <w:pPr>
      <w:widowControl w:val="0"/>
      <w:autoSpaceDE w:val="0"/>
      <w:autoSpaceDN w:val="0"/>
      <w:adjustRightInd w:val="0"/>
      <w:spacing w:line="154" w:lineRule="exact"/>
      <w:ind w:hanging="278"/>
    </w:pPr>
    <w:rPr>
      <w:rFonts w:ascii="Calibri" w:hAnsi="Calibri"/>
    </w:rPr>
  </w:style>
  <w:style w:type="paragraph" w:customStyle="1" w:styleId="Style26">
    <w:name w:val="Style26"/>
    <w:basedOn w:val="a3"/>
    <w:rsid w:val="00813821"/>
    <w:pPr>
      <w:widowControl w:val="0"/>
      <w:autoSpaceDE w:val="0"/>
      <w:autoSpaceDN w:val="0"/>
      <w:adjustRightInd w:val="0"/>
    </w:pPr>
    <w:rPr>
      <w:rFonts w:ascii="Calibri" w:hAnsi="Calibri"/>
    </w:rPr>
  </w:style>
  <w:style w:type="paragraph" w:customStyle="1" w:styleId="Style27">
    <w:name w:val="Style27"/>
    <w:basedOn w:val="a3"/>
    <w:rsid w:val="00813821"/>
    <w:pPr>
      <w:widowControl w:val="0"/>
      <w:autoSpaceDE w:val="0"/>
      <w:autoSpaceDN w:val="0"/>
      <w:adjustRightInd w:val="0"/>
      <w:spacing w:line="173" w:lineRule="exact"/>
      <w:jc w:val="center"/>
    </w:pPr>
    <w:rPr>
      <w:rFonts w:ascii="Calibri" w:hAnsi="Calibri"/>
    </w:rPr>
  </w:style>
  <w:style w:type="paragraph" w:customStyle="1" w:styleId="affffffd">
    <w:name w:val="Содержимое таблицы"/>
    <w:basedOn w:val="a3"/>
    <w:rsid w:val="00813821"/>
    <w:pPr>
      <w:widowControl w:val="0"/>
      <w:suppressLineNumbers/>
      <w:suppressAutoHyphens/>
    </w:pPr>
    <w:rPr>
      <w:rFonts w:eastAsia="Andale Sans UI"/>
      <w:kern w:val="2"/>
    </w:rPr>
  </w:style>
  <w:style w:type="character" w:customStyle="1" w:styleId="Sweet">
    <w:name w:val="Sweet_основной текст Знак"/>
    <w:link w:val="Sweet0"/>
    <w:locked/>
    <w:rsid w:val="00813821"/>
    <w:rPr>
      <w:sz w:val="28"/>
      <w:szCs w:val="28"/>
    </w:rPr>
  </w:style>
  <w:style w:type="paragraph" w:customStyle="1" w:styleId="Sweet0">
    <w:name w:val="Sweet_основной текст"/>
    <w:basedOn w:val="a3"/>
    <w:link w:val="Sweet"/>
    <w:rsid w:val="00813821"/>
    <w:pPr>
      <w:ind w:firstLine="709"/>
      <w:jc w:val="both"/>
    </w:pPr>
    <w:rPr>
      <w:sz w:val="28"/>
      <w:szCs w:val="28"/>
    </w:rPr>
  </w:style>
  <w:style w:type="paragraph" w:customStyle="1" w:styleId="Style24">
    <w:name w:val="Style24"/>
    <w:basedOn w:val="a3"/>
    <w:rsid w:val="00813821"/>
    <w:pPr>
      <w:widowControl w:val="0"/>
      <w:autoSpaceDE w:val="0"/>
      <w:autoSpaceDN w:val="0"/>
      <w:adjustRightInd w:val="0"/>
    </w:pPr>
    <w:rPr>
      <w:rFonts w:ascii="Cambria" w:hAnsi="Cambria"/>
    </w:rPr>
  </w:style>
  <w:style w:type="paragraph" w:customStyle="1" w:styleId="Style96">
    <w:name w:val="Style96"/>
    <w:basedOn w:val="a3"/>
    <w:rsid w:val="00813821"/>
    <w:pPr>
      <w:widowControl w:val="0"/>
      <w:autoSpaceDE w:val="0"/>
      <w:autoSpaceDN w:val="0"/>
      <w:adjustRightInd w:val="0"/>
      <w:spacing w:line="192" w:lineRule="exact"/>
      <w:jc w:val="center"/>
    </w:pPr>
    <w:rPr>
      <w:rFonts w:ascii="Cambria" w:hAnsi="Cambria"/>
    </w:rPr>
  </w:style>
  <w:style w:type="paragraph" w:customStyle="1" w:styleId="Style103">
    <w:name w:val="Style103"/>
    <w:basedOn w:val="a3"/>
    <w:rsid w:val="00813821"/>
    <w:pPr>
      <w:widowControl w:val="0"/>
      <w:autoSpaceDE w:val="0"/>
      <w:autoSpaceDN w:val="0"/>
      <w:adjustRightInd w:val="0"/>
      <w:spacing w:line="254" w:lineRule="exact"/>
      <w:jc w:val="center"/>
    </w:pPr>
    <w:rPr>
      <w:rFonts w:ascii="Cambria" w:hAnsi="Cambria"/>
    </w:rPr>
  </w:style>
  <w:style w:type="character" w:customStyle="1" w:styleId="FontStyle104">
    <w:name w:val="Font Style104"/>
    <w:rsid w:val="00813821"/>
    <w:rPr>
      <w:rFonts w:ascii="Times New Roman" w:hAnsi="Times New Roman" w:cs="Times New Roman" w:hint="default"/>
      <w:sz w:val="22"/>
      <w:szCs w:val="22"/>
    </w:rPr>
  </w:style>
  <w:style w:type="character" w:customStyle="1" w:styleId="FontStyle69">
    <w:name w:val="Font Style69"/>
    <w:rsid w:val="00813821"/>
    <w:rPr>
      <w:rFonts w:ascii="Times New Roman" w:hAnsi="Times New Roman" w:cs="Times New Roman" w:hint="default"/>
      <w:sz w:val="20"/>
      <w:szCs w:val="20"/>
    </w:rPr>
  </w:style>
  <w:style w:type="character" w:customStyle="1" w:styleId="FontStyle71">
    <w:name w:val="Font Style71"/>
    <w:rsid w:val="00813821"/>
    <w:rPr>
      <w:rFonts w:ascii="Arial" w:hAnsi="Arial" w:cs="Arial" w:hint="default"/>
      <w:b/>
      <w:bCs/>
      <w:sz w:val="20"/>
      <w:szCs w:val="20"/>
    </w:rPr>
  </w:style>
  <w:style w:type="character" w:customStyle="1" w:styleId="FontStyle72">
    <w:name w:val="Font Style72"/>
    <w:rsid w:val="00813821"/>
    <w:rPr>
      <w:rFonts w:ascii="Arial" w:hAnsi="Arial" w:cs="Arial" w:hint="default"/>
      <w:sz w:val="18"/>
      <w:szCs w:val="18"/>
    </w:rPr>
  </w:style>
  <w:style w:type="character" w:customStyle="1" w:styleId="FontStyle112">
    <w:name w:val="Font Style112"/>
    <w:rsid w:val="00813821"/>
    <w:rPr>
      <w:rFonts w:ascii="Times New Roman" w:hAnsi="Times New Roman" w:cs="Times New Roman" w:hint="default"/>
      <w:sz w:val="22"/>
      <w:szCs w:val="22"/>
    </w:rPr>
  </w:style>
  <w:style w:type="character" w:customStyle="1" w:styleId="FontStyle25">
    <w:name w:val="Font Style25"/>
    <w:rsid w:val="00813821"/>
    <w:rPr>
      <w:rFonts w:ascii="Times New Roman" w:hAnsi="Times New Roman" w:cs="Times New Roman" w:hint="default"/>
      <w:i/>
      <w:iCs/>
      <w:sz w:val="20"/>
      <w:szCs w:val="20"/>
    </w:rPr>
  </w:style>
  <w:style w:type="character" w:customStyle="1" w:styleId="FontStyle28">
    <w:name w:val="Font Style28"/>
    <w:rsid w:val="00813821"/>
    <w:rPr>
      <w:rFonts w:ascii="Times New Roman" w:hAnsi="Times New Roman" w:cs="Times New Roman" w:hint="default"/>
      <w:sz w:val="20"/>
      <w:szCs w:val="20"/>
    </w:rPr>
  </w:style>
  <w:style w:type="character" w:customStyle="1" w:styleId="FontStyle58">
    <w:name w:val="Font Style58"/>
    <w:rsid w:val="00813821"/>
    <w:rPr>
      <w:rFonts w:ascii="Calibri" w:hAnsi="Calibri" w:cs="Calibri" w:hint="default"/>
      <w:sz w:val="32"/>
      <w:szCs w:val="32"/>
    </w:rPr>
  </w:style>
  <w:style w:type="character" w:customStyle="1" w:styleId="FontStyle61">
    <w:name w:val="Font Style61"/>
    <w:rsid w:val="00813821"/>
    <w:rPr>
      <w:rFonts w:ascii="Calibri" w:hAnsi="Calibri" w:cs="Calibri" w:hint="default"/>
      <w:b/>
      <w:bCs/>
      <w:i/>
      <w:iCs/>
      <w:sz w:val="10"/>
      <w:szCs w:val="10"/>
    </w:rPr>
  </w:style>
  <w:style w:type="character" w:customStyle="1" w:styleId="FontStyle60">
    <w:name w:val="Font Style60"/>
    <w:rsid w:val="00813821"/>
    <w:rPr>
      <w:rFonts w:ascii="Garamond" w:hAnsi="Garamond" w:cs="Garamond" w:hint="default"/>
      <w:b/>
      <w:bCs/>
      <w:spacing w:val="20"/>
      <w:sz w:val="12"/>
      <w:szCs w:val="12"/>
    </w:rPr>
  </w:style>
  <w:style w:type="character" w:customStyle="1" w:styleId="FontStyle62">
    <w:name w:val="Font Style62"/>
    <w:rsid w:val="00813821"/>
    <w:rPr>
      <w:rFonts w:ascii="Garamond" w:hAnsi="Garamond" w:cs="Garamond" w:hint="default"/>
      <w:b/>
      <w:bCs/>
      <w:spacing w:val="20"/>
      <w:sz w:val="18"/>
      <w:szCs w:val="18"/>
    </w:rPr>
  </w:style>
  <w:style w:type="character" w:customStyle="1" w:styleId="FontStyle63">
    <w:name w:val="Font Style63"/>
    <w:rsid w:val="00813821"/>
    <w:rPr>
      <w:rFonts w:ascii="Garamond" w:hAnsi="Garamond" w:cs="Garamond" w:hint="default"/>
      <w:b/>
      <w:bCs/>
      <w:spacing w:val="90"/>
      <w:sz w:val="14"/>
      <w:szCs w:val="14"/>
    </w:rPr>
  </w:style>
  <w:style w:type="character" w:customStyle="1" w:styleId="FontStyle182">
    <w:name w:val="Font Style182"/>
    <w:rsid w:val="00813821"/>
    <w:rPr>
      <w:rFonts w:ascii="Times New Roman" w:hAnsi="Times New Roman" w:cs="Times New Roman" w:hint="default"/>
      <w:sz w:val="22"/>
      <w:szCs w:val="22"/>
    </w:rPr>
  </w:style>
  <w:style w:type="character" w:customStyle="1" w:styleId="FontStyle128">
    <w:name w:val="Font Style128"/>
    <w:rsid w:val="00813821"/>
    <w:rPr>
      <w:rFonts w:ascii="Times New Roman" w:hAnsi="Times New Roman" w:cs="Times New Roman" w:hint="default"/>
      <w:sz w:val="16"/>
      <w:szCs w:val="16"/>
    </w:rPr>
  </w:style>
  <w:style w:type="character" w:customStyle="1" w:styleId="FontStyle129">
    <w:name w:val="Font Style129"/>
    <w:rsid w:val="00813821"/>
    <w:rPr>
      <w:rFonts w:ascii="Times New Roman" w:hAnsi="Times New Roman" w:cs="Times New Roman" w:hint="default"/>
      <w:sz w:val="16"/>
      <w:szCs w:val="16"/>
    </w:rPr>
  </w:style>
  <w:style w:type="character" w:customStyle="1" w:styleId="FontStyle130">
    <w:name w:val="Font Style130"/>
    <w:rsid w:val="00813821"/>
    <w:rPr>
      <w:rFonts w:ascii="Arial" w:hAnsi="Arial" w:cs="Arial" w:hint="default"/>
      <w:b/>
      <w:bCs/>
      <w:spacing w:val="-10"/>
      <w:sz w:val="32"/>
      <w:szCs w:val="32"/>
    </w:rPr>
  </w:style>
  <w:style w:type="character" w:customStyle="1" w:styleId="FontStyle180">
    <w:name w:val="Font Style180"/>
    <w:rsid w:val="00813821"/>
    <w:rPr>
      <w:rFonts w:ascii="Times New Roman" w:hAnsi="Times New Roman" w:cs="Times New Roman" w:hint="default"/>
      <w:b/>
      <w:bCs/>
      <w:sz w:val="22"/>
      <w:szCs w:val="22"/>
    </w:rPr>
  </w:style>
  <w:style w:type="character" w:customStyle="1" w:styleId="FontStyle178">
    <w:name w:val="Font Style178"/>
    <w:rsid w:val="00813821"/>
    <w:rPr>
      <w:rFonts w:ascii="Times New Roman" w:hAnsi="Times New Roman" w:cs="Times New Roman" w:hint="default"/>
      <w:sz w:val="20"/>
      <w:szCs w:val="20"/>
    </w:rPr>
  </w:style>
  <w:style w:type="character" w:customStyle="1" w:styleId="FontStyle177">
    <w:name w:val="Font Style177"/>
    <w:rsid w:val="00813821"/>
    <w:rPr>
      <w:rFonts w:ascii="Calibri" w:hAnsi="Calibri" w:cs="Calibri" w:hint="default"/>
      <w:sz w:val="18"/>
      <w:szCs w:val="18"/>
    </w:rPr>
  </w:style>
  <w:style w:type="character" w:customStyle="1" w:styleId="FontStyle171">
    <w:name w:val="Font Style171"/>
    <w:rsid w:val="00813821"/>
    <w:rPr>
      <w:rFonts w:ascii="Times New Roman" w:hAnsi="Times New Roman" w:cs="Times New Roman" w:hint="default"/>
      <w:sz w:val="18"/>
      <w:szCs w:val="18"/>
    </w:rPr>
  </w:style>
  <w:style w:type="paragraph" w:customStyle="1" w:styleId="49">
    <w:name w:val="Без интервала4"/>
    <w:rsid w:val="00813821"/>
    <w:rPr>
      <w:rFonts w:ascii="Calibri" w:eastAsia="Calibri" w:hAnsi="Calibri"/>
      <w:lang w:eastAsia="en-US"/>
    </w:rPr>
  </w:style>
  <w:style w:type="table" w:customStyle="1" w:styleId="1f7">
    <w:name w:val="Сетка таблицы светлая1"/>
    <w:basedOn w:val="a6"/>
    <w:uiPriority w:val="40"/>
    <w:rsid w:val="00813821"/>
    <w:rPr>
      <w:rFonts w:ascii="Calibri" w:eastAsia="Calibri" w:hAnsi="Calibri"/>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5">
    <w:name w:val="Таблица простая 11"/>
    <w:basedOn w:val="a6"/>
    <w:uiPriority w:val="41"/>
    <w:rsid w:val="00813821"/>
    <w:rPr>
      <w:rFonts w:ascii="Calibri" w:eastAsia="Calibri" w:hAnsi="Calibri"/>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f8">
    <w:name w:val="Обычный (веб)1"/>
    <w:basedOn w:val="a3"/>
    <w:rsid w:val="00813821"/>
    <w:pPr>
      <w:ind w:left="23" w:firstLine="527"/>
      <w:jc w:val="both"/>
    </w:pPr>
    <w:rPr>
      <w:rFonts w:ascii="Arial" w:hAnsi="Arial"/>
      <w:sz w:val="20"/>
      <w:szCs w:val="20"/>
    </w:rPr>
  </w:style>
  <w:style w:type="paragraph" w:customStyle="1" w:styleId="ConsNonformat">
    <w:name w:val="ConsNonformat"/>
    <w:rsid w:val="00813821"/>
    <w:pPr>
      <w:jc w:val="both"/>
    </w:pPr>
    <w:rPr>
      <w:rFonts w:ascii="Arial" w:hAnsi="Arial"/>
      <w:sz w:val="20"/>
      <w:szCs w:val="20"/>
    </w:rPr>
  </w:style>
  <w:style w:type="character" w:customStyle="1" w:styleId="afff">
    <w:name w:val="Таблица Знак"/>
    <w:basedOn w:val="a5"/>
    <w:link w:val="affe"/>
    <w:uiPriority w:val="99"/>
    <w:locked/>
    <w:rsid w:val="00813821"/>
    <w:rPr>
      <w:rFonts w:ascii="Arial" w:hAnsi="Arial" w:cs="Arial"/>
      <w:sz w:val="24"/>
      <w:szCs w:val="24"/>
    </w:rPr>
  </w:style>
  <w:style w:type="paragraph" w:customStyle="1" w:styleId="1f9">
    <w:name w:val="Заголовок оглавления1"/>
    <w:basedOn w:val="12"/>
    <w:next w:val="a3"/>
    <w:qFormat/>
    <w:rsid w:val="00813821"/>
    <w:pPr>
      <w:keepNext w:val="0"/>
      <w:pageBreakBefore/>
      <w:pBdr>
        <w:bottom w:val="thinThickSmallGap" w:sz="12" w:space="1" w:color="943634"/>
      </w:pBdr>
      <w:spacing w:before="400" w:after="120" w:line="252" w:lineRule="auto"/>
      <w:jc w:val="center"/>
      <w:outlineLvl w:val="9"/>
    </w:pPr>
    <w:rPr>
      <w:rFonts w:cs="Times New Roman"/>
      <w:b w:val="0"/>
      <w:bCs w:val="0"/>
      <w:caps/>
      <w:color w:val="632423"/>
      <w:spacing w:val="20"/>
      <w:kern w:val="0"/>
      <w:sz w:val="28"/>
      <w:szCs w:val="28"/>
      <w:lang w:val="en-US" w:eastAsia="en-US"/>
    </w:rPr>
  </w:style>
  <w:style w:type="paragraph" w:customStyle="1" w:styleId="affffffe">
    <w:name w:val="таблицы"/>
    <w:basedOn w:val="a3"/>
    <w:uiPriority w:val="99"/>
    <w:qFormat/>
    <w:rsid w:val="00813821"/>
    <w:pPr>
      <w:jc w:val="center"/>
    </w:pPr>
    <w:rPr>
      <w:sz w:val="20"/>
      <w:szCs w:val="20"/>
    </w:rPr>
  </w:style>
  <w:style w:type="paragraph" w:customStyle="1" w:styleId="CharChar">
    <w:name w:val="Char Char"/>
    <w:basedOn w:val="a3"/>
    <w:rsid w:val="00813821"/>
    <w:pPr>
      <w:spacing w:after="160" w:line="240" w:lineRule="exact"/>
      <w:ind w:firstLine="567"/>
      <w:jc w:val="both"/>
    </w:pPr>
    <w:rPr>
      <w:rFonts w:ascii="Verdana" w:hAnsi="Verdana"/>
      <w:sz w:val="20"/>
      <w:szCs w:val="20"/>
      <w:lang w:val="en-US" w:eastAsia="en-US"/>
    </w:rPr>
  </w:style>
  <w:style w:type="paragraph" w:styleId="afffffff">
    <w:name w:val="endnote text"/>
    <w:basedOn w:val="a3"/>
    <w:link w:val="afffffff0"/>
    <w:rsid w:val="00813821"/>
    <w:pPr>
      <w:spacing w:after="120" w:line="276" w:lineRule="auto"/>
      <w:ind w:firstLine="567"/>
      <w:jc w:val="both"/>
    </w:pPr>
    <w:rPr>
      <w:sz w:val="20"/>
      <w:szCs w:val="20"/>
    </w:rPr>
  </w:style>
  <w:style w:type="character" w:customStyle="1" w:styleId="afffffff0">
    <w:name w:val="Текст концевой сноски Знак"/>
    <w:basedOn w:val="a5"/>
    <w:link w:val="afffffff"/>
    <w:rsid w:val="00813821"/>
    <w:rPr>
      <w:sz w:val="20"/>
      <w:szCs w:val="20"/>
    </w:rPr>
  </w:style>
  <w:style w:type="character" w:styleId="afffffff1">
    <w:name w:val="endnote reference"/>
    <w:basedOn w:val="a5"/>
    <w:rsid w:val="00813821"/>
    <w:rPr>
      <w:vertAlign w:val="superscript"/>
    </w:rPr>
  </w:style>
  <w:style w:type="paragraph" w:customStyle="1" w:styleId="1400">
    <w:name w:val="Стиль Обычный (веб) + 14 пт По ширине Слева:  0 см Первая строка..."/>
    <w:basedOn w:val="a3"/>
    <w:next w:val="affff"/>
    <w:rsid w:val="00813821"/>
    <w:pPr>
      <w:spacing w:after="120" w:line="276" w:lineRule="auto"/>
      <w:ind w:firstLine="900"/>
      <w:jc w:val="both"/>
    </w:pPr>
    <w:rPr>
      <w:sz w:val="28"/>
      <w:szCs w:val="20"/>
    </w:rPr>
  </w:style>
  <w:style w:type="paragraph" w:customStyle="1" w:styleId="afffffff2">
    <w:name w:val="Текст таблицы"/>
    <w:basedOn w:val="a3"/>
    <w:semiHidden/>
    <w:rsid w:val="00813821"/>
    <w:pPr>
      <w:spacing w:before="60" w:after="120" w:line="360" w:lineRule="auto"/>
      <w:ind w:firstLine="709"/>
      <w:jc w:val="both"/>
    </w:pPr>
    <w:rPr>
      <w:rFonts w:ascii="Arial" w:hAnsi="Arial" w:cs="Arial"/>
      <w:spacing w:val="-5"/>
      <w:sz w:val="16"/>
      <w:szCs w:val="16"/>
      <w:lang w:eastAsia="en-US"/>
    </w:rPr>
  </w:style>
  <w:style w:type="paragraph" w:customStyle="1" w:styleId="S3">
    <w:name w:val="S_Маркированный"/>
    <w:basedOn w:val="afffffff3"/>
    <w:link w:val="S4"/>
    <w:autoRedefine/>
    <w:rsid w:val="00813821"/>
    <w:pPr>
      <w:contextualSpacing w:val="0"/>
    </w:pPr>
  </w:style>
  <w:style w:type="character" w:customStyle="1" w:styleId="S4">
    <w:name w:val="S_Маркированный Знак"/>
    <w:basedOn w:val="a5"/>
    <w:link w:val="S3"/>
    <w:rsid w:val="00813821"/>
    <w:rPr>
      <w:sz w:val="24"/>
      <w:szCs w:val="24"/>
    </w:rPr>
  </w:style>
  <w:style w:type="paragraph" w:styleId="afffffff3">
    <w:name w:val="List Bullet"/>
    <w:basedOn w:val="a3"/>
    <w:rsid w:val="00813821"/>
    <w:pPr>
      <w:spacing w:after="120" w:line="276" w:lineRule="auto"/>
      <w:ind w:left="720" w:hanging="360"/>
      <w:contextualSpacing/>
      <w:jc w:val="both"/>
    </w:pPr>
  </w:style>
  <w:style w:type="character" w:customStyle="1" w:styleId="afffffff4">
    <w:name w:val="+список Знак"/>
    <w:link w:val="a"/>
    <w:locked/>
    <w:rsid w:val="00813821"/>
    <w:rPr>
      <w:rFonts w:cs="Calibri"/>
      <w:sz w:val="24"/>
      <w:szCs w:val="24"/>
    </w:rPr>
  </w:style>
  <w:style w:type="paragraph" w:customStyle="1" w:styleId="a">
    <w:name w:val="+список"/>
    <w:basedOn w:val="afc"/>
    <w:link w:val="afffffff4"/>
    <w:qFormat/>
    <w:rsid w:val="00813821"/>
    <w:pPr>
      <w:numPr>
        <w:numId w:val="15"/>
      </w:numPr>
      <w:spacing w:after="200" w:line="276" w:lineRule="auto"/>
      <w:contextualSpacing/>
      <w:jc w:val="both"/>
    </w:pPr>
    <w:rPr>
      <w:rFonts w:cs="Calibri"/>
    </w:rPr>
  </w:style>
  <w:style w:type="character" w:customStyle="1" w:styleId="n-product-specvalue-inner">
    <w:name w:val="n-product-spec__value-inner"/>
    <w:basedOn w:val="a5"/>
    <w:rsid w:val="00813821"/>
  </w:style>
  <w:style w:type="paragraph" w:customStyle="1" w:styleId="1fa">
    <w:name w:val="Подпись к таблице1"/>
    <w:basedOn w:val="a3"/>
    <w:uiPriority w:val="99"/>
    <w:rsid w:val="00813821"/>
    <w:pPr>
      <w:widowControl w:val="0"/>
      <w:spacing w:line="240" w:lineRule="atLeast"/>
    </w:pPr>
    <w:rPr>
      <w:rFonts w:eastAsia="Calibri"/>
      <w:b/>
      <w:bCs/>
      <w:sz w:val="22"/>
      <w:szCs w:val="22"/>
    </w:rPr>
  </w:style>
  <w:style w:type="character" w:customStyle="1" w:styleId="2fc">
    <w:name w:val="Подпись к таблице (2)_"/>
    <w:basedOn w:val="a5"/>
    <w:link w:val="2fd"/>
    <w:uiPriority w:val="99"/>
    <w:rsid w:val="00813821"/>
    <w:rPr>
      <w:sz w:val="26"/>
      <w:szCs w:val="26"/>
    </w:rPr>
  </w:style>
  <w:style w:type="paragraph" w:customStyle="1" w:styleId="2fd">
    <w:name w:val="Подпись к таблице (2)"/>
    <w:basedOn w:val="a3"/>
    <w:link w:val="2fc"/>
    <w:uiPriority w:val="99"/>
    <w:rsid w:val="00813821"/>
    <w:pPr>
      <w:widowControl w:val="0"/>
      <w:spacing w:line="480" w:lineRule="exact"/>
      <w:ind w:firstLine="420"/>
    </w:pPr>
    <w:rPr>
      <w:sz w:val="26"/>
      <w:szCs w:val="26"/>
    </w:rPr>
  </w:style>
  <w:style w:type="paragraph" w:customStyle="1" w:styleId="214">
    <w:name w:val="Заголовок №21"/>
    <w:basedOn w:val="a3"/>
    <w:uiPriority w:val="99"/>
    <w:rsid w:val="00813821"/>
    <w:pPr>
      <w:widowControl w:val="0"/>
      <w:spacing w:before="120" w:after="120" w:line="240" w:lineRule="atLeast"/>
      <w:jc w:val="both"/>
      <w:outlineLvl w:val="1"/>
    </w:pPr>
    <w:rPr>
      <w:rFonts w:eastAsia="Calibri"/>
      <w:b/>
      <w:bCs/>
      <w:sz w:val="26"/>
      <w:szCs w:val="26"/>
    </w:rPr>
  </w:style>
  <w:style w:type="character" w:customStyle="1" w:styleId="5c">
    <w:name w:val="Основной текст (5)_"/>
    <w:basedOn w:val="a5"/>
    <w:link w:val="510"/>
    <w:uiPriority w:val="99"/>
    <w:rsid w:val="00813821"/>
    <w:rPr>
      <w:b/>
      <w:bCs/>
      <w:sz w:val="26"/>
      <w:szCs w:val="26"/>
    </w:rPr>
  </w:style>
  <w:style w:type="paragraph" w:customStyle="1" w:styleId="510">
    <w:name w:val="Основной текст (5)1"/>
    <w:basedOn w:val="a3"/>
    <w:link w:val="5c"/>
    <w:uiPriority w:val="99"/>
    <w:rsid w:val="00813821"/>
    <w:pPr>
      <w:widowControl w:val="0"/>
      <w:spacing w:line="240" w:lineRule="atLeast"/>
      <w:ind w:hanging="360"/>
    </w:pPr>
    <w:rPr>
      <w:b/>
      <w:bCs/>
      <w:sz w:val="26"/>
      <w:szCs w:val="26"/>
    </w:rPr>
  </w:style>
  <w:style w:type="character" w:customStyle="1" w:styleId="83">
    <w:name w:val="Основной текст + 8"/>
    <w:aliases w:val="5 pt80,Полужирный37"/>
    <w:uiPriority w:val="99"/>
    <w:rsid w:val="00813821"/>
    <w:rPr>
      <w:rFonts w:ascii="Times New Roman" w:hAnsi="Times New Roman" w:cs="Times New Roman"/>
      <w:b/>
      <w:bCs/>
      <w:sz w:val="17"/>
      <w:szCs w:val="17"/>
      <w:u w:val="none"/>
    </w:rPr>
  </w:style>
  <w:style w:type="character" w:customStyle="1" w:styleId="9pt21">
    <w:name w:val="Основной текст + 9 pt21"/>
    <w:aliases w:val="Полужирный36"/>
    <w:uiPriority w:val="99"/>
    <w:rsid w:val="00813821"/>
    <w:rPr>
      <w:rFonts w:ascii="Times New Roman" w:hAnsi="Times New Roman" w:cs="Times New Roman"/>
      <w:b/>
      <w:bCs/>
      <w:sz w:val="18"/>
      <w:szCs w:val="18"/>
      <w:u w:val="none"/>
    </w:rPr>
  </w:style>
  <w:style w:type="character" w:customStyle="1" w:styleId="9pt20">
    <w:name w:val="Основной текст + 9 pt20"/>
    <w:uiPriority w:val="99"/>
    <w:rsid w:val="00813821"/>
    <w:rPr>
      <w:rFonts w:ascii="Times New Roman" w:hAnsi="Times New Roman" w:cs="Times New Roman"/>
      <w:sz w:val="18"/>
      <w:szCs w:val="18"/>
      <w:u w:val="none"/>
    </w:rPr>
  </w:style>
  <w:style w:type="character" w:customStyle="1" w:styleId="3f0">
    <w:name w:val="Подпись к картинке (3)_"/>
    <w:basedOn w:val="a5"/>
    <w:link w:val="313"/>
    <w:uiPriority w:val="99"/>
    <w:rsid w:val="00813821"/>
    <w:rPr>
      <w:b/>
      <w:bCs/>
    </w:rPr>
  </w:style>
  <w:style w:type="character" w:customStyle="1" w:styleId="133">
    <w:name w:val="Подпись к картинке (13)_"/>
    <w:basedOn w:val="a5"/>
    <w:link w:val="134"/>
    <w:uiPriority w:val="99"/>
    <w:rsid w:val="00813821"/>
    <w:rPr>
      <w:rFonts w:ascii="Franklin Gothic Demi" w:hAnsi="Franklin Gothic Demi" w:cs="Franklin Gothic Demi"/>
      <w:sz w:val="15"/>
      <w:szCs w:val="15"/>
    </w:rPr>
  </w:style>
  <w:style w:type="paragraph" w:customStyle="1" w:styleId="313">
    <w:name w:val="Подпись к картинке (3)1"/>
    <w:basedOn w:val="a3"/>
    <w:link w:val="3f0"/>
    <w:uiPriority w:val="99"/>
    <w:rsid w:val="00813821"/>
    <w:pPr>
      <w:widowControl w:val="0"/>
      <w:spacing w:line="240" w:lineRule="atLeast"/>
    </w:pPr>
    <w:rPr>
      <w:b/>
      <w:bCs/>
      <w:sz w:val="22"/>
      <w:szCs w:val="22"/>
    </w:rPr>
  </w:style>
  <w:style w:type="paragraph" w:customStyle="1" w:styleId="134">
    <w:name w:val="Подпись к картинке (13)"/>
    <w:basedOn w:val="a3"/>
    <w:link w:val="133"/>
    <w:uiPriority w:val="99"/>
    <w:rsid w:val="00813821"/>
    <w:pPr>
      <w:widowControl w:val="0"/>
      <w:spacing w:line="240" w:lineRule="atLeast"/>
    </w:pPr>
    <w:rPr>
      <w:rFonts w:ascii="Franklin Gothic Demi" w:hAnsi="Franklin Gothic Demi" w:cs="Franklin Gothic Demi"/>
      <w:sz w:val="15"/>
      <w:szCs w:val="15"/>
    </w:rPr>
  </w:style>
  <w:style w:type="character" w:customStyle="1" w:styleId="2fe">
    <w:name w:val="Сноска (2)_"/>
    <w:basedOn w:val="a5"/>
    <w:link w:val="2ff"/>
    <w:uiPriority w:val="99"/>
    <w:rsid w:val="00813821"/>
    <w:rPr>
      <w:sz w:val="21"/>
      <w:szCs w:val="21"/>
    </w:rPr>
  </w:style>
  <w:style w:type="character" w:customStyle="1" w:styleId="afffffff5">
    <w:name w:val="Сноска_"/>
    <w:basedOn w:val="a5"/>
    <w:link w:val="afffffff6"/>
    <w:uiPriority w:val="99"/>
    <w:rsid w:val="00813821"/>
    <w:rPr>
      <w:sz w:val="26"/>
      <w:szCs w:val="26"/>
    </w:rPr>
  </w:style>
  <w:style w:type="character" w:customStyle="1" w:styleId="FranklinGothicDemi">
    <w:name w:val="Основной текст + Franklin Gothic Demi"/>
    <w:aliases w:val="15 pt7,Курсив33"/>
    <w:uiPriority w:val="99"/>
    <w:rsid w:val="00813821"/>
    <w:rPr>
      <w:rFonts w:ascii="Franklin Gothic Demi" w:hAnsi="Franklin Gothic Demi" w:cs="Franklin Gothic Demi"/>
      <w:i/>
      <w:iCs/>
      <w:sz w:val="30"/>
      <w:szCs w:val="30"/>
      <w:u w:val="none"/>
    </w:rPr>
  </w:style>
  <w:style w:type="paragraph" w:customStyle="1" w:styleId="2ff">
    <w:name w:val="Сноска (2)"/>
    <w:basedOn w:val="a3"/>
    <w:link w:val="2fe"/>
    <w:uiPriority w:val="99"/>
    <w:rsid w:val="00813821"/>
    <w:pPr>
      <w:widowControl w:val="0"/>
      <w:spacing w:after="300" w:line="240" w:lineRule="atLeast"/>
    </w:pPr>
    <w:rPr>
      <w:sz w:val="21"/>
      <w:szCs w:val="21"/>
    </w:rPr>
  </w:style>
  <w:style w:type="paragraph" w:customStyle="1" w:styleId="afffffff6">
    <w:name w:val="Сноска"/>
    <w:basedOn w:val="a3"/>
    <w:link w:val="afffffff5"/>
    <w:uiPriority w:val="99"/>
    <w:rsid w:val="00813821"/>
    <w:pPr>
      <w:widowControl w:val="0"/>
      <w:spacing w:before="300" w:line="480" w:lineRule="exact"/>
      <w:ind w:firstLine="700"/>
    </w:pPr>
    <w:rPr>
      <w:sz w:val="26"/>
      <w:szCs w:val="26"/>
    </w:rPr>
  </w:style>
  <w:style w:type="character" w:customStyle="1" w:styleId="96">
    <w:name w:val="Основной текст + 96"/>
    <w:aliases w:val="5 pt77,Полужирный35"/>
    <w:uiPriority w:val="99"/>
    <w:rsid w:val="00813821"/>
    <w:rPr>
      <w:rFonts w:ascii="Times New Roman" w:hAnsi="Times New Roman" w:cs="Times New Roman"/>
      <w:b/>
      <w:bCs/>
      <w:sz w:val="19"/>
      <w:szCs w:val="19"/>
      <w:u w:val="none"/>
    </w:rPr>
  </w:style>
  <w:style w:type="character" w:customStyle="1" w:styleId="4pt">
    <w:name w:val="Основной текст + 4 pt"/>
    <w:uiPriority w:val="99"/>
    <w:rsid w:val="00813821"/>
    <w:rPr>
      <w:rFonts w:ascii="Times New Roman" w:hAnsi="Times New Roman" w:cs="Times New Roman"/>
      <w:sz w:val="8"/>
      <w:szCs w:val="8"/>
      <w:u w:val="none"/>
    </w:rPr>
  </w:style>
  <w:style w:type="character" w:customStyle="1" w:styleId="75">
    <w:name w:val="Основной текст + 7"/>
    <w:aliases w:val="5 pt78"/>
    <w:uiPriority w:val="99"/>
    <w:rsid w:val="00813821"/>
    <w:rPr>
      <w:rFonts w:ascii="Times New Roman" w:hAnsi="Times New Roman" w:cs="Times New Roman"/>
      <w:sz w:val="15"/>
      <w:szCs w:val="15"/>
      <w:u w:val="none"/>
    </w:rPr>
  </w:style>
  <w:style w:type="character" w:customStyle="1" w:styleId="711">
    <w:name w:val="Основной текст + 711"/>
    <w:aliases w:val="5 pt74,Полужирный32"/>
    <w:uiPriority w:val="99"/>
    <w:rsid w:val="00813821"/>
    <w:rPr>
      <w:rFonts w:ascii="Times New Roman" w:hAnsi="Times New Roman" w:cs="Times New Roman"/>
      <w:b/>
      <w:bCs/>
      <w:sz w:val="15"/>
      <w:szCs w:val="15"/>
      <w:u w:val="none"/>
    </w:rPr>
  </w:style>
  <w:style w:type="character" w:styleId="afffffff7">
    <w:name w:val="Intense Emphasis"/>
    <w:basedOn w:val="a5"/>
    <w:uiPriority w:val="21"/>
    <w:qFormat/>
    <w:rsid w:val="00813821"/>
    <w:rPr>
      <w:b/>
      <w:bCs/>
      <w:i/>
      <w:iCs/>
      <w:color w:val="4F81BD" w:themeColor="accent1"/>
    </w:rPr>
  </w:style>
  <w:style w:type="character" w:customStyle="1" w:styleId="9pt18">
    <w:name w:val="Основной текст + 9 pt18"/>
    <w:uiPriority w:val="99"/>
    <w:rsid w:val="00813821"/>
    <w:rPr>
      <w:rFonts w:ascii="Times New Roman" w:hAnsi="Times New Roman" w:cs="Times New Roman"/>
      <w:sz w:val="18"/>
      <w:szCs w:val="18"/>
      <w:u w:val="none"/>
    </w:rPr>
  </w:style>
  <w:style w:type="character" w:customStyle="1" w:styleId="812">
    <w:name w:val="Основной текст + 812"/>
    <w:aliases w:val="5 pt71,Полужирный30"/>
    <w:uiPriority w:val="99"/>
    <w:rsid w:val="00813821"/>
    <w:rPr>
      <w:rFonts w:ascii="Times New Roman" w:hAnsi="Times New Roman" w:cs="Times New Roman"/>
      <w:b/>
      <w:bCs/>
      <w:sz w:val="17"/>
      <w:szCs w:val="17"/>
      <w:u w:val="none"/>
    </w:rPr>
  </w:style>
  <w:style w:type="character" w:customStyle="1" w:styleId="6pt">
    <w:name w:val="Основной текст + 6 pt"/>
    <w:aliases w:val="Малые прописные13"/>
    <w:rsid w:val="00813821"/>
    <w:rPr>
      <w:rFonts w:ascii="Times New Roman" w:hAnsi="Times New Roman" w:cs="Times New Roman"/>
      <w:smallCaps/>
      <w:sz w:val="12"/>
      <w:szCs w:val="12"/>
      <w:u w:val="none"/>
    </w:rPr>
  </w:style>
  <w:style w:type="character" w:customStyle="1" w:styleId="95">
    <w:name w:val="Основной текст + 95"/>
    <w:aliases w:val="5 pt70,Полужирный29"/>
    <w:uiPriority w:val="99"/>
    <w:rsid w:val="00813821"/>
    <w:rPr>
      <w:rFonts w:ascii="Times New Roman" w:hAnsi="Times New Roman" w:cs="Times New Roman"/>
      <w:b/>
      <w:bCs/>
      <w:sz w:val="19"/>
      <w:szCs w:val="19"/>
      <w:u w:val="none"/>
    </w:rPr>
  </w:style>
  <w:style w:type="character" w:customStyle="1" w:styleId="6pt2">
    <w:name w:val="Основной текст + 6 pt2"/>
    <w:uiPriority w:val="99"/>
    <w:rsid w:val="00813821"/>
    <w:rPr>
      <w:rFonts w:ascii="Times New Roman" w:hAnsi="Times New Roman" w:cs="Times New Roman"/>
      <w:sz w:val="12"/>
      <w:szCs w:val="12"/>
      <w:u w:val="none"/>
      <w:lang w:val="en-US" w:eastAsia="en-US"/>
    </w:rPr>
  </w:style>
  <w:style w:type="character" w:customStyle="1" w:styleId="3f1">
    <w:name w:val="Подпись к картинке (3)"/>
    <w:basedOn w:val="3f0"/>
    <w:uiPriority w:val="99"/>
    <w:rsid w:val="00813821"/>
    <w:rPr>
      <w:rFonts w:cs="Times New Roman"/>
      <w:b/>
      <w:bCs/>
      <w:u w:val="none"/>
    </w:rPr>
  </w:style>
  <w:style w:type="character" w:customStyle="1" w:styleId="232">
    <w:name w:val="Заголовок №23"/>
    <w:basedOn w:val="2f0"/>
    <w:uiPriority w:val="99"/>
    <w:rsid w:val="00813821"/>
    <w:rPr>
      <w:rFonts w:ascii="Times New Roman" w:hAnsi="Times New Roman" w:cs="Times New Roman"/>
      <w:b/>
      <w:bCs/>
      <w:i w:val="0"/>
      <w:iCs w:val="0"/>
      <w:sz w:val="26"/>
      <w:szCs w:val="26"/>
      <w:u w:val="single"/>
      <w:shd w:val="clear" w:color="auto" w:fill="FFFFFF"/>
    </w:rPr>
  </w:style>
  <w:style w:type="character" w:customStyle="1" w:styleId="4a">
    <w:name w:val="Подпись к таблице (4)_"/>
    <w:basedOn w:val="a5"/>
    <w:link w:val="4b"/>
    <w:rsid w:val="00813821"/>
    <w:rPr>
      <w:sz w:val="21"/>
      <w:szCs w:val="21"/>
    </w:rPr>
  </w:style>
  <w:style w:type="character" w:customStyle="1" w:styleId="9pt17">
    <w:name w:val="Основной текст + 9 pt17"/>
    <w:aliases w:val="Полужирный27"/>
    <w:uiPriority w:val="99"/>
    <w:rsid w:val="00813821"/>
    <w:rPr>
      <w:rFonts w:ascii="Times New Roman" w:hAnsi="Times New Roman" w:cs="Times New Roman"/>
      <w:b/>
      <w:bCs/>
      <w:sz w:val="18"/>
      <w:szCs w:val="18"/>
      <w:u w:val="none"/>
    </w:rPr>
  </w:style>
  <w:style w:type="paragraph" w:customStyle="1" w:styleId="4b">
    <w:name w:val="Подпись к таблице (4)"/>
    <w:basedOn w:val="a3"/>
    <w:link w:val="4a"/>
    <w:rsid w:val="00813821"/>
    <w:pPr>
      <w:widowControl w:val="0"/>
      <w:spacing w:line="240" w:lineRule="atLeast"/>
    </w:pPr>
    <w:rPr>
      <w:sz w:val="21"/>
      <w:szCs w:val="21"/>
    </w:rPr>
  </w:style>
  <w:style w:type="character" w:customStyle="1" w:styleId="224">
    <w:name w:val="Заголовок №22"/>
    <w:basedOn w:val="2f0"/>
    <w:uiPriority w:val="99"/>
    <w:rsid w:val="00813821"/>
    <w:rPr>
      <w:rFonts w:ascii="Times New Roman" w:hAnsi="Times New Roman" w:cs="Times New Roman"/>
      <w:b/>
      <w:bCs/>
      <w:i w:val="0"/>
      <w:iCs w:val="0"/>
      <w:sz w:val="26"/>
      <w:szCs w:val="26"/>
      <w:u w:val="none"/>
      <w:shd w:val="clear" w:color="auto" w:fill="FFFFFF"/>
    </w:rPr>
  </w:style>
  <w:style w:type="character" w:customStyle="1" w:styleId="afffffff8">
    <w:name w:val="Основной текст + Полужирный"/>
    <w:rsid w:val="00813821"/>
    <w:rPr>
      <w:rFonts w:ascii="Times New Roman" w:hAnsi="Times New Roman" w:cs="Times New Roman"/>
      <w:b/>
      <w:bCs/>
      <w:sz w:val="26"/>
      <w:szCs w:val="26"/>
      <w:u w:val="none"/>
    </w:rPr>
  </w:style>
  <w:style w:type="character" w:customStyle="1" w:styleId="2ff0">
    <w:name w:val="Основной текст + Полужирный2"/>
    <w:uiPriority w:val="99"/>
    <w:rsid w:val="00813821"/>
    <w:rPr>
      <w:rFonts w:ascii="Times New Roman" w:hAnsi="Times New Roman" w:cs="Times New Roman"/>
      <w:b/>
      <w:bCs/>
      <w:sz w:val="26"/>
      <w:szCs w:val="26"/>
      <w:u w:val="single"/>
    </w:rPr>
  </w:style>
  <w:style w:type="character" w:customStyle="1" w:styleId="11pt3">
    <w:name w:val="Основной текст + 11 pt3"/>
    <w:aliases w:val="Полужирный31"/>
    <w:uiPriority w:val="99"/>
    <w:rsid w:val="00813821"/>
    <w:rPr>
      <w:rFonts w:ascii="Times New Roman" w:hAnsi="Times New Roman" w:cs="Times New Roman"/>
      <w:b/>
      <w:bCs/>
      <w:sz w:val="22"/>
      <w:szCs w:val="22"/>
      <w:u w:val="none"/>
    </w:rPr>
  </w:style>
  <w:style w:type="character" w:customStyle="1" w:styleId="105">
    <w:name w:val="Основной текст + 105"/>
    <w:aliases w:val="5 pt72"/>
    <w:uiPriority w:val="99"/>
    <w:rsid w:val="00813821"/>
    <w:rPr>
      <w:rFonts w:ascii="Times New Roman" w:hAnsi="Times New Roman" w:cs="Times New Roman"/>
      <w:sz w:val="21"/>
      <w:szCs w:val="21"/>
      <w:u w:val="none"/>
    </w:rPr>
  </w:style>
  <w:style w:type="character" w:customStyle="1" w:styleId="5d">
    <w:name w:val="Основной текст (5)"/>
    <w:basedOn w:val="5c"/>
    <w:uiPriority w:val="99"/>
    <w:rsid w:val="00813821"/>
    <w:rPr>
      <w:rFonts w:cs="Times New Roman"/>
      <w:b/>
      <w:bCs/>
      <w:sz w:val="26"/>
      <w:szCs w:val="26"/>
      <w:u w:val="none"/>
    </w:rPr>
  </w:style>
  <w:style w:type="character" w:customStyle="1" w:styleId="11pt2">
    <w:name w:val="Основной текст + 11 pt2"/>
    <w:aliases w:val="Полужирный18"/>
    <w:uiPriority w:val="99"/>
    <w:rsid w:val="00813821"/>
    <w:rPr>
      <w:rFonts w:ascii="Times New Roman" w:hAnsi="Times New Roman" w:cs="Times New Roman"/>
      <w:b/>
      <w:bCs/>
      <w:sz w:val="22"/>
      <w:szCs w:val="22"/>
      <w:u w:val="none"/>
    </w:rPr>
  </w:style>
  <w:style w:type="character" w:customStyle="1" w:styleId="2ff1">
    <w:name w:val="Заголовок №2 + Не полужирный"/>
    <w:basedOn w:val="2f0"/>
    <w:uiPriority w:val="99"/>
    <w:rsid w:val="00813821"/>
    <w:rPr>
      <w:rFonts w:ascii="Times New Roman" w:hAnsi="Times New Roman" w:cs="Times New Roman"/>
      <w:b w:val="0"/>
      <w:bCs w:val="0"/>
      <w:i w:val="0"/>
      <w:iCs w:val="0"/>
      <w:sz w:val="26"/>
      <w:szCs w:val="26"/>
      <w:u w:val="none"/>
      <w:shd w:val="clear" w:color="auto" w:fill="FFFFFF"/>
    </w:rPr>
  </w:style>
  <w:style w:type="paragraph" w:customStyle="1" w:styleId="2ff2">
    <w:name w:val="заголовок 2"/>
    <w:basedOn w:val="a3"/>
    <w:next w:val="a3"/>
    <w:rsid w:val="00813821"/>
    <w:pPr>
      <w:keepNext/>
      <w:autoSpaceDE w:val="0"/>
      <w:autoSpaceDN w:val="0"/>
      <w:spacing w:line="360" w:lineRule="auto"/>
      <w:jc w:val="both"/>
    </w:pPr>
    <w:rPr>
      <w:sz w:val="20"/>
      <w:lang w:val="en-US" w:bidi="en-US"/>
    </w:rPr>
  </w:style>
  <w:style w:type="paragraph" w:customStyle="1" w:styleId="1fb">
    <w:name w:val="Заголовок1"/>
    <w:basedOn w:val="12"/>
    <w:autoRedefine/>
    <w:rsid w:val="00813821"/>
    <w:pPr>
      <w:spacing w:after="240" w:line="360" w:lineRule="auto"/>
      <w:ind w:left="360"/>
      <w:jc w:val="center"/>
    </w:pPr>
    <w:rPr>
      <w:rFonts w:ascii="Arial" w:hAnsi="Arial" w:cs="Arial"/>
      <w:bCs w:val="0"/>
      <w:szCs w:val="22"/>
      <w:lang w:val="en-US" w:bidi="en-US"/>
    </w:rPr>
  </w:style>
  <w:style w:type="paragraph" w:customStyle="1" w:styleId="3f2">
    <w:name w:val="Заголовок3"/>
    <w:basedOn w:val="12"/>
    <w:rsid w:val="00813821"/>
    <w:pPr>
      <w:spacing w:before="0" w:after="120"/>
      <w:jc w:val="center"/>
    </w:pPr>
    <w:rPr>
      <w:rFonts w:ascii="Times New Roman" w:hAnsi="Times New Roman" w:cs="Times New Roman"/>
      <w:szCs w:val="24"/>
      <w:lang w:val="en-US" w:bidi="en-US"/>
    </w:rPr>
  </w:style>
  <w:style w:type="paragraph" w:customStyle="1" w:styleId="afffffff9">
    <w:name w:val="Таблица_заг"/>
    <w:basedOn w:val="af4"/>
    <w:autoRedefine/>
    <w:rsid w:val="00813821"/>
    <w:pPr>
      <w:spacing w:before="240" w:after="60"/>
      <w:outlineLvl w:val="0"/>
    </w:pPr>
    <w:rPr>
      <w:rFonts w:eastAsiaTheme="majorEastAsia"/>
      <w:kern w:val="28"/>
      <w:sz w:val="28"/>
      <w:szCs w:val="28"/>
      <w:u w:val="none"/>
      <w:lang w:val="en-US" w:eastAsia="en-US" w:bidi="en-US"/>
    </w:rPr>
  </w:style>
  <w:style w:type="paragraph" w:customStyle="1" w:styleId="-">
    <w:name w:val="Таблица-номер"/>
    <w:basedOn w:val="a3"/>
    <w:rsid w:val="00813821"/>
    <w:pPr>
      <w:spacing w:after="40"/>
      <w:ind w:left="4955" w:right="1352" w:firstLine="709"/>
      <w:jc w:val="center"/>
    </w:pPr>
    <w:rPr>
      <w:rFonts w:ascii="TimesDL" w:hAnsi="TimesDL"/>
      <w:i/>
      <w:iCs/>
      <w:sz w:val="20"/>
      <w:lang w:val="en-US" w:bidi="en-US"/>
    </w:rPr>
  </w:style>
  <w:style w:type="paragraph" w:customStyle="1" w:styleId="afffffffa">
    <w:name w:val="ос"/>
    <w:basedOn w:val="a3"/>
    <w:rsid w:val="00813821"/>
    <w:pPr>
      <w:jc w:val="both"/>
    </w:pPr>
    <w:rPr>
      <w:iCs/>
      <w:sz w:val="20"/>
      <w:lang w:val="en-US" w:bidi="en-US"/>
    </w:rPr>
  </w:style>
  <w:style w:type="paragraph" w:customStyle="1" w:styleId="afffffffb">
    <w:name w:val="Основной"/>
    <w:basedOn w:val="a3"/>
    <w:rsid w:val="00813821"/>
    <w:pPr>
      <w:spacing w:line="360" w:lineRule="auto"/>
      <w:ind w:firstLine="539"/>
      <w:jc w:val="both"/>
    </w:pPr>
    <w:rPr>
      <w:lang w:val="en-US" w:bidi="en-US"/>
    </w:rPr>
  </w:style>
  <w:style w:type="paragraph" w:customStyle="1" w:styleId="afffffffc">
    <w:name w:val="Основной Знак Знак"/>
    <w:basedOn w:val="a3"/>
    <w:rsid w:val="00813821"/>
    <w:pPr>
      <w:spacing w:line="360" w:lineRule="auto"/>
      <w:ind w:firstLine="539"/>
      <w:jc w:val="both"/>
    </w:pPr>
    <w:rPr>
      <w:lang w:val="en-US" w:bidi="en-US"/>
    </w:rPr>
  </w:style>
  <w:style w:type="paragraph" w:customStyle="1" w:styleId="4c">
    <w:name w:val="заголовок 4"/>
    <w:basedOn w:val="a3"/>
    <w:next w:val="a3"/>
    <w:rsid w:val="00813821"/>
    <w:pPr>
      <w:keepNext/>
      <w:tabs>
        <w:tab w:val="num" w:pos="644"/>
      </w:tabs>
      <w:autoSpaceDE w:val="0"/>
      <w:autoSpaceDN w:val="0"/>
      <w:spacing w:line="360" w:lineRule="auto"/>
      <w:jc w:val="center"/>
    </w:pPr>
    <w:rPr>
      <w:lang w:val="en-US" w:bidi="en-US"/>
    </w:rPr>
  </w:style>
  <w:style w:type="paragraph" w:customStyle="1" w:styleId="-0">
    <w:name w:val="текст-д"/>
    <w:basedOn w:val="a3"/>
    <w:rsid w:val="00813821"/>
    <w:pPr>
      <w:widowControl w:val="0"/>
      <w:ind w:firstLine="540"/>
      <w:jc w:val="both"/>
    </w:pPr>
    <w:rPr>
      <w:szCs w:val="20"/>
      <w:lang w:val="en-US" w:bidi="en-US"/>
    </w:rPr>
  </w:style>
  <w:style w:type="paragraph" w:customStyle="1" w:styleId="afffffffd">
    <w:name w:val="Основной Знак"/>
    <w:basedOn w:val="a3"/>
    <w:rsid w:val="00813821"/>
    <w:pPr>
      <w:spacing w:line="360" w:lineRule="auto"/>
      <w:ind w:firstLine="539"/>
      <w:jc w:val="both"/>
    </w:pPr>
    <w:rPr>
      <w:lang w:val="en-US" w:bidi="en-US"/>
    </w:rPr>
  </w:style>
  <w:style w:type="paragraph" w:customStyle="1" w:styleId="afffffffe">
    <w:name w:val="Основной Знак Знак Знак Знак"/>
    <w:basedOn w:val="a3"/>
    <w:rsid w:val="00813821"/>
    <w:pPr>
      <w:spacing w:line="360" w:lineRule="auto"/>
      <w:ind w:firstLine="539"/>
      <w:jc w:val="both"/>
    </w:pPr>
    <w:rPr>
      <w:lang w:val="en-US" w:bidi="en-US"/>
    </w:rPr>
  </w:style>
  <w:style w:type="paragraph" w:customStyle="1" w:styleId="0">
    <w:name w:val="Маркирован0"/>
    <w:basedOn w:val="a3"/>
    <w:rsid w:val="00813821"/>
    <w:pPr>
      <w:tabs>
        <w:tab w:val="num" w:pos="284"/>
        <w:tab w:val="num" w:pos="644"/>
      </w:tabs>
      <w:spacing w:line="360" w:lineRule="auto"/>
      <w:ind w:left="284" w:hanging="284"/>
      <w:jc w:val="both"/>
    </w:pPr>
    <w:rPr>
      <w:lang w:val="en-US" w:bidi="en-US"/>
    </w:rPr>
  </w:style>
  <w:style w:type="paragraph" w:customStyle="1" w:styleId="1fc">
    <w:name w:val="Список_Марк_1"/>
    <w:basedOn w:val="a4"/>
    <w:autoRedefine/>
    <w:rsid w:val="00813821"/>
    <w:pPr>
      <w:widowControl/>
      <w:pBdr>
        <w:left w:val="single" w:sz="4" w:space="4" w:color="auto"/>
      </w:pBdr>
      <w:tabs>
        <w:tab w:val="num" w:pos="1479"/>
      </w:tabs>
      <w:adjustRightInd/>
      <w:snapToGrid w:val="0"/>
      <w:spacing w:before="0" w:after="40" w:line="360" w:lineRule="auto"/>
      <w:ind w:left="1701" w:hanging="531"/>
      <w:textAlignment w:val="auto"/>
    </w:pPr>
    <w:rPr>
      <w:rFonts w:ascii="Times New Roman" w:hAnsi="Times New Roman" w:cs="Times New Roman"/>
      <w:spacing w:val="0"/>
      <w:sz w:val="28"/>
      <w:szCs w:val="28"/>
      <w:lang w:val="en-US" w:eastAsia="ru-RU" w:bidi="en-US"/>
    </w:rPr>
  </w:style>
  <w:style w:type="paragraph" w:customStyle="1" w:styleId="affffffff">
    <w:name w:val="Таблица_Лев"/>
    <w:basedOn w:val="a3"/>
    <w:rsid w:val="00813821"/>
    <w:pPr>
      <w:spacing w:after="120"/>
    </w:pPr>
    <w:rPr>
      <w:sz w:val="20"/>
      <w:lang w:val="en-US" w:bidi="en-US"/>
    </w:rPr>
  </w:style>
  <w:style w:type="paragraph" w:customStyle="1" w:styleId="1fd">
    <w:name w:val="список 1"/>
    <w:basedOn w:val="a3"/>
    <w:rsid w:val="00813821"/>
    <w:pPr>
      <w:tabs>
        <w:tab w:val="num" w:pos="360"/>
      </w:tabs>
      <w:spacing w:line="360" w:lineRule="auto"/>
      <w:ind w:left="360" w:hanging="360"/>
      <w:jc w:val="both"/>
    </w:pPr>
    <w:rPr>
      <w:lang w:val="en-US" w:bidi="en-US"/>
    </w:rPr>
  </w:style>
  <w:style w:type="paragraph" w:customStyle="1" w:styleId="4d">
    <w:name w:val="Заголовок4"/>
    <w:basedOn w:val="a3"/>
    <w:autoRedefine/>
    <w:rsid w:val="00813821"/>
    <w:pPr>
      <w:tabs>
        <w:tab w:val="left" w:pos="720"/>
      </w:tabs>
      <w:spacing w:before="240" w:after="240"/>
      <w:ind w:left="720" w:hanging="720"/>
      <w:jc w:val="center"/>
    </w:pPr>
    <w:rPr>
      <w:rFonts w:ascii="Arial" w:hAnsi="Arial"/>
      <w:b/>
      <w:sz w:val="28"/>
      <w:szCs w:val="28"/>
      <w:lang w:val="en-US" w:bidi="en-US"/>
    </w:rPr>
  </w:style>
  <w:style w:type="paragraph" w:customStyle="1" w:styleId="ConsTitle">
    <w:name w:val="ConsTitle"/>
    <w:rsid w:val="00813821"/>
    <w:pPr>
      <w:widowControl w:val="0"/>
      <w:autoSpaceDE w:val="0"/>
      <w:autoSpaceDN w:val="0"/>
      <w:adjustRightInd w:val="0"/>
    </w:pPr>
    <w:rPr>
      <w:rFonts w:ascii="Arial" w:hAnsi="Arial" w:cs="Arial"/>
      <w:b/>
      <w:bCs/>
      <w:sz w:val="20"/>
      <w:szCs w:val="20"/>
      <w:lang w:val="en-US" w:bidi="en-US"/>
    </w:rPr>
  </w:style>
  <w:style w:type="paragraph" w:customStyle="1" w:styleId="font5">
    <w:name w:val="font5"/>
    <w:basedOn w:val="a3"/>
    <w:rsid w:val="00813821"/>
    <w:pPr>
      <w:spacing w:before="100" w:beforeAutospacing="1" w:after="100" w:afterAutospacing="1"/>
    </w:pPr>
    <w:rPr>
      <w:rFonts w:eastAsia="Arial Unicode MS"/>
      <w:b/>
      <w:bCs/>
      <w:sz w:val="20"/>
      <w:szCs w:val="20"/>
      <w:lang w:val="en-US" w:bidi="en-US"/>
    </w:rPr>
  </w:style>
  <w:style w:type="paragraph" w:customStyle="1" w:styleId="xl25">
    <w:name w:val="xl25"/>
    <w:basedOn w:val="a3"/>
    <w:rsid w:val="00813821"/>
    <w:pPr>
      <w:spacing w:before="100" w:beforeAutospacing="1" w:after="100" w:afterAutospacing="1"/>
    </w:pPr>
    <w:rPr>
      <w:rFonts w:ascii="Arial" w:eastAsia="Arial Unicode MS" w:hAnsi="Arial" w:cs="Arial"/>
      <w:b/>
      <w:bCs/>
      <w:lang w:val="en-US" w:bidi="en-US"/>
    </w:rPr>
  </w:style>
  <w:style w:type="paragraph" w:customStyle="1" w:styleId="xl26">
    <w:name w:val="xl26"/>
    <w:basedOn w:val="a3"/>
    <w:rsid w:val="00813821"/>
    <w:pPr>
      <w:spacing w:before="100" w:beforeAutospacing="1" w:after="100" w:afterAutospacing="1"/>
    </w:pPr>
    <w:rPr>
      <w:rFonts w:ascii="Arial" w:eastAsia="Arial Unicode MS" w:hAnsi="Arial" w:cs="Arial"/>
      <w:lang w:val="en-US" w:bidi="en-US"/>
    </w:rPr>
  </w:style>
  <w:style w:type="paragraph" w:customStyle="1" w:styleId="xl27">
    <w:name w:val="xl27"/>
    <w:basedOn w:val="a3"/>
    <w:rsid w:val="00813821"/>
    <w:pPr>
      <w:spacing w:before="100" w:beforeAutospacing="1" w:after="100" w:afterAutospacing="1"/>
    </w:pPr>
    <w:rPr>
      <w:rFonts w:eastAsia="Arial Unicode MS"/>
      <w:lang w:val="en-US" w:bidi="en-US"/>
    </w:rPr>
  </w:style>
  <w:style w:type="paragraph" w:customStyle="1" w:styleId="xl28">
    <w:name w:val="xl28"/>
    <w:basedOn w:val="a3"/>
    <w:rsid w:val="00813821"/>
    <w:pPr>
      <w:spacing w:before="100" w:beforeAutospacing="1" w:after="100" w:afterAutospacing="1"/>
    </w:pPr>
    <w:rPr>
      <w:rFonts w:eastAsia="Arial Unicode MS"/>
      <w:sz w:val="16"/>
      <w:szCs w:val="16"/>
      <w:u w:val="single"/>
      <w:lang w:val="en-US" w:bidi="en-US"/>
    </w:rPr>
  </w:style>
  <w:style w:type="paragraph" w:customStyle="1" w:styleId="xl29">
    <w:name w:val="xl29"/>
    <w:basedOn w:val="a3"/>
    <w:rsid w:val="00813821"/>
    <w:pPr>
      <w:spacing w:before="100" w:beforeAutospacing="1" w:after="100" w:afterAutospacing="1"/>
      <w:jc w:val="center"/>
    </w:pPr>
    <w:rPr>
      <w:rFonts w:eastAsia="Arial Unicode MS" w:cs="Arial Unicode MS"/>
      <w:b/>
      <w:bCs/>
      <w:lang w:val="en-US" w:bidi="en-US"/>
    </w:rPr>
  </w:style>
  <w:style w:type="paragraph" w:customStyle="1" w:styleId="xl31">
    <w:name w:val="xl31"/>
    <w:basedOn w:val="a3"/>
    <w:rsid w:val="00813821"/>
    <w:pPr>
      <w:pBdr>
        <w:left w:val="single" w:sz="4" w:space="0" w:color="auto"/>
        <w:right w:val="single" w:sz="4" w:space="0" w:color="auto"/>
      </w:pBdr>
      <w:spacing w:before="100" w:beforeAutospacing="1" w:after="100" w:afterAutospacing="1"/>
    </w:pPr>
    <w:rPr>
      <w:rFonts w:eastAsia="Arial Unicode MS" w:cs="Arial Unicode MS"/>
      <w:lang w:val="en-US" w:bidi="en-US"/>
    </w:rPr>
  </w:style>
  <w:style w:type="paragraph" w:customStyle="1" w:styleId="xl32">
    <w:name w:val="xl32"/>
    <w:basedOn w:val="a3"/>
    <w:rsid w:val="00813821"/>
    <w:pPr>
      <w:pBdr>
        <w:left w:val="single" w:sz="4" w:space="0" w:color="auto"/>
        <w:bottom w:val="single" w:sz="4" w:space="0" w:color="auto"/>
        <w:right w:val="single" w:sz="4" w:space="0" w:color="auto"/>
      </w:pBdr>
      <w:spacing w:before="100" w:beforeAutospacing="1" w:after="100" w:afterAutospacing="1"/>
    </w:pPr>
    <w:rPr>
      <w:rFonts w:eastAsia="Arial Unicode MS" w:cs="Arial Unicode MS"/>
      <w:lang w:val="en-US" w:bidi="en-US"/>
    </w:rPr>
  </w:style>
  <w:style w:type="paragraph" w:customStyle="1" w:styleId="xl33">
    <w:name w:val="xl33"/>
    <w:basedOn w:val="a3"/>
    <w:rsid w:val="00813821"/>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sz w:val="16"/>
      <w:szCs w:val="16"/>
      <w:lang w:val="en-US" w:bidi="en-US"/>
    </w:rPr>
  </w:style>
  <w:style w:type="paragraph" w:customStyle="1" w:styleId="xl34">
    <w:name w:val="xl34"/>
    <w:basedOn w:val="a3"/>
    <w:rsid w:val="00813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sz w:val="16"/>
      <w:szCs w:val="16"/>
      <w:lang w:val="en-US" w:bidi="en-US"/>
    </w:rPr>
  </w:style>
  <w:style w:type="paragraph" w:customStyle="1" w:styleId="xl35">
    <w:name w:val="xl35"/>
    <w:basedOn w:val="a3"/>
    <w:rsid w:val="00813821"/>
    <w:pPr>
      <w:pBdr>
        <w:left w:val="single" w:sz="4" w:space="0" w:color="auto"/>
      </w:pBdr>
      <w:spacing w:before="100" w:beforeAutospacing="1" w:after="100" w:afterAutospacing="1"/>
    </w:pPr>
    <w:rPr>
      <w:rFonts w:eastAsia="Arial Unicode MS" w:cs="Arial Unicode MS"/>
      <w:lang w:val="en-US" w:bidi="en-US"/>
    </w:rPr>
  </w:style>
  <w:style w:type="paragraph" w:customStyle="1" w:styleId="xl36">
    <w:name w:val="xl36"/>
    <w:basedOn w:val="a3"/>
    <w:rsid w:val="00813821"/>
    <w:pPr>
      <w:spacing w:before="100" w:beforeAutospacing="1" w:after="100" w:afterAutospacing="1"/>
    </w:pPr>
    <w:rPr>
      <w:rFonts w:eastAsia="Arial Unicode MS" w:cs="Arial Unicode MS"/>
      <w:b/>
      <w:bCs/>
      <w:lang w:val="en-US" w:bidi="en-US"/>
    </w:rPr>
  </w:style>
  <w:style w:type="paragraph" w:customStyle="1" w:styleId="xl37">
    <w:name w:val="xl37"/>
    <w:basedOn w:val="a3"/>
    <w:rsid w:val="00813821"/>
    <w:pPr>
      <w:spacing w:before="100" w:beforeAutospacing="1" w:after="100" w:afterAutospacing="1"/>
    </w:pPr>
    <w:rPr>
      <w:rFonts w:eastAsia="Arial Unicode MS" w:cs="Arial Unicode MS"/>
      <w:lang w:val="en-US" w:bidi="en-US"/>
    </w:rPr>
  </w:style>
  <w:style w:type="paragraph" w:customStyle="1" w:styleId="xl38">
    <w:name w:val="xl38"/>
    <w:basedOn w:val="a3"/>
    <w:rsid w:val="00813821"/>
    <w:pPr>
      <w:pBdr>
        <w:left w:val="single" w:sz="4" w:space="0" w:color="auto"/>
      </w:pBdr>
      <w:spacing w:before="100" w:beforeAutospacing="1" w:after="100" w:afterAutospacing="1"/>
      <w:jc w:val="center"/>
      <w:textAlignment w:val="top"/>
    </w:pPr>
    <w:rPr>
      <w:rFonts w:eastAsia="Arial Unicode MS" w:cs="Arial Unicode MS"/>
      <w:lang w:val="en-US" w:bidi="en-US"/>
    </w:rPr>
  </w:style>
  <w:style w:type="paragraph" w:customStyle="1" w:styleId="xl39">
    <w:name w:val="xl39"/>
    <w:basedOn w:val="a3"/>
    <w:rsid w:val="00813821"/>
    <w:pPr>
      <w:spacing w:before="100" w:beforeAutospacing="1" w:after="100" w:afterAutospacing="1"/>
      <w:textAlignment w:val="top"/>
    </w:pPr>
    <w:rPr>
      <w:rFonts w:eastAsia="Arial Unicode MS" w:cs="Arial Unicode MS"/>
      <w:lang w:val="en-US" w:bidi="en-US"/>
    </w:rPr>
  </w:style>
  <w:style w:type="paragraph" w:customStyle="1" w:styleId="xl40">
    <w:name w:val="xl40"/>
    <w:basedOn w:val="a3"/>
    <w:rsid w:val="00813821"/>
    <w:pPr>
      <w:spacing w:before="100" w:beforeAutospacing="1" w:after="100" w:afterAutospacing="1"/>
      <w:jc w:val="center"/>
    </w:pPr>
    <w:rPr>
      <w:rFonts w:eastAsia="Arial Unicode MS" w:cs="Arial Unicode MS"/>
      <w:lang w:val="en-US" w:bidi="en-US"/>
    </w:rPr>
  </w:style>
  <w:style w:type="paragraph" w:customStyle="1" w:styleId="xl41">
    <w:name w:val="xl41"/>
    <w:basedOn w:val="a3"/>
    <w:rsid w:val="00813821"/>
    <w:pPr>
      <w:pBdr>
        <w:top w:val="single" w:sz="4" w:space="0" w:color="auto"/>
        <w:left w:val="single" w:sz="4" w:space="0" w:color="auto"/>
        <w:right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42">
    <w:name w:val="xl42"/>
    <w:basedOn w:val="a3"/>
    <w:rsid w:val="00813821"/>
    <w:pPr>
      <w:spacing w:before="100" w:beforeAutospacing="1" w:after="100" w:afterAutospacing="1"/>
      <w:jc w:val="center"/>
    </w:pPr>
    <w:rPr>
      <w:rFonts w:eastAsia="Arial Unicode MS" w:cs="Arial Unicode MS"/>
      <w:lang w:val="en-US" w:bidi="en-US"/>
    </w:rPr>
  </w:style>
  <w:style w:type="paragraph" w:customStyle="1" w:styleId="xl43">
    <w:name w:val="xl43"/>
    <w:basedOn w:val="a3"/>
    <w:rsid w:val="00813821"/>
    <w:pPr>
      <w:spacing w:before="100" w:beforeAutospacing="1" w:after="100" w:afterAutospacing="1"/>
      <w:jc w:val="center"/>
    </w:pPr>
    <w:rPr>
      <w:rFonts w:eastAsia="Arial Unicode MS" w:cs="Arial Unicode MS"/>
      <w:b/>
      <w:bCs/>
      <w:lang w:val="en-US" w:bidi="en-US"/>
    </w:rPr>
  </w:style>
  <w:style w:type="paragraph" w:customStyle="1" w:styleId="xl44">
    <w:name w:val="xl44"/>
    <w:basedOn w:val="a3"/>
    <w:rsid w:val="00813821"/>
    <w:pPr>
      <w:pBdr>
        <w:top w:val="single" w:sz="4" w:space="0" w:color="auto"/>
        <w:left w:val="single" w:sz="4" w:space="0" w:color="auto"/>
        <w:right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45">
    <w:name w:val="xl45"/>
    <w:basedOn w:val="a3"/>
    <w:rsid w:val="00813821"/>
    <w:pPr>
      <w:pBdr>
        <w:left w:val="single" w:sz="4" w:space="0" w:color="auto"/>
        <w:right w:val="single" w:sz="4" w:space="0" w:color="auto"/>
      </w:pBdr>
      <w:spacing w:before="100" w:beforeAutospacing="1" w:after="100" w:afterAutospacing="1"/>
    </w:pPr>
    <w:rPr>
      <w:rFonts w:eastAsia="Arial Unicode MS" w:cs="Arial Unicode MS"/>
      <w:lang w:val="en-US" w:bidi="en-US"/>
    </w:rPr>
  </w:style>
  <w:style w:type="paragraph" w:customStyle="1" w:styleId="xl46">
    <w:name w:val="xl46"/>
    <w:basedOn w:val="a3"/>
    <w:rsid w:val="00813821"/>
    <w:pPr>
      <w:spacing w:before="100" w:beforeAutospacing="1" w:after="100" w:afterAutospacing="1"/>
      <w:textAlignment w:val="top"/>
    </w:pPr>
    <w:rPr>
      <w:rFonts w:eastAsia="Arial Unicode MS" w:cs="Arial Unicode MS"/>
      <w:lang w:val="en-US" w:bidi="en-US"/>
    </w:rPr>
  </w:style>
  <w:style w:type="paragraph" w:customStyle="1" w:styleId="xl47">
    <w:name w:val="xl47"/>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48">
    <w:name w:val="xl48"/>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49">
    <w:name w:val="xl49"/>
    <w:basedOn w:val="a3"/>
    <w:rsid w:val="00813821"/>
    <w:pPr>
      <w:spacing w:before="100" w:beforeAutospacing="1" w:after="100" w:afterAutospacing="1"/>
      <w:textAlignment w:val="top"/>
    </w:pPr>
    <w:rPr>
      <w:rFonts w:eastAsia="Arial Unicode MS"/>
      <w:lang w:val="en-US" w:bidi="en-US"/>
    </w:rPr>
  </w:style>
  <w:style w:type="paragraph" w:customStyle="1" w:styleId="xl50">
    <w:name w:val="xl50"/>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lang w:val="en-US" w:bidi="en-US"/>
    </w:rPr>
  </w:style>
  <w:style w:type="paragraph" w:customStyle="1" w:styleId="xl51">
    <w:name w:val="xl51"/>
    <w:basedOn w:val="a3"/>
    <w:rsid w:val="00813821"/>
    <w:pPr>
      <w:spacing w:before="100" w:beforeAutospacing="1" w:after="100" w:afterAutospacing="1"/>
    </w:pPr>
    <w:rPr>
      <w:rFonts w:eastAsia="Arial Unicode MS" w:cs="Arial Unicode MS"/>
      <w:lang w:val="en-US" w:bidi="en-US"/>
    </w:rPr>
  </w:style>
  <w:style w:type="paragraph" w:customStyle="1" w:styleId="xl52">
    <w:name w:val="xl52"/>
    <w:basedOn w:val="a3"/>
    <w:rsid w:val="00813821"/>
    <w:pPr>
      <w:spacing w:before="100" w:beforeAutospacing="1" w:after="100" w:afterAutospacing="1"/>
      <w:jc w:val="center"/>
    </w:pPr>
    <w:rPr>
      <w:rFonts w:eastAsia="Arial Unicode MS" w:cs="Arial Unicode MS"/>
      <w:lang w:val="en-US" w:bidi="en-US"/>
    </w:rPr>
  </w:style>
  <w:style w:type="paragraph" w:customStyle="1" w:styleId="xl53">
    <w:name w:val="xl53"/>
    <w:basedOn w:val="a3"/>
    <w:rsid w:val="00813821"/>
    <w:pPr>
      <w:pBdr>
        <w:left w:val="single" w:sz="4" w:space="0" w:color="auto"/>
        <w:right w:val="single" w:sz="4" w:space="0" w:color="auto"/>
      </w:pBdr>
      <w:spacing w:before="100" w:beforeAutospacing="1" w:after="100" w:afterAutospacing="1"/>
    </w:pPr>
    <w:rPr>
      <w:rFonts w:eastAsia="Arial Unicode MS" w:cs="Arial Unicode MS"/>
      <w:lang w:val="en-US" w:bidi="en-US"/>
    </w:rPr>
  </w:style>
  <w:style w:type="paragraph" w:customStyle="1" w:styleId="xl54">
    <w:name w:val="xl54"/>
    <w:basedOn w:val="a3"/>
    <w:rsid w:val="00813821"/>
    <w:pPr>
      <w:spacing w:before="100" w:beforeAutospacing="1" w:after="100" w:afterAutospacing="1"/>
      <w:jc w:val="center"/>
    </w:pPr>
    <w:rPr>
      <w:rFonts w:eastAsia="Arial Unicode MS" w:cs="Arial Unicode MS"/>
      <w:lang w:val="en-US" w:bidi="en-US"/>
    </w:rPr>
  </w:style>
  <w:style w:type="paragraph" w:customStyle="1" w:styleId="xl55">
    <w:name w:val="xl55"/>
    <w:basedOn w:val="a3"/>
    <w:rsid w:val="00813821"/>
    <w:pPr>
      <w:spacing w:before="100" w:beforeAutospacing="1" w:after="100" w:afterAutospacing="1"/>
      <w:textAlignment w:val="top"/>
    </w:pPr>
    <w:rPr>
      <w:rFonts w:eastAsia="Arial Unicode MS" w:cs="Arial Unicode MS"/>
      <w:lang w:val="en-US" w:bidi="en-US"/>
    </w:rPr>
  </w:style>
  <w:style w:type="paragraph" w:customStyle="1" w:styleId="xl56">
    <w:name w:val="xl56"/>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lang w:val="en-US" w:bidi="en-US"/>
    </w:rPr>
  </w:style>
  <w:style w:type="paragraph" w:customStyle="1" w:styleId="xl57">
    <w:name w:val="xl57"/>
    <w:basedOn w:val="a3"/>
    <w:rsid w:val="00813821"/>
    <w:pPr>
      <w:spacing w:before="100" w:beforeAutospacing="1" w:after="100" w:afterAutospacing="1"/>
      <w:textAlignment w:val="top"/>
    </w:pPr>
    <w:rPr>
      <w:rFonts w:eastAsia="Arial Unicode MS" w:cs="Arial Unicode MS"/>
      <w:lang w:val="en-US" w:bidi="en-US"/>
    </w:rPr>
  </w:style>
  <w:style w:type="paragraph" w:customStyle="1" w:styleId="xl58">
    <w:name w:val="xl58"/>
    <w:basedOn w:val="a3"/>
    <w:rsid w:val="00813821"/>
    <w:pPr>
      <w:spacing w:before="100" w:beforeAutospacing="1" w:after="100" w:afterAutospacing="1"/>
    </w:pPr>
    <w:rPr>
      <w:rFonts w:eastAsia="Arial Unicode MS" w:cs="Arial Unicode MS"/>
      <w:b/>
      <w:bCs/>
      <w:lang w:val="en-US" w:bidi="en-US"/>
    </w:rPr>
  </w:style>
  <w:style w:type="paragraph" w:customStyle="1" w:styleId="xl59">
    <w:name w:val="xl59"/>
    <w:basedOn w:val="a3"/>
    <w:rsid w:val="00813821"/>
    <w:pPr>
      <w:pBdr>
        <w:left w:val="single" w:sz="4" w:space="0" w:color="auto"/>
        <w:right w:val="single" w:sz="4" w:space="0" w:color="auto"/>
      </w:pBdr>
      <w:spacing w:before="100" w:beforeAutospacing="1" w:after="100" w:afterAutospacing="1"/>
    </w:pPr>
    <w:rPr>
      <w:rFonts w:eastAsia="Arial Unicode MS" w:cs="Arial Unicode MS"/>
      <w:b/>
      <w:bCs/>
      <w:lang w:val="en-US" w:bidi="en-US"/>
    </w:rPr>
  </w:style>
  <w:style w:type="paragraph" w:customStyle="1" w:styleId="xl60">
    <w:name w:val="xl60"/>
    <w:basedOn w:val="a3"/>
    <w:rsid w:val="00813821"/>
    <w:pPr>
      <w:spacing w:before="100" w:beforeAutospacing="1" w:after="100" w:afterAutospacing="1"/>
      <w:jc w:val="center"/>
    </w:pPr>
    <w:rPr>
      <w:rFonts w:eastAsia="Arial Unicode MS" w:cs="Arial Unicode MS"/>
      <w:b/>
      <w:bCs/>
      <w:lang w:val="en-US" w:bidi="en-US"/>
    </w:rPr>
  </w:style>
  <w:style w:type="paragraph" w:customStyle="1" w:styleId="xl61">
    <w:name w:val="xl61"/>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62">
    <w:name w:val="xl62"/>
    <w:basedOn w:val="a3"/>
    <w:rsid w:val="00813821"/>
    <w:pPr>
      <w:spacing w:before="100" w:beforeAutospacing="1" w:after="100" w:afterAutospacing="1"/>
    </w:pPr>
    <w:rPr>
      <w:rFonts w:eastAsia="Arial Unicode MS" w:cs="Arial Unicode MS"/>
      <w:lang w:val="en-US" w:bidi="en-US"/>
    </w:rPr>
  </w:style>
  <w:style w:type="paragraph" w:customStyle="1" w:styleId="xl63">
    <w:name w:val="xl63"/>
    <w:basedOn w:val="a3"/>
    <w:rsid w:val="00813821"/>
    <w:pPr>
      <w:spacing w:before="100" w:beforeAutospacing="1" w:after="100" w:afterAutospacing="1"/>
    </w:pPr>
    <w:rPr>
      <w:rFonts w:eastAsia="Arial Unicode MS" w:cs="Arial Unicode MS"/>
      <w:b/>
      <w:bCs/>
      <w:lang w:val="en-US" w:bidi="en-US"/>
    </w:rPr>
  </w:style>
  <w:style w:type="paragraph" w:customStyle="1" w:styleId="xl64">
    <w:name w:val="xl64"/>
    <w:basedOn w:val="a3"/>
    <w:rsid w:val="00813821"/>
    <w:pPr>
      <w:pBdr>
        <w:left w:val="single" w:sz="4" w:space="0" w:color="auto"/>
        <w:right w:val="single" w:sz="4" w:space="0" w:color="auto"/>
      </w:pBdr>
      <w:spacing w:before="100" w:beforeAutospacing="1" w:after="100" w:afterAutospacing="1"/>
    </w:pPr>
    <w:rPr>
      <w:rFonts w:eastAsia="Arial Unicode MS" w:cs="Arial Unicode MS"/>
      <w:b/>
      <w:bCs/>
      <w:lang w:val="en-US" w:bidi="en-US"/>
    </w:rPr>
  </w:style>
  <w:style w:type="paragraph" w:customStyle="1" w:styleId="xl65">
    <w:name w:val="xl65"/>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66">
    <w:name w:val="xl66"/>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lang w:val="en-US" w:bidi="en-US"/>
    </w:rPr>
  </w:style>
  <w:style w:type="paragraph" w:customStyle="1" w:styleId="xl67">
    <w:name w:val="xl67"/>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lang w:val="en-US" w:bidi="en-US"/>
    </w:rPr>
  </w:style>
  <w:style w:type="paragraph" w:customStyle="1" w:styleId="xl68">
    <w:name w:val="xl68"/>
    <w:basedOn w:val="a3"/>
    <w:rsid w:val="00813821"/>
    <w:pPr>
      <w:spacing w:before="100" w:beforeAutospacing="1" w:after="100" w:afterAutospacing="1"/>
      <w:jc w:val="center"/>
      <w:textAlignment w:val="top"/>
    </w:pPr>
    <w:rPr>
      <w:rFonts w:eastAsia="Arial Unicode MS"/>
      <w:lang w:val="en-US" w:bidi="en-US"/>
    </w:rPr>
  </w:style>
  <w:style w:type="paragraph" w:customStyle="1" w:styleId="xl69">
    <w:name w:val="xl69"/>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lang w:val="en-US" w:bidi="en-US"/>
    </w:rPr>
  </w:style>
  <w:style w:type="paragraph" w:customStyle="1" w:styleId="xl70">
    <w:name w:val="xl70"/>
    <w:basedOn w:val="a3"/>
    <w:rsid w:val="00813821"/>
    <w:pPr>
      <w:spacing w:before="100" w:beforeAutospacing="1" w:after="100" w:afterAutospacing="1"/>
      <w:jc w:val="center"/>
    </w:pPr>
    <w:rPr>
      <w:rFonts w:eastAsia="Arial Unicode MS" w:cs="Arial Unicode MS"/>
      <w:lang w:val="en-US" w:bidi="en-US"/>
    </w:rPr>
  </w:style>
  <w:style w:type="paragraph" w:customStyle="1" w:styleId="xl71">
    <w:name w:val="xl71"/>
    <w:basedOn w:val="a3"/>
    <w:rsid w:val="00813821"/>
    <w:pPr>
      <w:spacing w:before="100" w:beforeAutospacing="1" w:after="100" w:afterAutospacing="1"/>
    </w:pPr>
    <w:rPr>
      <w:rFonts w:eastAsia="Arial Unicode MS" w:cs="Arial Unicode MS"/>
      <w:b/>
      <w:bCs/>
      <w:lang w:val="en-US" w:bidi="en-US"/>
    </w:rPr>
  </w:style>
  <w:style w:type="paragraph" w:customStyle="1" w:styleId="xl72">
    <w:name w:val="xl72"/>
    <w:basedOn w:val="a3"/>
    <w:rsid w:val="00813821"/>
    <w:pPr>
      <w:pBdr>
        <w:left w:val="single" w:sz="4" w:space="0" w:color="auto"/>
        <w:bottom w:val="single" w:sz="8" w:space="0" w:color="auto"/>
        <w:right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73">
    <w:name w:val="xl73"/>
    <w:basedOn w:val="a3"/>
    <w:rsid w:val="00813821"/>
    <w:pPr>
      <w:spacing w:before="100" w:beforeAutospacing="1" w:after="100" w:afterAutospacing="1"/>
      <w:textAlignment w:val="top"/>
    </w:pPr>
    <w:rPr>
      <w:rFonts w:eastAsia="Arial Unicode MS" w:cs="Arial Unicode MS"/>
      <w:b/>
      <w:bCs/>
      <w:i/>
      <w:iCs/>
      <w:lang w:val="en-US" w:bidi="en-US"/>
    </w:rPr>
  </w:style>
  <w:style w:type="paragraph" w:customStyle="1" w:styleId="xl74">
    <w:name w:val="xl74"/>
    <w:basedOn w:val="a3"/>
    <w:rsid w:val="008138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lang w:val="en-US" w:bidi="en-US"/>
    </w:rPr>
  </w:style>
  <w:style w:type="paragraph" w:customStyle="1" w:styleId="xl75">
    <w:name w:val="xl75"/>
    <w:basedOn w:val="a3"/>
    <w:rsid w:val="008138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lang w:val="en-US" w:bidi="en-US"/>
    </w:rPr>
  </w:style>
  <w:style w:type="paragraph" w:customStyle="1" w:styleId="xl76">
    <w:name w:val="xl76"/>
    <w:basedOn w:val="a3"/>
    <w:rsid w:val="00813821"/>
    <w:pPr>
      <w:spacing w:before="100" w:beforeAutospacing="1" w:after="100" w:afterAutospacing="1"/>
      <w:textAlignment w:val="top"/>
    </w:pPr>
    <w:rPr>
      <w:rFonts w:eastAsia="Arial Unicode MS" w:cs="Arial Unicode MS"/>
      <w:b/>
      <w:bCs/>
      <w:lang w:val="en-US" w:bidi="en-US"/>
    </w:rPr>
  </w:style>
  <w:style w:type="paragraph" w:customStyle="1" w:styleId="xl77">
    <w:name w:val="xl77"/>
    <w:basedOn w:val="a3"/>
    <w:rsid w:val="00813821"/>
    <w:pPr>
      <w:spacing w:before="100" w:beforeAutospacing="1" w:after="100" w:afterAutospacing="1"/>
      <w:jc w:val="center"/>
    </w:pPr>
    <w:rPr>
      <w:rFonts w:eastAsia="Arial Unicode MS" w:cs="Arial Unicode MS"/>
      <w:b/>
      <w:bCs/>
      <w:lang w:val="en-US" w:bidi="en-US"/>
    </w:rPr>
  </w:style>
  <w:style w:type="paragraph" w:customStyle="1" w:styleId="xl78">
    <w:name w:val="xl78"/>
    <w:basedOn w:val="a3"/>
    <w:rsid w:val="00813821"/>
    <w:pPr>
      <w:pBdr>
        <w:left w:val="single" w:sz="4" w:space="0" w:color="auto"/>
      </w:pBdr>
      <w:spacing w:before="100" w:beforeAutospacing="1" w:after="100" w:afterAutospacing="1"/>
      <w:jc w:val="center"/>
      <w:textAlignment w:val="top"/>
    </w:pPr>
    <w:rPr>
      <w:rFonts w:eastAsia="Arial Unicode MS" w:cs="Arial Unicode MS"/>
      <w:lang w:val="en-US" w:bidi="en-US"/>
    </w:rPr>
  </w:style>
  <w:style w:type="paragraph" w:customStyle="1" w:styleId="xl79">
    <w:name w:val="xl79"/>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lang w:val="en-US" w:bidi="en-US"/>
    </w:rPr>
  </w:style>
  <w:style w:type="paragraph" w:customStyle="1" w:styleId="xl80">
    <w:name w:val="xl80"/>
    <w:basedOn w:val="a3"/>
    <w:rsid w:val="00813821"/>
    <w:pPr>
      <w:pBdr>
        <w:left w:val="single" w:sz="4" w:space="0" w:color="auto"/>
        <w:right w:val="single" w:sz="4" w:space="0" w:color="auto"/>
      </w:pBdr>
      <w:spacing w:before="100" w:beforeAutospacing="1" w:after="100" w:afterAutospacing="1"/>
      <w:jc w:val="center"/>
    </w:pPr>
    <w:rPr>
      <w:rFonts w:eastAsia="Arial Unicode MS" w:cs="Arial Unicode MS"/>
      <w:lang w:val="en-US" w:bidi="en-US"/>
    </w:rPr>
  </w:style>
  <w:style w:type="paragraph" w:customStyle="1" w:styleId="xl81">
    <w:name w:val="xl81"/>
    <w:basedOn w:val="a3"/>
    <w:rsid w:val="00813821"/>
    <w:pPr>
      <w:pBdr>
        <w:left w:val="single" w:sz="4" w:space="0" w:color="auto"/>
        <w:bottom w:val="single" w:sz="8" w:space="0" w:color="auto"/>
        <w:right w:val="single" w:sz="4" w:space="0" w:color="auto"/>
      </w:pBdr>
      <w:spacing w:before="100" w:beforeAutospacing="1" w:after="100" w:afterAutospacing="1"/>
      <w:jc w:val="center"/>
    </w:pPr>
    <w:rPr>
      <w:rFonts w:eastAsia="Arial Unicode MS" w:cs="Arial Unicode MS"/>
      <w:lang w:val="en-US" w:bidi="en-US"/>
    </w:rPr>
  </w:style>
  <w:style w:type="paragraph" w:customStyle="1" w:styleId="xl82">
    <w:name w:val="xl82"/>
    <w:basedOn w:val="a3"/>
    <w:rsid w:val="00813821"/>
    <w:pPr>
      <w:pBdr>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lang w:val="en-US" w:bidi="en-US"/>
    </w:rPr>
  </w:style>
  <w:style w:type="paragraph" w:customStyle="1" w:styleId="xl83">
    <w:name w:val="xl83"/>
    <w:basedOn w:val="a3"/>
    <w:rsid w:val="00813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84">
    <w:name w:val="xl84"/>
    <w:basedOn w:val="a3"/>
    <w:rsid w:val="00813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85">
    <w:name w:val="xl85"/>
    <w:basedOn w:val="a3"/>
    <w:rsid w:val="00813821"/>
    <w:pPr>
      <w:spacing w:before="100" w:beforeAutospacing="1" w:after="100" w:afterAutospacing="1"/>
      <w:jc w:val="center"/>
    </w:pPr>
    <w:rPr>
      <w:rFonts w:eastAsia="Arial Unicode MS" w:cs="Arial Unicode MS"/>
      <w:lang w:val="en-US" w:bidi="en-US"/>
    </w:rPr>
  </w:style>
  <w:style w:type="paragraph" w:customStyle="1" w:styleId="xl86">
    <w:name w:val="xl86"/>
    <w:basedOn w:val="a3"/>
    <w:rsid w:val="00813821"/>
    <w:pPr>
      <w:spacing w:before="100" w:beforeAutospacing="1" w:after="100" w:afterAutospacing="1"/>
      <w:jc w:val="center"/>
    </w:pPr>
    <w:rPr>
      <w:rFonts w:eastAsia="Arial Unicode MS" w:cs="Arial Unicode MS"/>
      <w:lang w:val="en-US" w:bidi="en-US"/>
    </w:rPr>
  </w:style>
  <w:style w:type="paragraph" w:customStyle="1" w:styleId="xl87">
    <w:name w:val="xl87"/>
    <w:basedOn w:val="a3"/>
    <w:rsid w:val="00813821"/>
    <w:pPr>
      <w:spacing w:before="100" w:beforeAutospacing="1" w:after="100" w:afterAutospacing="1"/>
      <w:textAlignment w:val="top"/>
    </w:pPr>
    <w:rPr>
      <w:rFonts w:eastAsia="Arial Unicode MS"/>
      <w:b/>
      <w:bCs/>
      <w:lang w:val="en-US" w:bidi="en-US"/>
    </w:rPr>
  </w:style>
  <w:style w:type="paragraph" w:customStyle="1" w:styleId="xl88">
    <w:name w:val="xl88"/>
    <w:basedOn w:val="a3"/>
    <w:rsid w:val="00813821"/>
    <w:pPr>
      <w:pBdr>
        <w:left w:val="single" w:sz="4" w:space="0" w:color="auto"/>
        <w:bottom w:val="single" w:sz="4" w:space="0" w:color="auto"/>
      </w:pBdr>
      <w:spacing w:before="100" w:beforeAutospacing="1" w:after="100" w:afterAutospacing="1"/>
      <w:jc w:val="center"/>
      <w:textAlignment w:val="top"/>
    </w:pPr>
    <w:rPr>
      <w:rFonts w:eastAsia="Arial Unicode MS" w:cs="Arial Unicode MS"/>
      <w:lang w:val="en-US" w:bidi="en-US"/>
    </w:rPr>
  </w:style>
  <w:style w:type="paragraph" w:customStyle="1" w:styleId="xl89">
    <w:name w:val="xl89"/>
    <w:basedOn w:val="a3"/>
    <w:rsid w:val="00813821"/>
    <w:pPr>
      <w:pBdr>
        <w:bottom w:val="single" w:sz="4" w:space="0" w:color="auto"/>
      </w:pBdr>
      <w:spacing w:before="100" w:beforeAutospacing="1" w:after="100" w:afterAutospacing="1"/>
      <w:textAlignment w:val="top"/>
    </w:pPr>
    <w:rPr>
      <w:rFonts w:eastAsia="Arial Unicode MS" w:cs="Arial Unicode MS"/>
      <w:lang w:val="en-US" w:bidi="en-US"/>
    </w:rPr>
  </w:style>
  <w:style w:type="paragraph" w:customStyle="1" w:styleId="xl90">
    <w:name w:val="xl90"/>
    <w:basedOn w:val="a3"/>
    <w:rsid w:val="00813821"/>
    <w:pPr>
      <w:pBdr>
        <w:bottom w:val="single" w:sz="4" w:space="0" w:color="auto"/>
      </w:pBdr>
      <w:spacing w:before="100" w:beforeAutospacing="1" w:after="100" w:afterAutospacing="1"/>
    </w:pPr>
    <w:rPr>
      <w:rFonts w:eastAsia="Arial Unicode MS" w:cs="Arial Unicode MS"/>
      <w:lang w:val="en-US" w:bidi="en-US"/>
    </w:rPr>
  </w:style>
  <w:style w:type="paragraph" w:customStyle="1" w:styleId="xl91">
    <w:name w:val="xl91"/>
    <w:basedOn w:val="a3"/>
    <w:rsid w:val="00813821"/>
    <w:pPr>
      <w:pBdr>
        <w:bottom w:val="single" w:sz="4" w:space="0" w:color="auto"/>
      </w:pBdr>
      <w:spacing w:before="100" w:beforeAutospacing="1" w:after="100" w:afterAutospacing="1"/>
      <w:jc w:val="center"/>
    </w:pPr>
    <w:rPr>
      <w:rFonts w:eastAsia="Arial Unicode MS" w:cs="Arial Unicode MS"/>
      <w:b/>
      <w:bCs/>
      <w:lang w:val="en-US" w:bidi="en-US"/>
    </w:rPr>
  </w:style>
  <w:style w:type="paragraph" w:customStyle="1" w:styleId="xl92">
    <w:name w:val="xl92"/>
    <w:basedOn w:val="a3"/>
    <w:rsid w:val="00813821"/>
    <w:pPr>
      <w:pBdr>
        <w:bottom w:val="single" w:sz="4" w:space="0" w:color="auto"/>
      </w:pBdr>
      <w:spacing w:before="100" w:beforeAutospacing="1" w:after="100" w:afterAutospacing="1"/>
    </w:pPr>
    <w:rPr>
      <w:rFonts w:eastAsia="Arial Unicode MS" w:cs="Arial Unicode MS"/>
      <w:b/>
      <w:bCs/>
      <w:lang w:val="en-US" w:bidi="en-US"/>
    </w:rPr>
  </w:style>
  <w:style w:type="paragraph" w:customStyle="1" w:styleId="xl93">
    <w:name w:val="xl93"/>
    <w:basedOn w:val="a3"/>
    <w:rsid w:val="00813821"/>
    <w:pPr>
      <w:pBdr>
        <w:left w:val="single" w:sz="4" w:space="0" w:color="auto"/>
        <w:bottom w:val="single" w:sz="4" w:space="0" w:color="auto"/>
        <w:right w:val="single" w:sz="4" w:space="0" w:color="auto"/>
      </w:pBdr>
      <w:spacing w:before="100" w:beforeAutospacing="1" w:after="100" w:afterAutospacing="1"/>
    </w:pPr>
    <w:rPr>
      <w:rFonts w:eastAsia="Arial Unicode MS" w:cs="Arial Unicode MS"/>
      <w:lang w:val="en-US" w:bidi="en-US"/>
    </w:rPr>
  </w:style>
  <w:style w:type="paragraph" w:customStyle="1" w:styleId="xl94">
    <w:name w:val="xl94"/>
    <w:basedOn w:val="a3"/>
    <w:rsid w:val="00813821"/>
    <w:pPr>
      <w:spacing w:before="100" w:beforeAutospacing="1" w:after="100" w:afterAutospacing="1"/>
      <w:jc w:val="center"/>
    </w:pPr>
    <w:rPr>
      <w:rFonts w:eastAsia="Arial Unicode MS" w:cs="Arial Unicode MS"/>
      <w:b/>
      <w:bCs/>
      <w:i/>
      <w:iCs/>
      <w:lang w:val="en-US" w:bidi="en-US"/>
    </w:rPr>
  </w:style>
  <w:style w:type="paragraph" w:customStyle="1" w:styleId="xl95">
    <w:name w:val="xl95"/>
    <w:basedOn w:val="a3"/>
    <w:rsid w:val="00813821"/>
    <w:pPr>
      <w:pBdr>
        <w:top w:val="single" w:sz="4" w:space="0" w:color="auto"/>
        <w:left w:val="single" w:sz="4" w:space="0" w:color="auto"/>
      </w:pBdr>
      <w:spacing w:before="100" w:beforeAutospacing="1" w:after="100" w:afterAutospacing="1"/>
      <w:jc w:val="center"/>
      <w:textAlignment w:val="top"/>
    </w:pPr>
    <w:rPr>
      <w:rFonts w:eastAsia="Arial Unicode MS"/>
      <w:lang w:val="en-US" w:bidi="en-US"/>
    </w:rPr>
  </w:style>
  <w:style w:type="paragraph" w:customStyle="1" w:styleId="xl96">
    <w:name w:val="xl96"/>
    <w:basedOn w:val="a3"/>
    <w:rsid w:val="00813821"/>
    <w:pPr>
      <w:pBdr>
        <w:left w:val="single" w:sz="4" w:space="0" w:color="auto"/>
      </w:pBdr>
      <w:spacing w:before="100" w:beforeAutospacing="1" w:after="100" w:afterAutospacing="1"/>
      <w:jc w:val="center"/>
      <w:textAlignment w:val="top"/>
    </w:pPr>
    <w:rPr>
      <w:rFonts w:eastAsia="Arial Unicode MS"/>
      <w:lang w:val="en-US" w:bidi="en-US"/>
    </w:rPr>
  </w:style>
  <w:style w:type="paragraph" w:customStyle="1" w:styleId="xl97">
    <w:name w:val="xl97"/>
    <w:basedOn w:val="a3"/>
    <w:rsid w:val="00813821"/>
    <w:pPr>
      <w:pBdr>
        <w:left w:val="single" w:sz="4" w:space="0" w:color="auto"/>
        <w:bottom w:val="single" w:sz="4" w:space="0" w:color="auto"/>
      </w:pBdr>
      <w:spacing w:before="100" w:beforeAutospacing="1" w:after="100" w:afterAutospacing="1"/>
      <w:jc w:val="center"/>
      <w:textAlignment w:val="top"/>
    </w:pPr>
    <w:rPr>
      <w:rFonts w:eastAsia="Arial Unicode MS"/>
      <w:lang w:val="en-US" w:bidi="en-US"/>
    </w:rPr>
  </w:style>
  <w:style w:type="paragraph" w:customStyle="1" w:styleId="xl98">
    <w:name w:val="xl98"/>
    <w:basedOn w:val="a3"/>
    <w:rsid w:val="00813821"/>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lang w:val="en-US" w:bidi="en-US"/>
    </w:rPr>
  </w:style>
  <w:style w:type="paragraph" w:customStyle="1" w:styleId="xl99">
    <w:name w:val="xl99"/>
    <w:basedOn w:val="a3"/>
    <w:rsid w:val="00813821"/>
    <w:pPr>
      <w:pBdr>
        <w:left w:val="single" w:sz="4" w:space="0" w:color="auto"/>
        <w:right w:val="single" w:sz="4" w:space="0" w:color="auto"/>
      </w:pBdr>
      <w:spacing w:before="100" w:beforeAutospacing="1" w:after="100" w:afterAutospacing="1"/>
      <w:jc w:val="center"/>
      <w:textAlignment w:val="top"/>
    </w:pPr>
    <w:rPr>
      <w:rFonts w:eastAsia="Arial Unicode MS"/>
      <w:lang w:val="en-US" w:bidi="en-US"/>
    </w:rPr>
  </w:style>
  <w:style w:type="paragraph" w:customStyle="1" w:styleId="xl100">
    <w:name w:val="xl100"/>
    <w:basedOn w:val="a3"/>
    <w:rsid w:val="00813821"/>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en-US" w:bidi="en-US"/>
    </w:rPr>
  </w:style>
  <w:style w:type="paragraph" w:customStyle="1" w:styleId="xl101">
    <w:name w:val="xl101"/>
    <w:basedOn w:val="a3"/>
    <w:rsid w:val="00813821"/>
    <w:pPr>
      <w:pBdr>
        <w:bottom w:val="single" w:sz="4" w:space="0" w:color="auto"/>
      </w:pBdr>
      <w:spacing w:before="100" w:beforeAutospacing="1" w:after="100" w:afterAutospacing="1"/>
      <w:jc w:val="center"/>
    </w:pPr>
    <w:rPr>
      <w:rFonts w:eastAsia="Arial Unicode MS" w:cs="Arial Unicode MS"/>
      <w:lang w:val="en-US" w:bidi="en-US"/>
    </w:rPr>
  </w:style>
  <w:style w:type="paragraph" w:customStyle="1" w:styleId="xl102">
    <w:name w:val="xl102"/>
    <w:basedOn w:val="a3"/>
    <w:rsid w:val="00813821"/>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b/>
      <w:bCs/>
      <w:lang w:val="en-US" w:bidi="en-US"/>
    </w:rPr>
  </w:style>
  <w:style w:type="paragraph" w:customStyle="1" w:styleId="xl103">
    <w:name w:val="xl103"/>
    <w:basedOn w:val="a3"/>
    <w:rsid w:val="00813821"/>
    <w:pPr>
      <w:pBdr>
        <w:left w:val="single" w:sz="4" w:space="0" w:color="auto"/>
        <w:right w:val="single" w:sz="4" w:space="0" w:color="auto"/>
      </w:pBdr>
      <w:spacing w:before="100" w:beforeAutospacing="1" w:after="100" w:afterAutospacing="1"/>
      <w:jc w:val="center"/>
      <w:textAlignment w:val="top"/>
    </w:pPr>
    <w:rPr>
      <w:rFonts w:eastAsia="Arial Unicode MS"/>
      <w:b/>
      <w:bCs/>
      <w:lang w:val="en-US" w:bidi="en-US"/>
    </w:rPr>
  </w:style>
  <w:style w:type="paragraph" w:customStyle="1" w:styleId="xl104">
    <w:name w:val="xl104"/>
    <w:basedOn w:val="a3"/>
    <w:rsid w:val="00813821"/>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lang w:val="en-US" w:bidi="en-US"/>
    </w:rPr>
  </w:style>
  <w:style w:type="paragraph" w:customStyle="1" w:styleId="xl105">
    <w:name w:val="xl105"/>
    <w:basedOn w:val="a3"/>
    <w:rsid w:val="00813821"/>
    <w:pPr>
      <w:pBdr>
        <w:top w:val="single" w:sz="4" w:space="0" w:color="auto"/>
        <w:right w:val="single" w:sz="4" w:space="0" w:color="auto"/>
      </w:pBdr>
      <w:spacing w:before="100" w:beforeAutospacing="1" w:after="100" w:afterAutospacing="1"/>
      <w:jc w:val="center"/>
      <w:textAlignment w:val="top"/>
    </w:pPr>
    <w:rPr>
      <w:rFonts w:eastAsia="Arial Unicode MS"/>
      <w:lang w:val="en-US" w:bidi="en-US"/>
    </w:rPr>
  </w:style>
  <w:style w:type="paragraph" w:customStyle="1" w:styleId="xl106">
    <w:name w:val="xl106"/>
    <w:basedOn w:val="a3"/>
    <w:rsid w:val="00813821"/>
    <w:pPr>
      <w:pBdr>
        <w:right w:val="single" w:sz="4" w:space="0" w:color="auto"/>
      </w:pBdr>
      <w:spacing w:before="100" w:beforeAutospacing="1" w:after="100" w:afterAutospacing="1"/>
      <w:jc w:val="center"/>
      <w:textAlignment w:val="top"/>
    </w:pPr>
    <w:rPr>
      <w:rFonts w:eastAsia="Arial Unicode MS"/>
      <w:lang w:val="en-US" w:bidi="en-US"/>
    </w:rPr>
  </w:style>
  <w:style w:type="paragraph" w:customStyle="1" w:styleId="xl107">
    <w:name w:val="xl107"/>
    <w:basedOn w:val="a3"/>
    <w:rsid w:val="00813821"/>
    <w:pPr>
      <w:pBdr>
        <w:bottom w:val="single" w:sz="4" w:space="0" w:color="auto"/>
        <w:right w:val="single" w:sz="4" w:space="0" w:color="auto"/>
      </w:pBdr>
      <w:spacing w:before="100" w:beforeAutospacing="1" w:after="100" w:afterAutospacing="1"/>
      <w:jc w:val="center"/>
      <w:textAlignment w:val="top"/>
    </w:pPr>
    <w:rPr>
      <w:rFonts w:eastAsia="Arial Unicode MS"/>
      <w:lang w:val="en-US" w:bidi="en-US"/>
    </w:rPr>
  </w:style>
  <w:style w:type="paragraph" w:customStyle="1" w:styleId="xl108">
    <w:name w:val="xl108"/>
    <w:basedOn w:val="a3"/>
    <w:rsid w:val="00813821"/>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cs="Arial Unicode MS"/>
      <w:lang w:val="en-US" w:bidi="en-US"/>
    </w:rPr>
  </w:style>
  <w:style w:type="paragraph" w:customStyle="1" w:styleId="xl109">
    <w:name w:val="xl109"/>
    <w:basedOn w:val="a3"/>
    <w:rsid w:val="00813821"/>
    <w:pPr>
      <w:pBdr>
        <w:top w:val="single" w:sz="4" w:space="0" w:color="auto"/>
        <w:bottom w:val="single" w:sz="4" w:space="0" w:color="auto"/>
      </w:pBdr>
      <w:spacing w:before="100" w:beforeAutospacing="1" w:after="100" w:afterAutospacing="1"/>
      <w:jc w:val="center"/>
      <w:textAlignment w:val="top"/>
    </w:pPr>
    <w:rPr>
      <w:rFonts w:eastAsia="Arial Unicode MS" w:cs="Arial Unicode MS"/>
      <w:lang w:val="en-US" w:bidi="en-US"/>
    </w:rPr>
  </w:style>
  <w:style w:type="paragraph" w:customStyle="1" w:styleId="xl110">
    <w:name w:val="xl110"/>
    <w:basedOn w:val="a3"/>
    <w:rsid w:val="00813821"/>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rial Unicode MS"/>
      <w:lang w:val="en-US" w:bidi="en-US"/>
    </w:rPr>
  </w:style>
  <w:style w:type="paragraph" w:customStyle="1" w:styleId="xl111">
    <w:name w:val="xl111"/>
    <w:basedOn w:val="a3"/>
    <w:rsid w:val="00813821"/>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lang w:val="en-US" w:bidi="en-US"/>
    </w:rPr>
  </w:style>
  <w:style w:type="paragraph" w:customStyle="1" w:styleId="xl112">
    <w:name w:val="xl112"/>
    <w:basedOn w:val="a3"/>
    <w:rsid w:val="00813821"/>
    <w:pPr>
      <w:pBdr>
        <w:top w:val="single" w:sz="4" w:space="0" w:color="auto"/>
        <w:bottom w:val="single" w:sz="4" w:space="0" w:color="auto"/>
      </w:pBdr>
      <w:spacing w:before="100" w:beforeAutospacing="1" w:after="100" w:afterAutospacing="1"/>
      <w:jc w:val="center"/>
      <w:textAlignment w:val="top"/>
    </w:pPr>
    <w:rPr>
      <w:rFonts w:eastAsia="Arial Unicode MS"/>
      <w:lang w:val="en-US" w:bidi="en-US"/>
    </w:rPr>
  </w:style>
  <w:style w:type="paragraph" w:customStyle="1" w:styleId="xl113">
    <w:name w:val="xl113"/>
    <w:basedOn w:val="a3"/>
    <w:rsid w:val="00813821"/>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en-US" w:bidi="en-US"/>
    </w:rPr>
  </w:style>
  <w:style w:type="paragraph" w:customStyle="1" w:styleId="xl114">
    <w:name w:val="xl114"/>
    <w:basedOn w:val="a3"/>
    <w:rsid w:val="00813821"/>
    <w:pPr>
      <w:spacing w:before="100" w:beforeAutospacing="1" w:after="100" w:afterAutospacing="1"/>
      <w:jc w:val="center"/>
    </w:pPr>
    <w:rPr>
      <w:rFonts w:eastAsia="Arial Unicode MS" w:cs="Arial Unicode MS"/>
      <w:b/>
      <w:bCs/>
      <w:sz w:val="28"/>
      <w:szCs w:val="28"/>
      <w:u w:val="single"/>
      <w:lang w:val="en-US" w:bidi="en-US"/>
    </w:rPr>
  </w:style>
  <w:style w:type="paragraph" w:customStyle="1" w:styleId="font6">
    <w:name w:val="font6"/>
    <w:basedOn w:val="a3"/>
    <w:rsid w:val="00813821"/>
    <w:pPr>
      <w:spacing w:before="100" w:beforeAutospacing="1" w:after="100" w:afterAutospacing="1"/>
    </w:pPr>
    <w:rPr>
      <w:rFonts w:eastAsia="Arial Unicode MS"/>
      <w:b/>
      <w:bCs/>
      <w:sz w:val="28"/>
      <w:szCs w:val="28"/>
      <w:lang w:val="en-US" w:bidi="en-US"/>
    </w:rPr>
  </w:style>
  <w:style w:type="character" w:customStyle="1" w:styleId="spelle">
    <w:name w:val="spelle"/>
    <w:basedOn w:val="a5"/>
    <w:rsid w:val="00813821"/>
  </w:style>
  <w:style w:type="character" w:customStyle="1" w:styleId="affffffff0">
    <w:name w:val="Цветовое выделение"/>
    <w:rsid w:val="00813821"/>
    <w:rPr>
      <w:b/>
      <w:bCs/>
      <w:color w:val="000080"/>
      <w:sz w:val="20"/>
      <w:szCs w:val="20"/>
    </w:rPr>
  </w:style>
  <w:style w:type="character" w:customStyle="1" w:styleId="affffffff1">
    <w:name w:val="Гипертекстовая ссылка"/>
    <w:basedOn w:val="affffffff0"/>
    <w:rsid w:val="00813821"/>
    <w:rPr>
      <w:b/>
      <w:bCs/>
      <w:color w:val="008000"/>
      <w:sz w:val="20"/>
      <w:szCs w:val="20"/>
      <w:u w:val="single"/>
    </w:rPr>
  </w:style>
  <w:style w:type="paragraph" w:customStyle="1" w:styleId="affffffff2">
    <w:name w:val="Комментарий"/>
    <w:basedOn w:val="a3"/>
    <w:next w:val="a3"/>
    <w:rsid w:val="00813821"/>
    <w:pPr>
      <w:autoSpaceDE w:val="0"/>
      <w:autoSpaceDN w:val="0"/>
      <w:adjustRightInd w:val="0"/>
      <w:ind w:left="170"/>
      <w:jc w:val="both"/>
    </w:pPr>
    <w:rPr>
      <w:rFonts w:ascii="Arial" w:hAnsi="Arial"/>
      <w:i/>
      <w:iCs/>
      <w:color w:val="800080"/>
      <w:sz w:val="20"/>
      <w:szCs w:val="20"/>
      <w:lang w:val="en-US" w:bidi="en-US"/>
    </w:rPr>
  </w:style>
  <w:style w:type="paragraph" w:customStyle="1" w:styleId="rvps1401">
    <w:name w:val="rvps1401"/>
    <w:basedOn w:val="a3"/>
    <w:rsid w:val="00813821"/>
    <w:pPr>
      <w:spacing w:after="300"/>
    </w:pPr>
    <w:rPr>
      <w:rFonts w:ascii="Arial" w:hAnsi="Arial" w:cs="Arial"/>
      <w:color w:val="000000"/>
      <w:lang w:val="en-US" w:bidi="en-US"/>
    </w:rPr>
  </w:style>
  <w:style w:type="paragraph" w:customStyle="1" w:styleId="ConsCell">
    <w:name w:val="ConsCell"/>
    <w:rsid w:val="00813821"/>
    <w:pPr>
      <w:widowControl w:val="0"/>
      <w:overflowPunct w:val="0"/>
      <w:autoSpaceDE w:val="0"/>
      <w:autoSpaceDN w:val="0"/>
      <w:adjustRightInd w:val="0"/>
      <w:textAlignment w:val="baseline"/>
    </w:pPr>
    <w:rPr>
      <w:rFonts w:ascii="Arial" w:hAnsi="Arial"/>
      <w:sz w:val="20"/>
      <w:szCs w:val="20"/>
      <w:lang w:val="en-US" w:bidi="en-US"/>
    </w:rPr>
  </w:style>
  <w:style w:type="paragraph" w:styleId="2ff3">
    <w:name w:val="Quote"/>
    <w:basedOn w:val="a3"/>
    <w:next w:val="a3"/>
    <w:link w:val="2ff4"/>
    <w:uiPriority w:val="29"/>
    <w:qFormat/>
    <w:rsid w:val="00813821"/>
    <w:rPr>
      <w:rFonts w:asciiTheme="minorHAnsi" w:eastAsiaTheme="minorEastAsia" w:hAnsiTheme="minorHAnsi"/>
      <w:i/>
      <w:lang w:val="en-US" w:eastAsia="en-US" w:bidi="en-US"/>
    </w:rPr>
  </w:style>
  <w:style w:type="character" w:customStyle="1" w:styleId="2ff4">
    <w:name w:val="Цитата 2 Знак"/>
    <w:basedOn w:val="a5"/>
    <w:link w:val="2ff3"/>
    <w:uiPriority w:val="29"/>
    <w:rsid w:val="00813821"/>
    <w:rPr>
      <w:rFonts w:asciiTheme="minorHAnsi" w:eastAsiaTheme="minorEastAsia" w:hAnsiTheme="minorHAnsi"/>
      <w:i/>
      <w:sz w:val="24"/>
      <w:szCs w:val="24"/>
      <w:lang w:val="en-US" w:eastAsia="en-US" w:bidi="en-US"/>
    </w:rPr>
  </w:style>
  <w:style w:type="paragraph" w:styleId="affffffff3">
    <w:name w:val="Intense Quote"/>
    <w:basedOn w:val="a3"/>
    <w:next w:val="a3"/>
    <w:link w:val="affffffff4"/>
    <w:uiPriority w:val="30"/>
    <w:qFormat/>
    <w:rsid w:val="00813821"/>
    <w:pPr>
      <w:ind w:left="720" w:right="720"/>
    </w:pPr>
    <w:rPr>
      <w:rFonts w:asciiTheme="minorHAnsi" w:eastAsiaTheme="minorEastAsia" w:hAnsiTheme="minorHAnsi"/>
      <w:b/>
      <w:i/>
      <w:szCs w:val="22"/>
      <w:lang w:val="en-US" w:eastAsia="en-US" w:bidi="en-US"/>
    </w:rPr>
  </w:style>
  <w:style w:type="character" w:customStyle="1" w:styleId="affffffff4">
    <w:name w:val="Выделенная цитата Знак"/>
    <w:basedOn w:val="a5"/>
    <w:link w:val="affffffff3"/>
    <w:uiPriority w:val="30"/>
    <w:rsid w:val="00813821"/>
    <w:rPr>
      <w:rFonts w:asciiTheme="minorHAnsi" w:eastAsiaTheme="minorEastAsia" w:hAnsiTheme="minorHAnsi"/>
      <w:b/>
      <w:i/>
      <w:sz w:val="24"/>
      <w:lang w:val="en-US" w:eastAsia="en-US" w:bidi="en-US"/>
    </w:rPr>
  </w:style>
  <w:style w:type="character" w:styleId="affffffff5">
    <w:name w:val="Subtle Emphasis"/>
    <w:uiPriority w:val="19"/>
    <w:qFormat/>
    <w:rsid w:val="00813821"/>
    <w:rPr>
      <w:i/>
      <w:color w:val="5A5A5A" w:themeColor="text1" w:themeTint="A5"/>
    </w:rPr>
  </w:style>
  <w:style w:type="character" w:styleId="affffffff6">
    <w:name w:val="Subtle Reference"/>
    <w:basedOn w:val="a5"/>
    <w:uiPriority w:val="31"/>
    <w:qFormat/>
    <w:rsid w:val="00813821"/>
    <w:rPr>
      <w:sz w:val="24"/>
      <w:szCs w:val="24"/>
      <w:u w:val="single"/>
    </w:rPr>
  </w:style>
  <w:style w:type="character" w:styleId="affffffff7">
    <w:name w:val="Intense Reference"/>
    <w:basedOn w:val="a5"/>
    <w:uiPriority w:val="32"/>
    <w:qFormat/>
    <w:rsid w:val="00813821"/>
    <w:rPr>
      <w:b/>
      <w:sz w:val="24"/>
      <w:u w:val="single"/>
    </w:rPr>
  </w:style>
  <w:style w:type="character" w:customStyle="1" w:styleId="75pt">
    <w:name w:val="Основной текст + 7;5 pt;Полужирный"/>
    <w:basedOn w:val="aff6"/>
    <w:rsid w:val="00813821"/>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9">
    <w:name w:val="Основной текст + 79"/>
    <w:aliases w:val="5 pt63,Полужирный25"/>
    <w:uiPriority w:val="99"/>
    <w:rsid w:val="00813821"/>
    <w:rPr>
      <w:rFonts w:ascii="Times New Roman" w:hAnsi="Times New Roman" w:cs="Times New Roman"/>
      <w:b/>
      <w:bCs/>
      <w:sz w:val="15"/>
      <w:szCs w:val="15"/>
      <w:u w:val="none"/>
    </w:rPr>
  </w:style>
  <w:style w:type="character" w:customStyle="1" w:styleId="104">
    <w:name w:val="Основной текст + 104"/>
    <w:aliases w:val="5 pt62"/>
    <w:uiPriority w:val="99"/>
    <w:rsid w:val="00813821"/>
    <w:rPr>
      <w:rFonts w:ascii="Times New Roman" w:hAnsi="Times New Roman" w:cs="Times New Roman"/>
      <w:sz w:val="21"/>
      <w:szCs w:val="21"/>
      <w:u w:val="none"/>
      <w:lang w:val="en-US" w:eastAsia="en-US"/>
    </w:rPr>
  </w:style>
  <w:style w:type="character" w:customStyle="1" w:styleId="4e">
    <w:name w:val="Заголовок №4_"/>
    <w:basedOn w:val="a5"/>
    <w:link w:val="4f"/>
    <w:locked/>
    <w:rsid w:val="00813821"/>
    <w:rPr>
      <w:b/>
      <w:bCs/>
      <w:sz w:val="26"/>
      <w:szCs w:val="26"/>
    </w:rPr>
  </w:style>
  <w:style w:type="paragraph" w:customStyle="1" w:styleId="4f">
    <w:name w:val="Заголовок №4"/>
    <w:basedOn w:val="a3"/>
    <w:link w:val="4e"/>
    <w:rsid w:val="00813821"/>
    <w:pPr>
      <w:widowControl w:val="0"/>
      <w:spacing w:before="540" w:after="120" w:line="240" w:lineRule="atLeast"/>
      <w:jc w:val="both"/>
      <w:outlineLvl w:val="3"/>
    </w:pPr>
    <w:rPr>
      <w:b/>
      <w:bCs/>
      <w:sz w:val="26"/>
      <w:szCs w:val="26"/>
    </w:rPr>
  </w:style>
  <w:style w:type="character" w:customStyle="1" w:styleId="9pt16">
    <w:name w:val="Основной текст + 9 pt16"/>
    <w:uiPriority w:val="99"/>
    <w:rsid w:val="00813821"/>
    <w:rPr>
      <w:rFonts w:ascii="Times New Roman" w:hAnsi="Times New Roman" w:cs="Times New Roman"/>
      <w:sz w:val="18"/>
      <w:szCs w:val="18"/>
      <w:u w:val="none"/>
    </w:rPr>
  </w:style>
  <w:style w:type="character" w:customStyle="1" w:styleId="1030">
    <w:name w:val="Основной текст + 103"/>
    <w:aliases w:val="5 pt54"/>
    <w:uiPriority w:val="99"/>
    <w:rsid w:val="00813821"/>
    <w:rPr>
      <w:rFonts w:ascii="Times New Roman" w:hAnsi="Times New Roman" w:cs="Times New Roman"/>
      <w:sz w:val="21"/>
      <w:szCs w:val="21"/>
      <w:u w:val="none"/>
    </w:rPr>
  </w:style>
  <w:style w:type="character" w:customStyle="1" w:styleId="19">
    <w:name w:val="Оглавление 1 Знак"/>
    <w:aliases w:val="Оглавление1 Знак"/>
    <w:basedOn w:val="a5"/>
    <w:link w:val="18"/>
    <w:uiPriority w:val="39"/>
    <w:rsid w:val="00981B3A"/>
    <w:rPr>
      <w:bCs/>
      <w:noProof/>
      <w:sz w:val="24"/>
      <w:szCs w:val="24"/>
    </w:rPr>
  </w:style>
  <w:style w:type="character" w:customStyle="1" w:styleId="3f3">
    <w:name w:val="Основной текст (3)_"/>
    <w:basedOn w:val="a5"/>
    <w:rsid w:val="00813821"/>
    <w:rPr>
      <w:rFonts w:ascii="Century Schoolbook" w:eastAsia="Century Schoolbook" w:hAnsi="Century Schoolbook" w:cs="Century Schoolbook"/>
      <w:b w:val="0"/>
      <w:bCs w:val="0"/>
      <w:i w:val="0"/>
      <w:iCs w:val="0"/>
      <w:smallCaps w:val="0"/>
      <w:strike w:val="0"/>
      <w:sz w:val="18"/>
      <w:szCs w:val="18"/>
      <w:u w:val="none"/>
    </w:rPr>
  </w:style>
  <w:style w:type="character" w:customStyle="1" w:styleId="4f0">
    <w:name w:val="Основной текст (4)_"/>
    <w:basedOn w:val="a5"/>
    <w:link w:val="4f1"/>
    <w:rsid w:val="00813821"/>
    <w:rPr>
      <w:b/>
      <w:bCs/>
      <w:i/>
      <w:iCs/>
      <w:sz w:val="26"/>
      <w:szCs w:val="26"/>
    </w:rPr>
  </w:style>
  <w:style w:type="character" w:customStyle="1" w:styleId="4f2">
    <w:name w:val="Основной текст (4) + Не курсив"/>
    <w:basedOn w:val="4f0"/>
    <w:rsid w:val="00813821"/>
    <w:rPr>
      <w:b/>
      <w:bCs/>
      <w:i/>
      <w:iCs/>
      <w:color w:val="000000"/>
      <w:spacing w:val="0"/>
      <w:w w:val="100"/>
      <w:position w:val="0"/>
      <w:sz w:val="26"/>
      <w:szCs w:val="26"/>
      <w:lang w:val="ru-RU" w:eastAsia="ru-RU" w:bidi="ru-RU"/>
    </w:rPr>
  </w:style>
  <w:style w:type="character" w:customStyle="1" w:styleId="65pt">
    <w:name w:val="Основной текст + 6;5 pt"/>
    <w:basedOn w:val="aff6"/>
    <w:rsid w:val="00813821"/>
    <w:rPr>
      <w:rFonts w:ascii="Century Schoolbook" w:eastAsia="Century Schoolbook" w:hAnsi="Century Schoolbook" w:cs="Century Schoolbook"/>
      <w:color w:val="000000"/>
      <w:spacing w:val="0"/>
      <w:w w:val="100"/>
      <w:position w:val="0"/>
      <w:sz w:val="13"/>
      <w:szCs w:val="13"/>
      <w:shd w:val="clear" w:color="auto" w:fill="FFFFFF"/>
      <w:lang w:val="ru-RU" w:eastAsia="ru-RU" w:bidi="ru-RU"/>
    </w:rPr>
  </w:style>
  <w:style w:type="character" w:customStyle="1" w:styleId="105pt">
    <w:name w:val="Основной текст + 10;5 pt;Полужирный;Курсив"/>
    <w:basedOn w:val="aff6"/>
    <w:rsid w:val="00813821"/>
    <w:rPr>
      <w:rFonts w:ascii="Century Schoolbook" w:eastAsia="Century Schoolbook" w:hAnsi="Century Schoolbook" w:cs="Century Schoolbook"/>
      <w:b/>
      <w:bCs/>
      <w:i/>
      <w:iCs/>
      <w:color w:val="000000"/>
      <w:spacing w:val="0"/>
      <w:w w:val="100"/>
      <w:position w:val="0"/>
      <w:sz w:val="21"/>
      <w:szCs w:val="21"/>
      <w:shd w:val="clear" w:color="auto" w:fill="FFFFFF"/>
      <w:lang w:val="en-US" w:eastAsia="en-US" w:bidi="en-US"/>
    </w:rPr>
  </w:style>
  <w:style w:type="character" w:customStyle="1" w:styleId="FranklinGothicBook22pt">
    <w:name w:val="Основной текст + Franklin Gothic Book;22 pt"/>
    <w:basedOn w:val="aff6"/>
    <w:rsid w:val="00813821"/>
    <w:rPr>
      <w:rFonts w:ascii="Franklin Gothic Book" w:eastAsia="Franklin Gothic Book" w:hAnsi="Franklin Gothic Book" w:cs="Franklin Gothic Book"/>
      <w:color w:val="000000"/>
      <w:spacing w:val="0"/>
      <w:w w:val="100"/>
      <w:position w:val="0"/>
      <w:sz w:val="44"/>
      <w:szCs w:val="44"/>
      <w:shd w:val="clear" w:color="auto" w:fill="FFFFFF"/>
      <w:lang w:val="ru-RU" w:eastAsia="ru-RU" w:bidi="ru-RU"/>
    </w:rPr>
  </w:style>
  <w:style w:type="character" w:customStyle="1" w:styleId="8pt0">
    <w:name w:val="Основной текст + 8 pt;Полужирный"/>
    <w:basedOn w:val="aff6"/>
    <w:rsid w:val="00813821"/>
    <w:rPr>
      <w:rFonts w:ascii="Century Schoolbook" w:eastAsia="Century Schoolbook" w:hAnsi="Century Schoolbook" w:cs="Century Schoolbook"/>
      <w:b/>
      <w:bCs/>
      <w:color w:val="000000"/>
      <w:spacing w:val="0"/>
      <w:w w:val="100"/>
      <w:position w:val="0"/>
      <w:sz w:val="16"/>
      <w:szCs w:val="16"/>
      <w:shd w:val="clear" w:color="auto" w:fill="FFFFFF"/>
      <w:lang w:val="ru-RU" w:eastAsia="ru-RU" w:bidi="ru-RU"/>
    </w:rPr>
  </w:style>
  <w:style w:type="character" w:customStyle="1" w:styleId="Calibri10pt">
    <w:name w:val="Основной текст + Calibri;10 pt"/>
    <w:basedOn w:val="aff6"/>
    <w:rsid w:val="00813821"/>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9pt">
    <w:name w:val="Основной текст + 9 pt;Малые прописные"/>
    <w:basedOn w:val="aff6"/>
    <w:rsid w:val="00813821"/>
    <w:rPr>
      <w:rFonts w:ascii="Century Schoolbook" w:eastAsia="Century Schoolbook" w:hAnsi="Century Schoolbook" w:cs="Century Schoolbook"/>
      <w:smallCaps/>
      <w:color w:val="000000"/>
      <w:spacing w:val="0"/>
      <w:w w:val="100"/>
      <w:position w:val="0"/>
      <w:sz w:val="18"/>
      <w:szCs w:val="18"/>
      <w:shd w:val="clear" w:color="auto" w:fill="FFFFFF"/>
      <w:lang w:val="en-US" w:eastAsia="en-US" w:bidi="en-US"/>
    </w:rPr>
  </w:style>
  <w:style w:type="character" w:customStyle="1" w:styleId="4pt250">
    <w:name w:val="Основной текст + 4 pt;Курсив;Масштаб 250%"/>
    <w:basedOn w:val="aff6"/>
    <w:rsid w:val="00813821"/>
    <w:rPr>
      <w:rFonts w:ascii="Century Schoolbook" w:eastAsia="Century Schoolbook" w:hAnsi="Century Schoolbook" w:cs="Century Schoolbook"/>
      <w:i/>
      <w:iCs/>
      <w:color w:val="000000"/>
      <w:spacing w:val="0"/>
      <w:w w:val="250"/>
      <w:position w:val="0"/>
      <w:sz w:val="8"/>
      <w:szCs w:val="8"/>
      <w:shd w:val="clear" w:color="auto" w:fill="FFFFFF"/>
      <w:lang w:val="ru-RU" w:eastAsia="ru-RU" w:bidi="ru-RU"/>
    </w:rPr>
  </w:style>
  <w:style w:type="character" w:customStyle="1" w:styleId="BookAntiqua45pt-1pt150">
    <w:name w:val="Основной текст + Book Antiqua;4;5 pt;Интервал -1 pt;Масштаб 150%"/>
    <w:basedOn w:val="aff6"/>
    <w:rsid w:val="00813821"/>
    <w:rPr>
      <w:rFonts w:ascii="Book Antiqua" w:eastAsia="Book Antiqua" w:hAnsi="Book Antiqua" w:cs="Book Antiqua"/>
      <w:color w:val="000000"/>
      <w:spacing w:val="-20"/>
      <w:w w:val="150"/>
      <w:position w:val="0"/>
      <w:sz w:val="9"/>
      <w:szCs w:val="9"/>
      <w:shd w:val="clear" w:color="auto" w:fill="FFFFFF"/>
      <w:lang w:val="ru-RU" w:eastAsia="ru-RU" w:bidi="ru-RU"/>
    </w:rPr>
  </w:style>
  <w:style w:type="character" w:customStyle="1" w:styleId="3Calibri105pt">
    <w:name w:val="Основной текст (3) + Calibri;10;5 pt"/>
    <w:basedOn w:val="3f3"/>
    <w:rsid w:val="0081382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310pt">
    <w:name w:val="Основной текст (3) + 10 pt"/>
    <w:basedOn w:val="3f3"/>
    <w:rsid w:val="00813821"/>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5CenturySchoolbook9pt0pt100">
    <w:name w:val="Основной текст (5) + Century Schoolbook;9 pt;Интервал 0 pt;Масштаб 100%"/>
    <w:basedOn w:val="5c"/>
    <w:rsid w:val="00813821"/>
    <w:rPr>
      <w:rFonts w:ascii="Century Schoolbook" w:eastAsia="Century Schoolbook" w:hAnsi="Century Schoolbook" w:cs="Century Schoolbook"/>
      <w:b w:val="0"/>
      <w:bCs w:val="0"/>
      <w:color w:val="000000"/>
      <w:spacing w:val="0"/>
      <w:w w:val="100"/>
      <w:position w:val="0"/>
      <w:sz w:val="18"/>
      <w:szCs w:val="18"/>
      <w:lang w:val="ru-RU" w:eastAsia="ru-RU" w:bidi="ru-RU"/>
    </w:rPr>
  </w:style>
  <w:style w:type="character" w:customStyle="1" w:styleId="3Calibri10pt">
    <w:name w:val="Основной текст (3) + Calibri;10 pt"/>
    <w:basedOn w:val="3f3"/>
    <w:rsid w:val="00813821"/>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105pt">
    <w:name w:val="Основной текст (3) + 10;5 pt;Полужирный;Курсив"/>
    <w:basedOn w:val="3f3"/>
    <w:rsid w:val="00813821"/>
    <w:rPr>
      <w:rFonts w:ascii="Century Schoolbook" w:eastAsia="Century Schoolbook" w:hAnsi="Century Schoolbook" w:cs="Century Schoolbook"/>
      <w:b/>
      <w:bCs/>
      <w:i/>
      <w:iCs/>
      <w:smallCaps w:val="0"/>
      <w:strike w:val="0"/>
      <w:color w:val="000000"/>
      <w:spacing w:val="0"/>
      <w:w w:val="100"/>
      <w:position w:val="0"/>
      <w:sz w:val="21"/>
      <w:szCs w:val="21"/>
      <w:u w:val="none"/>
      <w:lang w:val="en-US" w:eastAsia="en-US" w:bidi="en-US"/>
    </w:rPr>
  </w:style>
  <w:style w:type="character" w:customStyle="1" w:styleId="3Calibri55pt0pt">
    <w:name w:val="Основной текст (3) + Calibri;5;5 pt;Интервал 0 pt"/>
    <w:basedOn w:val="3f3"/>
    <w:rsid w:val="00813821"/>
    <w:rPr>
      <w:rFonts w:ascii="Calibri" w:eastAsia="Calibri" w:hAnsi="Calibri" w:cs="Calibri"/>
      <w:b w:val="0"/>
      <w:bCs w:val="0"/>
      <w:i w:val="0"/>
      <w:iCs w:val="0"/>
      <w:smallCaps w:val="0"/>
      <w:strike w:val="0"/>
      <w:color w:val="000000"/>
      <w:spacing w:val="-10"/>
      <w:w w:val="100"/>
      <w:position w:val="0"/>
      <w:sz w:val="11"/>
      <w:szCs w:val="11"/>
      <w:u w:val="none"/>
      <w:lang w:val="ru-RU" w:eastAsia="ru-RU" w:bidi="ru-RU"/>
    </w:rPr>
  </w:style>
  <w:style w:type="character" w:customStyle="1" w:styleId="3Exact">
    <w:name w:val="Основной текст (3) Exact"/>
    <w:basedOn w:val="a5"/>
    <w:rsid w:val="00813821"/>
    <w:rPr>
      <w:rFonts w:ascii="Century Schoolbook" w:eastAsia="Century Schoolbook" w:hAnsi="Century Schoolbook" w:cs="Century Schoolbook"/>
      <w:b w:val="0"/>
      <w:bCs w:val="0"/>
      <w:i w:val="0"/>
      <w:iCs w:val="0"/>
      <w:smallCaps w:val="0"/>
      <w:strike w:val="0"/>
      <w:spacing w:val="2"/>
      <w:sz w:val="17"/>
      <w:szCs w:val="17"/>
      <w:u w:val="none"/>
    </w:rPr>
  </w:style>
  <w:style w:type="character" w:customStyle="1" w:styleId="68">
    <w:name w:val="Основной текст (6)_"/>
    <w:basedOn w:val="a5"/>
    <w:link w:val="69"/>
    <w:rsid w:val="00813821"/>
    <w:rPr>
      <w:rFonts w:ascii="Century Schoolbook" w:eastAsia="Century Schoolbook" w:hAnsi="Century Schoolbook" w:cs="Century Schoolbook"/>
      <w:b/>
      <w:bCs/>
      <w:i/>
      <w:iCs/>
      <w:sz w:val="21"/>
      <w:szCs w:val="21"/>
    </w:rPr>
  </w:style>
  <w:style w:type="character" w:customStyle="1" w:styleId="3BookAntiqua65pt">
    <w:name w:val="Основной текст (3) + Book Antiqua;6;5 pt"/>
    <w:basedOn w:val="3f3"/>
    <w:rsid w:val="00813821"/>
    <w:rPr>
      <w:rFonts w:ascii="Book Antiqua" w:eastAsia="Book Antiqua" w:hAnsi="Book Antiqua" w:cs="Book Antiqua"/>
      <w:b w:val="0"/>
      <w:bCs w:val="0"/>
      <w:i w:val="0"/>
      <w:iCs w:val="0"/>
      <w:smallCaps w:val="0"/>
      <w:strike w:val="0"/>
      <w:color w:val="000000"/>
      <w:spacing w:val="0"/>
      <w:w w:val="100"/>
      <w:position w:val="0"/>
      <w:sz w:val="13"/>
      <w:szCs w:val="13"/>
      <w:u w:val="none"/>
      <w:lang w:val="ru-RU" w:eastAsia="ru-RU" w:bidi="ru-RU"/>
    </w:rPr>
  </w:style>
  <w:style w:type="character" w:customStyle="1" w:styleId="Exact">
    <w:name w:val="Подпись к картинке Exact"/>
    <w:basedOn w:val="a5"/>
    <w:rsid w:val="00813821"/>
    <w:rPr>
      <w:rFonts w:ascii="Century Schoolbook" w:eastAsia="Century Schoolbook" w:hAnsi="Century Schoolbook" w:cs="Century Schoolbook"/>
      <w:b w:val="0"/>
      <w:bCs w:val="0"/>
      <w:i w:val="0"/>
      <w:iCs w:val="0"/>
      <w:smallCaps w:val="0"/>
      <w:strike w:val="0"/>
      <w:spacing w:val="2"/>
      <w:sz w:val="17"/>
      <w:szCs w:val="17"/>
      <w:u w:val="none"/>
    </w:rPr>
  </w:style>
  <w:style w:type="character" w:customStyle="1" w:styleId="2Exact">
    <w:name w:val="Подпись к картинке (2) Exact"/>
    <w:basedOn w:val="a5"/>
    <w:rsid w:val="00813821"/>
    <w:rPr>
      <w:rFonts w:ascii="Century Schoolbook" w:eastAsia="Century Schoolbook" w:hAnsi="Century Schoolbook" w:cs="Century Schoolbook"/>
      <w:b/>
      <w:bCs/>
      <w:i/>
      <w:iCs/>
      <w:spacing w:val="-6"/>
      <w:lang w:val="en-US" w:bidi="en-US"/>
    </w:rPr>
  </w:style>
  <w:style w:type="character" w:customStyle="1" w:styleId="3Exact0">
    <w:name w:val="Подпись к картинке (3) Exact"/>
    <w:basedOn w:val="a5"/>
    <w:rsid w:val="00813821"/>
    <w:rPr>
      <w:rFonts w:ascii="Calibri" w:eastAsia="Calibri" w:hAnsi="Calibri" w:cs="Calibri"/>
      <w:sz w:val="20"/>
      <w:szCs w:val="20"/>
    </w:rPr>
  </w:style>
  <w:style w:type="character" w:customStyle="1" w:styleId="6Exact">
    <w:name w:val="Основной текст (6) Exact"/>
    <w:basedOn w:val="a5"/>
    <w:rsid w:val="00813821"/>
    <w:rPr>
      <w:rFonts w:ascii="Century Schoolbook" w:eastAsia="Century Schoolbook" w:hAnsi="Century Schoolbook" w:cs="Century Schoolbook"/>
      <w:b/>
      <w:bCs/>
      <w:i/>
      <w:iCs/>
      <w:smallCaps w:val="0"/>
      <w:strike w:val="0"/>
      <w:spacing w:val="-6"/>
      <w:sz w:val="20"/>
      <w:szCs w:val="20"/>
      <w:u w:val="none"/>
      <w:lang w:val="en-US" w:eastAsia="en-US" w:bidi="en-US"/>
    </w:rPr>
  </w:style>
  <w:style w:type="character" w:customStyle="1" w:styleId="6Exact0">
    <w:name w:val="Основной текст (6) + Малые прописные Exact"/>
    <w:basedOn w:val="68"/>
    <w:rsid w:val="00813821"/>
    <w:rPr>
      <w:rFonts w:ascii="Century Schoolbook" w:eastAsia="Century Schoolbook" w:hAnsi="Century Schoolbook" w:cs="Century Schoolbook"/>
      <w:b/>
      <w:bCs/>
      <w:i/>
      <w:iCs/>
      <w:smallCaps/>
      <w:color w:val="000000"/>
      <w:spacing w:val="-6"/>
      <w:w w:val="100"/>
      <w:position w:val="0"/>
      <w:sz w:val="20"/>
      <w:szCs w:val="20"/>
      <w:lang w:val="ru-RU" w:eastAsia="ru-RU" w:bidi="ru-RU"/>
    </w:rPr>
  </w:style>
  <w:style w:type="character" w:customStyle="1" w:styleId="3Calibri10pt0ptExact">
    <w:name w:val="Основной текст (3) + Calibri;10 pt;Интервал 0 pt Exact"/>
    <w:basedOn w:val="3f3"/>
    <w:rsid w:val="00813821"/>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5"/>
    <w:link w:val="76"/>
    <w:rsid w:val="00813821"/>
    <w:rPr>
      <w:rFonts w:cs="Calibri"/>
    </w:rPr>
  </w:style>
  <w:style w:type="character" w:customStyle="1" w:styleId="8Exact">
    <w:name w:val="Основной текст (8) Exact"/>
    <w:basedOn w:val="a5"/>
    <w:link w:val="84"/>
    <w:rsid w:val="00813821"/>
    <w:rPr>
      <w:rFonts w:ascii="Century Schoolbook" w:eastAsia="Century Schoolbook" w:hAnsi="Century Schoolbook" w:cs="Century Schoolbook"/>
    </w:rPr>
  </w:style>
  <w:style w:type="character" w:customStyle="1" w:styleId="9Exact">
    <w:name w:val="Основной текст (9) Exact"/>
    <w:basedOn w:val="a5"/>
    <w:link w:val="93"/>
    <w:rsid w:val="00813821"/>
    <w:rPr>
      <w:rFonts w:ascii="Book Antiqua" w:eastAsia="Book Antiqua" w:hAnsi="Book Antiqua" w:cs="Book Antiqua"/>
      <w:sz w:val="13"/>
      <w:szCs w:val="13"/>
    </w:rPr>
  </w:style>
  <w:style w:type="character" w:customStyle="1" w:styleId="10Exact">
    <w:name w:val="Основной текст (10) Exact"/>
    <w:basedOn w:val="a5"/>
    <w:rsid w:val="00813821"/>
    <w:rPr>
      <w:rFonts w:cs="Calibri"/>
    </w:rPr>
  </w:style>
  <w:style w:type="character" w:customStyle="1" w:styleId="TimesNewRoman11pt">
    <w:name w:val="Основной текст + Times New Roman;11 pt;Полужирный;Курсив"/>
    <w:basedOn w:val="aff6"/>
    <w:rsid w:val="00813821"/>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12Exact">
    <w:name w:val="Основной текст (12) Exact"/>
    <w:basedOn w:val="a5"/>
    <w:link w:val="125"/>
    <w:rsid w:val="00813821"/>
    <w:rPr>
      <w:rFonts w:ascii="Century Schoolbook" w:eastAsia="Century Schoolbook" w:hAnsi="Century Schoolbook" w:cs="Century Schoolbook"/>
      <w:b/>
      <w:bCs/>
      <w:spacing w:val="-18"/>
      <w:sz w:val="21"/>
      <w:szCs w:val="21"/>
    </w:rPr>
  </w:style>
  <w:style w:type="character" w:customStyle="1" w:styleId="11Exact">
    <w:name w:val="Основной текст (11) Exact"/>
    <w:basedOn w:val="a5"/>
    <w:rsid w:val="00813821"/>
    <w:rPr>
      <w:rFonts w:ascii="Calibri" w:eastAsia="Calibri" w:hAnsi="Calibri" w:cs="Calibri"/>
      <w:b w:val="0"/>
      <w:bCs w:val="0"/>
      <w:i w:val="0"/>
      <w:iCs w:val="0"/>
      <w:smallCaps w:val="0"/>
      <w:strike w:val="0"/>
      <w:spacing w:val="6"/>
      <w:sz w:val="19"/>
      <w:szCs w:val="19"/>
      <w:u w:val="none"/>
    </w:rPr>
  </w:style>
  <w:style w:type="character" w:customStyle="1" w:styleId="Exact0">
    <w:name w:val="Основной текст Exact"/>
    <w:basedOn w:val="a5"/>
    <w:rsid w:val="00813821"/>
    <w:rPr>
      <w:rFonts w:ascii="Century Schoolbook" w:eastAsia="Century Schoolbook" w:hAnsi="Century Schoolbook" w:cs="Century Schoolbook"/>
      <w:b w:val="0"/>
      <w:bCs w:val="0"/>
      <w:i w:val="0"/>
      <w:iCs w:val="0"/>
      <w:smallCaps w:val="0"/>
      <w:strike w:val="0"/>
      <w:spacing w:val="3"/>
      <w:sz w:val="22"/>
      <w:szCs w:val="22"/>
      <w:u w:val="none"/>
    </w:rPr>
  </w:style>
  <w:style w:type="character" w:customStyle="1" w:styleId="13Exact">
    <w:name w:val="Основной текст (13) Exact"/>
    <w:basedOn w:val="a5"/>
    <w:rsid w:val="00813821"/>
    <w:rPr>
      <w:rFonts w:cs="Calibri"/>
      <w:lang w:val="en-US" w:bidi="en-US"/>
    </w:rPr>
  </w:style>
  <w:style w:type="character" w:customStyle="1" w:styleId="14Exact">
    <w:name w:val="Основной текст (14) Exact"/>
    <w:basedOn w:val="a5"/>
    <w:link w:val="14c"/>
    <w:rsid w:val="00813821"/>
    <w:rPr>
      <w:rFonts w:ascii="Century Schoolbook" w:eastAsia="Century Schoolbook" w:hAnsi="Century Schoolbook" w:cs="Century Schoolbook"/>
      <w:spacing w:val="6"/>
      <w:sz w:val="12"/>
      <w:szCs w:val="12"/>
    </w:rPr>
  </w:style>
  <w:style w:type="character" w:customStyle="1" w:styleId="15Exact">
    <w:name w:val="Основной текст (15) Exact"/>
    <w:basedOn w:val="a5"/>
    <w:link w:val="150"/>
    <w:rsid w:val="00813821"/>
    <w:rPr>
      <w:i/>
      <w:iCs/>
      <w:lang w:val="en-US" w:bidi="en-US"/>
    </w:rPr>
  </w:style>
  <w:style w:type="character" w:customStyle="1" w:styleId="16Exact">
    <w:name w:val="Основной текст (16) Exact"/>
    <w:basedOn w:val="a5"/>
    <w:link w:val="160"/>
    <w:rsid w:val="00813821"/>
    <w:rPr>
      <w:rFonts w:ascii="Franklin Gothic Book" w:eastAsia="Franklin Gothic Book" w:hAnsi="Franklin Gothic Book" w:cs="Franklin Gothic Book"/>
      <w:spacing w:val="-6"/>
      <w:sz w:val="16"/>
      <w:szCs w:val="16"/>
    </w:rPr>
  </w:style>
  <w:style w:type="character" w:customStyle="1" w:styleId="17Exact">
    <w:name w:val="Основной текст (17) Exact"/>
    <w:basedOn w:val="a5"/>
    <w:rsid w:val="00813821"/>
    <w:rPr>
      <w:rFonts w:cs="Calibri"/>
      <w:spacing w:val="-11"/>
      <w:sz w:val="15"/>
      <w:szCs w:val="15"/>
    </w:rPr>
  </w:style>
  <w:style w:type="character" w:customStyle="1" w:styleId="18Exact">
    <w:name w:val="Основной текст (18) Exact"/>
    <w:basedOn w:val="a5"/>
    <w:rsid w:val="00813821"/>
    <w:rPr>
      <w:rFonts w:ascii="Century Schoolbook" w:eastAsia="Century Schoolbook" w:hAnsi="Century Schoolbook" w:cs="Century Schoolbook"/>
      <w:b/>
      <w:bCs/>
      <w:spacing w:val="-6"/>
      <w:sz w:val="16"/>
      <w:szCs w:val="16"/>
    </w:rPr>
  </w:style>
  <w:style w:type="character" w:customStyle="1" w:styleId="19Exact">
    <w:name w:val="Основной текст (19) Exact"/>
    <w:basedOn w:val="a5"/>
    <w:link w:val="190"/>
    <w:rsid w:val="00813821"/>
    <w:rPr>
      <w:rFonts w:ascii="Impact" w:eastAsia="Impact" w:hAnsi="Impact" w:cs="Impact"/>
      <w:i/>
      <w:iCs/>
      <w:sz w:val="19"/>
      <w:szCs w:val="19"/>
    </w:rPr>
  </w:style>
  <w:style w:type="character" w:customStyle="1" w:styleId="20Exact">
    <w:name w:val="Основной текст (20) Exact"/>
    <w:basedOn w:val="a5"/>
    <w:rsid w:val="00813821"/>
    <w:rPr>
      <w:rFonts w:cs="Calibri"/>
      <w:lang w:val="en-US" w:bidi="en-US"/>
    </w:rPr>
  </w:style>
  <w:style w:type="character" w:customStyle="1" w:styleId="75pt0">
    <w:name w:val="Основной текст + 7;5 pt"/>
    <w:basedOn w:val="aff6"/>
    <w:rsid w:val="00813821"/>
    <w:rPr>
      <w:rFonts w:ascii="Century Schoolbook" w:eastAsia="Century Schoolbook" w:hAnsi="Century Schoolbook" w:cs="Century Schoolbook"/>
      <w:color w:val="000000"/>
      <w:spacing w:val="0"/>
      <w:w w:val="100"/>
      <w:position w:val="0"/>
      <w:sz w:val="15"/>
      <w:szCs w:val="15"/>
      <w:shd w:val="clear" w:color="auto" w:fill="FFFFFF"/>
      <w:lang w:val="en-US" w:eastAsia="en-US" w:bidi="en-US"/>
    </w:rPr>
  </w:style>
  <w:style w:type="character" w:customStyle="1" w:styleId="75pt1">
    <w:name w:val="Основной текст + 7;5 pt;Малые прописные"/>
    <w:basedOn w:val="aff6"/>
    <w:rsid w:val="00813821"/>
    <w:rPr>
      <w:rFonts w:ascii="Century Schoolbook" w:eastAsia="Century Schoolbook" w:hAnsi="Century Schoolbook" w:cs="Century Schoolbook"/>
      <w:smallCaps/>
      <w:color w:val="000000"/>
      <w:spacing w:val="0"/>
      <w:w w:val="100"/>
      <w:position w:val="0"/>
      <w:sz w:val="15"/>
      <w:szCs w:val="15"/>
      <w:shd w:val="clear" w:color="auto" w:fill="FFFFFF"/>
      <w:lang w:val="en-US" w:eastAsia="en-US" w:bidi="en-US"/>
    </w:rPr>
  </w:style>
  <w:style w:type="character" w:customStyle="1" w:styleId="3f4">
    <w:name w:val="Подпись к таблице (3)_"/>
    <w:basedOn w:val="a5"/>
    <w:link w:val="3f5"/>
    <w:rsid w:val="00813821"/>
    <w:rPr>
      <w:rFonts w:ascii="Impact" w:eastAsia="Impact" w:hAnsi="Impact" w:cs="Impact"/>
      <w:i/>
      <w:iCs/>
    </w:rPr>
  </w:style>
  <w:style w:type="character" w:customStyle="1" w:styleId="4Exact">
    <w:name w:val="Подпись к картинке (4) Exact"/>
    <w:basedOn w:val="a5"/>
    <w:rsid w:val="00813821"/>
    <w:rPr>
      <w:rFonts w:cs="Calibri"/>
      <w:spacing w:val="6"/>
      <w:sz w:val="19"/>
      <w:szCs w:val="19"/>
    </w:rPr>
  </w:style>
  <w:style w:type="character" w:customStyle="1" w:styleId="Exact1">
    <w:name w:val="Подпись к картинке + Малые прописные Exact"/>
    <w:basedOn w:val="afffd"/>
    <w:rsid w:val="00813821"/>
    <w:rPr>
      <w:rFonts w:ascii="Century Schoolbook" w:eastAsia="Century Schoolbook" w:hAnsi="Century Schoolbook" w:cs="Century Schoolbook"/>
      <w:b w:val="0"/>
      <w:bCs w:val="0"/>
      <w:i w:val="0"/>
      <w:iCs w:val="0"/>
      <w:smallCaps/>
      <w:strike w:val="0"/>
      <w:color w:val="000000"/>
      <w:spacing w:val="2"/>
      <w:w w:val="100"/>
      <w:position w:val="0"/>
      <w:sz w:val="17"/>
      <w:szCs w:val="17"/>
      <w:u w:val="none"/>
      <w:shd w:val="clear" w:color="auto" w:fill="FFFFFF"/>
      <w:lang w:val="en-US" w:eastAsia="en-US" w:bidi="en-US"/>
    </w:rPr>
  </w:style>
  <w:style w:type="character" w:customStyle="1" w:styleId="10pt0ptExact">
    <w:name w:val="Подпись к картинке + 10 pt;Полужирный;Курсив;Интервал 0 pt Exact"/>
    <w:basedOn w:val="afffd"/>
    <w:rsid w:val="00813821"/>
    <w:rPr>
      <w:rFonts w:ascii="Century Schoolbook" w:eastAsia="Century Schoolbook" w:hAnsi="Century Schoolbook" w:cs="Century Schoolbook"/>
      <w:b/>
      <w:bCs/>
      <w:i/>
      <w:iCs/>
      <w:smallCaps w:val="0"/>
      <w:strike w:val="0"/>
      <w:color w:val="000000"/>
      <w:spacing w:val="-6"/>
      <w:w w:val="100"/>
      <w:position w:val="0"/>
      <w:sz w:val="20"/>
      <w:szCs w:val="20"/>
      <w:u w:val="none"/>
      <w:shd w:val="clear" w:color="auto" w:fill="FFFFFF"/>
      <w:lang w:val="en-US" w:eastAsia="en-US" w:bidi="en-US"/>
    </w:rPr>
  </w:style>
  <w:style w:type="character" w:customStyle="1" w:styleId="5Exact">
    <w:name w:val="Подпись к картинке (5) Exact"/>
    <w:basedOn w:val="a5"/>
    <w:rsid w:val="00813821"/>
    <w:rPr>
      <w:rFonts w:ascii="Times New Roman" w:eastAsia="Times New Roman" w:hAnsi="Times New Roman"/>
      <w:spacing w:val="-14"/>
      <w:sz w:val="13"/>
      <w:szCs w:val="13"/>
    </w:rPr>
  </w:style>
  <w:style w:type="character" w:customStyle="1" w:styleId="0ptExact">
    <w:name w:val="Основной текст + Интервал 0 pt Exact"/>
    <w:basedOn w:val="aff6"/>
    <w:rsid w:val="00813821"/>
    <w:rPr>
      <w:rFonts w:ascii="Century Schoolbook" w:eastAsia="Century Schoolbook" w:hAnsi="Century Schoolbook" w:cs="Century Schoolbook"/>
      <w:color w:val="000000"/>
      <w:spacing w:val="2"/>
      <w:w w:val="100"/>
      <w:position w:val="0"/>
      <w:sz w:val="22"/>
      <w:szCs w:val="22"/>
      <w:shd w:val="clear" w:color="auto" w:fill="FFFFFF"/>
      <w:lang w:val="ru-RU" w:eastAsia="ru-RU" w:bidi="ru-RU"/>
    </w:rPr>
  </w:style>
  <w:style w:type="character" w:customStyle="1" w:styleId="1fe">
    <w:name w:val="Заголовок №1_"/>
    <w:basedOn w:val="a5"/>
    <w:link w:val="1ff"/>
    <w:rsid w:val="00813821"/>
    <w:rPr>
      <w:rFonts w:ascii="Century Schoolbook" w:eastAsia="Century Schoolbook" w:hAnsi="Century Schoolbook" w:cs="Century Schoolbook"/>
      <w:sz w:val="23"/>
      <w:szCs w:val="23"/>
    </w:rPr>
  </w:style>
  <w:style w:type="character" w:customStyle="1" w:styleId="21Calibri95pt">
    <w:name w:val="Основной текст (21) + Calibri;9;5 pt;Курсив"/>
    <w:basedOn w:val="210"/>
    <w:rsid w:val="00813821"/>
    <w:rPr>
      <w:rFonts w:ascii="Calibri" w:eastAsia="Calibri" w:hAnsi="Calibri" w:cs="Calibri"/>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10pt">
    <w:name w:val="Основной текст (21) + Интервал 0 pt"/>
    <w:basedOn w:val="210"/>
    <w:rsid w:val="00813821"/>
    <w:rPr>
      <w:rFonts w:ascii="Century Schoolbook" w:eastAsia="Century Schoolbook" w:hAnsi="Century Schoolbook" w:cs="Century Schoolbook"/>
      <w:b w:val="0"/>
      <w:bCs w:val="0"/>
      <w:i w:val="0"/>
      <w:iCs w:val="0"/>
      <w:smallCaps w:val="0"/>
      <w:strike w:val="0"/>
      <w:color w:val="000000"/>
      <w:spacing w:val="-10"/>
      <w:w w:val="100"/>
      <w:position w:val="0"/>
      <w:sz w:val="16"/>
      <w:szCs w:val="16"/>
      <w:u w:val="none"/>
      <w:shd w:val="clear" w:color="auto" w:fill="FFFFFF"/>
      <w:lang w:val="en-US" w:eastAsia="en-US" w:bidi="en-US"/>
    </w:rPr>
  </w:style>
  <w:style w:type="character" w:customStyle="1" w:styleId="22FranklinGothicHeavy85pt0pt">
    <w:name w:val="Основной текст (22) + Franklin Gothic Heavy;8;5 pt;Интервал 0 pt"/>
    <w:basedOn w:val="220"/>
    <w:rsid w:val="00813821"/>
    <w:rPr>
      <w:rFonts w:ascii="Franklin Gothic Heavy" w:eastAsia="Franklin Gothic Heavy" w:hAnsi="Franklin Gothic Heavy" w:cs="Franklin Gothic Heavy"/>
      <w:color w:val="000000"/>
      <w:spacing w:val="0"/>
      <w:w w:val="100"/>
      <w:position w:val="0"/>
      <w:sz w:val="17"/>
      <w:szCs w:val="17"/>
      <w:shd w:val="clear" w:color="auto" w:fill="FFFFFF"/>
      <w:lang w:val="en-US" w:bidi="en-US"/>
    </w:rPr>
  </w:style>
  <w:style w:type="character" w:customStyle="1" w:styleId="2185pt">
    <w:name w:val="Основной текст (21) + 8;5 pt;Полужирный"/>
    <w:basedOn w:val="210"/>
    <w:rsid w:val="00813821"/>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44pt0pt">
    <w:name w:val="Основной текст (24) + 4 pt;Курсив;Интервал 0 pt"/>
    <w:basedOn w:val="240"/>
    <w:rsid w:val="00813821"/>
    <w:rPr>
      <w:rFonts w:ascii="Times New Roman" w:eastAsia="Times New Roman" w:hAnsi="Times New Roman"/>
      <w:i/>
      <w:iCs/>
      <w:color w:val="000000"/>
      <w:spacing w:val="-10"/>
      <w:w w:val="100"/>
      <w:position w:val="0"/>
      <w:sz w:val="8"/>
      <w:szCs w:val="8"/>
      <w:shd w:val="clear" w:color="auto" w:fill="FFFFFF"/>
      <w:lang w:val="ru-RU" w:eastAsia="ru-RU" w:bidi="ru-RU"/>
    </w:rPr>
  </w:style>
  <w:style w:type="character" w:customStyle="1" w:styleId="25Exact">
    <w:name w:val="Основной текст (25) Exact"/>
    <w:basedOn w:val="a5"/>
    <w:link w:val="250"/>
    <w:rsid w:val="00813821"/>
    <w:rPr>
      <w:b/>
      <w:bCs/>
      <w:lang w:val="en-US" w:bidi="en-US"/>
    </w:rPr>
  </w:style>
  <w:style w:type="character" w:customStyle="1" w:styleId="26Exact">
    <w:name w:val="Основной текст (26) Exact"/>
    <w:basedOn w:val="a5"/>
    <w:link w:val="260"/>
    <w:rsid w:val="00813821"/>
    <w:rPr>
      <w:rFonts w:ascii="Franklin Gothic Heavy" w:eastAsia="Franklin Gothic Heavy" w:hAnsi="Franklin Gothic Heavy" w:cs="Franklin Gothic Heavy"/>
      <w:spacing w:val="-13"/>
      <w:sz w:val="13"/>
      <w:szCs w:val="13"/>
      <w:lang w:val="en-US" w:bidi="en-US"/>
    </w:rPr>
  </w:style>
  <w:style w:type="character" w:customStyle="1" w:styleId="27Exact">
    <w:name w:val="Основной текст (27) Exact"/>
    <w:basedOn w:val="a5"/>
    <w:link w:val="270"/>
    <w:rsid w:val="00813821"/>
    <w:rPr>
      <w:rFonts w:ascii="Franklin Gothic Heavy" w:eastAsia="Franklin Gothic Heavy" w:hAnsi="Franklin Gothic Heavy" w:cs="Franklin Gothic Heavy"/>
      <w:spacing w:val="-17"/>
      <w:sz w:val="13"/>
      <w:szCs w:val="13"/>
      <w:lang w:val="en-US" w:bidi="en-US"/>
    </w:rPr>
  </w:style>
  <w:style w:type="character" w:customStyle="1" w:styleId="27CenturySchoolbook11pt0ptExact">
    <w:name w:val="Основной текст (27) + Century Schoolbook;11 pt;Интервал 0 pt Exact"/>
    <w:basedOn w:val="27Exact"/>
    <w:rsid w:val="00813821"/>
    <w:rPr>
      <w:rFonts w:ascii="Century Schoolbook" w:eastAsia="Century Schoolbook" w:hAnsi="Century Schoolbook" w:cs="Century Schoolbook"/>
      <w:color w:val="000000"/>
      <w:spacing w:val="2"/>
      <w:w w:val="100"/>
      <w:position w:val="0"/>
      <w:sz w:val="22"/>
      <w:szCs w:val="22"/>
      <w:lang w:val="en-US" w:bidi="en-US"/>
    </w:rPr>
  </w:style>
  <w:style w:type="character" w:customStyle="1" w:styleId="150ptExact">
    <w:name w:val="Основной текст (15) + Интервал 0 pt Exact"/>
    <w:basedOn w:val="15Exact"/>
    <w:rsid w:val="00813821"/>
    <w:rPr>
      <w:i/>
      <w:iCs/>
      <w:color w:val="000000"/>
      <w:spacing w:val="-7"/>
      <w:w w:val="100"/>
      <w:position w:val="0"/>
      <w:sz w:val="24"/>
      <w:szCs w:val="24"/>
      <w:lang w:val="en-US" w:bidi="en-US"/>
    </w:rPr>
  </w:style>
  <w:style w:type="character" w:customStyle="1" w:styleId="28Exact">
    <w:name w:val="Основной текст (28) Exact"/>
    <w:basedOn w:val="a5"/>
    <w:link w:val="280"/>
    <w:rsid w:val="00813821"/>
    <w:rPr>
      <w:spacing w:val="-13"/>
      <w:sz w:val="9"/>
      <w:szCs w:val="9"/>
      <w:lang w:val="en-US" w:bidi="en-US"/>
    </w:rPr>
  </w:style>
  <w:style w:type="character" w:customStyle="1" w:styleId="29Exact">
    <w:name w:val="Основной текст (29) Exact"/>
    <w:basedOn w:val="a5"/>
    <w:link w:val="290"/>
    <w:rsid w:val="00813821"/>
    <w:rPr>
      <w:rFonts w:ascii="Franklin Gothic Heavy" w:eastAsia="Franklin Gothic Heavy" w:hAnsi="Franklin Gothic Heavy" w:cs="Franklin Gothic Heavy"/>
      <w:spacing w:val="-9"/>
      <w:w w:val="150"/>
      <w:sz w:val="12"/>
      <w:szCs w:val="12"/>
      <w:lang w:val="en-US" w:bidi="en-US"/>
    </w:rPr>
  </w:style>
  <w:style w:type="character" w:customStyle="1" w:styleId="FranklinGothicHeavy55pt">
    <w:name w:val="Основной текст + Franklin Gothic Heavy;5;5 pt"/>
    <w:basedOn w:val="aff6"/>
    <w:rsid w:val="00813821"/>
    <w:rPr>
      <w:rFonts w:ascii="Franklin Gothic Heavy" w:eastAsia="Franklin Gothic Heavy" w:hAnsi="Franklin Gothic Heavy" w:cs="Franklin Gothic Heavy"/>
      <w:color w:val="000000"/>
      <w:spacing w:val="0"/>
      <w:w w:val="100"/>
      <w:position w:val="0"/>
      <w:sz w:val="11"/>
      <w:szCs w:val="11"/>
      <w:shd w:val="clear" w:color="auto" w:fill="FFFFFF"/>
      <w:lang w:val="en-US" w:eastAsia="en-US" w:bidi="en-US"/>
    </w:rPr>
  </w:style>
  <w:style w:type="character" w:customStyle="1" w:styleId="FranklinGothicHeavy7pt0pt150">
    <w:name w:val="Основной текст + Franklin Gothic Heavy;7 pt;Интервал 0 pt;Масштаб 150%"/>
    <w:basedOn w:val="aff6"/>
    <w:rsid w:val="00813821"/>
    <w:rPr>
      <w:rFonts w:ascii="Franklin Gothic Heavy" w:eastAsia="Franklin Gothic Heavy" w:hAnsi="Franklin Gothic Heavy" w:cs="Franklin Gothic Heavy"/>
      <w:color w:val="000000"/>
      <w:spacing w:val="-10"/>
      <w:w w:val="150"/>
      <w:position w:val="0"/>
      <w:sz w:val="14"/>
      <w:szCs w:val="14"/>
      <w:shd w:val="clear" w:color="auto" w:fill="FFFFFF"/>
      <w:lang w:val="en-US" w:eastAsia="en-US" w:bidi="en-US"/>
    </w:rPr>
  </w:style>
  <w:style w:type="character" w:customStyle="1" w:styleId="FranklinGothicHeavy55pt0">
    <w:name w:val="Основной текст + Franklin Gothic Heavy;5;5 pt;Малые прописные"/>
    <w:basedOn w:val="aff6"/>
    <w:rsid w:val="00813821"/>
    <w:rPr>
      <w:rFonts w:ascii="Franklin Gothic Heavy" w:eastAsia="Franklin Gothic Heavy" w:hAnsi="Franklin Gothic Heavy" w:cs="Franklin Gothic Heavy"/>
      <w:smallCaps/>
      <w:color w:val="000000"/>
      <w:spacing w:val="0"/>
      <w:w w:val="100"/>
      <w:position w:val="0"/>
      <w:sz w:val="11"/>
      <w:szCs w:val="11"/>
      <w:shd w:val="clear" w:color="auto" w:fill="FFFFFF"/>
      <w:lang w:val="en-US" w:eastAsia="en-US" w:bidi="en-US"/>
    </w:rPr>
  </w:style>
  <w:style w:type="character" w:customStyle="1" w:styleId="FranklinGothicHeavy7pt-1pt">
    <w:name w:val="Основной текст + Franklin Gothic Heavy;7 pt;Курсив;Интервал -1 pt"/>
    <w:basedOn w:val="aff6"/>
    <w:rsid w:val="00813821"/>
    <w:rPr>
      <w:rFonts w:ascii="Franklin Gothic Heavy" w:eastAsia="Franklin Gothic Heavy" w:hAnsi="Franklin Gothic Heavy" w:cs="Franklin Gothic Heavy"/>
      <w:i/>
      <w:iCs/>
      <w:color w:val="000000"/>
      <w:spacing w:val="-20"/>
      <w:w w:val="100"/>
      <w:position w:val="0"/>
      <w:sz w:val="14"/>
      <w:szCs w:val="14"/>
      <w:shd w:val="clear" w:color="auto" w:fill="FFFFFF"/>
      <w:lang w:val="ru-RU" w:eastAsia="ru-RU" w:bidi="ru-RU"/>
    </w:rPr>
  </w:style>
  <w:style w:type="character" w:customStyle="1" w:styleId="FranklinGothicHeavy55pt0pt">
    <w:name w:val="Основной текст + Franklin Gothic Heavy;5;5 pt;Курсив;Интервал 0 pt"/>
    <w:basedOn w:val="aff6"/>
    <w:rsid w:val="00813821"/>
    <w:rPr>
      <w:rFonts w:ascii="Franklin Gothic Heavy" w:eastAsia="Franklin Gothic Heavy" w:hAnsi="Franklin Gothic Heavy" w:cs="Franklin Gothic Heavy"/>
      <w:i/>
      <w:iCs/>
      <w:color w:val="000000"/>
      <w:spacing w:val="-10"/>
      <w:w w:val="100"/>
      <w:position w:val="0"/>
      <w:sz w:val="11"/>
      <w:szCs w:val="11"/>
      <w:shd w:val="clear" w:color="auto" w:fill="FFFFFF"/>
      <w:lang w:val="ru-RU" w:eastAsia="ru-RU" w:bidi="ru-RU"/>
    </w:rPr>
  </w:style>
  <w:style w:type="character" w:customStyle="1" w:styleId="FranklinGothicHeavy7pt0pt1500">
    <w:name w:val="Основной текст + Franklin Gothic Heavy;7 pt;Малые прописные;Интервал 0 pt;Масштаб 150%"/>
    <w:basedOn w:val="aff6"/>
    <w:rsid w:val="00813821"/>
    <w:rPr>
      <w:rFonts w:ascii="Franklin Gothic Heavy" w:eastAsia="Franklin Gothic Heavy" w:hAnsi="Franklin Gothic Heavy" w:cs="Franklin Gothic Heavy"/>
      <w:smallCaps/>
      <w:color w:val="000000"/>
      <w:spacing w:val="-10"/>
      <w:w w:val="150"/>
      <w:position w:val="0"/>
      <w:sz w:val="14"/>
      <w:szCs w:val="14"/>
      <w:shd w:val="clear" w:color="auto" w:fill="FFFFFF"/>
      <w:lang w:val="en-US" w:eastAsia="en-US" w:bidi="en-US"/>
    </w:rPr>
  </w:style>
  <w:style w:type="character" w:customStyle="1" w:styleId="LucidaSansUnicode8pt">
    <w:name w:val="Основной текст + Lucida Sans Unicode;8 pt;Курсив"/>
    <w:basedOn w:val="aff6"/>
    <w:rsid w:val="00813821"/>
    <w:rPr>
      <w:rFonts w:ascii="Lucida Sans Unicode" w:eastAsia="Lucida Sans Unicode" w:hAnsi="Lucida Sans Unicode" w:cs="Lucida Sans Unicode"/>
      <w:i/>
      <w:iCs/>
      <w:color w:val="000000"/>
      <w:spacing w:val="0"/>
      <w:w w:val="100"/>
      <w:position w:val="0"/>
      <w:sz w:val="16"/>
      <w:szCs w:val="16"/>
      <w:shd w:val="clear" w:color="auto" w:fill="FFFFFF"/>
      <w:lang w:val="en-US" w:eastAsia="en-US" w:bidi="en-US"/>
    </w:rPr>
  </w:style>
  <w:style w:type="character" w:customStyle="1" w:styleId="6a">
    <w:name w:val="Подпись к таблице (6)_"/>
    <w:basedOn w:val="a5"/>
    <w:link w:val="6b"/>
    <w:rsid w:val="00813821"/>
    <w:rPr>
      <w:b/>
      <w:bCs/>
    </w:rPr>
  </w:style>
  <w:style w:type="character" w:customStyle="1" w:styleId="30Exact">
    <w:name w:val="Основной текст (30) Exact"/>
    <w:basedOn w:val="a5"/>
    <w:rsid w:val="00813821"/>
    <w:rPr>
      <w:rFonts w:ascii="Calibri" w:eastAsia="Calibri" w:hAnsi="Calibri" w:cs="Calibri"/>
      <w:b/>
      <w:bCs/>
      <w:i w:val="0"/>
      <w:iCs w:val="0"/>
      <w:smallCaps w:val="0"/>
      <w:strike w:val="0"/>
      <w:spacing w:val="2"/>
      <w:sz w:val="17"/>
      <w:szCs w:val="17"/>
      <w:u w:val="none"/>
    </w:rPr>
  </w:style>
  <w:style w:type="character" w:customStyle="1" w:styleId="10pt">
    <w:name w:val="Основной текст + 10 pt"/>
    <w:basedOn w:val="aff6"/>
    <w:rsid w:val="00813821"/>
    <w:rPr>
      <w:rFonts w:ascii="Century Schoolbook" w:eastAsia="Century Schoolbook" w:hAnsi="Century Schoolbook" w:cs="Century Schoolbook"/>
      <w:color w:val="000000"/>
      <w:spacing w:val="0"/>
      <w:w w:val="100"/>
      <w:position w:val="0"/>
      <w:sz w:val="20"/>
      <w:szCs w:val="20"/>
      <w:shd w:val="clear" w:color="auto" w:fill="FFFFFF"/>
      <w:lang w:val="en-US" w:eastAsia="en-US" w:bidi="en-US"/>
    </w:rPr>
  </w:style>
  <w:style w:type="character" w:customStyle="1" w:styleId="65pt0pt">
    <w:name w:val="Основной текст + 6;5 pt;Интервал 0 pt"/>
    <w:basedOn w:val="aff6"/>
    <w:rsid w:val="00813821"/>
    <w:rPr>
      <w:rFonts w:ascii="Century Schoolbook" w:eastAsia="Century Schoolbook" w:hAnsi="Century Schoolbook" w:cs="Century Schoolbook"/>
      <w:color w:val="000000"/>
      <w:spacing w:val="10"/>
      <w:w w:val="100"/>
      <w:position w:val="0"/>
      <w:sz w:val="13"/>
      <w:szCs w:val="13"/>
      <w:shd w:val="clear" w:color="auto" w:fill="FFFFFF"/>
      <w:lang w:val="ru-RU" w:eastAsia="ru-RU" w:bidi="ru-RU"/>
    </w:rPr>
  </w:style>
  <w:style w:type="character" w:customStyle="1" w:styleId="30ptExact">
    <w:name w:val="Основной текст (3) + Интервал 0 pt Exact"/>
    <w:basedOn w:val="3f3"/>
    <w:rsid w:val="00813821"/>
    <w:rPr>
      <w:rFonts w:ascii="Century Schoolbook" w:eastAsia="Century Schoolbook" w:hAnsi="Century Schoolbook" w:cs="Century Schoolbook"/>
      <w:b w:val="0"/>
      <w:bCs w:val="0"/>
      <w:i w:val="0"/>
      <w:iCs w:val="0"/>
      <w:smallCaps w:val="0"/>
      <w:strike w:val="0"/>
      <w:color w:val="000000"/>
      <w:spacing w:val="1"/>
      <w:w w:val="100"/>
      <w:position w:val="0"/>
      <w:sz w:val="17"/>
      <w:szCs w:val="17"/>
      <w:u w:val="none"/>
      <w:lang w:val="en-US" w:eastAsia="en-US" w:bidi="en-US"/>
    </w:rPr>
  </w:style>
  <w:style w:type="character" w:customStyle="1" w:styleId="31Exact">
    <w:name w:val="Основной текст (31) Exact"/>
    <w:basedOn w:val="a5"/>
    <w:link w:val="314"/>
    <w:rsid w:val="00813821"/>
    <w:rPr>
      <w:rFonts w:ascii="Franklin Gothic Heavy" w:eastAsia="Franklin Gothic Heavy" w:hAnsi="Franklin Gothic Heavy" w:cs="Franklin Gothic Heavy"/>
      <w:sz w:val="16"/>
      <w:szCs w:val="16"/>
    </w:rPr>
  </w:style>
  <w:style w:type="character" w:customStyle="1" w:styleId="32Exact">
    <w:name w:val="Основной текст (32) Exact"/>
    <w:basedOn w:val="a5"/>
    <w:link w:val="320"/>
    <w:rsid w:val="00813821"/>
    <w:rPr>
      <w:rFonts w:ascii="Century Schoolbook" w:eastAsia="Century Schoolbook" w:hAnsi="Century Schoolbook" w:cs="Century Schoolbook"/>
      <w:b/>
      <w:bCs/>
      <w:spacing w:val="-1"/>
      <w:sz w:val="15"/>
      <w:szCs w:val="15"/>
      <w:lang w:val="en-US" w:bidi="en-US"/>
    </w:rPr>
  </w:style>
  <w:style w:type="character" w:customStyle="1" w:styleId="33Exact">
    <w:name w:val="Основной текст (33) Exact"/>
    <w:basedOn w:val="a5"/>
    <w:rsid w:val="00813821"/>
    <w:rPr>
      <w:rFonts w:ascii="Century Schoolbook" w:eastAsia="Century Schoolbook" w:hAnsi="Century Schoolbook" w:cs="Century Schoolbook"/>
      <w:b/>
      <w:bCs/>
      <w:sz w:val="17"/>
      <w:szCs w:val="17"/>
      <w:lang w:val="en-US" w:bidi="en-US"/>
    </w:rPr>
  </w:style>
  <w:style w:type="character" w:customStyle="1" w:styleId="34Exact">
    <w:name w:val="Основной текст (34) Exact"/>
    <w:basedOn w:val="a5"/>
    <w:link w:val="340"/>
    <w:rsid w:val="00813821"/>
    <w:rPr>
      <w:rFonts w:cs="Calibri"/>
      <w:b/>
      <w:bCs/>
      <w:sz w:val="18"/>
      <w:szCs w:val="18"/>
    </w:rPr>
  </w:style>
  <w:style w:type="character" w:customStyle="1" w:styleId="35Exact">
    <w:name w:val="Основной текст (35) Exact"/>
    <w:basedOn w:val="a5"/>
    <w:link w:val="350"/>
    <w:rsid w:val="00813821"/>
    <w:rPr>
      <w:rFonts w:cs="Calibri"/>
      <w:sz w:val="15"/>
      <w:szCs w:val="15"/>
    </w:rPr>
  </w:style>
  <w:style w:type="character" w:customStyle="1" w:styleId="36Exact">
    <w:name w:val="Основной текст (36) Exact"/>
    <w:basedOn w:val="a5"/>
    <w:link w:val="360"/>
    <w:rsid w:val="00813821"/>
    <w:rPr>
      <w:rFonts w:ascii="Century Schoolbook" w:eastAsia="Century Schoolbook" w:hAnsi="Century Schoolbook" w:cs="Century Schoolbook"/>
      <w:i/>
      <w:iCs/>
      <w:sz w:val="11"/>
      <w:szCs w:val="11"/>
    </w:rPr>
  </w:style>
  <w:style w:type="character" w:customStyle="1" w:styleId="36Exact0">
    <w:name w:val="Основной текст (36) + Малые прописные Exact"/>
    <w:basedOn w:val="36Exact"/>
    <w:rsid w:val="00813821"/>
    <w:rPr>
      <w:rFonts w:ascii="Century Schoolbook" w:eastAsia="Century Schoolbook" w:hAnsi="Century Schoolbook" w:cs="Century Schoolbook"/>
      <w:i/>
      <w:iCs/>
      <w:smallCaps/>
      <w:color w:val="000000"/>
      <w:spacing w:val="0"/>
      <w:w w:val="100"/>
      <w:position w:val="0"/>
      <w:sz w:val="11"/>
      <w:szCs w:val="11"/>
      <w:lang w:val="ru-RU" w:eastAsia="ru-RU" w:bidi="ru-RU"/>
    </w:rPr>
  </w:style>
  <w:style w:type="character" w:customStyle="1" w:styleId="37Exact">
    <w:name w:val="Основной текст (37) Exact"/>
    <w:basedOn w:val="a5"/>
    <w:link w:val="370"/>
    <w:rsid w:val="00813821"/>
    <w:rPr>
      <w:rFonts w:ascii="Century Schoolbook" w:eastAsia="Century Schoolbook" w:hAnsi="Century Schoolbook" w:cs="Century Schoolbook"/>
      <w:lang w:val="en-US" w:bidi="en-US"/>
    </w:rPr>
  </w:style>
  <w:style w:type="character" w:customStyle="1" w:styleId="38Exact">
    <w:name w:val="Основной текст (38) Exact"/>
    <w:basedOn w:val="a5"/>
    <w:link w:val="380"/>
    <w:rsid w:val="00813821"/>
    <w:rPr>
      <w:rFonts w:ascii="Century Schoolbook" w:eastAsia="Century Schoolbook" w:hAnsi="Century Schoolbook" w:cs="Century Schoolbook"/>
      <w:lang w:val="en-US" w:bidi="en-US"/>
    </w:rPr>
  </w:style>
  <w:style w:type="character" w:customStyle="1" w:styleId="39Exact">
    <w:name w:val="Основной текст (39) Exact"/>
    <w:basedOn w:val="a5"/>
    <w:link w:val="390"/>
    <w:rsid w:val="00813821"/>
    <w:rPr>
      <w:lang w:val="en-US" w:bidi="en-US"/>
    </w:rPr>
  </w:style>
  <w:style w:type="character" w:customStyle="1" w:styleId="3f6">
    <w:name w:val="Основной текст (3)"/>
    <w:basedOn w:val="3f3"/>
    <w:rsid w:val="00813821"/>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3f7">
    <w:name w:val="Заголовок №3_"/>
    <w:basedOn w:val="a5"/>
    <w:link w:val="3f8"/>
    <w:rsid w:val="00813821"/>
    <w:rPr>
      <w:rFonts w:ascii="Century Schoolbook" w:eastAsia="Century Schoolbook" w:hAnsi="Century Schoolbook" w:cs="Century Schoolbook"/>
      <w:sz w:val="18"/>
      <w:szCs w:val="18"/>
    </w:rPr>
  </w:style>
  <w:style w:type="character" w:customStyle="1" w:styleId="2CenturySchoolbook115pt">
    <w:name w:val="Основной текст (2) + Century Schoolbook;11;5 pt;Не полужирный"/>
    <w:basedOn w:val="2d"/>
    <w:rsid w:val="00813821"/>
    <w:rPr>
      <w:rFonts w:ascii="Century Schoolbook" w:eastAsia="Century Schoolbook" w:hAnsi="Century Schoolbook" w:cs="Century Schoolbook"/>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05pt-1pt">
    <w:name w:val="Основной текст + 10;5 pt;Полужирный;Курсив;Интервал -1 pt"/>
    <w:basedOn w:val="aff6"/>
    <w:rsid w:val="00813821"/>
    <w:rPr>
      <w:rFonts w:ascii="Century Schoolbook" w:eastAsia="Century Schoolbook" w:hAnsi="Century Schoolbook" w:cs="Century Schoolbook"/>
      <w:b/>
      <w:bCs/>
      <w:i/>
      <w:iCs/>
      <w:color w:val="000000"/>
      <w:spacing w:val="-20"/>
      <w:w w:val="100"/>
      <w:position w:val="0"/>
      <w:sz w:val="21"/>
      <w:szCs w:val="21"/>
      <w:shd w:val="clear" w:color="auto" w:fill="FFFFFF"/>
      <w:lang w:val="ru-RU" w:eastAsia="ru-RU" w:bidi="ru-RU"/>
    </w:rPr>
  </w:style>
  <w:style w:type="character" w:customStyle="1" w:styleId="9pt-2pt">
    <w:name w:val="Основной текст + 9 pt;Интервал -2 pt"/>
    <w:basedOn w:val="aff6"/>
    <w:rsid w:val="00813821"/>
    <w:rPr>
      <w:rFonts w:ascii="Century Schoolbook" w:eastAsia="Century Schoolbook" w:hAnsi="Century Schoolbook" w:cs="Century Schoolbook"/>
      <w:color w:val="000000"/>
      <w:spacing w:val="-40"/>
      <w:w w:val="100"/>
      <w:position w:val="0"/>
      <w:sz w:val="18"/>
      <w:szCs w:val="18"/>
      <w:shd w:val="clear" w:color="auto" w:fill="FFFFFF"/>
      <w:lang w:val="ru-RU" w:eastAsia="ru-RU" w:bidi="ru-RU"/>
    </w:rPr>
  </w:style>
  <w:style w:type="character" w:customStyle="1" w:styleId="300">
    <w:name w:val="Основной текст (30)_"/>
    <w:basedOn w:val="a5"/>
    <w:rsid w:val="00813821"/>
    <w:rPr>
      <w:rFonts w:ascii="Calibri" w:eastAsia="Calibri" w:hAnsi="Calibri" w:cs="Calibri"/>
      <w:b/>
      <w:bCs/>
      <w:i w:val="0"/>
      <w:iCs w:val="0"/>
      <w:smallCaps w:val="0"/>
      <w:strike w:val="0"/>
      <w:sz w:val="18"/>
      <w:szCs w:val="18"/>
      <w:u w:val="none"/>
    </w:rPr>
  </w:style>
  <w:style w:type="character" w:customStyle="1" w:styleId="301">
    <w:name w:val="Основной текст (30)"/>
    <w:basedOn w:val="300"/>
    <w:rsid w:val="00813821"/>
    <w:rPr>
      <w:rFonts w:ascii="Calibri" w:eastAsia="Calibri" w:hAnsi="Calibri" w:cs="Calibri"/>
      <w:b/>
      <w:bCs/>
      <w:i w:val="0"/>
      <w:iCs w:val="0"/>
      <w:smallCaps w:val="0"/>
      <w:strike w:val="0"/>
      <w:color w:val="000000"/>
      <w:spacing w:val="0"/>
      <w:w w:val="100"/>
      <w:position w:val="0"/>
      <w:sz w:val="18"/>
      <w:szCs w:val="18"/>
      <w:u w:val="none"/>
      <w:lang w:val="ru-RU" w:eastAsia="ru-RU" w:bidi="ru-RU"/>
    </w:rPr>
  </w:style>
  <w:style w:type="paragraph" w:customStyle="1" w:styleId="4f1">
    <w:name w:val="Основной текст (4)"/>
    <w:basedOn w:val="a3"/>
    <w:link w:val="4f0"/>
    <w:rsid w:val="00813821"/>
    <w:pPr>
      <w:widowControl w:val="0"/>
      <w:spacing w:line="322" w:lineRule="exact"/>
      <w:jc w:val="both"/>
    </w:pPr>
    <w:rPr>
      <w:b/>
      <w:bCs/>
      <w:i/>
      <w:iCs/>
      <w:sz w:val="26"/>
      <w:szCs w:val="26"/>
    </w:rPr>
  </w:style>
  <w:style w:type="paragraph" w:customStyle="1" w:styleId="69">
    <w:name w:val="Основной текст (6)"/>
    <w:basedOn w:val="a3"/>
    <w:link w:val="68"/>
    <w:rsid w:val="00813821"/>
    <w:pPr>
      <w:widowControl w:val="0"/>
      <w:spacing w:after="60" w:line="134" w:lineRule="exact"/>
    </w:pPr>
    <w:rPr>
      <w:rFonts w:ascii="Century Schoolbook" w:eastAsia="Century Schoolbook" w:hAnsi="Century Schoolbook" w:cs="Century Schoolbook"/>
      <w:b/>
      <w:bCs/>
      <w:i/>
      <w:iCs/>
      <w:sz w:val="21"/>
      <w:szCs w:val="21"/>
    </w:rPr>
  </w:style>
  <w:style w:type="paragraph" w:customStyle="1" w:styleId="76">
    <w:name w:val="Основной текст (7)"/>
    <w:basedOn w:val="a3"/>
    <w:link w:val="7Exact"/>
    <w:rsid w:val="00813821"/>
    <w:pPr>
      <w:widowControl w:val="0"/>
      <w:spacing w:line="0" w:lineRule="atLeast"/>
      <w:jc w:val="both"/>
    </w:pPr>
    <w:rPr>
      <w:rFonts w:cs="Calibri"/>
      <w:sz w:val="22"/>
      <w:szCs w:val="22"/>
    </w:rPr>
  </w:style>
  <w:style w:type="paragraph" w:customStyle="1" w:styleId="84">
    <w:name w:val="Основной текст (8)"/>
    <w:basedOn w:val="a3"/>
    <w:link w:val="8Exact"/>
    <w:rsid w:val="00813821"/>
    <w:pPr>
      <w:widowControl w:val="0"/>
      <w:spacing w:line="91" w:lineRule="exact"/>
      <w:jc w:val="both"/>
    </w:pPr>
    <w:rPr>
      <w:rFonts w:ascii="Century Schoolbook" w:eastAsia="Century Schoolbook" w:hAnsi="Century Schoolbook" w:cs="Century Schoolbook"/>
      <w:sz w:val="22"/>
      <w:szCs w:val="22"/>
    </w:rPr>
  </w:style>
  <w:style w:type="paragraph" w:customStyle="1" w:styleId="93">
    <w:name w:val="Основной текст (9)"/>
    <w:basedOn w:val="a3"/>
    <w:link w:val="9Exact"/>
    <w:rsid w:val="00813821"/>
    <w:pPr>
      <w:widowControl w:val="0"/>
      <w:spacing w:line="0" w:lineRule="atLeast"/>
      <w:jc w:val="both"/>
    </w:pPr>
    <w:rPr>
      <w:rFonts w:ascii="Book Antiqua" w:eastAsia="Book Antiqua" w:hAnsi="Book Antiqua" w:cs="Book Antiqua"/>
      <w:sz w:val="13"/>
      <w:szCs w:val="13"/>
    </w:rPr>
  </w:style>
  <w:style w:type="paragraph" w:customStyle="1" w:styleId="125">
    <w:name w:val="Основной текст (12)"/>
    <w:basedOn w:val="a3"/>
    <w:link w:val="12Exact"/>
    <w:rsid w:val="00813821"/>
    <w:pPr>
      <w:widowControl w:val="0"/>
      <w:spacing w:line="0" w:lineRule="atLeast"/>
    </w:pPr>
    <w:rPr>
      <w:rFonts w:ascii="Century Schoolbook" w:eastAsia="Century Schoolbook" w:hAnsi="Century Schoolbook" w:cs="Century Schoolbook"/>
      <w:b/>
      <w:bCs/>
      <w:spacing w:val="-18"/>
      <w:sz w:val="21"/>
      <w:szCs w:val="21"/>
    </w:rPr>
  </w:style>
  <w:style w:type="paragraph" w:customStyle="1" w:styleId="14c">
    <w:name w:val="Основной текст (14)"/>
    <w:basedOn w:val="a3"/>
    <w:link w:val="14Exact"/>
    <w:rsid w:val="00813821"/>
    <w:pPr>
      <w:widowControl w:val="0"/>
      <w:spacing w:line="0" w:lineRule="atLeast"/>
    </w:pPr>
    <w:rPr>
      <w:rFonts w:ascii="Century Schoolbook" w:eastAsia="Century Schoolbook" w:hAnsi="Century Schoolbook" w:cs="Century Schoolbook"/>
      <w:spacing w:val="6"/>
      <w:sz w:val="12"/>
      <w:szCs w:val="12"/>
    </w:rPr>
  </w:style>
  <w:style w:type="paragraph" w:customStyle="1" w:styleId="150">
    <w:name w:val="Основной текст (15)"/>
    <w:basedOn w:val="a3"/>
    <w:link w:val="15Exact"/>
    <w:rsid w:val="00813821"/>
    <w:pPr>
      <w:widowControl w:val="0"/>
      <w:spacing w:line="0" w:lineRule="atLeast"/>
    </w:pPr>
    <w:rPr>
      <w:i/>
      <w:iCs/>
      <w:sz w:val="22"/>
      <w:szCs w:val="22"/>
      <w:lang w:val="en-US" w:bidi="en-US"/>
    </w:rPr>
  </w:style>
  <w:style w:type="paragraph" w:customStyle="1" w:styleId="160">
    <w:name w:val="Основной текст (16)"/>
    <w:basedOn w:val="a3"/>
    <w:link w:val="16Exact"/>
    <w:rsid w:val="00813821"/>
    <w:pPr>
      <w:widowControl w:val="0"/>
      <w:spacing w:line="0" w:lineRule="atLeast"/>
    </w:pPr>
    <w:rPr>
      <w:rFonts w:ascii="Franklin Gothic Book" w:eastAsia="Franklin Gothic Book" w:hAnsi="Franklin Gothic Book" w:cs="Franklin Gothic Book"/>
      <w:spacing w:val="-6"/>
      <w:sz w:val="16"/>
      <w:szCs w:val="16"/>
    </w:rPr>
  </w:style>
  <w:style w:type="paragraph" w:customStyle="1" w:styleId="190">
    <w:name w:val="Основной текст (19)"/>
    <w:basedOn w:val="a3"/>
    <w:link w:val="19Exact"/>
    <w:rsid w:val="00813821"/>
    <w:pPr>
      <w:widowControl w:val="0"/>
      <w:spacing w:line="144" w:lineRule="exact"/>
    </w:pPr>
    <w:rPr>
      <w:rFonts w:ascii="Impact" w:eastAsia="Impact" w:hAnsi="Impact" w:cs="Impact"/>
      <w:i/>
      <w:iCs/>
      <w:sz w:val="19"/>
      <w:szCs w:val="19"/>
    </w:rPr>
  </w:style>
  <w:style w:type="paragraph" w:customStyle="1" w:styleId="3f5">
    <w:name w:val="Подпись к таблице (3)"/>
    <w:basedOn w:val="a3"/>
    <w:link w:val="3f4"/>
    <w:rsid w:val="00813821"/>
    <w:pPr>
      <w:widowControl w:val="0"/>
      <w:spacing w:line="0" w:lineRule="atLeast"/>
    </w:pPr>
    <w:rPr>
      <w:rFonts w:ascii="Impact" w:eastAsia="Impact" w:hAnsi="Impact" w:cs="Impact"/>
      <w:i/>
      <w:iCs/>
      <w:sz w:val="22"/>
      <w:szCs w:val="22"/>
    </w:rPr>
  </w:style>
  <w:style w:type="paragraph" w:customStyle="1" w:styleId="1ff">
    <w:name w:val="Заголовок №1"/>
    <w:basedOn w:val="a3"/>
    <w:link w:val="1fe"/>
    <w:rsid w:val="00813821"/>
    <w:pPr>
      <w:widowControl w:val="0"/>
      <w:spacing w:before="1440" w:after="180" w:line="480" w:lineRule="exact"/>
      <w:jc w:val="both"/>
      <w:outlineLvl w:val="0"/>
    </w:pPr>
    <w:rPr>
      <w:rFonts w:ascii="Century Schoolbook" w:eastAsia="Century Schoolbook" w:hAnsi="Century Schoolbook" w:cs="Century Schoolbook"/>
      <w:sz w:val="23"/>
      <w:szCs w:val="23"/>
    </w:rPr>
  </w:style>
  <w:style w:type="paragraph" w:customStyle="1" w:styleId="250">
    <w:name w:val="Основной текст (25)"/>
    <w:basedOn w:val="a3"/>
    <w:link w:val="25Exact"/>
    <w:rsid w:val="00813821"/>
    <w:pPr>
      <w:widowControl w:val="0"/>
      <w:spacing w:before="120" w:line="130" w:lineRule="exact"/>
      <w:jc w:val="both"/>
    </w:pPr>
    <w:rPr>
      <w:b/>
      <w:bCs/>
      <w:sz w:val="22"/>
      <w:szCs w:val="22"/>
      <w:lang w:val="en-US" w:bidi="en-US"/>
    </w:rPr>
  </w:style>
  <w:style w:type="paragraph" w:customStyle="1" w:styleId="260">
    <w:name w:val="Основной текст (26)"/>
    <w:basedOn w:val="a3"/>
    <w:link w:val="26Exact"/>
    <w:rsid w:val="00813821"/>
    <w:pPr>
      <w:widowControl w:val="0"/>
      <w:spacing w:before="120" w:after="120" w:line="0" w:lineRule="atLeast"/>
      <w:jc w:val="both"/>
    </w:pPr>
    <w:rPr>
      <w:rFonts w:ascii="Franklin Gothic Heavy" w:eastAsia="Franklin Gothic Heavy" w:hAnsi="Franklin Gothic Heavy" w:cs="Franklin Gothic Heavy"/>
      <w:spacing w:val="-13"/>
      <w:sz w:val="13"/>
      <w:szCs w:val="13"/>
      <w:lang w:val="en-US" w:bidi="en-US"/>
    </w:rPr>
  </w:style>
  <w:style w:type="paragraph" w:customStyle="1" w:styleId="270">
    <w:name w:val="Основной текст (27)"/>
    <w:basedOn w:val="a3"/>
    <w:link w:val="27Exact"/>
    <w:rsid w:val="00813821"/>
    <w:pPr>
      <w:widowControl w:val="0"/>
      <w:spacing w:line="163" w:lineRule="exact"/>
      <w:jc w:val="both"/>
    </w:pPr>
    <w:rPr>
      <w:rFonts w:ascii="Franklin Gothic Heavy" w:eastAsia="Franklin Gothic Heavy" w:hAnsi="Franklin Gothic Heavy" w:cs="Franklin Gothic Heavy"/>
      <w:spacing w:val="-17"/>
      <w:sz w:val="13"/>
      <w:szCs w:val="13"/>
      <w:lang w:val="en-US" w:bidi="en-US"/>
    </w:rPr>
  </w:style>
  <w:style w:type="paragraph" w:customStyle="1" w:styleId="280">
    <w:name w:val="Основной текст (28)"/>
    <w:basedOn w:val="a3"/>
    <w:link w:val="28Exact"/>
    <w:rsid w:val="00813821"/>
    <w:pPr>
      <w:widowControl w:val="0"/>
      <w:spacing w:line="115" w:lineRule="exact"/>
      <w:jc w:val="both"/>
    </w:pPr>
    <w:rPr>
      <w:spacing w:val="-13"/>
      <w:sz w:val="9"/>
      <w:szCs w:val="9"/>
      <w:lang w:val="en-US" w:bidi="en-US"/>
    </w:rPr>
  </w:style>
  <w:style w:type="paragraph" w:customStyle="1" w:styleId="290">
    <w:name w:val="Основной текст (29)"/>
    <w:basedOn w:val="a3"/>
    <w:link w:val="29Exact"/>
    <w:rsid w:val="00813821"/>
    <w:pPr>
      <w:widowControl w:val="0"/>
      <w:spacing w:line="0" w:lineRule="atLeast"/>
    </w:pPr>
    <w:rPr>
      <w:rFonts w:ascii="Franklin Gothic Heavy" w:eastAsia="Franklin Gothic Heavy" w:hAnsi="Franklin Gothic Heavy" w:cs="Franklin Gothic Heavy"/>
      <w:spacing w:val="-9"/>
      <w:w w:val="150"/>
      <w:sz w:val="12"/>
      <w:szCs w:val="12"/>
      <w:lang w:val="en-US" w:bidi="en-US"/>
    </w:rPr>
  </w:style>
  <w:style w:type="paragraph" w:customStyle="1" w:styleId="6b">
    <w:name w:val="Подпись к таблице (6)"/>
    <w:basedOn w:val="a3"/>
    <w:link w:val="6a"/>
    <w:rsid w:val="00813821"/>
    <w:pPr>
      <w:widowControl w:val="0"/>
      <w:spacing w:line="110" w:lineRule="exact"/>
    </w:pPr>
    <w:rPr>
      <w:b/>
      <w:bCs/>
      <w:sz w:val="22"/>
      <w:szCs w:val="22"/>
    </w:rPr>
  </w:style>
  <w:style w:type="paragraph" w:customStyle="1" w:styleId="314">
    <w:name w:val="Основной текст (31)"/>
    <w:basedOn w:val="a3"/>
    <w:link w:val="31Exact"/>
    <w:rsid w:val="00813821"/>
    <w:pPr>
      <w:widowControl w:val="0"/>
      <w:spacing w:line="96" w:lineRule="exact"/>
    </w:pPr>
    <w:rPr>
      <w:rFonts w:ascii="Franklin Gothic Heavy" w:eastAsia="Franklin Gothic Heavy" w:hAnsi="Franklin Gothic Heavy" w:cs="Franklin Gothic Heavy"/>
      <w:sz w:val="16"/>
      <w:szCs w:val="16"/>
    </w:rPr>
  </w:style>
  <w:style w:type="paragraph" w:customStyle="1" w:styleId="320">
    <w:name w:val="Основной текст (32)"/>
    <w:basedOn w:val="a3"/>
    <w:link w:val="32Exact"/>
    <w:rsid w:val="00813821"/>
    <w:pPr>
      <w:widowControl w:val="0"/>
      <w:spacing w:line="96" w:lineRule="exact"/>
    </w:pPr>
    <w:rPr>
      <w:rFonts w:ascii="Century Schoolbook" w:eastAsia="Century Schoolbook" w:hAnsi="Century Schoolbook" w:cs="Century Schoolbook"/>
      <w:b/>
      <w:bCs/>
      <w:spacing w:val="-1"/>
      <w:sz w:val="15"/>
      <w:szCs w:val="15"/>
      <w:lang w:val="en-US" w:bidi="en-US"/>
    </w:rPr>
  </w:style>
  <w:style w:type="paragraph" w:customStyle="1" w:styleId="340">
    <w:name w:val="Основной текст (34)"/>
    <w:basedOn w:val="a3"/>
    <w:link w:val="34Exact"/>
    <w:rsid w:val="00813821"/>
    <w:pPr>
      <w:widowControl w:val="0"/>
      <w:spacing w:before="120" w:line="0" w:lineRule="atLeast"/>
    </w:pPr>
    <w:rPr>
      <w:rFonts w:cs="Calibri"/>
      <w:b/>
      <w:bCs/>
      <w:sz w:val="18"/>
      <w:szCs w:val="18"/>
    </w:rPr>
  </w:style>
  <w:style w:type="paragraph" w:customStyle="1" w:styleId="350">
    <w:name w:val="Основной текст (35)"/>
    <w:basedOn w:val="a3"/>
    <w:link w:val="35Exact"/>
    <w:rsid w:val="00813821"/>
    <w:pPr>
      <w:widowControl w:val="0"/>
      <w:spacing w:after="300" w:line="0" w:lineRule="atLeast"/>
    </w:pPr>
    <w:rPr>
      <w:rFonts w:cs="Calibri"/>
      <w:sz w:val="15"/>
      <w:szCs w:val="15"/>
    </w:rPr>
  </w:style>
  <w:style w:type="paragraph" w:customStyle="1" w:styleId="360">
    <w:name w:val="Основной текст (36)"/>
    <w:basedOn w:val="a3"/>
    <w:link w:val="36Exact"/>
    <w:rsid w:val="00813821"/>
    <w:pPr>
      <w:widowControl w:val="0"/>
      <w:spacing w:before="300" w:line="82" w:lineRule="exact"/>
    </w:pPr>
    <w:rPr>
      <w:rFonts w:ascii="Century Schoolbook" w:eastAsia="Century Schoolbook" w:hAnsi="Century Schoolbook" w:cs="Century Schoolbook"/>
      <w:i/>
      <w:iCs/>
      <w:sz w:val="11"/>
      <w:szCs w:val="11"/>
    </w:rPr>
  </w:style>
  <w:style w:type="paragraph" w:customStyle="1" w:styleId="370">
    <w:name w:val="Основной текст (37)"/>
    <w:basedOn w:val="a3"/>
    <w:link w:val="37Exact"/>
    <w:rsid w:val="00813821"/>
    <w:pPr>
      <w:widowControl w:val="0"/>
      <w:spacing w:line="0" w:lineRule="atLeast"/>
      <w:jc w:val="right"/>
    </w:pPr>
    <w:rPr>
      <w:rFonts w:ascii="Century Schoolbook" w:eastAsia="Century Schoolbook" w:hAnsi="Century Schoolbook" w:cs="Century Schoolbook"/>
      <w:sz w:val="22"/>
      <w:szCs w:val="22"/>
      <w:lang w:val="en-US" w:bidi="en-US"/>
    </w:rPr>
  </w:style>
  <w:style w:type="paragraph" w:customStyle="1" w:styleId="380">
    <w:name w:val="Основной текст (38)"/>
    <w:basedOn w:val="a3"/>
    <w:link w:val="38Exact"/>
    <w:rsid w:val="00813821"/>
    <w:pPr>
      <w:widowControl w:val="0"/>
      <w:spacing w:before="300" w:line="0" w:lineRule="atLeast"/>
      <w:jc w:val="right"/>
    </w:pPr>
    <w:rPr>
      <w:rFonts w:ascii="Century Schoolbook" w:eastAsia="Century Schoolbook" w:hAnsi="Century Schoolbook" w:cs="Century Schoolbook"/>
      <w:sz w:val="22"/>
      <w:szCs w:val="22"/>
      <w:lang w:val="en-US" w:bidi="en-US"/>
    </w:rPr>
  </w:style>
  <w:style w:type="paragraph" w:customStyle="1" w:styleId="390">
    <w:name w:val="Основной текст (39)"/>
    <w:basedOn w:val="a3"/>
    <w:link w:val="39Exact"/>
    <w:rsid w:val="00813821"/>
    <w:pPr>
      <w:widowControl w:val="0"/>
      <w:spacing w:before="60" w:line="0" w:lineRule="atLeast"/>
      <w:jc w:val="right"/>
    </w:pPr>
    <w:rPr>
      <w:sz w:val="22"/>
      <w:szCs w:val="22"/>
      <w:lang w:val="en-US" w:bidi="en-US"/>
    </w:rPr>
  </w:style>
  <w:style w:type="paragraph" w:customStyle="1" w:styleId="3f8">
    <w:name w:val="Заголовок №3"/>
    <w:basedOn w:val="a3"/>
    <w:link w:val="3f7"/>
    <w:rsid w:val="00813821"/>
    <w:pPr>
      <w:widowControl w:val="0"/>
      <w:spacing w:before="240" w:after="120" w:line="283" w:lineRule="exact"/>
      <w:outlineLvl w:val="2"/>
    </w:pPr>
    <w:rPr>
      <w:rFonts w:ascii="Century Schoolbook" w:eastAsia="Century Schoolbook" w:hAnsi="Century Schoolbook" w:cs="Century Schoolbook"/>
      <w:sz w:val="18"/>
      <w:szCs w:val="18"/>
    </w:rPr>
  </w:style>
  <w:style w:type="character" w:customStyle="1" w:styleId="77">
    <w:name w:val="Основной текст + 77"/>
    <w:aliases w:val="5 pt46"/>
    <w:uiPriority w:val="99"/>
    <w:rsid w:val="00813821"/>
    <w:rPr>
      <w:rFonts w:ascii="Times New Roman" w:hAnsi="Times New Roman" w:cs="Times New Roman"/>
      <w:sz w:val="15"/>
      <w:szCs w:val="15"/>
      <w:u w:val="none"/>
    </w:rPr>
  </w:style>
  <w:style w:type="character" w:customStyle="1" w:styleId="760">
    <w:name w:val="Основной текст + 76"/>
    <w:aliases w:val="5 pt45,Полужирный17"/>
    <w:uiPriority w:val="99"/>
    <w:rsid w:val="00813821"/>
    <w:rPr>
      <w:rFonts w:ascii="Times New Roman" w:hAnsi="Times New Roman" w:cs="Times New Roman"/>
      <w:b/>
      <w:bCs/>
      <w:sz w:val="15"/>
      <w:szCs w:val="15"/>
      <w:u w:val="none"/>
    </w:rPr>
  </w:style>
  <w:style w:type="character" w:customStyle="1" w:styleId="9pt13">
    <w:name w:val="Основной текст + 9 pt13"/>
    <w:uiPriority w:val="99"/>
    <w:rsid w:val="00813821"/>
    <w:rPr>
      <w:rFonts w:ascii="Times New Roman" w:hAnsi="Times New Roman" w:cs="Times New Roman"/>
      <w:sz w:val="18"/>
      <w:szCs w:val="18"/>
      <w:u w:val="none"/>
    </w:rPr>
  </w:style>
  <w:style w:type="character" w:customStyle="1" w:styleId="4pt1">
    <w:name w:val="Основной текст + 4 pt1"/>
    <w:aliases w:val="Курсив21"/>
    <w:uiPriority w:val="99"/>
    <w:rsid w:val="00813821"/>
    <w:rPr>
      <w:rFonts w:ascii="Times New Roman" w:hAnsi="Times New Roman" w:cs="Times New Roman"/>
      <w:i/>
      <w:iCs/>
      <w:sz w:val="8"/>
      <w:szCs w:val="8"/>
      <w:u w:val="none"/>
    </w:rPr>
  </w:style>
  <w:style w:type="character" w:customStyle="1" w:styleId="PalatinoLinotype">
    <w:name w:val="Основной текст + Palatino Linotype"/>
    <w:aliases w:val="7 pt2,Интервал 0 pt8"/>
    <w:uiPriority w:val="99"/>
    <w:rsid w:val="00813821"/>
    <w:rPr>
      <w:rFonts w:ascii="Palatino Linotype" w:hAnsi="Palatino Linotype" w:cs="Palatino Linotype"/>
      <w:spacing w:val="10"/>
      <w:sz w:val="14"/>
      <w:szCs w:val="14"/>
      <w:u w:val="none"/>
    </w:rPr>
  </w:style>
  <w:style w:type="character" w:customStyle="1" w:styleId="Corbel2">
    <w:name w:val="Основной текст + Corbel2"/>
    <w:aliases w:val="4 pt3"/>
    <w:uiPriority w:val="99"/>
    <w:rsid w:val="00813821"/>
    <w:rPr>
      <w:rFonts w:ascii="Corbel" w:hAnsi="Corbel" w:cs="Corbel"/>
      <w:sz w:val="8"/>
      <w:szCs w:val="8"/>
      <w:u w:val="none"/>
    </w:rPr>
  </w:style>
  <w:style w:type="character" w:customStyle="1" w:styleId="6pt1">
    <w:name w:val="Основной текст + 6 pt1"/>
    <w:uiPriority w:val="99"/>
    <w:rsid w:val="00813821"/>
    <w:rPr>
      <w:rFonts w:ascii="Times New Roman" w:hAnsi="Times New Roman" w:cs="Times New Roman"/>
      <w:sz w:val="12"/>
      <w:szCs w:val="12"/>
      <w:u w:val="none"/>
    </w:rPr>
  </w:style>
  <w:style w:type="character" w:customStyle="1" w:styleId="750">
    <w:name w:val="Основной текст + 75"/>
    <w:aliases w:val="5 pt43"/>
    <w:uiPriority w:val="99"/>
    <w:rsid w:val="00813821"/>
    <w:rPr>
      <w:rFonts w:ascii="Times New Roman" w:hAnsi="Times New Roman" w:cs="Times New Roman"/>
      <w:sz w:val="15"/>
      <w:szCs w:val="15"/>
      <w:u w:val="none"/>
    </w:rPr>
  </w:style>
  <w:style w:type="character" w:customStyle="1" w:styleId="9pt12">
    <w:name w:val="Основной текст + 9 pt12"/>
    <w:uiPriority w:val="99"/>
    <w:rsid w:val="00813821"/>
    <w:rPr>
      <w:rFonts w:ascii="Times New Roman" w:hAnsi="Times New Roman" w:cs="Times New Roman"/>
      <w:sz w:val="18"/>
      <w:szCs w:val="18"/>
      <w:u w:val="none"/>
    </w:rPr>
  </w:style>
  <w:style w:type="character" w:customStyle="1" w:styleId="87">
    <w:name w:val="Основной текст + 87"/>
    <w:aliases w:val="5 pt33,Полужирный14"/>
    <w:uiPriority w:val="99"/>
    <w:rsid w:val="00813821"/>
    <w:rPr>
      <w:rFonts w:ascii="Times New Roman" w:hAnsi="Times New Roman" w:cs="Times New Roman"/>
      <w:b/>
      <w:bCs/>
      <w:sz w:val="17"/>
      <w:szCs w:val="17"/>
      <w:u w:val="none"/>
    </w:rPr>
  </w:style>
  <w:style w:type="character" w:customStyle="1" w:styleId="FranklinGothicHeavy2">
    <w:name w:val="Основной текст + Franklin Gothic Heavy2"/>
    <w:aliases w:val="72,5 pt32"/>
    <w:uiPriority w:val="99"/>
    <w:rsid w:val="00813821"/>
    <w:rPr>
      <w:rFonts w:ascii="Franklin Gothic Heavy" w:hAnsi="Franklin Gothic Heavy" w:cs="Franklin Gothic Heavy"/>
      <w:sz w:val="15"/>
      <w:szCs w:val="15"/>
      <w:u w:val="none"/>
    </w:rPr>
  </w:style>
  <w:style w:type="character" w:customStyle="1" w:styleId="FranklinGothicHeavy1">
    <w:name w:val="Основной текст + Franklin Gothic Heavy1"/>
    <w:aliases w:val="5 pt31"/>
    <w:uiPriority w:val="99"/>
    <w:rsid w:val="00813821"/>
    <w:rPr>
      <w:rFonts w:ascii="Franklin Gothic Heavy" w:hAnsi="Franklin Gothic Heavy" w:cs="Franklin Gothic Heavy"/>
      <w:sz w:val="10"/>
      <w:szCs w:val="10"/>
      <w:u w:val="none"/>
    </w:rPr>
  </w:style>
  <w:style w:type="character" w:customStyle="1" w:styleId="9pt5">
    <w:name w:val="Основной текст + 9 pt5"/>
    <w:aliases w:val="Полужирный10"/>
    <w:uiPriority w:val="99"/>
    <w:rsid w:val="00813821"/>
    <w:rPr>
      <w:rFonts w:ascii="Times New Roman" w:hAnsi="Times New Roman" w:cs="Times New Roman"/>
      <w:b/>
      <w:bCs/>
      <w:sz w:val="18"/>
      <w:szCs w:val="18"/>
      <w:u w:val="none"/>
    </w:rPr>
  </w:style>
  <w:style w:type="character" w:customStyle="1" w:styleId="9pt4">
    <w:name w:val="Основной текст + 9 pt4"/>
    <w:uiPriority w:val="99"/>
    <w:rsid w:val="00813821"/>
    <w:rPr>
      <w:rFonts w:ascii="Times New Roman" w:hAnsi="Times New Roman" w:cs="Times New Roman"/>
      <w:sz w:val="18"/>
      <w:szCs w:val="18"/>
      <w:u w:val="none"/>
    </w:rPr>
  </w:style>
  <w:style w:type="character" w:customStyle="1" w:styleId="3f9">
    <w:name w:val="Подпись к таблице3"/>
    <w:basedOn w:val="afffb"/>
    <w:uiPriority w:val="99"/>
    <w:rsid w:val="00813821"/>
    <w:rPr>
      <w:rFonts w:ascii="Times New Roman" w:hAnsi="Times New Roman" w:cs="Times New Roman"/>
      <w:b/>
      <w:bCs/>
      <w:sz w:val="22"/>
      <w:szCs w:val="22"/>
      <w:u w:val="none"/>
      <w:shd w:val="clear" w:color="auto" w:fill="FFFFFF"/>
    </w:rPr>
  </w:style>
  <w:style w:type="character" w:customStyle="1" w:styleId="710">
    <w:name w:val="Основной текст + 71"/>
    <w:aliases w:val="5 pt9,Полужирный8"/>
    <w:uiPriority w:val="99"/>
    <w:rsid w:val="00813821"/>
    <w:rPr>
      <w:rFonts w:ascii="Times New Roman" w:hAnsi="Times New Roman" w:cs="Times New Roman"/>
      <w:b/>
      <w:bCs/>
      <w:sz w:val="15"/>
      <w:szCs w:val="15"/>
      <w:u w:val="none"/>
    </w:rPr>
  </w:style>
  <w:style w:type="character" w:customStyle="1" w:styleId="820">
    <w:name w:val="Основной текст + 82"/>
    <w:aliases w:val="5 pt8,Полужирный7"/>
    <w:uiPriority w:val="99"/>
    <w:rsid w:val="00813821"/>
    <w:rPr>
      <w:rFonts w:ascii="Times New Roman" w:hAnsi="Times New Roman" w:cs="Times New Roman"/>
      <w:b/>
      <w:bCs/>
      <w:sz w:val="17"/>
      <w:szCs w:val="17"/>
      <w:u w:val="none"/>
    </w:rPr>
  </w:style>
  <w:style w:type="character" w:customStyle="1" w:styleId="6c">
    <w:name w:val="Заголовок №6_"/>
    <w:basedOn w:val="a5"/>
    <w:link w:val="6d"/>
    <w:uiPriority w:val="99"/>
    <w:locked/>
    <w:rsid w:val="00813821"/>
    <w:rPr>
      <w:b/>
      <w:bCs/>
      <w:sz w:val="26"/>
      <w:szCs w:val="26"/>
    </w:rPr>
  </w:style>
  <w:style w:type="paragraph" w:customStyle="1" w:styleId="6d">
    <w:name w:val="Заголовок №6"/>
    <w:basedOn w:val="a3"/>
    <w:link w:val="6c"/>
    <w:uiPriority w:val="99"/>
    <w:rsid w:val="00813821"/>
    <w:pPr>
      <w:widowControl w:val="0"/>
      <w:spacing w:line="317" w:lineRule="exact"/>
      <w:jc w:val="both"/>
      <w:outlineLvl w:val="5"/>
    </w:pPr>
    <w:rPr>
      <w:b/>
      <w:bCs/>
      <w:sz w:val="26"/>
      <w:szCs w:val="26"/>
    </w:rPr>
  </w:style>
  <w:style w:type="character" w:customStyle="1" w:styleId="2ff5">
    <w:name w:val="Подпись к таблице2"/>
    <w:basedOn w:val="afffb"/>
    <w:uiPriority w:val="99"/>
    <w:rsid w:val="00813821"/>
    <w:rPr>
      <w:rFonts w:ascii="Times New Roman" w:hAnsi="Times New Roman" w:cs="Times New Roman"/>
      <w:b/>
      <w:bCs/>
      <w:sz w:val="22"/>
      <w:szCs w:val="22"/>
      <w:u w:val="single"/>
      <w:shd w:val="clear" w:color="auto" w:fill="FFFFFF"/>
    </w:rPr>
  </w:style>
  <w:style w:type="paragraph" w:customStyle="1" w:styleId="affffffff8">
    <w:name w:val="заглав"/>
    <w:basedOn w:val="ConsPlusTitle"/>
    <w:qFormat/>
    <w:rsid w:val="00813821"/>
    <w:pPr>
      <w:widowControl/>
      <w:spacing w:after="240" w:line="276" w:lineRule="auto"/>
      <w:jc w:val="center"/>
    </w:pPr>
    <w:rPr>
      <w:rFonts w:ascii="Times New Roman" w:hAnsi="Times New Roman" w:cs="Times New Roman"/>
      <w:sz w:val="32"/>
      <w:szCs w:val="32"/>
    </w:rPr>
  </w:style>
  <w:style w:type="character" w:customStyle="1" w:styleId="4115pt">
    <w:name w:val="Основной текст (4) + 11;5 pt;Не полужирный;Не курсив"/>
    <w:basedOn w:val="4f0"/>
    <w:rsid w:val="00813821"/>
    <w:rPr>
      <w:rFonts w:cs="Times New Roman"/>
      <w:b/>
      <w:bCs/>
      <w:i/>
      <w:iCs/>
      <w:smallCaps w:val="0"/>
      <w:strike w:val="0"/>
      <w:color w:val="000000"/>
      <w:spacing w:val="0"/>
      <w:w w:val="100"/>
      <w:position w:val="0"/>
      <w:sz w:val="23"/>
      <w:szCs w:val="23"/>
      <w:u w:val="none"/>
      <w:lang w:val="ru-RU" w:eastAsia="ru-RU" w:bidi="ru-RU"/>
    </w:rPr>
  </w:style>
  <w:style w:type="character" w:customStyle="1" w:styleId="affffffff9">
    <w:name w:val="Основной текст + Малые прописные"/>
    <w:basedOn w:val="aff6"/>
    <w:rsid w:val="00813821"/>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eastAsia="ru-RU" w:bidi="ru-RU"/>
    </w:rPr>
  </w:style>
  <w:style w:type="character" w:customStyle="1" w:styleId="11pt">
    <w:name w:val="Основной текст + 11 pt;Полужирный;Курсив"/>
    <w:basedOn w:val="aff6"/>
    <w:rsid w:val="0081382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78">
    <w:name w:val="Основной текст (7)_"/>
    <w:basedOn w:val="a5"/>
    <w:rsid w:val="00813821"/>
    <w:rPr>
      <w:rFonts w:ascii="Times New Roman" w:eastAsia="Times New Roman" w:hAnsi="Times New Roman" w:cs="Times New Roman"/>
      <w:b/>
      <w:bCs/>
      <w:i w:val="0"/>
      <w:iCs w:val="0"/>
      <w:smallCaps w:val="0"/>
      <w:strike w:val="0"/>
      <w:sz w:val="14"/>
      <w:szCs w:val="14"/>
      <w:u w:val="none"/>
    </w:rPr>
  </w:style>
  <w:style w:type="character" w:customStyle="1" w:styleId="70pt">
    <w:name w:val="Основной текст (7) + Интервал 0 pt"/>
    <w:basedOn w:val="78"/>
    <w:rsid w:val="00813821"/>
    <w:rPr>
      <w:rFonts w:ascii="Times New Roman" w:eastAsia="Times New Roman" w:hAnsi="Times New Roman" w:cs="Times New Roman"/>
      <w:b/>
      <w:bCs/>
      <w:i w:val="0"/>
      <w:iCs w:val="0"/>
      <w:smallCaps w:val="0"/>
      <w:strike w:val="0"/>
      <w:color w:val="000000"/>
      <w:spacing w:val="10"/>
      <w:w w:val="100"/>
      <w:position w:val="0"/>
      <w:sz w:val="14"/>
      <w:szCs w:val="14"/>
      <w:u w:val="none"/>
      <w:lang w:val="en-US" w:eastAsia="en-US" w:bidi="en-US"/>
    </w:rPr>
  </w:style>
  <w:style w:type="character" w:customStyle="1" w:styleId="10pt0">
    <w:name w:val="Основной текст + 10 pt;Полужирный"/>
    <w:basedOn w:val="aff6"/>
    <w:rsid w:val="008138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Normal">
    <w:name w:val="Normal Знак"/>
    <w:link w:val="17"/>
    <w:locked/>
    <w:rsid w:val="00813821"/>
    <w:rPr>
      <w:sz w:val="24"/>
      <w:szCs w:val="24"/>
    </w:rPr>
  </w:style>
  <w:style w:type="paragraph" w:customStyle="1" w:styleId="xl115">
    <w:name w:val="xl115"/>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6">
    <w:name w:val="xl116"/>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17">
    <w:name w:val="xl117"/>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8">
    <w:name w:val="xl118"/>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19">
    <w:name w:val="xl119"/>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20">
    <w:name w:val="xl120"/>
    <w:basedOn w:val="a3"/>
    <w:rsid w:val="00813821"/>
    <w:pPr>
      <w:shd w:val="clear" w:color="000000" w:fill="FFFFFF"/>
      <w:spacing w:before="100" w:beforeAutospacing="1" w:after="100" w:afterAutospacing="1"/>
    </w:pPr>
  </w:style>
  <w:style w:type="paragraph" w:customStyle="1" w:styleId="xl121">
    <w:name w:val="xl121"/>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2">
    <w:name w:val="xl122"/>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23">
    <w:name w:val="xl123"/>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24">
    <w:name w:val="xl124"/>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125">
    <w:name w:val="xl125"/>
    <w:basedOn w:val="a3"/>
    <w:rsid w:val="00813821"/>
    <w:pPr>
      <w:shd w:val="clear" w:color="000000" w:fill="FFFFFF"/>
      <w:spacing w:before="100" w:beforeAutospacing="1" w:after="100" w:afterAutospacing="1"/>
    </w:pPr>
    <w:rPr>
      <w:sz w:val="18"/>
      <w:szCs w:val="18"/>
    </w:rPr>
  </w:style>
  <w:style w:type="paragraph" w:customStyle="1" w:styleId="xl126">
    <w:name w:val="xl126"/>
    <w:basedOn w:val="a3"/>
    <w:rsid w:val="00813821"/>
    <w:pPr>
      <w:shd w:val="clear" w:color="000000" w:fill="FFFFFF"/>
      <w:spacing w:before="100" w:beforeAutospacing="1" w:after="100" w:afterAutospacing="1"/>
      <w:textAlignment w:val="top"/>
    </w:pPr>
    <w:rPr>
      <w:sz w:val="18"/>
      <w:szCs w:val="18"/>
    </w:rPr>
  </w:style>
  <w:style w:type="paragraph" w:customStyle="1" w:styleId="xl127">
    <w:name w:val="xl127"/>
    <w:basedOn w:val="a3"/>
    <w:rsid w:val="00813821"/>
    <w:pPr>
      <w:shd w:val="clear" w:color="000000" w:fill="FFFFFF"/>
      <w:spacing w:before="100" w:beforeAutospacing="1" w:after="100" w:afterAutospacing="1"/>
    </w:pPr>
    <w:rPr>
      <w:sz w:val="18"/>
      <w:szCs w:val="18"/>
    </w:rPr>
  </w:style>
  <w:style w:type="paragraph" w:customStyle="1" w:styleId="xl128">
    <w:name w:val="xl128"/>
    <w:basedOn w:val="a3"/>
    <w:rsid w:val="00813821"/>
    <w:pPr>
      <w:shd w:val="clear" w:color="000000" w:fill="FFFFFF"/>
      <w:spacing w:before="100" w:beforeAutospacing="1" w:after="100" w:afterAutospacing="1"/>
    </w:pPr>
    <w:rPr>
      <w:b/>
      <w:bCs/>
      <w:sz w:val="18"/>
      <w:szCs w:val="18"/>
    </w:rPr>
  </w:style>
  <w:style w:type="paragraph" w:customStyle="1" w:styleId="xl129">
    <w:name w:val="xl129"/>
    <w:basedOn w:val="a3"/>
    <w:rsid w:val="00813821"/>
    <w:pPr>
      <w:shd w:val="clear" w:color="000000" w:fill="FFFFFF"/>
      <w:spacing w:before="100" w:beforeAutospacing="1" w:after="100" w:afterAutospacing="1"/>
    </w:pPr>
    <w:rPr>
      <w:sz w:val="18"/>
      <w:szCs w:val="18"/>
    </w:rPr>
  </w:style>
  <w:style w:type="paragraph" w:customStyle="1" w:styleId="xl130">
    <w:name w:val="xl130"/>
    <w:basedOn w:val="a3"/>
    <w:rsid w:val="00813821"/>
    <w:pPr>
      <w:shd w:val="clear" w:color="000000" w:fill="FFFFFF"/>
      <w:spacing w:before="100" w:beforeAutospacing="1" w:after="100" w:afterAutospacing="1"/>
    </w:pPr>
    <w:rPr>
      <w:b/>
      <w:bCs/>
      <w:sz w:val="18"/>
      <w:szCs w:val="18"/>
    </w:rPr>
  </w:style>
  <w:style w:type="paragraph" w:customStyle="1" w:styleId="xl131">
    <w:name w:val="xl131"/>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32">
    <w:name w:val="xl132"/>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33">
    <w:name w:val="xl133"/>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18"/>
      <w:szCs w:val="18"/>
    </w:rPr>
  </w:style>
  <w:style w:type="paragraph" w:customStyle="1" w:styleId="xl134">
    <w:name w:val="xl134"/>
    <w:basedOn w:val="a3"/>
    <w:rsid w:val="00813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character" w:customStyle="1" w:styleId="7pt0pt">
    <w:name w:val="Основной текст + 7 pt;Полужирный;Интервал 0 pt"/>
    <w:basedOn w:val="aff6"/>
    <w:rsid w:val="00813821"/>
    <w:rPr>
      <w:rFonts w:ascii="Times New Roman" w:eastAsia="Times New Roman" w:hAnsi="Times New Roman" w:cs="Times New Roman"/>
      <w:b/>
      <w:bCs/>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95pt">
    <w:name w:val="Основной текст + 9;5 pt"/>
    <w:basedOn w:val="aff6"/>
    <w:rsid w:val="0081382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ffffffa">
    <w:name w:val="Подпись к таблице + Полужирный"/>
    <w:basedOn w:val="afffb"/>
    <w:rsid w:val="0081382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pt">
    <w:name w:val="Основной текст + 13 pt"/>
    <w:basedOn w:val="aff6"/>
    <w:rsid w:val="0081382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5pt">
    <w:name w:val="Основной текст + 15 pt"/>
    <w:basedOn w:val="aff6"/>
    <w:rsid w:val="0081382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105pt0">
    <w:name w:val="Основной текст + 10;5 pt"/>
    <w:basedOn w:val="aff6"/>
    <w:rsid w:val="0081382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pt0">
    <w:name w:val="Основной текст + 11 pt;Полужирный"/>
    <w:basedOn w:val="aff6"/>
    <w:rsid w:val="008138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urierNew12pt-1pt">
    <w:name w:val="Основной текст + Courier New;12 pt;Интервал -1 pt"/>
    <w:basedOn w:val="aff6"/>
    <w:rsid w:val="00813821"/>
    <w:rPr>
      <w:rFonts w:ascii="Courier New" w:eastAsia="Courier New" w:hAnsi="Courier New" w:cs="Courier New"/>
      <w:b w:val="0"/>
      <w:bCs w:val="0"/>
      <w:i w:val="0"/>
      <w:iCs w:val="0"/>
      <w:smallCaps w:val="0"/>
      <w:strike w:val="0"/>
      <w:color w:val="000000"/>
      <w:spacing w:val="-20"/>
      <w:w w:val="100"/>
      <w:position w:val="0"/>
      <w:sz w:val="24"/>
      <w:szCs w:val="24"/>
      <w:u w:val="none"/>
      <w:shd w:val="clear" w:color="auto" w:fill="FFFFFF"/>
      <w:lang w:val="ru-RU" w:eastAsia="ru-RU" w:bidi="ru-RU"/>
    </w:rPr>
  </w:style>
  <w:style w:type="paragraph" w:customStyle="1" w:styleId="headertext">
    <w:name w:val="headertext"/>
    <w:basedOn w:val="a3"/>
    <w:rsid w:val="00813821"/>
    <w:pPr>
      <w:spacing w:before="100" w:beforeAutospacing="1" w:after="100" w:afterAutospacing="1"/>
    </w:pPr>
  </w:style>
  <w:style w:type="paragraph" w:customStyle="1" w:styleId="formattext">
    <w:name w:val="formattext"/>
    <w:basedOn w:val="a3"/>
    <w:rsid w:val="00813821"/>
    <w:pPr>
      <w:spacing w:before="100" w:beforeAutospacing="1" w:after="100" w:afterAutospacing="1"/>
    </w:pPr>
  </w:style>
  <w:style w:type="character" w:customStyle="1" w:styleId="FontStyle111">
    <w:name w:val="Font Style111"/>
    <w:uiPriority w:val="99"/>
    <w:rsid w:val="000E2B60"/>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765153879">
      <w:marLeft w:val="0"/>
      <w:marRight w:val="0"/>
      <w:marTop w:val="0"/>
      <w:marBottom w:val="0"/>
      <w:divBdr>
        <w:top w:val="none" w:sz="0" w:space="0" w:color="auto"/>
        <w:left w:val="none" w:sz="0" w:space="0" w:color="auto"/>
        <w:bottom w:val="none" w:sz="0" w:space="0" w:color="auto"/>
        <w:right w:val="none" w:sz="0" w:space="0" w:color="auto"/>
      </w:divBdr>
    </w:div>
    <w:div w:id="765153880">
      <w:marLeft w:val="0"/>
      <w:marRight w:val="0"/>
      <w:marTop w:val="0"/>
      <w:marBottom w:val="0"/>
      <w:divBdr>
        <w:top w:val="none" w:sz="0" w:space="0" w:color="auto"/>
        <w:left w:val="none" w:sz="0" w:space="0" w:color="auto"/>
        <w:bottom w:val="none" w:sz="0" w:space="0" w:color="auto"/>
        <w:right w:val="none" w:sz="0" w:space="0" w:color="auto"/>
      </w:divBdr>
    </w:div>
    <w:div w:id="765153881">
      <w:marLeft w:val="0"/>
      <w:marRight w:val="0"/>
      <w:marTop w:val="0"/>
      <w:marBottom w:val="0"/>
      <w:divBdr>
        <w:top w:val="none" w:sz="0" w:space="0" w:color="auto"/>
        <w:left w:val="none" w:sz="0" w:space="0" w:color="auto"/>
        <w:bottom w:val="none" w:sz="0" w:space="0" w:color="auto"/>
        <w:right w:val="none" w:sz="0" w:space="0" w:color="auto"/>
      </w:divBdr>
    </w:div>
    <w:div w:id="765153882">
      <w:marLeft w:val="0"/>
      <w:marRight w:val="0"/>
      <w:marTop w:val="0"/>
      <w:marBottom w:val="0"/>
      <w:divBdr>
        <w:top w:val="none" w:sz="0" w:space="0" w:color="auto"/>
        <w:left w:val="none" w:sz="0" w:space="0" w:color="auto"/>
        <w:bottom w:val="none" w:sz="0" w:space="0" w:color="auto"/>
        <w:right w:val="none" w:sz="0" w:space="0" w:color="auto"/>
      </w:divBdr>
    </w:div>
    <w:div w:id="765153883">
      <w:marLeft w:val="0"/>
      <w:marRight w:val="0"/>
      <w:marTop w:val="0"/>
      <w:marBottom w:val="0"/>
      <w:divBdr>
        <w:top w:val="none" w:sz="0" w:space="0" w:color="auto"/>
        <w:left w:val="none" w:sz="0" w:space="0" w:color="auto"/>
        <w:bottom w:val="none" w:sz="0" w:space="0" w:color="auto"/>
        <w:right w:val="none" w:sz="0" w:space="0" w:color="auto"/>
      </w:divBdr>
    </w:div>
    <w:div w:id="765153884">
      <w:marLeft w:val="0"/>
      <w:marRight w:val="0"/>
      <w:marTop w:val="0"/>
      <w:marBottom w:val="0"/>
      <w:divBdr>
        <w:top w:val="none" w:sz="0" w:space="0" w:color="auto"/>
        <w:left w:val="none" w:sz="0" w:space="0" w:color="auto"/>
        <w:bottom w:val="none" w:sz="0" w:space="0" w:color="auto"/>
        <w:right w:val="none" w:sz="0" w:space="0" w:color="auto"/>
      </w:divBdr>
    </w:div>
    <w:div w:id="765153885">
      <w:marLeft w:val="0"/>
      <w:marRight w:val="0"/>
      <w:marTop w:val="0"/>
      <w:marBottom w:val="0"/>
      <w:divBdr>
        <w:top w:val="none" w:sz="0" w:space="0" w:color="auto"/>
        <w:left w:val="none" w:sz="0" w:space="0" w:color="auto"/>
        <w:bottom w:val="none" w:sz="0" w:space="0" w:color="auto"/>
        <w:right w:val="none" w:sz="0" w:space="0" w:color="auto"/>
      </w:divBdr>
    </w:div>
    <w:div w:id="765153886">
      <w:marLeft w:val="0"/>
      <w:marRight w:val="0"/>
      <w:marTop w:val="0"/>
      <w:marBottom w:val="0"/>
      <w:divBdr>
        <w:top w:val="none" w:sz="0" w:space="0" w:color="auto"/>
        <w:left w:val="none" w:sz="0" w:space="0" w:color="auto"/>
        <w:bottom w:val="none" w:sz="0" w:space="0" w:color="auto"/>
        <w:right w:val="none" w:sz="0" w:space="0" w:color="auto"/>
      </w:divBdr>
    </w:div>
    <w:div w:id="765153887">
      <w:marLeft w:val="0"/>
      <w:marRight w:val="0"/>
      <w:marTop w:val="0"/>
      <w:marBottom w:val="0"/>
      <w:divBdr>
        <w:top w:val="none" w:sz="0" w:space="0" w:color="auto"/>
        <w:left w:val="none" w:sz="0" w:space="0" w:color="auto"/>
        <w:bottom w:val="none" w:sz="0" w:space="0" w:color="auto"/>
        <w:right w:val="none" w:sz="0" w:space="0" w:color="auto"/>
      </w:divBdr>
    </w:div>
    <w:div w:id="765153888">
      <w:marLeft w:val="0"/>
      <w:marRight w:val="0"/>
      <w:marTop w:val="0"/>
      <w:marBottom w:val="0"/>
      <w:divBdr>
        <w:top w:val="none" w:sz="0" w:space="0" w:color="auto"/>
        <w:left w:val="none" w:sz="0" w:space="0" w:color="auto"/>
        <w:bottom w:val="none" w:sz="0" w:space="0" w:color="auto"/>
        <w:right w:val="none" w:sz="0" w:space="0" w:color="auto"/>
      </w:divBdr>
    </w:div>
    <w:div w:id="765153889">
      <w:marLeft w:val="0"/>
      <w:marRight w:val="0"/>
      <w:marTop w:val="0"/>
      <w:marBottom w:val="0"/>
      <w:divBdr>
        <w:top w:val="none" w:sz="0" w:space="0" w:color="auto"/>
        <w:left w:val="none" w:sz="0" w:space="0" w:color="auto"/>
        <w:bottom w:val="none" w:sz="0" w:space="0" w:color="auto"/>
        <w:right w:val="none" w:sz="0" w:space="0" w:color="auto"/>
      </w:divBdr>
    </w:div>
    <w:div w:id="765153890">
      <w:marLeft w:val="0"/>
      <w:marRight w:val="0"/>
      <w:marTop w:val="0"/>
      <w:marBottom w:val="0"/>
      <w:divBdr>
        <w:top w:val="none" w:sz="0" w:space="0" w:color="auto"/>
        <w:left w:val="none" w:sz="0" w:space="0" w:color="auto"/>
        <w:bottom w:val="none" w:sz="0" w:space="0" w:color="auto"/>
        <w:right w:val="none" w:sz="0" w:space="0" w:color="auto"/>
      </w:divBdr>
    </w:div>
    <w:div w:id="828522491">
      <w:bodyDiv w:val="1"/>
      <w:marLeft w:val="0"/>
      <w:marRight w:val="0"/>
      <w:marTop w:val="0"/>
      <w:marBottom w:val="0"/>
      <w:divBdr>
        <w:top w:val="none" w:sz="0" w:space="0" w:color="auto"/>
        <w:left w:val="none" w:sz="0" w:space="0" w:color="auto"/>
        <w:bottom w:val="none" w:sz="0" w:space="0" w:color="auto"/>
        <w:right w:val="none" w:sz="0" w:space="0" w:color="auto"/>
      </w:divBdr>
    </w:div>
    <w:div w:id="1152065330">
      <w:bodyDiv w:val="1"/>
      <w:marLeft w:val="0"/>
      <w:marRight w:val="0"/>
      <w:marTop w:val="0"/>
      <w:marBottom w:val="0"/>
      <w:divBdr>
        <w:top w:val="none" w:sz="0" w:space="0" w:color="auto"/>
        <w:left w:val="none" w:sz="0" w:space="0" w:color="auto"/>
        <w:bottom w:val="none" w:sz="0" w:space="0" w:color="auto"/>
        <w:right w:val="none" w:sz="0" w:space="0" w:color="auto"/>
      </w:divBdr>
    </w:div>
    <w:div w:id="202096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506A9-0C44-42F3-8EA8-B7F9CE69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10651</Words>
  <Characters>60713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Обосновывающие материалы к схеме теплоснабжения</vt:lpstr>
    </vt:vector>
  </TitlesOfParts>
  <Company>MoBIL GROUP</Company>
  <LinksUpToDate>false</LinksUpToDate>
  <CharactersWithSpaces>71222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Обосновывающие материалы к схеме теплоснабжения</dc:title>
  <dc:creator>Admin</dc:creator>
  <cp:lastModifiedBy>Пользователь Windows</cp:lastModifiedBy>
  <cp:revision>2</cp:revision>
  <cp:lastPrinted>2019-06-25T16:18:00Z</cp:lastPrinted>
  <dcterms:created xsi:type="dcterms:W3CDTF">2021-10-22T04:45:00Z</dcterms:created>
  <dcterms:modified xsi:type="dcterms:W3CDTF">2021-10-22T04:45:00Z</dcterms:modified>
</cp:coreProperties>
</file>