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55" w:rsidRPr="00FC565C" w:rsidRDefault="00307E55" w:rsidP="00307E55">
      <w:pPr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Приложение № </w:t>
      </w:r>
      <w:r w:rsidR="00F833FE">
        <w:rPr>
          <w:sz w:val="20"/>
          <w:szCs w:val="20"/>
        </w:rPr>
        <w:t>2</w:t>
      </w:r>
      <w:r w:rsidRPr="00FC565C">
        <w:rPr>
          <w:sz w:val="20"/>
          <w:szCs w:val="20"/>
        </w:rPr>
        <w:t xml:space="preserve"> </w:t>
      </w:r>
    </w:p>
    <w:p w:rsidR="00307E55" w:rsidRPr="00FC565C" w:rsidRDefault="00307E55" w:rsidP="00307E55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к постановлению администрации </w:t>
      </w:r>
    </w:p>
    <w:p w:rsidR="00307E55" w:rsidRPr="00FC565C" w:rsidRDefault="00307E55" w:rsidP="00307E55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Увельского муниципального округа </w:t>
      </w:r>
    </w:p>
    <w:p w:rsidR="00307E55" w:rsidRPr="00FC565C" w:rsidRDefault="00307E55" w:rsidP="00307E55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>№</w:t>
      </w:r>
      <w:r w:rsidR="005F35BE">
        <w:rPr>
          <w:sz w:val="20"/>
          <w:szCs w:val="20"/>
        </w:rPr>
        <w:t>1492</w:t>
      </w:r>
      <w:r w:rsidR="005F3B27">
        <w:rPr>
          <w:sz w:val="20"/>
          <w:szCs w:val="20"/>
        </w:rPr>
        <w:t xml:space="preserve"> </w:t>
      </w:r>
      <w:r w:rsidRPr="00FC565C">
        <w:rPr>
          <w:sz w:val="20"/>
          <w:szCs w:val="20"/>
        </w:rPr>
        <w:t xml:space="preserve"> от «</w:t>
      </w:r>
      <w:r w:rsidR="005F35BE">
        <w:rPr>
          <w:sz w:val="20"/>
          <w:szCs w:val="20"/>
        </w:rPr>
        <w:t>16</w:t>
      </w:r>
      <w:r w:rsidRPr="00FC565C">
        <w:rPr>
          <w:sz w:val="20"/>
          <w:szCs w:val="20"/>
        </w:rPr>
        <w:t xml:space="preserve">» </w:t>
      </w:r>
      <w:r w:rsidR="005F35BE">
        <w:rPr>
          <w:sz w:val="20"/>
          <w:szCs w:val="20"/>
        </w:rPr>
        <w:t>июля</w:t>
      </w:r>
      <w:r w:rsidR="005F3B27">
        <w:rPr>
          <w:sz w:val="20"/>
          <w:szCs w:val="20"/>
        </w:rPr>
        <w:t xml:space="preserve"> </w:t>
      </w:r>
      <w:r w:rsidRPr="00FC565C">
        <w:rPr>
          <w:sz w:val="20"/>
          <w:szCs w:val="20"/>
        </w:rPr>
        <w:t xml:space="preserve"> 2026 г.</w:t>
      </w:r>
    </w:p>
    <w:p w:rsidR="00457402" w:rsidRDefault="00457402" w:rsidP="00D41A9F">
      <w:pPr>
        <w:tabs>
          <w:tab w:val="left" w:pos="1320"/>
        </w:tabs>
        <w:jc w:val="center"/>
        <w:rPr>
          <w:b/>
        </w:rPr>
      </w:pPr>
    </w:p>
    <w:p w:rsidR="00457402" w:rsidRDefault="00457402" w:rsidP="00D41A9F">
      <w:pPr>
        <w:tabs>
          <w:tab w:val="left" w:pos="1320"/>
        </w:tabs>
        <w:jc w:val="center"/>
        <w:rPr>
          <w:b/>
        </w:rPr>
      </w:pPr>
    </w:p>
    <w:p w:rsidR="00457402" w:rsidRDefault="00457402" w:rsidP="00D41A9F">
      <w:pPr>
        <w:tabs>
          <w:tab w:val="left" w:pos="1320"/>
        </w:tabs>
        <w:jc w:val="center"/>
        <w:rPr>
          <w:b/>
        </w:rPr>
      </w:pPr>
    </w:p>
    <w:p w:rsidR="00F6410B" w:rsidRDefault="00F6410B" w:rsidP="00576433">
      <w:pPr>
        <w:pStyle w:val="a6"/>
        <w:ind w:firstLine="621"/>
        <w:jc w:val="both"/>
        <w:rPr>
          <w:b/>
          <w:bCs/>
        </w:rPr>
      </w:pPr>
    </w:p>
    <w:p w:rsidR="00735102" w:rsidRPr="000E2346" w:rsidRDefault="004B4B35" w:rsidP="004B4B35">
      <w:pPr>
        <w:pStyle w:val="a6"/>
        <w:ind w:firstLine="621"/>
        <w:jc w:val="center"/>
        <w:rPr>
          <w:b/>
          <w:bCs/>
          <w:sz w:val="26"/>
          <w:szCs w:val="26"/>
        </w:rPr>
      </w:pPr>
      <w:r w:rsidRPr="000E2346">
        <w:rPr>
          <w:b/>
          <w:bCs/>
          <w:sz w:val="26"/>
          <w:szCs w:val="26"/>
        </w:rPr>
        <w:t xml:space="preserve">Извещение </w:t>
      </w:r>
    </w:p>
    <w:p w:rsidR="004B4B35" w:rsidRPr="000E2346" w:rsidRDefault="004B4B35" w:rsidP="004B4B35">
      <w:pPr>
        <w:pStyle w:val="a6"/>
        <w:ind w:firstLine="621"/>
        <w:jc w:val="center"/>
        <w:rPr>
          <w:b/>
          <w:bCs/>
          <w:sz w:val="26"/>
          <w:szCs w:val="26"/>
        </w:rPr>
      </w:pPr>
      <w:r w:rsidRPr="000E2346">
        <w:rPr>
          <w:b/>
          <w:bCs/>
          <w:sz w:val="26"/>
          <w:szCs w:val="26"/>
        </w:rPr>
        <w:t>о проведен</w:t>
      </w:r>
      <w:proofErr w:type="gramStart"/>
      <w:r w:rsidRPr="000E2346">
        <w:rPr>
          <w:b/>
          <w:bCs/>
          <w:sz w:val="26"/>
          <w:szCs w:val="26"/>
        </w:rPr>
        <w:t>ии ау</w:t>
      </w:r>
      <w:proofErr w:type="gramEnd"/>
      <w:r w:rsidRPr="000E2346">
        <w:rPr>
          <w:b/>
          <w:bCs/>
          <w:sz w:val="26"/>
          <w:szCs w:val="26"/>
        </w:rPr>
        <w:t>кциона в электронной форме</w:t>
      </w:r>
    </w:p>
    <w:p w:rsidR="00F6410B" w:rsidRPr="00F6410B" w:rsidRDefault="004B4B35" w:rsidP="00F6410B">
      <w:pPr>
        <w:pStyle w:val="a6"/>
        <w:ind w:firstLine="621"/>
        <w:jc w:val="center"/>
        <w:rPr>
          <w:b/>
          <w:sz w:val="26"/>
          <w:szCs w:val="26"/>
        </w:rPr>
      </w:pPr>
      <w:r w:rsidRPr="000E2346">
        <w:rPr>
          <w:b/>
          <w:bCs/>
          <w:sz w:val="26"/>
          <w:szCs w:val="26"/>
        </w:rPr>
        <w:t xml:space="preserve">на право заключения договора </w:t>
      </w:r>
      <w:r w:rsidR="00735102" w:rsidRPr="000E2346">
        <w:rPr>
          <w:b/>
          <w:sz w:val="26"/>
          <w:szCs w:val="26"/>
        </w:rPr>
        <w:t>купли-продажи</w:t>
      </w:r>
      <w:r w:rsidR="00735102" w:rsidRPr="000E2346">
        <w:rPr>
          <w:sz w:val="26"/>
          <w:szCs w:val="26"/>
        </w:rPr>
        <w:t xml:space="preserve"> </w:t>
      </w:r>
      <w:r w:rsidRPr="000E2346">
        <w:rPr>
          <w:b/>
          <w:sz w:val="26"/>
          <w:szCs w:val="26"/>
        </w:rPr>
        <w:t xml:space="preserve">муниципального имущества </w:t>
      </w:r>
      <w:r w:rsidR="00735102" w:rsidRPr="000E2346">
        <w:rPr>
          <w:b/>
          <w:sz w:val="26"/>
          <w:szCs w:val="26"/>
        </w:rPr>
        <w:t xml:space="preserve">- </w:t>
      </w:r>
      <w:r w:rsidR="00F6410B" w:rsidRPr="00F6410B">
        <w:rPr>
          <w:b/>
          <w:sz w:val="26"/>
          <w:szCs w:val="26"/>
        </w:rPr>
        <w:t>транспортное средство (трактор) Т-25А, год выпуска- 1991 год</w:t>
      </w:r>
    </w:p>
    <w:p w:rsidR="004B4B35" w:rsidRPr="00457402" w:rsidRDefault="004B4B35" w:rsidP="004B4B35">
      <w:pPr>
        <w:pStyle w:val="a6"/>
        <w:ind w:firstLine="621"/>
        <w:jc w:val="both"/>
      </w:pPr>
    </w:p>
    <w:tbl>
      <w:tblPr>
        <w:tblStyle w:val="a7"/>
        <w:tblW w:w="14850" w:type="dxa"/>
        <w:tblLook w:val="04A0"/>
      </w:tblPr>
      <w:tblGrid>
        <w:gridCol w:w="817"/>
        <w:gridCol w:w="3969"/>
        <w:gridCol w:w="10064"/>
      </w:tblGrid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748E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748E5">
              <w:rPr>
                <w:b/>
                <w:sz w:val="22"/>
                <w:szCs w:val="22"/>
              </w:rPr>
              <w:t>/</w:t>
            </w:r>
            <w:proofErr w:type="spellStart"/>
            <w:r w:rsidRPr="00E748E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69" w:type="dxa"/>
          </w:tcPr>
          <w:p w:rsidR="004B4B3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>Наименование показателя</w:t>
            </w:r>
          </w:p>
          <w:p w:rsidR="00C613F6" w:rsidRPr="00E748E5" w:rsidRDefault="00C613F6" w:rsidP="004B4B3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>Содержание показателя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noProof/>
                <w:sz w:val="22"/>
                <w:szCs w:val="22"/>
              </w:rPr>
              <w:t>Вид собственности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муниципальная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jc w:val="both"/>
            </w:pPr>
            <w:r>
              <w:t xml:space="preserve">Полное наименование: </w:t>
            </w:r>
            <w:r w:rsidRPr="00E748E5">
              <w:t>Управление земельных и имущественных отношений</w:t>
            </w:r>
          </w:p>
          <w:p w:rsidR="004B4B35" w:rsidRDefault="004B4B35" w:rsidP="004B4B35">
            <w:pPr>
              <w:jc w:val="both"/>
            </w:pPr>
            <w:r w:rsidRPr="00E748E5">
              <w:t>администрации Увельского муниципального округа Челябинской области</w:t>
            </w:r>
            <w:r>
              <w:t>,</w:t>
            </w:r>
          </w:p>
          <w:p w:rsidR="004B4B35" w:rsidRPr="00E748E5" w:rsidRDefault="004B4B35" w:rsidP="004B4B35">
            <w:pPr>
              <w:jc w:val="both"/>
            </w:pPr>
            <w:r>
              <w:t xml:space="preserve">Сокращенное наименование: </w:t>
            </w:r>
            <w:r w:rsidRPr="00CE0938">
              <w:rPr>
                <w:sz w:val="24"/>
                <w:szCs w:val="24"/>
              </w:rPr>
              <w:t>Управление земельных и имущественных отношений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ОГРН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1257400030128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ИНН/КПП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7451475377 / 745101001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1"/>
              <w:ind w:firstLine="0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Место нахождения (юридический и почтовый адрес)</w:t>
            </w:r>
          </w:p>
        </w:tc>
        <w:tc>
          <w:tcPr>
            <w:tcW w:w="10064" w:type="dxa"/>
          </w:tcPr>
          <w:p w:rsidR="004B4B35" w:rsidRPr="00E748E5" w:rsidRDefault="004B4B35" w:rsidP="004B4B35">
            <w:r w:rsidRPr="00E748E5">
              <w:t xml:space="preserve">457000, Челябинская область, Увельский муниципальный округ, п. Увельский, </w:t>
            </w:r>
          </w:p>
          <w:p w:rsidR="004B4B35" w:rsidRPr="00E748E5" w:rsidRDefault="004B4B35" w:rsidP="004B4B35">
            <w:r w:rsidRPr="00E748E5">
              <w:t>Ул. Советская, д. 24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1"/>
              <w:ind w:firstLine="0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Крымская Наталья Викторовна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8 (35166)31986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proofErr w:type="spellStart"/>
            <w:r w:rsidRPr="00E748E5">
              <w:t>E-mail</w:t>
            </w:r>
            <w:proofErr w:type="spellEnd"/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proofErr w:type="spellStart"/>
            <w:r w:rsidRPr="00E748E5">
              <w:rPr>
                <w:sz w:val="22"/>
                <w:szCs w:val="22"/>
                <w:lang w:val="en-US"/>
              </w:rPr>
              <w:t>zemkom</w:t>
            </w:r>
            <w:proofErr w:type="spellEnd"/>
            <w:r w:rsidRPr="00E748E5">
              <w:rPr>
                <w:sz w:val="22"/>
                <w:szCs w:val="22"/>
              </w:rPr>
              <w:t>_</w:t>
            </w:r>
            <w:proofErr w:type="spellStart"/>
            <w:r w:rsidRPr="00E748E5">
              <w:rPr>
                <w:sz w:val="22"/>
                <w:szCs w:val="22"/>
                <w:lang w:val="en-US"/>
              </w:rPr>
              <w:t>uvelka</w:t>
            </w:r>
            <w:proofErr w:type="spellEnd"/>
            <w:r w:rsidRPr="00E748E5">
              <w:rPr>
                <w:sz w:val="22"/>
                <w:szCs w:val="22"/>
              </w:rPr>
              <w:t>@</w:t>
            </w:r>
            <w:r w:rsidRPr="00E748E5">
              <w:rPr>
                <w:sz w:val="22"/>
                <w:szCs w:val="22"/>
                <w:lang w:val="en-US"/>
              </w:rPr>
              <w:t>mail</w:t>
            </w:r>
            <w:r w:rsidRPr="00E748E5">
              <w:rPr>
                <w:sz w:val="22"/>
                <w:szCs w:val="22"/>
              </w:rPr>
              <w:t>.</w:t>
            </w:r>
            <w:proofErr w:type="spellStart"/>
            <w:r w:rsidRPr="00E748E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Оператор электронной площадки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t>ООО «РТ</w:t>
            </w:r>
            <w:proofErr w:type="gramStart"/>
            <w:r w:rsidRPr="00E748E5">
              <w:rPr>
                <w:sz w:val="22"/>
                <w:szCs w:val="22"/>
                <w:shd w:val="clear" w:color="auto" w:fill="FFFFFF"/>
              </w:rPr>
              <w:t>С-</w:t>
            </w:r>
            <w:proofErr w:type="gramEnd"/>
            <w:r w:rsidRPr="00E748E5">
              <w:rPr>
                <w:sz w:val="22"/>
                <w:szCs w:val="22"/>
                <w:shd w:val="clear" w:color="auto" w:fill="FFFFFF"/>
              </w:rPr>
              <w:t xml:space="preserve"> Тендер»</w:t>
            </w:r>
          </w:p>
        </w:tc>
      </w:tr>
      <w:tr w:rsidR="004B4B35" w:rsidRPr="002D51FA" w:rsidTr="004B4B35">
        <w:trPr>
          <w:trHeight w:val="531"/>
        </w:trPr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Адрес электронной площадки в сети «Интернет»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300" w:lineRule="atLeast"/>
            </w:pPr>
            <w:r w:rsidRPr="00E748E5">
              <w:rPr>
                <w:shd w:val="clear" w:color="auto" w:fill="FFFFFF"/>
              </w:rPr>
              <w:t>ООО «РТ</w:t>
            </w:r>
            <w:proofErr w:type="gramStart"/>
            <w:r w:rsidRPr="00E748E5">
              <w:rPr>
                <w:shd w:val="clear" w:color="auto" w:fill="FFFFFF"/>
              </w:rPr>
              <w:t>С-</w:t>
            </w:r>
            <w:proofErr w:type="gramEnd"/>
            <w:r w:rsidRPr="00E748E5">
              <w:rPr>
                <w:shd w:val="clear" w:color="auto" w:fill="FFFFFF"/>
              </w:rPr>
              <w:t xml:space="preserve"> Тендер»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 xml:space="preserve">Юридический адрес: </w:t>
            </w:r>
          </w:p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BFBFB"/>
              </w:rPr>
              <w:t xml:space="preserve">121151, г. Москва, </w:t>
            </w:r>
            <w:proofErr w:type="spellStart"/>
            <w:r w:rsidRPr="00E748E5">
              <w:rPr>
                <w:sz w:val="22"/>
                <w:szCs w:val="22"/>
                <w:shd w:val="clear" w:color="auto" w:fill="FBFBFB"/>
              </w:rPr>
              <w:t>наб</w:t>
            </w:r>
            <w:proofErr w:type="spellEnd"/>
            <w:r w:rsidRPr="00E748E5">
              <w:rPr>
                <w:sz w:val="22"/>
                <w:szCs w:val="22"/>
                <w:shd w:val="clear" w:color="auto" w:fill="FBFBFB"/>
              </w:rPr>
              <w:t>. Тараса Шевченко, д. 23А, 25 этаж, помещение 1</w:t>
            </w:r>
          </w:p>
        </w:tc>
      </w:tr>
      <w:tr w:rsidR="004B4B35" w:rsidRPr="002D51FA" w:rsidTr="004B4B35">
        <w:trPr>
          <w:trHeight w:val="390"/>
        </w:trPr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proofErr w:type="spellStart"/>
            <w:r w:rsidRPr="00E748E5">
              <w:t>E-mail</w:t>
            </w:r>
            <w:proofErr w:type="spellEnd"/>
            <w:r w:rsidRPr="00E748E5">
              <w:t>: </w:t>
            </w:r>
          </w:p>
          <w:p w:rsidR="004B4B35" w:rsidRPr="00E748E5" w:rsidRDefault="004B4B35" w:rsidP="004B4B35">
            <w:pPr>
              <w:jc w:val="both"/>
            </w:pP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t> </w:t>
            </w:r>
            <w:hyperlink r:id="rId6" w:history="1">
              <w:r w:rsidRPr="00E748E5">
                <w:rPr>
                  <w:rStyle w:val="a3"/>
                  <w:bCs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iInfo@rts-tender.ru</w:t>
              </w:r>
            </w:hyperlink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телефон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t> </w:t>
            </w:r>
            <w:r w:rsidRPr="00E748E5">
              <w:rPr>
                <w:bCs/>
                <w:sz w:val="22"/>
                <w:szCs w:val="22"/>
                <w:shd w:val="clear" w:color="auto" w:fill="FFFFFF"/>
              </w:rPr>
              <w:t>+7 499 653-77-00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rPr>
                <w:noProof/>
              </w:rPr>
              <w:t>Форма торгов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аукцион в электронной форме открытый по составу участников и форме подачи предложений (далее – аукцион в электронной форме, электронный аукцион, аукцион).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4B4B35" w:rsidRPr="00E748E5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Ограничение участия в электронном аукционе</w:t>
            </w:r>
          </w:p>
          <w:p w:rsidR="004B4B35" w:rsidRPr="00E748E5" w:rsidRDefault="004B4B35" w:rsidP="004B4B35">
            <w:pPr>
              <w:jc w:val="both"/>
              <w:rPr>
                <w:noProof/>
              </w:rPr>
            </w:pP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отсутствует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4B4B35" w:rsidRPr="00E748E5" w:rsidRDefault="004B4B35" w:rsidP="00BD7AB9">
            <w:pPr>
              <w:jc w:val="both"/>
            </w:pPr>
            <w:r w:rsidRPr="00E748E5">
              <w:t>Муниципаль</w:t>
            </w:r>
            <w:r w:rsidR="00BD7AB9">
              <w:t>ное имущество (объект)</w:t>
            </w:r>
          </w:p>
        </w:tc>
        <w:tc>
          <w:tcPr>
            <w:tcW w:w="10064" w:type="dxa"/>
          </w:tcPr>
          <w:p w:rsidR="00F6410B" w:rsidRPr="00F6410B" w:rsidRDefault="00F6410B" w:rsidP="00F6410B">
            <w:pPr>
              <w:pStyle w:val="a6"/>
              <w:ind w:firstLine="621"/>
              <w:jc w:val="center"/>
              <w:rPr>
                <w:sz w:val="26"/>
                <w:szCs w:val="26"/>
              </w:rPr>
            </w:pPr>
            <w:r w:rsidRPr="00F6410B">
              <w:rPr>
                <w:sz w:val="26"/>
                <w:szCs w:val="26"/>
              </w:rPr>
              <w:t>транспортное средство (трактор) Т-25А, год выпуска- 1991 год</w:t>
            </w:r>
            <w:r w:rsidR="0053393B">
              <w:rPr>
                <w:sz w:val="26"/>
                <w:szCs w:val="26"/>
              </w:rPr>
              <w:t>, заводской номер (рама): 612798, регистрационный знак  код 74 серия ХМ №9236</w:t>
            </w:r>
          </w:p>
          <w:p w:rsidR="004B4B35" w:rsidRPr="00BD7AB9" w:rsidRDefault="004B4B35" w:rsidP="00F6410B">
            <w:pPr>
              <w:pStyle w:val="a6"/>
              <w:ind w:firstLine="621"/>
              <w:rPr>
                <w:sz w:val="22"/>
                <w:szCs w:val="22"/>
              </w:rPr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969" w:type="dxa"/>
          </w:tcPr>
          <w:p w:rsidR="004B4B35" w:rsidRPr="00E748E5" w:rsidRDefault="004B4B35" w:rsidP="007B7EFF">
            <w:pPr>
              <w:jc w:val="both"/>
            </w:pPr>
            <w:r w:rsidRPr="00E748E5">
              <w:t xml:space="preserve">Начальная (минимальная) цена </w:t>
            </w:r>
            <w:r w:rsidR="007B7EFF">
              <w:t xml:space="preserve"> </w:t>
            </w:r>
            <w:r w:rsidRPr="00E748E5">
              <w:rPr>
                <w:lang w:eastAsia="en-US"/>
              </w:rPr>
              <w:t>руб.</w:t>
            </w:r>
            <w:r w:rsidR="00F6410B">
              <w:rPr>
                <w:lang w:eastAsia="en-US"/>
              </w:rPr>
              <w:t xml:space="preserve"> (без учета НДС)</w:t>
            </w:r>
          </w:p>
        </w:tc>
        <w:tc>
          <w:tcPr>
            <w:tcW w:w="10064" w:type="dxa"/>
          </w:tcPr>
          <w:p w:rsidR="004B4B35" w:rsidRDefault="00F6410B" w:rsidP="004B4B35">
            <w:pPr>
              <w:jc w:val="both"/>
            </w:pPr>
            <w:r>
              <w:t>78713,00</w:t>
            </w:r>
            <w:r w:rsidR="00401C9D">
              <w:t xml:space="preserve"> </w:t>
            </w:r>
            <w:r w:rsidR="004B4B35" w:rsidRPr="00E748E5">
              <w:t>рублей</w:t>
            </w:r>
            <w:r w:rsidR="002A151F">
              <w:t>.</w:t>
            </w:r>
            <w:r w:rsidR="00F32202">
              <w:t xml:space="preserve"> Цена указана без учета НДС</w:t>
            </w:r>
          </w:p>
          <w:p w:rsidR="002A151F" w:rsidRPr="00E748E5" w:rsidRDefault="002A151F" w:rsidP="004B4B35">
            <w:pPr>
              <w:jc w:val="both"/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  <w:r w:rsidR="00024E8A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E748E5">
              <w:rPr>
                <w:sz w:val="22"/>
                <w:szCs w:val="22"/>
                <w:lang w:eastAsia="en-US"/>
              </w:rPr>
              <w:t>Шаг аукциона (руб.)</w:t>
            </w:r>
          </w:p>
          <w:p w:rsidR="004B4B35" w:rsidRPr="00E748E5" w:rsidRDefault="002205E2" w:rsidP="004B4B35">
            <w:r>
              <w:rPr>
                <w:lang w:eastAsia="en-US"/>
              </w:rPr>
              <w:t>3</w:t>
            </w:r>
            <w:r w:rsidR="004B4B35" w:rsidRPr="00E748E5">
              <w:rPr>
                <w:lang w:eastAsia="en-US"/>
              </w:rPr>
              <w:t>% от начальной (минимальной) цены договора (цены лота)</w:t>
            </w:r>
          </w:p>
        </w:tc>
        <w:tc>
          <w:tcPr>
            <w:tcW w:w="10064" w:type="dxa"/>
          </w:tcPr>
          <w:p w:rsidR="004B4B35" w:rsidRPr="00E748E5" w:rsidRDefault="00707B62" w:rsidP="00F6410B">
            <w:pPr>
              <w:jc w:val="both"/>
            </w:pPr>
            <w:r>
              <w:rPr>
                <w:lang w:eastAsia="en-US"/>
              </w:rPr>
              <w:t xml:space="preserve"> </w:t>
            </w:r>
            <w:r w:rsidR="00F6410B">
              <w:rPr>
                <w:lang w:eastAsia="en-US"/>
              </w:rPr>
              <w:t>2361,39</w:t>
            </w:r>
            <w:r w:rsidR="004B4B35" w:rsidRPr="00E748E5">
              <w:rPr>
                <w:lang w:eastAsia="en-US"/>
              </w:rPr>
              <w:t xml:space="preserve"> рублей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  <w:r w:rsidR="00024E8A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E748E5">
              <w:rPr>
                <w:sz w:val="22"/>
                <w:szCs w:val="22"/>
                <w:lang w:eastAsia="en-US"/>
              </w:rPr>
              <w:t>Размер задатка</w:t>
            </w:r>
          </w:p>
        </w:tc>
        <w:tc>
          <w:tcPr>
            <w:tcW w:w="10064" w:type="dxa"/>
          </w:tcPr>
          <w:p w:rsidR="00C74700" w:rsidRDefault="00156A20" w:rsidP="00C74700">
            <w:pPr>
              <w:jc w:val="both"/>
            </w:pPr>
            <w:r>
              <w:rPr>
                <w:lang w:eastAsia="en-US"/>
              </w:rPr>
              <w:t>10</w:t>
            </w:r>
            <w:r w:rsidR="004B4B35" w:rsidRPr="00E748E5">
              <w:rPr>
                <w:lang w:eastAsia="en-US"/>
              </w:rPr>
              <w:t>% начальной (минимальной)  цены</w:t>
            </w:r>
            <w:r w:rsidR="00C74700">
              <w:rPr>
                <w:lang w:eastAsia="en-US"/>
              </w:rPr>
              <w:t xml:space="preserve">- </w:t>
            </w:r>
            <w:r w:rsidR="00F6410B">
              <w:rPr>
                <w:lang w:eastAsia="en-US"/>
              </w:rPr>
              <w:t>7871,30</w:t>
            </w:r>
            <w:r w:rsidR="00C74700">
              <w:t xml:space="preserve"> </w:t>
            </w:r>
            <w:r w:rsidR="00C74700" w:rsidRPr="00E748E5">
              <w:t>рублей</w:t>
            </w:r>
            <w:r w:rsidR="00C74700">
              <w:t>.</w:t>
            </w:r>
          </w:p>
          <w:p w:rsidR="004B4B35" w:rsidRPr="00E748E5" w:rsidRDefault="004B4B35" w:rsidP="004B4B35">
            <w:pPr>
              <w:jc w:val="both"/>
              <w:rPr>
                <w:lang w:eastAsia="en-US"/>
              </w:rPr>
            </w:pPr>
          </w:p>
        </w:tc>
      </w:tr>
      <w:tr w:rsidR="00742D11" w:rsidRPr="002D51FA" w:rsidTr="004B4B35">
        <w:tc>
          <w:tcPr>
            <w:tcW w:w="817" w:type="dxa"/>
          </w:tcPr>
          <w:p w:rsidR="00742D11" w:rsidRPr="00E748E5" w:rsidRDefault="00CF68EC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69" w:type="dxa"/>
          </w:tcPr>
          <w:p w:rsidR="00742D11" w:rsidRPr="00CF68EC" w:rsidRDefault="00742D11" w:rsidP="004441C9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CF68EC">
              <w:rPr>
                <w:sz w:val="22"/>
                <w:szCs w:val="22"/>
                <w:lang w:eastAsia="en-US"/>
              </w:rPr>
              <w:t>Целевое назначение движимого имущества, права на которое передаются по договору</w:t>
            </w:r>
          </w:p>
        </w:tc>
        <w:tc>
          <w:tcPr>
            <w:tcW w:w="10064" w:type="dxa"/>
          </w:tcPr>
          <w:p w:rsidR="00742D11" w:rsidRPr="00E748E5" w:rsidRDefault="00742D11" w:rsidP="00C74700">
            <w:pPr>
              <w:jc w:val="both"/>
              <w:rPr>
                <w:lang w:eastAsia="en-US"/>
              </w:rPr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Дата начала приема заявок на участие в электронном аукционе</w:t>
            </w:r>
          </w:p>
        </w:tc>
        <w:tc>
          <w:tcPr>
            <w:tcW w:w="10064" w:type="dxa"/>
          </w:tcPr>
          <w:p w:rsidR="004B4B35" w:rsidRPr="00E748E5" w:rsidRDefault="004B4B35" w:rsidP="00BF382A">
            <w:pPr>
              <w:jc w:val="both"/>
            </w:pPr>
            <w:r w:rsidRPr="00E748E5">
              <w:t>«</w:t>
            </w:r>
            <w:r w:rsidR="00BF382A">
              <w:t>21</w:t>
            </w:r>
            <w:r w:rsidRPr="00E748E5">
              <w:t>»</w:t>
            </w:r>
            <w:r w:rsidR="00861749">
              <w:t xml:space="preserve"> </w:t>
            </w:r>
            <w:r w:rsidR="00BF382A">
              <w:t xml:space="preserve">июля </w:t>
            </w:r>
            <w:r w:rsidR="008D6F9D">
              <w:t xml:space="preserve"> </w:t>
            </w:r>
            <w:r w:rsidRPr="00E748E5">
              <w:t xml:space="preserve">2026  года </w:t>
            </w:r>
            <w:r w:rsidR="00861749">
              <w:t>10</w:t>
            </w:r>
            <w:r w:rsidRPr="00E748E5">
              <w:t xml:space="preserve">:00 часов </w:t>
            </w:r>
            <w:r w:rsidR="00F32202" w:rsidRPr="00E748E5">
              <w:t>по м</w:t>
            </w:r>
            <w:r w:rsidR="00F32202">
              <w:t>естному</w:t>
            </w:r>
            <w:r w:rsidR="00F32202" w:rsidRPr="00E748E5">
              <w:t xml:space="preserve"> времени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Дата окончания приема заявок на участие в аукционе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256" w:lineRule="auto"/>
              <w:jc w:val="both"/>
            </w:pPr>
            <w:r w:rsidRPr="00E748E5">
              <w:t>«</w:t>
            </w:r>
            <w:r w:rsidR="00BF382A">
              <w:t>17</w:t>
            </w:r>
            <w:r w:rsidRPr="00E748E5">
              <w:t>»</w:t>
            </w:r>
            <w:r w:rsidR="008D6F9D">
              <w:t xml:space="preserve"> </w:t>
            </w:r>
            <w:r w:rsidR="00BF382A">
              <w:t>августа</w:t>
            </w:r>
            <w:r w:rsidR="008D6F9D">
              <w:t xml:space="preserve"> </w:t>
            </w:r>
            <w:r w:rsidRPr="00E748E5">
              <w:t xml:space="preserve">2026 года до </w:t>
            </w:r>
            <w:r w:rsidR="00861749">
              <w:t>10</w:t>
            </w:r>
            <w:r w:rsidRPr="00E748E5">
              <w:t xml:space="preserve">.00 часов </w:t>
            </w:r>
            <w:r w:rsidR="00F32202" w:rsidRPr="00E748E5">
              <w:t>по м</w:t>
            </w:r>
            <w:r w:rsidR="00F32202">
              <w:t>естному</w:t>
            </w:r>
            <w:r w:rsidR="00F32202" w:rsidRPr="00E748E5">
              <w:t xml:space="preserve"> времени</w:t>
            </w:r>
          </w:p>
          <w:p w:rsidR="004B4B35" w:rsidRPr="00E748E5" w:rsidRDefault="004B4B35" w:rsidP="004B4B35">
            <w:pPr>
              <w:jc w:val="both"/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Дата и время начала рассмотрения заявок на участие в электронном аукционе</w:t>
            </w:r>
          </w:p>
        </w:tc>
        <w:tc>
          <w:tcPr>
            <w:tcW w:w="10064" w:type="dxa"/>
          </w:tcPr>
          <w:p w:rsidR="004B4B35" w:rsidRPr="00E748E5" w:rsidRDefault="004B4B35" w:rsidP="00BF382A">
            <w:pPr>
              <w:spacing w:line="256" w:lineRule="auto"/>
              <w:jc w:val="both"/>
            </w:pPr>
            <w:r w:rsidRPr="00E748E5">
              <w:t>«</w:t>
            </w:r>
            <w:r w:rsidR="00BF382A">
              <w:t>18</w:t>
            </w:r>
            <w:r w:rsidRPr="00E748E5">
              <w:t>»</w:t>
            </w:r>
            <w:r w:rsidR="008D6F9D">
              <w:t xml:space="preserve"> </w:t>
            </w:r>
            <w:r w:rsidR="00BF382A">
              <w:t xml:space="preserve">августа </w:t>
            </w:r>
            <w:r w:rsidR="008D6F9D">
              <w:t xml:space="preserve"> </w:t>
            </w:r>
            <w:r w:rsidRPr="00E748E5">
              <w:t xml:space="preserve">2026 года в </w:t>
            </w:r>
            <w:r w:rsidR="00861749">
              <w:t>10</w:t>
            </w:r>
            <w:r w:rsidRPr="00E748E5">
              <w:t xml:space="preserve">:00 </w:t>
            </w:r>
            <w:r w:rsidR="00F32202" w:rsidRPr="00E748E5">
              <w:t>по м</w:t>
            </w:r>
            <w:r w:rsidR="00F32202">
              <w:t>естному</w:t>
            </w:r>
            <w:r w:rsidR="00F32202" w:rsidRPr="00E748E5">
              <w:t xml:space="preserve"> времени</w:t>
            </w:r>
          </w:p>
        </w:tc>
      </w:tr>
      <w:tr w:rsidR="00CF68EC" w:rsidRPr="002D51FA" w:rsidTr="004B4B35">
        <w:tc>
          <w:tcPr>
            <w:tcW w:w="817" w:type="dxa"/>
          </w:tcPr>
          <w:p w:rsidR="00CF68EC" w:rsidRDefault="00CF68EC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CF68EC" w:rsidRPr="00E748E5" w:rsidRDefault="00CF68EC" w:rsidP="004B4B35">
            <w:pPr>
              <w:jc w:val="both"/>
            </w:pPr>
            <w:r>
              <w:t>дополнение</w:t>
            </w:r>
          </w:p>
        </w:tc>
        <w:tc>
          <w:tcPr>
            <w:tcW w:w="10064" w:type="dxa"/>
          </w:tcPr>
          <w:p w:rsidR="00CF68EC" w:rsidRPr="00F32202" w:rsidRDefault="00F32202" w:rsidP="00F32202">
            <w:pPr>
              <w:spacing w:line="256" w:lineRule="auto"/>
              <w:jc w:val="both"/>
            </w:pPr>
            <w:r w:rsidRPr="00F32202">
              <w:t>Продажа муниципального имуществ</w:t>
            </w:r>
            <w:proofErr w:type="gramStart"/>
            <w:r w:rsidRPr="00F32202">
              <w:t>а-</w:t>
            </w:r>
            <w:proofErr w:type="gramEnd"/>
            <w:r w:rsidRPr="00F32202">
              <w:t xml:space="preserve"> действует </w:t>
            </w:r>
            <w:r w:rsidRPr="00F32202">
              <w:rPr>
                <w:shd w:val="clear" w:color="auto" w:fill="FFFFFF"/>
              </w:rPr>
              <w:t>специальный порядок согласно  пункта 3 статьи 161 Налогового кодекса РФ</w:t>
            </w:r>
            <w:r>
              <w:rPr>
                <w:shd w:val="clear" w:color="auto" w:fill="FFFFFF"/>
              </w:rPr>
              <w:t>. Покупатель выступает налоговым агентом и самостоятельно оплачивает НДС.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 xml:space="preserve">Место рассмотрения заявок на участие в аукционе </w:t>
            </w:r>
          </w:p>
        </w:tc>
        <w:tc>
          <w:tcPr>
            <w:tcW w:w="10064" w:type="dxa"/>
          </w:tcPr>
          <w:p w:rsidR="004B4B35" w:rsidRPr="00E748E5" w:rsidRDefault="004B4B35" w:rsidP="00B33739">
            <w:r w:rsidRPr="00E748E5">
              <w:t xml:space="preserve">по месту нахождения Организатора аукциона: 457000, Челябинская область, Увельский муниципальный округ, п. Увельский, Ул. Советская, д. 24, </w:t>
            </w:r>
            <w:proofErr w:type="spellStart"/>
            <w:r w:rsidRPr="00E748E5">
              <w:t>каб</w:t>
            </w:r>
            <w:proofErr w:type="spellEnd"/>
            <w:r w:rsidRPr="00E748E5">
              <w:t>.</w:t>
            </w:r>
            <w:r w:rsidR="00B33739">
              <w:t xml:space="preserve"> </w:t>
            </w:r>
            <w:r w:rsidRPr="00E748E5">
              <w:t xml:space="preserve">№ </w:t>
            </w:r>
            <w:r w:rsidR="002205E2">
              <w:t>7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 xml:space="preserve">Условие по сроку рассмотрения заявок 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256" w:lineRule="auto"/>
              <w:jc w:val="both"/>
            </w:pPr>
            <w:r w:rsidRPr="00E748E5">
              <w:t xml:space="preserve">не превышает десять дней </w:t>
            </w:r>
            <w:proofErr w:type="gramStart"/>
            <w:r w:rsidRPr="00E748E5">
              <w:t>с даты окончания</w:t>
            </w:r>
            <w:proofErr w:type="gramEnd"/>
            <w:r w:rsidRPr="00E748E5">
              <w:t xml:space="preserve"> приема заявок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Дата и время проведения электронного аукциона</w:t>
            </w:r>
          </w:p>
        </w:tc>
        <w:tc>
          <w:tcPr>
            <w:tcW w:w="10064" w:type="dxa"/>
          </w:tcPr>
          <w:p w:rsidR="004B4B35" w:rsidRPr="00E748E5" w:rsidRDefault="004B4B35" w:rsidP="00BF382A">
            <w:pPr>
              <w:spacing w:line="256" w:lineRule="auto"/>
              <w:jc w:val="both"/>
            </w:pPr>
            <w:r w:rsidRPr="00E748E5">
              <w:t>«</w:t>
            </w:r>
            <w:r w:rsidR="00BF382A">
              <w:t>19</w:t>
            </w:r>
            <w:r w:rsidRPr="00E748E5">
              <w:t>»</w:t>
            </w:r>
            <w:r w:rsidR="008D6F9D">
              <w:t xml:space="preserve"> </w:t>
            </w:r>
            <w:r w:rsidR="00BF382A">
              <w:t>августа</w:t>
            </w:r>
            <w:r w:rsidR="008D6F9D">
              <w:t xml:space="preserve"> </w:t>
            </w:r>
            <w:r w:rsidRPr="00E748E5">
              <w:t xml:space="preserve">2026 года в </w:t>
            </w:r>
            <w:r w:rsidR="00861749">
              <w:t>10</w:t>
            </w:r>
            <w:r w:rsidRPr="00E748E5">
              <w:t>:00 по м</w:t>
            </w:r>
            <w:r w:rsidR="00F32202">
              <w:t>естному</w:t>
            </w:r>
            <w:r w:rsidRPr="00E748E5">
              <w:t xml:space="preserve"> времени 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  <w:r w:rsidR="00024E8A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Требование о внесении задатка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tabs>
                <w:tab w:val="left" w:pos="0"/>
                <w:tab w:val="left" w:pos="993"/>
                <w:tab w:val="left" w:pos="1560"/>
              </w:tabs>
              <w:jc w:val="both"/>
            </w:pPr>
            <w:r w:rsidRPr="00E748E5">
              <w:t xml:space="preserve">Для участия в электронном аукционе устанавливается требование о внесении задатка для всех заявителей.  Размер задатка уставлен в пределах 10 % от начальной (минимальной) цена договора (цена лота). Денежные средства в сумме задатка должны быть зачислены </w:t>
            </w:r>
            <w:proofErr w:type="gramStart"/>
            <w:r w:rsidRPr="00E748E5">
              <w:t>на лицевой счет заявителем на  электронной площадке до подачи заявки на участие в электронном аукционе</w:t>
            </w:r>
            <w:proofErr w:type="gramEnd"/>
            <w:r w:rsidRPr="00E748E5">
              <w:t>.</w:t>
            </w:r>
          </w:p>
          <w:p w:rsidR="004B4B35" w:rsidRPr="00E748E5" w:rsidRDefault="004B4B35" w:rsidP="004B4B35">
            <w:pPr>
              <w:contextualSpacing/>
              <w:jc w:val="both"/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  <w:r w:rsidR="00024E8A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Реквизиты для перечисления задатка</w:t>
            </w:r>
          </w:p>
        </w:tc>
        <w:tc>
          <w:tcPr>
            <w:tcW w:w="10064" w:type="dxa"/>
          </w:tcPr>
          <w:p w:rsidR="009414EF" w:rsidRDefault="0008133C" w:rsidP="0008133C">
            <w:pPr>
              <w:jc w:val="both"/>
              <w:rPr>
                <w:b/>
                <w:lang w:eastAsia="ar-SA"/>
              </w:rPr>
            </w:pPr>
            <w:r w:rsidRPr="007469D2">
              <w:rPr>
                <w:lang w:eastAsia="ar-SA"/>
              </w:rPr>
              <w:t>З</w:t>
            </w:r>
            <w:r w:rsidRPr="007469D2">
              <w:rPr>
                <w:b/>
                <w:lang w:eastAsia="ar-SA"/>
              </w:rPr>
              <w:t>адатки перечисляются на счет электронной площадк</w:t>
            </w:r>
            <w:proofErr w:type="gramStart"/>
            <w:r w:rsidRPr="007469D2">
              <w:rPr>
                <w:b/>
                <w:lang w:eastAsia="ar-SA"/>
              </w:rPr>
              <w:t>и ООО</w:t>
            </w:r>
            <w:proofErr w:type="gramEnd"/>
            <w:r w:rsidRPr="007469D2">
              <w:rPr>
                <w:b/>
                <w:lang w:eastAsia="ar-SA"/>
              </w:rPr>
              <w:t xml:space="preserve"> «РТС-тендер» </w:t>
            </w:r>
          </w:p>
          <w:p w:rsidR="0008133C" w:rsidRPr="007469D2" w:rsidRDefault="0008133C" w:rsidP="0008133C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lastRenderedPageBreak/>
              <w:t xml:space="preserve">Получатель: ООО «РТС-тендер»  </w:t>
            </w:r>
          </w:p>
          <w:p w:rsidR="0008133C" w:rsidRPr="007469D2" w:rsidRDefault="0008133C" w:rsidP="0008133C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ИНН </w:t>
            </w:r>
            <w:r w:rsidRPr="007469D2">
              <w:t>7710357167,</w:t>
            </w:r>
            <w:r w:rsidRPr="007469D2">
              <w:rPr>
                <w:lang w:eastAsia="ar-SA"/>
              </w:rPr>
              <w:t xml:space="preserve"> КПП </w:t>
            </w:r>
            <w:r w:rsidRPr="007469D2">
              <w:t>773001001</w:t>
            </w:r>
          </w:p>
          <w:p w:rsidR="0008133C" w:rsidRPr="007469D2" w:rsidRDefault="0008133C" w:rsidP="0008133C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Наименование банка получателя </w:t>
            </w:r>
            <w:r w:rsidRPr="007469D2">
              <w:t>Филиал "Корпоративный" ПАО "</w:t>
            </w:r>
            <w:proofErr w:type="spellStart"/>
            <w:r w:rsidRPr="007469D2">
              <w:t>Совкомбанк</w:t>
            </w:r>
            <w:proofErr w:type="spellEnd"/>
            <w:r w:rsidRPr="007469D2">
              <w:t xml:space="preserve">" </w:t>
            </w:r>
          </w:p>
          <w:p w:rsidR="0008133C" w:rsidRPr="007469D2" w:rsidRDefault="0008133C" w:rsidP="0008133C">
            <w:pPr>
              <w:jc w:val="both"/>
            </w:pPr>
            <w:r w:rsidRPr="007469D2">
              <w:rPr>
                <w:lang w:eastAsia="ar-SA"/>
              </w:rPr>
              <w:t xml:space="preserve">Банк получателя: </w:t>
            </w:r>
            <w:r w:rsidRPr="007469D2">
              <w:t>773001001</w:t>
            </w:r>
          </w:p>
          <w:p w:rsidR="0008133C" w:rsidRPr="007469D2" w:rsidRDefault="0008133C" w:rsidP="0008133C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БИК: </w:t>
            </w:r>
            <w:r w:rsidRPr="007469D2">
              <w:t>044525360</w:t>
            </w:r>
          </w:p>
          <w:p w:rsidR="0008133C" w:rsidRPr="007469D2" w:rsidRDefault="0008133C" w:rsidP="0008133C">
            <w:pPr>
              <w:jc w:val="both"/>
            </w:pPr>
            <w:r w:rsidRPr="007469D2">
              <w:rPr>
                <w:lang w:eastAsia="ar-SA"/>
              </w:rPr>
              <w:t xml:space="preserve">Расчетный счет (казначейский счет): </w:t>
            </w:r>
            <w:r w:rsidRPr="007469D2">
              <w:t>40702810512030016362</w:t>
            </w:r>
          </w:p>
          <w:p w:rsidR="0008133C" w:rsidRPr="007469D2" w:rsidRDefault="0008133C" w:rsidP="0008133C">
            <w:pPr>
              <w:jc w:val="both"/>
            </w:pPr>
            <w:r w:rsidRPr="007469D2">
              <w:rPr>
                <w:lang w:eastAsia="ar-SA"/>
              </w:rPr>
              <w:t xml:space="preserve">Корреспондентский счет (ЕКС): </w:t>
            </w:r>
            <w:r w:rsidRPr="007469D2">
              <w:t>30101810445250000360</w:t>
            </w:r>
          </w:p>
          <w:p w:rsidR="0008133C" w:rsidRPr="007469D2" w:rsidRDefault="0008133C" w:rsidP="0008133C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>Наименование платежа: 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 w:rsidR="004B4B35" w:rsidRPr="0008133C" w:rsidRDefault="0008133C" w:rsidP="0008133C">
            <w:pPr>
              <w:jc w:val="both"/>
              <w:rPr>
                <w:b/>
              </w:rPr>
            </w:pPr>
            <w:r w:rsidRPr="00DA6EC8">
              <w:rPr>
                <w:b/>
              </w:rPr>
              <w:t>Размер взимаемой с победителя аукциона или иных лиц, с которыми заключается договор, платы оператору электронной площадки устанавливается в соответствии с регламентом и иными нормативными документами оператора электронной площадки</w:t>
            </w:r>
            <w:r>
              <w:rPr>
                <w:b/>
              </w:rPr>
              <w:t>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024E8A" w:rsidP="00C613F6">
            <w:pPr>
              <w:pStyle w:val="a6"/>
            </w:pPr>
            <w:r>
              <w:lastRenderedPageBreak/>
              <w:t>30</w:t>
            </w:r>
          </w:p>
        </w:tc>
        <w:tc>
          <w:tcPr>
            <w:tcW w:w="3969" w:type="dxa"/>
          </w:tcPr>
          <w:p w:rsidR="004B4B35" w:rsidRPr="00C613F6" w:rsidRDefault="004B4B35" w:rsidP="009A3D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Документ, подтверждающий согласие собственника имущества </w:t>
            </w:r>
          </w:p>
        </w:tc>
        <w:tc>
          <w:tcPr>
            <w:tcW w:w="10064" w:type="dxa"/>
          </w:tcPr>
          <w:p w:rsidR="004B4B35" w:rsidRPr="00C613F6" w:rsidRDefault="004B4B35" w:rsidP="005F35BE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Постановление Администрации Увельского муниципального округа №</w:t>
            </w:r>
            <w:r w:rsidR="00687BD9">
              <w:rPr>
                <w:sz w:val="24"/>
                <w:szCs w:val="24"/>
              </w:rPr>
              <w:t xml:space="preserve"> </w:t>
            </w:r>
            <w:r w:rsidR="005F35BE">
              <w:rPr>
                <w:sz w:val="24"/>
                <w:szCs w:val="24"/>
              </w:rPr>
              <w:t>1492</w:t>
            </w:r>
            <w:r w:rsidR="00687BD9">
              <w:rPr>
                <w:sz w:val="24"/>
                <w:szCs w:val="24"/>
              </w:rPr>
              <w:t xml:space="preserve">  </w:t>
            </w:r>
            <w:r w:rsidR="00DA4854">
              <w:rPr>
                <w:sz w:val="24"/>
                <w:szCs w:val="24"/>
              </w:rPr>
              <w:t xml:space="preserve"> </w:t>
            </w:r>
            <w:r w:rsidRPr="00C613F6">
              <w:rPr>
                <w:sz w:val="24"/>
                <w:szCs w:val="24"/>
              </w:rPr>
              <w:t xml:space="preserve"> от «</w:t>
            </w:r>
            <w:r w:rsidR="005F35BE">
              <w:rPr>
                <w:sz w:val="24"/>
                <w:szCs w:val="24"/>
              </w:rPr>
              <w:t>16</w:t>
            </w:r>
            <w:r w:rsidRPr="00C613F6">
              <w:rPr>
                <w:sz w:val="24"/>
                <w:szCs w:val="24"/>
              </w:rPr>
              <w:t>»</w:t>
            </w:r>
            <w:r w:rsidR="00DA4854">
              <w:rPr>
                <w:sz w:val="24"/>
                <w:szCs w:val="24"/>
              </w:rPr>
              <w:t xml:space="preserve"> </w:t>
            </w:r>
            <w:r w:rsidR="005F35BE">
              <w:rPr>
                <w:sz w:val="24"/>
                <w:szCs w:val="24"/>
              </w:rPr>
              <w:t>июля</w:t>
            </w:r>
            <w:r w:rsidR="004165D2">
              <w:rPr>
                <w:sz w:val="24"/>
                <w:szCs w:val="24"/>
              </w:rPr>
              <w:t xml:space="preserve">       </w:t>
            </w:r>
            <w:r w:rsidR="00DA4854">
              <w:rPr>
                <w:sz w:val="24"/>
                <w:szCs w:val="24"/>
              </w:rPr>
              <w:t xml:space="preserve"> </w:t>
            </w:r>
            <w:r w:rsidRPr="00C613F6">
              <w:rPr>
                <w:sz w:val="24"/>
                <w:szCs w:val="24"/>
              </w:rPr>
              <w:t>2026г.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31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Подписание договора (срок)</w:t>
            </w:r>
          </w:p>
        </w:tc>
        <w:tc>
          <w:tcPr>
            <w:tcW w:w="10064" w:type="dxa"/>
          </w:tcPr>
          <w:p w:rsidR="004B4B35" w:rsidRPr="00C613F6" w:rsidRDefault="002A151F" w:rsidP="00D01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Договор </w:t>
            </w:r>
            <w:r w:rsidR="00D01687">
              <w:rPr>
                <w:rFonts w:eastAsiaTheme="minorHAnsi"/>
                <w:sz w:val="24"/>
                <w:szCs w:val="24"/>
                <w:lang w:eastAsia="en-US"/>
              </w:rPr>
              <w:t>купли-продажи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 подписывается в срок не ранее чем через десять дней со дня размещения информации о результатах аукциона на официальном сайте торгов, но не позднее 20 дней </w:t>
            </w:r>
            <w:proofErr w:type="gramStart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>с даты подписания</w:t>
            </w:r>
            <w:proofErr w:type="gramEnd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 протокола аукциона.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32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Срок на внесение изменений в извещение</w:t>
            </w:r>
          </w:p>
        </w:tc>
        <w:tc>
          <w:tcPr>
            <w:tcW w:w="10064" w:type="dxa"/>
          </w:tcPr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Организатор аукциона вправе принять решение о внесении изменений в извещение о проведении аукциона не позднее чем за 5 (пять) дней до даты окончания срока подачи заявок на участие в аукционе </w:t>
            </w:r>
          </w:p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33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Срок, в течение которого Организатор аукциона вправе отказаться от проведения аукциона</w:t>
            </w:r>
          </w:p>
        </w:tc>
        <w:tc>
          <w:tcPr>
            <w:tcW w:w="10064" w:type="dxa"/>
          </w:tcPr>
          <w:p w:rsidR="004B4B35" w:rsidRPr="00C613F6" w:rsidRDefault="004B4B35" w:rsidP="00F833FE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Организатор аукциона вправе отказаться от проведения аукциона не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позднее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чем за 5 (пять) дней до даты окончания срока подачи заявок на участие в аукционе. 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34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Указание на необходимость предоставления преимуществ отдельным категориям участников закупки</w:t>
            </w:r>
          </w:p>
        </w:tc>
        <w:tc>
          <w:tcPr>
            <w:tcW w:w="10064" w:type="dxa"/>
          </w:tcPr>
          <w:p w:rsidR="004B4B35" w:rsidRPr="000F17CF" w:rsidRDefault="004B4B35" w:rsidP="00C613F6">
            <w:pPr>
              <w:shd w:val="clear" w:color="auto" w:fill="FFFFFF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4B4B35" w:rsidRPr="00C613F6" w:rsidRDefault="004B4B35" w:rsidP="00C613F6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7"/>
        <w:tblW w:w="14850" w:type="dxa"/>
        <w:tblLook w:val="04A0"/>
      </w:tblPr>
      <w:tblGrid>
        <w:gridCol w:w="817"/>
        <w:gridCol w:w="3969"/>
        <w:gridCol w:w="10064"/>
      </w:tblGrid>
      <w:tr w:rsidR="003B3A53" w:rsidRPr="00C613F6" w:rsidTr="00203BE7">
        <w:tc>
          <w:tcPr>
            <w:tcW w:w="817" w:type="dxa"/>
          </w:tcPr>
          <w:p w:rsidR="003B3A53" w:rsidRPr="00C613F6" w:rsidRDefault="00406D96" w:rsidP="00C613F6">
            <w:pPr>
              <w:pStyle w:val="a6"/>
            </w:pPr>
            <w:r w:rsidRPr="00C613F6">
              <w:rPr>
                <w:b/>
                <w:bCs/>
              </w:rPr>
              <w:t xml:space="preserve">                                          </w:t>
            </w:r>
            <w:r w:rsidR="00E57624">
              <w:t>35</w:t>
            </w:r>
          </w:p>
        </w:tc>
        <w:tc>
          <w:tcPr>
            <w:tcW w:w="3969" w:type="dxa"/>
          </w:tcPr>
          <w:p w:rsidR="00E226BA" w:rsidRPr="00C613F6" w:rsidRDefault="00E226B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>Требования к содержанию, составу и форме заявки на участие в аукционе</w:t>
            </w:r>
          </w:p>
          <w:p w:rsidR="003B3A53" w:rsidRPr="00C613F6" w:rsidRDefault="003B3A53" w:rsidP="00C613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3B3A53" w:rsidRPr="00C613F6" w:rsidRDefault="003B3A53" w:rsidP="00C613F6">
            <w:pPr>
              <w:pStyle w:val="10"/>
              <w:spacing w:after="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C613F6">
              <w:rPr>
                <w:sz w:val="24"/>
                <w:szCs w:val="24"/>
                <w:shd w:val="clear" w:color="auto" w:fill="FFFFFF"/>
              </w:rPr>
              <w:t xml:space="preserve">Заявка на участие в электронном аукционе подается в срок и по форме, которые установлены </w:t>
            </w:r>
            <w:r w:rsidRPr="00C613F6">
              <w:rPr>
                <w:sz w:val="24"/>
                <w:szCs w:val="24"/>
              </w:rPr>
              <w:t>документацией о проведен</w:t>
            </w:r>
            <w:proofErr w:type="gramStart"/>
            <w:r w:rsidRPr="00C613F6">
              <w:rPr>
                <w:sz w:val="24"/>
                <w:szCs w:val="24"/>
              </w:rPr>
              <w:t>ии ау</w:t>
            </w:r>
            <w:proofErr w:type="gramEnd"/>
            <w:r w:rsidRPr="00C613F6">
              <w:rPr>
                <w:sz w:val="24"/>
                <w:szCs w:val="24"/>
              </w:rPr>
              <w:t xml:space="preserve">кциона в электронной форме на право заключения договоров </w:t>
            </w:r>
            <w:r w:rsidR="009A3D2B">
              <w:rPr>
                <w:sz w:val="24"/>
                <w:szCs w:val="24"/>
              </w:rPr>
              <w:t xml:space="preserve">купли-продажи муниципального имущества </w:t>
            </w:r>
            <w:r w:rsidRPr="00C613F6">
              <w:rPr>
                <w:sz w:val="24"/>
                <w:szCs w:val="24"/>
              </w:rPr>
              <w:t>(далее – документация об аукционе)</w:t>
            </w:r>
            <w:r w:rsidRPr="00C613F6">
              <w:rPr>
                <w:sz w:val="24"/>
                <w:szCs w:val="24"/>
                <w:shd w:val="clear" w:color="auto" w:fill="FFFFFF"/>
              </w:rPr>
              <w:t>.</w:t>
            </w:r>
          </w:p>
          <w:p w:rsidR="003B3A53" w:rsidRPr="00C613F6" w:rsidRDefault="003B3A53" w:rsidP="00F833FE">
            <w:pPr>
              <w:pStyle w:val="5"/>
              <w:shd w:val="clear" w:color="auto" w:fill="auto"/>
              <w:spacing w:after="0" w:line="240" w:lineRule="auto"/>
              <w:ind w:right="23" w:firstLine="0"/>
              <w:jc w:val="both"/>
              <w:rPr>
                <w:sz w:val="24"/>
                <w:szCs w:val="24"/>
              </w:rPr>
            </w:pPr>
          </w:p>
        </w:tc>
      </w:tr>
      <w:tr w:rsidR="00E226BA" w:rsidRPr="00C613F6" w:rsidTr="00203BE7">
        <w:tc>
          <w:tcPr>
            <w:tcW w:w="817" w:type="dxa"/>
          </w:tcPr>
          <w:p w:rsidR="00E226BA" w:rsidRPr="00C613F6" w:rsidRDefault="00E57624" w:rsidP="00C613F6">
            <w:pPr>
              <w:pStyle w:val="a6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3969" w:type="dxa"/>
          </w:tcPr>
          <w:p w:rsidR="00E226BA" w:rsidRPr="00C613F6" w:rsidRDefault="00E226B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Порядок пересмотра цены договора (цены лота) в сторону увеличения, а 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также указание на то, что цена заключенного договора не может быть пересмотрена сторонами в сторону уменьшения</w:t>
            </w:r>
          </w:p>
          <w:p w:rsidR="00E226BA" w:rsidRPr="00C613F6" w:rsidRDefault="00E226B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64" w:type="dxa"/>
          </w:tcPr>
          <w:p w:rsidR="00285346" w:rsidRPr="00C613F6" w:rsidRDefault="00285346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  <w:bdr w:val="none" w:sz="0" w:space="0" w:color="auto" w:frame="1"/>
              </w:rPr>
              <w:lastRenderedPageBreak/>
              <w:t>Порядок пересмотра цены договора (цены лота) в сторону увеличения не предусмотрен.</w:t>
            </w:r>
          </w:p>
          <w:p w:rsidR="00285346" w:rsidRPr="00C613F6" w:rsidRDefault="00285346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  <w:bdr w:val="none" w:sz="0" w:space="0" w:color="auto" w:frame="1"/>
              </w:rPr>
              <w:t>Цена заключенного договора не может быть пересмотрена сторонами в сторону уменьшения.</w:t>
            </w:r>
          </w:p>
          <w:p w:rsidR="00E226BA" w:rsidRPr="00C613F6" w:rsidRDefault="00E226BA" w:rsidP="00C613F6">
            <w:pPr>
              <w:pStyle w:val="10"/>
              <w:spacing w:after="0"/>
              <w:contextualSpacing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D06895" w:rsidRPr="00C613F6" w:rsidTr="00203BE7">
        <w:tc>
          <w:tcPr>
            <w:tcW w:w="817" w:type="dxa"/>
          </w:tcPr>
          <w:p w:rsidR="00D06895" w:rsidRPr="00C613F6" w:rsidRDefault="00E57624" w:rsidP="00C613F6">
            <w:pPr>
              <w:pStyle w:val="a6"/>
            </w:pPr>
            <w:r>
              <w:lastRenderedPageBreak/>
              <w:t>44</w:t>
            </w:r>
          </w:p>
        </w:tc>
        <w:tc>
          <w:tcPr>
            <w:tcW w:w="3969" w:type="dxa"/>
          </w:tcPr>
          <w:p w:rsidR="00D06895" w:rsidRPr="00C613F6" w:rsidRDefault="00D06895" w:rsidP="00521463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Реквизиты </w:t>
            </w:r>
            <w:proofErr w:type="gramStart"/>
            <w:r w:rsidRPr="00C613F6">
              <w:rPr>
                <w:sz w:val="24"/>
                <w:szCs w:val="24"/>
              </w:rPr>
              <w:t>для</w:t>
            </w:r>
            <w:proofErr w:type="gramEnd"/>
            <w:r w:rsidRPr="00C613F6">
              <w:rPr>
                <w:sz w:val="24"/>
                <w:szCs w:val="24"/>
              </w:rPr>
              <w:t xml:space="preserve"> </w:t>
            </w:r>
            <w:proofErr w:type="gramStart"/>
            <w:r w:rsidRPr="00C613F6">
              <w:rPr>
                <w:sz w:val="24"/>
                <w:szCs w:val="24"/>
              </w:rPr>
              <w:t>перечисление</w:t>
            </w:r>
            <w:proofErr w:type="gramEnd"/>
            <w:r w:rsidRPr="00C613F6">
              <w:rPr>
                <w:sz w:val="24"/>
                <w:szCs w:val="24"/>
              </w:rPr>
              <w:t xml:space="preserve"> </w:t>
            </w:r>
            <w:r w:rsidR="000F17CF">
              <w:rPr>
                <w:sz w:val="24"/>
                <w:szCs w:val="24"/>
              </w:rPr>
              <w:t>оплаты по договору купли-продажи муниципального имущества</w:t>
            </w:r>
          </w:p>
        </w:tc>
        <w:tc>
          <w:tcPr>
            <w:tcW w:w="10064" w:type="dxa"/>
          </w:tcPr>
          <w:p w:rsidR="00D06895" w:rsidRPr="00C613F6" w:rsidRDefault="00D06895" w:rsidP="00C613F6">
            <w:pPr>
              <w:jc w:val="both"/>
              <w:rPr>
                <w:bCs/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ИНН 7451475377 КПП </w:t>
            </w:r>
            <w:r w:rsidRPr="00C613F6">
              <w:rPr>
                <w:bCs/>
                <w:sz w:val="24"/>
                <w:szCs w:val="24"/>
              </w:rPr>
              <w:t xml:space="preserve">745101001 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Получатель: УФК по Челябинской обл. (Управление земельных и имущественных отношений администрации Увельского муниципального округа Челябинской области)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Банк получателя: ОКЦ №5 УГУ Банка России//УФК по Челябинской области г</w:t>
            </w:r>
            <w:proofErr w:type="gramStart"/>
            <w:r w:rsidRPr="00C613F6">
              <w:rPr>
                <w:sz w:val="24"/>
                <w:szCs w:val="24"/>
              </w:rPr>
              <w:t>.Ч</w:t>
            </w:r>
            <w:proofErr w:type="gramEnd"/>
            <w:r w:rsidRPr="00C613F6">
              <w:rPr>
                <w:sz w:val="24"/>
                <w:szCs w:val="24"/>
              </w:rPr>
              <w:t>елябинск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БИК 017501500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ЕКС 40102810645370000062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proofErr w:type="spellStart"/>
            <w:r w:rsidRPr="00C613F6">
              <w:rPr>
                <w:sz w:val="24"/>
                <w:szCs w:val="24"/>
              </w:rPr>
              <w:t>каз</w:t>
            </w:r>
            <w:proofErr w:type="spellEnd"/>
            <w:r w:rsidRPr="00C613F6">
              <w:rPr>
                <w:sz w:val="24"/>
                <w:szCs w:val="24"/>
              </w:rPr>
              <w:t>/счет 03100643000000016900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proofErr w:type="gramStart"/>
            <w:r w:rsidRPr="00C613F6">
              <w:rPr>
                <w:sz w:val="24"/>
                <w:szCs w:val="24"/>
              </w:rPr>
              <w:t>л</w:t>
            </w:r>
            <w:proofErr w:type="gramEnd"/>
            <w:r w:rsidRPr="00C613F6">
              <w:rPr>
                <w:sz w:val="24"/>
                <w:szCs w:val="24"/>
              </w:rPr>
              <w:t>/счет 04693</w:t>
            </w:r>
            <w:r w:rsidRPr="00C613F6">
              <w:rPr>
                <w:sz w:val="24"/>
                <w:szCs w:val="24"/>
                <w:lang w:val="en-US"/>
              </w:rPr>
              <w:t>D</w:t>
            </w:r>
            <w:r w:rsidRPr="00C613F6">
              <w:rPr>
                <w:sz w:val="24"/>
                <w:szCs w:val="24"/>
              </w:rPr>
              <w:t xml:space="preserve">23900 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ОКТМО 75555000</w:t>
            </w:r>
          </w:p>
          <w:p w:rsidR="00D06895" w:rsidRPr="00C613F6" w:rsidRDefault="00D06895" w:rsidP="00B33739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КБК </w:t>
            </w:r>
            <w:r w:rsidRPr="00C613F6">
              <w:rPr>
                <w:color w:val="000000"/>
                <w:sz w:val="24"/>
                <w:szCs w:val="24"/>
              </w:rPr>
              <w:t xml:space="preserve">833 </w:t>
            </w:r>
            <w:r w:rsidR="00B33739">
              <w:rPr>
                <w:color w:val="000000"/>
                <w:sz w:val="24"/>
                <w:szCs w:val="24"/>
              </w:rPr>
              <w:t>11402043141000410</w:t>
            </w:r>
          </w:p>
        </w:tc>
      </w:tr>
    </w:tbl>
    <w:p w:rsidR="00CC6DDA" w:rsidRDefault="00CC6DDA" w:rsidP="00CC6DDA">
      <w:pPr>
        <w:shd w:val="clear" w:color="auto" w:fill="FFFFFF"/>
        <w:tabs>
          <w:tab w:val="left" w:pos="9639"/>
        </w:tabs>
        <w:spacing w:line="259" w:lineRule="exact"/>
        <w:ind w:right="2"/>
        <w:rPr>
          <w:b/>
        </w:rPr>
      </w:pPr>
    </w:p>
    <w:sectPr w:rsidR="00CC6DDA" w:rsidSect="00F833FE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12D26"/>
    <w:multiLevelType w:val="multilevel"/>
    <w:tmpl w:val="909C52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31890708"/>
    <w:multiLevelType w:val="hybridMultilevel"/>
    <w:tmpl w:val="1A465EFC"/>
    <w:lvl w:ilvl="0" w:tplc="F06299C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B625E"/>
    <w:multiLevelType w:val="hybridMultilevel"/>
    <w:tmpl w:val="93F82214"/>
    <w:lvl w:ilvl="0" w:tplc="A916661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C534039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A8460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08E0B5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7C462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E1200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82EB9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BC610C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7201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45E5774"/>
    <w:multiLevelType w:val="hybridMultilevel"/>
    <w:tmpl w:val="017680E6"/>
    <w:lvl w:ilvl="0" w:tplc="0BB2F956">
      <w:start w:val="2"/>
      <w:numFmt w:val="decimal"/>
      <w:lvlText w:val="%1."/>
      <w:lvlJc w:val="left"/>
      <w:pPr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352DF"/>
    <w:multiLevelType w:val="hybridMultilevel"/>
    <w:tmpl w:val="7702EDE0"/>
    <w:lvl w:ilvl="0" w:tplc="35FEB3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7C790647"/>
    <w:multiLevelType w:val="hybridMultilevel"/>
    <w:tmpl w:val="4CE20F06"/>
    <w:lvl w:ilvl="0" w:tplc="E30E1F6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6433"/>
    <w:rsid w:val="00024E8A"/>
    <w:rsid w:val="00031BB5"/>
    <w:rsid w:val="00034721"/>
    <w:rsid w:val="00035FE2"/>
    <w:rsid w:val="00037D87"/>
    <w:rsid w:val="00042D57"/>
    <w:rsid w:val="0008133C"/>
    <w:rsid w:val="00081D68"/>
    <w:rsid w:val="000E2346"/>
    <w:rsid w:val="000F17CF"/>
    <w:rsid w:val="00123DC7"/>
    <w:rsid w:val="001316AE"/>
    <w:rsid w:val="00156A20"/>
    <w:rsid w:val="001712E3"/>
    <w:rsid w:val="001A066F"/>
    <w:rsid w:val="001F238D"/>
    <w:rsid w:val="00203BE7"/>
    <w:rsid w:val="002167E1"/>
    <w:rsid w:val="002205E2"/>
    <w:rsid w:val="002225CC"/>
    <w:rsid w:val="002243DA"/>
    <w:rsid w:val="00224C40"/>
    <w:rsid w:val="00231899"/>
    <w:rsid w:val="00244740"/>
    <w:rsid w:val="00256B61"/>
    <w:rsid w:val="002808AE"/>
    <w:rsid w:val="00285346"/>
    <w:rsid w:val="002A151F"/>
    <w:rsid w:val="002A2219"/>
    <w:rsid w:val="002B1DD4"/>
    <w:rsid w:val="002B5A24"/>
    <w:rsid w:val="002E4505"/>
    <w:rsid w:val="002F4EA8"/>
    <w:rsid w:val="002F7E6D"/>
    <w:rsid w:val="00307E55"/>
    <w:rsid w:val="00381642"/>
    <w:rsid w:val="003860EE"/>
    <w:rsid w:val="003B3A53"/>
    <w:rsid w:val="003F3313"/>
    <w:rsid w:val="00401C9D"/>
    <w:rsid w:val="00404965"/>
    <w:rsid w:val="00406D96"/>
    <w:rsid w:val="004165D2"/>
    <w:rsid w:val="00425252"/>
    <w:rsid w:val="004441C9"/>
    <w:rsid w:val="00445F3A"/>
    <w:rsid w:val="00457402"/>
    <w:rsid w:val="00461D03"/>
    <w:rsid w:val="00473793"/>
    <w:rsid w:val="00487C45"/>
    <w:rsid w:val="004928A8"/>
    <w:rsid w:val="004B4B35"/>
    <w:rsid w:val="004C6EB8"/>
    <w:rsid w:val="004E23BD"/>
    <w:rsid w:val="00510037"/>
    <w:rsid w:val="00517076"/>
    <w:rsid w:val="00521463"/>
    <w:rsid w:val="0053393B"/>
    <w:rsid w:val="005360F4"/>
    <w:rsid w:val="00573FC7"/>
    <w:rsid w:val="00576433"/>
    <w:rsid w:val="005766D2"/>
    <w:rsid w:val="005813F7"/>
    <w:rsid w:val="00585DF6"/>
    <w:rsid w:val="005A06ED"/>
    <w:rsid w:val="005A1AAE"/>
    <w:rsid w:val="005A778A"/>
    <w:rsid w:val="005B0BCF"/>
    <w:rsid w:val="005B0FF7"/>
    <w:rsid w:val="005B4068"/>
    <w:rsid w:val="005B547B"/>
    <w:rsid w:val="005F35BE"/>
    <w:rsid w:val="005F3B27"/>
    <w:rsid w:val="005F3BDD"/>
    <w:rsid w:val="006041F5"/>
    <w:rsid w:val="00607B16"/>
    <w:rsid w:val="006718E4"/>
    <w:rsid w:val="00687BD9"/>
    <w:rsid w:val="00691043"/>
    <w:rsid w:val="006A21CD"/>
    <w:rsid w:val="006D0D37"/>
    <w:rsid w:val="006D14B8"/>
    <w:rsid w:val="006F501D"/>
    <w:rsid w:val="006F5324"/>
    <w:rsid w:val="007006ED"/>
    <w:rsid w:val="00707B62"/>
    <w:rsid w:val="00735102"/>
    <w:rsid w:val="00742D11"/>
    <w:rsid w:val="0075388F"/>
    <w:rsid w:val="00775017"/>
    <w:rsid w:val="00775B01"/>
    <w:rsid w:val="00777BD2"/>
    <w:rsid w:val="00791851"/>
    <w:rsid w:val="00792E26"/>
    <w:rsid w:val="00796DE3"/>
    <w:rsid w:val="007B0F69"/>
    <w:rsid w:val="007B7EFF"/>
    <w:rsid w:val="007D09FD"/>
    <w:rsid w:val="007D0D97"/>
    <w:rsid w:val="007F69BC"/>
    <w:rsid w:val="00802A30"/>
    <w:rsid w:val="00816693"/>
    <w:rsid w:val="00841C97"/>
    <w:rsid w:val="008456F7"/>
    <w:rsid w:val="00853782"/>
    <w:rsid w:val="00861749"/>
    <w:rsid w:val="008767FA"/>
    <w:rsid w:val="008A202D"/>
    <w:rsid w:val="008A4072"/>
    <w:rsid w:val="008D39D8"/>
    <w:rsid w:val="008D5F74"/>
    <w:rsid w:val="008D6F9D"/>
    <w:rsid w:val="009044F0"/>
    <w:rsid w:val="00913ADC"/>
    <w:rsid w:val="00925835"/>
    <w:rsid w:val="0092724A"/>
    <w:rsid w:val="009414EF"/>
    <w:rsid w:val="00981D0F"/>
    <w:rsid w:val="009866A9"/>
    <w:rsid w:val="009A2646"/>
    <w:rsid w:val="009A3D2B"/>
    <w:rsid w:val="009E3C22"/>
    <w:rsid w:val="009E5833"/>
    <w:rsid w:val="00A01060"/>
    <w:rsid w:val="00A10580"/>
    <w:rsid w:val="00A246BB"/>
    <w:rsid w:val="00A6546F"/>
    <w:rsid w:val="00A75F85"/>
    <w:rsid w:val="00A956FB"/>
    <w:rsid w:val="00AA4CA3"/>
    <w:rsid w:val="00AD694A"/>
    <w:rsid w:val="00B0519F"/>
    <w:rsid w:val="00B33739"/>
    <w:rsid w:val="00B41915"/>
    <w:rsid w:val="00B54EC3"/>
    <w:rsid w:val="00B84249"/>
    <w:rsid w:val="00B84603"/>
    <w:rsid w:val="00BA0E41"/>
    <w:rsid w:val="00BA7B51"/>
    <w:rsid w:val="00BA7C23"/>
    <w:rsid w:val="00BB776E"/>
    <w:rsid w:val="00BC7806"/>
    <w:rsid w:val="00BD7AB9"/>
    <w:rsid w:val="00BE57A1"/>
    <w:rsid w:val="00BF382A"/>
    <w:rsid w:val="00C10150"/>
    <w:rsid w:val="00C325ED"/>
    <w:rsid w:val="00C37BC0"/>
    <w:rsid w:val="00C461B7"/>
    <w:rsid w:val="00C55649"/>
    <w:rsid w:val="00C574F9"/>
    <w:rsid w:val="00C613F6"/>
    <w:rsid w:val="00C743B1"/>
    <w:rsid w:val="00C74700"/>
    <w:rsid w:val="00C9498C"/>
    <w:rsid w:val="00CA6AEC"/>
    <w:rsid w:val="00CC6DDA"/>
    <w:rsid w:val="00CD01D0"/>
    <w:rsid w:val="00CF1696"/>
    <w:rsid w:val="00CF2D13"/>
    <w:rsid w:val="00CF68EC"/>
    <w:rsid w:val="00D01687"/>
    <w:rsid w:val="00D06895"/>
    <w:rsid w:val="00D149C9"/>
    <w:rsid w:val="00D246FC"/>
    <w:rsid w:val="00D41A9F"/>
    <w:rsid w:val="00D51C4B"/>
    <w:rsid w:val="00D64239"/>
    <w:rsid w:val="00D66A5A"/>
    <w:rsid w:val="00D7171D"/>
    <w:rsid w:val="00DA4854"/>
    <w:rsid w:val="00DB5DA6"/>
    <w:rsid w:val="00DC57A8"/>
    <w:rsid w:val="00E226BA"/>
    <w:rsid w:val="00E22E47"/>
    <w:rsid w:val="00E4536F"/>
    <w:rsid w:val="00E57624"/>
    <w:rsid w:val="00E73ED2"/>
    <w:rsid w:val="00E75E65"/>
    <w:rsid w:val="00E83FD7"/>
    <w:rsid w:val="00E865CB"/>
    <w:rsid w:val="00EA2D90"/>
    <w:rsid w:val="00EC1097"/>
    <w:rsid w:val="00EE3455"/>
    <w:rsid w:val="00F00C9A"/>
    <w:rsid w:val="00F0182C"/>
    <w:rsid w:val="00F32202"/>
    <w:rsid w:val="00F6410B"/>
    <w:rsid w:val="00F763BF"/>
    <w:rsid w:val="00F833FE"/>
    <w:rsid w:val="00FA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7643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643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576433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5764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4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64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576433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Вадькин список 1"/>
    <w:basedOn w:val="a"/>
    <w:rsid w:val="00576433"/>
    <w:pPr>
      <w:spacing w:after="4"/>
      <w:jc w:val="both"/>
    </w:pPr>
    <w:rPr>
      <w:sz w:val="20"/>
      <w:szCs w:val="20"/>
    </w:rPr>
  </w:style>
  <w:style w:type="paragraph" w:customStyle="1" w:styleId="4">
    <w:name w:val="Обычный4"/>
    <w:rsid w:val="0057643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576433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_"/>
    <w:link w:val="5"/>
    <w:locked/>
    <w:rsid w:val="00576433"/>
    <w:rPr>
      <w:spacing w:val="3"/>
      <w:shd w:val="clear" w:color="auto" w:fill="FFFFFF"/>
    </w:rPr>
  </w:style>
  <w:style w:type="paragraph" w:customStyle="1" w:styleId="5">
    <w:name w:val="Основной текст5"/>
    <w:basedOn w:val="a"/>
    <w:link w:val="a5"/>
    <w:rsid w:val="00576433"/>
    <w:pPr>
      <w:widowControl w:val="0"/>
      <w:shd w:val="clear" w:color="auto" w:fill="FFFFFF"/>
      <w:spacing w:after="240" w:line="274" w:lineRule="exact"/>
      <w:ind w:hanging="2100"/>
      <w:jc w:val="center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paragraph" w:styleId="a6">
    <w:name w:val="No Spacing"/>
    <w:uiPriority w:val="1"/>
    <w:qFormat/>
    <w:rsid w:val="0057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D0D3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D0D3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rsid w:val="008A4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rsid w:val="005B4068"/>
    <w:pPr>
      <w:tabs>
        <w:tab w:val="left" w:pos="426"/>
        <w:tab w:val="right" w:leader="dot" w:pos="9072"/>
      </w:tabs>
      <w:spacing w:before="60" w:after="60"/>
      <w:ind w:left="426" w:hanging="426"/>
    </w:pPr>
    <w:rPr>
      <w:noProof/>
      <w:snapToGrid w:val="0"/>
      <w:sz w:val="2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5B406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B4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149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49C9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763B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76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63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285346"/>
    <w:pPr>
      <w:spacing w:before="100" w:beforeAutospacing="1" w:after="100" w:afterAutospacing="1"/>
    </w:pPr>
  </w:style>
  <w:style w:type="paragraph" w:customStyle="1" w:styleId="23">
    <w:name w:val="Обычный2"/>
    <w:rsid w:val="00031BB5"/>
    <w:pPr>
      <w:widowControl w:val="0"/>
      <w:spacing w:before="580" w:after="0" w:line="260" w:lineRule="auto"/>
      <w:ind w:left="16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FR2">
    <w:name w:val="FR2"/>
    <w:rsid w:val="00031BB5"/>
    <w:pPr>
      <w:widowControl w:val="0"/>
      <w:spacing w:after="0" w:line="260" w:lineRule="auto"/>
      <w:ind w:left="80"/>
      <w:jc w:val="right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FR1">
    <w:name w:val="FR1"/>
    <w:rsid w:val="00031BB5"/>
    <w:pPr>
      <w:widowControl w:val="0"/>
      <w:spacing w:before="280" w:after="0" w:line="240" w:lineRule="auto"/>
      <w:ind w:left="8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uiPriority w:val="99"/>
    <w:rsid w:val="00031B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31BB5"/>
    <w:pPr>
      <w:spacing w:before="100" w:beforeAutospacing="1" w:after="100" w:afterAutospacing="1"/>
    </w:pPr>
  </w:style>
  <w:style w:type="paragraph" w:customStyle="1" w:styleId="ConsPlusNormal">
    <w:name w:val="ConsPlusNormal"/>
    <w:rsid w:val="00031B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Info@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9C19C-DA83-41B7-B967-AC48933D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115</cp:revision>
  <cp:lastPrinted>2026-04-27T08:47:00Z</cp:lastPrinted>
  <dcterms:created xsi:type="dcterms:W3CDTF">2026-03-26T07:57:00Z</dcterms:created>
  <dcterms:modified xsi:type="dcterms:W3CDTF">2026-07-17T09:32:00Z</dcterms:modified>
</cp:coreProperties>
</file>