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432D00" w:rsidRPr="00735918" w:rsidTr="00735918">
        <w:tc>
          <w:tcPr>
            <w:tcW w:w="4672" w:type="dxa"/>
          </w:tcPr>
          <w:p w:rsidR="00432D00" w:rsidRPr="00735918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2D00" w:rsidRPr="00735918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32D00" w:rsidRPr="00735918" w:rsidRDefault="00432D00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8">
              <w:rPr>
                <w:rFonts w:ascii="Times New Roman" w:hAnsi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sz w:val="28"/>
                <w:szCs w:val="28"/>
              </w:rPr>
              <w:t>ением Совета депутатов Каменского</w:t>
            </w:r>
            <w:r w:rsidRPr="007359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32D00" w:rsidRPr="00735918" w:rsidRDefault="00432D00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марта 2021</w:t>
            </w:r>
            <w:r w:rsidRPr="00735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 11</w:t>
            </w:r>
          </w:p>
          <w:p w:rsidR="00432D00" w:rsidRPr="00735918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D00" w:rsidRDefault="00432D00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D00" w:rsidRDefault="00432D00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D00" w:rsidRPr="002F1BD5" w:rsidRDefault="00432D00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>ПОЛОЖЕНИЕ</w:t>
      </w:r>
    </w:p>
    <w:p w:rsidR="00432D00" w:rsidRPr="002F1BD5" w:rsidRDefault="00432D00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D5">
        <w:rPr>
          <w:rFonts w:ascii="Times New Roman" w:hAnsi="Times New Roman"/>
          <w:sz w:val="28"/>
          <w:szCs w:val="28"/>
        </w:rPr>
        <w:t xml:space="preserve">дорожном фонде </w:t>
      </w:r>
      <w:r>
        <w:rPr>
          <w:rFonts w:ascii="Times New Roman" w:hAnsi="Times New Roman"/>
          <w:sz w:val="28"/>
          <w:szCs w:val="28"/>
        </w:rPr>
        <w:t xml:space="preserve"> Каменского </w:t>
      </w:r>
      <w:r w:rsidRPr="002F1B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2F1BD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F1BD5">
        <w:rPr>
          <w:rFonts w:ascii="Times New Roman" w:hAnsi="Times New Roman"/>
          <w:sz w:val="28"/>
          <w:szCs w:val="28"/>
        </w:rPr>
        <w:t xml:space="preserve"> </w:t>
      </w:r>
    </w:p>
    <w:p w:rsidR="00432D00" w:rsidRPr="002F1BD5" w:rsidRDefault="00432D00" w:rsidP="002F1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D00" w:rsidRPr="002F1BD5" w:rsidRDefault="00432D00" w:rsidP="00D41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>1.     Общие положения</w:t>
      </w:r>
    </w:p>
    <w:p w:rsidR="00432D00" w:rsidRPr="002F1BD5" w:rsidRDefault="00432D00" w:rsidP="002F1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D00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F1BD5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2F1BD5">
        <w:rPr>
          <w:rFonts w:ascii="Times New Roman" w:hAnsi="Times New Roman"/>
          <w:sz w:val="28"/>
          <w:szCs w:val="28"/>
        </w:rPr>
        <w:t xml:space="preserve">дорожном фонде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2F1B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2F1BD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F1BD5">
        <w:rPr>
          <w:rFonts w:ascii="Times New Roman" w:hAnsi="Times New Roman"/>
          <w:sz w:val="28"/>
          <w:szCs w:val="28"/>
        </w:rPr>
        <w:t xml:space="preserve"> (далее – Положение) разработано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F1BD5">
        <w:rPr>
          <w:rFonts w:ascii="Times New Roman" w:hAnsi="Times New Roman"/>
          <w:sz w:val="28"/>
          <w:szCs w:val="28"/>
        </w:rPr>
        <w:t xml:space="preserve"> </w:t>
      </w:r>
      <w:r w:rsidRPr="00C43A3D">
        <w:rPr>
          <w:rFonts w:ascii="Times New Roman" w:hAnsi="Times New Roman"/>
          <w:sz w:val="28"/>
          <w:szCs w:val="28"/>
        </w:rPr>
        <w:t xml:space="preserve">с Федеральным законом от 08 ноября 2007 г. </w:t>
      </w:r>
      <w:r>
        <w:rPr>
          <w:rFonts w:ascii="Times New Roman" w:hAnsi="Times New Roman"/>
          <w:sz w:val="28"/>
          <w:szCs w:val="28"/>
        </w:rPr>
        <w:t>№</w:t>
      </w:r>
      <w:r w:rsidRPr="00C43A3D">
        <w:rPr>
          <w:rFonts w:ascii="Times New Roman" w:hAnsi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C43A3D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B550DC">
        <w:rPr>
          <w:rFonts w:ascii="Times New Roman" w:hAnsi="Times New Roman"/>
          <w:sz w:val="28"/>
          <w:szCs w:val="28"/>
        </w:rPr>
        <w:t>статьей 179.4 Бюджетного кодекса</w:t>
      </w:r>
      <w:r w:rsidRPr="00C43A3D">
        <w:rPr>
          <w:rFonts w:ascii="Times New Roman" w:hAnsi="Times New Roman"/>
          <w:sz w:val="28"/>
          <w:szCs w:val="28"/>
        </w:rPr>
        <w:t xml:space="preserve"> Российской Федерации,  Уставом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C43A3D">
        <w:rPr>
          <w:rFonts w:ascii="Times New Roman" w:hAnsi="Times New Roman"/>
          <w:sz w:val="28"/>
          <w:szCs w:val="28"/>
        </w:rPr>
        <w:t xml:space="preserve"> сельского поселения  и определяет порядок формировани</w:t>
      </w:r>
      <w:r>
        <w:rPr>
          <w:rFonts w:ascii="Times New Roman" w:hAnsi="Times New Roman"/>
          <w:sz w:val="28"/>
          <w:szCs w:val="28"/>
        </w:rPr>
        <w:t xml:space="preserve">я и использования </w:t>
      </w:r>
      <w:r w:rsidRPr="00C43A3D">
        <w:rPr>
          <w:rFonts w:ascii="Times New Roman" w:hAnsi="Times New Roman"/>
          <w:sz w:val="28"/>
          <w:szCs w:val="28"/>
        </w:rPr>
        <w:t xml:space="preserve"> дорожного фонда </w:t>
      </w:r>
      <w:r>
        <w:rPr>
          <w:rFonts w:ascii="Times New Roman" w:hAnsi="Times New Roman"/>
          <w:sz w:val="28"/>
          <w:szCs w:val="28"/>
        </w:rPr>
        <w:t>Каменского</w:t>
      </w:r>
      <w:r w:rsidRPr="00C43A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</w:t>
      </w:r>
      <w:r w:rsidRPr="002F1BD5">
        <w:rPr>
          <w:rFonts w:ascii="Times New Roman" w:hAnsi="Times New Roman"/>
          <w:sz w:val="28"/>
          <w:szCs w:val="28"/>
        </w:rPr>
        <w:t xml:space="preserve">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</w:t>
      </w:r>
      <w:r>
        <w:rPr>
          <w:rFonts w:ascii="Times New Roman" w:hAnsi="Times New Roman"/>
          <w:sz w:val="28"/>
          <w:szCs w:val="28"/>
        </w:rPr>
        <w:t>значения,</w:t>
      </w:r>
      <w:r w:rsidRPr="002F1BD5">
        <w:rPr>
          <w:rFonts w:ascii="Times New Roman" w:hAnsi="Times New Roman"/>
          <w:sz w:val="28"/>
          <w:szCs w:val="28"/>
        </w:rPr>
        <w:t xml:space="preserve"> ремонта дворовых территорий многоквартирных домов, проездов к дворовым территориям многоквартирных домов.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32D00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16">
        <w:rPr>
          <w:rFonts w:ascii="Times New Roman" w:hAnsi="Times New Roman"/>
          <w:sz w:val="28"/>
          <w:szCs w:val="28"/>
        </w:rPr>
        <w:t xml:space="preserve">1.4. Объём бюджетных ассигнований дорожного фонда утверждается решением </w:t>
      </w:r>
      <w:r>
        <w:rPr>
          <w:rFonts w:ascii="Times New Roman" w:hAnsi="Times New Roman"/>
          <w:sz w:val="28"/>
          <w:szCs w:val="28"/>
        </w:rPr>
        <w:t>Совета депутатов Каменского</w:t>
      </w:r>
      <w:r w:rsidRPr="00A76216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Каменского</w:t>
      </w:r>
      <w:r w:rsidRPr="00A762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76216">
        <w:rPr>
          <w:rFonts w:ascii="Times New Roman" w:hAnsi="Times New Roman"/>
          <w:sz w:val="28"/>
          <w:szCs w:val="28"/>
        </w:rPr>
        <w:t xml:space="preserve"> финансовый год </w:t>
      </w:r>
      <w:r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В виде межбюджетных трансфертов</w:t>
      </w:r>
      <w:r w:rsidRPr="002F1BD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бюджетов бюджетной системы Российской Федерации</w:t>
      </w:r>
      <w:r w:rsidRPr="002F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бюджет сельского поселения </w:t>
      </w:r>
      <w:r w:rsidRPr="002F1BD5">
        <w:rPr>
          <w:rFonts w:ascii="Times New Roman" w:hAnsi="Times New Roman"/>
          <w:sz w:val="28"/>
          <w:szCs w:val="28"/>
        </w:rPr>
        <w:t xml:space="preserve">на финансовое обеспечение дорожной деятельности в отношении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2F1BD5">
        <w:rPr>
          <w:rFonts w:ascii="Times New Roman" w:hAnsi="Times New Roman"/>
          <w:sz w:val="28"/>
          <w:szCs w:val="28"/>
        </w:rPr>
        <w:t>;</w:t>
      </w:r>
    </w:p>
    <w:p w:rsidR="00432D00" w:rsidRDefault="00432D00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432D00" w:rsidRDefault="00432D00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формирования дорожного фонда</w:t>
      </w:r>
    </w:p>
    <w:p w:rsidR="00432D00" w:rsidRPr="002F1BD5" w:rsidRDefault="00432D00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2D00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2F1B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Каменского сельского поселения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Каменского сельского поселения. </w:t>
      </w:r>
    </w:p>
    <w:p w:rsidR="00432D00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F1B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бюджетных ассигнований дорожного фонда осуществляется администрацией Каменского сельского поселения в соответствии с порядком и методикой планирования бюджетных ассигнований бюджета Каменского сельского поселения на очередной финансовый год и плановый период.</w:t>
      </w:r>
    </w:p>
    <w:p w:rsidR="00432D00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F1BD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2F1BD5">
        <w:rPr>
          <w:rFonts w:ascii="Times New Roman" w:hAnsi="Times New Roman"/>
          <w:sz w:val="28"/>
          <w:szCs w:val="28"/>
        </w:rPr>
        <w:t xml:space="preserve">сельского поселения осуществляет распределение бюджетных ассигнований в соответствии с </w:t>
      </w:r>
      <w:r>
        <w:rPr>
          <w:rFonts w:ascii="Times New Roman" w:hAnsi="Times New Roman"/>
          <w:sz w:val="28"/>
          <w:szCs w:val="28"/>
        </w:rPr>
        <w:t>планом</w:t>
      </w:r>
      <w:r w:rsidRPr="002F1BD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я и километрожом  </w:t>
      </w:r>
      <w:r w:rsidRPr="002F1BD5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2F1B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432D00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План развития автомобильных дорог общего пользования поселения формируется администрацией Каменского сельского поселения до 15 октября текущего года и представляется на рассмотрение Совету депутатов Каменского сельского поселения.</w:t>
      </w:r>
    </w:p>
    <w:p w:rsidR="00432D00" w:rsidRPr="002F1BD5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978FE">
        <w:rPr>
          <w:rFonts w:ascii="Times New Roman" w:hAnsi="Times New Roman"/>
          <w:sz w:val="28"/>
          <w:szCs w:val="28"/>
        </w:rPr>
        <w:t xml:space="preserve">Безвозмездные перечисления, в том числе добровольные пожертвования, в  бюджет </w:t>
      </w:r>
      <w:r>
        <w:rPr>
          <w:rFonts w:ascii="Times New Roman" w:hAnsi="Times New Roman"/>
          <w:sz w:val="28"/>
          <w:szCs w:val="28"/>
        </w:rPr>
        <w:t>Каменского</w:t>
      </w:r>
      <w:r w:rsidRPr="00E978FE">
        <w:rPr>
          <w:rFonts w:ascii="Times New Roman" w:hAnsi="Times New Roman"/>
          <w:sz w:val="28"/>
          <w:szCs w:val="28"/>
        </w:rPr>
        <w:t xml:space="preserve"> сельского поселения от физических и (или) юридических лиц на финансовое обеспечение дорожной деятельности осуществляются на основании договора между </w:t>
      </w:r>
      <w:r>
        <w:rPr>
          <w:rFonts w:ascii="Times New Roman" w:hAnsi="Times New Roman"/>
          <w:sz w:val="28"/>
          <w:szCs w:val="28"/>
        </w:rPr>
        <w:t>а</w:t>
      </w:r>
      <w:r w:rsidRPr="00E978FE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E978FE">
        <w:rPr>
          <w:rFonts w:ascii="Times New Roman" w:hAnsi="Times New Roman"/>
          <w:sz w:val="28"/>
          <w:szCs w:val="28"/>
        </w:rPr>
        <w:t>сельского поселения и физическим или юридическим лицом.</w:t>
      </w:r>
    </w:p>
    <w:p w:rsidR="00432D00" w:rsidRPr="002F1BD5" w:rsidRDefault="00432D00" w:rsidP="00691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3.4. Администрация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2F1BD5">
        <w:rPr>
          <w:rFonts w:ascii="Times New Roman" w:hAnsi="Times New Roman"/>
          <w:sz w:val="28"/>
          <w:szCs w:val="28"/>
        </w:rPr>
        <w:t>сельского поселения обеспечивает целевое, эффективное и правомерное использование средств дорожного фонда.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D00" w:rsidRDefault="00432D00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3.     </w:t>
      </w:r>
      <w:r>
        <w:rPr>
          <w:rFonts w:ascii="Times New Roman" w:hAnsi="Times New Roman"/>
          <w:sz w:val="28"/>
          <w:szCs w:val="28"/>
        </w:rPr>
        <w:t>Н</w:t>
      </w:r>
      <w:r w:rsidRPr="002F1BD5">
        <w:rPr>
          <w:rFonts w:ascii="Times New Roman" w:hAnsi="Times New Roman"/>
          <w:sz w:val="28"/>
          <w:szCs w:val="28"/>
        </w:rPr>
        <w:t xml:space="preserve">аправления </w:t>
      </w:r>
      <w:r>
        <w:rPr>
          <w:rFonts w:ascii="Times New Roman" w:hAnsi="Times New Roman"/>
          <w:sz w:val="28"/>
          <w:szCs w:val="28"/>
        </w:rPr>
        <w:t>использования бюджетных ассигнований</w:t>
      </w:r>
    </w:p>
    <w:p w:rsidR="00432D00" w:rsidRPr="002F1BD5" w:rsidRDefault="00432D00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>дорожного фонда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Бюджетные ассигнования дорожного фонда используются на финансирование расходов по следующим направлениям</w:t>
      </w:r>
      <w:r w:rsidRPr="002F1BD5">
        <w:rPr>
          <w:rFonts w:ascii="Times New Roman" w:hAnsi="Times New Roman"/>
          <w:sz w:val="28"/>
          <w:szCs w:val="28"/>
        </w:rPr>
        <w:t>: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 w:rsidRPr="00393DB1">
        <w:rPr>
          <w:rFonts w:ascii="Times New Roman" w:hAnsi="Times New Roman"/>
          <w:color w:val="000000"/>
          <w:spacing w:val="-9"/>
          <w:sz w:val="28"/>
          <w:szCs w:val="28"/>
        </w:rPr>
        <w:t xml:space="preserve">3.1.1. </w:t>
      </w:r>
      <w:r w:rsidRPr="00F82A78">
        <w:rPr>
          <w:rFonts w:ascii="Times New Roman" w:hAnsi="Times New Roman"/>
          <w:sz w:val="28"/>
          <w:szCs w:val="28"/>
        </w:rPr>
        <w:t xml:space="preserve">  исправление разрушенных участков земляного полотна, защитных и укрепительных устройств, подводящих и отводящих русел у мостов и труб;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3.1.2</w:t>
      </w:r>
      <w:r w:rsidRPr="00F82A78">
        <w:rPr>
          <w:rFonts w:ascii="Times New Roman" w:hAnsi="Times New Roman"/>
          <w:sz w:val="28"/>
          <w:szCs w:val="28"/>
        </w:rPr>
        <w:t xml:space="preserve"> подсыпка, срезка и планировка неукрепленных обочин;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3.1.3</w:t>
      </w:r>
      <w:r w:rsidRPr="00F82A78">
        <w:rPr>
          <w:rFonts w:ascii="Times New Roman" w:hAnsi="Times New Roman"/>
          <w:sz w:val="28"/>
          <w:szCs w:val="28"/>
        </w:rPr>
        <w:t xml:space="preserve"> устранение мелких деформаций и повреждений на укрепленных обочинах;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3.1.4</w:t>
      </w:r>
      <w:r w:rsidRPr="00F82A78">
        <w:rPr>
          <w:rFonts w:ascii="Times New Roman" w:hAnsi="Times New Roman"/>
          <w:sz w:val="28"/>
          <w:szCs w:val="28"/>
        </w:rPr>
        <w:t xml:space="preserve">  скашивание травы и вырубка кустарника на обочинах, откосах;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3.1.5</w:t>
      </w:r>
      <w:r w:rsidRPr="00F82A78">
        <w:rPr>
          <w:rFonts w:ascii="Times New Roman" w:hAnsi="Times New Roman"/>
          <w:sz w:val="28"/>
          <w:szCs w:val="28"/>
        </w:rPr>
        <w:t xml:space="preserve">  устранение  повреждений (заделка выбоин, просадок, колей и др.),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3.1.6</w:t>
      </w:r>
      <w:r w:rsidRPr="00F82A78">
        <w:rPr>
          <w:rFonts w:ascii="Times New Roman" w:hAnsi="Times New Roman"/>
          <w:sz w:val="28"/>
          <w:szCs w:val="28"/>
        </w:rPr>
        <w:t xml:space="preserve"> заливка трещин на асфальтобетонных покрытиях,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3.1.7</w:t>
      </w:r>
      <w:r w:rsidRPr="00F82A78">
        <w:rPr>
          <w:rFonts w:ascii="Times New Roman" w:hAnsi="Times New Roman"/>
          <w:sz w:val="28"/>
          <w:szCs w:val="28"/>
        </w:rPr>
        <w:t xml:space="preserve">  восстановление профиля щебеночных и гравийных покрытий, а также грунтовых улучшенных дорог с добавлением материалов;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3.1.8</w:t>
      </w:r>
      <w:r w:rsidRPr="00F82A78">
        <w:rPr>
          <w:rFonts w:ascii="Times New Roman" w:hAnsi="Times New Roman"/>
          <w:sz w:val="28"/>
          <w:szCs w:val="28"/>
        </w:rPr>
        <w:t xml:space="preserve">  восстановление проезжей части грунтовых дорог щебнем, гравием, шлаком и другими материалами;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Pr="00F82A78">
        <w:rPr>
          <w:rFonts w:ascii="Times New Roman" w:hAnsi="Times New Roman"/>
          <w:sz w:val="28"/>
          <w:szCs w:val="28"/>
        </w:rPr>
        <w:t xml:space="preserve">  очистка дорожных покрытий от грязи, устранение скользкости;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Pr="00F82A78">
        <w:rPr>
          <w:rFonts w:ascii="Times New Roman" w:hAnsi="Times New Roman"/>
          <w:sz w:val="28"/>
          <w:szCs w:val="28"/>
        </w:rPr>
        <w:t xml:space="preserve"> очистка дорог и обочин от снега,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2A7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82A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82A78">
        <w:rPr>
          <w:rFonts w:ascii="Times New Roman" w:hAnsi="Times New Roman"/>
          <w:sz w:val="28"/>
          <w:szCs w:val="28"/>
        </w:rPr>
        <w:t xml:space="preserve"> очистка от снега и льда автобусных остановок, площадок;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82A78">
        <w:rPr>
          <w:rFonts w:ascii="Times New Roman" w:hAnsi="Times New Roman"/>
          <w:sz w:val="28"/>
          <w:szCs w:val="28"/>
        </w:rPr>
        <w:t xml:space="preserve">12  борьба с зимней скользкостью ( восстановление существующих и создание новых баз противогололедных материалов и подъездных путей к ним); </w:t>
      </w:r>
    </w:p>
    <w:p w:rsidR="00432D00" w:rsidRPr="00F82A78" w:rsidRDefault="00432D00" w:rsidP="00A34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82A78">
        <w:rPr>
          <w:rFonts w:ascii="Times New Roman" w:hAnsi="Times New Roman"/>
          <w:sz w:val="28"/>
          <w:szCs w:val="28"/>
        </w:rPr>
        <w:t xml:space="preserve">13  замена поврежденных и установка недостающих дорожных знаков;  </w:t>
      </w:r>
    </w:p>
    <w:p w:rsidR="00432D00" w:rsidRDefault="00432D00" w:rsidP="00355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82A78">
        <w:rPr>
          <w:rFonts w:ascii="Times New Roman" w:hAnsi="Times New Roman"/>
          <w:sz w:val="28"/>
          <w:szCs w:val="28"/>
        </w:rPr>
        <w:t xml:space="preserve">14 восстановление и содержание  дорог в чистоте и порядке; </w:t>
      </w:r>
    </w:p>
    <w:p w:rsidR="00432D00" w:rsidRDefault="00432D00" w:rsidP="00355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82A78">
        <w:rPr>
          <w:rFonts w:ascii="Times New Roman" w:hAnsi="Times New Roman"/>
          <w:sz w:val="28"/>
          <w:szCs w:val="28"/>
        </w:rPr>
        <w:t>15 содержание в чистоте и порядке автобусных остановок, надлежащий уход за этими элементами;</w:t>
      </w:r>
    </w:p>
    <w:p w:rsidR="00432D00" w:rsidRPr="002F1BD5" w:rsidRDefault="00432D00" w:rsidP="00355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3.1.16 </w:t>
      </w:r>
      <w:r w:rsidRPr="00984F1B">
        <w:rPr>
          <w:rFonts w:ascii="Times New Roman" w:hAnsi="Times New Roman"/>
          <w:sz w:val="28"/>
          <w:szCs w:val="28"/>
        </w:rPr>
        <w:t xml:space="preserve">содержание и ремонт улично-дорожной сети общего пользования местного значения и сооружений на них; </w:t>
      </w:r>
    </w:p>
    <w:p w:rsidR="00432D00" w:rsidRDefault="00432D00" w:rsidP="00A34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D00" w:rsidRDefault="00432D00" w:rsidP="00984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Использование бюджетных ассигнований дорожного фонда осуществляется администрацией Каменского сельского поселения,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:rsidR="00432D00" w:rsidRDefault="00432D00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2D00" w:rsidRDefault="00432D00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2D00" w:rsidRDefault="00432D00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 xml:space="preserve">4.     </w:t>
      </w:r>
      <w:r>
        <w:rPr>
          <w:rFonts w:ascii="Times New Roman" w:hAnsi="Times New Roman"/>
          <w:sz w:val="28"/>
          <w:szCs w:val="28"/>
        </w:rPr>
        <w:t>Контроль за использованием бюджетных ассигнований</w:t>
      </w:r>
      <w:r w:rsidRPr="002F1BD5">
        <w:rPr>
          <w:rFonts w:ascii="Times New Roman" w:hAnsi="Times New Roman"/>
          <w:sz w:val="28"/>
          <w:szCs w:val="28"/>
        </w:rPr>
        <w:t xml:space="preserve"> </w:t>
      </w:r>
    </w:p>
    <w:p w:rsidR="00432D00" w:rsidRPr="002F1BD5" w:rsidRDefault="00432D00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1BD5">
        <w:rPr>
          <w:rFonts w:ascii="Times New Roman" w:hAnsi="Times New Roman"/>
          <w:sz w:val="28"/>
          <w:szCs w:val="28"/>
        </w:rPr>
        <w:t>дорожного фонда</w:t>
      </w:r>
    </w:p>
    <w:p w:rsidR="00432D00" w:rsidRPr="002F1BD5" w:rsidRDefault="00432D00" w:rsidP="002F1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D00" w:rsidRPr="00AE283F" w:rsidRDefault="00432D00" w:rsidP="00AE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3F">
        <w:rPr>
          <w:rFonts w:ascii="Times New Roman" w:hAnsi="Times New Roman"/>
          <w:sz w:val="28"/>
          <w:szCs w:val="28"/>
        </w:rPr>
        <w:t>4.1. Использование средств дорожного фонда осуществляется в соответствии со сметой доходов и расходов дорожного фо</w:t>
      </w:r>
      <w:r>
        <w:rPr>
          <w:rFonts w:ascii="Times New Roman" w:hAnsi="Times New Roman"/>
          <w:sz w:val="28"/>
          <w:szCs w:val="28"/>
        </w:rPr>
        <w:t>нда,</w:t>
      </w:r>
      <w:r w:rsidRPr="00AE283F">
        <w:rPr>
          <w:rFonts w:ascii="Times New Roman" w:hAnsi="Times New Roman"/>
          <w:sz w:val="28"/>
          <w:szCs w:val="28"/>
        </w:rPr>
        <w:t xml:space="preserve"> утверждается отдельным приложением к решению </w:t>
      </w:r>
      <w:r>
        <w:rPr>
          <w:rFonts w:ascii="Times New Roman" w:hAnsi="Times New Roman"/>
          <w:sz w:val="28"/>
          <w:szCs w:val="28"/>
        </w:rPr>
        <w:t>Совета депутатов Каменского</w:t>
      </w:r>
      <w:r w:rsidRPr="00AE28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E283F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Каменского</w:t>
      </w:r>
      <w:r w:rsidRPr="00AE283F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в пределах общего объема ассигнований дорожного фонда.</w:t>
      </w:r>
    </w:p>
    <w:p w:rsidR="00432D00" w:rsidRPr="00AE283F" w:rsidRDefault="00432D00" w:rsidP="00AE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E283F">
        <w:rPr>
          <w:rFonts w:ascii="Times New Roman" w:hAnsi="Times New Roman"/>
          <w:sz w:val="28"/>
          <w:szCs w:val="28"/>
        </w:rPr>
        <w:t xml:space="preserve">Отчет об использовании </w:t>
      </w:r>
      <w:r>
        <w:rPr>
          <w:rFonts w:ascii="Times New Roman" w:hAnsi="Times New Roman"/>
          <w:sz w:val="28"/>
          <w:szCs w:val="28"/>
        </w:rPr>
        <w:t>средств дорожного фонда ежеквартально</w:t>
      </w:r>
      <w:r w:rsidRPr="00AE283F">
        <w:rPr>
          <w:rFonts w:ascii="Times New Roman" w:hAnsi="Times New Roman"/>
          <w:sz w:val="28"/>
          <w:szCs w:val="28"/>
        </w:rPr>
        <w:t xml:space="preserve"> представляется администрацией </w:t>
      </w:r>
      <w:r>
        <w:rPr>
          <w:rFonts w:ascii="Times New Roman" w:hAnsi="Times New Roman"/>
          <w:sz w:val="28"/>
          <w:szCs w:val="28"/>
        </w:rPr>
        <w:t>Каменского</w:t>
      </w:r>
      <w:r w:rsidRPr="00AE28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  форме согласно (приложению 2)</w:t>
      </w:r>
      <w:r w:rsidRPr="00AE2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Положению </w:t>
      </w:r>
      <w:r w:rsidRPr="00AE28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Совет депутатов Каменского</w:t>
      </w:r>
      <w:r w:rsidRPr="00AE283F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83F">
        <w:rPr>
          <w:rFonts w:ascii="Times New Roman" w:hAnsi="Times New Roman"/>
          <w:sz w:val="28"/>
          <w:szCs w:val="28"/>
        </w:rPr>
        <w:t xml:space="preserve">одновременно с отчетом об исполнении бюджета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AE283F">
        <w:rPr>
          <w:rFonts w:ascii="Times New Roman" w:hAnsi="Times New Roman"/>
          <w:sz w:val="28"/>
          <w:szCs w:val="28"/>
        </w:rPr>
        <w:t>сельского поселения за отчетный финансовый год.</w:t>
      </w:r>
    </w:p>
    <w:p w:rsidR="00432D00" w:rsidRDefault="00432D00" w:rsidP="00AE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3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AE283F">
        <w:rPr>
          <w:rFonts w:ascii="Times New Roman" w:hAnsi="Times New Roman"/>
          <w:sz w:val="28"/>
          <w:szCs w:val="28"/>
        </w:rPr>
        <w:t xml:space="preserve">. Контроль  за  целевым использованием </w:t>
      </w:r>
      <w:r>
        <w:rPr>
          <w:rFonts w:ascii="Times New Roman" w:hAnsi="Times New Roman"/>
          <w:sz w:val="28"/>
          <w:szCs w:val="28"/>
        </w:rPr>
        <w:t>бюджетных ассигнований</w:t>
      </w:r>
      <w:r w:rsidRPr="00AE283F">
        <w:rPr>
          <w:rFonts w:ascii="Times New Roman" w:hAnsi="Times New Roman"/>
          <w:sz w:val="28"/>
          <w:szCs w:val="28"/>
        </w:rPr>
        <w:t xml:space="preserve"> дорожного фонда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AE28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tbl>
      <w:tblPr>
        <w:tblW w:w="10033" w:type="dxa"/>
        <w:tblInd w:w="-176" w:type="dxa"/>
        <w:tblLayout w:type="fixed"/>
        <w:tblLook w:val="00A0"/>
      </w:tblPr>
      <w:tblGrid>
        <w:gridCol w:w="176"/>
        <w:gridCol w:w="448"/>
        <w:gridCol w:w="3260"/>
        <w:gridCol w:w="209"/>
        <w:gridCol w:w="991"/>
        <w:gridCol w:w="3840"/>
        <w:gridCol w:w="873"/>
        <w:gridCol w:w="236"/>
      </w:tblGrid>
      <w:tr w:rsidR="00432D00" w:rsidRPr="00735918" w:rsidTr="003B49E4">
        <w:trPr>
          <w:gridBefore w:val="1"/>
          <w:gridAfter w:val="1"/>
          <w:wBefore w:w="176" w:type="dxa"/>
          <w:wAfter w:w="236" w:type="dxa"/>
        </w:trPr>
        <w:tc>
          <w:tcPr>
            <w:tcW w:w="4908" w:type="dxa"/>
            <w:gridSpan w:val="4"/>
          </w:tcPr>
          <w:p w:rsidR="00432D00" w:rsidRPr="00735918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</w:tcPr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Pr="00E179F8" w:rsidRDefault="00432D00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F8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32D00" w:rsidRPr="00E179F8" w:rsidRDefault="00432D00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F8">
              <w:rPr>
                <w:rFonts w:ascii="Times New Roman" w:hAnsi="Times New Roman"/>
                <w:sz w:val="20"/>
                <w:szCs w:val="20"/>
              </w:rPr>
              <w:t>к Положению о муниципальном дорожном фонде  Каменского сельского поселения</w:t>
            </w:r>
          </w:p>
          <w:p w:rsidR="00432D00" w:rsidRPr="00735918" w:rsidRDefault="00432D00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040" w:type="dxa"/>
            <w:gridSpan w:val="3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Адрес, местонахождение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4" w:type="dxa"/>
            <w:gridSpan w:val="6"/>
          </w:tcPr>
          <w:p w:rsidR="00432D00" w:rsidRPr="003B49E4" w:rsidRDefault="00432D00" w:rsidP="00C744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поселок </w:t>
            </w: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 xml:space="preserve"> Каменский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8 Марта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Степная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Заводская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Юбилейная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Береговая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Больничная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Новая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Солнечная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Октябрьская</w:t>
            </w:r>
          </w:p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Переулок Заводской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Переулок 60 лет ВЛКСМ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3-го км автомобильной дороги Каменский-Кабанка до 1-го км автомобильной дороги Каменский-Зеленый Лог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«Каменский», расположенного в 800м южнее жилого дома по улице Советской,1 до жилого дома по улице Советской,1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Советской,41 до точки границы поселка Каменский, расположенной в 2100м севернее жилого дома по улице Советской,41(до свалки)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Юбилейной,25 до кладбища, расположенного в 500м севернее жилого дома по улице Юбилейной,25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Советской,41 до сооружения-скважины №2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Больничная,22  до скважины (Сухарышское водохранилище)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Больничная,22 до жилого дома по улице Заводская,64(объездная)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улицы Заводская до МКД по улице Больничная,1(до аптеки)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улицы Заводская до гаражей администрации, расположенных по улице Больничная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поселок Березовка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33810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60 лет ВЛКСМ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Восточная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Мичурина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Степная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Береговая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Переулок Больничный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Переулок Центральный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«Березовка», расположенного в 750м севернее жилого дома по улице Центральной,1 до жилого дома по улице Центральной,1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Центральной,16 до точки границы поселка Березовка, расположенной в 1200м западнее жилого дома по улице Центральной,16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Объездная дорога от знака «Березовка» до здания детского сада по улице Степная,11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Центральная,16 до свалки ТБО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дороги Березовка-Южноуральск до кладбища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поселок Подгорный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11320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асфальтовым и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Степная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«Подгорный», расположенного в 500м южнее здания по улице Советской,1а до здания по улице Советской,1а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«Подгорный», расположенного в 500м южнее здания по улице Советской,1а до точки границы поселка Подгоный, расположенной в 2200м западнее дорожного знака «Подгорный»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«Подгорный» до кладбища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«Подгорный» до свалки ТБО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поселок Зеленый Лог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7900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40 лет Победы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дорожного знака «Зеленый Лог», расположенного в 350м южнее жилого дома по улице Набережнная,11 до жилого дома по улице Набережная,11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От дорожного знака «Зеленый Лог», расположенного в 350м южнее жилого дома по улице Набережная,11 до свалки ТБО, расположенной в 1000м северо-западнее 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От дорожного знака «Зеленый Лог» до свалки ТБО 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Советская,1 до скважины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жилого дома по улице Набережная,37 до сооружения -скважины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село Кабанка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6450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Степная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Береговая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щебеночным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От 1-го км автомобильной дороги Кабанка-Южноуральск-Пласт до свалки ТБО, расположенной в 200м от 1-го км автомобильной дороги Кабанка-Южноуральск-Пласт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</w:tr>
      <w:tr w:rsidR="00432D00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1109" w:type="dxa"/>
            <w:gridSpan w:val="2"/>
          </w:tcPr>
          <w:p w:rsidR="00432D00" w:rsidRPr="003B49E4" w:rsidRDefault="00432D00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63080</w:t>
            </w:r>
          </w:p>
        </w:tc>
      </w:tr>
    </w:tbl>
    <w:p w:rsidR="00432D00" w:rsidRPr="00C95A87" w:rsidRDefault="00432D00" w:rsidP="00C95A8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432D00" w:rsidRPr="00735918" w:rsidTr="00187B95">
        <w:tc>
          <w:tcPr>
            <w:tcW w:w="4672" w:type="dxa"/>
          </w:tcPr>
          <w:p w:rsidR="00432D00" w:rsidRPr="00735918" w:rsidRDefault="00432D00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2D00" w:rsidRDefault="00432D00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D00" w:rsidRPr="00735918" w:rsidRDefault="00432D00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8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32D00" w:rsidRPr="00735918" w:rsidRDefault="00432D00" w:rsidP="00187B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918">
              <w:rPr>
                <w:rFonts w:ascii="Times New Roman" w:hAnsi="Times New Roman"/>
                <w:sz w:val="28"/>
                <w:szCs w:val="28"/>
              </w:rPr>
              <w:t>к Положению о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льном дорожном фонде  Каменского </w:t>
            </w:r>
            <w:r w:rsidRPr="0073591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432D00" w:rsidRDefault="00432D00" w:rsidP="00355185">
      <w:pPr>
        <w:spacing w:after="0" w:line="240" w:lineRule="exact"/>
        <w:jc w:val="center"/>
      </w:pPr>
    </w:p>
    <w:p w:rsidR="00432D00" w:rsidRDefault="00432D00" w:rsidP="00355185">
      <w:pPr>
        <w:spacing w:after="0" w:line="240" w:lineRule="exact"/>
        <w:jc w:val="center"/>
      </w:pPr>
    </w:p>
    <w:p w:rsidR="00432D00" w:rsidRPr="00355185" w:rsidRDefault="00432D00" w:rsidP="0035518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55185">
        <w:rPr>
          <w:rFonts w:ascii="Times New Roman" w:hAnsi="Times New Roman"/>
          <w:sz w:val="28"/>
          <w:szCs w:val="28"/>
        </w:rPr>
        <w:t>Запланировано на отчетный период____________</w:t>
      </w:r>
    </w:p>
    <w:p w:rsidR="00432D00" w:rsidRPr="00355185" w:rsidRDefault="00432D00" w:rsidP="0035518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185">
        <w:rPr>
          <w:rFonts w:ascii="Times New Roman" w:hAnsi="Times New Roman"/>
          <w:sz w:val="28"/>
          <w:szCs w:val="28"/>
        </w:rPr>
        <w:t>Расход  _______________</w:t>
      </w:r>
    </w:p>
    <w:p w:rsidR="00432D00" w:rsidRPr="00355185" w:rsidRDefault="00432D00" w:rsidP="0035518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185">
        <w:rPr>
          <w:rFonts w:ascii="Times New Roman" w:hAnsi="Times New Roman"/>
          <w:sz w:val="28"/>
          <w:szCs w:val="28"/>
        </w:rPr>
        <w:t>Остаток_______________</w:t>
      </w:r>
    </w:p>
    <w:p w:rsidR="00432D00" w:rsidRPr="00355185" w:rsidRDefault="00432D00" w:rsidP="00355185">
      <w:pPr>
        <w:spacing w:after="0" w:line="240" w:lineRule="exact"/>
      </w:pPr>
    </w:p>
    <w:tbl>
      <w:tblPr>
        <w:tblW w:w="108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800"/>
        <w:gridCol w:w="1620"/>
        <w:gridCol w:w="2006"/>
      </w:tblGrid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1F4FBD">
              <w:rPr>
                <w:rFonts w:ascii="Times New Roman" w:hAnsi="Times New Roman"/>
                <w:b/>
              </w:rPr>
              <w:t>Наименование работ услуг</w:t>
            </w:r>
          </w:p>
        </w:tc>
        <w:tc>
          <w:tcPr>
            <w:tcW w:w="5426" w:type="dxa"/>
            <w:gridSpan w:val="3"/>
          </w:tcPr>
          <w:p w:rsidR="00432D00" w:rsidRPr="001F4FBD" w:rsidRDefault="00432D00" w:rsidP="00E179F8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E179F8" w:rsidRDefault="00432D00" w:rsidP="00E179F8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E179F8">
              <w:rPr>
                <w:rFonts w:ascii="Times New Roman" w:hAnsi="Times New Roman"/>
                <w:b/>
              </w:rPr>
              <w:t>Название улиц, протяженность</w:t>
            </w:r>
          </w:p>
        </w:tc>
        <w:tc>
          <w:tcPr>
            <w:tcW w:w="1620" w:type="dxa"/>
          </w:tcPr>
          <w:p w:rsidR="00432D00" w:rsidRPr="00E179F8" w:rsidRDefault="00432D00" w:rsidP="00E179F8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 w:rsidRPr="00E179F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2006" w:type="dxa"/>
          </w:tcPr>
          <w:p w:rsidR="00432D00" w:rsidRPr="00E179F8" w:rsidRDefault="00432D00" w:rsidP="00E179F8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E179F8">
              <w:rPr>
                <w:rFonts w:ascii="Times New Roman" w:hAnsi="Times New Roman"/>
                <w:b/>
              </w:rPr>
              <w:t>сумма</w:t>
            </w: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Грейдерование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Подсыпка дорог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Замена поврежденных и установка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недостающих дорожных знаков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Содержание и ремонт улично- дорожной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сети общего пользования местного значения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Устранение повреждений (заделка выбоин, просадок, колей)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Скашивание травы и вырубка кустарника на обочинах, откосах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D00" w:rsidTr="00E179F8">
        <w:tc>
          <w:tcPr>
            <w:tcW w:w="5400" w:type="dxa"/>
          </w:tcPr>
          <w:p w:rsidR="00432D00" w:rsidRPr="001F4FBD" w:rsidRDefault="00432D00" w:rsidP="001F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Содержание в чистоте и порядке автобусных остановок, надлежащий уход за этими элементами;</w:t>
            </w:r>
          </w:p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D00" w:rsidRPr="001F4FBD" w:rsidRDefault="00432D00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00" w:rsidRPr="00AE283F" w:rsidRDefault="00432D00" w:rsidP="00355185">
      <w:pPr>
        <w:spacing w:after="0" w:line="240" w:lineRule="exact"/>
      </w:pPr>
    </w:p>
    <w:p w:rsidR="00432D00" w:rsidRDefault="00432D00" w:rsidP="00021F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32D00" w:rsidSect="00BA5F78">
          <w:headerReference w:type="default" r:id="rId6"/>
          <w:pgSz w:w="11906" w:h="16838"/>
          <w:pgMar w:top="1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2D00" w:rsidRPr="00AE283F" w:rsidRDefault="00432D00" w:rsidP="00506AC4">
      <w:pPr>
        <w:spacing w:after="0" w:line="240" w:lineRule="exact"/>
      </w:pPr>
    </w:p>
    <w:sectPr w:rsidR="00432D00" w:rsidRPr="00AE283F" w:rsidSect="00E179F8">
      <w:pgSz w:w="11906" w:h="16838"/>
      <w:pgMar w:top="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00" w:rsidRDefault="00432D00" w:rsidP="00D41C9C">
      <w:pPr>
        <w:spacing w:after="0" w:line="240" w:lineRule="auto"/>
      </w:pPr>
      <w:r>
        <w:separator/>
      </w:r>
    </w:p>
  </w:endnote>
  <w:endnote w:type="continuationSeparator" w:id="0">
    <w:p w:rsidR="00432D00" w:rsidRDefault="00432D00" w:rsidP="00D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00" w:rsidRDefault="00432D00" w:rsidP="00D41C9C">
      <w:pPr>
        <w:spacing w:after="0" w:line="240" w:lineRule="auto"/>
      </w:pPr>
      <w:r>
        <w:separator/>
      </w:r>
    </w:p>
  </w:footnote>
  <w:footnote w:type="continuationSeparator" w:id="0">
    <w:p w:rsidR="00432D00" w:rsidRDefault="00432D00" w:rsidP="00D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00" w:rsidRDefault="00432D00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432D00" w:rsidRDefault="00432D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30"/>
    <w:rsid w:val="00021FAD"/>
    <w:rsid w:val="00114063"/>
    <w:rsid w:val="00187B95"/>
    <w:rsid w:val="00190ACE"/>
    <w:rsid w:val="00193CAE"/>
    <w:rsid w:val="00197593"/>
    <w:rsid w:val="001F4FBD"/>
    <w:rsid w:val="00237030"/>
    <w:rsid w:val="002423F5"/>
    <w:rsid w:val="002D5DE5"/>
    <w:rsid w:val="002F1BD5"/>
    <w:rsid w:val="00307575"/>
    <w:rsid w:val="00340877"/>
    <w:rsid w:val="00355185"/>
    <w:rsid w:val="00393DB1"/>
    <w:rsid w:val="003B49E4"/>
    <w:rsid w:val="003D63C4"/>
    <w:rsid w:val="003E76DA"/>
    <w:rsid w:val="0040213D"/>
    <w:rsid w:val="004113E5"/>
    <w:rsid w:val="00432D00"/>
    <w:rsid w:val="00440430"/>
    <w:rsid w:val="004827A4"/>
    <w:rsid w:val="004963D6"/>
    <w:rsid w:val="00496781"/>
    <w:rsid w:val="004A1B94"/>
    <w:rsid w:val="004D546D"/>
    <w:rsid w:val="004E60A6"/>
    <w:rsid w:val="00506AC4"/>
    <w:rsid w:val="00531F98"/>
    <w:rsid w:val="00631710"/>
    <w:rsid w:val="006436F4"/>
    <w:rsid w:val="00684E39"/>
    <w:rsid w:val="00691EB6"/>
    <w:rsid w:val="00703A34"/>
    <w:rsid w:val="00705148"/>
    <w:rsid w:val="007237E0"/>
    <w:rsid w:val="00735918"/>
    <w:rsid w:val="00750990"/>
    <w:rsid w:val="00762643"/>
    <w:rsid w:val="00820620"/>
    <w:rsid w:val="008212E8"/>
    <w:rsid w:val="008218B7"/>
    <w:rsid w:val="00914BB5"/>
    <w:rsid w:val="0092106C"/>
    <w:rsid w:val="00922371"/>
    <w:rsid w:val="00984F1B"/>
    <w:rsid w:val="009C6ED1"/>
    <w:rsid w:val="00A34CDA"/>
    <w:rsid w:val="00A447F1"/>
    <w:rsid w:val="00A467C7"/>
    <w:rsid w:val="00A46A9E"/>
    <w:rsid w:val="00A76216"/>
    <w:rsid w:val="00A84194"/>
    <w:rsid w:val="00AE283F"/>
    <w:rsid w:val="00AF41ED"/>
    <w:rsid w:val="00B05A86"/>
    <w:rsid w:val="00B15E4D"/>
    <w:rsid w:val="00B22076"/>
    <w:rsid w:val="00B550DC"/>
    <w:rsid w:val="00B5651E"/>
    <w:rsid w:val="00BA5F78"/>
    <w:rsid w:val="00C14254"/>
    <w:rsid w:val="00C43A3D"/>
    <w:rsid w:val="00C44658"/>
    <w:rsid w:val="00C56A67"/>
    <w:rsid w:val="00C744A7"/>
    <w:rsid w:val="00C95A87"/>
    <w:rsid w:val="00CA54E8"/>
    <w:rsid w:val="00CD0A02"/>
    <w:rsid w:val="00D1496A"/>
    <w:rsid w:val="00D27FFA"/>
    <w:rsid w:val="00D41C9C"/>
    <w:rsid w:val="00E1174A"/>
    <w:rsid w:val="00E179F8"/>
    <w:rsid w:val="00E36A01"/>
    <w:rsid w:val="00E978FE"/>
    <w:rsid w:val="00EA1AEC"/>
    <w:rsid w:val="00EB4AC5"/>
    <w:rsid w:val="00EC1458"/>
    <w:rsid w:val="00ED5ACE"/>
    <w:rsid w:val="00F02344"/>
    <w:rsid w:val="00F72F67"/>
    <w:rsid w:val="00F82A78"/>
    <w:rsid w:val="00F97900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1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C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C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9</Pages>
  <Words>2039</Words>
  <Characters>11623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</dc:creator>
  <cp:keywords/>
  <dc:description/>
  <cp:lastModifiedBy>1</cp:lastModifiedBy>
  <cp:revision>20</cp:revision>
  <cp:lastPrinted>2021-03-27T09:01:00Z</cp:lastPrinted>
  <dcterms:created xsi:type="dcterms:W3CDTF">2019-01-30T08:17:00Z</dcterms:created>
  <dcterms:modified xsi:type="dcterms:W3CDTF">2021-03-31T05:48:00Z</dcterms:modified>
</cp:coreProperties>
</file>