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3D" w:rsidRDefault="00BD303D" w:rsidP="00BD303D">
      <w:pPr>
        <w:jc w:val="center"/>
        <w:rPr>
          <w:rFonts w:ascii="a_Timer" w:hAnsi="a_Timer"/>
          <w:b/>
        </w:rPr>
      </w:pPr>
      <w:r>
        <w:rPr>
          <w:rFonts w:ascii="a_Timer" w:hAnsi="a_Timer"/>
          <w:b/>
        </w:rPr>
        <w:t xml:space="preserve">АДМИНИСТРАЦИЯ  </w:t>
      </w:r>
    </w:p>
    <w:p w:rsidR="00BD303D" w:rsidRDefault="00BD303D" w:rsidP="00BD303D">
      <w:pPr>
        <w:jc w:val="center"/>
        <w:rPr>
          <w:b/>
        </w:rPr>
      </w:pPr>
      <w:r>
        <w:rPr>
          <w:b/>
        </w:rPr>
        <w:t>ХУТОРСКОГО СЕЛЬСКОГО ПОСЕЛЕНИЯ</w:t>
      </w:r>
    </w:p>
    <w:p w:rsidR="00BD303D" w:rsidRDefault="00BD303D" w:rsidP="00BD303D">
      <w:pPr>
        <w:jc w:val="center"/>
        <w:rPr>
          <w:b/>
        </w:rPr>
      </w:pPr>
    </w:p>
    <w:p w:rsidR="00BD303D" w:rsidRDefault="00BD303D" w:rsidP="00BD303D">
      <w:pPr>
        <w:jc w:val="center"/>
      </w:pPr>
      <w:r>
        <w:t xml:space="preserve"> </w:t>
      </w:r>
      <w:proofErr w:type="gramStart"/>
      <w:r>
        <w:t>Р</w:t>
      </w:r>
      <w:proofErr w:type="gramEnd"/>
      <w:r>
        <w:t xml:space="preserve"> А С П О Р Я Ж Е Н И Е </w:t>
      </w:r>
    </w:p>
    <w:p w:rsidR="00BD303D" w:rsidRDefault="00BD303D" w:rsidP="00BD303D">
      <w:pPr>
        <w:jc w:val="center"/>
      </w:pPr>
    </w:p>
    <w:p w:rsidR="00BD303D" w:rsidRDefault="00BD303D" w:rsidP="00BD303D">
      <w:pPr>
        <w:rPr>
          <w:b/>
        </w:rPr>
      </w:pPr>
    </w:p>
    <w:p w:rsidR="00BD303D" w:rsidRDefault="00BD303D" w:rsidP="00BD303D">
      <w:r>
        <w:t>“  27 ”   февраля</w:t>
      </w:r>
      <w:r>
        <w:rPr>
          <w:b/>
        </w:rPr>
        <w:t xml:space="preserve">     </w:t>
      </w:r>
      <w:r>
        <w:t xml:space="preserve">2014г.           №  </w:t>
      </w:r>
      <w:r>
        <w:rPr>
          <w:color w:val="333333"/>
        </w:rPr>
        <w:t>18</w:t>
      </w:r>
      <w:r>
        <w:pict>
          <v:line id="_x0000_s1026" style="position:absolute;z-index:251658240;mso-position-horizontal-relative:text;mso-position-vertical-relative:text" from="2.65pt,4.15pt" to="477.85pt,4.15pt" o:allowincell="f" strokeweight="4.5pt">
            <v:stroke linestyle="thinThick"/>
            <w10:wrap type="topAndBottom"/>
          </v:line>
        </w:pict>
      </w:r>
    </w:p>
    <w:p w:rsidR="00BD303D" w:rsidRDefault="00BD303D" w:rsidP="00BD303D">
      <w:pPr>
        <w:jc w:val="both"/>
        <w:rPr>
          <w:b/>
        </w:rPr>
      </w:pPr>
      <w:r>
        <w:rPr>
          <w:b/>
        </w:rPr>
        <w:t xml:space="preserve"> с. Хуторка  Увельского  района Челябинской области</w:t>
      </w:r>
    </w:p>
    <w:p w:rsidR="00BD303D" w:rsidRDefault="00BD303D" w:rsidP="00BD303D">
      <w:pPr>
        <w:pStyle w:val="a3"/>
        <w:ind w:left="5580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ind w:left="5580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ответственного за организацию обработки персональных данных и утверждении должностной инструкции ответственного за организацию обработки персональных данных в Администрации Хуторского сельского поселения </w:t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21.03.2012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в целях обеспечения выполнения требований статей 14, 20, 21, 22.1 Федерального закона от 27.07.2006 №152-ФЗ «О персональных данных»: </w:t>
      </w:r>
      <w:proofErr w:type="gramEnd"/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–  специалиста администрации Хуторского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Надежду Сергеевну.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должностную инструкцию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данных.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над исполнением настоящего распоряжения оставляю за собой.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Хуторского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А.М.Быков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shd w:val="clear" w:color="auto" w:fill="FFFFFF"/>
        <w:jc w:val="right"/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«УТВЕРЖДАЮ»</w:t>
      </w:r>
    </w:p>
    <w:p w:rsidR="00BD303D" w:rsidRDefault="00BD303D" w:rsidP="00BD30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Глава Хуторского сельского поселения </w:t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____________ А.М.Быков</w:t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BD303D" w:rsidRDefault="00BD303D" w:rsidP="00BD30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организацию обработки персональных данных</w:t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 организацию обработки персональных данных назначается распоряжением главы Хуторского сельского поселения.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 за организацию обработки персональных данных должен руководствоваться в своей деятельности Федеральным законом от 27.07.2006 №152-ФЗ «О персональных данных», нормативными правовыми актами Хуторского сельского поселения, настоящей должностной инструкцией.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предоставлять субъекту персональных данных по его просьбе информацию;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внутренний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РФ при обработке персональных данных в Администрации Хуторского сельского поселения, в том числе требований к защите персональных данных;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доводить до сведения муниципальных служащих положения законодательства РФ о персональных данных, локальных актов по вопросам обработки персональных данных, требований к защите персональных данных;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организовывать прием и обработку обращений и запросов субъектов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или их представителей и (или) осуществлять контроль за приемом и обработкой таких обращений и запросов;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разъяснять субъекту персональных данных юридические последствия отказа предоставления его персональных данных.</w:t>
      </w:r>
    </w:p>
    <w:p w:rsidR="00BD303D" w:rsidRDefault="00BD303D" w:rsidP="00BD3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03D" w:rsidRDefault="00BD303D" w:rsidP="00BD3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5F1E" w:rsidRDefault="00955F1E"/>
    <w:sectPr w:rsidR="00955F1E" w:rsidSect="00DF27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303D"/>
    <w:rsid w:val="00955F1E"/>
    <w:rsid w:val="00BD303D"/>
    <w:rsid w:val="00D44BDB"/>
    <w:rsid w:val="00D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D303D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BD30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>Microsoft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2014-02-27T11:51:00Z</dcterms:created>
  <dcterms:modified xsi:type="dcterms:W3CDTF">2014-02-27T11:52:00Z</dcterms:modified>
</cp:coreProperties>
</file>