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46" w:rsidRPr="000A3946" w:rsidRDefault="000A3946" w:rsidP="000A3946">
      <w:pPr>
        <w:keepNext/>
        <w:jc w:val="center"/>
        <w:outlineLvl w:val="0"/>
        <w:rPr>
          <w:rFonts w:ascii="a_Timer" w:eastAsia="Times New Roman" w:hAnsi="a_Timer" w:cs="Times New Roman"/>
          <w:b/>
          <w:sz w:val="32"/>
          <w:szCs w:val="20"/>
          <w:lang w:eastAsia="ru-RU"/>
        </w:rPr>
      </w:pPr>
      <w:r>
        <w:rPr>
          <w:rFonts w:ascii="a_Timer" w:eastAsia="Times New Roman" w:hAnsi="a_Timer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6953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946" w:rsidRPr="000A3946" w:rsidRDefault="000A3946" w:rsidP="000A3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77D4" w:rsidRPr="0097349A" w:rsidRDefault="000A3946" w:rsidP="000A3946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0A3946">
        <w:rPr>
          <w:rFonts w:ascii="a_Timer" w:eastAsia="Times New Roman" w:hAnsi="a_Timer" w:cs="Times New Roman"/>
          <w:b/>
          <w:sz w:val="24"/>
          <w:szCs w:val="24"/>
          <w:lang w:eastAsia="ru-RU"/>
        </w:rPr>
        <w:t xml:space="preserve">ФИНАНСОВОЕ УПРАВЛЕНИЕ </w:t>
      </w:r>
    </w:p>
    <w:p w:rsidR="000A3946" w:rsidRPr="000A3946" w:rsidRDefault="000A3946" w:rsidP="000A3946">
      <w:pPr>
        <w:keepNext/>
        <w:spacing w:after="0" w:line="240" w:lineRule="auto"/>
        <w:jc w:val="center"/>
        <w:outlineLvl w:val="0"/>
        <w:rPr>
          <w:rFonts w:ascii="a_Timer" w:eastAsia="Times New Roman" w:hAnsi="a_Timer" w:cs="Times New Roman"/>
          <w:b/>
          <w:sz w:val="24"/>
          <w:szCs w:val="24"/>
          <w:lang w:eastAsia="ru-RU"/>
        </w:rPr>
      </w:pPr>
      <w:r w:rsidRPr="000A3946">
        <w:rPr>
          <w:rFonts w:ascii="a_Timer" w:eastAsia="Times New Roman" w:hAnsi="a_Timer" w:cs="Times New Roman"/>
          <w:b/>
          <w:sz w:val="24"/>
          <w:szCs w:val="24"/>
          <w:lang w:eastAsia="ru-RU"/>
        </w:rPr>
        <w:t>АДМИНИСТРАЦИИ  УВЕЛЬСКОГО МУНИЦИПАЛЬНОГО  РАЙОНА</w:t>
      </w:r>
    </w:p>
    <w:p w:rsidR="000A3946" w:rsidRPr="000A3946" w:rsidRDefault="00FE3C7F" w:rsidP="00E477D4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52704</wp:posOffset>
                </wp:positionV>
                <wp:extent cx="6035040" cy="0"/>
                <wp:effectExtent l="0" t="19050" r="22860" b="3810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HtghC1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52704</wp:posOffset>
                </wp:positionV>
                <wp:extent cx="6035040" cy="0"/>
                <wp:effectExtent l="0" t="19050" r="2286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yWQIAAGoEAAAOAAAAZHJzL2Uyb0RvYy54bWysVN1u0zAUvkfiHSzfd0m6t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AWYN/JZAgAAagQAAA4AAAAAAAAAAAAAAAAALgIAAGRycy9lMm9Eb2MueG1sUEsB&#10;Ai0AFAAGAAgAAAAhAN2uUMfcAAAABQEAAA8AAAAAAAAAAAAAAAAAswQAAGRycy9kb3ducmV2Lnht&#10;bFBLBQYAAAAABAAEAPMAAAC8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A3946" w:rsidRPr="000A3946" w:rsidRDefault="000A3946" w:rsidP="000A3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E477D4" w:rsidRPr="0097349A" w:rsidRDefault="00E477D4" w:rsidP="000A3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A3946" w:rsidRPr="000A3946" w:rsidRDefault="000A3946" w:rsidP="000A3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A3946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ПРИКАЗ</w:t>
      </w:r>
    </w:p>
    <w:p w:rsidR="000A3946" w:rsidRPr="000A3946" w:rsidRDefault="000A3946" w:rsidP="000A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A3946" w:rsidRPr="000A3946" w:rsidRDefault="000A3946" w:rsidP="000A394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ru-RU"/>
        </w:rPr>
      </w:pPr>
      <w:r w:rsidRPr="000A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011D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A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0D1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0A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94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20</w:t>
      </w:r>
      <w:r w:rsidR="00D142D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20</w:t>
      </w:r>
      <w:r w:rsidR="00CD6368" w:rsidRPr="0060656C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="00CD6368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</w:t>
      </w:r>
      <w:r w:rsidRPr="000A394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.                                                                                            № </w:t>
      </w:r>
      <w:r w:rsidR="00E011D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184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6368" w:rsidRDefault="00F2782F" w:rsidP="000A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0A3946">
        <w:rPr>
          <w:rFonts w:ascii="Times New Roman" w:hAnsi="Times New Roman" w:cs="Times New Roman"/>
          <w:bCs/>
          <w:sz w:val="28"/>
          <w:szCs w:val="28"/>
        </w:rPr>
        <w:t>О Порядке открытия и ведения</w:t>
      </w:r>
    </w:p>
    <w:p w:rsidR="00CD6368" w:rsidRDefault="00F2782F" w:rsidP="000A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3946">
        <w:rPr>
          <w:rFonts w:ascii="Times New Roman" w:hAnsi="Times New Roman" w:cs="Times New Roman"/>
          <w:bCs/>
          <w:sz w:val="28"/>
          <w:szCs w:val="28"/>
        </w:rPr>
        <w:t>лицевых счетов</w:t>
      </w:r>
      <w:r w:rsidR="00CD63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A3946">
        <w:rPr>
          <w:rFonts w:ascii="Times New Roman" w:hAnsi="Times New Roman" w:cs="Times New Roman"/>
          <w:bCs/>
          <w:sz w:val="28"/>
          <w:szCs w:val="28"/>
        </w:rPr>
        <w:t>Финансовым</w:t>
      </w:r>
      <w:proofErr w:type="gramEnd"/>
    </w:p>
    <w:p w:rsidR="00F2782F" w:rsidRDefault="000A3946" w:rsidP="000A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управлением администрации</w:t>
      </w:r>
    </w:p>
    <w:p w:rsidR="000A3946" w:rsidRDefault="000A3946" w:rsidP="000A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Увельского муниципального района</w:t>
      </w:r>
    </w:p>
    <w:p w:rsidR="00D142D4" w:rsidRPr="000A3946" w:rsidRDefault="00D142D4" w:rsidP="000A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(новая редакция)</w:t>
      </w:r>
    </w:p>
    <w:p w:rsidR="00FA2000" w:rsidRDefault="00FA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DF6C84" w:rsidRDefault="00F2782F" w:rsidP="00DF6C84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Pr="00DF6C8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F6C8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F6C84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6C84">
        <w:rPr>
          <w:rFonts w:ascii="Times New Roman" w:hAnsi="Times New Roman" w:cs="Times New Roman"/>
          <w:sz w:val="28"/>
          <w:szCs w:val="28"/>
        </w:rPr>
        <w:t xml:space="preserve"> </w:t>
      </w:r>
      <w:r w:rsidR="007E0436">
        <w:rPr>
          <w:rFonts w:ascii="Times New Roman" w:hAnsi="Times New Roman" w:cs="Times New Roman"/>
          <w:sz w:val="28"/>
          <w:szCs w:val="28"/>
        </w:rPr>
        <w:t xml:space="preserve">о </w:t>
      </w:r>
      <w:r w:rsidRPr="00DF6C84">
        <w:rPr>
          <w:rFonts w:ascii="Times New Roman" w:hAnsi="Times New Roman" w:cs="Times New Roman"/>
          <w:sz w:val="28"/>
          <w:szCs w:val="28"/>
        </w:rPr>
        <w:t xml:space="preserve">бюджетном процессе в </w:t>
      </w:r>
      <w:r w:rsidR="00DF6C84">
        <w:rPr>
          <w:rFonts w:ascii="Times New Roman" w:hAnsi="Times New Roman" w:cs="Times New Roman"/>
          <w:sz w:val="28"/>
          <w:szCs w:val="28"/>
        </w:rPr>
        <w:t>Увельском муниципальном районе</w:t>
      </w:r>
      <w:r w:rsidRPr="00DF6C84">
        <w:rPr>
          <w:rFonts w:ascii="Times New Roman" w:hAnsi="Times New Roman" w:cs="Times New Roman"/>
          <w:sz w:val="28"/>
          <w:szCs w:val="28"/>
        </w:rPr>
        <w:t xml:space="preserve"> и в целях реализации положений Федерального </w:t>
      </w:r>
      <w:hyperlink r:id="rId8" w:history="1">
        <w:r w:rsidRPr="00DF6C8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F6C84">
        <w:rPr>
          <w:rFonts w:ascii="Times New Roman" w:hAnsi="Times New Roman" w:cs="Times New Roman"/>
          <w:sz w:val="28"/>
          <w:szCs w:val="28"/>
        </w:rPr>
        <w:t xml:space="preserve">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Федерального </w:t>
      </w:r>
      <w:hyperlink r:id="rId9" w:history="1">
        <w:r w:rsidRPr="00DF6C8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F6C84">
        <w:rPr>
          <w:rFonts w:ascii="Times New Roman" w:hAnsi="Times New Roman" w:cs="Times New Roman"/>
          <w:sz w:val="28"/>
          <w:szCs w:val="28"/>
        </w:rPr>
        <w:t xml:space="preserve"> "Об автономных учреждениях"</w:t>
      </w:r>
    </w:p>
    <w:p w:rsidR="00F2782F" w:rsidRPr="00DF6C84" w:rsidRDefault="00F2782F" w:rsidP="00DF6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>ПРИКАЗЫВАЮ:</w:t>
      </w:r>
    </w:p>
    <w:p w:rsidR="00F2782F" w:rsidRDefault="00F2782F" w:rsidP="00DF6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4" w:history="1">
        <w:r w:rsidRPr="00DF6C8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F6C84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</w:t>
      </w:r>
      <w:r w:rsidR="00DF6C84" w:rsidRPr="00DF6C84">
        <w:rPr>
          <w:rFonts w:ascii="Times New Roman" w:hAnsi="Times New Roman" w:cs="Times New Roman"/>
          <w:sz w:val="28"/>
          <w:szCs w:val="28"/>
        </w:rPr>
        <w:t>Финансовым управлением администрации</w:t>
      </w:r>
      <w:r w:rsidR="00DF6C84">
        <w:rPr>
          <w:rFonts w:ascii="Times New Roman" w:hAnsi="Times New Roman" w:cs="Times New Roman"/>
          <w:sz w:val="28"/>
          <w:szCs w:val="28"/>
        </w:rPr>
        <w:t xml:space="preserve"> </w:t>
      </w:r>
      <w:r w:rsidR="00DF6C84" w:rsidRPr="00DF6C84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Pr="00DF6C84">
        <w:rPr>
          <w:rFonts w:ascii="Times New Roman" w:hAnsi="Times New Roman" w:cs="Times New Roman"/>
          <w:sz w:val="28"/>
          <w:szCs w:val="28"/>
        </w:rPr>
        <w:t>.</w:t>
      </w:r>
    </w:p>
    <w:p w:rsidR="00C800D6" w:rsidRDefault="00C800D6" w:rsidP="00DF6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800D6">
        <w:rPr>
          <w:rFonts w:ascii="Times New Roman" w:hAnsi="Times New Roman" w:cs="Times New Roman"/>
          <w:sz w:val="28"/>
          <w:szCs w:val="28"/>
        </w:rPr>
        <w:t xml:space="preserve">.Признать </w:t>
      </w:r>
      <w:r>
        <w:rPr>
          <w:rFonts w:ascii="Times New Roman" w:hAnsi="Times New Roman" w:cs="Times New Roman"/>
          <w:sz w:val="28"/>
          <w:szCs w:val="28"/>
        </w:rPr>
        <w:t xml:space="preserve">с 01 января 2021 года </w:t>
      </w:r>
      <w:r w:rsidRPr="00C800D6">
        <w:rPr>
          <w:rFonts w:ascii="Times New Roman" w:hAnsi="Times New Roman" w:cs="Times New Roman"/>
          <w:sz w:val="28"/>
          <w:szCs w:val="28"/>
        </w:rPr>
        <w:t xml:space="preserve">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Увельского муниципального района </w:t>
      </w:r>
      <w:r w:rsidRPr="00C800D6">
        <w:rPr>
          <w:rFonts w:ascii="Times New Roman" w:hAnsi="Times New Roman" w:cs="Times New Roman"/>
          <w:sz w:val="28"/>
          <w:szCs w:val="28"/>
        </w:rPr>
        <w:t xml:space="preserve">от 28.12.2018 г. № 202 </w:t>
      </w:r>
      <w:r>
        <w:rPr>
          <w:rFonts w:ascii="Times New Roman" w:hAnsi="Times New Roman" w:cs="Times New Roman"/>
          <w:sz w:val="28"/>
          <w:szCs w:val="28"/>
        </w:rPr>
        <w:t xml:space="preserve">«О Порядке открытия и ведения лицевых счетов Финансовым управлением администрации Увельского муниципального района» </w:t>
      </w:r>
      <w:r w:rsidRPr="00C800D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01 января</w:t>
      </w:r>
      <w:r w:rsidRPr="00C800D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00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00D6" w:rsidRDefault="00C800D6" w:rsidP="00DF6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800D6">
        <w:rPr>
          <w:rFonts w:ascii="Times New Roman" w:hAnsi="Times New Roman" w:cs="Times New Roman"/>
          <w:sz w:val="28"/>
          <w:szCs w:val="28"/>
        </w:rPr>
        <w:t xml:space="preserve">.Начальнику информационного отдела Когтевой О.А. </w:t>
      </w:r>
      <w:proofErr w:type="gramStart"/>
      <w:r w:rsidRPr="00C800D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00D6">
        <w:rPr>
          <w:rFonts w:ascii="Times New Roman" w:hAnsi="Times New Roman" w:cs="Times New Roman"/>
          <w:sz w:val="28"/>
          <w:szCs w:val="28"/>
        </w:rPr>
        <w:t xml:space="preserve">  данный Порядок на официальном сайте администрации Увельского муниципального района.</w:t>
      </w:r>
    </w:p>
    <w:p w:rsidR="00F2782F" w:rsidRPr="00DF6C84" w:rsidRDefault="00C8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782F" w:rsidRPr="00DF6C84">
        <w:rPr>
          <w:rFonts w:ascii="Times New Roman" w:hAnsi="Times New Roman" w:cs="Times New Roman"/>
          <w:sz w:val="28"/>
          <w:szCs w:val="28"/>
        </w:rPr>
        <w:t xml:space="preserve">.Организацию выполнения настоящего приказа возложить на </w:t>
      </w:r>
      <w:r w:rsidR="00DF6C84"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бюджета </w:t>
      </w:r>
      <w:r w:rsidR="000D1D78">
        <w:rPr>
          <w:rFonts w:ascii="Times New Roman" w:hAnsi="Times New Roman" w:cs="Times New Roman"/>
          <w:sz w:val="28"/>
          <w:szCs w:val="28"/>
        </w:rPr>
        <w:t>Макарову О.Г</w:t>
      </w:r>
      <w:r w:rsidR="00DF6C84">
        <w:rPr>
          <w:rFonts w:ascii="Times New Roman" w:hAnsi="Times New Roman" w:cs="Times New Roman"/>
          <w:sz w:val="28"/>
          <w:szCs w:val="28"/>
        </w:rPr>
        <w:t>.</w:t>
      </w:r>
      <w:r w:rsidR="009D1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E11" w:rsidRPr="00D142D4" w:rsidRDefault="00D142D4" w:rsidP="00C800D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142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E11" w:rsidRPr="00D142D4">
        <w:rPr>
          <w:rFonts w:ascii="Times New Roman" w:hAnsi="Times New Roman" w:cs="Times New Roman"/>
          <w:sz w:val="28"/>
          <w:szCs w:val="28"/>
        </w:rPr>
        <w:t xml:space="preserve">5. Настоящий приказ вступает в силу с </w:t>
      </w:r>
      <w:r w:rsidR="00C800D6">
        <w:rPr>
          <w:rFonts w:ascii="Times New Roman" w:hAnsi="Times New Roman" w:cs="Times New Roman"/>
          <w:sz w:val="28"/>
          <w:szCs w:val="28"/>
        </w:rPr>
        <w:t>01 января 2021 года</w:t>
      </w:r>
      <w:r w:rsidR="00603E11" w:rsidRPr="00D142D4">
        <w:rPr>
          <w:rFonts w:ascii="Times New Roman" w:hAnsi="Times New Roman" w:cs="Times New Roman"/>
          <w:sz w:val="28"/>
          <w:szCs w:val="28"/>
        </w:rPr>
        <w:t>.</w:t>
      </w:r>
    </w:p>
    <w:p w:rsidR="007F272D" w:rsidRDefault="007F2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368" w:rsidRDefault="00DF6C84" w:rsidP="00DF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F6C84" w:rsidRPr="00DF6C84" w:rsidRDefault="00DF6C84" w:rsidP="00DF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>по финансам и экономике,</w:t>
      </w:r>
    </w:p>
    <w:p w:rsidR="00CD6368" w:rsidRDefault="00DF6C84" w:rsidP="00DF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DF6C84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DF6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368" w:rsidRDefault="00DF6C84" w:rsidP="00DF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>управления</w:t>
      </w:r>
      <w:r w:rsidR="00CD6368">
        <w:rPr>
          <w:rFonts w:ascii="Times New Roman" w:hAnsi="Times New Roman" w:cs="Times New Roman"/>
          <w:sz w:val="28"/>
          <w:szCs w:val="28"/>
        </w:rPr>
        <w:t xml:space="preserve"> </w:t>
      </w:r>
      <w:r w:rsidRPr="00DF6C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2782F" w:rsidRDefault="00DF6C84" w:rsidP="00DF6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>Увельского</w:t>
      </w:r>
      <w:r w:rsidR="00CD6368">
        <w:rPr>
          <w:rFonts w:ascii="Times New Roman" w:hAnsi="Times New Roman" w:cs="Times New Roman"/>
          <w:sz w:val="28"/>
          <w:szCs w:val="28"/>
        </w:rPr>
        <w:t xml:space="preserve"> </w:t>
      </w:r>
      <w:r w:rsidRPr="00DF6C8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636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А.В. Кузьмичева</w:t>
      </w:r>
    </w:p>
    <w:p w:rsidR="00DF6C84" w:rsidRDefault="00DF6C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</w:p>
    <w:p w:rsidR="002D3F27" w:rsidRDefault="002D3F27" w:rsidP="00CD63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F27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Согласовано:</w:t>
      </w: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учета и отчетности                                         Т.В. Лаптева</w:t>
      </w: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казначейского</w:t>
      </w: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исполнения бюджета                                                                    О.Г. Макарова                         </w:t>
      </w: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28BA" w:rsidRDefault="007228BA" w:rsidP="007228BA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11DE" w:rsidRPr="00E011DE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800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011DE">
        <w:rPr>
          <w:rFonts w:ascii="Times New Roman" w:hAnsi="Times New Roman" w:cs="Times New Roman"/>
          <w:sz w:val="26"/>
          <w:szCs w:val="26"/>
        </w:rPr>
        <w:t>УТВЕРЖДЕН</w:t>
      </w:r>
    </w:p>
    <w:p w:rsidR="00E011DE" w:rsidRPr="00E011DE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1D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800D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011DE">
        <w:rPr>
          <w:rFonts w:ascii="Times New Roman" w:hAnsi="Times New Roman" w:cs="Times New Roman"/>
          <w:sz w:val="26"/>
          <w:szCs w:val="26"/>
        </w:rPr>
        <w:t xml:space="preserve"> Приказом заместителя Главы </w:t>
      </w:r>
    </w:p>
    <w:p w:rsidR="00E011DE" w:rsidRPr="00E011DE" w:rsidRDefault="00C800D6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011DE" w:rsidRPr="00E011DE">
        <w:rPr>
          <w:rFonts w:ascii="Times New Roman" w:hAnsi="Times New Roman" w:cs="Times New Roman"/>
          <w:sz w:val="26"/>
          <w:szCs w:val="26"/>
        </w:rPr>
        <w:t>района  по финансам</w:t>
      </w:r>
      <w:r w:rsidR="00E011DE">
        <w:rPr>
          <w:rFonts w:ascii="Times New Roman" w:hAnsi="Times New Roman" w:cs="Times New Roman"/>
          <w:sz w:val="26"/>
          <w:szCs w:val="26"/>
        </w:rPr>
        <w:t xml:space="preserve"> </w:t>
      </w:r>
      <w:r w:rsidR="00E011DE" w:rsidRPr="00E011DE">
        <w:rPr>
          <w:rFonts w:ascii="Times New Roman" w:hAnsi="Times New Roman" w:cs="Times New Roman"/>
          <w:sz w:val="26"/>
          <w:szCs w:val="26"/>
        </w:rPr>
        <w:t xml:space="preserve"> и экономике,</w:t>
      </w:r>
    </w:p>
    <w:p w:rsidR="00E011DE" w:rsidRPr="00E011DE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начальника  Финансового            </w:t>
      </w:r>
    </w:p>
    <w:p w:rsidR="00E011DE" w:rsidRPr="00E011DE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управления администрации </w:t>
      </w:r>
    </w:p>
    <w:p w:rsidR="00C800D6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1DE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C800D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011DE">
        <w:rPr>
          <w:rFonts w:ascii="Times New Roman" w:hAnsi="Times New Roman" w:cs="Times New Roman"/>
          <w:sz w:val="26"/>
          <w:szCs w:val="26"/>
        </w:rPr>
        <w:t xml:space="preserve">  </w:t>
      </w:r>
      <w:r w:rsidR="00C800D6">
        <w:rPr>
          <w:rFonts w:ascii="Times New Roman" w:hAnsi="Times New Roman" w:cs="Times New Roman"/>
          <w:sz w:val="26"/>
          <w:szCs w:val="26"/>
        </w:rPr>
        <w:t xml:space="preserve">          У</w:t>
      </w:r>
      <w:r w:rsidRPr="00E011DE">
        <w:rPr>
          <w:rFonts w:ascii="Times New Roman" w:hAnsi="Times New Roman" w:cs="Times New Roman"/>
          <w:sz w:val="26"/>
          <w:szCs w:val="26"/>
        </w:rPr>
        <w:t>вельского</w:t>
      </w:r>
      <w:r w:rsidR="00C800D6">
        <w:rPr>
          <w:rFonts w:ascii="Times New Roman" w:hAnsi="Times New Roman" w:cs="Times New Roman"/>
          <w:sz w:val="26"/>
          <w:szCs w:val="26"/>
        </w:rPr>
        <w:t xml:space="preserve"> муниципального                                     </w:t>
      </w:r>
    </w:p>
    <w:p w:rsidR="00C800D6" w:rsidRDefault="00C800D6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района</w:t>
      </w:r>
      <w:r w:rsidR="00E011DE" w:rsidRPr="00E01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011DE" w:rsidRPr="00E011DE" w:rsidRDefault="00C800D6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011DE" w:rsidRPr="00E011DE">
        <w:rPr>
          <w:rFonts w:ascii="Times New Roman" w:hAnsi="Times New Roman" w:cs="Times New Roman"/>
          <w:sz w:val="26"/>
          <w:szCs w:val="26"/>
        </w:rPr>
        <w:t>от «15» декабря 2020г.№ 18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011DE" w:rsidRPr="00E011DE" w:rsidRDefault="00E011DE" w:rsidP="00C8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1DE" w:rsidRDefault="00E011DE" w:rsidP="00E01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 w:rsidP="00E01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2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27">
        <w:rPr>
          <w:rFonts w:ascii="Times New Roman" w:hAnsi="Times New Roman" w:cs="Times New Roman"/>
          <w:b/>
          <w:bCs/>
          <w:sz w:val="28"/>
          <w:szCs w:val="28"/>
        </w:rPr>
        <w:t>открытия и ведения лицевых счетов</w:t>
      </w:r>
    </w:p>
    <w:p w:rsidR="00FF3D17" w:rsidRDefault="00FF3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Финансовым управлением администрации</w:t>
      </w:r>
    </w:p>
    <w:p w:rsidR="00F2782F" w:rsidRPr="00D77327" w:rsidRDefault="00FF3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Увельского муниципального района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8F5AA4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8"/>
      <w:bookmarkEnd w:id="2"/>
      <w:r w:rsidRPr="008F5AA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Настоящий Порядок открытия и ведения лицевых счетов </w:t>
      </w:r>
      <w:r w:rsidR="00564578">
        <w:rPr>
          <w:rFonts w:ascii="Times New Roman" w:hAnsi="Times New Roman" w:cs="Times New Roman"/>
          <w:sz w:val="28"/>
          <w:szCs w:val="28"/>
        </w:rPr>
        <w:t>Финансовым управлением администрации 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- Порядок) разработан в соответствии с Бюджетным </w:t>
      </w:r>
      <w:hyperlink r:id="rId10" w:history="1">
        <w:r w:rsidRPr="005645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64578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Российской Федерации и иными нормативными правовыми актами Российской Федерации и </w:t>
      </w:r>
      <w:r w:rsidRPr="004C5C55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D77327">
        <w:rPr>
          <w:rFonts w:ascii="Times New Roman" w:hAnsi="Times New Roman" w:cs="Times New Roman"/>
          <w:sz w:val="28"/>
          <w:szCs w:val="28"/>
        </w:rPr>
        <w:t xml:space="preserve">и устанавливает порядок открытия и ведения лицевых счетов </w:t>
      </w:r>
      <w:r w:rsidR="00564578">
        <w:rPr>
          <w:rFonts w:ascii="Times New Roman" w:hAnsi="Times New Roman" w:cs="Times New Roman"/>
          <w:sz w:val="28"/>
          <w:szCs w:val="28"/>
        </w:rPr>
        <w:t>Финансовым управлением администрации 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</w:t>
      </w:r>
      <w:r w:rsidR="00564578">
        <w:rPr>
          <w:rFonts w:ascii="Times New Roman" w:hAnsi="Times New Roman" w:cs="Times New Roman"/>
          <w:sz w:val="28"/>
          <w:szCs w:val="28"/>
        </w:rPr>
        <w:t>–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="0056457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) для учета операций, осуществляемых: главными администраторами и администраторами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564578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бюджета, главными распорядителями, </w:t>
      </w:r>
      <w:r w:rsidR="00D142D4">
        <w:rPr>
          <w:rFonts w:ascii="Times New Roman" w:hAnsi="Times New Roman" w:cs="Times New Roman"/>
          <w:sz w:val="28"/>
          <w:szCs w:val="28"/>
        </w:rPr>
        <w:t xml:space="preserve">распорядителями и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получателями средств </w:t>
      </w:r>
      <w:r w:rsidR="00564578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564578">
        <w:rPr>
          <w:rFonts w:ascii="Times New Roman" w:hAnsi="Times New Roman" w:cs="Times New Roman"/>
          <w:sz w:val="28"/>
          <w:szCs w:val="28"/>
        </w:rPr>
        <w:t>районными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бюджетными учреждениями, </w:t>
      </w:r>
      <w:r w:rsidR="00564578">
        <w:rPr>
          <w:rFonts w:ascii="Times New Roman" w:hAnsi="Times New Roman" w:cs="Times New Roman"/>
          <w:sz w:val="28"/>
          <w:szCs w:val="28"/>
        </w:rPr>
        <w:t>районными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автономными учреждениями, функции и полномочия учредителя, в отношении которых осуществляют органы исполнительной власти </w:t>
      </w:r>
      <w:r w:rsidR="00564578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именуется - учредитель), а также </w:t>
      </w:r>
      <w:r w:rsidR="00564578">
        <w:rPr>
          <w:rFonts w:ascii="Times New Roman" w:hAnsi="Times New Roman" w:cs="Times New Roman"/>
          <w:sz w:val="28"/>
          <w:szCs w:val="28"/>
        </w:rPr>
        <w:t>муниципальными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унитарными предприятиями </w:t>
      </w:r>
      <w:r w:rsidR="00564578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в отношении которых принято решение о предоставлении им субсидий из </w:t>
      </w:r>
      <w:r w:rsidR="00564578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 на осуществление капитальных вложений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 объекты </w:t>
      </w:r>
      <w:r w:rsidR="00564578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 (далее именуются - предприятия)</w:t>
      </w:r>
      <w:proofErr w:type="gramStart"/>
      <w:r w:rsidR="00CD6368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="00CD6368">
        <w:rPr>
          <w:rFonts w:ascii="Times New Roman" w:hAnsi="Times New Roman" w:cs="Times New Roman"/>
          <w:sz w:val="28"/>
          <w:szCs w:val="28"/>
        </w:rPr>
        <w:t>ридическим лицам, не являющимися участниками бюджетного процесса, за исключением районных бюджетных учреждений и районных автономных учреждений(далее именуются – юридические лица)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2. В целях настоящего Порядка: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 </w:t>
      </w:r>
      <w:r w:rsidR="0085482F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(далее именуются - участники бюджетного процесса) являются: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</w:t>
      </w:r>
      <w:r w:rsidR="0085482F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 (далее именуется - главный распорядитель средств);</w:t>
      </w:r>
      <w:r w:rsidR="00D14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2D4" w:rsidRPr="00D77327" w:rsidRDefault="00D142D4" w:rsidP="00D1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распорядитель средств районного бюджета </w:t>
      </w:r>
      <w:r w:rsidRPr="00D77327">
        <w:rPr>
          <w:rFonts w:ascii="Times New Roman" w:hAnsi="Times New Roman" w:cs="Times New Roman"/>
          <w:sz w:val="28"/>
          <w:szCs w:val="28"/>
        </w:rPr>
        <w:t>(далее именуется - получатель средств);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средств </w:t>
      </w:r>
      <w:r w:rsidR="0085482F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 (далее именуется - получатель средств);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главный администратор источников финансирования дефицита </w:t>
      </w:r>
      <w:r w:rsidR="0085482F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 (далее именуется - главный администратор источников).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Участник бюджетного процесса, в непосредственном ведении которого находятся получатель средств, администратор источников, является вышестоящим участником бюджетного процесса.</w:t>
      </w:r>
    </w:p>
    <w:p w:rsidR="003F12EE" w:rsidRDefault="003F1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Участник бюджетного процесса, </w:t>
      </w:r>
      <w:r w:rsidR="0085482F">
        <w:rPr>
          <w:rFonts w:ascii="Times New Roman" w:hAnsi="Times New Roman" w:cs="Times New Roman"/>
          <w:sz w:val="28"/>
          <w:szCs w:val="28"/>
        </w:rPr>
        <w:t>районное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 w:rsidR="0085482F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ое автономное учреждение, предприятие,</w:t>
      </w:r>
      <w:r w:rsidR="00430141">
        <w:rPr>
          <w:rFonts w:ascii="Times New Roman" w:hAnsi="Times New Roman" w:cs="Times New Roman"/>
          <w:sz w:val="28"/>
          <w:szCs w:val="28"/>
        </w:rPr>
        <w:t xml:space="preserve"> юридическое лицо,</w:t>
      </w:r>
      <w:r w:rsidRPr="00D77327">
        <w:rPr>
          <w:rFonts w:ascii="Times New Roman" w:hAnsi="Times New Roman" w:cs="Times New Roman"/>
          <w:sz w:val="28"/>
          <w:szCs w:val="28"/>
        </w:rPr>
        <w:t xml:space="preserve"> которому в установленном порядке открыты лицевые счета в </w:t>
      </w:r>
      <w:r w:rsidR="0085482F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, являются клиентами.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8F5AA4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0"/>
      <w:bookmarkEnd w:id="3"/>
      <w:r w:rsidRPr="008F5AA4">
        <w:rPr>
          <w:rFonts w:ascii="Times New Roman" w:hAnsi="Times New Roman" w:cs="Times New Roman"/>
          <w:b/>
          <w:sz w:val="28"/>
          <w:szCs w:val="28"/>
        </w:rPr>
        <w:t>II. Лицевые счета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D77327">
        <w:rPr>
          <w:rFonts w:ascii="Times New Roman" w:hAnsi="Times New Roman" w:cs="Times New Roman"/>
          <w:sz w:val="28"/>
          <w:szCs w:val="28"/>
        </w:rPr>
        <w:t xml:space="preserve">3. Для учета операций, осуществляемых участниками бюджетного процесса в рамках их бюджетных полномочий, </w:t>
      </w:r>
      <w:r w:rsidR="002D21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открываются и ведутся следующие виды лицевых счетов: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263">
        <w:rPr>
          <w:rFonts w:ascii="Times New Roman" w:hAnsi="Times New Roman" w:cs="Times New Roman"/>
          <w:sz w:val="28"/>
          <w:szCs w:val="28"/>
        </w:rPr>
        <w:t>1)</w:t>
      </w:r>
      <w:r w:rsidR="009712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7327">
        <w:rPr>
          <w:rFonts w:ascii="Times New Roman" w:hAnsi="Times New Roman" w:cs="Times New Roman"/>
          <w:sz w:val="28"/>
          <w:szCs w:val="28"/>
        </w:rPr>
        <w:t xml:space="preserve"> лицевой счет распорядителя средств - лицевой счет, предназначенный для отражения операций главного распорядителя, распорядителя средств по распределению бюджетных ассигнований, лимитов бюджетных обязательств, предельных объемов финансирования по подведомственным распорядителям и получателям бюджетных средств;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>2) лицевой счет получателя средств - лицевой счет, предназначенный для учета бюджетных ассигнований, лимитов бюджетных обязательств, предельных объемов финансирования, полученных получателем средств; для отражения операций получателя средств, в пределах доведенных ему лимитов бюджетных обязательств; для учета принятых получателем средств бюджетных обязательств и оплаты денежных обязательств, осуществления получателем средств бюджетных операций за счет средств бюджета;</w:t>
      </w:r>
      <w:proofErr w:type="gramEnd"/>
    </w:p>
    <w:p w:rsidR="00F2782F" w:rsidRPr="001069D9" w:rsidRDefault="00106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9D9">
        <w:rPr>
          <w:rFonts w:ascii="Times New Roman" w:hAnsi="Times New Roman" w:cs="Times New Roman"/>
          <w:sz w:val="28"/>
          <w:szCs w:val="28"/>
        </w:rPr>
        <w:t>3</w:t>
      </w:r>
      <w:r w:rsidR="00F2782F" w:rsidRPr="001069D9">
        <w:rPr>
          <w:rFonts w:ascii="Times New Roman" w:hAnsi="Times New Roman" w:cs="Times New Roman"/>
          <w:sz w:val="28"/>
          <w:szCs w:val="28"/>
        </w:rPr>
        <w:t>) лицевой счет главного администратора источников - лицевой счет, предназначенный для отражения операций главного администратора источников по распределению бюджетных ассигнований по подведомственным администраторам источников;</w:t>
      </w:r>
    </w:p>
    <w:p w:rsidR="00F2782F" w:rsidRPr="00D77327" w:rsidRDefault="00106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782F" w:rsidRPr="00D77327">
        <w:rPr>
          <w:rFonts w:ascii="Times New Roman" w:hAnsi="Times New Roman" w:cs="Times New Roman"/>
          <w:sz w:val="28"/>
          <w:szCs w:val="28"/>
        </w:rPr>
        <w:t>) лицевой счет администратора источников - лицевой счет, предназначенный для учета бюджетных ассигнований, полученных администратором источников от главного администратора источников, а также для отражения операций администратора источников по привлечению и погашения источников внутреннего финансирования дефицита бюджета;</w:t>
      </w:r>
    </w:p>
    <w:p w:rsidR="00F2782F" w:rsidRDefault="00106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) лицевой счет для учета операций по переданным полномочиям получателя средств - лицевой счет, предназначенный для отражения операций </w:t>
      </w:r>
      <w:r w:rsidR="00430141">
        <w:rPr>
          <w:rFonts w:ascii="Times New Roman" w:hAnsi="Times New Roman" w:cs="Times New Roman"/>
          <w:sz w:val="28"/>
          <w:szCs w:val="28"/>
        </w:rPr>
        <w:t xml:space="preserve">получателя средств, </w:t>
      </w:r>
      <w:r w:rsidR="002D212C">
        <w:rPr>
          <w:rFonts w:ascii="Times New Roman" w:hAnsi="Times New Roman" w:cs="Times New Roman"/>
          <w:sz w:val="28"/>
          <w:szCs w:val="28"/>
        </w:rPr>
        <w:t>районного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 w:rsidR="002D212C">
        <w:rPr>
          <w:rFonts w:ascii="Times New Roman" w:hAnsi="Times New Roman" w:cs="Times New Roman"/>
          <w:sz w:val="28"/>
          <w:szCs w:val="28"/>
        </w:rPr>
        <w:t>районного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автономного учреждения, предприятия, принявшего бюджетные полномочия в соответствии с переданными бюджетными полномочиями получателя средств</w:t>
      </w:r>
      <w:r w:rsidR="00430141">
        <w:rPr>
          <w:rFonts w:ascii="Times New Roman" w:hAnsi="Times New Roman" w:cs="Times New Roman"/>
          <w:sz w:val="28"/>
          <w:szCs w:val="28"/>
        </w:rPr>
        <w:t>, а также операций осуществляемых Финансовым управлением от имени получателя средств.</w:t>
      </w:r>
      <w:r w:rsidR="00603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795" w:rsidRDefault="00B37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Лицевой счет открывается участнику бюджетного процесса передавшего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бюджетному учреждению.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End w:id="5"/>
      <w:r w:rsidRPr="00D77327">
        <w:rPr>
          <w:rFonts w:ascii="Times New Roman" w:hAnsi="Times New Roman" w:cs="Times New Roman"/>
          <w:sz w:val="28"/>
          <w:szCs w:val="28"/>
        </w:rPr>
        <w:t xml:space="preserve">4. Для учета операций, осуществляемых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ыми бюджетными учреждениями, </w:t>
      </w:r>
      <w:r w:rsidR="002D21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открываются и ведутся следующие виды лицевых счетов: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1) лицевой счет бюджетного учреждения - лицевой счет, предназначенный для учета операций со средствами </w:t>
      </w:r>
      <w:r w:rsidR="002D212C">
        <w:rPr>
          <w:rFonts w:ascii="Times New Roman" w:hAnsi="Times New Roman" w:cs="Times New Roman"/>
          <w:sz w:val="28"/>
          <w:szCs w:val="28"/>
        </w:rPr>
        <w:t>районных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бюджетных учреждений (за исключением субсидий на иные цели, субсидий на осуществление капитальных вложений в объекты государственной собственности, предоставленных </w:t>
      </w:r>
      <w:r w:rsidR="002D212C">
        <w:rPr>
          <w:rFonts w:ascii="Times New Roman" w:hAnsi="Times New Roman" w:cs="Times New Roman"/>
          <w:sz w:val="28"/>
          <w:szCs w:val="28"/>
        </w:rPr>
        <w:t>районным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бюджетным учреждениям из </w:t>
      </w:r>
      <w:r w:rsidR="002D212C">
        <w:rPr>
          <w:rFonts w:ascii="Times New Roman" w:hAnsi="Times New Roman" w:cs="Times New Roman"/>
          <w:sz w:val="28"/>
          <w:szCs w:val="28"/>
        </w:rPr>
        <w:t>районного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бюджета);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2) отдельный лицевой счет бюджетного учреждения - лицевой счет, предназначенный для учета операций со средствами, предоставленными </w:t>
      </w:r>
      <w:r w:rsidR="002D212C">
        <w:rPr>
          <w:rFonts w:ascii="Times New Roman" w:hAnsi="Times New Roman" w:cs="Times New Roman"/>
          <w:sz w:val="28"/>
          <w:szCs w:val="28"/>
        </w:rPr>
        <w:t>районны</w:t>
      </w:r>
      <w:r w:rsidRPr="00D77327">
        <w:rPr>
          <w:rFonts w:ascii="Times New Roman" w:hAnsi="Times New Roman" w:cs="Times New Roman"/>
          <w:sz w:val="28"/>
          <w:szCs w:val="28"/>
        </w:rPr>
        <w:t xml:space="preserve">м бюджетным учреждениям из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ого бюджета в виде субсидий на иные цели, субсидий на осуществление капитальных вложений в объекты </w:t>
      </w:r>
      <w:r w:rsidR="002D212C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3"/>
      <w:bookmarkEnd w:id="6"/>
      <w:r w:rsidRPr="00D77327">
        <w:rPr>
          <w:rFonts w:ascii="Times New Roman" w:hAnsi="Times New Roman" w:cs="Times New Roman"/>
          <w:sz w:val="28"/>
          <w:szCs w:val="28"/>
        </w:rPr>
        <w:t xml:space="preserve">5. Для учета операций, осуществляемых </w:t>
      </w:r>
      <w:r w:rsidR="002D212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ными автономными учреждениями, </w:t>
      </w:r>
      <w:r w:rsidR="002D21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открываются и ведутся следующие виды лицевых счетов: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1) лицевой счет автономного учреждения - лицевой счет, предназначенный для учета операций со средствами </w:t>
      </w:r>
      <w:r w:rsidR="002D212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ных автономных учреждений (за исключением субсидий на иные цели, субсидий на осуществление капитальных вложений в объекты </w:t>
      </w:r>
      <w:r w:rsidR="002D212C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собственности, предоставленных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 автономным учреждениям из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ого бюджета);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2) отдельный лицевой счет автономного учреждения - лицевой счет, предназначенный для учета операций со средствами, предоставленными </w:t>
      </w:r>
      <w:r w:rsidR="002D212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автономным учреждениям из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ого бюджета в виде субсидий на иные цели, субсидий на осуществление капитальных вложений в объекты </w:t>
      </w:r>
      <w:r w:rsidR="002D212C">
        <w:rPr>
          <w:rFonts w:ascii="Times New Roman" w:hAnsi="Times New Roman" w:cs="Times New Roman"/>
          <w:sz w:val="28"/>
          <w:szCs w:val="28"/>
        </w:rPr>
        <w:t>муниципаль</w:t>
      </w:r>
      <w:r w:rsidRPr="00D77327">
        <w:rPr>
          <w:rFonts w:ascii="Times New Roman" w:hAnsi="Times New Roman" w:cs="Times New Roman"/>
          <w:sz w:val="28"/>
          <w:szCs w:val="28"/>
        </w:rPr>
        <w:t>ной собственности;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7"/>
      <w:bookmarkEnd w:id="7"/>
      <w:r w:rsidRPr="00D77327">
        <w:rPr>
          <w:rFonts w:ascii="Times New Roman" w:hAnsi="Times New Roman" w:cs="Times New Roman"/>
          <w:sz w:val="28"/>
          <w:szCs w:val="28"/>
        </w:rPr>
        <w:t xml:space="preserve">6. Для учета операций, осуществляемых предприятием, </w:t>
      </w:r>
      <w:r w:rsidR="002D21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открывается и ведется отдельный лицевой счет предприятия - лицевой счет, предназначенный для учета операций со средствами, предоставленными предприятию из </w:t>
      </w:r>
      <w:r w:rsidR="002D212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ого бюджета в виде субсидии на осуществление капитальных вложений в объекты </w:t>
      </w:r>
      <w:r w:rsidR="002D212C">
        <w:rPr>
          <w:rFonts w:ascii="Times New Roman" w:hAnsi="Times New Roman" w:cs="Times New Roman"/>
          <w:sz w:val="28"/>
          <w:szCs w:val="28"/>
        </w:rPr>
        <w:t>муниципальн</w:t>
      </w:r>
      <w:r w:rsidRPr="00D77327">
        <w:rPr>
          <w:rFonts w:ascii="Times New Roman" w:hAnsi="Times New Roman" w:cs="Times New Roman"/>
          <w:sz w:val="28"/>
          <w:szCs w:val="28"/>
        </w:rPr>
        <w:t>ой собственности.</w:t>
      </w:r>
    </w:p>
    <w:p w:rsidR="00D3081A" w:rsidRDefault="00D3081A" w:rsidP="00D30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6-1.</w:t>
      </w:r>
      <w:r w:rsidRPr="00D3081A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Для учета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открывается и ведется отдельный лицевой счет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- лицевой счет, предназначенный для учета операций со средствами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предоставленными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ого бюджета в виде субсидии</w:t>
      </w:r>
      <w:r w:rsidR="00926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субсидий районным бюджетным учреждениям, районным автономным учреждениям)</w:t>
      </w:r>
      <w:r w:rsidR="00926212">
        <w:rPr>
          <w:rFonts w:ascii="Times New Roman" w:hAnsi="Times New Roman" w:cs="Times New Roman"/>
          <w:sz w:val="28"/>
          <w:szCs w:val="28"/>
        </w:rPr>
        <w:t xml:space="preserve">, бюджетной инвестиции юридическому лицу, предоставляемой в соответствии со статьей 80 Бюджетного кодекса Российской Федерации </w:t>
      </w:r>
      <w:proofErr w:type="gramStart"/>
      <w:r w:rsidR="009262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26212">
        <w:rPr>
          <w:rFonts w:ascii="Times New Roman" w:hAnsi="Times New Roman" w:cs="Times New Roman"/>
          <w:sz w:val="28"/>
          <w:szCs w:val="28"/>
        </w:rPr>
        <w:t>далее – именуется бюджетная инвестиция)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81A" w:rsidRPr="00D77327" w:rsidRDefault="00D30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>7.Для учета операций по невыясненным поступлениям</w:t>
      </w:r>
      <w:r w:rsidR="007228BA" w:rsidRPr="00954D85">
        <w:rPr>
          <w:rFonts w:ascii="Times New Roman" w:hAnsi="Times New Roman" w:cs="Times New Roman"/>
          <w:sz w:val="28"/>
          <w:szCs w:val="28"/>
        </w:rPr>
        <w:t xml:space="preserve">, поступившим </w:t>
      </w:r>
      <w:r w:rsidR="007228BA" w:rsidRPr="00954D85">
        <w:rPr>
          <w:rFonts w:ascii="Times New Roman" w:hAnsi="Times New Roman" w:cs="Times New Roman"/>
          <w:sz w:val="28"/>
          <w:szCs w:val="28"/>
        </w:rPr>
        <w:lastRenderedPageBreak/>
        <w:t>бюджетным и автономным учреждениям,</w:t>
      </w:r>
      <w:r w:rsidRPr="00954D85">
        <w:rPr>
          <w:rFonts w:ascii="Times New Roman" w:hAnsi="Times New Roman" w:cs="Times New Roman"/>
          <w:sz w:val="28"/>
          <w:szCs w:val="28"/>
        </w:rPr>
        <w:t xml:space="preserve"> Финансовому управлению открывается и ведется лицевой счет невыясненных поступлений.</w:t>
      </w:r>
    </w:p>
    <w:p w:rsidR="00F2782F" w:rsidRPr="00D77327" w:rsidRDefault="00D30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. Нумерация лицевых счетов, открываемых в </w:t>
      </w:r>
      <w:r w:rsidR="002D212C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F2782F" w:rsidRPr="00D77327">
        <w:rPr>
          <w:rFonts w:ascii="Times New Roman" w:hAnsi="Times New Roman" w:cs="Times New Roman"/>
          <w:sz w:val="28"/>
          <w:szCs w:val="28"/>
        </w:rPr>
        <w:t>, осуществляется исходя из характера операций, подлежащих учету. Структура номера лицевого счета состоит из тринадцати разрядов: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581"/>
        <w:gridCol w:w="576"/>
        <w:gridCol w:w="581"/>
        <w:gridCol w:w="581"/>
        <w:gridCol w:w="581"/>
        <w:gridCol w:w="576"/>
        <w:gridCol w:w="576"/>
        <w:gridCol w:w="581"/>
        <w:gridCol w:w="576"/>
        <w:gridCol w:w="581"/>
        <w:gridCol w:w="581"/>
        <w:gridCol w:w="566"/>
        <w:gridCol w:w="600"/>
      </w:tblGrid>
      <w:tr w:rsidR="00F2782F" w:rsidRPr="00D7732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Номера разрядов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D77327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где: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 и 2 разряды - код вида лицевого счета: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01 - лицевой счет распорядителя средств;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03 - лицевой счет получателя средств;</w:t>
      </w:r>
    </w:p>
    <w:p w:rsidR="00533193" w:rsidRPr="00533193" w:rsidRDefault="00533193" w:rsidP="0053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93">
        <w:rPr>
          <w:rFonts w:ascii="Times New Roman" w:hAnsi="Times New Roman" w:cs="Times New Roman"/>
          <w:sz w:val="28"/>
          <w:szCs w:val="28"/>
        </w:rPr>
        <w:t xml:space="preserve">05 - лицевой счет для учета операций со средствами во </w:t>
      </w:r>
      <w:proofErr w:type="gramStart"/>
      <w:r w:rsidRPr="00533193">
        <w:rPr>
          <w:rFonts w:ascii="Times New Roman" w:hAnsi="Times New Roman" w:cs="Times New Roman"/>
          <w:sz w:val="28"/>
          <w:szCs w:val="28"/>
        </w:rPr>
        <w:t>временном</w:t>
      </w:r>
      <w:proofErr w:type="gramEnd"/>
    </w:p>
    <w:p w:rsidR="00533193" w:rsidRPr="00D77327" w:rsidRDefault="00533193" w:rsidP="0053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193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533193">
        <w:rPr>
          <w:rFonts w:ascii="Times New Roman" w:hAnsi="Times New Roman" w:cs="Times New Roman"/>
          <w:sz w:val="28"/>
          <w:szCs w:val="28"/>
        </w:rPr>
        <w:t xml:space="preserve"> получателя средств;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12 - лицевой счет главного администратора источников;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13 - лицевой счет администратора источников;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14 - лицевой счет получателя сре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>я учета операций по переданным полномочиям (дополнительный лицевой счет);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20 - лицевой счет бюджетного учреждения;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21 - отдельный лицевой счет бюджетного учреждения;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30 - лицевой счет автономного учреждения;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31 - отдельный лицевой счет автономного учреждения;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41 - отдельный лицевой счет предприятия</w:t>
      </w:r>
      <w:r w:rsidR="0060656C">
        <w:rPr>
          <w:rFonts w:ascii="Times New Roman" w:hAnsi="Times New Roman" w:cs="Times New Roman"/>
          <w:sz w:val="28"/>
          <w:szCs w:val="28"/>
        </w:rPr>
        <w:t>, 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D3081A" w:rsidRPr="00D77327" w:rsidRDefault="00D30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– лицевой счет Финансового управления по невыясненным поступлениям.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 разряд - коды вида финансового обеспечения (деятельности):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1 - деятельность, осуществляемая за счет средств </w:t>
      </w:r>
      <w:r w:rsidR="00926212">
        <w:rPr>
          <w:rFonts w:ascii="Times New Roman" w:hAnsi="Times New Roman" w:cs="Times New Roman"/>
          <w:sz w:val="28"/>
          <w:szCs w:val="28"/>
        </w:rPr>
        <w:t xml:space="preserve">федерального, областного и </w:t>
      </w:r>
      <w:r w:rsidR="00DD5528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ого бюджет</w:t>
      </w:r>
      <w:r w:rsidR="00926212">
        <w:rPr>
          <w:rFonts w:ascii="Times New Roman" w:hAnsi="Times New Roman" w:cs="Times New Roman"/>
          <w:sz w:val="28"/>
          <w:szCs w:val="28"/>
        </w:rPr>
        <w:t>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 (бюджетная деятельность);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2 - приносящая доход деятельность (собственные доходы учреждения);</w:t>
      </w:r>
    </w:p>
    <w:p w:rsidR="00A163C9" w:rsidRPr="00D77327" w:rsidRDefault="00A163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3C9">
        <w:rPr>
          <w:rFonts w:ascii="Times New Roman" w:hAnsi="Times New Roman" w:cs="Times New Roman"/>
          <w:sz w:val="28"/>
          <w:szCs w:val="28"/>
        </w:rPr>
        <w:t>3 - средства во временном распоряжении;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4 - субсидии на выполнение </w:t>
      </w:r>
      <w:r w:rsidR="00DD55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5 - субсидии на иные цели;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6 - субсидии на цели осуществления капитальных вложений;</w:t>
      </w:r>
    </w:p>
    <w:p w:rsidR="0060656C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7</w:t>
      </w:r>
      <w:r w:rsidR="0060656C">
        <w:rPr>
          <w:rFonts w:ascii="Times New Roman" w:hAnsi="Times New Roman" w:cs="Times New Roman"/>
          <w:sz w:val="28"/>
          <w:szCs w:val="28"/>
        </w:rPr>
        <w:t xml:space="preserve"> -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="00D3081A">
        <w:rPr>
          <w:rFonts w:ascii="Times New Roman" w:hAnsi="Times New Roman" w:cs="Times New Roman"/>
          <w:sz w:val="28"/>
          <w:szCs w:val="28"/>
        </w:rPr>
        <w:t>невыясненные поступления</w:t>
      </w:r>
      <w:r w:rsidR="0060656C">
        <w:rPr>
          <w:rFonts w:ascii="Times New Roman" w:hAnsi="Times New Roman" w:cs="Times New Roman"/>
          <w:sz w:val="28"/>
          <w:szCs w:val="28"/>
        </w:rPr>
        <w:t>;</w:t>
      </w:r>
    </w:p>
    <w:p w:rsidR="00F2782F" w:rsidRPr="00D77327" w:rsidRDefault="00606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средства юридических лиц на лицевых счетах юридических лиц</w:t>
      </w:r>
      <w:r w:rsidR="00F2782F"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с 4 по 6 разряды - код главы по бюджетной классификации (для </w:t>
      </w:r>
      <w:r w:rsidR="00DD5528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ных бюджетных учреждений, </w:t>
      </w:r>
      <w:r w:rsidR="00DD5528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ых автономных учреждений код главы по бюджетной </w:t>
      </w:r>
      <w:hyperlink r:id="rId11" w:history="1">
        <w:r w:rsidRPr="00DD5528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D5528">
        <w:rPr>
          <w:rFonts w:ascii="Times New Roman" w:hAnsi="Times New Roman" w:cs="Times New Roman"/>
          <w:sz w:val="28"/>
          <w:szCs w:val="28"/>
        </w:rPr>
        <w:t xml:space="preserve"> учредителя, для предприятий код главы по бюджетной </w:t>
      </w:r>
      <w:hyperlink r:id="rId12" w:history="1">
        <w:r w:rsidRPr="00DD5528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D5528">
        <w:rPr>
          <w:rFonts w:ascii="Times New Roman" w:hAnsi="Times New Roman" w:cs="Times New Roman"/>
          <w:sz w:val="28"/>
          <w:szCs w:val="28"/>
        </w:rPr>
        <w:t xml:space="preserve"> со</w:t>
      </w:r>
      <w:r w:rsidRPr="00D77327">
        <w:rPr>
          <w:rFonts w:ascii="Times New Roman" w:hAnsi="Times New Roman" w:cs="Times New Roman"/>
          <w:sz w:val="28"/>
          <w:szCs w:val="28"/>
        </w:rPr>
        <w:t>бственника его имущества</w:t>
      </w:r>
      <w:r w:rsidR="0060656C">
        <w:rPr>
          <w:rFonts w:ascii="Times New Roman" w:hAnsi="Times New Roman" w:cs="Times New Roman"/>
          <w:sz w:val="28"/>
          <w:szCs w:val="28"/>
        </w:rPr>
        <w:t>, для юридических лиц код главы по бюджетной классификации главного распорядителя, заключившего с юридическим лицом договор (соглашение) о предоставлении субсидии);</w:t>
      </w:r>
      <w:proofErr w:type="gramEnd"/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с 7 по 11 разряды - учетный номер лицевого счета (код организации);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с 12 по 13 разряд - признак типа лицевого счета:</w:t>
      </w:r>
    </w:p>
    <w:p w:rsidR="00F2782F" w:rsidRDefault="007A54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5528">
        <w:rPr>
          <w:rFonts w:ascii="Times New Roman" w:hAnsi="Times New Roman" w:cs="Times New Roman"/>
          <w:sz w:val="28"/>
          <w:szCs w:val="28"/>
        </w:rPr>
        <w:t>Р</w:t>
      </w:r>
      <w:r w:rsidR="00F2782F" w:rsidRPr="00D773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средства </w:t>
      </w:r>
      <w:r w:rsidR="00DD5528">
        <w:rPr>
          <w:rFonts w:ascii="Times New Roman" w:hAnsi="Times New Roman" w:cs="Times New Roman"/>
          <w:sz w:val="28"/>
          <w:szCs w:val="28"/>
        </w:rPr>
        <w:t>район</w:t>
      </w:r>
      <w:r w:rsidR="00F2782F" w:rsidRPr="00D77327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6B02A7" w:rsidRPr="00D77327" w:rsidRDefault="006B02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73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Ц» - средства бюджетные целевые;</w:t>
      </w:r>
    </w:p>
    <w:p w:rsidR="00F2782F" w:rsidRPr="00D77327" w:rsidRDefault="007A54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2782F" w:rsidRPr="00D77327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источник финансирования дефицита бюджета;</w:t>
      </w:r>
    </w:p>
    <w:p w:rsidR="00F2782F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82F" w:rsidRPr="00D77327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средства по переданным полномочиям (за исключением бюджетных инвестиций);</w:t>
      </w:r>
    </w:p>
    <w:p w:rsidR="0060656C" w:rsidRDefault="00606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«ПУ» - </w:t>
      </w:r>
      <w:r w:rsidR="007A54A6">
        <w:rPr>
          <w:rFonts w:ascii="Times New Roman" w:hAnsi="Times New Roman" w:cs="Times New Roman"/>
          <w:sz w:val="28"/>
          <w:szCs w:val="28"/>
        </w:rPr>
        <w:t>средства по переданным полномочиям участнику бюджетного процесса;</w:t>
      </w:r>
    </w:p>
    <w:p w:rsidR="00F91DCB" w:rsidRPr="00D77327" w:rsidRDefault="00F91D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DCB">
        <w:rPr>
          <w:rFonts w:ascii="Times New Roman" w:hAnsi="Times New Roman" w:cs="Times New Roman"/>
          <w:sz w:val="28"/>
          <w:szCs w:val="28"/>
        </w:rPr>
        <w:t>«ВР» - средства во временном распоряжении;</w:t>
      </w:r>
    </w:p>
    <w:p w:rsidR="00F2782F" w:rsidRPr="00D77327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5528">
        <w:rPr>
          <w:rFonts w:ascii="Times New Roman" w:hAnsi="Times New Roman" w:cs="Times New Roman"/>
          <w:sz w:val="28"/>
          <w:szCs w:val="28"/>
        </w:rPr>
        <w:t>М</w:t>
      </w:r>
      <w:r w:rsidR="00F2782F" w:rsidRPr="00D7732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субсидии на выполнение </w:t>
      </w:r>
      <w:r w:rsidR="00DD5528">
        <w:rPr>
          <w:rFonts w:ascii="Times New Roman" w:hAnsi="Times New Roman" w:cs="Times New Roman"/>
          <w:sz w:val="28"/>
          <w:szCs w:val="28"/>
        </w:rPr>
        <w:t>муниципальн</w:t>
      </w:r>
      <w:r w:rsidR="00F2782F" w:rsidRPr="00D77327">
        <w:rPr>
          <w:rFonts w:ascii="Times New Roman" w:hAnsi="Times New Roman" w:cs="Times New Roman"/>
          <w:sz w:val="28"/>
          <w:szCs w:val="28"/>
        </w:rPr>
        <w:t>ого задания;</w:t>
      </w:r>
    </w:p>
    <w:p w:rsidR="00F2782F" w:rsidRPr="00D77327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2782F" w:rsidRPr="00D77327">
        <w:rPr>
          <w:rFonts w:ascii="Times New Roman" w:hAnsi="Times New Roman" w:cs="Times New Roman"/>
          <w:sz w:val="28"/>
          <w:szCs w:val="28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средства от оказания платных услуг;</w:t>
      </w:r>
    </w:p>
    <w:p w:rsidR="00F2782F" w:rsidRPr="00D77327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82F" w:rsidRPr="00D77327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субсидии на иные цели;</w:t>
      </w:r>
    </w:p>
    <w:p w:rsidR="00F2782F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82F" w:rsidRPr="00D77327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- субсидии на осуществление капитальных вложений в объекты </w:t>
      </w:r>
      <w:r w:rsidR="00DD5528">
        <w:rPr>
          <w:rFonts w:ascii="Times New Roman" w:hAnsi="Times New Roman" w:cs="Times New Roman"/>
          <w:sz w:val="28"/>
          <w:szCs w:val="28"/>
        </w:rPr>
        <w:t>муниципаль</w:t>
      </w:r>
      <w:r w:rsidR="00F2782F" w:rsidRPr="00D77327">
        <w:rPr>
          <w:rFonts w:ascii="Times New Roman" w:hAnsi="Times New Roman" w:cs="Times New Roman"/>
          <w:sz w:val="28"/>
          <w:szCs w:val="28"/>
        </w:rPr>
        <w:t>ной собственности;</w:t>
      </w:r>
    </w:p>
    <w:p w:rsidR="007A54A6" w:rsidRDefault="007A54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55C3">
        <w:rPr>
          <w:rFonts w:ascii="Times New Roman" w:hAnsi="Times New Roman" w:cs="Times New Roman"/>
          <w:sz w:val="28"/>
          <w:szCs w:val="28"/>
        </w:rPr>
        <w:t>ЮЛ» - субсидии юридическим лицам;</w:t>
      </w:r>
    </w:p>
    <w:p w:rsidR="00FC55C3" w:rsidRPr="007A54A6" w:rsidRDefault="00FC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«НП» - невыясненные поступления;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"БИ" - бюджетные инвестиции</w:t>
      </w:r>
      <w:r w:rsidR="00720CE4">
        <w:rPr>
          <w:rFonts w:ascii="Times New Roman" w:hAnsi="Times New Roman" w:cs="Times New Roman"/>
          <w:sz w:val="28"/>
          <w:szCs w:val="28"/>
        </w:rPr>
        <w:t>;</w:t>
      </w:r>
    </w:p>
    <w:p w:rsidR="00F2782F" w:rsidRPr="00720CE4" w:rsidRDefault="00720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3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7327">
        <w:rPr>
          <w:rFonts w:ascii="Times New Roman" w:hAnsi="Times New Roman" w:cs="Times New Roman"/>
          <w:sz w:val="28"/>
          <w:szCs w:val="28"/>
        </w:rPr>
        <w:t>И"</w:t>
      </w:r>
      <w:r>
        <w:rPr>
          <w:rFonts w:ascii="Times New Roman" w:hAnsi="Times New Roman" w:cs="Times New Roman"/>
          <w:sz w:val="28"/>
          <w:szCs w:val="28"/>
        </w:rPr>
        <w:t xml:space="preserve"> – бюджетные инвестиции по отдельным направлениям.</w:t>
      </w:r>
    </w:p>
    <w:p w:rsidR="00720CE4" w:rsidRDefault="00720C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22"/>
      <w:bookmarkEnd w:id="8"/>
    </w:p>
    <w:p w:rsidR="00F2782F" w:rsidRPr="008F5AA4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5AA4">
        <w:rPr>
          <w:rFonts w:ascii="Times New Roman" w:hAnsi="Times New Roman" w:cs="Times New Roman"/>
          <w:b/>
          <w:sz w:val="28"/>
          <w:szCs w:val="28"/>
        </w:rPr>
        <w:t>III. Порядок открытия лицевых счетов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8F5AA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AA4">
        <w:rPr>
          <w:rFonts w:ascii="Times New Roman" w:hAnsi="Times New Roman" w:cs="Times New Roman"/>
          <w:sz w:val="28"/>
          <w:szCs w:val="28"/>
        </w:rPr>
        <w:t>8. Открытие лицевых счетов участникам бюджетного процесса.</w:t>
      </w:r>
    </w:p>
    <w:p w:rsidR="00F2782F" w:rsidRPr="00EE295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Лицевые счета открываются участникам бюджетного процесса, включенным в Перечень главных распорядителей, получателей средств </w:t>
      </w:r>
      <w:r w:rsidR="00EE2953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бюджета, главных администраторов и администраторов источников финансирования дефицита </w:t>
      </w:r>
      <w:r w:rsidR="00EE2953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бюджета, главных администраторов и администраторов доходов </w:t>
      </w:r>
      <w:r w:rsidR="00EE2953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бюджета (далее именуется - Перечень УБП), </w:t>
      </w:r>
      <w:r w:rsidRPr="00B37795">
        <w:rPr>
          <w:rFonts w:ascii="Times New Roman" w:hAnsi="Times New Roman" w:cs="Times New Roman"/>
          <w:sz w:val="28"/>
          <w:szCs w:val="28"/>
        </w:rPr>
        <w:t xml:space="preserve">который формируется и ведется </w:t>
      </w:r>
      <w:r w:rsidR="00EE2953" w:rsidRPr="00B37795">
        <w:rPr>
          <w:rFonts w:ascii="Times New Roman" w:hAnsi="Times New Roman" w:cs="Times New Roman"/>
          <w:sz w:val="28"/>
          <w:szCs w:val="28"/>
        </w:rPr>
        <w:t>Финансовым управлении в соответствии с Порядком</w:t>
      </w:r>
      <w:r w:rsidR="00720CE4">
        <w:rPr>
          <w:rFonts w:ascii="Times New Roman" w:hAnsi="Times New Roman" w:cs="Times New Roman"/>
          <w:sz w:val="28"/>
          <w:szCs w:val="28"/>
        </w:rPr>
        <w:t xml:space="preserve"> формирования и ведения Перечня главных</w:t>
      </w:r>
      <w:r w:rsidR="00126A8C">
        <w:rPr>
          <w:rFonts w:ascii="Times New Roman" w:hAnsi="Times New Roman" w:cs="Times New Roman"/>
          <w:sz w:val="28"/>
          <w:szCs w:val="28"/>
        </w:rPr>
        <w:t xml:space="preserve"> распорядителей, распорядителей и получателей средств районного бюджета, главных администраторов и</w:t>
      </w:r>
      <w:proofErr w:type="gramEnd"/>
      <w:r w:rsidR="00126A8C">
        <w:rPr>
          <w:rFonts w:ascii="Times New Roman" w:hAnsi="Times New Roman" w:cs="Times New Roman"/>
          <w:sz w:val="28"/>
          <w:szCs w:val="28"/>
        </w:rPr>
        <w:t xml:space="preserve"> администраторов источников финансирования дефицита районного бюджета, главных администраторов и администраторов доходов районного бюджета.</w:t>
      </w:r>
    </w:p>
    <w:p w:rsidR="00F2782F" w:rsidRPr="00EE295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953">
        <w:rPr>
          <w:rFonts w:ascii="Times New Roman" w:hAnsi="Times New Roman" w:cs="Times New Roman"/>
          <w:sz w:val="28"/>
          <w:szCs w:val="28"/>
        </w:rPr>
        <w:t xml:space="preserve">Для открытия лицевого счета участником бюджетного процесса в </w:t>
      </w:r>
      <w:r w:rsidR="00EE295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E2953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hyperlink w:anchor="Par1136" w:history="1">
        <w:r w:rsidRPr="00EE295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 на открытие лицевого счета (приложение </w:t>
      </w:r>
      <w:r w:rsidR="00224EF4">
        <w:rPr>
          <w:rFonts w:ascii="Times New Roman" w:hAnsi="Times New Roman" w:cs="Times New Roman"/>
          <w:sz w:val="28"/>
          <w:szCs w:val="28"/>
        </w:rPr>
        <w:t>1</w:t>
      </w:r>
      <w:r w:rsidRPr="00EE2953">
        <w:rPr>
          <w:rFonts w:ascii="Times New Roman" w:hAnsi="Times New Roman" w:cs="Times New Roman"/>
          <w:sz w:val="28"/>
          <w:szCs w:val="28"/>
        </w:rPr>
        <w:t xml:space="preserve">) и </w:t>
      </w:r>
      <w:hyperlink w:anchor="Par1208" w:history="1">
        <w:r w:rsidRPr="00EE2953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 с образцами подписей и оттиска печати (далее именуется - Карточка образцов подписей) (приложение </w:t>
      </w:r>
      <w:r w:rsidR="00224EF4">
        <w:rPr>
          <w:rFonts w:ascii="Times New Roman" w:hAnsi="Times New Roman" w:cs="Times New Roman"/>
          <w:sz w:val="28"/>
          <w:szCs w:val="28"/>
        </w:rPr>
        <w:t>2</w:t>
      </w:r>
      <w:r w:rsidRPr="00EE2953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EE2953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36" w:history="1">
        <w:r w:rsidR="00F2782F" w:rsidRPr="00EE295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2782F" w:rsidRPr="00EE295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="00F2782F" w:rsidRPr="00EE2953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="00F2782F" w:rsidRPr="00EE2953">
        <w:rPr>
          <w:rFonts w:ascii="Times New Roman" w:hAnsi="Times New Roman" w:cs="Times New Roman"/>
          <w:sz w:val="28"/>
          <w:szCs w:val="28"/>
        </w:rPr>
        <w:t xml:space="preserve"> образцов подписей представляются на бумажном носителе.</w:t>
      </w:r>
    </w:p>
    <w:p w:rsidR="00F2782F" w:rsidRPr="00EE295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953">
        <w:rPr>
          <w:rFonts w:ascii="Times New Roman" w:hAnsi="Times New Roman" w:cs="Times New Roman"/>
          <w:sz w:val="28"/>
          <w:szCs w:val="28"/>
        </w:rPr>
        <w:t>Для открытия лицевого счета распорядителя средств, главного администратора источн</w:t>
      </w:r>
      <w:r w:rsidR="00097FB7">
        <w:rPr>
          <w:rFonts w:ascii="Times New Roman" w:hAnsi="Times New Roman" w:cs="Times New Roman"/>
          <w:sz w:val="28"/>
          <w:szCs w:val="28"/>
        </w:rPr>
        <w:t xml:space="preserve">иков, администратора источников, </w:t>
      </w:r>
      <w:r w:rsidRPr="00EE2953">
        <w:rPr>
          <w:rFonts w:ascii="Times New Roman" w:hAnsi="Times New Roman" w:cs="Times New Roman"/>
          <w:sz w:val="28"/>
          <w:szCs w:val="28"/>
        </w:rPr>
        <w:t xml:space="preserve">участник бюджетного процесса дополнительно представляет указанные ниже документы в </w:t>
      </w:r>
      <w:hyperlink w:anchor="Par130" w:history="1">
        <w:r w:rsidRPr="00EE2953">
          <w:rPr>
            <w:rFonts w:ascii="Times New Roman" w:hAnsi="Times New Roman" w:cs="Times New Roman"/>
            <w:sz w:val="28"/>
            <w:szCs w:val="28"/>
          </w:rPr>
          <w:t>подпунктах "а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1" w:history="1">
        <w:r w:rsidRPr="00EE2953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2" w:history="1">
        <w:proofErr w:type="gramStart"/>
        <w:r w:rsidRPr="00EE2953">
          <w:rPr>
            <w:rFonts w:ascii="Times New Roman" w:hAnsi="Times New Roman" w:cs="Times New Roman"/>
            <w:sz w:val="28"/>
            <w:szCs w:val="28"/>
          </w:rPr>
          <w:t>в</w:t>
        </w:r>
        <w:proofErr w:type="gramEnd"/>
        <w:r w:rsidRPr="00EE2953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EE2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953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EE2953">
        <w:rPr>
          <w:rFonts w:ascii="Times New Roman" w:hAnsi="Times New Roman" w:cs="Times New Roman"/>
          <w:sz w:val="28"/>
          <w:szCs w:val="28"/>
        </w:rPr>
        <w:t xml:space="preserve"> пункта, если не открыт лицевой счет получателя средств.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Для открытия лицевого счета получателя средств участник бюджетного процесса дополнительно представляет: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0"/>
      <w:bookmarkEnd w:id="9"/>
      <w:r w:rsidRPr="00D77327">
        <w:rPr>
          <w:rFonts w:ascii="Times New Roman" w:hAnsi="Times New Roman" w:cs="Times New Roman"/>
          <w:sz w:val="28"/>
          <w:szCs w:val="28"/>
        </w:rPr>
        <w:t>а) копию учредительного документа, прошнурованную, пронумерованную и заверенную вышестоящим участником бюджетного процесса либо нотариально;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1"/>
      <w:bookmarkEnd w:id="10"/>
      <w:r w:rsidRPr="00D77327">
        <w:rPr>
          <w:rFonts w:ascii="Times New Roman" w:hAnsi="Times New Roman" w:cs="Times New Roman"/>
          <w:sz w:val="28"/>
          <w:szCs w:val="28"/>
        </w:rPr>
        <w:t xml:space="preserve">б) копию Свидетельства о постановке на учет юридического лица в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налоговом органе по месту нахождения на территории Российской Федерации, заверенную (Копия верна, дата, подпись, расшифровка подписи, печать) участником бюджетного процесса или вышестоящим участником бюджетного процесса, либо выдавшим налоговым органом;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2"/>
      <w:bookmarkEnd w:id="11"/>
      <w:r w:rsidRPr="00D77327">
        <w:rPr>
          <w:rFonts w:ascii="Times New Roman" w:hAnsi="Times New Roman" w:cs="Times New Roman"/>
          <w:sz w:val="28"/>
          <w:szCs w:val="28"/>
        </w:rPr>
        <w:t>в) копию Свидетельства о государственной регистрации юридического лица, заверенную (Копия верна, дата, подпись, расшифровка подписи, печать) участником бюджетного процесса или вышестоящим участником бюджетного процесса, либо органом, осуществляющим государственную регистрацию;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г) перечень обособленных подразделений (если получатель средств имеет обособленные подразделения), заверенный подписями руководителя и главного бухгалтера (иного должностного лица, уполномоченного руководителем) получателя средств и скрепленный печатью с указанием наименования, кода причины постановки на налоговый учет (далее именуется - КПП), территориальной принадлежности.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лицевого счета для учета операций по переданным полномочиям </w:t>
      </w:r>
      <w:r w:rsidR="00FC55C3">
        <w:rPr>
          <w:rFonts w:ascii="Times New Roman" w:hAnsi="Times New Roman" w:cs="Times New Roman"/>
          <w:sz w:val="28"/>
          <w:szCs w:val="28"/>
        </w:rPr>
        <w:t xml:space="preserve">получатель средств, </w:t>
      </w:r>
      <w:r w:rsidR="00195EE2">
        <w:rPr>
          <w:rFonts w:ascii="Times New Roman" w:hAnsi="Times New Roman" w:cs="Times New Roman"/>
          <w:sz w:val="28"/>
          <w:szCs w:val="28"/>
        </w:rPr>
        <w:t>районное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 w:rsidR="00195EE2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ное автономное учреждение, предприятие, принимающ</w:t>
      </w:r>
      <w:r w:rsidR="00436951">
        <w:rPr>
          <w:rFonts w:ascii="Times New Roman" w:hAnsi="Times New Roman" w:cs="Times New Roman"/>
          <w:sz w:val="28"/>
          <w:szCs w:val="28"/>
        </w:rPr>
        <w:t>и</w:t>
      </w:r>
      <w:r w:rsidRPr="00D77327">
        <w:rPr>
          <w:rFonts w:ascii="Times New Roman" w:hAnsi="Times New Roman" w:cs="Times New Roman"/>
          <w:sz w:val="28"/>
          <w:szCs w:val="28"/>
        </w:rPr>
        <w:t xml:space="preserve">е бюджетные полномочия получателя средств, представляет заявление на открытие лицевого счета и Карточку образцов подписей, а также копию документа о передаче бюджетных полномочий, заверенную получателем средств, передающим свои бюджетные полномочия, либо нотариально, либо копию соглашения о передаче полномочий </w:t>
      </w:r>
      <w:r w:rsidR="00195EE2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заказчика по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заключению и исполнению </w:t>
      </w:r>
      <w:r w:rsidR="00195EE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контрактов от учредителя при осуществлении бюджетных инвестиций в объекты </w:t>
      </w:r>
      <w:r w:rsidR="00195EE2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95EE2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 бюджетным учреждениям, </w:t>
      </w:r>
      <w:r w:rsidR="00195EE2">
        <w:rPr>
          <w:rFonts w:ascii="Times New Roman" w:hAnsi="Times New Roman" w:cs="Times New Roman"/>
          <w:sz w:val="28"/>
          <w:szCs w:val="28"/>
        </w:rPr>
        <w:t>районным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автономным учреждениям или от органа </w:t>
      </w:r>
      <w:r w:rsidR="00195EE2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власти, осуществляющего права собственника имущества </w:t>
      </w:r>
      <w:r w:rsidR="00195EE2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>, в отношении предприятий (далее именуется - собственник имущества).</w:t>
      </w:r>
    </w:p>
    <w:p w:rsidR="00F91DCB" w:rsidRPr="00D50EB2" w:rsidRDefault="00F91DCB" w:rsidP="00F91D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получателем средств, </w:t>
      </w:r>
      <w:r w:rsidR="00D50EB2"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>районным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 </w:t>
      </w:r>
      <w:r w:rsidR="00D50EB2"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>районным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автономным  учреждением,  предприятием полномочий </w:t>
      </w:r>
      <w:r w:rsidR="00D50EB2"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заказчика по заключению и исполнению </w:t>
      </w:r>
      <w:r w:rsidR="00D50EB2"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контрактов</w:t>
      </w:r>
      <w:r w:rsidRPr="00D50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лица получателя средств, получателю средств, передающему свои полномочия, открывается лицевой счет для учета операций со средствами, поступающими во временное распоряжение получателя средств, в порядке, предусмотренном для открытия лицевого счета для учета операций по переданным полномочиям получателя средств.</w:t>
      </w:r>
      <w:proofErr w:type="gramEnd"/>
    </w:p>
    <w:p w:rsidR="00F2782F" w:rsidRPr="00D77327" w:rsidRDefault="00195EE2" w:rsidP="00F91D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195EE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EE2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195EE2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в настоящем Порядке;</w:t>
      </w:r>
    </w:p>
    <w:p w:rsidR="00F2782F" w:rsidRPr="00195EE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EE2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открытия соответствующего вида лицевого счета.</w:t>
      </w:r>
    </w:p>
    <w:p w:rsidR="00F2782F" w:rsidRPr="00195EE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EE2">
        <w:rPr>
          <w:rFonts w:ascii="Times New Roman" w:hAnsi="Times New Roman" w:cs="Times New Roman"/>
          <w:sz w:val="28"/>
          <w:szCs w:val="28"/>
        </w:rPr>
        <w:lastRenderedPageBreak/>
        <w:t xml:space="preserve">Проверяемые реквизиты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участника бюджетного процесса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соответствующей реестровой записи Перечня УБП и наименованию, указанному в учредительных документах;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вышестоящего участника бюджетного процесса полному наименованию, указанному в соответствующих реестровых записях Перечня УБП;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открытию </w:t>
      </w:r>
      <w:r w:rsidR="00195EE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Несоответствие наименования участника бюджетного процесса, указанного в его учредительных документах, наименованию, указанному в Свидетельстве о постановке на учет юридического лица в налоговом органе или в Свидетельстве о государственной регистрации юридического лица, в части прописных (заглавных) и строчных букв, наличия (отсутствия) пробелов, кавычек, скобок, знаков препинания не является основанием для возврата </w:t>
      </w:r>
      <w:r w:rsidR="00195EE2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D77327">
        <w:rPr>
          <w:rFonts w:ascii="Times New Roman" w:hAnsi="Times New Roman" w:cs="Times New Roman"/>
          <w:sz w:val="28"/>
          <w:szCs w:val="28"/>
        </w:rPr>
        <w:t>представленных документов.</w:t>
      </w:r>
      <w:proofErr w:type="gramEnd"/>
    </w:p>
    <w:p w:rsidR="00F2782F" w:rsidRPr="00195EE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Проверяемые реквизиты Карточки образцов подписей должны соответствовать требованиям, предусмотренным </w:t>
      </w:r>
      <w:hyperlink w:anchor="Par223" w:history="1">
        <w:r w:rsidRPr="00195EE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52BE4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EE2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195EE2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195EE2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</w:t>
      </w:r>
      <w:proofErr w:type="gramEnd"/>
      <w:r w:rsidRPr="00195EE2">
        <w:rPr>
          <w:rFonts w:ascii="Times New Roman" w:hAnsi="Times New Roman" w:cs="Times New Roman"/>
          <w:sz w:val="28"/>
          <w:szCs w:val="28"/>
        </w:rPr>
        <w:t xml:space="preserve"> </w:t>
      </w:r>
      <w:r w:rsidR="00195EE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95EE2">
        <w:rPr>
          <w:rFonts w:ascii="Times New Roman" w:hAnsi="Times New Roman" w:cs="Times New Roman"/>
          <w:sz w:val="28"/>
          <w:szCs w:val="28"/>
        </w:rPr>
        <w:t xml:space="preserve"> возвращает клиенту пакет документов с указанием причины возврата в прилагаемом </w:t>
      </w:r>
      <w:hyperlink w:anchor="Par1279" w:history="1">
        <w:r w:rsidRPr="00195EE2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195EE2">
        <w:rPr>
          <w:rFonts w:ascii="Times New Roman" w:hAnsi="Times New Roman" w:cs="Times New Roman"/>
          <w:sz w:val="28"/>
          <w:szCs w:val="28"/>
        </w:rPr>
        <w:t xml:space="preserve"> (пр</w:t>
      </w:r>
      <w:r w:rsidRPr="00D77327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195EE2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Проверка представленных участником бюджетного процесса (</w:t>
      </w:r>
      <w:r w:rsidR="00195EE2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 бюджетным учреждением, </w:t>
      </w:r>
      <w:r w:rsidR="00195EE2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 автономным учреждением, предприятием, принявшим бюджетные полномочия) документов, необходимых для открытия лицевых счетов, осуществляется </w:t>
      </w:r>
      <w:r w:rsidR="009310C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лицевых счетов и соответствующих установленным настоящим Порядком требованиям, при наличии участника бюджетного процесса в Перечне УБП или наличия заявки на включение в Перечень УБП </w:t>
      </w:r>
      <w:r w:rsidR="009310C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осуществляется открытие соответствующего вида лицевого счета.</w:t>
      </w:r>
    </w:p>
    <w:p w:rsidR="00F2782F" w:rsidRPr="00E077A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EB2">
        <w:rPr>
          <w:rFonts w:ascii="Times New Roman" w:hAnsi="Times New Roman" w:cs="Times New Roman"/>
          <w:sz w:val="28"/>
          <w:szCs w:val="28"/>
        </w:rPr>
        <w:t>9.</w:t>
      </w:r>
      <w:r w:rsidRPr="00E077A5">
        <w:rPr>
          <w:rFonts w:ascii="Times New Roman" w:hAnsi="Times New Roman" w:cs="Times New Roman"/>
          <w:sz w:val="28"/>
          <w:szCs w:val="28"/>
        </w:rPr>
        <w:t xml:space="preserve"> Открытие лицевых счетов </w:t>
      </w:r>
      <w:r w:rsidR="009310C8" w:rsidRPr="00E077A5">
        <w:rPr>
          <w:rFonts w:ascii="Times New Roman" w:hAnsi="Times New Roman" w:cs="Times New Roman"/>
          <w:sz w:val="28"/>
          <w:szCs w:val="28"/>
        </w:rPr>
        <w:t>районн</w:t>
      </w:r>
      <w:r w:rsidRPr="00E077A5">
        <w:rPr>
          <w:rFonts w:ascii="Times New Roman" w:hAnsi="Times New Roman" w:cs="Times New Roman"/>
          <w:sz w:val="28"/>
          <w:szCs w:val="28"/>
        </w:rPr>
        <w:t xml:space="preserve">ым бюджетным учреждениям, </w:t>
      </w:r>
      <w:r w:rsidR="009310C8" w:rsidRPr="00E077A5">
        <w:rPr>
          <w:rFonts w:ascii="Times New Roman" w:hAnsi="Times New Roman" w:cs="Times New Roman"/>
          <w:sz w:val="28"/>
          <w:szCs w:val="28"/>
        </w:rPr>
        <w:t>районн</w:t>
      </w:r>
      <w:r w:rsidRPr="00E077A5">
        <w:rPr>
          <w:rFonts w:ascii="Times New Roman" w:hAnsi="Times New Roman" w:cs="Times New Roman"/>
          <w:sz w:val="28"/>
          <w:szCs w:val="28"/>
        </w:rPr>
        <w:t>ым автономным учреждениям.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лицевого счета бюджетного учреждения, отдельного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лицевого счета бюджетного учреждения,  лицевого счета автономного учреждения, отдельного лицевого счета автономного учреждения,  </w:t>
      </w:r>
      <w:r w:rsidR="009310C8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ое бюджетное учреждение, </w:t>
      </w:r>
      <w:r w:rsidR="009310C8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ое автономное учреждение представляют в </w:t>
      </w:r>
      <w:r w:rsidR="009310C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2782F" w:rsidRPr="009310C8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0C8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136" w:history="1">
        <w:r w:rsidRPr="009310C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310C8">
        <w:rPr>
          <w:rFonts w:ascii="Times New Roman" w:hAnsi="Times New Roman" w:cs="Times New Roman"/>
          <w:sz w:val="28"/>
          <w:szCs w:val="28"/>
        </w:rPr>
        <w:t xml:space="preserve"> на откры</w:t>
      </w:r>
      <w:r w:rsidR="009310C8">
        <w:rPr>
          <w:rFonts w:ascii="Times New Roman" w:hAnsi="Times New Roman" w:cs="Times New Roman"/>
          <w:sz w:val="28"/>
          <w:szCs w:val="28"/>
        </w:rPr>
        <w:t>тие лицевого счета (приложение 1</w:t>
      </w:r>
      <w:r w:rsidRPr="009310C8">
        <w:rPr>
          <w:rFonts w:ascii="Times New Roman" w:hAnsi="Times New Roman" w:cs="Times New Roman"/>
          <w:sz w:val="28"/>
          <w:szCs w:val="28"/>
        </w:rPr>
        <w:t>);</w:t>
      </w:r>
    </w:p>
    <w:p w:rsidR="00F2782F" w:rsidRPr="009310C8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0C8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208" w:history="1">
        <w:r w:rsidRPr="009310C8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="009310C8">
        <w:rPr>
          <w:rFonts w:ascii="Times New Roman" w:hAnsi="Times New Roman" w:cs="Times New Roman"/>
          <w:sz w:val="28"/>
          <w:szCs w:val="28"/>
        </w:rPr>
        <w:t xml:space="preserve"> образцов подписей (приложение 2</w:t>
      </w:r>
      <w:r w:rsidRPr="009310C8">
        <w:rPr>
          <w:rFonts w:ascii="Times New Roman" w:hAnsi="Times New Roman" w:cs="Times New Roman"/>
          <w:sz w:val="28"/>
          <w:szCs w:val="28"/>
        </w:rPr>
        <w:t>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0C8">
        <w:rPr>
          <w:rFonts w:ascii="Times New Roman" w:hAnsi="Times New Roman" w:cs="Times New Roman"/>
          <w:sz w:val="28"/>
          <w:szCs w:val="28"/>
        </w:rPr>
        <w:t xml:space="preserve">в) копию </w:t>
      </w:r>
      <w:r w:rsidRPr="00D77327">
        <w:rPr>
          <w:rFonts w:ascii="Times New Roman" w:hAnsi="Times New Roman" w:cs="Times New Roman"/>
          <w:sz w:val="28"/>
          <w:szCs w:val="28"/>
        </w:rPr>
        <w:t>учредительного документа, прошнурованную, пронумерованную и заверенную учредителем либо нотариально;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г)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 подписи, печать) соответственно </w:t>
      </w:r>
      <w:r w:rsidR="009310C8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9310C8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ым автономным учреждением или его учредителем, либо выдавшим налоговым органом;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д) копию Свидетельства о государственной регистрации юридического лица, заверенную (Копия верна, дата, подпись, расшифровка подписи, печать) соответственно </w:t>
      </w:r>
      <w:r w:rsidR="009310C8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9310C8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ным автономным учреждением или его учредителем, либо органом, осуществляющим государственную регистрацию;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е) перечень обособленных подразделений (если соответственно </w:t>
      </w:r>
      <w:r w:rsidR="00C1437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ое бюджетное учреждение,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ное автономное учреждение имеет обособленные подразделения), заверенный подписями руководителя и главного бухгалтера (иного должностного лица, уполномоченного руководителем)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бюджетного учреждения или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ного автономного учреждения и скрепленный печатью с указанием наименования, кода причины постановки на налоговый учет (КПП), территориальной принадлежности;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ж) копию соглашения о предоставлении субсидии на осуществление капитальных вложений в объекты </w:t>
      </w:r>
      <w:r w:rsidR="00C1437C">
        <w:rPr>
          <w:rFonts w:ascii="Times New Roman" w:hAnsi="Times New Roman" w:cs="Times New Roman"/>
          <w:sz w:val="28"/>
          <w:szCs w:val="28"/>
        </w:rPr>
        <w:t>муниципаль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ной собственности, заключенного получателем средств, предоставляющим субсидию, с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ным автономным учреждением.</w:t>
      </w:r>
    </w:p>
    <w:p w:rsidR="00F2782F" w:rsidRPr="00C1437C" w:rsidRDefault="00C14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</w:t>
      </w:r>
      <w:r w:rsidR="00F2782F" w:rsidRPr="00C1437C">
        <w:rPr>
          <w:rFonts w:ascii="Times New Roman" w:hAnsi="Times New Roman" w:cs="Times New Roman"/>
          <w:sz w:val="28"/>
          <w:szCs w:val="28"/>
        </w:rPr>
        <w:t xml:space="preserve">заполнению в </w:t>
      </w:r>
      <w:hyperlink w:anchor="Par1136" w:history="1">
        <w:r w:rsidR="00F2782F" w:rsidRPr="00C1437C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="00F2782F" w:rsidRPr="00C1437C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="00F2782F" w:rsidRPr="00C1437C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="00F2782F" w:rsidRPr="00C1437C">
        <w:rPr>
          <w:rFonts w:ascii="Times New Roman" w:hAnsi="Times New Roman" w:cs="Times New Roman"/>
          <w:sz w:val="28"/>
          <w:szCs w:val="28"/>
        </w:rPr>
        <w:t xml:space="preserve">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C1437C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37C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C1437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C1437C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заявления на открытие лицевого счета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1437C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ого автономного учреждения должно соответствовать полному наименованию, указанному в учредительных документах;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открытию </w:t>
      </w:r>
      <w:r w:rsidR="00C1437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C1437C">
        <w:rPr>
          <w:rFonts w:ascii="Times New Roman" w:hAnsi="Times New Roman" w:cs="Times New Roman"/>
          <w:sz w:val="28"/>
          <w:szCs w:val="28"/>
        </w:rPr>
        <w:lastRenderedPageBreak/>
        <w:t>управлением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Несоответствие наименования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автономного учреждения, указанного в его учредительных документах, наименованию, указанному в Свидетельстве о постановке на учет юридического лица в налоговом органе или в Свидетельстве о государственной регистрации юридического лица, в части прописных (заглавных) и строчных букв, наличия (отсутствия) пробелов, кавычек, скобок, знаков препинания не является основанием для возврата </w:t>
      </w:r>
      <w:r w:rsidR="00C1437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представленных документов.</w:t>
      </w:r>
      <w:proofErr w:type="gramEnd"/>
    </w:p>
    <w:p w:rsidR="00F2782F" w:rsidRPr="00C1437C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Проверяемые реквизиты Карточки образцов подписей должны соответствовать требованиям, предусмотренным </w:t>
      </w:r>
      <w:hyperlink w:anchor="Par228" w:history="1">
        <w:r w:rsidRPr="00C1437C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A52BE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782F" w:rsidRPr="00C1437C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37C">
        <w:rPr>
          <w:rFonts w:ascii="Times New Roman" w:hAnsi="Times New Roman" w:cs="Times New Roman"/>
          <w:sz w:val="28"/>
          <w:szCs w:val="28"/>
        </w:rPr>
        <w:t>В случае отсутствия в заявлении на открытие лицевого счета или Карточке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</w:t>
      </w:r>
      <w:proofErr w:type="gramEnd"/>
      <w:r w:rsidRPr="00C1437C">
        <w:rPr>
          <w:rFonts w:ascii="Times New Roman" w:hAnsi="Times New Roman" w:cs="Times New Roman"/>
          <w:sz w:val="28"/>
          <w:szCs w:val="28"/>
        </w:rPr>
        <w:t xml:space="preserve"> </w:t>
      </w:r>
      <w:r w:rsidR="00C1437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437C">
        <w:rPr>
          <w:rFonts w:ascii="Times New Roman" w:hAnsi="Times New Roman" w:cs="Times New Roman"/>
          <w:sz w:val="28"/>
          <w:szCs w:val="28"/>
        </w:rPr>
        <w:t xml:space="preserve"> возвращает соответственно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C1437C">
        <w:rPr>
          <w:rFonts w:ascii="Times New Roman" w:hAnsi="Times New Roman" w:cs="Times New Roman"/>
          <w:sz w:val="28"/>
          <w:szCs w:val="28"/>
        </w:rPr>
        <w:t xml:space="preserve">ному бюджетному учреждению или </w:t>
      </w:r>
      <w:r w:rsidR="00C1437C">
        <w:rPr>
          <w:rFonts w:ascii="Times New Roman" w:hAnsi="Times New Roman" w:cs="Times New Roman"/>
          <w:sz w:val="28"/>
          <w:szCs w:val="28"/>
        </w:rPr>
        <w:t>район</w:t>
      </w:r>
      <w:r w:rsidRPr="00C1437C">
        <w:rPr>
          <w:rFonts w:ascii="Times New Roman" w:hAnsi="Times New Roman" w:cs="Times New Roman"/>
          <w:sz w:val="28"/>
          <w:szCs w:val="28"/>
        </w:rPr>
        <w:t xml:space="preserve">ному автономному учреждению пакет документов с указанием причины возврата в прилагаемом </w:t>
      </w:r>
      <w:hyperlink w:anchor="Par1279" w:history="1">
        <w:r w:rsidRPr="00C1437C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C1437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1437C">
        <w:rPr>
          <w:rFonts w:ascii="Times New Roman" w:hAnsi="Times New Roman" w:cs="Times New Roman"/>
          <w:sz w:val="28"/>
          <w:szCs w:val="28"/>
        </w:rPr>
        <w:t>3</w:t>
      </w:r>
      <w:r w:rsidRPr="00C1437C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0723CB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 xml:space="preserve">ым бюджетным учреждением, </w:t>
      </w:r>
      <w:r w:rsidR="000723CB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автономным учреждением документов, необходимых для открытия лицевых счетов, осуществляется </w:t>
      </w:r>
      <w:r w:rsidR="000723CB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для открытия лицевых счетов и соответствующих установленным настоящим Порядком требованиям, осуществляется открытие лицевого счета соответствующего вида.</w:t>
      </w:r>
    </w:p>
    <w:p w:rsidR="00F2782F" w:rsidRPr="00E077A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7A5">
        <w:rPr>
          <w:rFonts w:ascii="Times New Roman" w:hAnsi="Times New Roman" w:cs="Times New Roman"/>
          <w:sz w:val="28"/>
          <w:szCs w:val="28"/>
        </w:rPr>
        <w:t>10. Открытие лицевых счетов предприятиям.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отдельного лицевого счета предприятия в </w:t>
      </w:r>
      <w:r w:rsidR="007E043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предприятие представляет следующие документы:</w:t>
      </w:r>
    </w:p>
    <w:p w:rsidR="00F2782F" w:rsidRPr="000723C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136" w:history="1">
        <w:r w:rsidRPr="000723C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на откры</w:t>
      </w:r>
      <w:r w:rsidR="000723CB">
        <w:rPr>
          <w:rFonts w:ascii="Times New Roman" w:hAnsi="Times New Roman" w:cs="Times New Roman"/>
          <w:sz w:val="28"/>
          <w:szCs w:val="28"/>
        </w:rPr>
        <w:t>тие лицевого счета (приложение 1</w:t>
      </w:r>
      <w:r w:rsidRPr="000723CB">
        <w:rPr>
          <w:rFonts w:ascii="Times New Roman" w:hAnsi="Times New Roman" w:cs="Times New Roman"/>
          <w:sz w:val="28"/>
          <w:szCs w:val="28"/>
        </w:rPr>
        <w:t>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208" w:history="1">
        <w:r w:rsidRPr="000723CB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</w:t>
      </w:r>
      <w:r w:rsidR="000723CB">
        <w:rPr>
          <w:rFonts w:ascii="Times New Roman" w:hAnsi="Times New Roman" w:cs="Times New Roman"/>
          <w:sz w:val="28"/>
          <w:szCs w:val="28"/>
        </w:rPr>
        <w:t>образцов подписей (приложение 2</w:t>
      </w:r>
      <w:r w:rsidRPr="00D77327">
        <w:rPr>
          <w:rFonts w:ascii="Times New Roman" w:hAnsi="Times New Roman" w:cs="Times New Roman"/>
          <w:sz w:val="28"/>
          <w:szCs w:val="28"/>
        </w:rPr>
        <w:t>);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в)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 подписи, печать) предприятием, либо выдавшим налоговым органом;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г) копию Свидетельства о государственной регистрации юридического лица, заверенную (Копия верна, дата, подпись, расшифровка подписи, печать) предприятием либо органом, осуществляющим государственную регистрацию;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д) копию соглашения о предоставлении субсидии на осуществление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капитальных вложений в объекты </w:t>
      </w:r>
      <w:r w:rsidR="000723CB">
        <w:rPr>
          <w:rFonts w:ascii="Times New Roman" w:hAnsi="Times New Roman" w:cs="Times New Roman"/>
          <w:sz w:val="28"/>
          <w:szCs w:val="28"/>
        </w:rPr>
        <w:t>муниципальной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собственности, заключенного получателем средств, предоставляющим субсидию, с предприятием.</w:t>
      </w:r>
    </w:p>
    <w:p w:rsidR="00F2782F" w:rsidRPr="00D77327" w:rsidRDefault="006C6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6C6A3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F2782F" w:rsidRPr="006C6A3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F2782F" w:rsidRPr="006C6A3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 </w:t>
      </w:r>
      <w:hyperlink w:anchor="Par233" w:history="1">
        <w:r w:rsidRPr="006C6A33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A52BE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782F" w:rsidRPr="006C6A33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 w:rsidR="00DE2A61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предприятию пакет документов с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C6A33" w:rsidRPr="006C6A33">
        <w:rPr>
          <w:rFonts w:ascii="Times New Roman" w:hAnsi="Times New Roman" w:cs="Times New Roman"/>
          <w:sz w:val="28"/>
          <w:szCs w:val="28"/>
        </w:rPr>
        <w:t>3</w:t>
      </w:r>
      <w:r w:rsidRPr="006C6A33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предприятием документов, необходимых для открытия лицевого счета, осуществляется </w:t>
      </w:r>
      <w:r w:rsidR="009E6844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9E6844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отдельного лицевого счета предприятия.</w:t>
      </w:r>
    </w:p>
    <w:p w:rsidR="00A52BE4" w:rsidRDefault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1.Открытие лицевых счетов юридическим лицам.</w:t>
      </w:r>
    </w:p>
    <w:p w:rsidR="007037CF" w:rsidRPr="00D77327" w:rsidRDefault="007037CF" w:rsidP="007037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отдельного лицевого счета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A52BE4" w:rsidRPr="000723CB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136" w:history="1">
        <w:r w:rsidRPr="000723C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на откры</w:t>
      </w:r>
      <w:r>
        <w:rPr>
          <w:rFonts w:ascii="Times New Roman" w:hAnsi="Times New Roman" w:cs="Times New Roman"/>
          <w:sz w:val="28"/>
          <w:szCs w:val="28"/>
        </w:rPr>
        <w:t>тие лицевого счета (приложение 1</w:t>
      </w:r>
      <w:r w:rsidRPr="000723CB">
        <w:rPr>
          <w:rFonts w:ascii="Times New Roman" w:hAnsi="Times New Roman" w:cs="Times New Roman"/>
          <w:sz w:val="28"/>
          <w:szCs w:val="28"/>
        </w:rPr>
        <w:t>);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208" w:history="1">
        <w:r w:rsidRPr="000723CB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образцов подписей (приложение 2</w:t>
      </w:r>
      <w:r w:rsidRPr="00D77327">
        <w:rPr>
          <w:rFonts w:ascii="Times New Roman" w:hAnsi="Times New Roman" w:cs="Times New Roman"/>
          <w:sz w:val="28"/>
          <w:szCs w:val="28"/>
        </w:rPr>
        <w:t>);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в)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 подписи, печать)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>, либо выдавшим налоговым органом;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г) копию Свидетельства о государственной регистрации юридического лица, заверенную (Копия верна, дата, подпись, расшифровка подписи, печать)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либо органом, осуществляющим государственную регистрацию;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д) копию </w:t>
      </w:r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D50EB2">
        <w:rPr>
          <w:rFonts w:ascii="Times New Roman" w:hAnsi="Times New Roman" w:cs="Times New Roman"/>
          <w:sz w:val="28"/>
          <w:szCs w:val="28"/>
        </w:rPr>
        <w:t xml:space="preserve">, бюджетной </w:t>
      </w:r>
      <w:r w:rsidR="00D50EB2">
        <w:rPr>
          <w:rFonts w:ascii="Times New Roman" w:hAnsi="Times New Roman" w:cs="Times New Roman"/>
          <w:sz w:val="28"/>
          <w:szCs w:val="28"/>
        </w:rPr>
        <w:lastRenderedPageBreak/>
        <w:t>инвестиции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>, 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между органом местного самоуправления Увельского муниципального района, осуществляющим предоставление субсидии и юридическим лицом, устанавливающего обязанность по открытию лицевого</w:t>
      </w:r>
      <w:r w:rsidR="009D126E">
        <w:rPr>
          <w:rFonts w:ascii="Times New Roman" w:hAnsi="Times New Roman" w:cs="Times New Roman"/>
          <w:sz w:val="28"/>
          <w:szCs w:val="28"/>
        </w:rPr>
        <w:t xml:space="preserve"> счета для отражения операций со средствами юридических лиц в Финансовом управлении.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A52BE4" w:rsidRPr="006C6A33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A52BE4" w:rsidRPr="006C6A33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Порядком.</w:t>
      </w:r>
    </w:p>
    <w:p w:rsidR="00A52BE4" w:rsidRPr="006C6A33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 </w:t>
      </w:r>
      <w:hyperlink w:anchor="Par233" w:history="1">
        <w:r w:rsidRPr="006C6A33">
          <w:rPr>
            <w:rFonts w:ascii="Times New Roman" w:hAnsi="Times New Roman" w:cs="Times New Roman"/>
            <w:sz w:val="28"/>
            <w:szCs w:val="28"/>
          </w:rPr>
          <w:t>пунктом 3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D126E">
        <w:t xml:space="preserve"> - 1</w:t>
      </w:r>
      <w:r w:rsidRPr="006C6A3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52BE4" w:rsidRPr="006C6A33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E477D4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пакет документов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A52BE4" w:rsidRPr="00D77327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9D126E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открытия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A52BE4" w:rsidRDefault="00A52BE4" w:rsidP="00A52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отдельного лицевого счета </w:t>
      </w:r>
      <w:r w:rsidR="009D126E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A52BE4" w:rsidRDefault="007037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открытии лицевого счета юридическому лицу между Финансовым управлением и юридическим лицом заключается соглашение об электронном документообороте.</w:t>
      </w:r>
    </w:p>
    <w:p w:rsidR="00E477D4" w:rsidRDefault="007037CF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7D4">
        <w:rPr>
          <w:rFonts w:ascii="Times New Roman" w:hAnsi="Times New Roman" w:cs="Times New Roman"/>
          <w:sz w:val="28"/>
          <w:szCs w:val="28"/>
        </w:rPr>
        <w:t>11.</w:t>
      </w:r>
      <w:r w:rsidR="00E477D4" w:rsidRPr="00E477D4">
        <w:rPr>
          <w:rFonts w:ascii="Times New Roman" w:hAnsi="Times New Roman" w:cs="Times New Roman"/>
          <w:sz w:val="28"/>
          <w:szCs w:val="28"/>
        </w:rPr>
        <w:t xml:space="preserve"> </w:t>
      </w:r>
      <w:r w:rsidR="00E477D4">
        <w:rPr>
          <w:rFonts w:ascii="Times New Roman" w:hAnsi="Times New Roman" w:cs="Times New Roman"/>
          <w:sz w:val="28"/>
          <w:szCs w:val="28"/>
        </w:rPr>
        <w:t>Открытие лицевого счета для невыясненных поступлений.</w:t>
      </w:r>
    </w:p>
    <w:p w:rsidR="00E477D4" w:rsidRPr="00D77327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Для открытия  лицевого счета </w:t>
      </w:r>
      <w:r>
        <w:rPr>
          <w:rFonts w:ascii="Times New Roman" w:hAnsi="Times New Roman" w:cs="Times New Roman"/>
          <w:sz w:val="28"/>
          <w:szCs w:val="28"/>
        </w:rPr>
        <w:t>для невыясненных поступлений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учета и отчетности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отдел казначейского исполнения бюджета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477D4" w:rsidRPr="000723CB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136" w:history="1">
        <w:r w:rsidRPr="000723C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на откры</w:t>
      </w:r>
      <w:r>
        <w:rPr>
          <w:rFonts w:ascii="Times New Roman" w:hAnsi="Times New Roman" w:cs="Times New Roman"/>
          <w:sz w:val="28"/>
          <w:szCs w:val="28"/>
        </w:rPr>
        <w:t>тие лицевого счета (приложение 1</w:t>
      </w:r>
      <w:r w:rsidRPr="000723CB">
        <w:rPr>
          <w:rFonts w:ascii="Times New Roman" w:hAnsi="Times New Roman" w:cs="Times New Roman"/>
          <w:sz w:val="28"/>
          <w:szCs w:val="28"/>
        </w:rPr>
        <w:t>);</w:t>
      </w:r>
    </w:p>
    <w:p w:rsidR="00E477D4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3CB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208" w:history="1">
        <w:r w:rsidRPr="000723CB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Pr="00072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образцов подписей (приложение 2</w:t>
      </w:r>
      <w:r w:rsidRPr="00D773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7D4" w:rsidRPr="00D77327" w:rsidRDefault="00846019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бюджета </w:t>
      </w:r>
      <w:r w:rsidR="00E477D4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477D4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77D4" w:rsidRPr="00D77327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открытие лицевого счета и Карточки образцов подписей, </w:t>
      </w:r>
      <w:r w:rsidR="00E477D4" w:rsidRPr="00D77327">
        <w:rPr>
          <w:rFonts w:ascii="Times New Roman" w:hAnsi="Times New Roman" w:cs="Times New Roman"/>
          <w:sz w:val="28"/>
          <w:szCs w:val="28"/>
        </w:rPr>
        <w:lastRenderedPageBreak/>
        <w:t>соответствие друг другу и представленным документам, их соответствие требованиям настоящего Порядка, а также:</w:t>
      </w:r>
    </w:p>
    <w:p w:rsidR="00E477D4" w:rsidRPr="006C6A33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формам, утвержденным настоящим Порядком;</w:t>
      </w:r>
    </w:p>
    <w:p w:rsidR="00E477D4" w:rsidRPr="006C6A33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</w:t>
      </w:r>
      <w:r w:rsidR="00983274" w:rsidRPr="00954D85">
        <w:rPr>
          <w:rFonts w:ascii="Times New Roman" w:hAnsi="Times New Roman" w:cs="Times New Roman"/>
          <w:sz w:val="28"/>
          <w:szCs w:val="28"/>
        </w:rPr>
        <w:t xml:space="preserve"> пунктом 11</w:t>
      </w:r>
      <w:r w:rsidRPr="00954D8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83274" w:rsidRPr="00954D85">
        <w:rPr>
          <w:rFonts w:ascii="Times New Roman" w:hAnsi="Times New Roman" w:cs="Times New Roman"/>
          <w:sz w:val="28"/>
          <w:szCs w:val="28"/>
        </w:rPr>
        <w:t>его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83274" w:rsidRPr="00954D85">
        <w:rPr>
          <w:rFonts w:ascii="Times New Roman" w:hAnsi="Times New Roman" w:cs="Times New Roman"/>
          <w:sz w:val="28"/>
          <w:szCs w:val="28"/>
        </w:rPr>
        <w:t>а</w:t>
      </w:r>
      <w:r w:rsidRPr="00954D85">
        <w:rPr>
          <w:rFonts w:ascii="Times New Roman" w:hAnsi="Times New Roman" w:cs="Times New Roman"/>
          <w:sz w:val="28"/>
          <w:szCs w:val="28"/>
        </w:rPr>
        <w:t>.</w:t>
      </w:r>
    </w:p>
    <w:p w:rsidR="00E477D4" w:rsidRPr="006C6A33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33">
        <w:rPr>
          <w:rFonts w:ascii="Times New Roman" w:hAnsi="Times New Roman" w:cs="Times New Roman"/>
          <w:sz w:val="28"/>
          <w:szCs w:val="28"/>
        </w:rPr>
        <w:t xml:space="preserve">Проверяемые реквизиты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должны соответствовать требованиям, предусмотренным </w:t>
      </w:r>
      <w:hyperlink w:anchor="Par233" w:history="1">
        <w:r w:rsidRPr="006C6A33">
          <w:rPr>
            <w:rFonts w:ascii="Times New Roman" w:hAnsi="Times New Roman" w:cs="Times New Roman"/>
            <w:sz w:val="28"/>
            <w:szCs w:val="28"/>
          </w:rPr>
          <w:t>пунктом 3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A4BF1">
        <w:rPr>
          <w:rFonts w:ascii="Times New Roman" w:hAnsi="Times New Roman" w:cs="Times New Roman"/>
          <w:sz w:val="28"/>
          <w:szCs w:val="28"/>
        </w:rPr>
        <w:t>-1</w:t>
      </w:r>
      <w:r w:rsidR="008E7FC1">
        <w:rPr>
          <w:rFonts w:ascii="Times New Roman" w:hAnsi="Times New Roman" w:cs="Times New Roman"/>
          <w:sz w:val="28"/>
          <w:szCs w:val="28"/>
        </w:rPr>
        <w:t xml:space="preserve"> </w:t>
      </w:r>
      <w:r w:rsidRPr="006C6A3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477D4" w:rsidRPr="006C6A33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33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136" w:history="1">
        <w:r w:rsidRPr="006C6A33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на открытие лицевого счета или </w:t>
      </w:r>
      <w:hyperlink w:anchor="Par1208" w:history="1">
        <w:r w:rsidRPr="006C6A33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</w:t>
      </w:r>
      <w:r w:rsidRPr="00D77327">
        <w:rPr>
          <w:rFonts w:ascii="Times New Roman" w:hAnsi="Times New Roman" w:cs="Times New Roman"/>
          <w:sz w:val="28"/>
          <w:szCs w:val="28"/>
        </w:rPr>
        <w:t xml:space="preserve">заполнению при их представлении, а также при обнаружении несоответствия формы представленных заявления на открытие лицевого счета или Карточки образцов подписей утвержденной форме, наличия исправлений в заявлении на открытие лицевого счета, Карточке образцов подписей и прилагаемых к ним документах </w:t>
      </w:r>
      <w:r w:rsidR="00846019"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бюджета </w:t>
      </w:r>
      <w:r>
        <w:rPr>
          <w:rFonts w:ascii="Times New Roman" w:hAnsi="Times New Roman" w:cs="Times New Roman"/>
          <w:sz w:val="28"/>
          <w:szCs w:val="28"/>
        </w:rPr>
        <w:t>Финансово</w:t>
      </w:r>
      <w:r w:rsidR="0084601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46019">
        <w:rPr>
          <w:rFonts w:ascii="Times New Roman" w:hAnsi="Times New Roman" w:cs="Times New Roman"/>
          <w:sz w:val="28"/>
          <w:szCs w:val="28"/>
        </w:rPr>
        <w:t>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пакет документов с указанием причины возврата в прилагаемом </w:t>
      </w:r>
      <w:hyperlink w:anchor="Par1279" w:history="1">
        <w:r w:rsidRPr="006C6A33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6C6A33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E477D4" w:rsidRPr="00D77327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846019">
        <w:rPr>
          <w:rFonts w:ascii="Times New Roman" w:hAnsi="Times New Roman" w:cs="Times New Roman"/>
          <w:sz w:val="28"/>
          <w:szCs w:val="28"/>
        </w:rPr>
        <w:t>отделом учета и отчетности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открытия лицевого счета, осуществляется </w:t>
      </w:r>
      <w:r w:rsidR="00846019">
        <w:rPr>
          <w:rFonts w:ascii="Times New Roman" w:hAnsi="Times New Roman" w:cs="Times New Roman"/>
          <w:sz w:val="28"/>
          <w:szCs w:val="28"/>
        </w:rPr>
        <w:t xml:space="preserve">отделом казначейского исполнения бюджета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84601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46019">
        <w:rPr>
          <w:rFonts w:ascii="Times New Roman" w:hAnsi="Times New Roman" w:cs="Times New Roman"/>
          <w:sz w:val="28"/>
          <w:szCs w:val="28"/>
        </w:rPr>
        <w:t>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E477D4" w:rsidRDefault="00E477D4" w:rsidP="00E47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для открытия лицевого счета и соответствующих установленным настоящим Порядком требованиям, осуществляется открытие  лицевого счета</w:t>
      </w:r>
      <w:r w:rsidR="00846019">
        <w:rPr>
          <w:rFonts w:ascii="Times New Roman" w:hAnsi="Times New Roman" w:cs="Times New Roman"/>
          <w:sz w:val="28"/>
          <w:szCs w:val="28"/>
        </w:rPr>
        <w:t xml:space="preserve"> для невыясненных поступлений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7037CF">
        <w:rPr>
          <w:rFonts w:ascii="Times New Roman" w:hAnsi="Times New Roman" w:cs="Times New Roman"/>
          <w:sz w:val="28"/>
          <w:szCs w:val="28"/>
        </w:rPr>
        <w:t>2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Датой открытия лицевого счета является дата подписания заявления на открытие лицевого счета </w:t>
      </w:r>
      <w:r w:rsidR="00BD7649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DE2A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D7649">
        <w:rPr>
          <w:rFonts w:ascii="Times New Roman" w:hAnsi="Times New Roman" w:cs="Times New Roman"/>
          <w:sz w:val="28"/>
          <w:szCs w:val="28"/>
        </w:rPr>
        <w:t>по финансам и экономике, начальником финансового управления администрации 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BD7649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235600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Увельского муниципального района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Проверенные документы на открытие лицевого счета, соответствующие установленным требованиям, хранятся в деле, которое открывается и ведется в установленном порядке (далее именуется - дело клиента). Дело клиента оформляется единое по всем открытым в </w:t>
      </w:r>
      <w:r w:rsidR="00346B74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данному клиенту лицевым счетам и хранится у уполномоченного работника </w:t>
      </w:r>
      <w:r w:rsidR="00346B74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Повторное представление документов, уже имеющихся в деле клиента не требуется.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Документы, включенные в дело клиента, хранятся в соответствии с правилами делопроизводства</w:t>
      </w:r>
      <w:r w:rsidR="00846019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8729B0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Клиенты обязаны в течение пяти рабочих дней со дня внесения изменений в документы, представленные в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для открытия лицевых счетов, или поступления к ним информации от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вышестоящего участника бюджетного процесса, учредителя, в ведении которого они находятся, сообщать в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письменной форме обо всех изменениях в документах, представленных для открытия лицевых счетов.</w:t>
      </w:r>
      <w:proofErr w:type="gramEnd"/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Информация, представленная клиентом в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хранится в деле клиента.</w:t>
      </w:r>
    </w:p>
    <w:p w:rsidR="00F2782F" w:rsidRPr="00346B7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8729B0">
        <w:rPr>
          <w:rFonts w:ascii="Times New Roman" w:hAnsi="Times New Roman" w:cs="Times New Roman"/>
          <w:sz w:val="28"/>
          <w:szCs w:val="28"/>
        </w:rPr>
        <w:t>4</w:t>
      </w:r>
      <w:r w:rsidRPr="00D77327">
        <w:rPr>
          <w:rFonts w:ascii="Times New Roman" w:hAnsi="Times New Roman" w:cs="Times New Roman"/>
          <w:sz w:val="28"/>
          <w:szCs w:val="28"/>
        </w:rPr>
        <w:t xml:space="preserve">. Уполномоченный работник </w:t>
      </w:r>
      <w:r w:rsidR="00346B74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производит запись об открытии лицевого счета в </w:t>
      </w:r>
      <w:hyperlink w:anchor="Par1318" w:history="1">
        <w:r w:rsidRPr="00346B74">
          <w:rPr>
            <w:rFonts w:ascii="Times New Roman" w:hAnsi="Times New Roman" w:cs="Times New Roman"/>
            <w:sz w:val="28"/>
            <w:szCs w:val="28"/>
          </w:rPr>
          <w:t>книгу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регистрации лицевых счетов (приложение </w:t>
      </w:r>
      <w:r w:rsidR="00346B74">
        <w:rPr>
          <w:rFonts w:ascii="Times New Roman" w:hAnsi="Times New Roman" w:cs="Times New Roman"/>
          <w:sz w:val="28"/>
          <w:szCs w:val="28"/>
        </w:rPr>
        <w:t>4</w:t>
      </w:r>
      <w:r w:rsidRPr="00346B74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B74">
        <w:rPr>
          <w:rFonts w:ascii="Times New Roman" w:hAnsi="Times New Roman" w:cs="Times New Roman"/>
          <w:sz w:val="28"/>
          <w:szCs w:val="28"/>
        </w:rPr>
        <w:t>1</w:t>
      </w:r>
      <w:r w:rsidR="008729B0">
        <w:rPr>
          <w:rFonts w:ascii="Times New Roman" w:hAnsi="Times New Roman" w:cs="Times New Roman"/>
          <w:sz w:val="28"/>
          <w:szCs w:val="28"/>
        </w:rPr>
        <w:t>5</w:t>
      </w:r>
      <w:r w:rsidRPr="00346B74">
        <w:rPr>
          <w:rFonts w:ascii="Times New Roman" w:hAnsi="Times New Roman" w:cs="Times New Roman"/>
          <w:sz w:val="28"/>
          <w:szCs w:val="28"/>
        </w:rPr>
        <w:t xml:space="preserve">. Не позднее следующего рабочего дня после открытия соответствующего вида лицевого счета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46B74">
        <w:rPr>
          <w:rFonts w:ascii="Times New Roman" w:hAnsi="Times New Roman" w:cs="Times New Roman"/>
          <w:sz w:val="28"/>
          <w:szCs w:val="28"/>
        </w:rPr>
        <w:t xml:space="preserve"> оформляет </w:t>
      </w:r>
      <w:hyperlink w:anchor="Par1378" w:history="1">
        <w:r w:rsidRPr="00346B74">
          <w:rPr>
            <w:rFonts w:ascii="Times New Roman" w:hAnsi="Times New Roman" w:cs="Times New Roman"/>
            <w:sz w:val="28"/>
            <w:szCs w:val="28"/>
          </w:rPr>
          <w:t>извещение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об открытии лицевого счета (п</w:t>
      </w:r>
      <w:r w:rsidRPr="00D7732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46B74">
        <w:rPr>
          <w:rFonts w:ascii="Times New Roman" w:hAnsi="Times New Roman" w:cs="Times New Roman"/>
          <w:sz w:val="28"/>
          <w:szCs w:val="28"/>
        </w:rPr>
        <w:t>5</w:t>
      </w:r>
      <w:r w:rsidRPr="00D77327">
        <w:rPr>
          <w:rFonts w:ascii="Times New Roman" w:hAnsi="Times New Roman" w:cs="Times New Roman"/>
          <w:sz w:val="28"/>
          <w:szCs w:val="28"/>
        </w:rPr>
        <w:t>) и направляет его клиенту.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8729B0">
        <w:rPr>
          <w:rFonts w:ascii="Times New Roman" w:hAnsi="Times New Roman" w:cs="Times New Roman"/>
          <w:sz w:val="28"/>
          <w:szCs w:val="28"/>
        </w:rPr>
        <w:t>6</w:t>
      </w:r>
      <w:r w:rsidRPr="00D77327">
        <w:rPr>
          <w:rFonts w:ascii="Times New Roman" w:hAnsi="Times New Roman" w:cs="Times New Roman"/>
          <w:sz w:val="28"/>
          <w:szCs w:val="28"/>
        </w:rPr>
        <w:t xml:space="preserve">.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трех дней после открытия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Копии сообщений об открытии лицевого счета хранятся в деле клиента.</w:t>
      </w:r>
    </w:p>
    <w:p w:rsidR="00F2782F" w:rsidRPr="00346B7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8729B0">
        <w:rPr>
          <w:rFonts w:ascii="Times New Roman" w:hAnsi="Times New Roman" w:cs="Times New Roman"/>
          <w:sz w:val="28"/>
          <w:szCs w:val="28"/>
        </w:rPr>
        <w:t>7</w:t>
      </w:r>
      <w:r w:rsidRPr="00D77327">
        <w:rPr>
          <w:rFonts w:ascii="Times New Roman" w:hAnsi="Times New Roman" w:cs="Times New Roman"/>
          <w:sz w:val="28"/>
          <w:szCs w:val="28"/>
        </w:rPr>
        <w:t>. При передаче клиента из ведения одного главного распорядителя сре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едение другого главного распорядителя средств открытие ему соответствующего лицевого счета в </w:t>
      </w:r>
      <w:r w:rsidR="00346B74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может быть произведено на основании </w:t>
      </w:r>
      <w:hyperlink w:anchor="Par1136" w:history="1">
        <w:r w:rsidRPr="00346B7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на открытие лицевого счета (приложение </w:t>
      </w:r>
      <w:r w:rsidR="00346B74">
        <w:rPr>
          <w:rFonts w:ascii="Times New Roman" w:hAnsi="Times New Roman" w:cs="Times New Roman"/>
          <w:sz w:val="28"/>
          <w:szCs w:val="28"/>
        </w:rPr>
        <w:t>1</w:t>
      </w:r>
      <w:r w:rsidRPr="00346B74">
        <w:rPr>
          <w:rFonts w:ascii="Times New Roman" w:hAnsi="Times New Roman" w:cs="Times New Roman"/>
          <w:sz w:val="28"/>
          <w:szCs w:val="28"/>
        </w:rPr>
        <w:t xml:space="preserve">) и </w:t>
      </w:r>
      <w:hyperlink w:anchor="Par1208" w:history="1">
        <w:r w:rsidRPr="00346B74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образцов подписей (приложение </w:t>
      </w:r>
      <w:r w:rsidR="00346B74">
        <w:rPr>
          <w:rFonts w:ascii="Times New Roman" w:hAnsi="Times New Roman" w:cs="Times New Roman"/>
          <w:sz w:val="28"/>
          <w:szCs w:val="28"/>
        </w:rPr>
        <w:t>2</w:t>
      </w:r>
      <w:r w:rsidRPr="00346B74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346B7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B7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136" w:history="1">
        <w:r w:rsidRPr="00346B74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на открытие лицевого счета в </w:t>
      </w:r>
      <w:hyperlink w:anchor="Par1153" w:history="1">
        <w:r w:rsidRPr="00346B74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46B74">
        <w:rPr>
          <w:rFonts w:ascii="Times New Roman" w:hAnsi="Times New Roman" w:cs="Times New Roman"/>
          <w:sz w:val="28"/>
          <w:szCs w:val="28"/>
        </w:rPr>
        <w:t xml:space="preserve"> "Примечание" указываются наименование отсутствующих документов, необходимых для открытия лицевого счета, и срок, в течение которого они должны быть представлены в </w:t>
      </w:r>
      <w:r w:rsidR="00346B7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46B74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E077A5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195"/>
      <w:bookmarkEnd w:id="12"/>
      <w:r w:rsidRPr="00E077A5">
        <w:rPr>
          <w:rFonts w:ascii="Times New Roman" w:hAnsi="Times New Roman" w:cs="Times New Roman"/>
          <w:b/>
          <w:sz w:val="28"/>
          <w:szCs w:val="28"/>
        </w:rPr>
        <w:t>IV. Книга регистрации лицевых счетов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FC1">
        <w:rPr>
          <w:rFonts w:ascii="Times New Roman" w:hAnsi="Times New Roman" w:cs="Times New Roman"/>
          <w:sz w:val="28"/>
          <w:szCs w:val="28"/>
        </w:rPr>
        <w:t>1</w:t>
      </w:r>
      <w:r w:rsidR="001D4CE3" w:rsidRPr="008E7FC1">
        <w:rPr>
          <w:rFonts w:ascii="Times New Roman" w:hAnsi="Times New Roman" w:cs="Times New Roman"/>
          <w:sz w:val="28"/>
          <w:szCs w:val="28"/>
        </w:rPr>
        <w:t>8</w:t>
      </w:r>
      <w:r w:rsidRPr="00D7732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318" w:history="1">
        <w:r w:rsidRPr="009902F4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Pr="009902F4">
        <w:rPr>
          <w:rFonts w:ascii="Times New Roman" w:hAnsi="Times New Roman" w:cs="Times New Roman"/>
          <w:sz w:val="28"/>
          <w:szCs w:val="28"/>
        </w:rPr>
        <w:t xml:space="preserve"> р</w:t>
      </w:r>
      <w:r w:rsidRPr="00D77327">
        <w:rPr>
          <w:rFonts w:ascii="Times New Roman" w:hAnsi="Times New Roman" w:cs="Times New Roman"/>
          <w:sz w:val="28"/>
          <w:szCs w:val="28"/>
        </w:rPr>
        <w:t xml:space="preserve">егистрации лицевых счетов (приложение </w:t>
      </w:r>
      <w:r w:rsidR="009902F4">
        <w:rPr>
          <w:rFonts w:ascii="Times New Roman" w:hAnsi="Times New Roman" w:cs="Times New Roman"/>
          <w:sz w:val="28"/>
          <w:szCs w:val="28"/>
        </w:rPr>
        <w:t>4</w:t>
      </w:r>
      <w:r w:rsidRPr="00D77327">
        <w:rPr>
          <w:rFonts w:ascii="Times New Roman" w:hAnsi="Times New Roman" w:cs="Times New Roman"/>
          <w:sz w:val="28"/>
          <w:szCs w:val="28"/>
        </w:rPr>
        <w:t xml:space="preserve">) ведется в </w:t>
      </w:r>
      <w:r w:rsidR="009902F4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единая по всем лицевым счетам, открытым в </w:t>
      </w:r>
      <w:r w:rsidR="009902F4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, в электронном виде по отдельным разделам согласно кодам главы по бюджетной классификации на текущий финансовый год и типам учреждений.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Записи в книгу регистрации лицевых счетов и внесение в нее изменений осуществляются уполномоченным работником </w:t>
      </w:r>
      <w:r w:rsidR="00BF03A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1</w:t>
      </w:r>
      <w:r w:rsidR="001D4CE3">
        <w:rPr>
          <w:rFonts w:ascii="Times New Roman" w:hAnsi="Times New Roman" w:cs="Times New Roman"/>
          <w:sz w:val="28"/>
          <w:szCs w:val="28"/>
        </w:rPr>
        <w:t>9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В первый рабочий день очередного финансового года книга регистрации лицевых счетов закрывается, распечатывается, пронумеровывается, прошнуровывается и заверяется подписью </w:t>
      </w:r>
      <w:r w:rsidR="00DB0630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DE2A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B0630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DB0630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DB0630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</w:t>
      </w:r>
      <w:r w:rsidR="00DB0630" w:rsidRPr="00D77327">
        <w:rPr>
          <w:rFonts w:ascii="Times New Roman" w:hAnsi="Times New Roman" w:cs="Times New Roman"/>
          <w:sz w:val="28"/>
          <w:szCs w:val="28"/>
        </w:rPr>
        <w:t>)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 оттиском гербовой печати. Закрытая книга регистрации лицевых счетов хранится в соответствии с правилами организации государственного архивного дела.</w:t>
      </w:r>
    </w:p>
    <w:p w:rsidR="00F2782F" w:rsidRPr="00DB0630" w:rsidRDefault="001D4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F2782F" w:rsidRPr="00D77327">
        <w:rPr>
          <w:rFonts w:ascii="Times New Roman" w:hAnsi="Times New Roman" w:cs="Times New Roman"/>
          <w:sz w:val="28"/>
          <w:szCs w:val="28"/>
        </w:rPr>
        <w:t xml:space="preserve">. Новая </w:t>
      </w:r>
      <w:hyperlink w:anchor="Par1318" w:history="1">
        <w:r w:rsidR="00F2782F" w:rsidRPr="00DB0630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="00F2782F" w:rsidRPr="00DB0630">
        <w:rPr>
          <w:rFonts w:ascii="Times New Roman" w:hAnsi="Times New Roman" w:cs="Times New Roman"/>
          <w:sz w:val="28"/>
          <w:szCs w:val="28"/>
        </w:rPr>
        <w:t xml:space="preserve"> регистрации лицевых счетов открывается на текущий финансовый год, при этом в нее переносится информация по действующим лицевым счетам с момента их открытия.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9FE" w:rsidRDefault="00222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E077A5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Par202"/>
      <w:bookmarkEnd w:id="13"/>
      <w:r w:rsidRPr="00E077A5">
        <w:rPr>
          <w:rFonts w:ascii="Times New Roman" w:hAnsi="Times New Roman" w:cs="Times New Roman"/>
          <w:b/>
          <w:sz w:val="28"/>
          <w:szCs w:val="28"/>
        </w:rPr>
        <w:t>V. Карточка с образцами подписей и оттиска печати</w:t>
      </w:r>
    </w:p>
    <w:p w:rsidR="00F2782F" w:rsidRPr="00DB0630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630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1</w:t>
      </w:r>
      <w:r w:rsidRPr="00DB0630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208" w:history="1">
        <w:r w:rsidRPr="00DB0630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DB0630">
        <w:rPr>
          <w:rFonts w:ascii="Times New Roman" w:hAnsi="Times New Roman" w:cs="Times New Roman"/>
          <w:sz w:val="28"/>
          <w:szCs w:val="28"/>
        </w:rPr>
        <w:t xml:space="preserve"> об</w:t>
      </w:r>
      <w:r w:rsidRPr="00D77327">
        <w:rPr>
          <w:rFonts w:ascii="Times New Roman" w:hAnsi="Times New Roman" w:cs="Times New Roman"/>
          <w:sz w:val="28"/>
          <w:szCs w:val="28"/>
        </w:rPr>
        <w:t xml:space="preserve">разцов подписей (приложение </w:t>
      </w:r>
      <w:r w:rsidR="00CF6CF7">
        <w:rPr>
          <w:rFonts w:ascii="Times New Roman" w:hAnsi="Times New Roman" w:cs="Times New Roman"/>
          <w:sz w:val="28"/>
          <w:szCs w:val="28"/>
        </w:rPr>
        <w:t>2</w:t>
      </w:r>
      <w:r w:rsidRPr="00D77327">
        <w:rPr>
          <w:rFonts w:ascii="Times New Roman" w:hAnsi="Times New Roman" w:cs="Times New Roman"/>
          <w:sz w:val="28"/>
          <w:szCs w:val="28"/>
        </w:rPr>
        <w:t>) оформляется образцами подписей руководителя и главного бухгалтера (уполномоченными руководителем лицами), оттиском печати клиента, которому открывается лицевой счет и подписывается руководителем и главным бухгалтером (уполномоченными руководителем лицами) клиента.</w:t>
      </w:r>
    </w:p>
    <w:p w:rsidR="00F2782F" w:rsidRPr="00CF6CF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При открытии лицевого счета для учета операций по переданным полномочиям </w:t>
      </w:r>
      <w:hyperlink w:anchor="Par1208" w:history="1">
        <w:r w:rsidRPr="00CF6CF7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CF6CF7">
        <w:rPr>
          <w:rFonts w:ascii="Times New Roman" w:hAnsi="Times New Roman" w:cs="Times New Roman"/>
          <w:sz w:val="28"/>
          <w:szCs w:val="28"/>
        </w:rPr>
        <w:t xml:space="preserve"> образцов подписей оформляется образцами подписей руководителя и главного бухгалтера (уполномоченными руководителем лицами) </w:t>
      </w:r>
      <w:r w:rsidR="00CF6CF7">
        <w:rPr>
          <w:rFonts w:ascii="Times New Roman" w:hAnsi="Times New Roman" w:cs="Times New Roman"/>
          <w:sz w:val="28"/>
          <w:szCs w:val="28"/>
        </w:rPr>
        <w:t>район</w:t>
      </w:r>
      <w:r w:rsidRPr="00CF6CF7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F6CF7">
        <w:rPr>
          <w:rFonts w:ascii="Times New Roman" w:hAnsi="Times New Roman" w:cs="Times New Roman"/>
          <w:sz w:val="28"/>
          <w:szCs w:val="28"/>
        </w:rPr>
        <w:t>район</w:t>
      </w:r>
      <w:r w:rsidRPr="00CF6CF7">
        <w:rPr>
          <w:rFonts w:ascii="Times New Roman" w:hAnsi="Times New Roman" w:cs="Times New Roman"/>
          <w:sz w:val="28"/>
          <w:szCs w:val="28"/>
        </w:rPr>
        <w:t>ного автономного учреждения, предприятия принимающего бюджетные полномочия.</w:t>
      </w:r>
    </w:p>
    <w:p w:rsidR="008E7FC1" w:rsidRDefault="008E7FC1" w:rsidP="008E7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полномочия.</w:t>
      </w:r>
    </w:p>
    <w:p w:rsidR="00F2782F" w:rsidRPr="00CF6CF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CF7">
        <w:rPr>
          <w:rFonts w:ascii="Times New Roman" w:hAnsi="Times New Roman" w:cs="Times New Roman"/>
          <w:sz w:val="28"/>
          <w:szCs w:val="28"/>
        </w:rPr>
        <w:t>Право первой подписи принадлежит руководителю клиента и (или) иным уполномоченным им лицам. Право второй подписи принадлежит главному бухгалтеру и лицам, уполномоченным руководителем клиента на ведение бухгалтерского учета.</w:t>
      </w:r>
    </w:p>
    <w:p w:rsidR="00FC1CD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CF7">
        <w:rPr>
          <w:rFonts w:ascii="Times New Roman" w:hAnsi="Times New Roman" w:cs="Times New Roman"/>
          <w:sz w:val="28"/>
          <w:szCs w:val="28"/>
        </w:rPr>
        <w:t xml:space="preserve">Если в штате клиента нет должности главного бухгалтера (другого должностного лица, выполняющего его функции), </w:t>
      </w:r>
      <w:hyperlink w:anchor="Par1208" w:history="1">
        <w:r w:rsidRPr="00CF6CF7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CF6CF7">
        <w:rPr>
          <w:rFonts w:ascii="Times New Roman" w:hAnsi="Times New Roman" w:cs="Times New Roman"/>
          <w:sz w:val="28"/>
          <w:szCs w:val="28"/>
        </w:rPr>
        <w:t xml:space="preserve"> образцов подписей представляется за подписью только </w:t>
      </w:r>
      <w:r w:rsidRPr="00D77327">
        <w:rPr>
          <w:rFonts w:ascii="Times New Roman" w:hAnsi="Times New Roman" w:cs="Times New Roman"/>
          <w:sz w:val="28"/>
          <w:szCs w:val="28"/>
        </w:rPr>
        <w:t>руководителя (уполномоченного им лица). 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расчетные и иные документы, представленные в</w:t>
      </w:r>
      <w:r w:rsidR="00CF6CF7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считаются действительными при наличии на них одной первой подписи.</w:t>
      </w:r>
      <w:r w:rsidR="00FC1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2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При электронном документообороте с использованием электронной подписи (далее именуется - ЭП), осуществляемом в соответствии с соглашением об электронном документообороте, заключаемым между клиентом и </w:t>
      </w:r>
      <w:r w:rsidR="00CF6CF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>, наличие образца подписи (подписей) уполномоченного лица (уполномоченных лиц), подписавшего (подписавших) ЭП электронный документ, в Карточке образцов подписей не требуется. Соглашение об электронном документообороте хранится в деле клиента.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. Карточка образцов подписей участника бюджетного процесса заверяется подписью руководителя (уполномоченного им лица) вышестоящего участника бюджетного процесса и оттиском печати или нотариально.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При открытии лицевых счетов главному распорядителю средств, главному администратору источников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заверение Карточки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образцов подписей не требуется.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При открытии лицевого счета для учета операций по переданным полномочиям Карточка образцов подписей заверяется подписью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руководителя (уполномоченного им лица) получателя средств, передавшего бюджетные полномочия.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F3E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4</w:t>
      </w:r>
      <w:r w:rsidRPr="00D16F3E">
        <w:rPr>
          <w:rFonts w:ascii="Times New Roman" w:hAnsi="Times New Roman" w:cs="Times New Roman"/>
          <w:sz w:val="28"/>
          <w:szCs w:val="28"/>
        </w:rPr>
        <w:t xml:space="preserve">. Карточка образцов подписей </w:t>
      </w:r>
      <w:r w:rsidR="00CF6CF7" w:rsidRPr="00D16F3E">
        <w:rPr>
          <w:rFonts w:ascii="Times New Roman" w:hAnsi="Times New Roman" w:cs="Times New Roman"/>
          <w:sz w:val="28"/>
          <w:szCs w:val="28"/>
        </w:rPr>
        <w:t>район</w:t>
      </w:r>
      <w:r w:rsidRPr="00D16F3E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F6CF7" w:rsidRPr="00D16F3E">
        <w:rPr>
          <w:rFonts w:ascii="Times New Roman" w:hAnsi="Times New Roman" w:cs="Times New Roman"/>
          <w:sz w:val="28"/>
          <w:szCs w:val="28"/>
        </w:rPr>
        <w:t>район</w:t>
      </w:r>
      <w:r w:rsidRPr="00D16F3E">
        <w:rPr>
          <w:rFonts w:ascii="Times New Roman" w:hAnsi="Times New Roman" w:cs="Times New Roman"/>
          <w:sz w:val="28"/>
          <w:szCs w:val="28"/>
        </w:rPr>
        <w:t xml:space="preserve">ного автономного учреждения заверяется подписью руководителя (уполномоченного им лица) соответственно учредителя </w:t>
      </w:r>
      <w:r w:rsidR="00CF6CF7" w:rsidRPr="00D16F3E">
        <w:rPr>
          <w:rFonts w:ascii="Times New Roman" w:hAnsi="Times New Roman" w:cs="Times New Roman"/>
          <w:sz w:val="28"/>
          <w:szCs w:val="28"/>
        </w:rPr>
        <w:t>район</w:t>
      </w:r>
      <w:r w:rsidRPr="00D16F3E">
        <w:rPr>
          <w:rFonts w:ascii="Times New Roman" w:hAnsi="Times New Roman" w:cs="Times New Roman"/>
          <w:sz w:val="28"/>
          <w:szCs w:val="28"/>
        </w:rPr>
        <w:t>ного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 w:rsidR="00CF6CF7">
        <w:rPr>
          <w:rFonts w:ascii="Times New Roman" w:hAnsi="Times New Roman" w:cs="Times New Roman"/>
          <w:sz w:val="28"/>
          <w:szCs w:val="28"/>
        </w:rPr>
        <w:t>районн</w:t>
      </w:r>
      <w:r w:rsidRPr="00D77327">
        <w:rPr>
          <w:rFonts w:ascii="Times New Roman" w:hAnsi="Times New Roman" w:cs="Times New Roman"/>
          <w:sz w:val="28"/>
          <w:szCs w:val="28"/>
        </w:rPr>
        <w:t>ого автономного учреждения и оттиском его печати или нотариально.</w:t>
      </w:r>
    </w:p>
    <w:p w:rsidR="00983274" w:rsidRPr="00D77327" w:rsidRDefault="009832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 xml:space="preserve">24-1. Карточка образцов подписей Финансового управления, предоставленная для открытия лицевого счета для невыясненных поступлений не участников бюджетного процесса, не требует </w:t>
      </w:r>
      <w:proofErr w:type="gramStart"/>
      <w:r w:rsidRPr="00954D85">
        <w:rPr>
          <w:rFonts w:ascii="Times New Roman" w:hAnsi="Times New Roman" w:cs="Times New Roman"/>
          <w:sz w:val="28"/>
          <w:szCs w:val="28"/>
        </w:rPr>
        <w:t>заверения подписей</w:t>
      </w:r>
      <w:proofErr w:type="gramEnd"/>
      <w:r w:rsidRPr="00954D85">
        <w:rPr>
          <w:rFonts w:ascii="Times New Roman" w:hAnsi="Times New Roman" w:cs="Times New Roman"/>
          <w:sz w:val="28"/>
          <w:szCs w:val="28"/>
        </w:rPr>
        <w:t>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5</w:t>
      </w:r>
      <w:r w:rsidRPr="00D77327">
        <w:rPr>
          <w:rFonts w:ascii="Times New Roman" w:hAnsi="Times New Roman" w:cs="Times New Roman"/>
          <w:sz w:val="28"/>
          <w:szCs w:val="28"/>
        </w:rPr>
        <w:t>. Карточка образцов подписей предприятия заверяется подписью руководителя (уполномоченного им лица) собственника имущества и оттиском его печати или нотариально.</w:t>
      </w:r>
    </w:p>
    <w:p w:rsidR="001D4CE3" w:rsidRPr="00D77327" w:rsidRDefault="001D4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25-1. Карточка образцов подписей юридического лица </w:t>
      </w:r>
      <w:r w:rsidR="004F410E">
        <w:rPr>
          <w:rFonts w:ascii="Times New Roman" w:hAnsi="Times New Roman" w:cs="Times New Roman"/>
          <w:sz w:val="28"/>
          <w:szCs w:val="28"/>
        </w:rPr>
        <w:t>заверяется подписью руководителя органа местного самоуправления предоставившего субсидию юридическому лицу или нотариально.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1D4CE3">
        <w:rPr>
          <w:rFonts w:ascii="Times New Roman" w:hAnsi="Times New Roman" w:cs="Times New Roman"/>
          <w:sz w:val="28"/>
          <w:szCs w:val="28"/>
        </w:rPr>
        <w:t>6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Карточка образцов подписей, заверенная в установленном порядке, представляется клиентами в </w:t>
      </w:r>
      <w:r w:rsidR="00BC4C2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C4C2E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в одном экземпляре.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2A7">
        <w:rPr>
          <w:rFonts w:ascii="Times New Roman" w:hAnsi="Times New Roman" w:cs="Times New Roman"/>
          <w:sz w:val="28"/>
          <w:szCs w:val="28"/>
        </w:rPr>
        <w:t>2</w:t>
      </w:r>
      <w:r w:rsidR="001D4CE3" w:rsidRPr="006B02A7">
        <w:rPr>
          <w:rFonts w:ascii="Times New Roman" w:hAnsi="Times New Roman" w:cs="Times New Roman"/>
          <w:sz w:val="28"/>
          <w:szCs w:val="28"/>
        </w:rPr>
        <w:t>7</w:t>
      </w:r>
      <w:r w:rsidRPr="006B02A7">
        <w:rPr>
          <w:rFonts w:ascii="Times New Roman" w:hAnsi="Times New Roman" w:cs="Times New Roman"/>
          <w:sz w:val="28"/>
          <w:szCs w:val="28"/>
        </w:rPr>
        <w:t xml:space="preserve">. При смене </w:t>
      </w:r>
      <w:r w:rsidRPr="00D77327">
        <w:rPr>
          <w:rFonts w:ascii="Times New Roman" w:hAnsi="Times New Roman" w:cs="Times New Roman"/>
          <w:sz w:val="28"/>
          <w:szCs w:val="28"/>
        </w:rPr>
        <w:t>руководителя или главного бухгалтера клиента представляется новая Карточка образцов подписей с образцами подписей всех лиц, имеющих право первой и второй подписи, заверенная в установленном порядке.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Если в новой Карточке образцов подписей, представляемой в случае замены или дополнения подписей лиц, имеющих право первой и второй подписи, подписи руководителя и главного бухгалтера клиента остаются прежние, то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такой Карточки образцов подписей не требуется. Она принимается после сверки подписей руководителя и главного бухгалтера, подписавших Карточку образцов подписей, с образцами их подписей на заменяемой Карточке образцов подписей.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лица, временно исполняющего обязанности руководителя или главного бухгалтера, заверенная вышестоящим участником бюджетного процесса, если клиент участник бюджетного процесса, учредителем, если клиент </w:t>
      </w:r>
      <w:r w:rsidR="00BC4C2E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ное бюджетное учреждение, </w:t>
      </w:r>
      <w:r w:rsidR="00BC4C2E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ное автономное учреждение, собственником имущества, если клиент предприятие или нотариально.</w:t>
      </w:r>
      <w:proofErr w:type="gramEnd"/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4F410E">
        <w:rPr>
          <w:rFonts w:ascii="Times New Roman" w:hAnsi="Times New Roman" w:cs="Times New Roman"/>
          <w:sz w:val="28"/>
          <w:szCs w:val="28"/>
        </w:rPr>
        <w:t>8</w:t>
      </w:r>
      <w:r w:rsidRPr="00D77327">
        <w:rPr>
          <w:rFonts w:ascii="Times New Roman" w:hAnsi="Times New Roman" w:cs="Times New Roman"/>
          <w:sz w:val="28"/>
          <w:szCs w:val="28"/>
        </w:rPr>
        <w:t>. При временном предоставлении лицу права первой или второй подписи, а также при временной замене одного из лиц, подписавших Карточку образцов подписей, уполномоченных руководителем клиента, новая Карточка образцов подписей не составляется, а дополнительно представляется Карточка образцов подписей - только с образцом подписи временно уполномоченного лица с указанием срока ее действия. Эта временная Карточка образцов подписей подписывается руководителем и главным бухгалтером (уполномоченными руководителем лицами) клиента и заверения не требует.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lastRenderedPageBreak/>
        <w:t>Первый экземпляр ранее представленной Карточки образцов подписей хранится в деле клиента. Хранение дополнительных экземпляров Карточек образцов подписей, подлежащих замене, осуществляется в соответств</w:t>
      </w:r>
      <w:r w:rsidR="00E1505A">
        <w:rPr>
          <w:rFonts w:ascii="Times New Roman" w:hAnsi="Times New Roman" w:cs="Times New Roman"/>
          <w:sz w:val="28"/>
          <w:szCs w:val="28"/>
        </w:rPr>
        <w:t>ии с правилами делопроизводства</w:t>
      </w:r>
      <w:r w:rsidR="004F410E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>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2</w:t>
      </w:r>
      <w:r w:rsidR="004F410E">
        <w:rPr>
          <w:rFonts w:ascii="Times New Roman" w:hAnsi="Times New Roman" w:cs="Times New Roman"/>
          <w:sz w:val="28"/>
          <w:szCs w:val="28"/>
        </w:rPr>
        <w:t>9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На каждом экземпляре Карточки образцов подписей, уполномоченный работник </w:t>
      </w:r>
      <w:r w:rsidR="000D1AF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указывает номера открытых клиенту лицевых счетов, </w:t>
      </w:r>
      <w:r w:rsidR="000D1AF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B19A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D1AF3">
        <w:rPr>
          <w:rFonts w:ascii="Times New Roman" w:hAnsi="Times New Roman" w:cs="Times New Roman"/>
          <w:sz w:val="28"/>
          <w:szCs w:val="28"/>
        </w:rPr>
        <w:t>по финансам и экономике, начальник финансового управления администрации Увельского муниципального района</w:t>
      </w:r>
      <w:r w:rsidR="000D1AF3" w:rsidRPr="00D77327">
        <w:rPr>
          <w:rFonts w:ascii="Times New Roman" w:hAnsi="Times New Roman" w:cs="Times New Roman"/>
          <w:sz w:val="28"/>
          <w:szCs w:val="28"/>
        </w:rPr>
        <w:t xml:space="preserve"> (уполномоченны</w:t>
      </w:r>
      <w:r w:rsidR="000D1AF3">
        <w:rPr>
          <w:rFonts w:ascii="Times New Roman" w:hAnsi="Times New Roman" w:cs="Times New Roman"/>
          <w:sz w:val="28"/>
          <w:szCs w:val="28"/>
        </w:rPr>
        <w:t>й</w:t>
      </w:r>
      <w:r w:rsidR="000D1AF3" w:rsidRPr="00D77327">
        <w:rPr>
          <w:rFonts w:ascii="Times New Roman" w:hAnsi="Times New Roman" w:cs="Times New Roman"/>
          <w:sz w:val="28"/>
          <w:szCs w:val="28"/>
        </w:rPr>
        <w:t xml:space="preserve"> им заместител</w:t>
      </w:r>
      <w:r w:rsidR="000D1AF3">
        <w:rPr>
          <w:rFonts w:ascii="Times New Roman" w:hAnsi="Times New Roman" w:cs="Times New Roman"/>
          <w:sz w:val="28"/>
          <w:szCs w:val="28"/>
        </w:rPr>
        <w:t>ь начальника финансового управления администрации Увельского муниципального района</w:t>
      </w:r>
      <w:r w:rsidR="000D1AF3" w:rsidRPr="00D77327">
        <w:rPr>
          <w:rFonts w:ascii="Times New Roman" w:hAnsi="Times New Roman" w:cs="Times New Roman"/>
          <w:sz w:val="28"/>
          <w:szCs w:val="28"/>
        </w:rPr>
        <w:t>)</w:t>
      </w:r>
      <w:r w:rsidR="000D1AF3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>визирует Карточку образцов подписей разрешительной надписью.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Если клиенту в установленном порядке уже открыт лицевой счет, представление Карточк</w:t>
      </w:r>
      <w:r w:rsidR="00562169">
        <w:rPr>
          <w:rFonts w:ascii="Times New Roman" w:hAnsi="Times New Roman" w:cs="Times New Roman"/>
          <w:sz w:val="28"/>
          <w:szCs w:val="28"/>
        </w:rPr>
        <w:t>и</w:t>
      </w:r>
      <w:r w:rsidRPr="00D77327">
        <w:rPr>
          <w:rFonts w:ascii="Times New Roman" w:hAnsi="Times New Roman" w:cs="Times New Roman"/>
          <w:sz w:val="28"/>
          <w:szCs w:val="28"/>
        </w:rPr>
        <w:t xml:space="preserve"> образцов подписей для открытия других лицевых счетов не требуется в случае, если лица, имеющие право подписывать документы, на основании которых осуществляются операции по вновь открываемым лицевым счетам, остаются прежними, то представляется только дополнительный экземпляр Карточки образцов подписей. В ранее представленной Карточке образцов подписей проставляются номера вновь открытых клиенту лицевых счетов. При этом в случае необходимости по строке "Прочие отметки" приводится примечание.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>В случае замены или дополнения подписей лиц, имеющих право первой и второй подписи, при открытии клиенту другого вида лицевого счета, клиентом представляется заверенная в установленном порядке новая Карточка образцов подписей с образцами подписей всех лиц, имеющих право подписывать документы, на основании которых осуществляются операции по вновь открываемым лицевым счетам.</w:t>
      </w:r>
      <w:proofErr w:type="gramEnd"/>
    </w:p>
    <w:p w:rsidR="00F2782F" w:rsidRPr="00F362EA" w:rsidRDefault="004F41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23"/>
      <w:bookmarkEnd w:id="14"/>
      <w:r>
        <w:rPr>
          <w:rFonts w:ascii="Times New Roman" w:hAnsi="Times New Roman" w:cs="Times New Roman"/>
          <w:sz w:val="28"/>
          <w:szCs w:val="28"/>
        </w:rPr>
        <w:t>30</w:t>
      </w:r>
      <w:r w:rsidR="00F2782F" w:rsidRPr="00F362EA">
        <w:rPr>
          <w:rFonts w:ascii="Times New Roman" w:hAnsi="Times New Roman" w:cs="Times New Roman"/>
          <w:sz w:val="28"/>
          <w:szCs w:val="28"/>
        </w:rPr>
        <w:t xml:space="preserve">. Проверяемые реквизиты </w:t>
      </w:r>
      <w:proofErr w:type="gramStart"/>
      <w:r w:rsidR="00F2782F" w:rsidRPr="00F362EA">
        <w:rPr>
          <w:rFonts w:ascii="Times New Roman" w:hAnsi="Times New Roman" w:cs="Times New Roman"/>
          <w:sz w:val="28"/>
          <w:szCs w:val="28"/>
        </w:rPr>
        <w:t>Карточки образцов подписей участника бюджетного процесса</w:t>
      </w:r>
      <w:proofErr w:type="gramEnd"/>
      <w:r w:rsidR="00F2782F" w:rsidRPr="00F362EA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соответствующей реестровой записи Перечня УБП, и наименованию, указанному в учредительных документах;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(далее именуется - ИНН) участника бюджетного процесса должен соответствовать его ИНН,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 Свидетельстве о постановке на налоговый учет;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вышестоящего участника бюджетного процесса, указанному в соответствующих реестровых записях Перечня УБП;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CD1D6B" w:rsidRDefault="00CD1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участника бюджетного процесса передавшего свои полномочия Карточка образцов подписей заполняется следующим образом:</w:t>
      </w:r>
    </w:p>
    <w:p w:rsidR="00CD1D6B" w:rsidRDefault="00CD1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заголовочной части: «Наименование клиента» указывается наименование участника бюджетного процесса передавшего полномочия;</w:t>
      </w:r>
    </w:p>
    <w:p w:rsidR="00CD1D6B" w:rsidRDefault="00CD1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ИНН, юридический адрес участника бюджетного процесса передавшего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полномочия;</w:t>
      </w:r>
    </w:p>
    <w:p w:rsidR="00CD1D6B" w:rsidRDefault="00CD1D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лицевого счета по переданным полномочиям, открытому участнику бюджетного процесса для районного бюджетного,  районного а</w:t>
      </w:r>
      <w:r w:rsidR="001D11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тономного учреждения, предприятия принявшего полномочия.</w:t>
      </w:r>
    </w:p>
    <w:p w:rsidR="00F2782F" w:rsidRPr="00F362E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28"/>
      <w:bookmarkEnd w:id="15"/>
      <w:r w:rsidRPr="00F362EA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1</w:t>
      </w:r>
      <w:r w:rsidRPr="00F362EA">
        <w:rPr>
          <w:rFonts w:ascii="Times New Roman" w:hAnsi="Times New Roman" w:cs="Times New Roman"/>
          <w:sz w:val="28"/>
          <w:szCs w:val="28"/>
        </w:rPr>
        <w:t xml:space="preserve">. Проверяемые реквизиты Карточки образцов подписей </w:t>
      </w:r>
      <w:r w:rsidR="008A3964" w:rsidRPr="00F362EA">
        <w:rPr>
          <w:rFonts w:ascii="Times New Roman" w:hAnsi="Times New Roman" w:cs="Times New Roman"/>
          <w:sz w:val="28"/>
          <w:szCs w:val="28"/>
        </w:rPr>
        <w:t>район</w:t>
      </w:r>
      <w:r w:rsidRPr="00F362EA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A3964" w:rsidRPr="00F362EA">
        <w:rPr>
          <w:rFonts w:ascii="Times New Roman" w:hAnsi="Times New Roman" w:cs="Times New Roman"/>
          <w:sz w:val="28"/>
          <w:szCs w:val="28"/>
        </w:rPr>
        <w:t>район</w:t>
      </w:r>
      <w:r w:rsidRPr="00F362EA">
        <w:rPr>
          <w:rFonts w:ascii="Times New Roman" w:hAnsi="Times New Roman" w:cs="Times New Roman"/>
          <w:sz w:val="28"/>
          <w:szCs w:val="28"/>
        </w:rPr>
        <w:t>ного автономного учреждения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A3964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A3964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>ного автономного учреждения должно соответствовать полному наименованию, указанному в учредительных документах;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ИНН </w:t>
      </w:r>
      <w:r w:rsidR="008A3964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A3964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ного автономного учреждения должен соответствовать его ИНН,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 Свидетельстве о постановке на налоговый учет;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учредителя, указанному в учредительных документах;</w:t>
      </w:r>
    </w:p>
    <w:p w:rsidR="0098327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5205AD" w:rsidRPr="00954D85" w:rsidRDefault="00983274" w:rsidP="005205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>31-1.</w:t>
      </w:r>
      <w:r w:rsidR="005205AD" w:rsidRPr="00954D85">
        <w:rPr>
          <w:rFonts w:ascii="Times New Roman" w:hAnsi="Times New Roman" w:cs="Times New Roman"/>
          <w:sz w:val="28"/>
          <w:szCs w:val="28"/>
        </w:rPr>
        <w:t xml:space="preserve"> Проверяемые реквизиты Карточки образцов подписей Финансового управления, для невыясненных поступлений,  должны соответствовать следующим требованиям:</w:t>
      </w:r>
    </w:p>
    <w:p w:rsidR="005205AD" w:rsidRPr="00954D85" w:rsidRDefault="005205AD" w:rsidP="005205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>наименование Финансового управления должно соответствовать полному наименованию, указанному в соответствующей реестровой записи Перечня УБП, и наименованию, указанному в учредительных документах;</w:t>
      </w:r>
    </w:p>
    <w:p w:rsidR="005205AD" w:rsidRPr="00954D85" w:rsidRDefault="005205AD" w:rsidP="005205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(далее именуется - ИНН) Финансового управления должен соответствовать его ИНН, </w:t>
      </w:r>
      <w:proofErr w:type="gramStart"/>
      <w:r w:rsidRPr="00954D85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954D85">
        <w:rPr>
          <w:rFonts w:ascii="Times New Roman" w:hAnsi="Times New Roman" w:cs="Times New Roman"/>
          <w:sz w:val="28"/>
          <w:szCs w:val="28"/>
        </w:rPr>
        <w:t xml:space="preserve"> в Свидетельстве о постановке на налоговый учет;</w:t>
      </w:r>
    </w:p>
    <w:p w:rsidR="005205AD" w:rsidRDefault="005205AD" w:rsidP="005205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D85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наименование должностей, фамилии, имена и отчества должностных лиц клиента должны быть указаны полностью.</w:t>
      </w:r>
    </w:p>
    <w:p w:rsidR="00F2782F" w:rsidRPr="00F362E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33"/>
      <w:bookmarkEnd w:id="16"/>
      <w:r w:rsidRPr="00F362EA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2</w:t>
      </w:r>
      <w:r w:rsidRPr="00F362EA">
        <w:rPr>
          <w:rFonts w:ascii="Times New Roman" w:hAnsi="Times New Roman" w:cs="Times New Roman"/>
          <w:sz w:val="28"/>
          <w:szCs w:val="28"/>
        </w:rPr>
        <w:t>. Проверяемые реквизиты Карточки образцов подписей предприятия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фирменное наименование предприятия должно соответствовать полному фирменному наименованию без сокращений;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ИНН предприятия должен соответствовать его ИНН,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 Свидетельстве о постановке на налоговый учет;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собственника имущества;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наименования должностей, фамилии, имена и отчества должностных лиц клиента должны быть указаны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полностью.</w:t>
      </w:r>
    </w:p>
    <w:p w:rsidR="00CC4900" w:rsidRPr="00F362EA" w:rsidRDefault="00CC4900" w:rsidP="00CC4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32-1. </w:t>
      </w:r>
      <w:r w:rsidRPr="00F362EA">
        <w:rPr>
          <w:rFonts w:ascii="Times New Roman" w:hAnsi="Times New Roman" w:cs="Times New Roman"/>
          <w:sz w:val="28"/>
          <w:szCs w:val="28"/>
        </w:rPr>
        <w:t xml:space="preserve">Проверяемые реквизиты Карточки образцов подписей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362EA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CC4900" w:rsidRPr="00D77327" w:rsidRDefault="00CC4900" w:rsidP="00CC4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указанному в учредительных документах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CC4900" w:rsidRPr="00D77327" w:rsidRDefault="00CC4900" w:rsidP="00CC4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должен соответствовать его ИНН,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 Свидетельстве о постановке на налоговый учет;</w:t>
      </w:r>
    </w:p>
    <w:p w:rsidR="00CC4900" w:rsidRPr="00D77327" w:rsidRDefault="00CC4900" w:rsidP="00CC4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должно соответствовать полному наименованию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Увельского муниципального района, осуществляющего предоставление субсидии 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CC4900" w:rsidRDefault="00CC4900" w:rsidP="00CC4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в разделе "Образцы подписей должностных лиц и печати клиента, имеющих право подписи документов при совершении операции по лицевому счету" Карточки образцов подписей наименования должностей, фамилии, имена и отчества должностных лиц клиента должны быть указаны полностью.</w:t>
      </w:r>
    </w:p>
    <w:p w:rsidR="00F2782F" w:rsidRPr="00A6407E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hyperlink w:anchor="Par1208" w:history="1">
        <w:r w:rsidRPr="00A6407E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Pr="00A6407E">
        <w:rPr>
          <w:rFonts w:ascii="Times New Roman" w:hAnsi="Times New Roman" w:cs="Times New Roman"/>
          <w:sz w:val="28"/>
          <w:szCs w:val="28"/>
        </w:rPr>
        <w:t xml:space="preserve"> образцов подписей реквизитов, подлежащих заполнению при их представлении, а также при обнаружении несоответствия между реквизитами документов или представленным документам, несоответствия формы представленной Карточки образцов подписей утвержденной форме, наличия исправлений </w:t>
      </w:r>
      <w:r w:rsidR="00A6407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6407E">
        <w:rPr>
          <w:rFonts w:ascii="Times New Roman" w:hAnsi="Times New Roman" w:cs="Times New Roman"/>
          <w:sz w:val="28"/>
          <w:szCs w:val="28"/>
        </w:rPr>
        <w:t xml:space="preserve"> возвращает клиенту Карточку образцов подписей и все дополнительные Карточки образцов подписей с указанием причины возврата в прилагаемом </w:t>
      </w:r>
      <w:hyperlink w:anchor="Par1279" w:history="1">
        <w:r w:rsidRPr="00A6407E">
          <w:rPr>
            <w:rFonts w:ascii="Times New Roman" w:hAnsi="Times New Roman" w:cs="Times New Roman"/>
            <w:sz w:val="28"/>
            <w:szCs w:val="28"/>
          </w:rPr>
          <w:t>протоколе</w:t>
        </w:r>
      </w:hyperlink>
      <w:r w:rsidRPr="00A6407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6407E">
        <w:rPr>
          <w:rFonts w:ascii="Times New Roman" w:hAnsi="Times New Roman" w:cs="Times New Roman"/>
          <w:sz w:val="28"/>
          <w:szCs w:val="28"/>
        </w:rPr>
        <w:t>3</w:t>
      </w:r>
      <w:r w:rsidRPr="00A6407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4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После закрытия соответствующего лицевого счета его номер исключается уполномоченным работником </w:t>
      </w:r>
      <w:r w:rsidR="001851A1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77327">
        <w:rPr>
          <w:rFonts w:ascii="Times New Roman" w:hAnsi="Times New Roman" w:cs="Times New Roman"/>
          <w:sz w:val="28"/>
          <w:szCs w:val="28"/>
        </w:rPr>
        <w:t xml:space="preserve"> из Карточки образцов подписей путем зачеркивания одной чертой с указанием даты и проставлением подписи.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E077A5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Par241"/>
      <w:bookmarkEnd w:id="17"/>
      <w:r w:rsidRPr="00E077A5">
        <w:rPr>
          <w:rFonts w:ascii="Times New Roman" w:hAnsi="Times New Roman" w:cs="Times New Roman"/>
          <w:b/>
          <w:sz w:val="28"/>
          <w:szCs w:val="28"/>
        </w:rPr>
        <w:t>VI. Порядок переоформления лицевых счетов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5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Переоформление лицевых счетов производится по заявлению на переоформление лицевого счета, представленному клиентом на бумажном носителе в </w:t>
      </w:r>
      <w:r w:rsidR="008D3D5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>, в случае: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а) изменения наименования клиента, не вызванного реорганизацией, не связанного с изменением подчиненности;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б) изменения структуры номеров лицевых счетов клиента.</w:t>
      </w:r>
    </w:p>
    <w:p w:rsidR="00F2782F" w:rsidRPr="00F362E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2EA">
        <w:rPr>
          <w:rFonts w:ascii="Times New Roman" w:hAnsi="Times New Roman" w:cs="Times New Roman"/>
          <w:sz w:val="28"/>
          <w:szCs w:val="28"/>
        </w:rPr>
        <w:t>3</w:t>
      </w:r>
      <w:r w:rsidR="00CC4900">
        <w:rPr>
          <w:rFonts w:ascii="Times New Roman" w:hAnsi="Times New Roman" w:cs="Times New Roman"/>
          <w:sz w:val="28"/>
          <w:szCs w:val="28"/>
        </w:rPr>
        <w:t>6</w:t>
      </w:r>
      <w:r w:rsidRPr="00F362EA">
        <w:rPr>
          <w:rFonts w:ascii="Times New Roman" w:hAnsi="Times New Roman" w:cs="Times New Roman"/>
          <w:sz w:val="28"/>
          <w:szCs w:val="28"/>
        </w:rPr>
        <w:t>. Переоформление лицевых счетов участников бюджетного процесса.</w:t>
      </w:r>
    </w:p>
    <w:p w:rsidR="00F2782F" w:rsidRPr="008D3D5A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ar1403" w:history="1">
        <w:r w:rsidR="00F2782F"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F2782F"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 w:rsidR="00F362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2782F"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участника бюджетного процесса может быть составлено единое по всем лицевым счетам, открытым данному участнику бюджетного процесса в </w:t>
      </w:r>
      <w:r w:rsidR="008D3D5A"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="00F2782F"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Переоформление лицевых счетов производится после внесения соответствующих изменений в Перечень УБП (за исключением изменения структуры номеров лицевых счетов).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переоформлении лицевого счета для учета операции по переданным полномочиям заявление на переоформление лицевого счета представляется </w:t>
      </w:r>
      <w:r w:rsidR="008718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получателем средств,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бюджетным учреждением,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ым автономным учреждением, предприятием, принявшим бюджетные полномочия.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в случае изменения наименования участника бюджетного процесса, не вызванного реорганизацией и не связанного с изменением подчиненности, участник бюджетного процесса предст</w:t>
      </w:r>
      <w:r w:rsidRPr="00D77327">
        <w:rPr>
          <w:rFonts w:ascii="Times New Roman" w:hAnsi="Times New Roman" w:cs="Times New Roman"/>
          <w:sz w:val="28"/>
          <w:szCs w:val="28"/>
        </w:rPr>
        <w:t xml:space="preserve">авляет в </w:t>
      </w:r>
      <w:r w:rsidR="008D3D5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новую Карточку образцов подписей, оформленную и заверенную в соответствии с настоящим Порядком и следующие документы: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а) копию учредительного документа в части вносимых изменений или в новой редакции, прошнурованную, пронумерованную и заверенную вышестоящим участником бюджетного процесса либо нотариально;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б) копию Свидетельства о постановке на учет юридического лица в налоговом органе по месту нахождения на территории Российской Федерации заверенную (Копия верна, дата, подпись, расшифровка подписи, печать) участником бюджетного процесса или вышестоящим участником бюджетного процесса, либо выдавшим налоговым органом.</w:t>
      </w:r>
    </w:p>
    <w:p w:rsidR="00681411" w:rsidRPr="00681411" w:rsidRDefault="00681411" w:rsidP="00681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1411">
        <w:rPr>
          <w:rFonts w:ascii="Times New Roman" w:hAnsi="Times New Roman" w:cs="Times New Roman"/>
          <w:sz w:val="28"/>
          <w:szCs w:val="28"/>
        </w:rPr>
        <w:t xml:space="preserve">При изменении полного наименования получателя средств, </w:t>
      </w:r>
      <w:r>
        <w:rPr>
          <w:rFonts w:ascii="Times New Roman" w:hAnsi="Times New Roman" w:cs="Times New Roman"/>
          <w:sz w:val="28"/>
          <w:szCs w:val="28"/>
        </w:rPr>
        <w:t>районного</w:t>
      </w:r>
    </w:p>
    <w:p w:rsidR="00681411" w:rsidRPr="00681411" w:rsidRDefault="00681411" w:rsidP="00681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411">
        <w:rPr>
          <w:rFonts w:ascii="Times New Roman" w:hAnsi="Times New Roman" w:cs="Times New Roman"/>
          <w:sz w:val="28"/>
          <w:szCs w:val="28"/>
        </w:rPr>
        <w:t xml:space="preserve">бюджетного учреждения,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681411">
        <w:rPr>
          <w:rFonts w:ascii="Times New Roman" w:hAnsi="Times New Roman" w:cs="Times New Roman"/>
          <w:sz w:val="28"/>
          <w:szCs w:val="28"/>
        </w:rPr>
        <w:t xml:space="preserve"> автономного учреждения, принимающих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1411">
        <w:rPr>
          <w:rFonts w:ascii="Times New Roman" w:hAnsi="Times New Roman" w:cs="Times New Roman"/>
          <w:sz w:val="28"/>
          <w:szCs w:val="28"/>
        </w:rPr>
        <w:t>бюджетные полномочия, не вызванного реорганизацией и не связанного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 xml:space="preserve">изменением подведомственности и типа учреждения,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681411">
        <w:rPr>
          <w:rFonts w:ascii="Times New Roman" w:hAnsi="Times New Roman" w:cs="Times New Roman"/>
          <w:sz w:val="28"/>
          <w:szCs w:val="28"/>
        </w:rPr>
        <w:t xml:space="preserve">получатель средств, </w:t>
      </w:r>
      <w:r>
        <w:rPr>
          <w:rFonts w:ascii="Times New Roman" w:hAnsi="Times New Roman" w:cs="Times New Roman"/>
          <w:sz w:val="28"/>
          <w:szCs w:val="28"/>
        </w:rPr>
        <w:t>районное</w:t>
      </w:r>
      <w:r w:rsidRPr="00681411">
        <w:rPr>
          <w:rFonts w:ascii="Times New Roman" w:hAnsi="Times New Roman" w:cs="Times New Roman"/>
          <w:sz w:val="28"/>
          <w:szCs w:val="28"/>
        </w:rPr>
        <w:t xml:space="preserve"> бюджетное учреждение,</w:t>
      </w:r>
      <w:r>
        <w:rPr>
          <w:rFonts w:ascii="Times New Roman" w:hAnsi="Times New Roman" w:cs="Times New Roman"/>
          <w:sz w:val="28"/>
          <w:szCs w:val="28"/>
        </w:rPr>
        <w:t xml:space="preserve"> районное</w:t>
      </w:r>
      <w:r w:rsidRPr="00681411">
        <w:rPr>
          <w:rFonts w:ascii="Times New Roman" w:hAnsi="Times New Roman" w:cs="Times New Roman"/>
          <w:sz w:val="28"/>
          <w:szCs w:val="28"/>
        </w:rPr>
        <w:t xml:space="preserve"> 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учреждение, принимающими бюджетные полномочия, представляется 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документа о внесении изменений в документ о передаче полномочий,</w:t>
      </w:r>
      <w:r w:rsidR="00D8117B"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заверенная в соответствии с абзацем двенадцатым пункта 8 настоящего</w:t>
      </w:r>
      <w:r w:rsidR="00F030F8"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Порядка.</w:t>
      </w:r>
      <w:proofErr w:type="gramEnd"/>
      <w:r w:rsidRPr="00681411">
        <w:rPr>
          <w:rFonts w:ascii="Times New Roman" w:hAnsi="Times New Roman" w:cs="Times New Roman"/>
          <w:sz w:val="28"/>
          <w:szCs w:val="28"/>
        </w:rPr>
        <w:t xml:space="preserve"> Переоформление лицевого счета для учета операций по переданным</w:t>
      </w:r>
      <w:r w:rsidR="00F030F8">
        <w:rPr>
          <w:rFonts w:ascii="Times New Roman" w:hAnsi="Times New Roman" w:cs="Times New Roman"/>
          <w:sz w:val="28"/>
          <w:szCs w:val="28"/>
        </w:rPr>
        <w:t xml:space="preserve"> </w:t>
      </w:r>
      <w:r w:rsidRPr="00681411">
        <w:rPr>
          <w:rFonts w:ascii="Times New Roman" w:hAnsi="Times New Roman" w:cs="Times New Roman"/>
          <w:sz w:val="28"/>
          <w:szCs w:val="28"/>
        </w:rPr>
        <w:t>полномочиям получателя средств не требуется.</w:t>
      </w:r>
    </w:p>
    <w:p w:rsidR="00F2782F" w:rsidRPr="00D77327" w:rsidRDefault="008D3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="00F2782F" w:rsidRPr="00D77327">
        <w:rPr>
          <w:rFonts w:ascii="Times New Roman" w:hAnsi="Times New Roman" w:cs="Times New Roman"/>
          <w:sz w:val="28"/>
          <w:szCs w:val="28"/>
        </w:rPr>
        <w:t>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</w:t>
      </w:r>
      <w:r w:rsidRPr="00D77327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Проверяемые реквизиты заявления на переоформление лицевого счета должны соответствовать следующим требованиям: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номера лицевых счетов должны соответствовать номерам лицевых счетов, открытым в </w:t>
      </w:r>
      <w:r w:rsidR="008D3D5A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наименование участника бюджетного процесса должно соответствовать полному наименованию, указанному в заявлении на открытие соответствующего лицевого счета или в предыдущем заявлении на переоформление лицевого счета, хранящихся в деле клиента, и полному наименованию реестровой записи Перечня УБП, а также указанным в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учредительных документах;</w:t>
      </w:r>
      <w:proofErr w:type="gramEnd"/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указанное новое наименование участника бюджетного процесса должно соответствовать полному наименованию, указанному в соответствующей реестровой записи Перечня УБП и копии учредительного документа в части вносимых изменений по наименованию.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Реквизиты Карточки образцов подписей,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приложенной 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</w:t>
      </w:r>
      <w:r w:rsidR="008D3D5A"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требованиями, установленными </w:t>
      </w:r>
      <w:hyperlink w:anchor="Par22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F030F8">
          <w:rPr>
            <w:rFonts w:ascii="Times New Roman" w:hAnsi="Times New Roman" w:cs="Times New Roman"/>
            <w:color w:val="000000" w:themeColor="text1"/>
            <w:sz w:val="28"/>
            <w:szCs w:val="28"/>
          </w:rPr>
          <w:t>30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реквизитов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подлежащих заполнению участником бюджетного процесса, а также при обнаружении несоответствия между реквизитами, указанными в документах, или несоответствия реквизитов документов реестровым записям Перечня УБП,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 w:rsidR="008D3D5A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 w:rsidR="008D3D5A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8D3D5A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возвращает участнику бюджетного процесса пакет документов, с указанием причины возврата 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279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8D3D5A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участником бюджетного процесса документов, необходимых для переоформления лицевых счетов, осуществляется </w:t>
      </w:r>
      <w:r w:rsidR="008D3D5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Переоформление соответствующих лицевых счетов осуществляется на основании проверенных документов, соответствующих установленным настоящим Порядком требованиям при наличии изменений в Перечне УБП по данному участнику бюджетного процесса или наличия заявки на изменение реквизитов в Перечень УБП.</w:t>
      </w:r>
    </w:p>
    <w:p w:rsidR="00F2782F" w:rsidRPr="00E0759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92">
        <w:rPr>
          <w:rFonts w:ascii="Times New Roman" w:hAnsi="Times New Roman" w:cs="Times New Roman"/>
          <w:sz w:val="28"/>
          <w:szCs w:val="28"/>
        </w:rPr>
        <w:t>3</w:t>
      </w:r>
      <w:r w:rsidR="00E07592">
        <w:rPr>
          <w:rFonts w:ascii="Times New Roman" w:hAnsi="Times New Roman" w:cs="Times New Roman"/>
          <w:sz w:val="28"/>
          <w:szCs w:val="28"/>
        </w:rPr>
        <w:t>7</w:t>
      </w:r>
      <w:r w:rsidRPr="00E07592">
        <w:rPr>
          <w:rFonts w:ascii="Times New Roman" w:hAnsi="Times New Roman" w:cs="Times New Roman"/>
          <w:sz w:val="28"/>
          <w:szCs w:val="28"/>
        </w:rPr>
        <w:t xml:space="preserve">. Переоформление лицевых счетов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 xml:space="preserve">ных бюджетных учреждений,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>ных автономных учреждений.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92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 xml:space="preserve">ного автономного учреждения, не вызванного реорганизацией,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 xml:space="preserve">ное бюджетное учреждение, </w:t>
      </w:r>
      <w:r w:rsidR="008D3D5A" w:rsidRPr="00E07592">
        <w:rPr>
          <w:rFonts w:ascii="Times New Roman" w:hAnsi="Times New Roman" w:cs="Times New Roman"/>
          <w:sz w:val="28"/>
          <w:szCs w:val="28"/>
        </w:rPr>
        <w:t>район</w:t>
      </w:r>
      <w:r w:rsidRPr="00E07592">
        <w:rPr>
          <w:rFonts w:ascii="Times New Roman" w:hAnsi="Times New Roman" w:cs="Times New Roman"/>
          <w:sz w:val="28"/>
          <w:szCs w:val="28"/>
        </w:rPr>
        <w:t>ное автономное</w:t>
      </w:r>
      <w:r w:rsidRPr="00BD70D9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8D3D5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переоформление лицевого счета (приложение </w:t>
      </w:r>
      <w:r w:rsidR="008D3D5A">
        <w:rPr>
          <w:rFonts w:ascii="Times New Roman" w:hAnsi="Times New Roman" w:cs="Times New Roman"/>
          <w:sz w:val="28"/>
          <w:szCs w:val="28"/>
        </w:rPr>
        <w:t>6</w:t>
      </w:r>
      <w:r w:rsidRPr="00D77327">
        <w:rPr>
          <w:rFonts w:ascii="Times New Roman" w:hAnsi="Times New Roman" w:cs="Times New Roman"/>
          <w:sz w:val="28"/>
          <w:szCs w:val="28"/>
        </w:rPr>
        <w:t>), новую Карточку образцов подписей, оформленную и заверенную в соответствии с настоящим Порядком и следующие документы: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а) копию учредительного документа в части вносимых изменений или в новой редакции, прошнурованную, пронумерованную и заверенную учредителем либо нотариально;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б)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 подписи, печать) соответственно </w:t>
      </w:r>
      <w:r w:rsidR="008D3D5A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8D3D5A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автономным учреждением или его учредителем, либо выдавшим налоговым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органом.</w:t>
      </w:r>
    </w:p>
    <w:p w:rsidR="00F2782F" w:rsidRPr="008D3D5A" w:rsidRDefault="008D3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="00F2782F" w:rsidRPr="00D77327">
        <w:rPr>
          <w:rFonts w:ascii="Times New Roman" w:hAnsi="Times New Roman" w:cs="Times New Roman"/>
          <w:sz w:val="28"/>
          <w:szCs w:val="28"/>
        </w:rPr>
        <w:t>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</w:t>
      </w:r>
      <w:r w:rsidR="00BB05A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в установленном П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орядке;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Проверяемые реквизиты заявления на переоформление лицевого счета должны соответствовать следующим требованиям: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 w:rsidR="008D3D5A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бюджетного учреждения,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ного автономного учреждения должно соответствовать полному наименованию, указанному в заявлении на открытие лицевого счета или в предыдущем заявлении на переоформление лицевого счета, хранящемуся в деле клиента;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новое наименование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бюджетного учреждения, </w:t>
      </w:r>
      <w:r w:rsidR="008D3D5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ного автономного учреждения, должно соответствовать полному наименованию, указанному в копии учредительного документа в части вносимых изменений по наименованию.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на переоформление лицевого счета, проверяются </w:t>
      </w:r>
      <w:r w:rsidR="008D3D5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hyperlink w:anchor="Par22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E0759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F2782F" w:rsidRPr="008D3D5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реквизитов, подлежащих заполнению </w:t>
      </w:r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бюджетным учреждением, </w:t>
      </w:r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автономным учреждением,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 w:rsidR="003D6B5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</w:t>
      </w:r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ному бюджетному учреждению</w:t>
      </w:r>
      <w:proofErr w:type="gramEnd"/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автономному учреждению пакет документов, с указанием причины возврата в </w:t>
      </w:r>
      <w:hyperlink w:anchor="Par1279" w:history="1">
        <w:r w:rsidRPr="008D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3</w:t>
      </w:r>
      <w:r w:rsidRPr="008D3D5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3D6B5D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3D6B5D">
        <w:rPr>
          <w:rFonts w:ascii="Times New Roman" w:hAnsi="Times New Roman" w:cs="Times New Roman"/>
          <w:sz w:val="28"/>
          <w:szCs w:val="28"/>
        </w:rPr>
        <w:t>район</w:t>
      </w:r>
      <w:r w:rsidRPr="00D77327">
        <w:rPr>
          <w:rFonts w:ascii="Times New Roman" w:hAnsi="Times New Roman" w:cs="Times New Roman"/>
          <w:sz w:val="28"/>
          <w:szCs w:val="28"/>
        </w:rPr>
        <w:t xml:space="preserve">ным автономным учреждением документов, необходимых для переоформления лицевых счетов, осуществляется </w:t>
      </w:r>
      <w:r w:rsidR="003D6B5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Переоформление соответствующих лицевых счетов осуществляется на основании проверенных документов, соответствующих установленным настоящим Порядком требованиям.</w:t>
      </w:r>
    </w:p>
    <w:p w:rsidR="00F2782F" w:rsidRPr="00BB05AE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5AE">
        <w:rPr>
          <w:rFonts w:ascii="Times New Roman" w:hAnsi="Times New Roman" w:cs="Times New Roman"/>
          <w:sz w:val="28"/>
          <w:szCs w:val="28"/>
        </w:rPr>
        <w:t>3</w:t>
      </w:r>
      <w:r w:rsidR="009C712C">
        <w:rPr>
          <w:rFonts w:ascii="Times New Roman" w:hAnsi="Times New Roman" w:cs="Times New Roman"/>
          <w:sz w:val="28"/>
          <w:szCs w:val="28"/>
        </w:rPr>
        <w:t>8</w:t>
      </w:r>
      <w:r w:rsidRPr="00BB05AE">
        <w:rPr>
          <w:rFonts w:ascii="Times New Roman" w:hAnsi="Times New Roman" w:cs="Times New Roman"/>
          <w:sz w:val="28"/>
          <w:szCs w:val="28"/>
        </w:rPr>
        <w:t>. Переоформление лицевых счетов предприятиям.</w:t>
      </w:r>
    </w:p>
    <w:p w:rsidR="00F2782F" w:rsidRPr="003D6B5D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изменения фирменного наименования предприятия, не вызванного его реорганизацией, предприятие представляет в </w:t>
      </w:r>
      <w:r w:rsidR="003D6B5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 w:rsidR="003D6B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новую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Карточку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оформленную и заверенную в соответствии с настоящим Порядком и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 подписи</w:t>
      </w:r>
      <w:proofErr w:type="gramEnd"/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, печать) предприятием, либо выдавшим налоговым органом.</w:t>
      </w:r>
    </w:p>
    <w:p w:rsidR="00F2782F" w:rsidRPr="003D6B5D" w:rsidRDefault="003D6B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2782F"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F2782F" w:rsidRPr="003D6B5D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установленном порядке;</w:t>
      </w:r>
    </w:p>
    <w:p w:rsidR="00F2782F" w:rsidRPr="003D6B5D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должны соответствовать следующим т</w:t>
      </w:r>
      <w:r w:rsidRPr="00D77327">
        <w:rPr>
          <w:rFonts w:ascii="Times New Roman" w:hAnsi="Times New Roman" w:cs="Times New Roman"/>
          <w:sz w:val="28"/>
          <w:szCs w:val="28"/>
        </w:rPr>
        <w:t>ребованиям: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 w:rsidR="003D6B5D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фирменное наименование предприятия должно соответствовать полному фирменному наименованию, указанному в заявлении на открытие лицевого счета или в предыдущем заявлении на переоформление лицевого счета, хранящемуся в деле клиента;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указанное новое фирменное наименование предприятия должно соответствовать полному фирменному наименованию.</w:t>
      </w:r>
    </w:p>
    <w:p w:rsidR="00F2782F" w:rsidRPr="003D6B5D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</w:t>
      </w:r>
      <w:r w:rsidR="003D6B5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требованиями, установленными </w:t>
      </w:r>
      <w:hyperlink w:anchor="Par23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31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подписей реквизитов, подлежащих заполнению предприятием,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 w:rsidR="003D6B5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предприятию пакет документов, с указанием причины возврата в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79" w:history="1">
        <w:proofErr w:type="gramStart"/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  <w:proofErr w:type="gramEnd"/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D6B5D"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предприятием документов, необходимых для переоформления лицевого счета, осуществляется </w:t>
      </w:r>
      <w:r w:rsidR="003D6B5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Переоформление лицевого счета осуществляется на основании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проверенных документов, соответствующих установленным настоящим Порядком требованиям.</w:t>
      </w:r>
    </w:p>
    <w:p w:rsidR="008D3DA6" w:rsidRPr="00BB05AE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38-1. </w:t>
      </w:r>
      <w:r w:rsidRPr="00BB05AE">
        <w:rPr>
          <w:rFonts w:ascii="Times New Roman" w:hAnsi="Times New Roman" w:cs="Times New Roman"/>
          <w:sz w:val="28"/>
          <w:szCs w:val="28"/>
        </w:rPr>
        <w:t xml:space="preserve">Переоформление лицевых счетов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BB05AE">
        <w:rPr>
          <w:rFonts w:ascii="Times New Roman" w:hAnsi="Times New Roman" w:cs="Times New Roman"/>
          <w:sz w:val="28"/>
          <w:szCs w:val="28"/>
        </w:rPr>
        <w:t>.</w:t>
      </w:r>
    </w:p>
    <w:p w:rsidR="008D3DA6" w:rsidRPr="003D6B5D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7327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не вызванного его реорганизацией, </w:t>
      </w: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новую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Карточку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оформленную и заверенную в соответствии с настоящим Порядком и копию Свидетельства о постановке на учет юридического лица в налоговом органе по месту нахождения на территории Российской Федерации, заверенную (Копия верна, дата, подпись, расшифровка</w:t>
      </w:r>
      <w:proofErr w:type="gramEnd"/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подписи, печать)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, либо выдавшим налоговым органом.</w:t>
      </w:r>
    </w:p>
    <w:p w:rsidR="008D3DA6" w:rsidRPr="003D6B5D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заявлении на переоформление лицевого счета и Карточки образцов подписей, соответствие друг другу и представленным документам, их соответствие требованиям настоящего Порядка, а также:</w:t>
      </w:r>
    </w:p>
    <w:p w:rsidR="008D3DA6" w:rsidRPr="003D6B5D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формы представленного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 формам, утвержденным в установленном порядке;</w:t>
      </w:r>
    </w:p>
    <w:p w:rsidR="008D3DA6" w:rsidRPr="003D6B5D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полного пакета документов, установленных настоящим Порядком, необходимых для переоформления лицевого счета.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должны соответствовать следующим т</w:t>
      </w:r>
      <w:r w:rsidRPr="00D77327">
        <w:rPr>
          <w:rFonts w:ascii="Times New Roman" w:hAnsi="Times New Roman" w:cs="Times New Roman"/>
          <w:sz w:val="28"/>
          <w:szCs w:val="28"/>
        </w:rPr>
        <w:t>ребованиям: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номер лицевого счета должен соответствовать номеру лицевого счета, открытому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77327">
        <w:rPr>
          <w:rFonts w:ascii="Times New Roman" w:hAnsi="Times New Roman" w:cs="Times New Roman"/>
          <w:sz w:val="28"/>
          <w:szCs w:val="28"/>
        </w:rPr>
        <w:t>;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наименование</w:t>
      </w:r>
      <w:r w:rsidR="009206A6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фирменному наименованию, указанному в заявлении на открытие лицевого счета или в предыдущем заявлении на переоформление лицевого счета, хранящемуся в деле клиента;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указанное новое </w:t>
      </w:r>
      <w:r w:rsidR="009206A6">
        <w:rPr>
          <w:rFonts w:ascii="Times New Roman" w:hAnsi="Times New Roman" w:cs="Times New Roman"/>
          <w:sz w:val="28"/>
          <w:szCs w:val="28"/>
        </w:rPr>
        <w:t>на</w:t>
      </w:r>
      <w:r w:rsidRPr="00D77327">
        <w:rPr>
          <w:rFonts w:ascii="Times New Roman" w:hAnsi="Times New Roman" w:cs="Times New Roman"/>
          <w:sz w:val="28"/>
          <w:szCs w:val="28"/>
        </w:rPr>
        <w:t xml:space="preserve">именование </w:t>
      </w:r>
      <w:r w:rsidR="009206A6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должно соответствовать полному  наименованию.</w:t>
      </w:r>
    </w:p>
    <w:p w:rsidR="008D3DA6" w:rsidRPr="003D6B5D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подписей, приложенной к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счета, проверяются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требованиями, установленными </w:t>
      </w:r>
      <w:hyperlink w:anchor="Par23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006583">
          <w:rPr>
            <w:rFonts w:ascii="Times New Roman" w:hAnsi="Times New Roman" w:cs="Times New Roman"/>
            <w:color w:val="000000" w:themeColor="text1"/>
            <w:sz w:val="28"/>
            <w:szCs w:val="28"/>
          </w:rPr>
          <w:t>2-1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</w:t>
      </w:r>
      <w:hyperlink w:anchor="Par1403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переоформление лицевого счета или в приложенной к нему </w:t>
      </w:r>
      <w:hyperlink w:anchor="Par1208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образцов </w:t>
      </w:r>
      <w:r w:rsidRPr="00D77327">
        <w:rPr>
          <w:rFonts w:ascii="Times New Roman" w:hAnsi="Times New Roman" w:cs="Times New Roman"/>
          <w:sz w:val="28"/>
          <w:szCs w:val="28"/>
        </w:rPr>
        <w:t xml:space="preserve">подписей реквизитов, подлежащих заполнению </w:t>
      </w:r>
      <w:r w:rsidR="00006583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, а также при обнаружении несоответствия между реквизитами, указанными в документах, несоответствия формы представленных заявления на переоформление лицевого счета или Карточки образцов подписей утвержденным формам, наличия исправлений в документах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006583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D77327">
        <w:rPr>
          <w:rFonts w:ascii="Times New Roman" w:hAnsi="Times New Roman" w:cs="Times New Roman"/>
          <w:sz w:val="28"/>
          <w:szCs w:val="28"/>
        </w:rPr>
        <w:t xml:space="preserve"> пакет документов, с указанием причины</w:t>
      </w:r>
      <w:proofErr w:type="gramEnd"/>
      <w:r w:rsidRPr="00D77327">
        <w:rPr>
          <w:rFonts w:ascii="Times New Roman" w:hAnsi="Times New Roman" w:cs="Times New Roman"/>
          <w:sz w:val="28"/>
          <w:szCs w:val="28"/>
        </w:rPr>
        <w:t xml:space="preserve"> возврата в </w:t>
      </w:r>
      <w:hyperlink w:anchor="Par1279" w:history="1">
        <w:r w:rsidRPr="003D6B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3D6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2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327">
        <w:rPr>
          <w:rFonts w:ascii="Times New Roman" w:hAnsi="Times New Roman" w:cs="Times New Roman"/>
          <w:sz w:val="28"/>
          <w:szCs w:val="28"/>
        </w:rPr>
        <w:t>).</w:t>
      </w:r>
    </w:p>
    <w:p w:rsidR="008D3DA6" w:rsidRPr="00D77327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5564FB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переоформления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7732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</w:t>
      </w:r>
      <w:r w:rsidRPr="00D77327">
        <w:rPr>
          <w:rFonts w:ascii="Times New Roman" w:hAnsi="Times New Roman" w:cs="Times New Roman"/>
          <w:sz w:val="28"/>
          <w:szCs w:val="28"/>
        </w:rPr>
        <w:lastRenderedPageBreak/>
        <w:t>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8D3DA6" w:rsidRDefault="008D3DA6" w:rsidP="008D3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Переоформление лицевого счета осуществляется на основании проверенных документов, соответствующих установленным настоящим Порядком требованиям.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3</w:t>
      </w:r>
      <w:r w:rsidR="008D3DA6">
        <w:rPr>
          <w:rFonts w:ascii="Times New Roman" w:hAnsi="Times New Roman" w:cs="Times New Roman"/>
          <w:sz w:val="28"/>
          <w:szCs w:val="28"/>
        </w:rPr>
        <w:t>9</w:t>
      </w:r>
      <w:r w:rsidRPr="00D77327">
        <w:rPr>
          <w:rFonts w:ascii="Times New Roman" w:hAnsi="Times New Roman" w:cs="Times New Roman"/>
          <w:sz w:val="28"/>
          <w:szCs w:val="28"/>
        </w:rPr>
        <w:t xml:space="preserve">. Датой переоформления лицевого счета является дата подписания заявления на переоформление лицевого счета </w:t>
      </w:r>
      <w:r w:rsidR="00186457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827A4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6457">
        <w:rPr>
          <w:rFonts w:ascii="Times New Roman" w:hAnsi="Times New Roman" w:cs="Times New Roman"/>
          <w:sz w:val="28"/>
          <w:szCs w:val="28"/>
        </w:rPr>
        <w:t xml:space="preserve"> по финансам и экономике, начальником финансового управления администрации Увельского муниципального района</w:t>
      </w:r>
      <w:r w:rsidR="00186457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186457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</w:t>
      </w:r>
      <w:r w:rsidR="00186457" w:rsidRPr="00D77327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Уполномоченный работник </w:t>
      </w:r>
      <w:r w:rsidR="00186457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D77327">
        <w:rPr>
          <w:rFonts w:ascii="Times New Roman" w:hAnsi="Times New Roman" w:cs="Times New Roman"/>
          <w:sz w:val="28"/>
          <w:szCs w:val="28"/>
        </w:rPr>
        <w:t>вносит в книгу регистрации лицевых счетов запись о переоформлении лицевых счетов клиента.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 xml:space="preserve">В графе "Примечание" </w:t>
      </w:r>
      <w:hyperlink w:anchor="Par1318" w:history="1">
        <w:r w:rsidRPr="001864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книги</w:t>
        </w:r>
      </w:hyperlink>
      <w:r w:rsidRPr="00186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D77327">
        <w:rPr>
          <w:rFonts w:ascii="Times New Roman" w:hAnsi="Times New Roman" w:cs="Times New Roman"/>
          <w:sz w:val="28"/>
          <w:szCs w:val="28"/>
        </w:rPr>
        <w:t>егистрации лицевых счетов указываются изменения, внесенные в связи с переоформлением лицевого счета.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Заявление на переоформление лицевого счета и прилагаемые к нему документы для переоформления лицевого счета, хранятся в деле клиента.</w:t>
      </w:r>
    </w:p>
    <w:p w:rsidR="00F2782F" w:rsidRPr="00D7732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327">
        <w:rPr>
          <w:rFonts w:ascii="Times New Roman" w:hAnsi="Times New Roman" w:cs="Times New Roman"/>
          <w:sz w:val="28"/>
          <w:szCs w:val="28"/>
        </w:rPr>
        <w:t>При переоформлении соответствующего лицевого счета в случае изменения наименования клиента, не вызванного реорганизацией и не связанного с изменением подчиненности, номер лицевого счета не меняется.</w:t>
      </w:r>
    </w:p>
    <w:p w:rsidR="00F2782F" w:rsidRPr="00707246" w:rsidRDefault="00556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2782F" w:rsidRPr="00707246">
        <w:rPr>
          <w:rFonts w:ascii="Times New Roman" w:hAnsi="Times New Roman" w:cs="Times New Roman"/>
          <w:sz w:val="28"/>
          <w:szCs w:val="28"/>
        </w:rPr>
        <w:t xml:space="preserve">. В случае изменения структуры номера лицевого счета клиента, уполномоченный работник </w:t>
      </w:r>
      <w:r w:rsidR="0070724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2782F" w:rsidRPr="00707246">
        <w:rPr>
          <w:rFonts w:ascii="Times New Roman" w:hAnsi="Times New Roman" w:cs="Times New Roman"/>
          <w:sz w:val="28"/>
          <w:szCs w:val="28"/>
        </w:rPr>
        <w:t xml:space="preserve"> на заявлении на переоформление лицевого счета, предоставленном клиентом, на каждом экземпляре Карточки образцов подписей и в книге регистрации лицевых счетов указывает новый номер лицевого счета клиента с указанием даты изменения и проставлением подписи.</w:t>
      </w:r>
    </w:p>
    <w:p w:rsidR="00F2782F" w:rsidRPr="00707246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246">
        <w:rPr>
          <w:rFonts w:ascii="Times New Roman" w:hAnsi="Times New Roman" w:cs="Times New Roman"/>
          <w:sz w:val="28"/>
          <w:szCs w:val="28"/>
        </w:rPr>
        <w:t xml:space="preserve">В графе "Номер лицевого счета" </w:t>
      </w:r>
      <w:hyperlink w:anchor="Par1318" w:history="1">
        <w:r w:rsidRPr="007072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книги</w:t>
        </w:r>
      </w:hyperlink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лицевых счетов указывается присвоенный новый номер лицевого счета.</w:t>
      </w:r>
    </w:p>
    <w:p w:rsidR="00F2782F" w:rsidRPr="00707246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64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0724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следующего рабочего дня после переоформления лицевых счетов оформляет </w:t>
      </w:r>
      <w:hyperlink w:anchor="Par1464" w:history="1">
        <w:r w:rsidRPr="007072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извещение</w:t>
        </w:r>
      </w:hyperlink>
      <w:r w:rsidRPr="00707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07246">
        <w:rPr>
          <w:rFonts w:ascii="Times New Roman" w:hAnsi="Times New Roman" w:cs="Times New Roman"/>
          <w:sz w:val="28"/>
          <w:szCs w:val="28"/>
        </w:rPr>
        <w:t xml:space="preserve"> переоформлении лицевого счета (приложение </w:t>
      </w:r>
      <w:r w:rsidR="00707246">
        <w:rPr>
          <w:rFonts w:ascii="Times New Roman" w:hAnsi="Times New Roman" w:cs="Times New Roman"/>
          <w:sz w:val="28"/>
          <w:szCs w:val="28"/>
        </w:rPr>
        <w:t>7</w:t>
      </w:r>
      <w:r w:rsidRPr="00707246">
        <w:rPr>
          <w:rFonts w:ascii="Times New Roman" w:hAnsi="Times New Roman" w:cs="Times New Roman"/>
          <w:sz w:val="28"/>
          <w:szCs w:val="28"/>
        </w:rPr>
        <w:t>) и направляет его клиенту.</w:t>
      </w:r>
    </w:p>
    <w:p w:rsidR="00F2782F" w:rsidRPr="00707246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246">
        <w:rPr>
          <w:rFonts w:ascii="Times New Roman" w:hAnsi="Times New Roman" w:cs="Times New Roman"/>
          <w:sz w:val="28"/>
          <w:szCs w:val="28"/>
        </w:rPr>
        <w:t>4</w:t>
      </w:r>
      <w:r w:rsidR="005564FB">
        <w:rPr>
          <w:rFonts w:ascii="Times New Roman" w:hAnsi="Times New Roman" w:cs="Times New Roman"/>
          <w:sz w:val="28"/>
          <w:szCs w:val="28"/>
        </w:rPr>
        <w:t>2</w:t>
      </w:r>
      <w:r w:rsidRPr="00707246">
        <w:rPr>
          <w:rFonts w:ascii="Times New Roman" w:hAnsi="Times New Roman" w:cs="Times New Roman"/>
          <w:sz w:val="28"/>
          <w:szCs w:val="28"/>
        </w:rPr>
        <w:t xml:space="preserve">. </w:t>
      </w:r>
      <w:r w:rsidR="0070724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707246">
        <w:rPr>
          <w:rFonts w:ascii="Times New Roman" w:hAnsi="Times New Roman" w:cs="Times New Roman"/>
          <w:sz w:val="28"/>
          <w:szCs w:val="28"/>
        </w:rPr>
        <w:t xml:space="preserve"> не позднее трех дней после переоформления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F2782F" w:rsidRPr="00707246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246">
        <w:rPr>
          <w:rFonts w:ascii="Times New Roman" w:hAnsi="Times New Roman" w:cs="Times New Roman"/>
          <w:sz w:val="28"/>
          <w:szCs w:val="28"/>
        </w:rPr>
        <w:t>Копии сообщений о переоформлении лицевого счета хранятся в деле клиента.</w:t>
      </w:r>
    </w:p>
    <w:p w:rsidR="00F2782F" w:rsidRPr="00707246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827A4E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8" w:name="Par303"/>
      <w:bookmarkEnd w:id="18"/>
      <w:r w:rsidRPr="00827A4E">
        <w:rPr>
          <w:rFonts w:ascii="Times New Roman" w:hAnsi="Times New Roman" w:cs="Times New Roman"/>
          <w:b/>
          <w:sz w:val="28"/>
          <w:szCs w:val="28"/>
        </w:rPr>
        <w:t>VII. Порядок закрытия лицевых счетов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827A4E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A4E">
        <w:rPr>
          <w:rFonts w:ascii="Times New Roman" w:hAnsi="Times New Roman" w:cs="Times New Roman"/>
          <w:sz w:val="28"/>
          <w:szCs w:val="28"/>
        </w:rPr>
        <w:t>4</w:t>
      </w:r>
      <w:r w:rsidR="005564FB">
        <w:rPr>
          <w:rFonts w:ascii="Times New Roman" w:hAnsi="Times New Roman" w:cs="Times New Roman"/>
          <w:sz w:val="28"/>
          <w:szCs w:val="28"/>
        </w:rPr>
        <w:t>3</w:t>
      </w:r>
      <w:r w:rsidRPr="00827A4E">
        <w:rPr>
          <w:rFonts w:ascii="Times New Roman" w:hAnsi="Times New Roman" w:cs="Times New Roman"/>
          <w:sz w:val="28"/>
          <w:szCs w:val="28"/>
        </w:rPr>
        <w:t>. Закрытие лицевых счетов участников бюджетного процесса.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Лицевые счета участников бюджетного процесса закрываются на основании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(приложение </w:t>
      </w:r>
      <w:r w:rsidR="00827A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представленного на бумажном носителе в </w:t>
      </w:r>
      <w:r w:rsidR="001060B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</w:t>
      </w:r>
      <w:proofErr w:type="gramStart"/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реорганизацией (ликвидацией) участника бюджетного процесса;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б) изменением подведомственности главному распорядителю средств;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в) отменой бюджетных полномочий участника бюджетного процесса для отражения операций, по выполнению которых открывался лицевой счет;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г) исключением участника бюджетного процесса из Перечня УБП.</w:t>
      </w:r>
    </w:p>
    <w:p w:rsidR="00F2782F" w:rsidRPr="001060B4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ar1492" w:history="1">
        <w:r w:rsidR="00F2782F"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F2782F"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отдельно на закрытие каждого лицевого счета, открытого участнику бюджетного процесса в</w:t>
      </w:r>
      <w:r w:rsidR="00A04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Финансовом управлении</w:t>
      </w:r>
      <w:r w:rsidR="00F2782F"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бюджетного процесса при реорганизации (ликвидации) представляет в </w:t>
      </w:r>
      <w:r w:rsidR="00A04B0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копию документа о его реорганизации (ликвидации) и о назначении ликвидационной комиссии с указанием в нем срока действия ликвидационной комиссии и Карточку образцов подписей, оформленную ликвидационной комиссией с указанием срока действия ликвидационной комиссии.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работы ликвидационной комиссии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оформляется ликвидационной комиссией.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>Закрытие лицевых счетов в связи с исключением участника бюджетного процесса из Перечня УБП, может осуществляться на основании заявления на закрытие лицевого счета, представленного главным распорядителем средств.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отмене бюджетных полномочий </w:t>
      </w:r>
      <w:r w:rsidR="008758FB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бюджетное учреждение, </w:t>
      </w:r>
      <w:r w:rsidR="008758FB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автономное учреждение вместе с </w:t>
      </w:r>
      <w:hyperlink w:anchor="Par1492" w:history="1">
        <w:r w:rsidRPr="00106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10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для учета операций по переданным полномочиям представляют копию документа о прекращении исполнения переданных бюджетных полномочий</w:t>
      </w:r>
      <w:r w:rsidRPr="001060B4">
        <w:rPr>
          <w:rFonts w:ascii="Times New Roman" w:hAnsi="Times New Roman" w:cs="Times New Roman"/>
          <w:sz w:val="28"/>
          <w:szCs w:val="28"/>
        </w:rPr>
        <w:t xml:space="preserve">, заверенную </w:t>
      </w:r>
      <w:r w:rsidR="00241216">
        <w:rPr>
          <w:rFonts w:ascii="Times New Roman" w:hAnsi="Times New Roman" w:cs="Times New Roman"/>
          <w:sz w:val="28"/>
          <w:szCs w:val="28"/>
        </w:rPr>
        <w:t xml:space="preserve">получателем средств, </w:t>
      </w:r>
      <w:r w:rsidR="008758FB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8758FB">
        <w:rPr>
          <w:rFonts w:ascii="Times New Roman" w:hAnsi="Times New Roman" w:cs="Times New Roman"/>
          <w:sz w:val="28"/>
          <w:szCs w:val="28"/>
        </w:rPr>
        <w:t>район</w:t>
      </w:r>
      <w:r w:rsidR="00241216">
        <w:rPr>
          <w:rFonts w:ascii="Times New Roman" w:hAnsi="Times New Roman" w:cs="Times New Roman"/>
          <w:sz w:val="28"/>
          <w:szCs w:val="28"/>
        </w:rPr>
        <w:t xml:space="preserve">ным автономным учреждением, принявшими ранее бюджетные полномочия, </w:t>
      </w:r>
      <w:r w:rsidRPr="001060B4">
        <w:rPr>
          <w:rFonts w:ascii="Times New Roman" w:hAnsi="Times New Roman" w:cs="Times New Roman"/>
          <w:sz w:val="28"/>
          <w:szCs w:val="28"/>
        </w:rPr>
        <w:t>или получателем средств, передавшим ранее свои бюджетные полномочия, либо нотариально.</w:t>
      </w:r>
      <w:proofErr w:type="gramEnd"/>
    </w:p>
    <w:p w:rsidR="00241216" w:rsidRPr="00241216" w:rsidRDefault="00241216" w:rsidP="002412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1216">
        <w:rPr>
          <w:rFonts w:ascii="Times New Roman" w:hAnsi="Times New Roman" w:cs="Times New Roman"/>
          <w:sz w:val="28"/>
          <w:szCs w:val="28"/>
        </w:rPr>
        <w:t xml:space="preserve">При  реорганизации  получателя  средств, 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41216">
        <w:rPr>
          <w:rFonts w:ascii="Times New Roman" w:hAnsi="Times New Roman" w:cs="Times New Roman"/>
          <w:sz w:val="28"/>
          <w:szCs w:val="28"/>
        </w:rPr>
        <w:t xml:space="preserve">  бюджетного</w:t>
      </w:r>
    </w:p>
    <w:p w:rsidR="00241216" w:rsidRPr="00241216" w:rsidRDefault="00241216" w:rsidP="00241216">
      <w:pPr>
        <w:pStyle w:val="a6"/>
        <w:rPr>
          <w:rFonts w:ascii="Times New Roman" w:hAnsi="Times New Roman" w:cs="Times New Roman"/>
          <w:sz w:val="28"/>
          <w:szCs w:val="28"/>
        </w:rPr>
      </w:pPr>
      <w:r w:rsidRPr="00241216">
        <w:rPr>
          <w:rFonts w:ascii="Times New Roman" w:hAnsi="Times New Roman" w:cs="Times New Roman"/>
          <w:sz w:val="28"/>
          <w:szCs w:val="28"/>
        </w:rPr>
        <w:t xml:space="preserve">учреждения,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41216">
        <w:rPr>
          <w:rFonts w:ascii="Times New Roman" w:hAnsi="Times New Roman" w:cs="Times New Roman"/>
          <w:sz w:val="28"/>
          <w:szCs w:val="28"/>
        </w:rPr>
        <w:t xml:space="preserve"> автономного учреждения, </w:t>
      </w:r>
      <w:proofErr w:type="gramStart"/>
      <w:r w:rsidRPr="00241216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241216">
        <w:rPr>
          <w:rFonts w:ascii="Times New Roman" w:hAnsi="Times New Roman" w:cs="Times New Roman"/>
          <w:sz w:val="28"/>
          <w:szCs w:val="28"/>
        </w:rPr>
        <w:t xml:space="preserve"> бюджетные</w:t>
      </w:r>
    </w:p>
    <w:p w:rsidR="00241216" w:rsidRPr="00241216" w:rsidRDefault="00241216" w:rsidP="00241216">
      <w:pPr>
        <w:pStyle w:val="a6"/>
        <w:rPr>
          <w:rFonts w:ascii="Times New Roman" w:hAnsi="Times New Roman" w:cs="Times New Roman"/>
          <w:sz w:val="28"/>
          <w:szCs w:val="28"/>
        </w:rPr>
      </w:pPr>
      <w:r w:rsidRPr="00241216">
        <w:rPr>
          <w:rFonts w:ascii="Times New Roman" w:hAnsi="Times New Roman" w:cs="Times New Roman"/>
          <w:sz w:val="28"/>
          <w:szCs w:val="28"/>
        </w:rPr>
        <w:t xml:space="preserve">полномочия,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241216">
        <w:rPr>
          <w:rFonts w:ascii="Times New Roman" w:hAnsi="Times New Roman" w:cs="Times New Roman"/>
          <w:sz w:val="28"/>
          <w:szCs w:val="28"/>
        </w:rPr>
        <w:t xml:space="preserve"> получателем средств, </w:t>
      </w:r>
      <w:r>
        <w:rPr>
          <w:rFonts w:ascii="Times New Roman" w:hAnsi="Times New Roman" w:cs="Times New Roman"/>
          <w:sz w:val="28"/>
          <w:szCs w:val="28"/>
        </w:rPr>
        <w:t>районным</w:t>
      </w:r>
      <w:r w:rsidRPr="00241216">
        <w:rPr>
          <w:rFonts w:ascii="Times New Roman" w:hAnsi="Times New Roman" w:cs="Times New Roman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 xml:space="preserve">учреждением,  </w:t>
      </w:r>
      <w:r>
        <w:rPr>
          <w:rFonts w:ascii="Times New Roman" w:hAnsi="Times New Roman" w:cs="Times New Roman"/>
          <w:sz w:val="28"/>
          <w:szCs w:val="28"/>
        </w:rPr>
        <w:t>районным</w:t>
      </w:r>
      <w:r w:rsidRPr="00241216">
        <w:rPr>
          <w:rFonts w:ascii="Times New Roman" w:hAnsi="Times New Roman" w:cs="Times New Roman"/>
          <w:sz w:val="28"/>
          <w:szCs w:val="28"/>
        </w:rPr>
        <w:t xml:space="preserve">  автономным  учреждением,  принимающими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бюджетные полномочия, представляются копия документа 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изменений в документ о передаче полномочий, заверенная в</w:t>
      </w:r>
      <w:r w:rsidR="006B02A7"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абзацем двенадцатым пункта 8 настоящего Порядка и новая Карточка образцов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подписей, оформленная и заверенная в соответствии с настоящим Порядком.</w:t>
      </w:r>
      <w:r w:rsidR="00164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Закрытие лицевого счета для учета операций по переданным полномочиям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16">
        <w:rPr>
          <w:rFonts w:ascii="Times New Roman" w:hAnsi="Times New Roman" w:cs="Times New Roman"/>
          <w:sz w:val="28"/>
          <w:szCs w:val="28"/>
        </w:rPr>
        <w:t>получателя средств не требуется.</w:t>
      </w:r>
    </w:p>
    <w:p w:rsidR="00F2782F" w:rsidRPr="001060B4" w:rsidRDefault="00875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="00F2782F" w:rsidRPr="001060B4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 заполнению в заявлении на закрытие лицевого счета, их соответствие друг другу, представленным документам, а также: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соответствие формы представленного заявления на закрытие лицевого счета, установленной настоящим Порядком;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наличие полного пакета документов, установленных настоящим Порядком, необходимых для закрытия соответствующих лицевых счетов.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Проверяемые </w:t>
      </w:r>
      <w:r w:rsidRPr="00875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hyperlink w:anchor="Par1492" w:history="1">
        <w:r w:rsidRPr="008758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060B4">
        <w:rPr>
          <w:rFonts w:ascii="Times New Roman" w:hAnsi="Times New Roman" w:cs="Times New Roman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</w:t>
      </w:r>
      <w:r w:rsidRPr="001060B4">
        <w:rPr>
          <w:rFonts w:ascii="Times New Roman" w:hAnsi="Times New Roman" w:cs="Times New Roman"/>
          <w:sz w:val="28"/>
          <w:szCs w:val="28"/>
        </w:rPr>
        <w:lastRenderedPageBreak/>
        <w:t xml:space="preserve">закрытию в </w:t>
      </w:r>
      <w:r w:rsidR="008758F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Pr="001060B4">
        <w:rPr>
          <w:rFonts w:ascii="Times New Roman" w:hAnsi="Times New Roman" w:cs="Times New Roman"/>
          <w:sz w:val="28"/>
          <w:szCs w:val="28"/>
        </w:rPr>
        <w:t>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наименование участника бюджетного процесса должно соответствовать полному наименованию, указанному в соответствующей реестровой записи Перечня УБП;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вышестоящего участника бюджетного процесса, указанному в соответствующих реестровых записях Перечня УБП;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 w:rsidR="008758F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Сверка показателей, учтенных на лицевом счете, при его закрытии осуществляется на основании отчета о состоянии лицевого счета.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Отчет о состоянии соответствующего лицевого счета формируется на дату закрытия лицевого счета, указанную в заявлении на закрытие лицевого счета.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Лицевые счета участников бюджетного процесса закрываются при отсутствии на них свободных остатков учтенных показателей.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свободных остатков показателей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прекращает отражение операций на лицевом счете и направляет соответствующему участнику бюджетного процесса отчет о состоянии лицевого счета в электронном виде, в случае отсутствия технической возможности информационного обмена на бумажном носителе.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Закрытие лицевых счетов осуществляется после передачи свободных остатков показателей, отраженных на лицевых счетах, в порядке, установленном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F2782F" w:rsidRPr="00891A8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Если передача свободных остатков показателей лицевого счета не произведена, то лицевой счет закрывается после завершения текущего финансового года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оформленного главным распорядителем средств.</w:t>
      </w:r>
    </w:p>
    <w:p w:rsidR="00F2782F" w:rsidRPr="00891A8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на лицевом счете остатка денежных сре</w:t>
      </w:r>
      <w:proofErr w:type="gramStart"/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 в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участник бюджетного процесса представляет информацию для перечисления (зачисления) остатка денежных средств по назначению.</w:t>
      </w:r>
    </w:p>
    <w:p w:rsidR="00F2782F" w:rsidRPr="00891A8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закрытие лицевого счета производится по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оформленного главным распорядителем средств, перечисление (зачисление) остатка поступлений денежных сре</w:t>
      </w:r>
      <w:proofErr w:type="gramStart"/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>дств с з</w:t>
      </w:r>
      <w:proofErr w:type="gramEnd"/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>акрываемого лицевого счета участника бюджетного процесса производится по информации, представленной главным распорядителем средств, в ведении которого находится участник бюджетного процесса.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средства, поступившие на счет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управления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закрытия лицевого счета участника бюджетного процесса, перечисляются в соответствии с реквизитами, указанными в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а в случае их отсутствия - возвращаются отправите</w:t>
      </w:r>
      <w:r w:rsidRPr="001060B4">
        <w:rPr>
          <w:rFonts w:ascii="Times New Roman" w:hAnsi="Times New Roman" w:cs="Times New Roman"/>
          <w:sz w:val="28"/>
          <w:szCs w:val="28"/>
        </w:rPr>
        <w:t>лю, за исключением средств, требующих уточнения реквизитов отправителя, такие средства учитываются как невыясненные поступления.</w:t>
      </w:r>
      <w:proofErr w:type="gramEnd"/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0B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реквизитов, 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подлежащих заполнению при представлении в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 обнаружении несоответствия между реквизитами или их несоответствия реестровым записям Перечня УБП или представленным документам, несоответствия формы представленного заявления на закрытие лицевого счета, утвержденной форме, наличия исправлений в заявлении на закрытие лицевого счета и прилагаемых к нему документах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</w:t>
      </w:r>
      <w:proofErr w:type="gramEnd"/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на закрытие лицевого счета вместе с прилагаемыми к нему документами участнику бюджетного процесса, с указанием причины возврата в </w:t>
      </w:r>
      <w:hyperlink w:anchor="Par1279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891A82">
        <w:rPr>
          <w:rFonts w:ascii="Times New Roman" w:hAnsi="Times New Roman" w:cs="Times New Roman"/>
          <w:sz w:val="28"/>
          <w:szCs w:val="28"/>
        </w:rPr>
        <w:t>3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Проверка представленных участником бюджетного процесса документов, необходимых для закрытия лицевых счетов, осуществляется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Закрытие соответствующих лицевых счетов участника бюджетного процесса осуществляется на основании проверенных документов, соответствующих установленным настоящим Порядком требованиям.</w:t>
      </w:r>
    </w:p>
    <w:p w:rsidR="00F2782F" w:rsidRPr="00827A4E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A4E">
        <w:rPr>
          <w:rFonts w:ascii="Times New Roman" w:hAnsi="Times New Roman" w:cs="Times New Roman"/>
          <w:sz w:val="28"/>
          <w:szCs w:val="28"/>
        </w:rPr>
        <w:t>4</w:t>
      </w:r>
      <w:r w:rsidR="00222F5B">
        <w:rPr>
          <w:rFonts w:ascii="Times New Roman" w:hAnsi="Times New Roman" w:cs="Times New Roman"/>
          <w:sz w:val="28"/>
          <w:szCs w:val="28"/>
        </w:rPr>
        <w:t>4</w:t>
      </w:r>
      <w:r w:rsidRPr="00827A4E">
        <w:rPr>
          <w:rFonts w:ascii="Times New Roman" w:hAnsi="Times New Roman" w:cs="Times New Roman"/>
          <w:sz w:val="28"/>
          <w:szCs w:val="28"/>
        </w:rPr>
        <w:t xml:space="preserve">. Закрытие лицевых счетов </w:t>
      </w:r>
      <w:r w:rsidR="00891A82" w:rsidRPr="00827A4E">
        <w:rPr>
          <w:rFonts w:ascii="Times New Roman" w:hAnsi="Times New Roman" w:cs="Times New Roman"/>
          <w:sz w:val="28"/>
          <w:szCs w:val="28"/>
        </w:rPr>
        <w:t>район</w:t>
      </w:r>
      <w:r w:rsidRPr="00827A4E">
        <w:rPr>
          <w:rFonts w:ascii="Times New Roman" w:hAnsi="Times New Roman" w:cs="Times New Roman"/>
          <w:sz w:val="28"/>
          <w:szCs w:val="28"/>
        </w:rPr>
        <w:t xml:space="preserve">ных бюджетных учреждений, </w:t>
      </w:r>
      <w:r w:rsidR="00891A82" w:rsidRPr="00827A4E">
        <w:rPr>
          <w:rFonts w:ascii="Times New Roman" w:hAnsi="Times New Roman" w:cs="Times New Roman"/>
          <w:sz w:val="28"/>
          <w:szCs w:val="28"/>
        </w:rPr>
        <w:t>район</w:t>
      </w:r>
      <w:r w:rsidRPr="00827A4E">
        <w:rPr>
          <w:rFonts w:ascii="Times New Roman" w:hAnsi="Times New Roman" w:cs="Times New Roman"/>
          <w:sz w:val="28"/>
          <w:szCs w:val="28"/>
        </w:rPr>
        <w:t>ных автономных учреждений.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Закрытие лицевого счета бюджетного учреждения, отдельного лицевого счета бюджетного учреждения,  лицевого счета автономного учреждения, отдельного лицевого счета автономного уч</w:t>
      </w:r>
      <w:r w:rsidR="008025B4">
        <w:rPr>
          <w:rFonts w:ascii="Times New Roman" w:hAnsi="Times New Roman" w:cs="Times New Roman"/>
          <w:sz w:val="28"/>
          <w:szCs w:val="28"/>
        </w:rPr>
        <w:t xml:space="preserve">реждения, </w:t>
      </w:r>
      <w:r w:rsidRPr="001060B4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</w:t>
      </w:r>
      <w:r w:rsidR="00891A82"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>тие лицевого счета (приложение 8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представленного </w:t>
      </w:r>
      <w:r w:rsidR="00827A4E">
        <w:rPr>
          <w:rFonts w:ascii="Times New Roman" w:hAnsi="Times New Roman" w:cs="Times New Roman"/>
          <w:color w:val="000000" w:themeColor="text1"/>
          <w:sz w:val="28"/>
          <w:szCs w:val="28"/>
        </w:rPr>
        <w:t>районным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 учреждением, </w:t>
      </w:r>
      <w:r w:rsidR="00827A4E">
        <w:rPr>
          <w:rFonts w:ascii="Times New Roman" w:hAnsi="Times New Roman" w:cs="Times New Roman"/>
          <w:color w:val="000000" w:themeColor="text1"/>
          <w:sz w:val="28"/>
          <w:szCs w:val="28"/>
        </w:rPr>
        <w:t>районным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автономным учреждением, в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60B4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а) реорганизации (ликвидации)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ного автономного учреждения;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б) смены учредителя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ного автономного учреждения;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в) изменения типа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ного автономного учреждения.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0B4">
        <w:rPr>
          <w:rFonts w:ascii="Times New Roman" w:hAnsi="Times New Roman" w:cs="Times New Roman"/>
          <w:sz w:val="28"/>
          <w:szCs w:val="28"/>
        </w:rPr>
        <w:t xml:space="preserve">При реорганизации (ликвидации)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автономного учреждения в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ным автономным учреждением, представляются копия документа о его реорганизации (ликвидации) и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комиссией, с указанием срока действия ликвидационной комиссии.</w:t>
      </w:r>
      <w:proofErr w:type="gramEnd"/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лицевого счета оформляется ликвидационной комиссией.</w:t>
      </w:r>
    </w:p>
    <w:p w:rsidR="00F2782F" w:rsidRPr="00891A8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Закрытие лицевых счетов в связи с реорганизацией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автономного учреждения может осуществляться на основании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счета, представленного его правопреемником.</w:t>
      </w:r>
    </w:p>
    <w:p w:rsidR="00F2782F" w:rsidRPr="00891A82" w:rsidRDefault="00891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="00F2782F"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</w:t>
      </w:r>
      <w:r w:rsidR="00F2782F"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предусмотренных к заполнению в представленном заявлении на закрытие лицевого счета.</w:t>
      </w:r>
    </w:p>
    <w:p w:rsidR="00F2782F" w:rsidRPr="00891A8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92" w:history="1">
        <w:r w:rsidRPr="00891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8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закрытию в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Pr="001060B4">
        <w:rPr>
          <w:rFonts w:ascii="Times New Roman" w:hAnsi="Times New Roman" w:cs="Times New Roman"/>
          <w:sz w:val="28"/>
          <w:szCs w:val="28"/>
        </w:rPr>
        <w:t>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891A82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ного автономного учреждения должно соответствовать его полному наименованию;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наименование вышестоящей организации должно соответствовать полному наименованию учредителя;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 w:rsidR="00891A8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>.</w:t>
      </w:r>
    </w:p>
    <w:p w:rsidR="00F2782F" w:rsidRPr="006D5348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60B4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92" w:history="1">
        <w:r w:rsidRPr="006D53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незаполненных реквизитов, подлежащих заполнению при представлении в </w:t>
      </w:r>
      <w:r w:rsidR="006D534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 обнаружении несоответствия формы представленного заявления на закрытие лицевого счета, утвержденной настоящим Порядком, наличия исправлений в заявлении на закрытие лицевого счета </w:t>
      </w:r>
      <w:r w:rsidR="006D534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</w:t>
      </w:r>
      <w:r w:rsidR="006D5348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бюджетному учреждению, </w:t>
      </w:r>
      <w:r w:rsidR="006D5348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>ному автономному учреждению заявление на закрытие лицевого счета вместе с прилагаемыми к нему</w:t>
      </w:r>
      <w:proofErr w:type="gramEnd"/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документами, с указанием причины возврата в </w:t>
      </w:r>
      <w:hyperlink w:anchor="Par1279" w:history="1">
        <w:r w:rsidRPr="006D53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6D53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закрытии </w:t>
      </w:r>
      <w:r w:rsidR="00C72FB5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6D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</w:t>
      </w:r>
      <w:r w:rsidRPr="001060B4">
        <w:rPr>
          <w:rFonts w:ascii="Times New Roman" w:hAnsi="Times New Roman" w:cs="Times New Roman"/>
          <w:sz w:val="28"/>
          <w:szCs w:val="28"/>
        </w:rPr>
        <w:t xml:space="preserve">бюджетному учреждению,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ному автономному учреждению соответствующего вида лицевого счета сверка операций по данному лицевому счету производится путем предоставления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ному бюджетному учреждению,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ному автономному учреждению, отчета о состоянии лицевого счета. Отчет о состоянии лицевого счета формируется на дату закрытия лицевого счета, указанную в заявлении на закрытие лицевого счета.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остатка денежных средств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ное бюджетное учреждение,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ное автономное учреждение представляют в </w:t>
      </w:r>
      <w:r w:rsidR="00C72FB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с заявлением на закрытие лицевого счета в установленном порядке расчетный документ на перечисление остатка денежных средств по назначению.</w:t>
      </w:r>
    </w:p>
    <w:p w:rsidR="00F2782F" w:rsidRPr="001060B4" w:rsidRDefault="00C7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F2782F" w:rsidRPr="001060B4">
        <w:rPr>
          <w:rFonts w:ascii="Times New Roman" w:hAnsi="Times New Roman" w:cs="Times New Roman"/>
          <w:sz w:val="28"/>
          <w:szCs w:val="28"/>
        </w:rPr>
        <w:t xml:space="preserve">ному бюджетному учреждению,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F2782F" w:rsidRPr="001060B4">
        <w:rPr>
          <w:rFonts w:ascii="Times New Roman" w:hAnsi="Times New Roman" w:cs="Times New Roman"/>
          <w:sz w:val="28"/>
          <w:szCs w:val="28"/>
        </w:rPr>
        <w:t>ному автономному учреждению соответствующего вида лицевой счет закрывается при отсутствии на нем остатка денежных средств.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D85">
        <w:rPr>
          <w:rFonts w:ascii="Times New Roman" w:hAnsi="Times New Roman" w:cs="Times New Roman"/>
          <w:sz w:val="28"/>
          <w:szCs w:val="28"/>
        </w:rPr>
        <w:t xml:space="preserve">Денежные средства, поступившие на счет </w:t>
      </w:r>
      <w:r w:rsidR="00C72FB5"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управления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после закрытия</w:t>
      </w:r>
      <w:r w:rsidR="00196F6C" w:rsidRPr="00954D85">
        <w:rPr>
          <w:rFonts w:ascii="Times New Roman" w:hAnsi="Times New Roman" w:cs="Times New Roman"/>
          <w:sz w:val="28"/>
          <w:szCs w:val="28"/>
        </w:rPr>
        <w:t xml:space="preserve"> лицевых счетов учреждениям которые не являются участниками бюджетного процесса, учитываются на лицевом счете невыясненных поступлений и</w:t>
      </w:r>
      <w:r w:rsidRPr="00954D85">
        <w:rPr>
          <w:rFonts w:ascii="Times New Roman" w:hAnsi="Times New Roman" w:cs="Times New Roman"/>
          <w:sz w:val="28"/>
          <w:szCs w:val="28"/>
        </w:rPr>
        <w:t xml:space="preserve"> перечисляются </w:t>
      </w:r>
      <w:r w:rsidR="00C72FB5"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954D85">
        <w:rPr>
          <w:rFonts w:ascii="Times New Roman" w:hAnsi="Times New Roman" w:cs="Times New Roman"/>
          <w:sz w:val="28"/>
          <w:szCs w:val="28"/>
        </w:rPr>
        <w:t xml:space="preserve"> в соответствии с реквизитами, указанными в заявлении на закрытие лицевого счета, а в случае их отсутствия - возвращаются отправителю.</w:t>
      </w:r>
      <w:proofErr w:type="gramEnd"/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Проверка представленных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ным бюджетным учреждением,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ным автономным учреждением документов необходимых для закрытия </w:t>
      </w:r>
      <w:r w:rsidRPr="001060B4">
        <w:rPr>
          <w:rFonts w:ascii="Times New Roman" w:hAnsi="Times New Roman" w:cs="Times New Roman"/>
          <w:sz w:val="28"/>
          <w:szCs w:val="28"/>
        </w:rPr>
        <w:lastRenderedPageBreak/>
        <w:t xml:space="preserve">лицевого счета, осуществляется </w:t>
      </w:r>
      <w:r w:rsidR="00C72FB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их представления. Пакет документов, не соответствующий установленным требованиям, возвращается не позднее срока, установленного для проведения проверки.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Закрытие соответствующих лицевых счетов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72FB5">
        <w:rPr>
          <w:rFonts w:ascii="Times New Roman" w:hAnsi="Times New Roman" w:cs="Times New Roman"/>
          <w:sz w:val="28"/>
          <w:szCs w:val="28"/>
        </w:rPr>
        <w:t>район</w:t>
      </w:r>
      <w:r w:rsidRPr="001060B4">
        <w:rPr>
          <w:rFonts w:ascii="Times New Roman" w:hAnsi="Times New Roman" w:cs="Times New Roman"/>
          <w:sz w:val="28"/>
          <w:szCs w:val="28"/>
        </w:rPr>
        <w:t>ного автономного учреждения осуществляется на основании проверенных документов, соответствующих установленным настоящим Порядком требованиям.</w:t>
      </w:r>
    </w:p>
    <w:p w:rsidR="00F2782F" w:rsidRPr="00827A4E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A4E">
        <w:rPr>
          <w:rFonts w:ascii="Times New Roman" w:hAnsi="Times New Roman" w:cs="Times New Roman"/>
          <w:sz w:val="28"/>
          <w:szCs w:val="28"/>
        </w:rPr>
        <w:t>4</w:t>
      </w:r>
      <w:r w:rsidR="008025B4">
        <w:rPr>
          <w:rFonts w:ascii="Times New Roman" w:hAnsi="Times New Roman" w:cs="Times New Roman"/>
          <w:sz w:val="28"/>
          <w:szCs w:val="28"/>
        </w:rPr>
        <w:t>5</w:t>
      </w:r>
      <w:r w:rsidRPr="00827A4E">
        <w:rPr>
          <w:rFonts w:ascii="Times New Roman" w:hAnsi="Times New Roman" w:cs="Times New Roman"/>
          <w:sz w:val="28"/>
          <w:szCs w:val="28"/>
        </w:rPr>
        <w:t>. Закрытие лицевых счетов предприятиям.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60B4">
        <w:rPr>
          <w:rFonts w:ascii="Times New Roman" w:hAnsi="Times New Roman" w:cs="Times New Roman"/>
          <w:sz w:val="28"/>
          <w:szCs w:val="28"/>
        </w:rPr>
        <w:t xml:space="preserve">Закрытие отдельного лицевого счета предприятия осуществляется на основании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(приложение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представленного предприятием в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случае реорганизации (ликвидации) предприятия, смены собственника имущества, а также по истечении срока действия соглашения о предоставлении субсидии на осуществление капитальных вложений в объекты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собственности, заключенного получателем средств, предоставляющим субсидию, с предприятием.</w:t>
      </w:r>
      <w:proofErr w:type="gramEnd"/>
    </w:p>
    <w:p w:rsidR="00F2782F" w:rsidRPr="00CC2B1B" w:rsidRDefault="00CC2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="00F2782F"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реквизитов, предусмотренных к заполнению в представленном заявлении на закрытие лицевого счета.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Проверяемые реквизиты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должны соответствовать следующим требованиям: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лицевого счета, указанный в заявлении на закрытие лицевого счета, должен соответствовать номеру лицевого счета, подлежащего закрытию в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управлении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фирменное наименование предприятия должно соответствовать его полному фирменному наименованию;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вышестоящей организации должно соответствовать полному наименованию собственника имущества;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наименование вида лицевого счета должно соответствовать наименованию вида лицевого счета, подлежащего закрытию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в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заявлении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закрытие лицевого счета незаполненных реквизитов, подлежащих заполнению при представлении в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при обнаружении несоотв</w:t>
      </w:r>
      <w:r w:rsidRPr="001060B4">
        <w:rPr>
          <w:rFonts w:ascii="Times New Roman" w:hAnsi="Times New Roman" w:cs="Times New Roman"/>
          <w:sz w:val="28"/>
          <w:szCs w:val="28"/>
        </w:rPr>
        <w:t xml:space="preserve">етствия формы представленного заявления на закрытие лицевого счета, утвержденной настоящим Порядком, наличия исправлений в заявлении на закрытие лицевого счета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возвращает предприятию заявление на закрытие лицевого счета с указанием причины возврата в </w:t>
      </w:r>
      <w:hyperlink w:anchor="Par1279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протоколе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0B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C2B1B">
        <w:rPr>
          <w:rFonts w:ascii="Times New Roman" w:hAnsi="Times New Roman" w:cs="Times New Roman"/>
          <w:sz w:val="28"/>
          <w:szCs w:val="28"/>
        </w:rPr>
        <w:t>3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При закрытии предприятию отдельного лицевого счета предприятия сверка операций по данному лицевому счету производится путем предоставления предприятию отчета о состоянии лицевого счета. Отчет о состоянии лицевого счета формируется на дату закрытия лицевого счета, указанную в заявлении на закрытие лицевого счета.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остатка денежных средств предприятие представляет </w:t>
      </w:r>
      <w:proofErr w:type="gramStart"/>
      <w:r w:rsidRPr="001060B4">
        <w:rPr>
          <w:rFonts w:ascii="Times New Roman" w:hAnsi="Times New Roman" w:cs="Times New Roman"/>
          <w:sz w:val="28"/>
          <w:szCs w:val="28"/>
        </w:rPr>
        <w:t xml:space="preserve">в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с заявлением на </w:t>
      </w:r>
      <w:r w:rsidRPr="001060B4">
        <w:rPr>
          <w:rFonts w:ascii="Times New Roman" w:hAnsi="Times New Roman" w:cs="Times New Roman"/>
          <w:sz w:val="28"/>
          <w:szCs w:val="28"/>
        </w:rPr>
        <w:lastRenderedPageBreak/>
        <w:t>закрытие лицевого счета в установленном порядке расчетный документ на перечисление</w:t>
      </w:r>
      <w:proofErr w:type="gramEnd"/>
      <w:r w:rsidRPr="001060B4">
        <w:rPr>
          <w:rFonts w:ascii="Times New Roman" w:hAnsi="Times New Roman" w:cs="Times New Roman"/>
          <w:sz w:val="28"/>
          <w:szCs w:val="28"/>
        </w:rPr>
        <w:t xml:space="preserve"> остатка денежных средств по назначению.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Закрытие отдельного лицевого счета предприятия осуществляется при отсутствии на нем остатка денежных средств.</w:t>
      </w:r>
    </w:p>
    <w:p w:rsidR="00F2782F" w:rsidRPr="00CC2B1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представленных предприятием документов, необходимых для закрытия лицевого счета, осуществляется </w:t>
      </w:r>
      <w:r w:rsidR="00CC2B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после их представления. Заявление на закрытие лицевого счета, не соответствующее установленным требованиям, возвращается не позднее срока, установленного для проведения проверки.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Закрытие лицевых счетов предприятиям осуществляется на основании проверенного </w:t>
      </w:r>
      <w:hyperlink w:anchor="Par1492" w:history="1">
        <w:r w:rsidRPr="00CC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CC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1060B4">
        <w:rPr>
          <w:rFonts w:ascii="Times New Roman" w:hAnsi="Times New Roman" w:cs="Times New Roman"/>
          <w:sz w:val="28"/>
          <w:szCs w:val="28"/>
        </w:rPr>
        <w:t xml:space="preserve"> закрытие лицевого счета, соответствующего установленным настоящим Порядком требованиям.</w:t>
      </w:r>
    </w:p>
    <w:p w:rsidR="00B83828" w:rsidRPr="00B83828" w:rsidRDefault="00B8382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3828">
        <w:rPr>
          <w:rFonts w:ascii="Times New Roman" w:hAnsi="Times New Roman" w:cs="Times New Roman"/>
          <w:sz w:val="28"/>
          <w:szCs w:val="28"/>
        </w:rPr>
        <w:t>45-1</w:t>
      </w:r>
      <w:r>
        <w:rPr>
          <w:rFonts w:ascii="Times New Roman" w:hAnsi="Times New Roman" w:cs="Times New Roman"/>
        </w:rPr>
        <w:t xml:space="preserve">. </w:t>
      </w:r>
      <w:r w:rsidRPr="00B83828">
        <w:rPr>
          <w:rFonts w:ascii="Times New Roman" w:hAnsi="Times New Roman" w:cs="Times New Roman"/>
          <w:sz w:val="28"/>
          <w:szCs w:val="28"/>
        </w:rPr>
        <w:t>Закрытие лицевых счетов юридическим лицам.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3828">
        <w:rPr>
          <w:rFonts w:ascii="Times New Roman" w:hAnsi="Times New Roman" w:cs="Times New Roman"/>
          <w:sz w:val="28"/>
          <w:szCs w:val="28"/>
        </w:rPr>
        <w:t>Закрытие отдельного лицевого счета юридического лица осуществляется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на основании заявления на закрытие лицевого счета (приложение </w:t>
      </w:r>
      <w:r w:rsidR="00164C18">
        <w:rPr>
          <w:rFonts w:ascii="Times New Roman" w:hAnsi="Times New Roman" w:cs="Times New Roman"/>
          <w:sz w:val="28"/>
          <w:szCs w:val="28"/>
        </w:rPr>
        <w:t>8</w:t>
      </w:r>
      <w:r w:rsidRPr="00B83828">
        <w:rPr>
          <w:rFonts w:ascii="Times New Roman" w:hAnsi="Times New Roman" w:cs="Times New Roman"/>
          <w:sz w:val="28"/>
          <w:szCs w:val="28"/>
        </w:rPr>
        <w:t>),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828">
        <w:rPr>
          <w:rFonts w:ascii="Times New Roman" w:hAnsi="Times New Roman" w:cs="Times New Roman"/>
          <w:sz w:val="28"/>
          <w:szCs w:val="28"/>
        </w:rPr>
        <w:t>представленного</w:t>
      </w:r>
      <w:proofErr w:type="gramEnd"/>
      <w:r w:rsidRPr="00B83828">
        <w:rPr>
          <w:rFonts w:ascii="Times New Roman" w:hAnsi="Times New Roman" w:cs="Times New Roman"/>
          <w:sz w:val="28"/>
          <w:szCs w:val="28"/>
        </w:rPr>
        <w:t xml:space="preserve">  юридическим  лицом  в 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>,  в  случае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реорганизации (ликвидации) предприятия, смены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района</w:t>
      </w:r>
      <w:r w:rsidRPr="00B83828">
        <w:rPr>
          <w:rFonts w:ascii="Times New Roman" w:hAnsi="Times New Roman" w:cs="Times New Roman"/>
          <w:sz w:val="28"/>
          <w:szCs w:val="28"/>
        </w:rPr>
        <w:t>, осуществляющего предоставление субсидии, а также по истечении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срока  действия  договора  (соглашения)  о  предоставлении 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заключенного  органом 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района</w:t>
      </w:r>
      <w:r w:rsidRPr="00B838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осуществляющим предоставление субсидии</w:t>
      </w:r>
      <w:r w:rsidR="00164C18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с юридическим лицом.</w:t>
      </w:r>
    </w:p>
    <w:p w:rsidR="00B83828" w:rsidRPr="00B83828" w:rsidRDefault="00164C1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Заявление на закрытие лицевого счета предоставляется в </w:t>
      </w:r>
      <w:r w:rsidR="00B8382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после возникновения оснований для</w:t>
      </w:r>
      <w:r w:rsidR="00B83828"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закрытия отдельного лицевого счета юридического лица, указанных в абзаце</w:t>
      </w:r>
      <w:r w:rsidR="00B83828"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втором настоящего пункта.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осуществляет проверку реквизитов, предусмотренных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заполнению в представленном заявлении на закрытие лицевого счета.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3828">
        <w:rPr>
          <w:rFonts w:ascii="Times New Roman" w:hAnsi="Times New Roman" w:cs="Times New Roman"/>
          <w:sz w:val="28"/>
          <w:szCs w:val="28"/>
        </w:rPr>
        <w:t>Проверяемые реквизиты заявления на закрытие лицевого счета должны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83828">
        <w:rPr>
          <w:rFonts w:ascii="Times New Roman" w:hAnsi="Times New Roman" w:cs="Times New Roman"/>
          <w:sz w:val="28"/>
          <w:szCs w:val="28"/>
        </w:rPr>
        <w:t>номер лицевого счета, указанный в заявлении на закрытие лицевого</w:t>
      </w:r>
      <w:proofErr w:type="gramEnd"/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счета, должен соответствовать номеру лицевого счета, подлежащего закрытию</w:t>
      </w:r>
      <w:r>
        <w:rPr>
          <w:rFonts w:ascii="Times New Roman" w:hAnsi="Times New Roman" w:cs="Times New Roman"/>
          <w:sz w:val="28"/>
          <w:szCs w:val="28"/>
        </w:rPr>
        <w:t xml:space="preserve"> в Финансовом управлении</w:t>
      </w:r>
      <w:r w:rsidRPr="00B83828">
        <w:rPr>
          <w:rFonts w:ascii="Times New Roman" w:hAnsi="Times New Roman" w:cs="Times New Roman"/>
          <w:sz w:val="28"/>
          <w:szCs w:val="28"/>
        </w:rPr>
        <w:t>;</w:t>
      </w:r>
    </w:p>
    <w:p w:rsidR="00B83828" w:rsidRPr="00B83828" w:rsidRDefault="009F50EA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 должно соответствовать его </w:t>
      </w:r>
      <w:proofErr w:type="gramStart"/>
      <w:r w:rsidR="00B83828" w:rsidRPr="00B83828">
        <w:rPr>
          <w:rFonts w:ascii="Times New Roman" w:hAnsi="Times New Roman" w:cs="Times New Roman"/>
          <w:sz w:val="28"/>
          <w:szCs w:val="28"/>
        </w:rPr>
        <w:t>полному</w:t>
      </w:r>
      <w:proofErr w:type="gramEnd"/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наименованию;</w:t>
      </w:r>
    </w:p>
    <w:p w:rsidR="00B83828" w:rsidRPr="00B83828" w:rsidRDefault="009F50EA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наименование  вышестоящей  организации  должно  соответствовать</w:t>
      </w:r>
    </w:p>
    <w:p w:rsidR="00B83828" w:rsidRPr="00B83828" w:rsidRDefault="00B83828" w:rsidP="00B838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полному наименованию органа </w:t>
      </w:r>
      <w:r w:rsidR="009F50EA"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района</w:t>
      </w:r>
      <w:r w:rsidRPr="00B83828">
        <w:rPr>
          <w:rFonts w:ascii="Times New Roman" w:hAnsi="Times New Roman" w:cs="Times New Roman"/>
          <w:sz w:val="28"/>
          <w:szCs w:val="28"/>
        </w:rPr>
        <w:t>,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осуществляющего предоставление субсидии</w:t>
      </w:r>
      <w:r w:rsidR="00510FBB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лицу, указанное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наименование вида лицевого счета должно соответствовать наименованию вида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лицевого счета, подлежащего закрытию </w:t>
      </w:r>
      <w:r w:rsidR="009F50E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83828">
        <w:rPr>
          <w:rFonts w:ascii="Times New Roman" w:hAnsi="Times New Roman" w:cs="Times New Roman"/>
          <w:sz w:val="28"/>
          <w:szCs w:val="28"/>
        </w:rPr>
        <w:t>.</w:t>
      </w:r>
    </w:p>
    <w:p w:rsidR="00B83828" w:rsidRPr="00B83828" w:rsidRDefault="009F50EA" w:rsidP="009F5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83828" w:rsidRPr="00B83828">
        <w:rPr>
          <w:rFonts w:ascii="Times New Roman" w:hAnsi="Times New Roman" w:cs="Times New Roman"/>
          <w:sz w:val="28"/>
          <w:szCs w:val="28"/>
        </w:rPr>
        <w:t>В случае наличия в заявлении на закрытие лицевого счета незаполненных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реквизитов, подлежащих заполнению при представлении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83828" w:rsidRPr="00B8382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также при обнаружении несоответствия формы представленного заявления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закрытие лицевого счета, утвержденной </w:t>
      </w:r>
      <w:r w:rsidR="00B83828" w:rsidRPr="00B83828">
        <w:rPr>
          <w:rFonts w:ascii="Times New Roman" w:hAnsi="Times New Roman" w:cs="Times New Roman"/>
          <w:sz w:val="28"/>
          <w:szCs w:val="28"/>
        </w:rPr>
        <w:lastRenderedPageBreak/>
        <w:t>настоящим Порядком, 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исправлений в заявлении на закрытие лицевого счета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B83828" w:rsidRPr="00B83828">
        <w:rPr>
          <w:rFonts w:ascii="Times New Roman" w:hAnsi="Times New Roman" w:cs="Times New Roman"/>
          <w:sz w:val="28"/>
          <w:szCs w:val="28"/>
        </w:rPr>
        <w:t>возвращает юридическому лицу заявление на закрытие лицевого счета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указанием причины возврата в протоколе (приложение </w:t>
      </w:r>
      <w:r w:rsidR="00510FBB">
        <w:rPr>
          <w:rFonts w:ascii="Times New Roman" w:hAnsi="Times New Roman" w:cs="Times New Roman"/>
          <w:sz w:val="28"/>
          <w:szCs w:val="28"/>
        </w:rPr>
        <w:t>3</w:t>
      </w:r>
      <w:r w:rsidR="00B83828" w:rsidRPr="00B8382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83828" w:rsidRPr="00B83828" w:rsidRDefault="009F50EA" w:rsidP="009F5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При  закрытии  юридическому  лицу  отдельного  лицевого  счета</w:t>
      </w:r>
    </w:p>
    <w:p w:rsidR="00B83828" w:rsidRPr="00B83828" w:rsidRDefault="00B83828" w:rsidP="009F5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юридического лица сверка операций по данному лицевому счету производится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путем предоставления юридическому лицу отчета о состоянии лицевого счета.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Отчет о состоянии лицевого счета формируется на дату закрытия лицевого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счета, указанную в заявлении на закрытие лицевого счета.</w:t>
      </w:r>
    </w:p>
    <w:p w:rsidR="00B83828" w:rsidRPr="00B83828" w:rsidRDefault="009F50EA" w:rsidP="009F5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При наличии на закрываемом лицевом счете остатка денежных средств</w:t>
      </w:r>
    </w:p>
    <w:p w:rsidR="00B83828" w:rsidRPr="00B83828" w:rsidRDefault="00B83828" w:rsidP="009F5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юридическое лицо представляет </w:t>
      </w:r>
      <w:proofErr w:type="gramStart"/>
      <w:r w:rsidRPr="00B83828">
        <w:rPr>
          <w:rFonts w:ascii="Times New Roman" w:hAnsi="Times New Roman" w:cs="Times New Roman"/>
          <w:sz w:val="28"/>
          <w:szCs w:val="28"/>
        </w:rPr>
        <w:t xml:space="preserve">в </w:t>
      </w:r>
      <w:r w:rsidR="009F50E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83828">
        <w:rPr>
          <w:rFonts w:ascii="Times New Roman" w:hAnsi="Times New Roman" w:cs="Times New Roman"/>
          <w:sz w:val="28"/>
          <w:szCs w:val="28"/>
        </w:rPr>
        <w:t xml:space="preserve"> с заявлением на закрытие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лицевого счета в установленном порядке расчетный документ на перечисление</w:t>
      </w:r>
      <w:proofErr w:type="gramEnd"/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остатка денежных средств на лицевой счет администратора доходов бюджета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 xml:space="preserve">(органу </w:t>
      </w:r>
      <w:r w:rsidR="009F50EA">
        <w:rPr>
          <w:rFonts w:ascii="Times New Roman" w:hAnsi="Times New Roman" w:cs="Times New Roman"/>
          <w:sz w:val="28"/>
          <w:szCs w:val="28"/>
        </w:rPr>
        <w:t>местного самоуправления Увельского муниципального района</w:t>
      </w:r>
      <w:r w:rsidRPr="00B83828">
        <w:rPr>
          <w:rFonts w:ascii="Times New Roman" w:hAnsi="Times New Roman" w:cs="Times New Roman"/>
          <w:sz w:val="28"/>
          <w:szCs w:val="28"/>
        </w:rPr>
        <w:t>, осуществляющему</w:t>
      </w:r>
      <w:r w:rsidR="009F50EA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510FBB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лицу).</w:t>
      </w:r>
    </w:p>
    <w:p w:rsidR="00B83828" w:rsidRPr="00B83828" w:rsidRDefault="009F50EA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Закрытие отдельного лицевого счета юридического лица осуществляется</w:t>
      </w:r>
    </w:p>
    <w:p w:rsidR="00B83828" w:rsidRPr="00B83828" w:rsidRDefault="00B8382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при отсутствии на нем остатка денежных средств.</w:t>
      </w:r>
    </w:p>
    <w:p w:rsidR="00B83828" w:rsidRPr="00B83828" w:rsidRDefault="00AB06FC" w:rsidP="00C650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83828" w:rsidRPr="00B83828">
        <w:rPr>
          <w:rFonts w:ascii="Times New Roman" w:hAnsi="Times New Roman" w:cs="Times New Roman"/>
          <w:sz w:val="28"/>
          <w:szCs w:val="28"/>
        </w:rPr>
        <w:t xml:space="preserve">Денежные средства, поступившие на счет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закрытия отдельного лицевого счета юридического лица, перечисляются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 на лицевой счет администратора доходов бюджета (органу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района</w:t>
      </w:r>
      <w:r w:rsidR="00B83828" w:rsidRPr="00B83828">
        <w:rPr>
          <w:rFonts w:ascii="Times New Roman" w:hAnsi="Times New Roman" w:cs="Times New Roman"/>
          <w:sz w:val="28"/>
          <w:szCs w:val="28"/>
        </w:rPr>
        <w:t>, 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510FBB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 юридическому лицу).</w:t>
      </w:r>
      <w:proofErr w:type="gramEnd"/>
    </w:p>
    <w:p w:rsidR="00B83828" w:rsidRPr="00B83828" w:rsidRDefault="00AB06FC" w:rsidP="00C650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Проверка  представленных  юридическим  лицом  документов,</w:t>
      </w:r>
      <w:r w:rsidR="00C65038"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необходимых для закрытия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B83828" w:rsidRPr="00B83828">
        <w:rPr>
          <w:rFonts w:ascii="Times New Roman" w:hAnsi="Times New Roman" w:cs="Times New Roman"/>
          <w:sz w:val="28"/>
          <w:szCs w:val="28"/>
        </w:rPr>
        <w:t>в течение пяти рабочих дней после их представления. Заявление на закрытие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 xml:space="preserve">лицевого  счета,  не  соответствующее  установленным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83828" w:rsidRPr="00B83828">
        <w:rPr>
          <w:rFonts w:ascii="Times New Roman" w:hAnsi="Times New Roman" w:cs="Times New Roman"/>
          <w:sz w:val="28"/>
          <w:szCs w:val="28"/>
        </w:rPr>
        <w:t>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828" w:rsidRPr="00B83828">
        <w:rPr>
          <w:rFonts w:ascii="Times New Roman" w:hAnsi="Times New Roman" w:cs="Times New Roman"/>
          <w:sz w:val="28"/>
          <w:szCs w:val="28"/>
        </w:rPr>
        <w:t>возвращается не позднее срока, установленного для проведения проверки.</w:t>
      </w:r>
    </w:p>
    <w:p w:rsidR="00B83828" w:rsidRPr="00B83828" w:rsidRDefault="00AB06FC" w:rsidP="00AB06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Закрытие лицевых счетов юридических лиц осуществляется на основании</w:t>
      </w:r>
    </w:p>
    <w:p w:rsidR="00B83828" w:rsidRPr="00B83828" w:rsidRDefault="00B83828" w:rsidP="00AB06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проверенного заявления на закрытие лицевого счета, соответствующего</w:t>
      </w:r>
    </w:p>
    <w:p w:rsidR="00B83828" w:rsidRPr="00B83828" w:rsidRDefault="00B83828" w:rsidP="00AB06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установленным настоящим Порядком требованиям.</w:t>
      </w:r>
    </w:p>
    <w:p w:rsidR="00B83828" w:rsidRPr="00B83828" w:rsidRDefault="00AB06FC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828" w:rsidRPr="00B83828">
        <w:rPr>
          <w:rFonts w:ascii="Times New Roman" w:hAnsi="Times New Roman" w:cs="Times New Roman"/>
          <w:sz w:val="28"/>
          <w:szCs w:val="28"/>
        </w:rPr>
        <w:t>В случае не представления заявления на закрытие лицевого счета в срок,</w:t>
      </w:r>
    </w:p>
    <w:p w:rsidR="00B83828" w:rsidRPr="00B83828" w:rsidRDefault="00B8382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83828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Pr="00B83828">
        <w:rPr>
          <w:rFonts w:ascii="Times New Roman" w:hAnsi="Times New Roman" w:cs="Times New Roman"/>
          <w:sz w:val="28"/>
          <w:szCs w:val="28"/>
        </w:rPr>
        <w:t xml:space="preserve"> в абзаце третьем настоящего пункта, закрытие соответствующего</w:t>
      </w:r>
    </w:p>
    <w:p w:rsidR="00B83828" w:rsidRPr="00B83828" w:rsidRDefault="00B8382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>лицевого счета осуществляется в течение пяти рабочих дней на основании</w:t>
      </w:r>
    </w:p>
    <w:p w:rsidR="00B83828" w:rsidRPr="00B83828" w:rsidRDefault="00B83828" w:rsidP="00B83828">
      <w:pPr>
        <w:pStyle w:val="a6"/>
        <w:rPr>
          <w:rFonts w:ascii="Times New Roman" w:hAnsi="Times New Roman" w:cs="Times New Roman"/>
          <w:sz w:val="28"/>
          <w:szCs w:val="28"/>
        </w:rPr>
      </w:pPr>
      <w:r w:rsidRPr="00B83828">
        <w:rPr>
          <w:rFonts w:ascii="Times New Roman" w:hAnsi="Times New Roman" w:cs="Times New Roman"/>
          <w:sz w:val="28"/>
          <w:szCs w:val="28"/>
        </w:rPr>
        <w:t xml:space="preserve">заявления оформленного, уполномоченным работником </w:t>
      </w:r>
      <w:r w:rsidR="001A532B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B83828">
        <w:rPr>
          <w:rFonts w:ascii="Times New Roman" w:hAnsi="Times New Roman" w:cs="Times New Roman"/>
          <w:sz w:val="28"/>
          <w:szCs w:val="28"/>
        </w:rPr>
        <w:t>, при</w:t>
      </w:r>
      <w:r w:rsidR="001A532B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наличии на закрываемом лицевом счете остатка денежных средств этот остаток</w:t>
      </w:r>
      <w:r w:rsidR="001A532B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перечисляется на лицевой счет администратора доходов бюджета (органу</w:t>
      </w:r>
      <w:r w:rsidR="001A532B">
        <w:rPr>
          <w:rFonts w:ascii="Times New Roman" w:hAnsi="Times New Roman" w:cs="Times New Roman"/>
          <w:sz w:val="28"/>
          <w:szCs w:val="28"/>
        </w:rPr>
        <w:t xml:space="preserve"> местного самоуправления Увельского муниципального района</w:t>
      </w:r>
      <w:r w:rsidRPr="00B83828">
        <w:rPr>
          <w:rFonts w:ascii="Times New Roman" w:hAnsi="Times New Roman" w:cs="Times New Roman"/>
          <w:sz w:val="28"/>
          <w:szCs w:val="28"/>
        </w:rPr>
        <w:t>,  осуществлявшему</w:t>
      </w:r>
      <w:r w:rsidR="001A532B">
        <w:rPr>
          <w:rFonts w:ascii="Times New Roman" w:hAnsi="Times New Roman" w:cs="Times New Roman"/>
          <w:sz w:val="28"/>
          <w:szCs w:val="28"/>
        </w:rPr>
        <w:t xml:space="preserve"> </w:t>
      </w:r>
      <w:r w:rsidRPr="00B83828">
        <w:rPr>
          <w:rFonts w:ascii="Times New Roman" w:hAnsi="Times New Roman" w:cs="Times New Roman"/>
          <w:sz w:val="28"/>
          <w:szCs w:val="28"/>
        </w:rPr>
        <w:t>предоставление субсидии юридическому лицу).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4</w:t>
      </w:r>
      <w:r w:rsidR="001A532B">
        <w:rPr>
          <w:rFonts w:ascii="Times New Roman" w:hAnsi="Times New Roman" w:cs="Times New Roman"/>
          <w:sz w:val="28"/>
          <w:szCs w:val="28"/>
        </w:rPr>
        <w:t>6</w:t>
      </w:r>
      <w:r w:rsidRPr="001060B4">
        <w:rPr>
          <w:rFonts w:ascii="Times New Roman" w:hAnsi="Times New Roman" w:cs="Times New Roman"/>
          <w:sz w:val="28"/>
          <w:szCs w:val="28"/>
        </w:rPr>
        <w:t xml:space="preserve">. Датой закрытия лицевого счета является дата подписания заявления на закрытие лицевого счета </w:t>
      </w:r>
      <w:r w:rsidR="00E67D59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827A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67D59">
        <w:rPr>
          <w:rFonts w:ascii="Times New Roman" w:hAnsi="Times New Roman" w:cs="Times New Roman"/>
          <w:sz w:val="28"/>
          <w:szCs w:val="28"/>
        </w:rPr>
        <w:t>по финансам и экономике, начальником финансового управления администрации Увельского муниципального района</w:t>
      </w:r>
      <w:r w:rsidR="00E67D59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E67D59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</w:t>
      </w:r>
      <w:r w:rsidR="00E67D59" w:rsidRPr="00D77327">
        <w:rPr>
          <w:rFonts w:ascii="Times New Roman" w:hAnsi="Times New Roman" w:cs="Times New Roman"/>
          <w:sz w:val="28"/>
          <w:szCs w:val="28"/>
        </w:rPr>
        <w:t>)</w:t>
      </w:r>
      <w:r w:rsidR="00827A4E">
        <w:rPr>
          <w:rFonts w:ascii="Times New Roman" w:hAnsi="Times New Roman" w:cs="Times New Roman"/>
          <w:sz w:val="28"/>
          <w:szCs w:val="28"/>
        </w:rPr>
        <w:t>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работник </w:t>
      </w:r>
      <w:r w:rsidR="00E67D5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вносит в книгу регистрации лицевых счетов записи о закрытии лицевого счета соответствующего вида.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После закрытия лицевого счета заявление на закрытие лицевого счета, документы, являющиеся основанием для закрытия лицевого счета соответствующего вида, хранятся в деле клиента.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4</w:t>
      </w:r>
      <w:r w:rsidR="001A532B">
        <w:rPr>
          <w:rFonts w:ascii="Times New Roman" w:hAnsi="Times New Roman" w:cs="Times New Roman"/>
          <w:sz w:val="28"/>
          <w:szCs w:val="28"/>
        </w:rPr>
        <w:t>7</w:t>
      </w:r>
      <w:r w:rsidRPr="001060B4">
        <w:rPr>
          <w:rFonts w:ascii="Times New Roman" w:hAnsi="Times New Roman" w:cs="Times New Roman"/>
          <w:sz w:val="28"/>
          <w:szCs w:val="28"/>
        </w:rPr>
        <w:t xml:space="preserve">. </w:t>
      </w:r>
      <w:r w:rsidR="00E67D5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закрытия соответствующего вида лицевого счета оформляет извещение о закрытии лицевого счета и направляет его клиенту (главному распорядителю средств, правопреемнику, если </w:t>
      </w:r>
      <w:hyperlink w:anchor="Par1492" w:history="1">
        <w:r w:rsidRPr="00E67D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E67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1060B4">
        <w:rPr>
          <w:rFonts w:ascii="Times New Roman" w:hAnsi="Times New Roman" w:cs="Times New Roman"/>
          <w:sz w:val="28"/>
          <w:szCs w:val="28"/>
        </w:rPr>
        <w:t xml:space="preserve">а закрытие лицевого счета представлено им) или ликвидационной комиссии (приложение </w:t>
      </w:r>
      <w:r w:rsidR="00164C18">
        <w:rPr>
          <w:rFonts w:ascii="Times New Roman" w:hAnsi="Times New Roman" w:cs="Times New Roman"/>
          <w:sz w:val="28"/>
          <w:szCs w:val="28"/>
        </w:rPr>
        <w:t>8</w:t>
      </w:r>
      <w:r w:rsidRPr="001060B4">
        <w:rPr>
          <w:rFonts w:ascii="Times New Roman" w:hAnsi="Times New Roman" w:cs="Times New Roman"/>
          <w:sz w:val="28"/>
          <w:szCs w:val="28"/>
        </w:rPr>
        <w:t>).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4</w:t>
      </w:r>
      <w:r w:rsidR="001A532B">
        <w:rPr>
          <w:rFonts w:ascii="Times New Roman" w:hAnsi="Times New Roman" w:cs="Times New Roman"/>
          <w:sz w:val="28"/>
          <w:szCs w:val="28"/>
        </w:rPr>
        <w:t>8</w:t>
      </w:r>
      <w:r w:rsidRPr="001060B4">
        <w:rPr>
          <w:rFonts w:ascii="Times New Roman" w:hAnsi="Times New Roman" w:cs="Times New Roman"/>
          <w:sz w:val="28"/>
          <w:szCs w:val="28"/>
        </w:rPr>
        <w:t xml:space="preserve">. </w:t>
      </w:r>
      <w:r w:rsidR="00E67D5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060B4">
        <w:rPr>
          <w:rFonts w:ascii="Times New Roman" w:hAnsi="Times New Roman" w:cs="Times New Roman"/>
          <w:sz w:val="28"/>
          <w:szCs w:val="28"/>
        </w:rPr>
        <w:t xml:space="preserve"> в течение трех дней после закрытия соответствующего вида лицевого счета сообщает об этом налоговому органу по месту своего нахождения, если представление такой информации в соответствии с законодательством Российской Федерации является обязательным.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B4">
        <w:rPr>
          <w:rFonts w:ascii="Times New Roman" w:hAnsi="Times New Roman" w:cs="Times New Roman"/>
          <w:sz w:val="28"/>
          <w:szCs w:val="28"/>
        </w:rPr>
        <w:t>Копии сообщений о закрытии, указанных выше лицевых счетов, хранятся в деле клиента.</w:t>
      </w:r>
    </w:p>
    <w:p w:rsidR="00F2782F" w:rsidRPr="001060B4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0D5E8E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ar379"/>
      <w:bookmarkEnd w:id="19"/>
      <w:r w:rsidRPr="000D5E8E">
        <w:rPr>
          <w:rFonts w:ascii="Times New Roman" w:hAnsi="Times New Roman" w:cs="Times New Roman"/>
          <w:b/>
          <w:sz w:val="28"/>
          <w:szCs w:val="28"/>
        </w:rPr>
        <w:t>VIII. Порядок ведения лицевых счетов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Операции 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>по лицевым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>м осуществляются на основании представленных клиентом распорядительных документов и (или) иных документов, определенных Министерством финансов Российской Федерации и 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отражаются на лицевых счетах 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нарастающим итогом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пределах текущего финансового года, в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структуре кодов бюджетной </w:t>
      </w:r>
      <w:hyperlink r:id="rId13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="001A532B">
        <w:t xml:space="preserve"> </w:t>
      </w:r>
      <w:r w:rsidR="001A532B" w:rsidRPr="001A532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A2104A" w:rsidRDefault="001A5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лицевом счете главного распорядителя средств отражаются следующие операции: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а) получение: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б) распределение: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53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лицевом счете получателя средств отражаются следующие операции: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а) доведение бюджетных данных: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предельных объемов финансирования;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б) операции с бюджетными средствами: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кассовые выплаты;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кассовых выплат.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9F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A532B">
        <w:rPr>
          <w:rFonts w:ascii="Times New Roman" w:hAnsi="Times New Roman" w:cs="Times New Roman"/>
          <w:sz w:val="28"/>
          <w:szCs w:val="28"/>
        </w:rPr>
        <w:t>2</w:t>
      </w:r>
      <w:r w:rsidRPr="00A2104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.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На лицевом счете главного администратора источников отражаются следующие операции: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бюджетных ассигнований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 текущий финансовый год.</w:t>
      </w:r>
    </w:p>
    <w:p w:rsidR="00F2782F" w:rsidRPr="00A2104A" w:rsidRDefault="00222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CC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лицевом счете администратора источников отражаются следующие операции: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бюджетных ассигнований на текущий финансовый год;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средств;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кассовые выплаты;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кассовых выплат.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CC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лицевом счете для учета операций по переданным полномочиям отражаются операции по доведению бюджетных данных и операции с бюджетными средствами, аналогичные операциям, отражаемым на лицевом счете получателя средств.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C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лицевом счете бюджетного учреждения, лицевом счете автономного учреждения,  отражаются следующие операции: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средств;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выплаты;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выплат.</w:t>
      </w:r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B10C8">
        <w:rPr>
          <w:rFonts w:ascii="Times New Roman" w:hAnsi="Times New Roman" w:cs="Times New Roman"/>
          <w:sz w:val="28"/>
          <w:szCs w:val="28"/>
        </w:rPr>
        <w:t>Для проведения кассовых выплат юридические лица предоставляют в</w:t>
      </w:r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 </w:t>
      </w:r>
      <w:r w:rsidRPr="00CB10C8">
        <w:rPr>
          <w:rFonts w:ascii="Times New Roman" w:hAnsi="Times New Roman" w:cs="Times New Roman"/>
          <w:sz w:val="28"/>
          <w:szCs w:val="28"/>
        </w:rPr>
        <w:t>заявки на выплату средств по форме согласно приложению 1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 xml:space="preserve">Порядку проведения кассовых </w:t>
      </w:r>
      <w:r>
        <w:rPr>
          <w:rFonts w:ascii="Times New Roman" w:hAnsi="Times New Roman" w:cs="Times New Roman"/>
          <w:sz w:val="28"/>
          <w:szCs w:val="28"/>
        </w:rPr>
        <w:t>операций со средствами районных</w:t>
      </w:r>
      <w:r w:rsidRPr="00CB10C8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 xml:space="preserve">учреждений,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Pr="00CB10C8">
        <w:rPr>
          <w:rFonts w:ascii="Times New Roman" w:hAnsi="Times New Roman" w:cs="Times New Roman"/>
          <w:sz w:val="28"/>
          <w:szCs w:val="28"/>
        </w:rPr>
        <w:t xml:space="preserve"> автономных учреждений, 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CB10C8">
        <w:rPr>
          <w:rFonts w:ascii="Times New Roman" w:hAnsi="Times New Roman" w:cs="Times New Roman"/>
          <w:sz w:val="28"/>
          <w:szCs w:val="28"/>
        </w:rPr>
        <w:t xml:space="preserve"> </w:t>
      </w:r>
      <w:r w:rsidRPr="00EA67C4">
        <w:rPr>
          <w:rFonts w:ascii="Times New Roman" w:hAnsi="Times New Roman" w:cs="Times New Roman"/>
          <w:sz w:val="28"/>
          <w:szCs w:val="28"/>
        </w:rPr>
        <w:t xml:space="preserve">от </w:t>
      </w:r>
      <w:r w:rsidR="00EA67C4" w:rsidRPr="00EA67C4">
        <w:rPr>
          <w:rFonts w:ascii="Times New Roman" w:hAnsi="Times New Roman" w:cs="Times New Roman"/>
          <w:sz w:val="28"/>
          <w:szCs w:val="28"/>
        </w:rPr>
        <w:t>28</w:t>
      </w:r>
      <w:r w:rsidRPr="00EA67C4">
        <w:rPr>
          <w:rFonts w:ascii="Times New Roman" w:hAnsi="Times New Roman" w:cs="Times New Roman"/>
          <w:sz w:val="28"/>
          <w:szCs w:val="28"/>
        </w:rPr>
        <w:t>.</w:t>
      </w:r>
      <w:r w:rsidR="00EA67C4" w:rsidRPr="00EA67C4">
        <w:rPr>
          <w:rFonts w:ascii="Times New Roman" w:hAnsi="Times New Roman" w:cs="Times New Roman"/>
          <w:sz w:val="28"/>
          <w:szCs w:val="28"/>
        </w:rPr>
        <w:t>12</w:t>
      </w:r>
      <w:r w:rsidRPr="00EA67C4">
        <w:rPr>
          <w:rFonts w:ascii="Times New Roman" w:hAnsi="Times New Roman" w:cs="Times New Roman"/>
          <w:sz w:val="28"/>
          <w:szCs w:val="28"/>
        </w:rPr>
        <w:t>.201</w:t>
      </w:r>
      <w:r w:rsidR="00EA67C4" w:rsidRPr="00EA67C4">
        <w:rPr>
          <w:rFonts w:ascii="Times New Roman" w:hAnsi="Times New Roman" w:cs="Times New Roman"/>
          <w:sz w:val="28"/>
          <w:szCs w:val="28"/>
        </w:rPr>
        <w:t>8</w:t>
      </w:r>
      <w:r w:rsidRPr="00EA67C4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67C4">
        <w:rPr>
          <w:rFonts w:ascii="Times New Roman" w:hAnsi="Times New Roman" w:cs="Times New Roman"/>
          <w:sz w:val="28"/>
          <w:szCs w:val="28"/>
        </w:rPr>
        <w:t>205</w:t>
      </w:r>
      <w:r w:rsidRPr="00CB10C8">
        <w:rPr>
          <w:rFonts w:ascii="Times New Roman" w:hAnsi="Times New Roman" w:cs="Times New Roman"/>
          <w:sz w:val="28"/>
          <w:szCs w:val="28"/>
        </w:rPr>
        <w:t xml:space="preserve"> «О Порядке проведения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 xml:space="preserve">операций со средствами </w:t>
      </w:r>
      <w:r>
        <w:rPr>
          <w:rFonts w:ascii="Times New Roman" w:hAnsi="Times New Roman" w:cs="Times New Roman"/>
          <w:sz w:val="28"/>
          <w:szCs w:val="28"/>
        </w:rPr>
        <w:t xml:space="preserve">районных бюджетных учреждений, районных </w:t>
      </w:r>
      <w:r w:rsidRPr="00CB10C8">
        <w:rPr>
          <w:rFonts w:ascii="Times New Roman" w:hAnsi="Times New Roman" w:cs="Times New Roman"/>
          <w:sz w:val="28"/>
          <w:szCs w:val="28"/>
        </w:rPr>
        <w:t>автономных учреждений».</w:t>
      </w:r>
      <w:proofErr w:type="gramEnd"/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10C8">
        <w:rPr>
          <w:rFonts w:ascii="Times New Roman" w:hAnsi="Times New Roman" w:cs="Times New Roman"/>
          <w:sz w:val="28"/>
          <w:szCs w:val="28"/>
        </w:rPr>
        <w:t xml:space="preserve">Заявка на выплату средств действительна в течение трех рабочих дней </w:t>
      </w:r>
      <w:proofErr w:type="gramStart"/>
      <w:r w:rsidRPr="00CB10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B10C8">
        <w:rPr>
          <w:rFonts w:ascii="Times New Roman" w:hAnsi="Times New Roman" w:cs="Times New Roman"/>
          <w:sz w:val="28"/>
          <w:szCs w:val="28"/>
        </w:rPr>
        <w:t>момента ее оформления в электронном виде. Заявки на выплату средств, срок</w:t>
      </w:r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0C8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CB10C8">
        <w:rPr>
          <w:rFonts w:ascii="Times New Roman" w:hAnsi="Times New Roman" w:cs="Times New Roman"/>
          <w:sz w:val="28"/>
          <w:szCs w:val="28"/>
        </w:rPr>
        <w:t xml:space="preserve"> которых истек, подлежат отказу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CB10C8">
        <w:rPr>
          <w:rFonts w:ascii="Times New Roman" w:hAnsi="Times New Roman" w:cs="Times New Roman"/>
          <w:sz w:val="28"/>
          <w:szCs w:val="28"/>
        </w:rPr>
        <w:t>.</w:t>
      </w:r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10C8">
        <w:rPr>
          <w:rFonts w:ascii="Times New Roman" w:hAnsi="Times New Roman" w:cs="Times New Roman"/>
          <w:sz w:val="28"/>
          <w:szCs w:val="28"/>
        </w:rPr>
        <w:t>Кассовые выплаты с отдельного лицевого счета юридического лица</w:t>
      </w:r>
    </w:p>
    <w:p w:rsidR="00CB10C8" w:rsidRPr="00CB10C8" w:rsidRDefault="00CB10C8" w:rsidP="00CB10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B10C8">
        <w:rPr>
          <w:rFonts w:ascii="Times New Roman" w:hAnsi="Times New Roman" w:cs="Times New Roman"/>
          <w:sz w:val="28"/>
          <w:szCs w:val="28"/>
        </w:rPr>
        <w:t>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Финансовым управлением</w:t>
      </w:r>
      <w:r w:rsidRPr="00CB10C8">
        <w:rPr>
          <w:rFonts w:ascii="Times New Roman" w:hAnsi="Times New Roman" w:cs="Times New Roman"/>
          <w:sz w:val="28"/>
          <w:szCs w:val="28"/>
        </w:rPr>
        <w:t xml:space="preserve"> от имени и по поручению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лица после согласования юридическим лицом проводимых выплат с 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0C8">
        <w:rPr>
          <w:rFonts w:ascii="Times New Roman" w:hAnsi="Times New Roman" w:cs="Times New Roman"/>
          <w:sz w:val="28"/>
          <w:szCs w:val="28"/>
        </w:rPr>
        <w:t>распорядителем средств, предоставившим субсидию</w:t>
      </w:r>
      <w:r w:rsidR="000D5E8E">
        <w:rPr>
          <w:rFonts w:ascii="Times New Roman" w:hAnsi="Times New Roman" w:cs="Times New Roman"/>
          <w:sz w:val="28"/>
          <w:szCs w:val="28"/>
        </w:rPr>
        <w:t>, бюджетную инвестицию</w:t>
      </w:r>
      <w:r w:rsidRPr="00CB10C8">
        <w:rPr>
          <w:rFonts w:ascii="Times New Roman" w:hAnsi="Times New Roman" w:cs="Times New Roman"/>
          <w:sz w:val="28"/>
          <w:szCs w:val="28"/>
        </w:rPr>
        <w:t>.</w:t>
      </w:r>
    </w:p>
    <w:p w:rsidR="00F2782F" w:rsidRPr="00A2104A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1C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На отдельном лицевом счете бюджетного учреждения, отдельном лицевом счете автономного учреждения, отдельном лицевом счете предприятия отражаются следующие операции:</w:t>
      </w:r>
    </w:p>
    <w:p w:rsidR="00F2782F" w:rsidRPr="00A2104A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субсидий на иные цели или субсидий на осуществление капитальных вложений в объекты </w:t>
      </w:r>
      <w:r w:rsidR="00A2104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собственности;</w:t>
      </w:r>
    </w:p>
    <w:p w:rsidR="00F2782F" w:rsidRPr="00A2104A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выплаты;</w:t>
      </w:r>
    </w:p>
    <w:p w:rsidR="00F2782F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выплат.</w:t>
      </w:r>
    </w:p>
    <w:p w:rsidR="00937B75" w:rsidRDefault="00937B75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56-1. На лицевом счете невыясненных поступлений отражаются следующие операции:</w:t>
      </w:r>
    </w:p>
    <w:p w:rsidR="00937B75" w:rsidRDefault="00937B75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невыясненных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поступление;</w:t>
      </w:r>
    </w:p>
    <w:p w:rsidR="00196F6C" w:rsidRDefault="00196F6C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уточнение невыясненных поступлений;</w:t>
      </w:r>
    </w:p>
    <w:p w:rsidR="00937B75" w:rsidRPr="00A2104A" w:rsidRDefault="00937B75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невыясненных поступлений отправителю средств.</w:t>
      </w:r>
    </w:p>
    <w:p w:rsidR="000D5E8E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5E8E" w:rsidRPr="000D5E8E">
        <w:t xml:space="preserve"> </w:t>
      </w:r>
      <w:r w:rsidR="000D5E8E"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t>Остаток  средств,  поступивших  во  временное  распоряжение</w:t>
      </w:r>
      <w:r w:rsidR="000D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E8E"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получателей средств в отчетном финансовом году, подлежит учету в текущем</w:t>
      </w:r>
      <w:r w:rsidR="000D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E8E" w:rsidRPr="000D5E8E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 году как остаток на 1 января текущего финансового года</w:t>
      </w:r>
      <w:r w:rsidR="000D5E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Pr="00A2104A" w:rsidRDefault="00F2782F" w:rsidP="000D5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Неиспользованный остаток средств, отраженный на лицевом счете бюджетного учреждения, лицевом счете автономного учреждения на начало текущего финансового года подлежит учету как остаток на 1 января текущего финансового года.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Неиспользованный остаток средств, отраженный на отдельном лицевом счете бюджетного учреждения, отдельном лицевом счете автономного учреждения, отдельном лицевом счете предприятия на начало текущего финансового года, подлежит перечислению учреждением (предприятием) в порядке, установленном </w:t>
      </w:r>
      <w:r w:rsidR="00A2104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A2104A">
        <w:rPr>
          <w:rFonts w:ascii="Times New Roman" w:hAnsi="Times New Roman" w:cs="Times New Roman"/>
          <w:color w:val="000000" w:themeColor="text1"/>
          <w:sz w:val="28"/>
          <w:szCs w:val="28"/>
        </w:rPr>
        <w:t>районный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(за исключением остатков, на суммы которых подтверждена в установленном порядке потребность в направлении их на те же цели).</w:t>
      </w:r>
      <w:proofErr w:type="gramEnd"/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738" w:rsidRPr="00BE31C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E31CA">
        <w:rPr>
          <w:rFonts w:ascii="Times New Roman" w:hAnsi="Times New Roman" w:cs="Times New Roman"/>
          <w:color w:val="000000" w:themeColor="text1"/>
          <w:sz w:val="28"/>
          <w:szCs w:val="28"/>
        </w:rPr>
        <w:t>. Особенности учета возврата дебиторской задолженности и невыясненных поступлений участников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процесса.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Суммы возврата дебиторской задолженности, образовавшейся у участника бюджетного процесса в текущем финансовом году, учитываются на соответствующем лицевом счете как восстановление кассовой выплаты с отражением по тем же кодам бюджетной классификации, по которым была произведена кассовая выплата.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бюджетного процесса информирует дебитора о порядке заполнения платежного поручения, с требованиями, установленными совместным </w:t>
      </w:r>
      <w:hyperlink r:id="rId14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банка Российской Федерации и Министерства финансов Российской Федерации от 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629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 и 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 "О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счетов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территориальных органов Федерального казначейства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финансовых органов субъектов Российской Федерации (муниципальных образований)</w:t>
      </w:r>
      <w:r w:rsidR="00BE3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управления государственными внебюджетными фондами Российской Федерации", в котором указываются:</w:t>
      </w:r>
      <w:proofErr w:type="gramEnd"/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 поле "ИНН" получателя значение идентификационного номера налогоплательщика (ИНН) участника бюджетного процесса;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 поле "КПП" получателя значение кода причины постановки на учет (КПП) участника бюджетного процесса;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поле "Получатель" полное или сокращенное наименование Управления Федерального казначейства по Челябинской области, в скобках полное или сокращенное наименование </w:t>
      </w:r>
      <w:r w:rsidR="00A2104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номер лицевого счета бюджета по коду "02"; полное или сокращенное наименование участника бюджетного процесса;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в поле "</w:t>
      </w:r>
      <w:proofErr w:type="spell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Сч</w:t>
      </w:r>
      <w:proofErr w:type="spellEnd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N" получателя" номер открытого в учреждении банка счета Управления Федерального казначейства по Челябинской области, открытого для бюджета </w:t>
      </w:r>
      <w:r w:rsidR="00A2104A">
        <w:rPr>
          <w:rFonts w:ascii="Times New Roman" w:hAnsi="Times New Roman" w:cs="Times New Roman"/>
          <w:color w:val="000000" w:themeColor="text1"/>
          <w:sz w:val="28"/>
          <w:szCs w:val="28"/>
        </w:rPr>
        <w:t>Увельского муниципального района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поле 104 указывается код бюджетной </w:t>
      </w:r>
      <w:hyperlink r:id="rId15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соответствующий ранее произведенным кассовым выплатам областного бюджета, в соответствии с которым указанные поступления подлежат отражению в бюджетном учете участника бюджетного процесса, являющегося получателем указанных средств;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поле "Назначение платежа" указываются соответствующий номер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лицевого счета участника бюджетного процесса, ссылка на номер и дату платежного поручения, которым ранее была осуществлена кассовая выплата либо указаны иные причины возврата средств, иная необходимая для исполнения бюджета информация, а также могут быть указаны коды бюджетной </w:t>
      </w:r>
      <w:hyperlink r:id="rId16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ранее была произведена кассовая выплата.</w:t>
      </w:r>
      <w:proofErr w:type="gramEnd"/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возврата дебиторской задолженности образовавшейся в процессе исполнения расходов </w:t>
      </w:r>
      <w:r w:rsidR="0033701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бюджета прошлых лет подлежат перечислению в установленном порядке дебитором участника бюджетного процесса в доход </w:t>
      </w:r>
      <w:r w:rsidR="0033701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ного бюджета.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взноса наличных денежных средств участником бюджетного процесса в кассу банка сумм возврата дебиторской задолженности прошлых лет, данные поступления отражаются на лицевом счете участника бюджетного процесса и подлежат перечислению в установленном порядке участником бюджетного процесса в доход </w:t>
      </w:r>
      <w:r w:rsidR="00D5257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ного бюджета не позднее пяти рабочих дней со дня их отражения на данном лицевом счете.</w:t>
      </w:r>
      <w:proofErr w:type="gramEnd"/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код бюджетной </w:t>
      </w:r>
      <w:hyperlink r:id="rId17" w:history="1">
        <w:r w:rsidRPr="00A210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классификации</w:t>
        </w:r>
      </w:hyperlink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которому была произведена кассовая выплата, не соответствует кодам бюджетной классификации, действующим в текущем финансовом году, то эти средства учитываются как невыясненные поступления.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кассовые поступления отнесены Управлением Федерального казначейства по Челябинской области к невыясненным поступлениям, то </w:t>
      </w:r>
      <w:r w:rsidR="00D5257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направляет запрос на выяснение принадлежности платежа.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бюджетного процесса отказывается от платежа в течение десяти дней со дня направления запроса на выяснение принадлежности платежа </w:t>
      </w:r>
      <w:r w:rsidR="00C05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представлена в </w:t>
      </w:r>
      <w:r w:rsidR="00D5257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соответствующая информация, </w:t>
      </w:r>
      <w:r w:rsidR="00D5257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плательщику, поступившие средства.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Невыясненные поступления, поступившие на </w:t>
      </w:r>
      <w:r w:rsidR="00595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казначейский </w:t>
      </w:r>
      <w:r w:rsidRPr="00595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N </w:t>
      </w:r>
      <w:r w:rsidR="00595AA2">
        <w:rPr>
          <w:rFonts w:ascii="Times New Roman" w:hAnsi="Times New Roman" w:cs="Times New Roman"/>
          <w:color w:val="000000" w:themeColor="text1"/>
          <w:sz w:val="28"/>
          <w:szCs w:val="28"/>
        </w:rPr>
        <w:t>03231</w:t>
      </w:r>
      <w:r w:rsidRPr="00595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принадлежность которых не установлена до конца текущего финансового года, подлежат зачислению в доход </w:t>
      </w:r>
      <w:r w:rsidR="00D5257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ного бюджета.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Суммы, зачисленные на счет </w:t>
      </w:r>
      <w:r w:rsidR="00D5257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указания (ошибочного указания) наименования клиента, </w:t>
      </w:r>
      <w:r w:rsidR="00D5257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десяти дней, следующих за днем получения расчетного документа из банка, возвращает отправителю.</w:t>
      </w:r>
      <w:proofErr w:type="gramEnd"/>
    </w:p>
    <w:p w:rsidR="009D4BD5" w:rsidRDefault="009D4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D85">
        <w:rPr>
          <w:rFonts w:ascii="Times New Roman" w:hAnsi="Times New Roman" w:cs="Times New Roman"/>
          <w:color w:val="000000" w:themeColor="text1"/>
          <w:sz w:val="28"/>
          <w:szCs w:val="28"/>
        </w:rPr>
        <w:t>58-1. Особенности учета возврата дебиторской задолженности и невыясненных поступлений не участников бюджетного процесса осуществляется в соответствии с установленным Порядком Финансового управления.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Ежемесячно, не позднее 5-го числа месяца, следующего за </w:t>
      </w: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клиент и </w:t>
      </w:r>
      <w:r w:rsidR="00D5257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сверку операций, отраженных на лицевых счетах. </w:t>
      </w: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Сверка производится путем представления </w:t>
      </w:r>
      <w:r w:rsidR="00D5257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D5257A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клиенту на бумажном носителе или в электронном виде в соответствии с соглашением об обмене электронными документами, заключенным </w:t>
      </w:r>
      <w:r w:rsidR="00D5257A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клиентом, отчета о состоянии лицевого счета, составленного на 1-е число месяца, следующего за отчетным,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сформированного нарастающим итогом с начала отчетного года.</w:t>
      </w:r>
      <w:proofErr w:type="gramEnd"/>
    </w:p>
    <w:p w:rsidR="00F2782F" w:rsidRPr="00A2104A" w:rsidRDefault="00D54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Выписки из лицевых счетов формируются по всем видам лицевых счетов, открытым в </w:t>
      </w:r>
      <w:r w:rsidR="00194B8C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5AA2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Выписки из лицевых счетов предоставляются не позднее следующего </w:t>
      </w:r>
    </w:p>
    <w:p w:rsidR="00595AA2" w:rsidRDefault="00595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82F" w:rsidRDefault="00F2782F" w:rsidP="00595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операционного дня после совершения операции с приложением документов, представленных клиентом.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подтверждения операций, произведенных на лицевом счете при электронном документообороте с применением ЭП отметка об исполнении проставляется </w:t>
      </w:r>
      <w:r w:rsidR="00194B8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копиях документов на бумажном носителе, представленных клиентом в </w:t>
      </w:r>
      <w:r w:rsidR="00194B8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проверки указанной в них информации на ее соответствие данным, содержащимся в соответствующем электронном документе, хранящемся в информационной базе </w:t>
      </w:r>
      <w:r w:rsidR="00194B8C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0077B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00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лицевого счета по переданным полномочиям получателя бюджетных средств предоставляется участнику бюджетного процесса передавшего свои полномочия и соответствующему </w:t>
      </w:r>
      <w:r w:rsidR="00E07A5A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бюджетных средств, районному бюджетному учреждению, районному автономному учреждению, предприятию</w:t>
      </w:r>
      <w:r w:rsidR="00100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принявшему полномочия. </w:t>
      </w:r>
      <w:proofErr w:type="gramEnd"/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Выписки из соответствующих лицевых счетов и приложения к ним на бумажном носителе выдаются под расписку лицам, включенным в Карточку образцов подписей по </w:t>
      </w:r>
      <w:r w:rsidRPr="00E42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данному счету или представителям клиента по </w:t>
      </w:r>
      <w:hyperlink w:anchor="Par1647" w:history="1">
        <w:r w:rsidRPr="00E429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доверенности</w:t>
        </w:r>
      </w:hyperlink>
      <w:r w:rsidRPr="00E42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</w:t>
      </w:r>
      <w:r w:rsidR="003444CF" w:rsidRPr="00E429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429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утери клиентом выписки из соответствующего лицевого счета или отчета о состоянии соответствующего лицевого счета дубликаты выдаются клиенту по его письменному заявлению, оформленному в произвольной форме.</w:t>
      </w:r>
    </w:p>
    <w:p w:rsidR="00F2782F" w:rsidRPr="00A2104A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Сообщения о неполучении выписок из соответствующих лицевых счетов или приложений к ним, а также отчета о состоянии соответствующего лицевого счета клиенты обязаны направлять в </w:t>
      </w:r>
      <w:r w:rsidR="00194B8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счета.</w:t>
      </w:r>
    </w:p>
    <w:p w:rsidR="00F2782F" w:rsidRPr="00A2104A" w:rsidRDefault="00222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Хранение выписок из соответствующих лицевых счетов, отчетов о состоянии соответствующих лицевых счетов осуществляется </w:t>
      </w:r>
      <w:r w:rsidR="00194B8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правилами делопроизводства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управления</w:t>
      </w:r>
      <w:r w:rsidR="00F2782F"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5473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Клиент обязан письменно сообщить </w:t>
      </w:r>
      <w:r w:rsidR="00194B8C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суммах, ошибочно отраженных в его лицевом счете. При не</w:t>
      </w:r>
      <w:r w:rsidR="00D35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04A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 от клиента возражений в указанные сроки, совершенные операции по лицевому счету и остатки, отраженные на этих лицевых счетах, считаются подтвержденными.</w:t>
      </w:r>
      <w:r w:rsidR="00100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077B" w:rsidRDefault="00100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66. Финансовое управление не позднее третьего рабочего дня, следующего</w:t>
      </w:r>
      <w:r w:rsidR="00E07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отчетным месяцем, </w:t>
      </w:r>
      <w:proofErr w:type="gramStart"/>
      <w:r w:rsidR="00E07A5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клиентам Отчеты</w:t>
      </w:r>
      <w:proofErr w:type="gramEnd"/>
      <w:r w:rsidR="00E07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состоянии лицевых счетов.</w:t>
      </w:r>
    </w:p>
    <w:p w:rsidR="00E07A5A" w:rsidRDefault="00E07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состоянии лицевого счета для учета операций по переданным полномочиям предоставляется участнику бюджетного процесса передающего свои полномочия, а также соответствующему получателю бюджетных средств, районному бюджетному учреждению, районному автономному учреждению, предприятию, принявшему полномочия. </w:t>
      </w:r>
      <w:proofErr w:type="gramEnd"/>
    </w:p>
    <w:p w:rsidR="00E07A5A" w:rsidRPr="00A2104A" w:rsidRDefault="00E07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DD19A5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0" w:name="Par469"/>
      <w:bookmarkEnd w:id="20"/>
      <w:r w:rsidRPr="00DD19A5">
        <w:rPr>
          <w:rFonts w:ascii="Times New Roman" w:hAnsi="Times New Roman" w:cs="Times New Roman"/>
          <w:b/>
          <w:sz w:val="28"/>
          <w:szCs w:val="28"/>
        </w:rPr>
        <w:t>IX. Указания по заполнению форм документов,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19A5">
        <w:rPr>
          <w:rFonts w:ascii="Times New Roman" w:hAnsi="Times New Roman" w:cs="Times New Roman"/>
          <w:b/>
          <w:sz w:val="28"/>
          <w:szCs w:val="28"/>
        </w:rPr>
        <w:t>представленных в приложениях к Порядку</w:t>
      </w:r>
      <w:proofErr w:type="gramEnd"/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6</w:t>
      </w:r>
      <w:r w:rsidR="00E07A5A">
        <w:rPr>
          <w:rFonts w:ascii="Times New Roman" w:hAnsi="Times New Roman" w:cs="Times New Roman"/>
          <w:sz w:val="28"/>
          <w:szCs w:val="28"/>
        </w:rPr>
        <w:t>7</w:t>
      </w:r>
      <w:r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136" w:history="1">
        <w:r w:rsidRPr="007B18C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на открытие лицевого счета (приложение </w:t>
      </w:r>
      <w:r w:rsidR="007B18C5">
        <w:rPr>
          <w:rFonts w:ascii="Times New Roman" w:hAnsi="Times New Roman" w:cs="Times New Roman"/>
          <w:sz w:val="28"/>
          <w:szCs w:val="28"/>
        </w:rPr>
        <w:t>1</w:t>
      </w:r>
      <w:r w:rsidRPr="007B18C5">
        <w:rPr>
          <w:rFonts w:ascii="Times New Roman" w:hAnsi="Times New Roman" w:cs="Times New Roman"/>
          <w:sz w:val="28"/>
          <w:szCs w:val="28"/>
        </w:rPr>
        <w:t>) заполняется клиентом за исключением частей: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"</w:t>
      </w:r>
      <w:hyperlink w:anchor="Par1165" w:history="1">
        <w:r w:rsidRPr="007B18C5">
          <w:rPr>
            <w:rFonts w:ascii="Times New Roman" w:hAnsi="Times New Roman" w:cs="Times New Roman"/>
            <w:sz w:val="28"/>
            <w:szCs w:val="28"/>
          </w:rPr>
          <w:t>ОТМЕТКА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вышестоящей организации о подтверждении необходимости открытия лицевого счета", которая заполняется учредителем </w:t>
      </w:r>
      <w:r w:rsidR="007B18C5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7B18C5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автономного учреждения, собственником имущества в отношении предприятия, </w:t>
      </w:r>
      <w:r w:rsidR="0097349A">
        <w:rPr>
          <w:rFonts w:ascii="Times New Roman" w:hAnsi="Times New Roman" w:cs="Times New Roman"/>
          <w:sz w:val="28"/>
          <w:szCs w:val="28"/>
        </w:rPr>
        <w:t>органом местного самоуправления Увельского муниципального района, осуществляющим предоставление субсидии</w:t>
      </w:r>
      <w:r w:rsidR="00E429E7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="0097349A">
        <w:rPr>
          <w:rFonts w:ascii="Times New Roman" w:hAnsi="Times New Roman" w:cs="Times New Roman"/>
          <w:sz w:val="28"/>
          <w:szCs w:val="28"/>
        </w:rPr>
        <w:t xml:space="preserve"> юридическому лицу, </w:t>
      </w: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r w:rsidR="00827A4E">
        <w:rPr>
          <w:rFonts w:ascii="Times New Roman" w:hAnsi="Times New Roman" w:cs="Times New Roman"/>
          <w:sz w:val="28"/>
          <w:szCs w:val="28"/>
        </w:rPr>
        <w:t>районным</w:t>
      </w:r>
      <w:r w:rsidRPr="007B18C5">
        <w:rPr>
          <w:rFonts w:ascii="Times New Roman" w:hAnsi="Times New Roman" w:cs="Times New Roman"/>
          <w:sz w:val="28"/>
          <w:szCs w:val="28"/>
        </w:rPr>
        <w:t xml:space="preserve"> казенным учреждениям не оформляется;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"</w:t>
      </w:r>
      <w:hyperlink w:anchor="Par1178" w:history="1">
        <w:r w:rsidRPr="007B18C5">
          <w:rPr>
            <w:rFonts w:ascii="Times New Roman" w:hAnsi="Times New Roman" w:cs="Times New Roman"/>
            <w:sz w:val="28"/>
            <w:szCs w:val="28"/>
          </w:rPr>
          <w:t>ОТМЕТКИ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 w:rsidR="007B18C5">
        <w:rPr>
          <w:rFonts w:ascii="Times New Roman" w:hAnsi="Times New Roman" w:cs="Times New Roman"/>
          <w:sz w:val="28"/>
          <w:szCs w:val="28"/>
        </w:rPr>
        <w:t>Финансового управления администрации Увельского муниципального района</w:t>
      </w:r>
      <w:r w:rsidRPr="007B18C5">
        <w:rPr>
          <w:rFonts w:ascii="Times New Roman" w:hAnsi="Times New Roman" w:cs="Times New Roman"/>
          <w:sz w:val="28"/>
          <w:szCs w:val="28"/>
        </w:rPr>
        <w:t xml:space="preserve">", которая заполняется </w:t>
      </w:r>
      <w:r w:rsidR="00C0326F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После наименования формы документа по </w:t>
      </w:r>
      <w:hyperlink w:anchor="Par1139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клиента" указывается полное и сокращенное наименования (фирменное наименование) клиента в соответствии с учредительным документом.</w:t>
      </w:r>
      <w:r w:rsidR="00FC1CDB">
        <w:rPr>
          <w:rFonts w:ascii="Times New Roman" w:hAnsi="Times New Roman" w:cs="Times New Roman"/>
          <w:sz w:val="28"/>
          <w:szCs w:val="28"/>
        </w:rPr>
        <w:t xml:space="preserve"> Для открытия лицевого счета по переданным полномочиям по строке «Наименование клиента» указывается полное наименование в соответствии с учредительными документами участника бюджетного процесса передавшего бюджетные полномочия, в скобках полное наименование учреждения, принимающего бюджетные полномочия. 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14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</w:t>
      </w:r>
      <w:r w:rsidR="002D3F27">
        <w:rPr>
          <w:rFonts w:ascii="Times New Roman" w:hAnsi="Times New Roman" w:cs="Times New Roman"/>
          <w:sz w:val="28"/>
          <w:szCs w:val="28"/>
        </w:rPr>
        <w:t>«</w:t>
      </w:r>
      <w:r w:rsidRPr="007B18C5">
        <w:rPr>
          <w:rFonts w:ascii="Times New Roman" w:hAnsi="Times New Roman" w:cs="Times New Roman"/>
          <w:sz w:val="28"/>
          <w:szCs w:val="28"/>
        </w:rPr>
        <w:t>ИНН, КПП клиента</w:t>
      </w:r>
      <w:r w:rsidR="002D3F27">
        <w:rPr>
          <w:rFonts w:ascii="Times New Roman" w:hAnsi="Times New Roman" w:cs="Times New Roman"/>
          <w:sz w:val="28"/>
          <w:szCs w:val="28"/>
        </w:rPr>
        <w:t>»</w:t>
      </w:r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значение идентификационного номера налогоплательщика и кода причины постановки на учет клиента</w:t>
      </w:r>
      <w:r w:rsidR="00FC1CDB">
        <w:rPr>
          <w:rFonts w:ascii="Times New Roman" w:hAnsi="Times New Roman" w:cs="Times New Roman"/>
          <w:sz w:val="28"/>
          <w:szCs w:val="28"/>
        </w:rPr>
        <w:t xml:space="preserve">, для лицевого счета по переданным полномочиям </w:t>
      </w:r>
      <w:r w:rsidR="002D3F27">
        <w:rPr>
          <w:rFonts w:ascii="Times New Roman" w:hAnsi="Times New Roman" w:cs="Times New Roman"/>
          <w:sz w:val="28"/>
          <w:szCs w:val="28"/>
        </w:rPr>
        <w:t>указывается «</w:t>
      </w:r>
      <w:r w:rsidR="00FC1CDB">
        <w:rPr>
          <w:rFonts w:ascii="Times New Roman" w:hAnsi="Times New Roman" w:cs="Times New Roman"/>
          <w:sz w:val="28"/>
          <w:szCs w:val="28"/>
        </w:rPr>
        <w:t>ИНН</w:t>
      </w:r>
      <w:r w:rsidR="002D3F27">
        <w:rPr>
          <w:rFonts w:ascii="Times New Roman" w:hAnsi="Times New Roman" w:cs="Times New Roman"/>
          <w:sz w:val="28"/>
          <w:szCs w:val="28"/>
        </w:rPr>
        <w:t>», «КПП» участника бюджетного процесса передавшего бюджетные полномочия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145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вышестоящей организации" указываются полное наименование главного распорядителя средств, в непосредственном ведении которого находится участник бюджетного процесса, или наименование учредителя </w:t>
      </w:r>
      <w:r w:rsidR="00C0326F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C0326F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>ного автономного учреждения или собственника имущества в отношении предприятия</w:t>
      </w:r>
      <w:r w:rsidR="0097349A">
        <w:rPr>
          <w:rFonts w:ascii="Times New Roman" w:hAnsi="Times New Roman" w:cs="Times New Roman"/>
          <w:sz w:val="28"/>
          <w:szCs w:val="28"/>
        </w:rPr>
        <w:t xml:space="preserve"> или органа местного самоуправления Увельского муниципального района, осуществляющего предоставление субсидии</w:t>
      </w:r>
      <w:r w:rsidR="004929B5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="0097349A">
        <w:rPr>
          <w:rFonts w:ascii="Times New Roman" w:hAnsi="Times New Roman" w:cs="Times New Roman"/>
          <w:sz w:val="28"/>
          <w:szCs w:val="28"/>
        </w:rPr>
        <w:t xml:space="preserve"> юридическому лицу.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148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"Юридический адрес" указывается полный адрес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hyperlink w:anchor="Par1151" w:history="1">
        <w:r w:rsidRPr="007B18C5">
          <w:rPr>
            <w:rFonts w:ascii="Times New Roman" w:hAnsi="Times New Roman" w:cs="Times New Roman"/>
            <w:sz w:val="28"/>
            <w:szCs w:val="28"/>
          </w:rPr>
          <w:t>надписи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"Просим открыть лицевой счет" указывается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вида лицевого счета в соответствии с видами лицевых счетов, указанными в </w:t>
      </w:r>
      <w:hyperlink w:anchor="Par52" w:history="1">
        <w:r w:rsidRPr="007B18C5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9" w:history="1">
        <w:r w:rsidRPr="007B18C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3" w:history="1">
        <w:r w:rsidRPr="007B18C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history="1">
        <w:r w:rsidRPr="007B18C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CA33E6">
        <w:rPr>
          <w:rFonts w:ascii="Times New Roman" w:hAnsi="Times New Roman" w:cs="Times New Roman"/>
          <w:sz w:val="28"/>
          <w:szCs w:val="28"/>
        </w:rPr>
        <w:t xml:space="preserve">,7 </w:t>
      </w:r>
      <w:r w:rsidRPr="007B18C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36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на открытие лицевого счета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Отметка вышестоящей организации о подтверждении необходимости открытия лицевого счета бюджетного учреждения, отдельного лицевого счета бюджетного учреждения, лицевого счета автономного учреждения, отдельного лицевого счета автономного учреждения заверяется подписями руководителя и главного бухгалтера (уполномоченных руководителем лиц) учредителя с указанием расшифровки подписи, содержащей фамилию и инициалы, даты подписания.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Отметка вышестоящей организации о подтверждении необходимости открытия отдельного лицевого счета предприятия заверяется подписями руководителя и главного бухгалтера (уполномоченных руководителем лиц), собственника имущества предприятия с указанием расшифровки подписи, содержащей фамилию и инициалы, даты подписания.</w:t>
      </w:r>
      <w:r w:rsidR="006C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BE1" w:rsidRPr="007B18C5" w:rsidRDefault="006C3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вышестоящей организации о подтверждении необходимости открытия отдельного лицевого счета юридического лица заверяется подписями руководителя и главного бухгалтер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уполномоченных руководителем лиц) органа местного самоуправления Увельского муниципального района, осуществляющего предоставление субсидии</w:t>
      </w:r>
      <w:r w:rsidR="004929B5">
        <w:rPr>
          <w:rFonts w:ascii="Times New Roman" w:hAnsi="Times New Roman" w:cs="Times New Roman"/>
          <w:sz w:val="28"/>
          <w:szCs w:val="28"/>
        </w:rPr>
        <w:t>, бюджетной инвестиции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юридическому лицу, с указанием расшифровки подписи, содержащей фамилию и инициалы, даты подпис</w:t>
      </w:r>
      <w:r w:rsidR="004929B5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78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Отметка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</w:t>
      </w:r>
      <w:r w:rsidR="00B277C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 об открытии лицевого счета заполняется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180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"Открыть лицевой счет" указывается наименование вида лицевого счета.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18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"N лицевого счета" указывается номер лицевого счета, открываемого в соответствии с заявлением на открытие лицевого счета, представленного клиентом.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C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3529D8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об открытии лицевого счета заверяется подписью </w:t>
      </w:r>
      <w:r w:rsidR="003529D8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27A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29D8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3529D8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3529D8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даты открытия лицевого счета после оформления подписями части "Документы на открытие лицевого счета проверили" начальника отдела, осуществляющего открытие лицевых</w:t>
      </w:r>
      <w:proofErr w:type="gramEnd"/>
      <w:r w:rsidRPr="007B18C5">
        <w:rPr>
          <w:rFonts w:ascii="Times New Roman" w:hAnsi="Times New Roman" w:cs="Times New Roman"/>
          <w:sz w:val="28"/>
          <w:szCs w:val="28"/>
        </w:rPr>
        <w:t xml:space="preserve"> счетов или уполномоченных </w:t>
      </w:r>
      <w:r w:rsidR="003529D8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827A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29D8">
        <w:rPr>
          <w:rFonts w:ascii="Times New Roman" w:hAnsi="Times New Roman" w:cs="Times New Roman"/>
          <w:sz w:val="28"/>
          <w:szCs w:val="28"/>
        </w:rPr>
        <w:t xml:space="preserve">по финансам и экономике, начальником </w:t>
      </w:r>
      <w:r w:rsidR="003529D8">
        <w:rPr>
          <w:rFonts w:ascii="Times New Roman" w:hAnsi="Times New Roman" w:cs="Times New Roman"/>
          <w:sz w:val="28"/>
          <w:szCs w:val="28"/>
        </w:rPr>
        <w:lastRenderedPageBreak/>
        <w:t>финансового управления администрации Увельского муниципального района</w:t>
      </w:r>
      <w:r w:rsidR="003529D8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 xml:space="preserve"> лиц с указанием должности, расшифровки подписи, содержащей фамилию и инициалы, даты подписания.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6</w:t>
      </w:r>
      <w:r w:rsidR="00E07A5A">
        <w:rPr>
          <w:rFonts w:ascii="Times New Roman" w:hAnsi="Times New Roman" w:cs="Times New Roman"/>
          <w:sz w:val="28"/>
          <w:szCs w:val="28"/>
        </w:rPr>
        <w:t>8</w:t>
      </w:r>
      <w:r w:rsidRPr="007B18C5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hyperlink w:anchor="Par1208" w:history="1">
        <w:r w:rsidRPr="007B18C5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образцов подписей (приложение </w:t>
      </w:r>
      <w:r w:rsidR="000A4B3E">
        <w:rPr>
          <w:rFonts w:ascii="Times New Roman" w:hAnsi="Times New Roman" w:cs="Times New Roman"/>
          <w:sz w:val="28"/>
          <w:szCs w:val="28"/>
        </w:rPr>
        <w:t>2</w:t>
      </w:r>
      <w:r w:rsidRPr="007B18C5">
        <w:rPr>
          <w:rFonts w:ascii="Times New Roman" w:hAnsi="Times New Roman" w:cs="Times New Roman"/>
          <w:sz w:val="28"/>
          <w:szCs w:val="28"/>
        </w:rPr>
        <w:t>) осуществляется клиентом,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заголовочной части формы документа клиентом указываются: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11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клиента" - указывается полное наименование клиента в соответствии с учредительным документом;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14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"ИНН" указывается значение идентификационного номера налогоплательщика;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15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"Юридический адрес" - полный юридический адрес клиента;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16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"Телефон" - номера контактного телефона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17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вышестоящей организации" указывается: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участника бюджетного процесса полное наименование главного распорядителя средств, в непосредственном ведении которого находится участник бюджетного процесса;</w:t>
      </w:r>
    </w:p>
    <w:p w:rsidR="00F2782F" w:rsidRPr="007B18C5" w:rsidRDefault="00242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 бюджетного учреждения,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F2782F" w:rsidRPr="007B18C5">
        <w:rPr>
          <w:rFonts w:ascii="Times New Roman" w:hAnsi="Times New Roman" w:cs="Times New Roman"/>
          <w:sz w:val="28"/>
          <w:szCs w:val="28"/>
        </w:rPr>
        <w:t>ного автономного учреждения полное наименование учредителя;</w:t>
      </w:r>
    </w:p>
    <w:p w:rsidR="00373C67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предприятия полное наименование собственника имущества</w:t>
      </w:r>
      <w:r w:rsidR="00373C67">
        <w:rPr>
          <w:rFonts w:ascii="Times New Roman" w:hAnsi="Times New Roman" w:cs="Times New Roman"/>
          <w:sz w:val="28"/>
          <w:szCs w:val="28"/>
        </w:rPr>
        <w:t>;</w:t>
      </w:r>
    </w:p>
    <w:p w:rsidR="00F2782F" w:rsidRPr="007B18C5" w:rsidRDefault="00873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лица наименование органа местного самоуправления Увельского муниципального района, осуществляющего предоставление субсидии</w:t>
      </w:r>
      <w:r w:rsidR="004929B5">
        <w:rPr>
          <w:rFonts w:ascii="Times New Roman" w:hAnsi="Times New Roman" w:cs="Times New Roman"/>
          <w:sz w:val="28"/>
          <w:szCs w:val="28"/>
        </w:rPr>
        <w:t>, бюджетной инвестиции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 w:rsidR="00F2782F"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19" w:history="1">
        <w:r w:rsidRPr="007B18C5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"Образцы подписей должностных лиц и печати клиента, имеющих право подписи документов при совершении операции по лицевому счету" указываются номера лицевых счетов клиента. В случае представления клиентом Карточки образцов подписей при открытии лицевого счета номера лицевых счетов, указываются уполномоченным работником </w:t>
      </w:r>
      <w:r w:rsidR="002421B0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после их открытия.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Табличная часть </w:t>
      </w:r>
      <w:hyperlink w:anchor="Par1219" w:history="1">
        <w:r w:rsidRPr="007B18C5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"Образцы подписей должностных лиц и печати клиента, имеющих право подписи документов при совершении операции по лицевому счету" заполняется клиентом,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22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полные наименования должностей должностных лиц клиента, имеющих соответственно право первой или второй подписи.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23" w:history="1">
        <w:r w:rsidRPr="007B18C5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указываются полностью без сокращений фамилии, имена и отчества должностных лиц клиента, которым предоставляется право подписи документов при совершении операций по лицевому счету.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24" w:history="1">
        <w:r w:rsidRPr="007B18C5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проставляются образцы подписей соответствующих должностных лиц.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Карточка образцов подписей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(уполномоченного им лица с указанием должности) клиента, с указанием расшифровки его подписи, содержащей полные (без сокращения) фамилию, имя и отчество;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(уполномоченного руководителем лица с указанием должности) клиента с указанием расшифровки его подписи, содержащей полные (без сокращения) фамилию, имя и отчество;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с правой стороны под словами "Образец оттиска печати" ставится оттиск печати клиента так, чтобы подпись и расшифровка подписи читались ясно и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четко.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248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"Полномочия и подписи руководителя и главного бухгалтера удостоверяю" заполняется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На Карточке образцов подписей участника бюджетного процесса проставляется подпись руководителя (уполномоченного им лица с указанием должности) вышестоящего участника бюджетного процесса, дается расшифровка подписи с полным указанием фамилии, имени и отчества, а также проставляется дата подписания. На подпись ставится оттиск печати вышестоящего участника бюджетного процесса так, чтобы подпись и расшифровка подписи читались ясно и четко.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На Карточке образцов подписей </w:t>
      </w:r>
      <w:r w:rsidR="00141300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141300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>ного автономного учреждения проставляется подпись руководителя (уполномоченного им лица с указанием должности) учредителя, дается расшифровка подписи с полным указанием фамилии, имени и отчества, а также проставляется дата подписания. На подпись ставится оттиск печати учредителя так, чтобы подпись и расшифровка подписи читались ясно и четко.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На Карточке образцов подписей предприятия проставляется подпись руководителя (уполномоченного им лица с указанием должности) собственника имущества, дается расшифровка подписи с полным указанием фамилии, имени и отчества, а также проставляется дата подписания. На подпись ставится оттиск печати собственника имущества так, чтобы подпись и расшифровка подписи читались ясно и четко.</w:t>
      </w:r>
    </w:p>
    <w:p w:rsidR="00873E1A" w:rsidRPr="007B18C5" w:rsidRDefault="00873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карточке образцов подписей юридического лица проставляется подпись руководителя (уполномоченного им лица с указанием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ргана местного самоуправления Увельского муниципального района, осуществляющего предоставление субсидии</w:t>
      </w:r>
      <w:r w:rsidR="004929B5">
        <w:rPr>
          <w:rFonts w:ascii="Times New Roman" w:hAnsi="Times New Roman" w:cs="Times New Roman"/>
          <w:sz w:val="28"/>
          <w:szCs w:val="28"/>
        </w:rPr>
        <w:t>, бюджетной инвестиции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юридическому лицу, </w:t>
      </w:r>
      <w:r w:rsidR="00FF3232">
        <w:rPr>
          <w:rFonts w:ascii="Times New Roman" w:hAnsi="Times New Roman" w:cs="Times New Roman"/>
          <w:sz w:val="28"/>
          <w:szCs w:val="28"/>
        </w:rPr>
        <w:t>дается расшифровка подписи с полным указанием фамилии, имени и отчества, а также проставляется дата подписания. На подпись ставится оттиск печати органа местного самоуправления Увельского муниципального района, осуществляющего предоставление субсидии</w:t>
      </w:r>
      <w:r w:rsidR="004929B5">
        <w:rPr>
          <w:rFonts w:ascii="Times New Roman" w:hAnsi="Times New Roman" w:cs="Times New Roman"/>
          <w:sz w:val="28"/>
          <w:szCs w:val="28"/>
        </w:rPr>
        <w:t>, бюджетной инвестиции</w:t>
      </w:r>
      <w:r w:rsidR="00FF3232">
        <w:rPr>
          <w:rFonts w:ascii="Times New Roman" w:hAnsi="Times New Roman" w:cs="Times New Roman"/>
          <w:sz w:val="28"/>
          <w:szCs w:val="28"/>
        </w:rPr>
        <w:t xml:space="preserve"> юридическому лицу, так, чтобы подпись и расшифровка подписи читались ясно и четко.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255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"Разрешение на прием образцов подписей" заполняется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Проставляется подпись </w:t>
      </w:r>
      <w:r w:rsidR="000A4B3E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27A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A4B3E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0A4B3E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заместителем</w:t>
      </w:r>
      <w:r w:rsidR="000A4B3E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 и даты, начала действия Карточки образцов подписей.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случае необходимости по </w:t>
      </w:r>
      <w:hyperlink w:anchor="Par1266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"Прочие отметки" приводится примечание.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6</w:t>
      </w:r>
      <w:r w:rsidR="006A2FC9">
        <w:rPr>
          <w:rFonts w:ascii="Times New Roman" w:hAnsi="Times New Roman" w:cs="Times New Roman"/>
          <w:sz w:val="28"/>
          <w:szCs w:val="28"/>
        </w:rPr>
        <w:t>9</w:t>
      </w:r>
      <w:r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279" w:history="1">
        <w:r w:rsidRPr="007B18C5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A4B3E">
        <w:rPr>
          <w:rFonts w:ascii="Times New Roman" w:hAnsi="Times New Roman" w:cs="Times New Roman"/>
          <w:sz w:val="28"/>
          <w:szCs w:val="28"/>
        </w:rPr>
        <w:t>3</w:t>
      </w:r>
      <w:r w:rsidRPr="007B18C5">
        <w:rPr>
          <w:rFonts w:ascii="Times New Roman" w:hAnsi="Times New Roman" w:cs="Times New Roman"/>
          <w:sz w:val="28"/>
          <w:szCs w:val="28"/>
        </w:rPr>
        <w:t xml:space="preserve">) оформляется </w:t>
      </w:r>
      <w:r w:rsidR="000A4B3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, следующим образом: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79" w:history="1">
        <w:r w:rsidRPr="007B18C5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формы документа указывается номер порядковый номер протокола, присвоенный </w:t>
      </w:r>
      <w:r w:rsidR="000A4B3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lastRenderedPageBreak/>
        <w:t>в заголовочной части формы документа указывается дата составления документа;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содержательной части указываются: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8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"Куда" - полное наименование клиента;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87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документов" - наименование документа, который возвращается, и наименование документов, прилагаемых к нему;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9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"Возвращается по причине" - обоснование причины возврата комплекта документов;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конце документ подписывается исполнителем с указанием фамилии и инициалов, номера телефона исполнителя.</w:t>
      </w:r>
    </w:p>
    <w:p w:rsidR="00F2782F" w:rsidRPr="007B18C5" w:rsidRDefault="006A2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318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регистрации лицевых счетов (приложение </w:t>
      </w:r>
      <w:r w:rsidR="008E43CE">
        <w:rPr>
          <w:rFonts w:ascii="Times New Roman" w:hAnsi="Times New Roman" w:cs="Times New Roman"/>
          <w:sz w:val="28"/>
          <w:szCs w:val="28"/>
        </w:rPr>
        <w:t>4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) ведется </w:t>
      </w:r>
      <w:r w:rsidR="000A4B3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0A4B3E" w:rsidRPr="007B18C5">
        <w:rPr>
          <w:rFonts w:ascii="Times New Roman" w:hAnsi="Times New Roman" w:cs="Times New Roman"/>
          <w:sz w:val="28"/>
          <w:szCs w:val="28"/>
        </w:rPr>
        <w:t xml:space="preserve"> </w:t>
      </w:r>
      <w:r w:rsidR="00F2782F" w:rsidRPr="007B18C5">
        <w:rPr>
          <w:rFonts w:ascii="Times New Roman" w:hAnsi="Times New Roman" w:cs="Times New Roman"/>
          <w:sz w:val="28"/>
          <w:szCs w:val="28"/>
        </w:rPr>
        <w:t>в следующем порядке.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Книга регистрации лицевых счетов открывается отдельно по разделам согласно кодам главы по бюджетной </w:t>
      </w:r>
      <w:hyperlink r:id="rId18" w:history="1">
        <w:r w:rsidRPr="007B18C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всех открытых клиенту лицевых счетов.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На титульном листе указываются дата открытия книги регистрации лицевых счетов и дата закрытия.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заголовочной части раздела книги регистрации лицевых счетов указывается код главы по бюджетной </w:t>
      </w:r>
      <w:hyperlink r:id="rId19" w:history="1">
        <w:r w:rsidRPr="007B18C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Табличная часть раздела книги регистрации лицевых счетов заполняется следующим образом: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2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открытия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3" w:history="1">
        <w:r w:rsidRPr="007B18C5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полное наименование клиента в соответствии с учредительными документами;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4" w:history="1">
        <w:r w:rsidRPr="007B18C5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сокращенное наименование клиента в соответствии с учредительными документами;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5" w:history="1">
        <w:r w:rsidRPr="007B18C5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6" w:history="1">
        <w:r w:rsidRPr="007B18C5">
          <w:rPr>
            <w:rFonts w:ascii="Times New Roman" w:hAnsi="Times New Roman" w:cs="Times New Roman"/>
            <w:sz w:val="28"/>
            <w:szCs w:val="28"/>
          </w:rPr>
          <w:t>графе 5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и дата сообщения об открытии лицевого счета в налоговый орган;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7" w:history="1">
        <w:r w:rsidRPr="007B18C5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номер и дата сообщения о закрытии л</w:t>
      </w:r>
      <w:r w:rsidR="007E4D7F">
        <w:rPr>
          <w:rFonts w:ascii="Times New Roman" w:hAnsi="Times New Roman" w:cs="Times New Roman"/>
          <w:sz w:val="28"/>
          <w:szCs w:val="28"/>
        </w:rPr>
        <w:t>ицевого счета в налоговый орган</w:t>
      </w:r>
      <w:r w:rsidRPr="007B18C5">
        <w:rPr>
          <w:rFonts w:ascii="Times New Roman" w:hAnsi="Times New Roman" w:cs="Times New Roman"/>
          <w:sz w:val="28"/>
          <w:szCs w:val="28"/>
        </w:rPr>
        <w:t>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8" w:history="1">
        <w:r w:rsidRPr="007B18C5">
          <w:rPr>
            <w:rFonts w:ascii="Times New Roman" w:hAnsi="Times New Roman" w:cs="Times New Roman"/>
            <w:sz w:val="28"/>
            <w:szCs w:val="28"/>
          </w:rPr>
          <w:t>графе 7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закрытия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49" w:history="1">
        <w:r w:rsidRPr="007B18C5">
          <w:rPr>
            <w:rFonts w:ascii="Times New Roman" w:hAnsi="Times New Roman" w:cs="Times New Roman"/>
            <w:sz w:val="28"/>
            <w:szCs w:val="28"/>
          </w:rPr>
          <w:t>графе 8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- дата переоформления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350" w:history="1">
        <w:r w:rsidRPr="007B18C5">
          <w:rPr>
            <w:rFonts w:ascii="Times New Roman" w:hAnsi="Times New Roman" w:cs="Times New Roman"/>
            <w:sz w:val="28"/>
            <w:szCs w:val="28"/>
          </w:rPr>
          <w:t>графе 9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могут указываться дополнительные сведения.</w:t>
      </w:r>
    </w:p>
    <w:p w:rsidR="00F2782F" w:rsidRPr="007B18C5" w:rsidRDefault="007E4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2FC9">
        <w:rPr>
          <w:rFonts w:ascii="Times New Roman" w:hAnsi="Times New Roman" w:cs="Times New Roman"/>
          <w:sz w:val="28"/>
          <w:szCs w:val="28"/>
        </w:rPr>
        <w:t>1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. Извещение на </w:t>
      </w:r>
      <w:hyperlink w:anchor="Par1378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открытие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64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переоформление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65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закрытие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лицевого счета (приложения </w:t>
      </w:r>
      <w:r w:rsidR="006C1CBC">
        <w:rPr>
          <w:rFonts w:ascii="Times New Roman" w:hAnsi="Times New Roman" w:cs="Times New Roman"/>
          <w:sz w:val="28"/>
          <w:szCs w:val="28"/>
        </w:rPr>
        <w:t>5, 7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, </w:t>
      </w:r>
      <w:r w:rsidR="006C1CBC">
        <w:rPr>
          <w:rFonts w:ascii="Times New Roman" w:hAnsi="Times New Roman" w:cs="Times New Roman"/>
          <w:sz w:val="28"/>
          <w:szCs w:val="28"/>
        </w:rPr>
        <w:t>9</w:t>
      </w:r>
      <w:r w:rsidR="00F2782F" w:rsidRPr="007B18C5">
        <w:rPr>
          <w:rFonts w:ascii="Times New Roman" w:hAnsi="Times New Roman" w:cs="Times New Roman"/>
          <w:sz w:val="28"/>
          <w:szCs w:val="28"/>
        </w:rPr>
        <w:t xml:space="preserve">), направляемое клиенту заполняется </w:t>
      </w:r>
      <w:r w:rsidR="008F5AA4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F2782F" w:rsidRPr="007B18C5">
        <w:rPr>
          <w:rFonts w:ascii="Times New Roman" w:hAnsi="Times New Roman" w:cs="Times New Roman"/>
          <w:sz w:val="28"/>
          <w:szCs w:val="28"/>
        </w:rPr>
        <w:t>,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правом верхнем углу указывается, кому направляется извещение.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содержательной части указываются полное наименование клиента, дата открытия (переоформления, закрытия) лицевого счета, вид и номер лицевого счета.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Заверяется извещение на открытие, переоформление, закрытие лицевого счета подписью </w:t>
      </w:r>
      <w:r w:rsidR="006C1CBC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F5A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C1CBC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6C1CBC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</w:t>
      </w:r>
      <w:r w:rsidR="00CA45D6">
        <w:rPr>
          <w:rFonts w:ascii="Times New Roman" w:hAnsi="Times New Roman" w:cs="Times New Roman"/>
          <w:sz w:val="28"/>
          <w:szCs w:val="28"/>
        </w:rPr>
        <w:t>я</w:t>
      </w:r>
      <w:r w:rsidR="006C1CBC">
        <w:rPr>
          <w:rFonts w:ascii="Times New Roman" w:hAnsi="Times New Roman" w:cs="Times New Roman"/>
          <w:sz w:val="28"/>
          <w:szCs w:val="28"/>
        </w:rPr>
        <w:t xml:space="preserve"> начальника финансового управления администрации Увельского муниципального района)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должности, расшифровки подписи, содержащей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фамилию и инициалы.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7</w:t>
      </w:r>
      <w:r w:rsidR="006A2FC9">
        <w:rPr>
          <w:rFonts w:ascii="Times New Roman" w:hAnsi="Times New Roman" w:cs="Times New Roman"/>
          <w:sz w:val="28"/>
          <w:szCs w:val="28"/>
        </w:rPr>
        <w:t>2</w:t>
      </w:r>
      <w:r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403" w:history="1">
        <w:r w:rsidRPr="007B18C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на переоформление лицевого счета (</w:t>
      </w:r>
      <w:r w:rsidRPr="0049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6C1CBC" w:rsidRPr="004929B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9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B18C5">
        <w:rPr>
          <w:rFonts w:ascii="Times New Roman" w:hAnsi="Times New Roman" w:cs="Times New Roman"/>
          <w:sz w:val="28"/>
          <w:szCs w:val="28"/>
        </w:rPr>
        <w:t xml:space="preserve">заполняется клиентом за исключением части "ОТМЕТКИ </w:t>
      </w:r>
      <w:r w:rsidR="006C1CBC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", которая заполняется </w:t>
      </w:r>
      <w:r w:rsidR="006C1CB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наименовании формы документа указываются номера лицевых счетов, подлежащих переоформлению.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06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клиента" указывается полное наименование клиента в соответствии с учредительным документом.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08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"ИНН, КПП клиента" указываются значение идентификационного номера налогоплательщика и код причины постановки на учет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10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вышестоящей организации" указываются полное наименование главного распорядителя средств, в непосредственном ведении которого находится участник бюджетного процесса, или наименование учредителя </w:t>
      </w:r>
      <w:r w:rsidR="006C1CBC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6C1CBC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>ного автономного учреждения или собственника имущества в отношении предприятия.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13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"Юридический адрес клиента" указывается полный адрес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hyperlink w:anchor="Par1415" w:history="1">
        <w:r w:rsidRPr="007B18C5">
          <w:rPr>
            <w:rFonts w:ascii="Times New Roman" w:hAnsi="Times New Roman" w:cs="Times New Roman"/>
            <w:sz w:val="28"/>
            <w:szCs w:val="28"/>
          </w:rPr>
          <w:t>надписи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"Прошу изменить наименование и (или) номер лицевого счета на следующее" указывается новое полное наименование клиента в соответствии с учредительными документами, а в случае изменения номера лицевого счета указывается новый номер лицевого счета.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Заявление на переоформление лицевого счета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275440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переоформлении лицевого счета заполняется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35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"Переоформить лицевой счет" указывается наименование видов переоформленных лицевых счетов.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38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"N лицевого счета" указываются номера лицевых счетов, переоформленных в соответствии с заявлением на переоформление лицевого счета, представленного клиентом.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CA45D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переоформлении лицевого счета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CA45D6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F5A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45D6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CA45D6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</w:t>
      </w:r>
      <w:r w:rsidR="00CA45D6">
        <w:rPr>
          <w:rFonts w:ascii="Times New Roman" w:hAnsi="Times New Roman" w:cs="Times New Roman"/>
          <w:sz w:val="28"/>
          <w:szCs w:val="28"/>
        </w:rPr>
        <w:t>я начальника финансового управления администрации Увельского муниципального района)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дату переоформления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lastRenderedPageBreak/>
        <w:t xml:space="preserve">подписью начальника отдела, осуществляющего переоформление лицевого счета или уполномоченного </w:t>
      </w:r>
      <w:r w:rsidR="00CA45D6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8F5A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45D6">
        <w:rPr>
          <w:rFonts w:ascii="Times New Roman" w:hAnsi="Times New Roman" w:cs="Times New Roman"/>
          <w:sz w:val="28"/>
          <w:szCs w:val="28"/>
        </w:rPr>
        <w:t>по финансам и экономике, начальником финансового управления администрации Увельского муниципального района</w:t>
      </w:r>
      <w:r w:rsidR="00CA45D6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>с указанием должности, расшифровки подписи, содержащей фамилию и инициалы, даты подписания.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7</w:t>
      </w:r>
      <w:r w:rsidR="006A2FC9">
        <w:rPr>
          <w:rFonts w:ascii="Times New Roman" w:hAnsi="Times New Roman" w:cs="Times New Roman"/>
          <w:sz w:val="28"/>
          <w:szCs w:val="28"/>
        </w:rPr>
        <w:t>3</w:t>
      </w:r>
      <w:r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492" w:history="1">
        <w:r w:rsidRPr="007B18C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на закрытие лицевого счета (приложение </w:t>
      </w:r>
      <w:r w:rsidR="00620CB7">
        <w:rPr>
          <w:rFonts w:ascii="Times New Roman" w:hAnsi="Times New Roman" w:cs="Times New Roman"/>
          <w:sz w:val="28"/>
          <w:szCs w:val="28"/>
        </w:rPr>
        <w:t>8</w:t>
      </w:r>
      <w:r w:rsidRPr="007B18C5">
        <w:rPr>
          <w:rFonts w:ascii="Times New Roman" w:hAnsi="Times New Roman" w:cs="Times New Roman"/>
          <w:sz w:val="28"/>
          <w:szCs w:val="28"/>
        </w:rPr>
        <w:t xml:space="preserve">) заполняется клиентом (ликвидационной комиссией) за исключением части формы "ОТМЕТКИ </w:t>
      </w:r>
      <w:r w:rsidR="00620CB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", которая заполняется </w:t>
      </w:r>
      <w:r w:rsidR="00620CB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18C5">
        <w:rPr>
          <w:rFonts w:ascii="Times New Roman" w:hAnsi="Times New Roman" w:cs="Times New Roman"/>
          <w:sz w:val="28"/>
          <w:szCs w:val="28"/>
        </w:rPr>
        <w:t>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наименовании формы документа указывается номер лицевого счета, подлежащего закрытию.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95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клиента" - полное наименование клиента в соответствии с учредительными документами.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97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"ИНН, КПП клиента" указываются значение идентификационного номера налогоплательщика и код причины постановки на учет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99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"Наименование вышестоящей организации" указывается полное наименование главного распорядителя средств, в непосредственном ведении которого находится участник бюджетного процесса, или учредителя </w:t>
      </w:r>
      <w:r w:rsidR="00620CB7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 xml:space="preserve">ного бюджетного учреждения, </w:t>
      </w:r>
      <w:r w:rsidR="00620CB7">
        <w:rPr>
          <w:rFonts w:ascii="Times New Roman" w:hAnsi="Times New Roman" w:cs="Times New Roman"/>
          <w:sz w:val="28"/>
          <w:szCs w:val="28"/>
        </w:rPr>
        <w:t>район</w:t>
      </w:r>
      <w:r w:rsidRPr="007B18C5">
        <w:rPr>
          <w:rFonts w:ascii="Times New Roman" w:hAnsi="Times New Roman" w:cs="Times New Roman"/>
          <w:sz w:val="28"/>
          <w:szCs w:val="28"/>
        </w:rPr>
        <w:t>ного автономного учреждения или собственника имущества в отношении предприятия.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502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"Юридический адрес клиента" указывается полный адрес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hyperlink w:anchor="Par1505" w:history="1">
        <w:r w:rsidRPr="007B18C5">
          <w:rPr>
            <w:rFonts w:ascii="Times New Roman" w:hAnsi="Times New Roman" w:cs="Times New Roman"/>
            <w:sz w:val="28"/>
            <w:szCs w:val="28"/>
          </w:rPr>
          <w:t>надписи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"Прошу закрыть лицевой счет" указывается наименование вида лицевого счета в соответствии с видами лицевых счетов, указанными в пунктах 3, 4, 5, 6</w:t>
      </w:r>
      <w:r w:rsidR="001E2C43">
        <w:rPr>
          <w:rFonts w:ascii="Times New Roman" w:hAnsi="Times New Roman" w:cs="Times New Roman"/>
          <w:sz w:val="28"/>
          <w:szCs w:val="28"/>
        </w:rPr>
        <w:t>,7</w:t>
      </w:r>
      <w:r w:rsidRPr="007B18C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507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"В связи </w:t>
      </w:r>
      <w:proofErr w:type="gramStart"/>
      <w:r w:rsidRPr="007B18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18C5">
        <w:rPr>
          <w:rFonts w:ascii="Times New Roman" w:hAnsi="Times New Roman" w:cs="Times New Roman"/>
          <w:sz w:val="28"/>
          <w:szCs w:val="28"/>
        </w:rPr>
        <w:t xml:space="preserve">" указывается </w:t>
      </w:r>
      <w:proofErr w:type="gramStart"/>
      <w:r w:rsidRPr="007B18C5"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 w:rsidRPr="007B18C5">
        <w:rPr>
          <w:rFonts w:ascii="Times New Roman" w:hAnsi="Times New Roman" w:cs="Times New Roman"/>
          <w:sz w:val="28"/>
          <w:szCs w:val="28"/>
        </w:rPr>
        <w:t>, по которой лицевой счет закрывается.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511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"Реквизиты для перечисления средств, поступивших после закрытия лицевого счета" заполняется следующим образом: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14" w:history="1">
        <w:r w:rsidRPr="007B18C5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указывается номер счета для перечисления средств, поступивших после закрытия лицевого счета;</w:t>
      </w:r>
    </w:p>
    <w:p w:rsidR="00F2782F" w:rsidRPr="007B18C5" w:rsidRDefault="009715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515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графы 2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16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17" w:history="1">
        <w:r w:rsidR="00F2782F" w:rsidRPr="007B18C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F2782F" w:rsidRPr="007B18C5">
        <w:rPr>
          <w:rFonts w:ascii="Times New Roman" w:hAnsi="Times New Roman" w:cs="Times New Roman"/>
          <w:sz w:val="28"/>
          <w:szCs w:val="28"/>
        </w:rPr>
        <w:t xml:space="preserve"> заполняются при перечислении средств на банковский счет, где указываются соответственно наименование, БИК, корреспондентский счет банка (кредитной организации), в котором открыт банковский счет.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Заявление на закрытие лицевого счета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дата составления документа.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D717A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закрытии лицевого счета заполняется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536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"Закрыть лицевой счет" указывается наименование вида </w:t>
      </w:r>
      <w:r w:rsidRPr="007B18C5">
        <w:rPr>
          <w:rFonts w:ascii="Times New Roman" w:hAnsi="Times New Roman" w:cs="Times New Roman"/>
          <w:sz w:val="28"/>
          <w:szCs w:val="28"/>
        </w:rPr>
        <w:lastRenderedPageBreak/>
        <w:t>закрытого лицевого счета.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539" w:history="1">
        <w:r w:rsidRPr="007B18C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"N лицевого счета" указываются номер закрытого лицевого счета в соответствии с заявлением на закрытие лицевого счета, представленного клиентом.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D717A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7B18C5">
        <w:rPr>
          <w:rFonts w:ascii="Times New Roman" w:hAnsi="Times New Roman" w:cs="Times New Roman"/>
          <w:sz w:val="28"/>
          <w:szCs w:val="28"/>
        </w:rPr>
        <w:t xml:space="preserve"> о закрытии лицевого счета заверяется: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D960D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F5A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960D3">
        <w:rPr>
          <w:rFonts w:ascii="Times New Roman" w:hAnsi="Times New Roman" w:cs="Times New Roman"/>
          <w:sz w:val="28"/>
          <w:szCs w:val="28"/>
        </w:rPr>
        <w:t>по финансам и экономике, начальника финансового управления администрации Увельского муниципального района</w:t>
      </w:r>
      <w:r w:rsidR="00D960D3" w:rsidRPr="00D77327">
        <w:rPr>
          <w:rFonts w:ascii="Times New Roman" w:hAnsi="Times New Roman" w:cs="Times New Roman"/>
          <w:sz w:val="28"/>
          <w:szCs w:val="28"/>
        </w:rPr>
        <w:t xml:space="preserve"> (уполномоченным им заместител</w:t>
      </w:r>
      <w:r w:rsidR="00D960D3">
        <w:rPr>
          <w:rFonts w:ascii="Times New Roman" w:hAnsi="Times New Roman" w:cs="Times New Roman"/>
          <w:sz w:val="28"/>
          <w:szCs w:val="28"/>
        </w:rPr>
        <w:t>я начальника финансового управления администрации Увельского муниципального района)</w:t>
      </w:r>
      <w:r w:rsidRPr="007B18C5">
        <w:rPr>
          <w:rFonts w:ascii="Times New Roman" w:hAnsi="Times New Roman" w:cs="Times New Roman"/>
          <w:sz w:val="28"/>
          <w:szCs w:val="28"/>
        </w:rPr>
        <w:t xml:space="preserve"> с указанием расшифровки подписи, содержащей фамилию и инициалы, даты закрытия лицевого счета;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подписью начальника отдела, осуществляющего закрытие лицевого счета, или </w:t>
      </w:r>
      <w:r w:rsidR="00D960D3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r w:rsidR="008F5AA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960D3">
        <w:rPr>
          <w:rFonts w:ascii="Times New Roman" w:hAnsi="Times New Roman" w:cs="Times New Roman"/>
          <w:sz w:val="28"/>
          <w:szCs w:val="28"/>
        </w:rPr>
        <w:t>по финансам и экономике, начальником финансового управления администрации Увельского муниципального района</w:t>
      </w:r>
      <w:r w:rsidR="00D960D3" w:rsidRPr="00D77327">
        <w:rPr>
          <w:rFonts w:ascii="Times New Roman" w:hAnsi="Times New Roman" w:cs="Times New Roman"/>
          <w:sz w:val="28"/>
          <w:szCs w:val="28"/>
        </w:rPr>
        <w:t xml:space="preserve"> </w:t>
      </w:r>
      <w:r w:rsidRPr="007B18C5">
        <w:rPr>
          <w:rFonts w:ascii="Times New Roman" w:hAnsi="Times New Roman" w:cs="Times New Roman"/>
          <w:sz w:val="28"/>
          <w:szCs w:val="28"/>
        </w:rPr>
        <w:t xml:space="preserve"> лица с указанием должности, расшифровки подписи, содержащей фамилию и инициалы, даты подписания.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7</w:t>
      </w:r>
      <w:r w:rsidR="006A2FC9">
        <w:rPr>
          <w:rFonts w:ascii="Times New Roman" w:hAnsi="Times New Roman" w:cs="Times New Roman"/>
          <w:sz w:val="28"/>
          <w:szCs w:val="28"/>
        </w:rPr>
        <w:t>4</w:t>
      </w:r>
      <w:r w:rsidRPr="007B18C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647" w:history="1">
        <w:r w:rsidRPr="007B18C5">
          <w:rPr>
            <w:rFonts w:ascii="Times New Roman" w:hAnsi="Times New Roman" w:cs="Times New Roman"/>
            <w:sz w:val="28"/>
            <w:szCs w:val="28"/>
          </w:rPr>
          <w:t>Доверенность</w:t>
        </w:r>
      </w:hyperlink>
      <w:r w:rsidRPr="007B18C5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3444CF">
        <w:rPr>
          <w:rFonts w:ascii="Times New Roman" w:hAnsi="Times New Roman" w:cs="Times New Roman"/>
          <w:sz w:val="28"/>
          <w:szCs w:val="28"/>
        </w:rPr>
        <w:t>0</w:t>
      </w:r>
      <w:r w:rsidRPr="007B18C5">
        <w:rPr>
          <w:rFonts w:ascii="Times New Roman" w:hAnsi="Times New Roman" w:cs="Times New Roman"/>
          <w:sz w:val="28"/>
          <w:szCs w:val="28"/>
        </w:rPr>
        <w:t>) на получение выписки на бумажном носителе с прилагаемыми документами заполняется клиентом, следующим образом.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левом верхнем углу документа указываются: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полное наименование клиента или проставляется угловой штамп;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регистрационный номер доверенности;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дата выдачи доверенности.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В содержательной части указываются: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 xml:space="preserve">фамилия, имя и отчество полностью без сокращений уполномоченного лица клиента, которому предоставляется право получать в </w:t>
      </w:r>
      <w:r w:rsidR="00AB2AEE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7B18C5">
        <w:rPr>
          <w:rFonts w:ascii="Times New Roman" w:hAnsi="Times New Roman" w:cs="Times New Roman"/>
          <w:sz w:val="28"/>
          <w:szCs w:val="28"/>
        </w:rPr>
        <w:t xml:space="preserve"> выписки на бумажном носителе с прилагаемыми документами: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срок действия доверенности;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образец подписи уполномоченного лица с расшифровкой его подписи, содержащей фамилию и инициалы.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Заверяется доверенность: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руководителя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подписью главного бухгалтера клиента (уполномоченного руководителем лица с указанием должности) с указанием расшифровки подписи, содержащей фамилию и инициалы;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оттиском печати клиента.</w:t>
      </w:r>
    </w:p>
    <w:p w:rsidR="00F2782F" w:rsidRPr="007B18C5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7</w:t>
      </w:r>
      <w:r w:rsidR="006A2FC9">
        <w:rPr>
          <w:rFonts w:ascii="Times New Roman" w:hAnsi="Times New Roman" w:cs="Times New Roman"/>
          <w:sz w:val="28"/>
          <w:szCs w:val="28"/>
        </w:rPr>
        <w:t>5</w:t>
      </w:r>
      <w:r w:rsidRPr="007B18C5">
        <w:rPr>
          <w:rFonts w:ascii="Times New Roman" w:hAnsi="Times New Roman" w:cs="Times New Roman"/>
          <w:sz w:val="28"/>
          <w:szCs w:val="28"/>
        </w:rPr>
        <w:t>. Формы документов, предоставленные в приложениях к Порядку, заполняются с применением пишущих или электронно-вычислительных машин шрифтом черного цвета, подписи на документах проставляются ручкой с пастой или чернилами черного, синего или фиолетового цвета, оттиск печати проставляется в предназначенных полях бланков и должен быть четким.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2C43" w:rsidRDefault="001E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2C43" w:rsidRDefault="001E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21" w:name="Par1129"/>
      <w:bookmarkEnd w:id="21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76EDC" w:rsidRPr="001D11A1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2782F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2782F" w:rsidRPr="001D11A1">
        <w:rPr>
          <w:rFonts w:ascii="Times New Roman" w:hAnsi="Times New Roman" w:cs="Times New Roman"/>
          <w:sz w:val="20"/>
          <w:szCs w:val="20"/>
        </w:rPr>
        <w:t>к Порядку</w:t>
      </w:r>
      <w:r w:rsidR="006B07FE" w:rsidRPr="001D11A1">
        <w:rPr>
          <w:rFonts w:ascii="Times New Roman" w:hAnsi="Times New Roman" w:cs="Times New Roman"/>
          <w:sz w:val="20"/>
          <w:szCs w:val="20"/>
        </w:rPr>
        <w:t xml:space="preserve"> </w:t>
      </w:r>
      <w:r w:rsidR="00F2782F" w:rsidRPr="001D11A1">
        <w:rPr>
          <w:rFonts w:ascii="Times New Roman" w:hAnsi="Times New Roman" w:cs="Times New Roman"/>
          <w:sz w:val="20"/>
          <w:szCs w:val="20"/>
        </w:rPr>
        <w:t>открытия и ведения</w:t>
      </w:r>
    </w:p>
    <w:p w:rsidR="00EE65AF" w:rsidRPr="001D11A1" w:rsidRDefault="00EE65AF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F2782F" w:rsidRPr="001D11A1">
        <w:rPr>
          <w:rFonts w:ascii="Times New Roman" w:hAnsi="Times New Roman" w:cs="Times New Roman"/>
          <w:sz w:val="20"/>
          <w:szCs w:val="20"/>
        </w:rPr>
        <w:t>лицевых счетов</w:t>
      </w:r>
      <w:r w:rsidRPr="001D11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EE65AF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управлением</w:t>
      </w:r>
      <w:r w:rsidR="001D11A1" w:rsidRPr="001D11A1">
        <w:rPr>
          <w:rFonts w:ascii="Times New Roman" w:hAnsi="Times New Roman" w:cs="Times New Roman"/>
          <w:sz w:val="20"/>
          <w:szCs w:val="20"/>
        </w:rPr>
        <w:t xml:space="preserve"> (Приказ  </w:t>
      </w:r>
      <w:proofErr w:type="gramEnd"/>
    </w:p>
    <w:p w:rsidR="00EE65AF" w:rsidRPr="001D11A1" w:rsidRDefault="001D11A1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F2782F" w:rsidRPr="006B07FE" w:rsidRDefault="00A31419" w:rsidP="00EE65A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1136"/>
      <w:bookmarkEnd w:id="22"/>
      <w:r w:rsidRPr="008247B0">
        <w:rPr>
          <w:rFonts w:ascii="Times New Roman" w:hAnsi="Times New Roman" w:cs="Times New Roman"/>
          <w:sz w:val="24"/>
          <w:szCs w:val="24"/>
        </w:rPr>
        <w:t>ЗАЯВЛЕНИЕ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 ОТКРЫТИЕ ЛИЦЕВОГО СЧЕТА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3" w:name="Par1139"/>
      <w:bookmarkEnd w:id="23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Наименование клиента полное,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сокращенное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ar1143"/>
      <w:bookmarkEnd w:id="24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ИНН, КПП клиента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ar1145"/>
      <w:bookmarkEnd w:id="25"/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Наименование вышестоящей организации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6" w:name="Par1148"/>
      <w:bookmarkEnd w:id="26"/>
      <w:r w:rsidRPr="008247B0"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клиента: __________________________________________________________________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7" w:name="Par1151"/>
      <w:bookmarkEnd w:id="27"/>
      <w:r w:rsidRPr="008247B0">
        <w:rPr>
          <w:rFonts w:ascii="Times New Roman" w:hAnsi="Times New Roman" w:cs="Times New Roman"/>
          <w:sz w:val="24"/>
          <w:szCs w:val="24"/>
        </w:rPr>
        <w:t>Просим открыть лицевой счет 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(указать вид лицевого счета)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8" w:name="Par1153"/>
      <w:bookmarkEnd w:id="28"/>
      <w:r w:rsidRPr="008247B0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247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47B0">
        <w:rPr>
          <w:rFonts w:ascii="Times New Roman" w:hAnsi="Times New Roman" w:cs="Times New Roman"/>
          <w:sz w:val="24"/>
          <w:szCs w:val="24"/>
        </w:rPr>
        <w:t>_______________    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(подпись)         (расшифровка подписи)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Главный бухгалтер _______________   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(подпись)          (расшифровка подписи)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М.П.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                                            "__" _______________________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>.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A31419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ar1165"/>
      <w:bookmarkEnd w:id="29"/>
      <w:r w:rsidRPr="008247B0">
        <w:rPr>
          <w:rFonts w:ascii="Times New Roman" w:hAnsi="Times New Roman" w:cs="Times New Roman"/>
          <w:sz w:val="24"/>
          <w:szCs w:val="24"/>
        </w:rPr>
        <w:t>ОТМЕТКА вышестоящей организации о подтверждении необходимости открытия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лицевого счета (по казенным учреждениям данная часть не оформляется)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247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47B0">
        <w:rPr>
          <w:rFonts w:ascii="Times New Roman" w:hAnsi="Times New Roman" w:cs="Times New Roman"/>
          <w:sz w:val="24"/>
          <w:szCs w:val="24"/>
        </w:rPr>
        <w:t>________________  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(подпись)       (расшифровка подписи)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 w:rsidR="008247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47B0">
        <w:rPr>
          <w:rFonts w:ascii="Times New Roman" w:hAnsi="Times New Roman" w:cs="Times New Roman"/>
          <w:sz w:val="24"/>
          <w:szCs w:val="24"/>
        </w:rPr>
        <w:t>___________  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(подпись)       (расшифровка подписи)</w:t>
      </w:r>
    </w:p>
    <w:p w:rsidR="00F2782F" w:rsidRPr="008247B0" w:rsidRDefault="00F2782F" w:rsidP="008247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"__" _______________________ </w:t>
      </w:r>
      <w:proofErr w:type="gramStart"/>
      <w:r w:rsidRPr="008247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47B0">
        <w:rPr>
          <w:rFonts w:ascii="Times New Roman" w:hAnsi="Times New Roman" w:cs="Times New Roman"/>
          <w:sz w:val="24"/>
          <w:szCs w:val="24"/>
        </w:rPr>
        <w:t>.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8247B0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0" w:name="Par1178"/>
      <w:bookmarkEnd w:id="30"/>
      <w:r w:rsidRPr="008247B0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="008247B0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1" w:name="Par1180"/>
      <w:bookmarkEnd w:id="31"/>
      <w:r w:rsidRPr="008247B0">
        <w:rPr>
          <w:rFonts w:ascii="Times New Roman" w:hAnsi="Times New Roman" w:cs="Times New Roman"/>
          <w:sz w:val="24"/>
          <w:szCs w:val="24"/>
        </w:rPr>
        <w:t>Открыть лицевой счет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2782F" w:rsidRPr="008247B0" w:rsidRDefault="00F2782F" w:rsidP="008247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(наименование вида лицевого счета)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2" w:name="Par1183"/>
      <w:bookmarkEnd w:id="32"/>
      <w:r w:rsidRPr="008247B0">
        <w:rPr>
          <w:rFonts w:ascii="Times New Roman" w:hAnsi="Times New Roman" w:cs="Times New Roman"/>
          <w:sz w:val="24"/>
          <w:szCs w:val="24"/>
        </w:rPr>
        <w:t>N лицевого счета _________________________________________________ разрешаю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247B0" w:rsidRDefault="008247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247B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D4247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8247B0">
        <w:rPr>
          <w:rFonts w:ascii="Times New Roman" w:hAnsi="Times New Roman" w:cs="Times New Roman"/>
          <w:sz w:val="24"/>
          <w:szCs w:val="24"/>
        </w:rPr>
        <w:t>по финансам и экономике,</w:t>
      </w:r>
    </w:p>
    <w:p w:rsidR="008247B0" w:rsidRDefault="008247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8F509B" w:rsidRDefault="008247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администрации Увельского муниципального района </w:t>
      </w:r>
      <w:r w:rsidR="00F2782F" w:rsidRPr="008247B0">
        <w:rPr>
          <w:rFonts w:ascii="Times New Roman" w:hAnsi="Times New Roman" w:cs="Times New Roman"/>
          <w:sz w:val="24"/>
          <w:szCs w:val="24"/>
        </w:rPr>
        <w:t>___________</w:t>
      </w:r>
      <w:r w:rsidR="008F509B">
        <w:rPr>
          <w:rFonts w:ascii="Times New Roman" w:hAnsi="Times New Roman" w:cs="Times New Roman"/>
          <w:sz w:val="24"/>
          <w:szCs w:val="24"/>
        </w:rPr>
        <w:t>__________________</w:t>
      </w:r>
    </w:p>
    <w:p w:rsidR="00F2782F" w:rsidRPr="008247B0" w:rsidRDefault="008F50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2782F" w:rsidRPr="008247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F5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47B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F2782F" w:rsidRPr="008247B0" w:rsidRDefault="008247B0" w:rsidP="008247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F5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509B" w:rsidRPr="008247B0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Документы на открытие лицевого счета проверил: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31419">
        <w:rPr>
          <w:rFonts w:ascii="Times New Roman" w:hAnsi="Times New Roman" w:cs="Times New Roman"/>
          <w:sz w:val="24"/>
          <w:szCs w:val="24"/>
        </w:rPr>
        <w:t xml:space="preserve">казначейского исполнения </w:t>
      </w:r>
      <w:r w:rsidRPr="008247B0">
        <w:rPr>
          <w:rFonts w:ascii="Times New Roman" w:hAnsi="Times New Roman" w:cs="Times New Roman"/>
          <w:sz w:val="24"/>
          <w:szCs w:val="24"/>
        </w:rPr>
        <w:t xml:space="preserve">__________ _____________________           </w:t>
      </w:r>
    </w:p>
    <w:p w:rsidR="00F2782F" w:rsidRPr="008247B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 xml:space="preserve"> </w:t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="00A31419">
        <w:rPr>
          <w:rFonts w:ascii="Times New Roman" w:hAnsi="Times New Roman" w:cs="Times New Roman"/>
          <w:sz w:val="24"/>
          <w:szCs w:val="24"/>
        </w:rPr>
        <w:tab/>
      </w:r>
      <w:r w:rsidRPr="008247B0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F2782F" w:rsidRPr="008247B0" w:rsidRDefault="00F2782F" w:rsidP="00A31419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247B0">
        <w:rPr>
          <w:rFonts w:ascii="Times New Roman" w:hAnsi="Times New Roman" w:cs="Times New Roman"/>
          <w:sz w:val="24"/>
          <w:szCs w:val="24"/>
        </w:rPr>
        <w:t>"__" ________________ 20___ г.</w:t>
      </w:r>
    </w:p>
    <w:p w:rsidR="00D43A96" w:rsidRDefault="004C3D9F" w:rsidP="004C3D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3" w:name="Par1201"/>
      <w:bookmarkEnd w:id="33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34" w:name="Par1208"/>
      <w:bookmarkEnd w:id="34"/>
      <w:r w:rsidRPr="001D11A1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97158A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15</w:t>
      </w:r>
      <w:r w:rsidR="001D11A1" w:rsidRPr="001D11A1">
        <w:rPr>
          <w:rFonts w:ascii="Times New Roman" w:hAnsi="Times New Roman" w:cs="Times New Roman"/>
          <w:sz w:val="20"/>
          <w:szCs w:val="20"/>
        </w:rPr>
        <w:t>.12.20</w:t>
      </w:r>
      <w:r>
        <w:rPr>
          <w:rFonts w:ascii="Times New Roman" w:hAnsi="Times New Roman" w:cs="Times New Roman"/>
          <w:sz w:val="20"/>
          <w:szCs w:val="20"/>
        </w:rPr>
        <w:t>20</w:t>
      </w:r>
      <w:r w:rsidR="001D11A1"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hAnsi="Times New Roman" w:cs="Times New Roman"/>
          <w:sz w:val="20"/>
          <w:szCs w:val="20"/>
        </w:rPr>
        <w:t>184</w:t>
      </w:r>
    </w:p>
    <w:p w:rsidR="00F2782F" w:rsidRPr="00A548C9" w:rsidRDefault="00F2782F" w:rsidP="00A54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>КАРТОЧКА</w:t>
      </w:r>
    </w:p>
    <w:p w:rsidR="00F2782F" w:rsidRPr="00A548C9" w:rsidRDefault="00F2782F" w:rsidP="00A54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>С ОБРАЗЦАМИ ПОДПИСЕЙ И ОТТИСКА ПЕЧАТИ</w:t>
      </w:r>
    </w:p>
    <w:p w:rsidR="00F2782F" w:rsidRPr="00A548C9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5" w:name="Par1211"/>
      <w:bookmarkEnd w:id="35"/>
      <w:r w:rsidRPr="001D11A1">
        <w:rPr>
          <w:rFonts w:ascii="Times New Roman" w:hAnsi="Times New Roman" w:cs="Times New Roman"/>
          <w:sz w:val="22"/>
          <w:szCs w:val="22"/>
        </w:rPr>
        <w:t>Наименование клиента ______________________________________________________</w:t>
      </w:r>
    </w:p>
    <w:p w:rsidR="00F2782F" w:rsidRPr="001D11A1" w:rsidRDefault="00A548C9" w:rsidP="00A548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(в соответствии с учредительными документами)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6" w:name="Par1214"/>
      <w:bookmarkEnd w:id="36"/>
      <w:r w:rsidRPr="001D11A1">
        <w:rPr>
          <w:rFonts w:ascii="Times New Roman" w:hAnsi="Times New Roman" w:cs="Times New Roman"/>
          <w:sz w:val="22"/>
          <w:szCs w:val="22"/>
        </w:rPr>
        <w:t>ИНН _______________________________________________________________________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7" w:name="Par1215"/>
      <w:bookmarkEnd w:id="37"/>
      <w:r w:rsidRPr="001D11A1">
        <w:rPr>
          <w:rFonts w:ascii="Times New Roman" w:hAnsi="Times New Roman" w:cs="Times New Roman"/>
          <w:sz w:val="22"/>
          <w:szCs w:val="22"/>
        </w:rPr>
        <w:t>Юридический адрес: 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8" w:name="Par1216"/>
      <w:bookmarkEnd w:id="38"/>
      <w:r w:rsidRPr="001D11A1">
        <w:rPr>
          <w:rFonts w:ascii="Times New Roman" w:hAnsi="Times New Roman" w:cs="Times New Roman"/>
          <w:sz w:val="22"/>
          <w:szCs w:val="22"/>
        </w:rPr>
        <w:t>Телефон: 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9" w:name="Par1217"/>
      <w:bookmarkEnd w:id="39"/>
      <w:r w:rsidRPr="001D11A1">
        <w:rPr>
          <w:rFonts w:ascii="Times New Roman" w:hAnsi="Times New Roman" w:cs="Times New Roman"/>
          <w:sz w:val="22"/>
          <w:szCs w:val="22"/>
        </w:rPr>
        <w:t>Наименование вышестоящей организации: 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0" w:name="Par1219"/>
      <w:bookmarkEnd w:id="40"/>
      <w:r w:rsidRPr="001D11A1">
        <w:rPr>
          <w:rFonts w:ascii="Times New Roman" w:hAnsi="Times New Roman" w:cs="Times New Roman"/>
          <w:sz w:val="22"/>
          <w:szCs w:val="22"/>
        </w:rPr>
        <w:t>Образцы  подписей  должностных  лиц и печати клиента, имеющих право подписи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документов при совершении операций по лицевому счету ______________________</w:t>
      </w:r>
    </w:p>
    <w:p w:rsidR="00F2782F" w:rsidRPr="00A548C9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3402"/>
        <w:gridCol w:w="3230"/>
      </w:tblGrid>
      <w:tr w:rsidR="00F2782F" w:rsidRPr="00A548C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r1222"/>
            <w:bookmarkEnd w:id="41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r1223"/>
            <w:bookmarkEnd w:id="42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ar1224"/>
            <w:bookmarkEnd w:id="43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Образец подписи</w:t>
            </w:r>
          </w:p>
        </w:tc>
      </w:tr>
      <w:tr w:rsidR="00F2782F" w:rsidRPr="00A548C9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Первая подпись</w:t>
            </w:r>
          </w:p>
        </w:tc>
      </w:tr>
      <w:tr w:rsidR="00F2782F" w:rsidRPr="00A548C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2F" w:rsidRPr="00A548C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2F" w:rsidRPr="00A548C9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Вторая подпись</w:t>
            </w:r>
          </w:p>
        </w:tc>
      </w:tr>
      <w:tr w:rsidR="00F2782F" w:rsidRPr="00A548C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2F" w:rsidRPr="00A548C9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A548C9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2F" w:rsidRPr="00A548C9" w:rsidRDefault="00F2782F" w:rsidP="00A548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Образец оттиска печати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Руководитель  ________________  _____________________</w:t>
      </w:r>
    </w:p>
    <w:p w:rsidR="00F2782F" w:rsidRPr="001D11A1" w:rsidRDefault="00A548C9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8F509B" w:rsidRPr="001D11A1">
        <w:rPr>
          <w:rFonts w:ascii="Times New Roman" w:hAnsi="Times New Roman" w:cs="Times New Roman"/>
          <w:sz w:val="22"/>
          <w:szCs w:val="22"/>
        </w:rPr>
        <w:t xml:space="preserve">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  </w:t>
      </w:r>
      <w:r w:rsidR="00F2782F" w:rsidRPr="001D11A1">
        <w:rPr>
          <w:rFonts w:ascii="Times New Roman" w:hAnsi="Times New Roman" w:cs="Times New Roman"/>
          <w:sz w:val="22"/>
          <w:szCs w:val="22"/>
        </w:rPr>
        <w:t>(подпись)       (расшифровка подписи)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Главный бухгалтер ____________  _____________________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548C9" w:rsidRPr="001D11A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F509B" w:rsidRPr="001D11A1">
        <w:rPr>
          <w:rFonts w:ascii="Times New Roman" w:hAnsi="Times New Roman" w:cs="Times New Roman"/>
          <w:sz w:val="22"/>
          <w:szCs w:val="22"/>
        </w:rPr>
        <w:t xml:space="preserve">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(подпись)     (расшифровка подписи)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4" w:name="Par1248"/>
      <w:bookmarkEnd w:id="44"/>
      <w:r w:rsidRPr="001D11A1">
        <w:rPr>
          <w:rFonts w:ascii="Times New Roman" w:hAnsi="Times New Roman" w:cs="Times New Roman"/>
          <w:sz w:val="22"/>
          <w:szCs w:val="22"/>
        </w:rPr>
        <w:t>Полномочия и подписи руководителя и главного бухгалтера</w:t>
      </w:r>
      <w:r w:rsidR="00A548C9" w:rsidRPr="001D11A1">
        <w:rPr>
          <w:rFonts w:ascii="Times New Roman" w:hAnsi="Times New Roman" w:cs="Times New Roman"/>
          <w:sz w:val="22"/>
          <w:szCs w:val="22"/>
        </w:rPr>
        <w:t xml:space="preserve"> </w:t>
      </w:r>
      <w:r w:rsidRPr="001D11A1">
        <w:rPr>
          <w:rFonts w:ascii="Times New Roman" w:hAnsi="Times New Roman" w:cs="Times New Roman"/>
          <w:sz w:val="22"/>
          <w:szCs w:val="22"/>
        </w:rPr>
        <w:t>удостоверяю _______________________________________________________________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(должность руководителя или заместителя)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    _________________________   "__" ______________ 20___ г.</w:t>
      </w:r>
    </w:p>
    <w:p w:rsidR="00F2782F" w:rsidRPr="001D11A1" w:rsidRDefault="008F509B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(подпись)           (расшифровка подписи)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М.П.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5" w:name="Par1255"/>
      <w:bookmarkEnd w:id="45"/>
      <w:r w:rsidRPr="001D11A1">
        <w:rPr>
          <w:rFonts w:ascii="Times New Roman" w:hAnsi="Times New Roman" w:cs="Times New Roman"/>
          <w:sz w:val="22"/>
          <w:szCs w:val="22"/>
        </w:rPr>
        <w:t>Разрешение на прием образцов подписей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F509B" w:rsidRPr="001D11A1" w:rsidRDefault="008F509B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Заместитель Главы </w:t>
      </w:r>
      <w:r w:rsidR="009D5F26" w:rsidRPr="001D11A1">
        <w:rPr>
          <w:rFonts w:ascii="Times New Roman" w:hAnsi="Times New Roman" w:cs="Times New Roman"/>
          <w:sz w:val="22"/>
          <w:szCs w:val="22"/>
        </w:rPr>
        <w:t xml:space="preserve">района </w:t>
      </w:r>
      <w:r w:rsidRPr="001D11A1">
        <w:rPr>
          <w:rFonts w:ascii="Times New Roman" w:hAnsi="Times New Roman" w:cs="Times New Roman"/>
          <w:sz w:val="22"/>
          <w:szCs w:val="22"/>
        </w:rPr>
        <w:t>по финансам и экономике,</w:t>
      </w:r>
    </w:p>
    <w:p w:rsidR="008F509B" w:rsidRPr="001D11A1" w:rsidRDefault="008F509B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финансового управления</w:t>
      </w:r>
    </w:p>
    <w:p w:rsidR="00F2782F" w:rsidRPr="001D11A1" w:rsidRDefault="008F509B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администрации Увельского муниципального района</w:t>
      </w:r>
      <w:r w:rsidR="00F2782F" w:rsidRPr="001D11A1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1E2C43" w:rsidRPr="001D11A1">
        <w:rPr>
          <w:rFonts w:ascii="Times New Roman" w:hAnsi="Times New Roman" w:cs="Times New Roman"/>
          <w:sz w:val="22"/>
          <w:szCs w:val="22"/>
        </w:rPr>
        <w:t>А.В. Кузьмичева</w:t>
      </w:r>
      <w:r w:rsidR="00F2782F" w:rsidRPr="001D11A1">
        <w:rPr>
          <w:rFonts w:ascii="Times New Roman" w:hAnsi="Times New Roman" w:cs="Times New Roman"/>
          <w:sz w:val="22"/>
          <w:szCs w:val="22"/>
        </w:rPr>
        <w:t>___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F509B" w:rsidRPr="001D11A1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</w:t>
      </w:r>
      <w:r w:rsidR="008F509B"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 (расшифровка подписи)</w:t>
      </w:r>
    </w:p>
    <w:p w:rsidR="00F2782F" w:rsidRPr="001D11A1" w:rsidRDefault="008F509B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"__" ______________ 20__ г.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Исполнитель    ____________ ___________ ______________ "__" _______ 20__ г.</w:t>
      </w:r>
    </w:p>
    <w:p w:rsidR="00F2782F" w:rsidRPr="001D11A1" w:rsidRDefault="00F2782F" w:rsidP="001D11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F509B" w:rsidRPr="001D11A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 (должность)  (подпись)   (расшифровка)</w:t>
      </w:r>
    </w:p>
    <w:p w:rsidR="00F2782F" w:rsidRPr="001D11A1" w:rsidRDefault="00F2782F" w:rsidP="001D11A1">
      <w:pPr>
        <w:pStyle w:val="ConsPlusNonformat"/>
        <w:jc w:val="both"/>
        <w:rPr>
          <w:sz w:val="22"/>
          <w:szCs w:val="22"/>
        </w:rPr>
      </w:pPr>
      <w:bookmarkStart w:id="46" w:name="Par1266"/>
      <w:bookmarkEnd w:id="46"/>
      <w:r w:rsidRPr="001D11A1">
        <w:rPr>
          <w:rFonts w:ascii="Times New Roman" w:hAnsi="Times New Roman" w:cs="Times New Roman"/>
          <w:sz w:val="22"/>
          <w:szCs w:val="22"/>
        </w:rPr>
        <w:t>Прочие отметки ____________________________________________________________</w:t>
      </w:r>
    </w:p>
    <w:p w:rsidR="00E802C5" w:rsidRDefault="00E802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7" w:name="Par1272"/>
      <w:bookmarkEnd w:id="47"/>
    </w:p>
    <w:p w:rsidR="00280567" w:rsidRDefault="00280567" w:rsidP="00E802C5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hAnsi="Times New Roman" w:cs="Times New Roman"/>
          <w:sz w:val="24"/>
          <w:szCs w:val="24"/>
        </w:r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E802C5" w:rsidRDefault="00E802C5" w:rsidP="00E802C5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Calibri" w:hAnsi="Calibri" w:cs="Calibri"/>
        </w:rPr>
      </w:pP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8" w:name="Par1279"/>
      <w:bookmarkEnd w:id="48"/>
      <w:r>
        <w:t xml:space="preserve">                        </w:t>
      </w:r>
      <w:r w:rsidRPr="00E802C5">
        <w:rPr>
          <w:rFonts w:ascii="Times New Roman" w:hAnsi="Times New Roman" w:cs="Times New Roman"/>
          <w:sz w:val="24"/>
          <w:szCs w:val="24"/>
        </w:rPr>
        <w:t>ПРОТОКОЛ N ________________</w:t>
      </w:r>
    </w:p>
    <w:p w:rsidR="00F2782F" w:rsidRPr="00E802C5" w:rsidRDefault="00F2782F" w:rsidP="00E802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>от "___" _______________ 20__ г.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Default="00E802C5" w:rsidP="00424E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управление администрации Увельского муниципального района</w:t>
      </w:r>
    </w:p>
    <w:p w:rsidR="00424EA5" w:rsidRPr="00E802C5" w:rsidRDefault="00424EA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9" w:name="Par1283"/>
      <w:bookmarkEnd w:id="49"/>
      <w:r w:rsidRPr="00E802C5">
        <w:rPr>
          <w:rFonts w:ascii="Times New Roman" w:hAnsi="Times New Roman" w:cs="Times New Roman"/>
          <w:sz w:val="24"/>
          <w:szCs w:val="24"/>
        </w:rPr>
        <w:t xml:space="preserve">Кому:  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клиента)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___________________</w:t>
      </w:r>
      <w:r w:rsidRPr="00E802C5">
        <w:rPr>
          <w:rFonts w:ascii="Times New Roman" w:hAnsi="Times New Roman" w:cs="Times New Roman"/>
          <w:sz w:val="24"/>
          <w:szCs w:val="24"/>
        </w:rPr>
        <w:t>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___________________</w:t>
      </w:r>
      <w:r w:rsidRPr="00E802C5">
        <w:rPr>
          <w:rFonts w:ascii="Times New Roman" w:hAnsi="Times New Roman" w:cs="Times New Roman"/>
          <w:sz w:val="24"/>
          <w:szCs w:val="24"/>
        </w:rPr>
        <w:t>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0" w:name="Par1287"/>
      <w:bookmarkEnd w:id="50"/>
      <w:r w:rsidRPr="00E802C5">
        <w:rPr>
          <w:rFonts w:ascii="Times New Roman" w:hAnsi="Times New Roman" w:cs="Times New Roman"/>
          <w:sz w:val="24"/>
          <w:szCs w:val="24"/>
        </w:rPr>
        <w:t>Наименования документов           _________________________________________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</w:t>
      </w:r>
      <w:r w:rsidRPr="00E802C5">
        <w:rPr>
          <w:rFonts w:ascii="Times New Roman" w:hAnsi="Times New Roman" w:cs="Times New Roman"/>
          <w:sz w:val="24"/>
          <w:szCs w:val="24"/>
        </w:rPr>
        <w:t>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</w:t>
      </w:r>
      <w:r w:rsidRPr="00E802C5">
        <w:rPr>
          <w:rFonts w:ascii="Times New Roman" w:hAnsi="Times New Roman" w:cs="Times New Roman"/>
          <w:sz w:val="24"/>
          <w:szCs w:val="24"/>
        </w:rPr>
        <w:t>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802C5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</w:t>
      </w:r>
      <w:r w:rsidRPr="00E802C5">
        <w:rPr>
          <w:rFonts w:ascii="Times New Roman" w:hAnsi="Times New Roman" w:cs="Times New Roman"/>
          <w:sz w:val="24"/>
          <w:szCs w:val="24"/>
        </w:rPr>
        <w:t>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802C5">
        <w:rPr>
          <w:rFonts w:ascii="Times New Roman" w:hAnsi="Times New Roman" w:cs="Times New Roman"/>
          <w:sz w:val="24"/>
          <w:szCs w:val="24"/>
        </w:rPr>
        <w:t>________</w:t>
      </w:r>
      <w:r w:rsidRPr="00E802C5">
        <w:rPr>
          <w:rFonts w:ascii="Times New Roman" w:hAnsi="Times New Roman" w:cs="Times New Roman"/>
          <w:sz w:val="24"/>
          <w:szCs w:val="24"/>
        </w:rPr>
        <w:t>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1" w:name="Par1293"/>
      <w:bookmarkEnd w:id="51"/>
      <w:r w:rsidRPr="00E802C5">
        <w:rPr>
          <w:rFonts w:ascii="Times New Roman" w:hAnsi="Times New Roman" w:cs="Times New Roman"/>
          <w:sz w:val="24"/>
          <w:szCs w:val="24"/>
        </w:rPr>
        <w:t>Возвращается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>по причине    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02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>Примечание    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02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>Ответственный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>исполнитель    _______________   ______________________  __________________</w:t>
      </w:r>
    </w:p>
    <w:p w:rsidR="00F2782F" w:rsidRPr="00E802C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02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02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02C5">
        <w:rPr>
          <w:rFonts w:ascii="Times New Roman" w:hAnsi="Times New Roman" w:cs="Times New Roman"/>
          <w:sz w:val="24"/>
          <w:szCs w:val="24"/>
        </w:rPr>
        <w:t>(подпись)      (расшифровка подписи)        (телефон)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A5325F" w:rsidRDefault="00F27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2782F" w:rsidRPr="00A5325F" w:rsidSect="00FA2000">
          <w:pgSz w:w="11905" w:h="16838"/>
          <w:pgMar w:top="568" w:right="850" w:bottom="1134" w:left="1701" w:header="720" w:footer="720" w:gutter="0"/>
          <w:cols w:space="720"/>
          <w:noEndnote/>
        </w:sectPr>
      </w:pPr>
      <w:bookmarkStart w:id="52" w:name="Par1311"/>
      <w:bookmarkEnd w:id="52"/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53" w:name="Par1318"/>
      <w:bookmarkEnd w:id="53"/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F2782F" w:rsidRPr="002229FE" w:rsidRDefault="00F2782F" w:rsidP="00A532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 xml:space="preserve">КНИГА РЕГИСТРАЦИИ ЛИЦЕВЫХ </w:t>
      </w:r>
      <w:r w:rsidRPr="002229FE">
        <w:rPr>
          <w:rFonts w:ascii="Times New Roman" w:hAnsi="Times New Roman" w:cs="Times New Roman"/>
          <w:sz w:val="24"/>
          <w:szCs w:val="24"/>
        </w:rPr>
        <w:t xml:space="preserve">СЧЕТОВ </w:t>
      </w:r>
      <w:hyperlink w:anchor="Par1362" w:history="1">
        <w:r w:rsidRPr="002229FE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F2782F" w:rsidRPr="00A5325F" w:rsidRDefault="00F2782F" w:rsidP="00A532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ЗА ______________________ ГОД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(титульный лист)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325F" w:rsidRDefault="00A532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Увельского муниципального района 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Начата ____________________________________________________________________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Закончена _________________________________________________________________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(раздел)</w:t>
      </w:r>
    </w:p>
    <w:p w:rsidR="00F2782F" w:rsidRPr="00A5325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 xml:space="preserve">Код главы по </w:t>
      </w:r>
      <w:r w:rsidRPr="00FC5E98">
        <w:rPr>
          <w:rFonts w:ascii="Times New Roman" w:hAnsi="Times New Roman" w:cs="Times New Roman"/>
          <w:sz w:val="24"/>
          <w:szCs w:val="24"/>
        </w:rPr>
        <w:t xml:space="preserve">бюджетной </w:t>
      </w:r>
      <w:hyperlink r:id="rId20" w:history="1">
        <w:r w:rsidRPr="00FC5E98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A5325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FC5E98" w:rsidRPr="00A5325F" w:rsidRDefault="00FC5E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5"/>
        <w:gridCol w:w="1283"/>
        <w:gridCol w:w="1567"/>
        <w:gridCol w:w="1395"/>
        <w:gridCol w:w="1559"/>
        <w:gridCol w:w="1425"/>
        <w:gridCol w:w="1801"/>
        <w:gridCol w:w="2126"/>
        <w:gridCol w:w="2303"/>
      </w:tblGrid>
      <w:tr w:rsidR="00FC5E98" w:rsidRPr="00A61EFF" w:rsidTr="00FC5E98">
        <w:trPr>
          <w:trHeight w:val="394"/>
          <w:tblCellSpacing w:w="5" w:type="nil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>лицевого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Наименование клиента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лицевого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писем     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закрытия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>лицевого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Дата переоформления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лицевого счета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5E98" w:rsidRPr="00A61EFF" w:rsidTr="00FC5E98">
        <w:trPr>
          <w:trHeight w:val="517"/>
          <w:tblCellSpacing w:w="5" w:type="nil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E98" w:rsidRPr="00A61EFF" w:rsidTr="00FC5E98">
        <w:trPr>
          <w:trHeight w:val="913"/>
          <w:tblCellSpacing w:w="5" w:type="nil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открытии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>лицевого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закрытии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>лицевого</w:t>
            </w:r>
            <w:r w:rsidRPr="00FC5E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E98" w:rsidRPr="00A61EFF" w:rsidTr="00FC5E98">
        <w:trPr>
          <w:trHeight w:val="332"/>
          <w:tblCellSpacing w:w="5" w:type="nil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5E98" w:rsidRPr="00A61EFF" w:rsidTr="00FC5E98">
        <w:trPr>
          <w:trHeight w:val="369"/>
          <w:tblCellSpacing w:w="5" w:type="nil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98" w:rsidRPr="00FC5E98" w:rsidRDefault="00FC5E98" w:rsidP="00FC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2F" w:rsidRPr="00A5325F" w:rsidRDefault="00F27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25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62910" w:rsidRDefault="00F2782F" w:rsidP="002D3F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6291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54" w:name="Par1362"/>
      <w:bookmarkEnd w:id="54"/>
      <w:r w:rsidRPr="00A5325F">
        <w:rPr>
          <w:rFonts w:ascii="Times New Roman" w:hAnsi="Times New Roman" w:cs="Times New Roman"/>
          <w:sz w:val="24"/>
          <w:szCs w:val="24"/>
        </w:rPr>
        <w:t xml:space="preserve">&lt;*&gt; по отдельным разделам согласно кодам главы по </w:t>
      </w:r>
      <w:r w:rsidRPr="00FC5E98">
        <w:rPr>
          <w:rFonts w:ascii="Times New Roman" w:hAnsi="Times New Roman" w:cs="Times New Roman"/>
          <w:sz w:val="24"/>
          <w:szCs w:val="24"/>
        </w:rPr>
        <w:t xml:space="preserve">бюджетной </w:t>
      </w:r>
      <w:hyperlink r:id="rId21" w:history="1">
        <w:r w:rsidRPr="00FC5E98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A5325F">
        <w:rPr>
          <w:rFonts w:ascii="Times New Roman" w:hAnsi="Times New Roman" w:cs="Times New Roman"/>
          <w:sz w:val="24"/>
          <w:szCs w:val="24"/>
        </w:rPr>
        <w:t xml:space="preserve"> с указанием всех открытых клиенту лицевых счетов.</w:t>
      </w:r>
      <w:bookmarkStart w:id="55" w:name="Par1368"/>
      <w:bookmarkEnd w:id="55"/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F2782F" w:rsidRDefault="00462910" w:rsidP="00462910">
      <w:pPr>
        <w:widowControl w:val="0"/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Calibri" w:hAnsi="Calibri" w:cs="Calibri"/>
        </w:rPr>
      </w:pPr>
      <w:proofErr w:type="spellStart"/>
      <w:r w:rsidRPr="00462910">
        <w:rPr>
          <w:rFonts w:ascii="Calibri" w:hAnsi="Calibri" w:cs="Calibri"/>
        </w:rPr>
        <w:t>нием</w:t>
      </w:r>
      <w:proofErr w:type="spellEnd"/>
    </w:p>
    <w:p w:rsidR="00462910" w:rsidRDefault="00F2782F">
      <w:pPr>
        <w:pStyle w:val="ConsPlusNonformat"/>
      </w:pPr>
      <w:r>
        <w:t xml:space="preserve">   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7E4B8F">
        <w:t xml:space="preserve">        </w:t>
      </w:r>
      <w:r w:rsidRPr="008F2CD8">
        <w:rPr>
          <w:rFonts w:ascii="Times New Roman" w:hAnsi="Times New Roman" w:cs="Times New Roman"/>
          <w:sz w:val="24"/>
          <w:szCs w:val="24"/>
        </w:rPr>
        <w:t>Руководителю (клиента) ____________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F2CD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F2CD8">
        <w:rPr>
          <w:rFonts w:ascii="Times New Roman" w:hAnsi="Times New Roman" w:cs="Times New Roman"/>
          <w:sz w:val="24"/>
          <w:szCs w:val="24"/>
        </w:rPr>
        <w:t xml:space="preserve"> </w:t>
      </w:r>
      <w:r w:rsidR="007E4B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2CD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782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4B8F" w:rsidRDefault="007E4B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4B8F" w:rsidRPr="008F2CD8" w:rsidRDefault="007E4B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8F2CD8" w:rsidRDefault="00F2782F" w:rsidP="008F2C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Par1378"/>
      <w:bookmarkEnd w:id="56"/>
      <w:r w:rsidRPr="008F2CD8">
        <w:rPr>
          <w:rFonts w:ascii="Times New Roman" w:hAnsi="Times New Roman" w:cs="Times New Roman"/>
          <w:sz w:val="24"/>
          <w:szCs w:val="24"/>
        </w:rPr>
        <w:t>ИЗВЕЩЕНИЕ</w:t>
      </w:r>
    </w:p>
    <w:p w:rsidR="00F2782F" w:rsidRPr="008F2CD8" w:rsidRDefault="00F2782F" w:rsidP="008F2C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>ОБ ОТКРЫТИИ ЛИЦЕВОГО СЧЕТА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 xml:space="preserve">    </w:t>
      </w:r>
      <w:r w:rsidR="00083698" w:rsidRPr="00083698">
        <w:rPr>
          <w:rFonts w:ascii="Times New Roman" w:hAnsi="Times New Roman" w:cs="Times New Roman"/>
          <w:sz w:val="24"/>
          <w:szCs w:val="24"/>
        </w:rPr>
        <w:t>Финансовое управление администрации Увельского муниципального района</w:t>
      </w:r>
      <w:r w:rsidRPr="008F2CD8">
        <w:rPr>
          <w:rFonts w:ascii="Times New Roman" w:hAnsi="Times New Roman" w:cs="Times New Roman"/>
          <w:sz w:val="24"/>
          <w:szCs w:val="24"/>
        </w:rPr>
        <w:t xml:space="preserve"> сообщает, что  клиенту -</w:t>
      </w:r>
      <w:r w:rsidR="00083698">
        <w:rPr>
          <w:rFonts w:ascii="Times New Roman" w:hAnsi="Times New Roman" w:cs="Times New Roman"/>
          <w:sz w:val="24"/>
          <w:szCs w:val="24"/>
        </w:rPr>
        <w:t xml:space="preserve"> ______</w:t>
      </w:r>
      <w:r w:rsidRPr="008F2CD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2782F" w:rsidRPr="008F2CD8" w:rsidRDefault="00F2782F" w:rsidP="000836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>с "___" _____________ 20__ г. открыт лицевой счет _______________________</w:t>
      </w:r>
      <w:r w:rsidR="00083698">
        <w:rPr>
          <w:rFonts w:ascii="Times New Roman" w:hAnsi="Times New Roman" w:cs="Times New Roman"/>
          <w:sz w:val="24"/>
          <w:szCs w:val="24"/>
        </w:rPr>
        <w:t>________</w:t>
      </w:r>
      <w:r w:rsidRPr="008F2CD8">
        <w:rPr>
          <w:rFonts w:ascii="Times New Roman" w:hAnsi="Times New Roman" w:cs="Times New Roman"/>
          <w:sz w:val="24"/>
          <w:szCs w:val="24"/>
        </w:rPr>
        <w:t>__</w:t>
      </w:r>
    </w:p>
    <w:p w:rsidR="00F2782F" w:rsidRPr="008F2CD8" w:rsidRDefault="00F2782F" w:rsidP="0008369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>(вид лицевого счета)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>N ___________________________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698" w:rsidRPr="00083698" w:rsidRDefault="00083698" w:rsidP="000836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3698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CF7672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83698">
        <w:rPr>
          <w:rFonts w:ascii="Times New Roman" w:hAnsi="Times New Roman" w:cs="Times New Roman"/>
          <w:sz w:val="24"/>
          <w:szCs w:val="24"/>
        </w:rPr>
        <w:t>по финансам и экономике,</w:t>
      </w:r>
    </w:p>
    <w:p w:rsidR="00083698" w:rsidRPr="00083698" w:rsidRDefault="00083698" w:rsidP="000836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3698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F2782F" w:rsidRPr="008F2CD8" w:rsidRDefault="00083698" w:rsidP="000836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3698">
        <w:rPr>
          <w:rFonts w:ascii="Times New Roman" w:hAnsi="Times New Roman" w:cs="Times New Roman"/>
          <w:sz w:val="24"/>
          <w:szCs w:val="24"/>
        </w:rPr>
        <w:t>администрации Увельского муниципального района</w:t>
      </w:r>
      <w:r w:rsidR="00F2782F" w:rsidRPr="008F2CD8">
        <w:rPr>
          <w:rFonts w:ascii="Times New Roman" w:hAnsi="Times New Roman" w:cs="Times New Roman"/>
          <w:sz w:val="24"/>
          <w:szCs w:val="24"/>
        </w:rPr>
        <w:t xml:space="preserve">   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782F" w:rsidRPr="008F2CD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2782F" w:rsidRPr="008F2CD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C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83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F2CD8">
        <w:rPr>
          <w:rFonts w:ascii="Times New Roman" w:hAnsi="Times New Roman" w:cs="Times New Roman"/>
          <w:sz w:val="24"/>
          <w:szCs w:val="24"/>
        </w:rPr>
        <w:t>подпись                 Ф.И.О.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7" w:name="Par1396"/>
      <w:bookmarkEnd w:id="57"/>
    </w:p>
    <w:p w:rsidR="00462910" w:rsidRDefault="004629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462910" w:rsidSect="00462910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58" w:name="Par1403"/>
      <w:bookmarkEnd w:id="58"/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290870" w:rsidRDefault="00F2782F">
      <w:pPr>
        <w:pStyle w:val="ConsPlusNonformat"/>
      </w:pPr>
      <w:r>
        <w:t xml:space="preserve">                                 </w:t>
      </w:r>
    </w:p>
    <w:p w:rsidR="00290870" w:rsidRDefault="00290870">
      <w:pPr>
        <w:pStyle w:val="ConsPlusNonformat"/>
      </w:pPr>
    </w:p>
    <w:p w:rsidR="00F2782F" w:rsidRPr="00290870" w:rsidRDefault="00F2782F" w:rsidP="00290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870">
        <w:rPr>
          <w:rFonts w:ascii="Times New Roman" w:hAnsi="Times New Roman" w:cs="Times New Roman"/>
          <w:sz w:val="24"/>
          <w:szCs w:val="24"/>
        </w:rPr>
        <w:t>ЗАЯВЛЕНИЕ</w:t>
      </w:r>
    </w:p>
    <w:p w:rsidR="00F2782F" w:rsidRPr="00290870" w:rsidRDefault="00F2782F" w:rsidP="00290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870">
        <w:rPr>
          <w:rFonts w:ascii="Times New Roman" w:hAnsi="Times New Roman" w:cs="Times New Roman"/>
          <w:sz w:val="24"/>
          <w:szCs w:val="24"/>
        </w:rPr>
        <w:t>НА ПЕРЕОФОРМЛЕНИЕ ЛИЦЕВОГО СЧЕТА N ___</w:t>
      </w:r>
    </w:p>
    <w:p w:rsidR="00F2782F" w:rsidRPr="0029087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290870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9" w:name="Par1406"/>
      <w:bookmarkEnd w:id="59"/>
      <w:r w:rsidRPr="00290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Наименование клиента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0" w:name="Par1408"/>
      <w:bookmarkEnd w:id="60"/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ИНН, КПП клиента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1" w:name="Par1410"/>
      <w:bookmarkEnd w:id="61"/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Наименование вышестоящей организации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62" w:name="Par1413"/>
      <w:bookmarkEnd w:id="62"/>
      <w:r w:rsidRPr="001D11A1">
        <w:rPr>
          <w:rFonts w:ascii="Times New Roman" w:hAnsi="Times New Roman" w:cs="Times New Roman"/>
          <w:sz w:val="22"/>
          <w:szCs w:val="22"/>
        </w:rPr>
        <w:t>Юридический адрес клиента: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63" w:name="Par1415"/>
      <w:bookmarkEnd w:id="63"/>
      <w:r w:rsidRPr="001D11A1">
        <w:rPr>
          <w:rFonts w:ascii="Times New Roman" w:hAnsi="Times New Roman" w:cs="Times New Roman"/>
          <w:sz w:val="22"/>
          <w:szCs w:val="22"/>
        </w:rPr>
        <w:t xml:space="preserve">Прошу изменить наименование и (или) номер лицевого счета 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следующие: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новое наименование клиента полное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(указать новый номер лицевого счета)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Примечание: _________________________________________________________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Руководитель ______________   _______________________</w:t>
      </w:r>
    </w:p>
    <w:p w:rsidR="00F2782F" w:rsidRPr="001D11A1" w:rsidRDefault="00290870" w:rsidP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(подпись) 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Главный бухгалтер  _______________   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90870" w:rsidRPr="001D11A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М.П.                                              "__" ____________ 20__ г.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  <w:r w:rsidR="00923CC4" w:rsidRPr="001D11A1">
        <w:rPr>
          <w:rFonts w:ascii="Times New Roman" w:hAnsi="Times New Roman" w:cs="Times New Roman"/>
          <w:sz w:val="22"/>
          <w:szCs w:val="22"/>
        </w:rPr>
        <w:t>------------------------------------------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ОТМЕТКИ </w:t>
      </w:r>
      <w:r w:rsidR="00290870" w:rsidRPr="001D11A1">
        <w:rPr>
          <w:rFonts w:ascii="Times New Roman" w:hAnsi="Times New Roman" w:cs="Times New Roman"/>
          <w:sz w:val="22"/>
          <w:szCs w:val="22"/>
        </w:rPr>
        <w:t>Финансового управления администрации Увельского муниципального района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64" w:name="Par1435"/>
      <w:bookmarkEnd w:id="64"/>
      <w:r w:rsidRPr="001D11A1">
        <w:rPr>
          <w:rFonts w:ascii="Times New Roman" w:hAnsi="Times New Roman" w:cs="Times New Roman"/>
          <w:sz w:val="22"/>
          <w:szCs w:val="22"/>
        </w:rPr>
        <w:t>Переоформить лицевой счет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290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(наименование вида лицевого счета)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65" w:name="Par1438"/>
      <w:bookmarkEnd w:id="65"/>
      <w:r w:rsidRPr="001D11A1">
        <w:rPr>
          <w:rFonts w:ascii="Times New Roman" w:hAnsi="Times New Roman" w:cs="Times New Roman"/>
          <w:sz w:val="22"/>
          <w:szCs w:val="22"/>
        </w:rPr>
        <w:t>N лицевого счета _________________________________________________ разрешаю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90870" w:rsidRPr="001D11A1" w:rsidRDefault="00290870" w:rsidP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Заместитель Главы </w:t>
      </w:r>
      <w:r w:rsidR="00923CC4" w:rsidRPr="001D11A1">
        <w:rPr>
          <w:rFonts w:ascii="Times New Roman" w:hAnsi="Times New Roman" w:cs="Times New Roman"/>
          <w:sz w:val="22"/>
          <w:szCs w:val="22"/>
        </w:rPr>
        <w:t xml:space="preserve">района </w:t>
      </w:r>
      <w:r w:rsidRPr="001D11A1">
        <w:rPr>
          <w:rFonts w:ascii="Times New Roman" w:hAnsi="Times New Roman" w:cs="Times New Roman"/>
          <w:sz w:val="22"/>
          <w:szCs w:val="22"/>
        </w:rPr>
        <w:t>по финансам и экономике,</w:t>
      </w:r>
    </w:p>
    <w:p w:rsidR="00290870" w:rsidRPr="001D11A1" w:rsidRDefault="00290870" w:rsidP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финансового управления</w:t>
      </w:r>
    </w:p>
    <w:p w:rsidR="00290870" w:rsidRPr="001D11A1" w:rsidRDefault="00290870" w:rsidP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администрации Увельского</w:t>
      </w:r>
    </w:p>
    <w:p w:rsidR="00F2782F" w:rsidRPr="001D11A1" w:rsidRDefault="00290870" w:rsidP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муниципального района 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__________ _____________________ "__"__________ 20_ г.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290870"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(подпись)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2908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отдела казначейского исполнения</w:t>
      </w:r>
      <w:r w:rsidR="00F2782F" w:rsidRPr="001D11A1">
        <w:rPr>
          <w:rFonts w:ascii="Times New Roman" w:hAnsi="Times New Roman" w:cs="Times New Roman"/>
          <w:sz w:val="22"/>
          <w:szCs w:val="22"/>
        </w:rPr>
        <w:t xml:space="preserve">  ______________   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290870"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1D11A1" w:rsidRDefault="001D11A1" w:rsidP="00B851F5">
      <w:pPr>
        <w:widowControl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1454"/>
      <w:bookmarkEnd w:id="66"/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51F5" w:rsidRDefault="00B8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51F5" w:rsidRDefault="00B8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Pr="00B851F5">
        <w:rPr>
          <w:rFonts w:ascii="Times New Roman" w:hAnsi="Times New Roman" w:cs="Times New Roman"/>
          <w:sz w:val="24"/>
          <w:szCs w:val="24"/>
        </w:rPr>
        <w:t>Руководителю (клиента) _____________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851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85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2782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1F5" w:rsidRDefault="00B851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1F5" w:rsidRPr="00B851F5" w:rsidRDefault="00B851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B851F5" w:rsidRDefault="00F2782F" w:rsidP="00B85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7" w:name="Par1464"/>
      <w:bookmarkEnd w:id="67"/>
      <w:r w:rsidRPr="00B851F5">
        <w:rPr>
          <w:rFonts w:ascii="Times New Roman" w:hAnsi="Times New Roman" w:cs="Times New Roman"/>
          <w:sz w:val="24"/>
          <w:szCs w:val="24"/>
        </w:rPr>
        <w:t>ИЗВЕЩЕНИЕ</w:t>
      </w:r>
    </w:p>
    <w:p w:rsidR="00F2782F" w:rsidRPr="00B851F5" w:rsidRDefault="00F2782F" w:rsidP="00B85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О ПЕРЕОФОРМЛЕНИИ ЛИЦЕВОГО СЧЕТА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 xml:space="preserve">    </w:t>
      </w:r>
      <w:r w:rsidR="00B851F5" w:rsidRPr="00B851F5">
        <w:rPr>
          <w:rFonts w:ascii="Times New Roman" w:hAnsi="Times New Roman" w:cs="Times New Roman"/>
          <w:sz w:val="24"/>
          <w:szCs w:val="24"/>
        </w:rPr>
        <w:t>Финансовое управление администрации Увельского муниципального района сообщает</w:t>
      </w:r>
      <w:r w:rsidRPr="00B851F5">
        <w:rPr>
          <w:rFonts w:ascii="Times New Roman" w:hAnsi="Times New Roman" w:cs="Times New Roman"/>
          <w:sz w:val="24"/>
          <w:szCs w:val="24"/>
        </w:rPr>
        <w:t>,  что клиенту -</w:t>
      </w:r>
      <w:r w:rsidR="00B851F5">
        <w:rPr>
          <w:rFonts w:ascii="Times New Roman" w:hAnsi="Times New Roman" w:cs="Times New Roman"/>
          <w:sz w:val="24"/>
          <w:szCs w:val="24"/>
        </w:rPr>
        <w:t xml:space="preserve"> </w:t>
      </w:r>
      <w:r w:rsidRPr="00B851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2782F" w:rsidRPr="00B851F5" w:rsidRDefault="00F2782F" w:rsidP="00B85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(наименование клиента старое)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 xml:space="preserve">с "__" _________________ 20__ г. переоформлены лицевые счета </w:t>
      </w:r>
      <w:proofErr w:type="gramStart"/>
      <w:r w:rsidRPr="00B851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851F5">
        <w:rPr>
          <w:rFonts w:ascii="Times New Roman" w:hAnsi="Times New Roman" w:cs="Times New Roman"/>
          <w:sz w:val="24"/>
          <w:szCs w:val="24"/>
        </w:rPr>
        <w:t>: __________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782F" w:rsidRPr="00B851F5" w:rsidRDefault="00F2782F" w:rsidP="00B85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(наименование клиента новое)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____________________________________ N ____________________________________</w:t>
      </w:r>
    </w:p>
    <w:p w:rsidR="00F2782F" w:rsidRPr="00B851F5" w:rsidRDefault="00F2782F" w:rsidP="00B8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51F5">
        <w:rPr>
          <w:rFonts w:ascii="Times New Roman" w:hAnsi="Times New Roman" w:cs="Times New Roman"/>
          <w:sz w:val="24"/>
          <w:szCs w:val="24"/>
        </w:rPr>
        <w:t>(вид лицевого счета)</w:t>
      </w:r>
    </w:p>
    <w:p w:rsidR="00F2782F" w:rsidRPr="00B851F5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76AC2" w:rsidRPr="00F76AC2" w:rsidRDefault="00F76AC2" w:rsidP="00F76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Заместитель Главы </w:t>
      </w:r>
      <w:r w:rsidR="008D3B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района </w:t>
      </w: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финансам и экономике,</w:t>
      </w:r>
    </w:p>
    <w:p w:rsidR="00F76AC2" w:rsidRPr="00F76AC2" w:rsidRDefault="00F76AC2" w:rsidP="00F76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 финансового управления</w:t>
      </w:r>
    </w:p>
    <w:p w:rsidR="00F76AC2" w:rsidRDefault="00F76AC2" w:rsidP="00F76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Увельского</w:t>
      </w:r>
    </w:p>
    <w:p w:rsidR="00F76AC2" w:rsidRPr="00F76AC2" w:rsidRDefault="00F76AC2" w:rsidP="00F76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   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F2782F" w:rsidRDefault="00F76AC2" w:rsidP="00F76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76A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подпись            расшифровка подписи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16A8" w:rsidRDefault="0066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68" w:name="Par1485"/>
      <w:bookmarkEnd w:id="68"/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6616A8" w:rsidRDefault="00F2782F" w:rsidP="0066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9" w:name="Par1492"/>
      <w:bookmarkEnd w:id="69"/>
      <w:r w:rsidRPr="006616A8">
        <w:rPr>
          <w:rFonts w:ascii="Times New Roman" w:hAnsi="Times New Roman" w:cs="Times New Roman"/>
          <w:sz w:val="24"/>
          <w:szCs w:val="24"/>
        </w:rPr>
        <w:t>ЗАЯВЛЕНИЕ</w:t>
      </w:r>
    </w:p>
    <w:p w:rsidR="00F2782F" w:rsidRPr="006616A8" w:rsidRDefault="00F2782F" w:rsidP="0066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16A8">
        <w:rPr>
          <w:rFonts w:ascii="Times New Roman" w:hAnsi="Times New Roman" w:cs="Times New Roman"/>
          <w:sz w:val="24"/>
          <w:szCs w:val="24"/>
        </w:rPr>
        <w:t>НА ЗАКРЫТИЕ ЛИЦЕВОГО СЧЕТА N ________________</w:t>
      </w:r>
    </w:p>
    <w:p w:rsidR="00F2782F" w:rsidRPr="006616A8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0" w:name="Par1495"/>
      <w:bookmarkEnd w:id="70"/>
      <w:r w:rsidRPr="006616A8">
        <w:rPr>
          <w:rFonts w:ascii="Times New Roman" w:hAnsi="Times New Roman" w:cs="Times New Roman"/>
          <w:sz w:val="24"/>
          <w:szCs w:val="24"/>
        </w:rPr>
        <w:t>_________</w:t>
      </w:r>
      <w:r w:rsidR="006616A8">
        <w:rPr>
          <w:rFonts w:ascii="Times New Roman" w:hAnsi="Times New Roman" w:cs="Times New Roman"/>
          <w:sz w:val="24"/>
          <w:szCs w:val="24"/>
        </w:rPr>
        <w:t>__</w:t>
      </w:r>
      <w:r w:rsidRPr="006616A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2782F" w:rsidRPr="001D11A1" w:rsidRDefault="00F2782F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Наименование клиента</w:t>
      </w:r>
    </w:p>
    <w:p w:rsidR="00F2782F" w:rsidRPr="001D11A1" w:rsidRDefault="00F2782F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1" w:name="Par1497"/>
      <w:bookmarkEnd w:id="71"/>
      <w:r w:rsidRPr="001D11A1">
        <w:rPr>
          <w:rFonts w:ascii="Times New Roman" w:hAnsi="Times New Roman" w:cs="Times New Roman"/>
          <w:sz w:val="22"/>
          <w:szCs w:val="22"/>
        </w:rPr>
        <w:t>___</w:t>
      </w:r>
      <w:r w:rsidR="006616A8" w:rsidRPr="001D11A1">
        <w:rPr>
          <w:rFonts w:ascii="Times New Roman" w:hAnsi="Times New Roman" w:cs="Times New Roman"/>
          <w:sz w:val="22"/>
          <w:szCs w:val="22"/>
        </w:rPr>
        <w:t>___</w:t>
      </w: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F2782F" w:rsidRPr="001D11A1" w:rsidRDefault="00F2782F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ИНН, КПП клиента</w:t>
      </w:r>
    </w:p>
    <w:p w:rsidR="00F2782F" w:rsidRPr="001D11A1" w:rsidRDefault="006616A8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2" w:name="Par1499"/>
      <w:bookmarkEnd w:id="72"/>
      <w:r w:rsidRPr="001D11A1">
        <w:rPr>
          <w:rFonts w:ascii="Times New Roman" w:hAnsi="Times New Roman" w:cs="Times New Roman"/>
          <w:sz w:val="22"/>
          <w:szCs w:val="22"/>
        </w:rPr>
        <w:t>___</w:t>
      </w:r>
      <w:r w:rsidR="00F2782F"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F2782F" w:rsidRPr="001D11A1" w:rsidRDefault="00F2782F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Наименование вышестоящей организации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3" w:name="Par1502"/>
      <w:bookmarkEnd w:id="73"/>
      <w:r w:rsidRPr="001D11A1">
        <w:rPr>
          <w:rFonts w:ascii="Times New Roman" w:hAnsi="Times New Roman" w:cs="Times New Roman"/>
          <w:sz w:val="22"/>
          <w:szCs w:val="22"/>
        </w:rPr>
        <w:t>Юридический адрес</w:t>
      </w:r>
      <w:r w:rsidR="006616A8" w:rsidRPr="001D11A1">
        <w:rPr>
          <w:rFonts w:ascii="Times New Roman" w:hAnsi="Times New Roman" w:cs="Times New Roman"/>
          <w:sz w:val="22"/>
          <w:szCs w:val="22"/>
        </w:rPr>
        <w:t xml:space="preserve"> </w:t>
      </w:r>
      <w:r w:rsidRPr="001D11A1">
        <w:rPr>
          <w:rFonts w:ascii="Times New Roman" w:hAnsi="Times New Roman" w:cs="Times New Roman"/>
          <w:sz w:val="22"/>
          <w:szCs w:val="22"/>
        </w:rPr>
        <w:t>клиента: _____</w:t>
      </w:r>
      <w:r w:rsidR="006616A8" w:rsidRPr="001D11A1">
        <w:rPr>
          <w:rFonts w:ascii="Times New Roman" w:hAnsi="Times New Roman" w:cs="Times New Roman"/>
          <w:sz w:val="22"/>
          <w:szCs w:val="22"/>
        </w:rPr>
        <w:t>____</w:t>
      </w: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4" w:name="Par1505"/>
      <w:bookmarkEnd w:id="74"/>
      <w:r w:rsidRPr="001D11A1">
        <w:rPr>
          <w:rFonts w:ascii="Times New Roman" w:hAnsi="Times New Roman" w:cs="Times New Roman"/>
          <w:sz w:val="22"/>
          <w:szCs w:val="22"/>
        </w:rPr>
        <w:t>Прошу закрыть лицевой счет __</w:t>
      </w:r>
      <w:r w:rsidR="006616A8" w:rsidRPr="001D11A1">
        <w:rPr>
          <w:rFonts w:ascii="Times New Roman" w:hAnsi="Times New Roman" w:cs="Times New Roman"/>
          <w:sz w:val="22"/>
          <w:szCs w:val="22"/>
        </w:rPr>
        <w:t>_____</w:t>
      </w: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F2782F" w:rsidRPr="001D11A1" w:rsidRDefault="006616A8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F2782F" w:rsidRPr="001D11A1">
        <w:rPr>
          <w:rFonts w:ascii="Times New Roman" w:hAnsi="Times New Roman" w:cs="Times New Roman"/>
          <w:sz w:val="22"/>
          <w:szCs w:val="22"/>
        </w:rPr>
        <w:t>(указать вид лицевого счета)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5" w:name="Par1507"/>
      <w:bookmarkEnd w:id="75"/>
      <w:r w:rsidRPr="001D11A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6616A8" w:rsidRPr="001D11A1">
        <w:rPr>
          <w:rFonts w:ascii="Times New Roman" w:hAnsi="Times New Roman" w:cs="Times New Roman"/>
          <w:sz w:val="22"/>
          <w:szCs w:val="22"/>
        </w:rPr>
        <w:t>_____</w:t>
      </w: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F2782F" w:rsidRPr="001D11A1" w:rsidRDefault="00F2782F" w:rsidP="006616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(указать причину)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Примечание: ____</w:t>
      </w:r>
      <w:r w:rsidR="006616A8" w:rsidRPr="001D11A1">
        <w:rPr>
          <w:rFonts w:ascii="Times New Roman" w:hAnsi="Times New Roman" w:cs="Times New Roman"/>
          <w:sz w:val="22"/>
          <w:szCs w:val="22"/>
        </w:rPr>
        <w:t>___</w:t>
      </w: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6" w:name="Par1511"/>
      <w:bookmarkEnd w:id="76"/>
      <w:r w:rsidRPr="001D11A1">
        <w:rPr>
          <w:rFonts w:ascii="Times New Roman" w:hAnsi="Times New Roman" w:cs="Times New Roman"/>
          <w:sz w:val="22"/>
          <w:szCs w:val="22"/>
        </w:rPr>
        <w:t>Реквизиты для перечисления средств, поступивших  после  закрытия</w:t>
      </w:r>
      <w:r w:rsidR="006616A8" w:rsidRPr="001D11A1">
        <w:rPr>
          <w:rFonts w:ascii="Times New Roman" w:hAnsi="Times New Roman" w:cs="Times New Roman"/>
          <w:sz w:val="22"/>
          <w:szCs w:val="22"/>
        </w:rPr>
        <w:t xml:space="preserve"> </w:t>
      </w:r>
      <w:r w:rsidRPr="001D11A1">
        <w:rPr>
          <w:rFonts w:ascii="Times New Roman" w:hAnsi="Times New Roman" w:cs="Times New Roman"/>
          <w:sz w:val="22"/>
          <w:szCs w:val="22"/>
        </w:rPr>
        <w:t xml:space="preserve">лицевого </w:t>
      </w:r>
      <w:r w:rsidR="006616A8" w:rsidRPr="001D11A1">
        <w:rPr>
          <w:rFonts w:ascii="Times New Roman" w:hAnsi="Times New Roman" w:cs="Times New Roman"/>
          <w:sz w:val="22"/>
          <w:szCs w:val="22"/>
        </w:rPr>
        <w:t>с</w:t>
      </w:r>
      <w:r w:rsidRPr="001D11A1">
        <w:rPr>
          <w:rFonts w:ascii="Times New Roman" w:hAnsi="Times New Roman" w:cs="Times New Roman"/>
          <w:sz w:val="22"/>
          <w:szCs w:val="22"/>
        </w:rPr>
        <w:t>чета:</w:t>
      </w: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3118"/>
        <w:gridCol w:w="1531"/>
        <w:gridCol w:w="2721"/>
      </w:tblGrid>
      <w:tr w:rsidR="00F2782F" w:rsidRPr="001D11A1" w:rsidTr="006616A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7" w:name="Par1514"/>
            <w:bookmarkEnd w:id="77"/>
            <w:r w:rsidRPr="001D11A1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8" w:name="Par1515"/>
            <w:bookmarkEnd w:id="78"/>
            <w:r w:rsidRPr="001D11A1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9" w:name="Par1516"/>
            <w:bookmarkEnd w:id="79"/>
            <w:r w:rsidRPr="001D11A1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0" w:name="Par1517"/>
            <w:bookmarkEnd w:id="80"/>
            <w:r w:rsidRPr="001D11A1">
              <w:rPr>
                <w:rFonts w:ascii="Times New Roman" w:hAnsi="Times New Roman" w:cs="Times New Roman"/>
              </w:rPr>
              <w:t>Корреспондентский счет</w:t>
            </w:r>
          </w:p>
        </w:tc>
      </w:tr>
      <w:tr w:rsidR="00F2782F" w:rsidRPr="001D11A1" w:rsidTr="006616A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82F" w:rsidRPr="001D11A1" w:rsidRDefault="00F27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782F" w:rsidRPr="001D11A1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Руководитель ______________   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616A8" w:rsidRPr="001D11A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Главный бухгалтер  _______________   _______________________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6616A8" w:rsidRPr="001D11A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  <w:r w:rsidR="006616A8" w:rsidRPr="001D11A1">
        <w:rPr>
          <w:rFonts w:ascii="Times New Roman" w:hAnsi="Times New Roman" w:cs="Times New Roman"/>
          <w:sz w:val="22"/>
          <w:szCs w:val="22"/>
        </w:rPr>
        <w:t>---------------------------------------------------</w:t>
      </w:r>
      <w:r w:rsidRPr="001D11A1">
        <w:rPr>
          <w:rFonts w:ascii="Times New Roman" w:hAnsi="Times New Roman" w:cs="Times New Roman"/>
          <w:sz w:val="22"/>
          <w:szCs w:val="22"/>
        </w:rPr>
        <w:t>---------------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ОТМЕТКИ </w:t>
      </w:r>
      <w:r w:rsidR="006616A8" w:rsidRPr="001D11A1">
        <w:rPr>
          <w:rFonts w:ascii="Times New Roman" w:hAnsi="Times New Roman" w:cs="Times New Roman"/>
          <w:sz w:val="22"/>
          <w:szCs w:val="22"/>
        </w:rPr>
        <w:t>Финансового управления администрации Увельского муниципального района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81" w:name="Par1536"/>
      <w:bookmarkEnd w:id="81"/>
      <w:r w:rsidRPr="001D11A1">
        <w:rPr>
          <w:rFonts w:ascii="Times New Roman" w:hAnsi="Times New Roman" w:cs="Times New Roman"/>
          <w:sz w:val="22"/>
          <w:szCs w:val="22"/>
        </w:rPr>
        <w:t>Закрыть лицевой счет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782F" w:rsidRPr="001D11A1" w:rsidRDefault="00F2782F" w:rsidP="007E440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(наименование вида лицевого счета)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82" w:name="Par1539"/>
      <w:bookmarkEnd w:id="82"/>
      <w:r w:rsidRPr="001D11A1">
        <w:rPr>
          <w:rFonts w:ascii="Times New Roman" w:hAnsi="Times New Roman" w:cs="Times New Roman"/>
          <w:sz w:val="22"/>
          <w:szCs w:val="22"/>
        </w:rPr>
        <w:t>N лицевого счета _________________________________________________ разрешаю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E4400" w:rsidRPr="001D11A1" w:rsidRDefault="007E4400" w:rsidP="007E44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Заместитель Главы </w:t>
      </w:r>
      <w:r w:rsidR="008D3B1D" w:rsidRPr="001D11A1">
        <w:rPr>
          <w:rFonts w:ascii="Times New Roman" w:hAnsi="Times New Roman" w:cs="Times New Roman"/>
          <w:sz w:val="22"/>
          <w:szCs w:val="22"/>
        </w:rPr>
        <w:t xml:space="preserve">района </w:t>
      </w:r>
      <w:r w:rsidRPr="001D11A1">
        <w:rPr>
          <w:rFonts w:ascii="Times New Roman" w:hAnsi="Times New Roman" w:cs="Times New Roman"/>
          <w:sz w:val="22"/>
          <w:szCs w:val="22"/>
        </w:rPr>
        <w:t>по финансам и экономике,</w:t>
      </w:r>
    </w:p>
    <w:p w:rsidR="007E4400" w:rsidRPr="001D11A1" w:rsidRDefault="007E4400" w:rsidP="007E44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финансового управления</w:t>
      </w:r>
    </w:p>
    <w:p w:rsidR="007E4400" w:rsidRPr="001D11A1" w:rsidRDefault="007E4400" w:rsidP="007E44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администрации Увельского</w:t>
      </w:r>
    </w:p>
    <w:p w:rsidR="00F2782F" w:rsidRPr="001D11A1" w:rsidRDefault="007E4400" w:rsidP="007E44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муниципального района</w:t>
      </w:r>
      <w:r w:rsidR="00F2782F" w:rsidRPr="001D11A1">
        <w:rPr>
          <w:rFonts w:ascii="Times New Roman" w:hAnsi="Times New Roman" w:cs="Times New Roman"/>
          <w:sz w:val="22"/>
          <w:szCs w:val="22"/>
        </w:rPr>
        <w:t xml:space="preserve"> __________ _______________________ "__" ________ 20_ г.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7E4400" w:rsidRPr="001D11A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782F" w:rsidRPr="001D11A1" w:rsidRDefault="007E44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отдела казначейского исполнения</w:t>
      </w:r>
      <w:r w:rsidR="00F2782F" w:rsidRPr="001D11A1">
        <w:rPr>
          <w:rFonts w:ascii="Times New Roman" w:hAnsi="Times New Roman" w:cs="Times New Roman"/>
          <w:sz w:val="22"/>
          <w:szCs w:val="22"/>
        </w:rPr>
        <w:t xml:space="preserve"> ______________   ____________________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3040D"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1D11A1">
        <w:rPr>
          <w:rFonts w:ascii="Times New Roman" w:hAnsi="Times New Roman" w:cs="Times New Roman"/>
          <w:sz w:val="22"/>
          <w:szCs w:val="22"/>
        </w:rPr>
        <w:t>(подпись)     (расшифровка подписи)</w:t>
      </w:r>
    </w:p>
    <w:p w:rsidR="00F2782F" w:rsidRPr="001D11A1" w:rsidRDefault="00F278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F2782F" w:rsidRPr="001D11A1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782F" w:rsidRPr="001D11A1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1A1" w:rsidRDefault="001D11A1" w:rsidP="00256B01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bookmarkStart w:id="83" w:name="Par1555"/>
      <w:bookmarkEnd w:id="83"/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</w:p>
    <w:p w:rsidR="00256B01" w:rsidRDefault="00256B01" w:rsidP="00256B01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Pr="00256B01">
        <w:rPr>
          <w:rFonts w:ascii="Times New Roman" w:hAnsi="Times New Roman" w:cs="Times New Roman"/>
          <w:sz w:val="24"/>
          <w:szCs w:val="24"/>
        </w:rPr>
        <w:t>Руководителю (клиента) _____________</w:t>
      </w: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56B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56B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2782F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6B01" w:rsidRPr="00256B01" w:rsidRDefault="00256B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256B01" w:rsidRDefault="00F2782F" w:rsidP="00256B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4" w:name="Par1565"/>
      <w:bookmarkEnd w:id="84"/>
      <w:r w:rsidRPr="00256B01">
        <w:rPr>
          <w:rFonts w:ascii="Times New Roman" w:hAnsi="Times New Roman" w:cs="Times New Roman"/>
          <w:sz w:val="24"/>
          <w:szCs w:val="24"/>
        </w:rPr>
        <w:t>ИЗВЕЩЕНИЕ</w:t>
      </w:r>
    </w:p>
    <w:p w:rsidR="00F2782F" w:rsidRDefault="00F2782F" w:rsidP="00256B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>О ЗАКРЫТИИ ЛИЦЕВОГО СЧЕТА</w:t>
      </w:r>
    </w:p>
    <w:p w:rsidR="00256B01" w:rsidRDefault="00256B01" w:rsidP="00256B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 xml:space="preserve">    </w:t>
      </w:r>
      <w:r w:rsidR="00256B01" w:rsidRPr="00256B01">
        <w:rPr>
          <w:rFonts w:ascii="Times New Roman" w:hAnsi="Times New Roman" w:cs="Times New Roman"/>
          <w:sz w:val="24"/>
          <w:szCs w:val="24"/>
        </w:rPr>
        <w:t>Финансовое управление администрации Увельского муниципального района</w:t>
      </w:r>
      <w:r w:rsidRPr="00256B01">
        <w:rPr>
          <w:rFonts w:ascii="Times New Roman" w:hAnsi="Times New Roman" w:cs="Times New Roman"/>
          <w:sz w:val="24"/>
          <w:szCs w:val="24"/>
        </w:rPr>
        <w:t xml:space="preserve">  сообщает, что  клиенту -</w:t>
      </w:r>
      <w:r w:rsidR="00256B01">
        <w:rPr>
          <w:rFonts w:ascii="Times New Roman" w:hAnsi="Times New Roman" w:cs="Times New Roman"/>
          <w:sz w:val="24"/>
          <w:szCs w:val="24"/>
        </w:rPr>
        <w:t>______</w:t>
      </w:r>
      <w:r w:rsidRPr="00256B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2782F" w:rsidRPr="00256B01" w:rsidRDefault="00F2782F" w:rsidP="00256B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>с "___" _____________ 20__ г. закрыт лицевой счет __</w:t>
      </w:r>
      <w:r w:rsidR="00256B01">
        <w:rPr>
          <w:rFonts w:ascii="Times New Roman" w:hAnsi="Times New Roman" w:cs="Times New Roman"/>
          <w:sz w:val="24"/>
          <w:szCs w:val="24"/>
        </w:rPr>
        <w:t>___________</w:t>
      </w:r>
      <w:r w:rsidRPr="00256B01">
        <w:rPr>
          <w:rFonts w:ascii="Times New Roman" w:hAnsi="Times New Roman" w:cs="Times New Roman"/>
          <w:sz w:val="24"/>
          <w:szCs w:val="24"/>
        </w:rPr>
        <w:t>____________________</w:t>
      </w:r>
    </w:p>
    <w:p w:rsidR="00F2782F" w:rsidRPr="00256B01" w:rsidRDefault="00256B01" w:rsidP="00256B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2782F" w:rsidRPr="00256B01">
        <w:rPr>
          <w:rFonts w:ascii="Times New Roman" w:hAnsi="Times New Roman" w:cs="Times New Roman"/>
          <w:sz w:val="24"/>
          <w:szCs w:val="24"/>
        </w:rPr>
        <w:t>(вид лицевого счета)</w:t>
      </w: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>N ___________________________</w:t>
      </w: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7364" w:rsidRPr="00AF7364" w:rsidRDefault="00AF7364" w:rsidP="00AF7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7364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8D3B1D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AF7364">
        <w:rPr>
          <w:rFonts w:ascii="Times New Roman" w:hAnsi="Times New Roman" w:cs="Times New Roman"/>
          <w:sz w:val="24"/>
          <w:szCs w:val="24"/>
        </w:rPr>
        <w:t>по финансам и экономике,</w:t>
      </w:r>
    </w:p>
    <w:p w:rsidR="00AF7364" w:rsidRPr="00AF7364" w:rsidRDefault="00AF7364" w:rsidP="00AF7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7364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AF7364" w:rsidRPr="00AF7364" w:rsidRDefault="00AF7364" w:rsidP="00AF7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7364">
        <w:rPr>
          <w:rFonts w:ascii="Times New Roman" w:hAnsi="Times New Roman" w:cs="Times New Roman"/>
          <w:sz w:val="24"/>
          <w:szCs w:val="24"/>
        </w:rPr>
        <w:t>администрации Увельского</w:t>
      </w:r>
    </w:p>
    <w:p w:rsidR="00F2782F" w:rsidRPr="00256B01" w:rsidRDefault="00AF7364" w:rsidP="00AF7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736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F2782F" w:rsidRPr="00256B01">
        <w:rPr>
          <w:rFonts w:ascii="Times New Roman" w:hAnsi="Times New Roman" w:cs="Times New Roman"/>
          <w:sz w:val="24"/>
          <w:szCs w:val="24"/>
        </w:rPr>
        <w:t xml:space="preserve">             ___________________  ______________________</w:t>
      </w:r>
    </w:p>
    <w:p w:rsidR="00F2782F" w:rsidRPr="00256B01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6B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F736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56B01">
        <w:rPr>
          <w:rFonts w:ascii="Times New Roman" w:hAnsi="Times New Roman" w:cs="Times New Roman"/>
          <w:sz w:val="24"/>
          <w:szCs w:val="24"/>
        </w:rPr>
        <w:t>подпись          расшифровка подписи</w:t>
      </w: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5" w:name="Par1583"/>
      <w:bookmarkEnd w:id="85"/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237EF" w:rsidRDefault="004237EF" w:rsidP="00423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D11A1">
        <w:rPr>
          <w:rFonts w:ascii="Times New Roman" w:hAnsi="Times New Roman" w:cs="Times New Roman"/>
          <w:sz w:val="20"/>
          <w:szCs w:val="20"/>
        </w:rPr>
        <w:t>к Порядку открытия и ведения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лицевых счетов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 xml:space="preserve">управлением (Приказ  </w:t>
      </w:r>
      <w:proofErr w:type="gramEnd"/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Финансового управления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администрации Увельского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муниципального района </w:t>
      </w:r>
      <w:proofErr w:type="gramStart"/>
      <w:r w:rsidRPr="001D11A1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11A1" w:rsidRPr="001D11A1" w:rsidRDefault="001D11A1" w:rsidP="001D11A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1D11A1">
        <w:rPr>
          <w:rFonts w:ascii="Times New Roman" w:hAnsi="Times New Roman" w:cs="Times New Roman"/>
          <w:sz w:val="20"/>
          <w:szCs w:val="20"/>
        </w:rPr>
        <w:t xml:space="preserve">    </w:t>
      </w:r>
      <w:r w:rsidR="0097158A">
        <w:rPr>
          <w:rFonts w:ascii="Times New Roman" w:hAnsi="Times New Roman" w:cs="Times New Roman"/>
          <w:sz w:val="20"/>
          <w:szCs w:val="20"/>
        </w:rPr>
        <w:t>15</w:t>
      </w:r>
      <w:r w:rsidRPr="001D11A1">
        <w:rPr>
          <w:rFonts w:ascii="Times New Roman" w:hAnsi="Times New Roman" w:cs="Times New Roman"/>
          <w:sz w:val="20"/>
          <w:szCs w:val="20"/>
        </w:rPr>
        <w:t>.12.20</w:t>
      </w:r>
      <w:r w:rsidR="0097158A">
        <w:rPr>
          <w:rFonts w:ascii="Times New Roman" w:hAnsi="Times New Roman" w:cs="Times New Roman"/>
          <w:sz w:val="20"/>
          <w:szCs w:val="20"/>
        </w:rPr>
        <w:t>20</w:t>
      </w:r>
      <w:r w:rsidRPr="001D11A1">
        <w:rPr>
          <w:rFonts w:ascii="Times New Roman" w:hAnsi="Times New Roman" w:cs="Times New Roman"/>
          <w:sz w:val="20"/>
          <w:szCs w:val="20"/>
        </w:rPr>
        <w:t xml:space="preserve"> г. №</w:t>
      </w:r>
      <w:r w:rsidR="0097158A">
        <w:rPr>
          <w:rFonts w:ascii="Times New Roman" w:hAnsi="Times New Roman" w:cs="Times New Roman"/>
          <w:sz w:val="20"/>
          <w:szCs w:val="20"/>
        </w:rPr>
        <w:t>184</w:t>
      </w:r>
      <w:bookmarkStart w:id="86" w:name="_GoBack"/>
      <w:bookmarkEnd w:id="86"/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Default="00F2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87" w:name="Par1590"/>
      <w:bookmarkStart w:id="88" w:name="Par1636"/>
      <w:bookmarkEnd w:id="87"/>
      <w:bookmarkEnd w:id="88"/>
    </w:p>
    <w:p w:rsidR="006C4036" w:rsidRDefault="006C4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Наименование клиента ______________________________________________________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Регистрационный номер доверенности ________________________________________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Дата выдачи 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 w:rsidP="006C40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9" w:name="Par1647"/>
      <w:bookmarkEnd w:id="89"/>
      <w:r w:rsidRPr="006C4036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C4036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6C40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 в том,</w:t>
      </w:r>
    </w:p>
    <w:p w:rsidR="00F2782F" w:rsidRPr="006C4036" w:rsidRDefault="00F2782F" w:rsidP="006C40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F2782F" w:rsidRPr="006C4036" w:rsidRDefault="00F2782F" w:rsidP="006C40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что   ей  (ему)  поручается  получать  выписки  с  прилагаемыми  платежными</w:t>
      </w:r>
      <w:r w:rsidR="006C4036">
        <w:rPr>
          <w:rFonts w:ascii="Times New Roman" w:hAnsi="Times New Roman" w:cs="Times New Roman"/>
          <w:sz w:val="24"/>
          <w:szCs w:val="24"/>
        </w:rPr>
        <w:t xml:space="preserve"> д</w:t>
      </w:r>
      <w:r w:rsidRPr="006C4036">
        <w:rPr>
          <w:rFonts w:ascii="Times New Roman" w:hAnsi="Times New Roman" w:cs="Times New Roman"/>
          <w:sz w:val="24"/>
          <w:szCs w:val="24"/>
        </w:rPr>
        <w:t xml:space="preserve">окументами по лицевым счетам, открытым в </w:t>
      </w:r>
      <w:r w:rsidR="006C4036" w:rsidRPr="006C4036">
        <w:rPr>
          <w:rFonts w:ascii="Times New Roman" w:hAnsi="Times New Roman" w:cs="Times New Roman"/>
          <w:sz w:val="24"/>
          <w:szCs w:val="24"/>
        </w:rPr>
        <w:t>Финансово</w:t>
      </w:r>
      <w:r w:rsidR="006C4036">
        <w:rPr>
          <w:rFonts w:ascii="Times New Roman" w:hAnsi="Times New Roman" w:cs="Times New Roman"/>
          <w:sz w:val="24"/>
          <w:szCs w:val="24"/>
        </w:rPr>
        <w:t>м</w:t>
      </w:r>
      <w:r w:rsidR="006C4036" w:rsidRPr="006C4036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6C4036">
        <w:rPr>
          <w:rFonts w:ascii="Times New Roman" w:hAnsi="Times New Roman" w:cs="Times New Roman"/>
          <w:sz w:val="24"/>
          <w:szCs w:val="24"/>
        </w:rPr>
        <w:t>и</w:t>
      </w:r>
      <w:r w:rsidR="006C4036" w:rsidRPr="006C4036">
        <w:rPr>
          <w:rFonts w:ascii="Times New Roman" w:hAnsi="Times New Roman" w:cs="Times New Roman"/>
          <w:sz w:val="24"/>
          <w:szCs w:val="24"/>
        </w:rPr>
        <w:t xml:space="preserve"> администрации Увельского муниципального района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Доверенность действительна: _______________________________________________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Подпись ___________________ удостоверяем 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C403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C403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Руководитель   ________________    ________________________________________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40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4036">
        <w:rPr>
          <w:rFonts w:ascii="Times New Roman" w:hAnsi="Times New Roman" w:cs="Times New Roman"/>
          <w:sz w:val="24"/>
          <w:szCs w:val="24"/>
        </w:rPr>
        <w:t>(подпись)               (расшифровка подписи)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Главный бухгалтер  _______________  _______________________________________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40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4036">
        <w:rPr>
          <w:rFonts w:ascii="Times New Roman" w:hAnsi="Times New Roman" w:cs="Times New Roman"/>
          <w:sz w:val="24"/>
          <w:szCs w:val="24"/>
        </w:rPr>
        <w:t xml:space="preserve"> (подпись)          (расшифровка подписи)</w:t>
      </w: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82F" w:rsidRPr="006C4036" w:rsidRDefault="00F27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4036">
        <w:rPr>
          <w:rFonts w:ascii="Times New Roman" w:hAnsi="Times New Roman" w:cs="Times New Roman"/>
          <w:sz w:val="24"/>
          <w:szCs w:val="24"/>
        </w:rPr>
        <w:t>М.П.</w:t>
      </w:r>
    </w:p>
    <w:p w:rsidR="00831880" w:rsidRDefault="00831880"/>
    <w:sectPr w:rsidR="00831880" w:rsidSect="00462910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2F"/>
    <w:rsid w:val="00006583"/>
    <w:rsid w:val="000335EB"/>
    <w:rsid w:val="0004261C"/>
    <w:rsid w:val="00060C52"/>
    <w:rsid w:val="000723CB"/>
    <w:rsid w:val="00083698"/>
    <w:rsid w:val="00097FB7"/>
    <w:rsid w:val="000A3946"/>
    <w:rsid w:val="000A4B3E"/>
    <w:rsid w:val="000D1AF3"/>
    <w:rsid w:val="000D1D78"/>
    <w:rsid w:val="000D5E8E"/>
    <w:rsid w:val="000F2E61"/>
    <w:rsid w:val="0010077B"/>
    <w:rsid w:val="00102E8D"/>
    <w:rsid w:val="001060B4"/>
    <w:rsid w:val="001069D9"/>
    <w:rsid w:val="001112B2"/>
    <w:rsid w:val="00126A8C"/>
    <w:rsid w:val="00141300"/>
    <w:rsid w:val="00164C18"/>
    <w:rsid w:val="001851A1"/>
    <w:rsid w:val="00186457"/>
    <w:rsid w:val="00192E75"/>
    <w:rsid w:val="00194B8C"/>
    <w:rsid w:val="00195EE2"/>
    <w:rsid w:val="00196F6C"/>
    <w:rsid w:val="001A532B"/>
    <w:rsid w:val="001D11A1"/>
    <w:rsid w:val="001D4CE3"/>
    <w:rsid w:val="001E2C43"/>
    <w:rsid w:val="002229FE"/>
    <w:rsid w:val="00222F5B"/>
    <w:rsid w:val="00224EF4"/>
    <w:rsid w:val="00235600"/>
    <w:rsid w:val="00241216"/>
    <w:rsid w:val="002421B0"/>
    <w:rsid w:val="00256B01"/>
    <w:rsid w:val="00275440"/>
    <w:rsid w:val="00280567"/>
    <w:rsid w:val="00286923"/>
    <w:rsid w:val="00290870"/>
    <w:rsid w:val="002D212C"/>
    <w:rsid w:val="002D3F27"/>
    <w:rsid w:val="0033701C"/>
    <w:rsid w:val="003444CF"/>
    <w:rsid w:val="00346B74"/>
    <w:rsid w:val="003529D8"/>
    <w:rsid w:val="00373C67"/>
    <w:rsid w:val="003D6B5D"/>
    <w:rsid w:val="003F12EE"/>
    <w:rsid w:val="004237EF"/>
    <w:rsid w:val="00424EA5"/>
    <w:rsid w:val="00430141"/>
    <w:rsid w:val="00436951"/>
    <w:rsid w:val="00462910"/>
    <w:rsid w:val="004835E2"/>
    <w:rsid w:val="004929B5"/>
    <w:rsid w:val="004C3D9F"/>
    <w:rsid w:val="004C5C55"/>
    <w:rsid w:val="004F410E"/>
    <w:rsid w:val="00510FBB"/>
    <w:rsid w:val="005205AD"/>
    <w:rsid w:val="00533193"/>
    <w:rsid w:val="00537C97"/>
    <w:rsid w:val="005564FB"/>
    <w:rsid w:val="00562169"/>
    <w:rsid w:val="00564578"/>
    <w:rsid w:val="00595AA2"/>
    <w:rsid w:val="005A1220"/>
    <w:rsid w:val="0060055D"/>
    <w:rsid w:val="00603E11"/>
    <w:rsid w:val="0060656C"/>
    <w:rsid w:val="00615450"/>
    <w:rsid w:val="00620CB7"/>
    <w:rsid w:val="006616A8"/>
    <w:rsid w:val="00681411"/>
    <w:rsid w:val="006A2FC9"/>
    <w:rsid w:val="006A4BF1"/>
    <w:rsid w:val="006B02A7"/>
    <w:rsid w:val="006B07FE"/>
    <w:rsid w:val="006C1CBC"/>
    <w:rsid w:val="006C3BE1"/>
    <w:rsid w:val="006C4036"/>
    <w:rsid w:val="006C6A33"/>
    <w:rsid w:val="006D5348"/>
    <w:rsid w:val="006E6331"/>
    <w:rsid w:val="007037CF"/>
    <w:rsid w:val="00707246"/>
    <w:rsid w:val="00717530"/>
    <w:rsid w:val="00720CE4"/>
    <w:rsid w:val="007228BA"/>
    <w:rsid w:val="00744964"/>
    <w:rsid w:val="00764D95"/>
    <w:rsid w:val="007A54A6"/>
    <w:rsid w:val="007B18C5"/>
    <w:rsid w:val="007D2B3F"/>
    <w:rsid w:val="007E0436"/>
    <w:rsid w:val="007E4400"/>
    <w:rsid w:val="007E4B8F"/>
    <w:rsid w:val="007E4D7F"/>
    <w:rsid w:val="007F272D"/>
    <w:rsid w:val="008025B4"/>
    <w:rsid w:val="008247B0"/>
    <w:rsid w:val="00827A4E"/>
    <w:rsid w:val="00831880"/>
    <w:rsid w:val="00846019"/>
    <w:rsid w:val="0085482F"/>
    <w:rsid w:val="00871800"/>
    <w:rsid w:val="008729B0"/>
    <w:rsid w:val="00873E1A"/>
    <w:rsid w:val="008758FB"/>
    <w:rsid w:val="00891A82"/>
    <w:rsid w:val="008A3964"/>
    <w:rsid w:val="008B19AA"/>
    <w:rsid w:val="008D3B1D"/>
    <w:rsid w:val="008D3D5A"/>
    <w:rsid w:val="008D3DA6"/>
    <w:rsid w:val="008E43CE"/>
    <w:rsid w:val="008E7FC1"/>
    <w:rsid w:val="008F2CD8"/>
    <w:rsid w:val="008F509B"/>
    <w:rsid w:val="008F5AA4"/>
    <w:rsid w:val="009206A6"/>
    <w:rsid w:val="00923CC4"/>
    <w:rsid w:val="00926212"/>
    <w:rsid w:val="009310C8"/>
    <w:rsid w:val="00937B75"/>
    <w:rsid w:val="00954D85"/>
    <w:rsid w:val="00971263"/>
    <w:rsid w:val="0097158A"/>
    <w:rsid w:val="0097349A"/>
    <w:rsid w:val="00983274"/>
    <w:rsid w:val="009902F4"/>
    <w:rsid w:val="009C712C"/>
    <w:rsid w:val="009D126E"/>
    <w:rsid w:val="009D14EF"/>
    <w:rsid w:val="009D4BD5"/>
    <w:rsid w:val="009D5F26"/>
    <w:rsid w:val="009E6844"/>
    <w:rsid w:val="009F50EA"/>
    <w:rsid w:val="00A04B07"/>
    <w:rsid w:val="00A163C9"/>
    <w:rsid w:val="00A2104A"/>
    <w:rsid w:val="00A31419"/>
    <w:rsid w:val="00A52BE4"/>
    <w:rsid w:val="00A5325F"/>
    <w:rsid w:val="00A548C9"/>
    <w:rsid w:val="00A6407E"/>
    <w:rsid w:val="00A67D07"/>
    <w:rsid w:val="00AB06FC"/>
    <w:rsid w:val="00AB2AEE"/>
    <w:rsid w:val="00AF7364"/>
    <w:rsid w:val="00B277CE"/>
    <w:rsid w:val="00B3040D"/>
    <w:rsid w:val="00B37795"/>
    <w:rsid w:val="00B548E4"/>
    <w:rsid w:val="00B83828"/>
    <w:rsid w:val="00B851F5"/>
    <w:rsid w:val="00BA0D47"/>
    <w:rsid w:val="00BB05AE"/>
    <w:rsid w:val="00BC4C2E"/>
    <w:rsid w:val="00BD70D9"/>
    <w:rsid w:val="00BD7649"/>
    <w:rsid w:val="00BE31CA"/>
    <w:rsid w:val="00BF03A3"/>
    <w:rsid w:val="00C0326F"/>
    <w:rsid w:val="00C05923"/>
    <w:rsid w:val="00C070C4"/>
    <w:rsid w:val="00C1437C"/>
    <w:rsid w:val="00C65038"/>
    <w:rsid w:val="00C71CC1"/>
    <w:rsid w:val="00C72FB5"/>
    <w:rsid w:val="00C76EDC"/>
    <w:rsid w:val="00C800D6"/>
    <w:rsid w:val="00CA33E6"/>
    <w:rsid w:val="00CA45D6"/>
    <w:rsid w:val="00CB10C8"/>
    <w:rsid w:val="00CC2B1B"/>
    <w:rsid w:val="00CC4900"/>
    <w:rsid w:val="00CD1D6B"/>
    <w:rsid w:val="00CD6368"/>
    <w:rsid w:val="00CF6CF7"/>
    <w:rsid w:val="00CF7672"/>
    <w:rsid w:val="00D142D4"/>
    <w:rsid w:val="00D16F3E"/>
    <w:rsid w:val="00D17596"/>
    <w:rsid w:val="00D3081A"/>
    <w:rsid w:val="00D35156"/>
    <w:rsid w:val="00D43A96"/>
    <w:rsid w:val="00D50EB2"/>
    <w:rsid w:val="00D5257A"/>
    <w:rsid w:val="00D54738"/>
    <w:rsid w:val="00D717AF"/>
    <w:rsid w:val="00D77327"/>
    <w:rsid w:val="00D8117B"/>
    <w:rsid w:val="00D960D3"/>
    <w:rsid w:val="00DB0630"/>
    <w:rsid w:val="00DD19A5"/>
    <w:rsid w:val="00DD5528"/>
    <w:rsid w:val="00DE2A61"/>
    <w:rsid w:val="00DF519F"/>
    <w:rsid w:val="00DF6C84"/>
    <w:rsid w:val="00E011DE"/>
    <w:rsid w:val="00E07592"/>
    <w:rsid w:val="00E077A5"/>
    <w:rsid w:val="00E07A5A"/>
    <w:rsid w:val="00E1505A"/>
    <w:rsid w:val="00E256FC"/>
    <w:rsid w:val="00E429E7"/>
    <w:rsid w:val="00E477D4"/>
    <w:rsid w:val="00E627C5"/>
    <w:rsid w:val="00E67D59"/>
    <w:rsid w:val="00E802C5"/>
    <w:rsid w:val="00EA67C4"/>
    <w:rsid w:val="00ED4247"/>
    <w:rsid w:val="00EE2953"/>
    <w:rsid w:val="00EE65AF"/>
    <w:rsid w:val="00F01403"/>
    <w:rsid w:val="00F030F8"/>
    <w:rsid w:val="00F2782F"/>
    <w:rsid w:val="00F362EA"/>
    <w:rsid w:val="00F76AC2"/>
    <w:rsid w:val="00F91DCB"/>
    <w:rsid w:val="00FA1D66"/>
    <w:rsid w:val="00FA2000"/>
    <w:rsid w:val="00FC1CDB"/>
    <w:rsid w:val="00FC55C3"/>
    <w:rsid w:val="00FC5E98"/>
    <w:rsid w:val="00FE2A16"/>
    <w:rsid w:val="00FE3C7F"/>
    <w:rsid w:val="00FF3232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D47"/>
    <w:pPr>
      <w:ind w:left="720"/>
      <w:contextualSpacing/>
    </w:pPr>
  </w:style>
  <w:style w:type="paragraph" w:styleId="a6">
    <w:name w:val="No Spacing"/>
    <w:uiPriority w:val="1"/>
    <w:qFormat/>
    <w:rsid w:val="006814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D47"/>
    <w:pPr>
      <w:ind w:left="720"/>
      <w:contextualSpacing/>
    </w:pPr>
  </w:style>
  <w:style w:type="paragraph" w:styleId="a6">
    <w:name w:val="No Spacing"/>
    <w:uiPriority w:val="1"/>
    <w:qFormat/>
    <w:rsid w:val="00681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44845802D49C7C0D470653D253539DC77440DC009203A3DD7D37EA1aDpCK" TargetMode="External"/><Relationship Id="rId13" Type="http://schemas.openxmlformats.org/officeDocument/2006/relationships/hyperlink" Target="consultantplus://offline/ref=98FF40508787A41AE3EA3D7D1113FE265A937BB4C6F1BA34FCF40C61A4236D69F48933052C7CC4C6bBp6K" TargetMode="External"/><Relationship Id="rId18" Type="http://schemas.openxmlformats.org/officeDocument/2006/relationships/hyperlink" Target="consultantplus://offline/ref=98FF40508787A41AE3EA3D7D1113FE265A937BB4C6F1BA34FCF40C61A4236D69F48933052C7CC4C6bBp6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8FF40508787A41AE3EA3D7D1113FE265A937BB4C6F1BA34FCF40C61A4236D69F48933052C7CC4C6bBp6K" TargetMode="External"/><Relationship Id="rId7" Type="http://schemas.openxmlformats.org/officeDocument/2006/relationships/hyperlink" Target="consultantplus://offline/ref=60644845802D49C7C0D470653D253539DC77440DC200203A3DD7D37EA1aDpCK" TargetMode="External"/><Relationship Id="rId12" Type="http://schemas.openxmlformats.org/officeDocument/2006/relationships/hyperlink" Target="consultantplus://offline/ref=98FF40508787A41AE3EA3D7D1113FE265A937BB4C6F1BA34FCF40C61A4236D69F48933052C7CC4C6bBp6K" TargetMode="External"/><Relationship Id="rId17" Type="http://schemas.openxmlformats.org/officeDocument/2006/relationships/hyperlink" Target="consultantplus://offline/ref=98FF40508787A41AE3EA3D7D1113FE265A937BB4C6F1BA34FCF40C61A4236D69F48933052C7CC4C6bBp6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FF40508787A41AE3EA3D7D1113FE265A937BB4C6F1BA34FCF40C61A4236D69F48933052C7CC4C6bBp6K" TargetMode="External"/><Relationship Id="rId20" Type="http://schemas.openxmlformats.org/officeDocument/2006/relationships/hyperlink" Target="consultantplus://offline/ref=98FF40508787A41AE3EA3D7D1113FE265A937BB4C6F1BA34FCF40C61A4236D69F48933052C7CC4C6bBp6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8FF40508787A41AE3EA3D7D1113FE265A937BB4C6F1BA34FCF40C61A4236D69F48933052C7CC4C6bBp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FF40508787A41AE3EA3D7D1113FE265A937BB4C6F1BA34FCF40C61A4236D69F48933052C7CC4C6bBp6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FF40508787A41AE3EA3D7D1113FE265A937AB9C9F6BA34FCF40C61A4b2p3K" TargetMode="External"/><Relationship Id="rId19" Type="http://schemas.openxmlformats.org/officeDocument/2006/relationships/hyperlink" Target="consultantplus://offline/ref=98FF40508787A41AE3EA3D7D1113FE265A937BB4C6F1BA34FCF40C61A4236D69F48933052C7CC4C6bBp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644845802D49C7C0D470653D253539DC744B00C007203A3DD7D37EA1aDpCK" TargetMode="External"/><Relationship Id="rId14" Type="http://schemas.openxmlformats.org/officeDocument/2006/relationships/hyperlink" Target="consultantplus://offline/ref=98FF40508787A41AE3EA3D7D1113FE265A9371B9C7F4BA34FCF40C61A4b2p3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47C7-8755-4C92-9DF2-6BFA5286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56</Pages>
  <Words>21479</Words>
  <Characters>122435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Ольга Геннадьевна Макарова</cp:lastModifiedBy>
  <cp:revision>18</cp:revision>
  <cp:lastPrinted>2020-12-16T06:33:00Z</cp:lastPrinted>
  <dcterms:created xsi:type="dcterms:W3CDTF">2020-12-08T08:28:00Z</dcterms:created>
  <dcterms:modified xsi:type="dcterms:W3CDTF">2020-12-16T06:36:00Z</dcterms:modified>
</cp:coreProperties>
</file>