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5" w:rsidRPr="004F235F" w:rsidRDefault="00297BE5" w:rsidP="00297BE5">
      <w:pPr>
        <w:spacing w:after="0"/>
        <w:jc w:val="center"/>
        <w:rPr>
          <w:rFonts w:ascii="Times New Roman" w:hAnsi="Times New Roman"/>
          <w:b/>
          <w:sz w:val="16"/>
        </w:rPr>
      </w:pPr>
    </w:p>
    <w:p w:rsidR="00B72C86" w:rsidRDefault="00297BE5" w:rsidP="0019594E">
      <w:pPr>
        <w:pStyle w:val="a3"/>
        <w:spacing w:line="276" w:lineRule="auto"/>
      </w:pPr>
      <w:r w:rsidRPr="00EC52F1">
        <w:rPr>
          <w:sz w:val="26"/>
          <w:szCs w:val="26"/>
        </w:rPr>
        <w:t xml:space="preserve">             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 w:rsidRPr="00EC52F1">
        <w:rPr>
          <w:rFonts w:ascii="Times New Roman" w:hAnsi="Times New Roman"/>
          <w:sz w:val="28"/>
          <w:szCs w:val="28"/>
        </w:rPr>
        <w:t>Хуторского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B080E">
        <w:rPr>
          <w:rFonts w:ascii="Times New Roman" w:eastAsia="Times New Roman" w:hAnsi="Times New Roman"/>
          <w:bCs/>
          <w:sz w:val="28"/>
          <w:szCs w:val="28"/>
          <w:lang w:eastAsia="ru-RU"/>
        </w:rPr>
        <w:t>от « 24 »  ноября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7B080E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г. № </w:t>
      </w:r>
      <w:r w:rsidR="007B080E">
        <w:rPr>
          <w:rFonts w:ascii="Times New Roman" w:eastAsia="Times New Roman" w:hAnsi="Times New Roman"/>
          <w:bCs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 на территории Хуторского сельского поселения  Увельского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2023 год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297BE5" w:rsidRPr="004D653D" w:rsidTr="009F37CC">
        <w:trPr>
          <w:trHeight w:val="1084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Хуторского сельского поселения  (далее –  Администрация)</w:t>
            </w:r>
          </w:p>
        </w:tc>
      </w:tr>
      <w:tr w:rsidR="00297BE5" w:rsidRPr="004D653D" w:rsidTr="009F37CC">
        <w:trPr>
          <w:trHeight w:val="284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уровня благоустройства, соблюдения чистоты и порядка.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Предотвращение угрозы безопасности жизни и здоровья людей.</w:t>
            </w:r>
          </w:p>
          <w:p w:rsidR="00297BE5" w:rsidRPr="001152DB" w:rsidRDefault="00297BE5" w:rsidP="009F37CC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297BE5" w:rsidRPr="004D653D" w:rsidTr="009F37CC">
        <w:trPr>
          <w:trHeight w:val="26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 xml:space="preserve">– формирование у всех участников контрольной деятельности единого понимания обязательных требований при </w:t>
            </w:r>
            <w:r w:rsidRPr="001152DB">
              <w:lastRenderedPageBreak/>
              <w:t>осуществлении предпринимательской 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прозрачности осуществляемой Администрацией контрольной 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стимулирование добросовестного соблюдения обязательных требований всеми контролируемыми лицами;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создание системы консультирования и информирования подконтрольных субъектов.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297BE5" w:rsidRPr="003942E8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7BE5" w:rsidRDefault="00297BE5" w:rsidP="00297B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BE5" w:rsidRPr="00B927BD" w:rsidRDefault="00297BE5" w:rsidP="00297BE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r w:rsidRPr="00952B0C">
        <w:t xml:space="preserve">В связи с вступлением в законную </w:t>
      </w:r>
      <w:r w:rsidRPr="00B927BD">
        <w:t>силу  Положения</w:t>
      </w:r>
      <w:r w:rsidRPr="00B927BD">
        <w:rPr>
          <w:bCs/>
          <w:color w:val="000000"/>
        </w:rPr>
        <w:t xml:space="preserve"> о муниципальном контроле в сфере благоустройства </w:t>
      </w:r>
      <w:r w:rsidRPr="00B927BD">
        <w:t>в границах поселения</w:t>
      </w:r>
      <w:r w:rsidRPr="00952B0C">
        <w:t xml:space="preserve">, входящих в состав Увельского муниципального района Челябинской области, в целях </w:t>
      </w:r>
      <w:r w:rsidRPr="00952B0C">
        <w:lastRenderedPageBreak/>
        <w:t>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t xml:space="preserve"> </w:t>
      </w:r>
      <w:r w:rsidRPr="00952B0C">
        <w:t>законодательства и снижения рисков причинения ущерба охраняемым законом ценностям.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r w:rsidRPr="00952B0C">
        <w:rPr>
          <w:color w:val="000000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color w:val="000000"/>
          <w:lang w:bidi="ru-RU"/>
        </w:rPr>
        <w:t>благоустройства</w:t>
      </w:r>
      <w:r w:rsidRPr="00952B0C">
        <w:rPr>
          <w:color w:val="000000"/>
          <w:lang w:bidi="ru-RU"/>
        </w:rPr>
        <w:t>.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 xml:space="preserve">  </w:t>
      </w:r>
      <w:r w:rsidRPr="00952B0C">
        <w:rPr>
          <w:rFonts w:eastAsia="Times New Roman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297BE5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Pr="007E07A2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причинения вреда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97BE5" w:rsidRPr="00835774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5774"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297BE5" w:rsidRPr="00902270" w:rsidRDefault="00297BE5" w:rsidP="009F37CC">
            <w:pPr>
              <w:pStyle w:val="a3"/>
              <w:spacing w:line="276" w:lineRule="auto"/>
              <w:jc w:val="both"/>
              <w:rPr>
                <w:rStyle w:val="pt-a0-000004"/>
              </w:rPr>
            </w:pPr>
            <w:r w:rsidRPr="00902270">
              <w:rPr>
                <w:rStyle w:val="pt-a0-000004"/>
              </w:rPr>
              <w:t>Консультирование осуществляется по следующим вопросам:</w:t>
            </w:r>
          </w:p>
          <w:p w:rsidR="00297BE5" w:rsidRPr="00902270" w:rsidRDefault="00297BE5" w:rsidP="009F37CC">
            <w:pPr>
              <w:pStyle w:val="a3"/>
              <w:spacing w:line="276" w:lineRule="auto"/>
            </w:pPr>
            <w:r w:rsidRPr="00902270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297BE5" w:rsidRPr="00700821" w:rsidRDefault="00297BE5" w:rsidP="009F37CC">
            <w:pPr>
              <w:pStyle w:val="a3"/>
              <w:spacing w:line="276" w:lineRule="auto"/>
            </w:pPr>
            <w:r>
              <w:rPr>
                <w:color w:val="000000"/>
              </w:rPr>
              <w:t xml:space="preserve">- </w:t>
            </w:r>
            <w:r w:rsidRPr="00902270">
              <w:rPr>
                <w:color w:val="000000"/>
              </w:rPr>
              <w:t xml:space="preserve">порядок осуществления </w:t>
            </w:r>
            <w:r w:rsidRPr="00902270">
              <w:rPr>
                <w:color w:val="000000"/>
              </w:rPr>
              <w:lastRenderedPageBreak/>
              <w:t>контрольных мероприятий, установленных настоящим Положением;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97BE5" w:rsidRPr="001C6245" w:rsidRDefault="00297BE5" w:rsidP="009F37CC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5B488F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2B0" w:rsidRDefault="00B642B0"/>
    <w:sectPr w:rsidR="00B642B0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297BE5"/>
    <w:rsid w:val="0019594E"/>
    <w:rsid w:val="001B04C4"/>
    <w:rsid w:val="00297BE5"/>
    <w:rsid w:val="003C0A50"/>
    <w:rsid w:val="00410E50"/>
    <w:rsid w:val="0044532D"/>
    <w:rsid w:val="004B0D2C"/>
    <w:rsid w:val="004C7852"/>
    <w:rsid w:val="007B080E"/>
    <w:rsid w:val="008322C3"/>
    <w:rsid w:val="00A60148"/>
    <w:rsid w:val="00B642B0"/>
    <w:rsid w:val="00B72C86"/>
    <w:rsid w:val="00D1027B"/>
    <w:rsid w:val="00D54868"/>
    <w:rsid w:val="00D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5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50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97BE5"/>
    <w:rPr>
      <w:rFonts w:ascii="Cambria" w:eastAsia="Times New Roman" w:hAnsi="Cambria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297BE5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297BE5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t-000003">
    <w:name w:val="pt-000003"/>
    <w:basedOn w:val="a0"/>
    <w:rsid w:val="00297BE5"/>
  </w:style>
  <w:style w:type="character" w:customStyle="1" w:styleId="pt-a0-000004">
    <w:name w:val="pt-a0-000004"/>
    <w:basedOn w:val="a0"/>
    <w:rsid w:val="00297BE5"/>
  </w:style>
  <w:style w:type="character" w:customStyle="1" w:styleId="a5">
    <w:name w:val="Абзац списка Знак"/>
    <w:basedOn w:val="a0"/>
    <w:link w:val="a4"/>
    <w:uiPriority w:val="34"/>
    <w:rsid w:val="00297BE5"/>
    <w:rPr>
      <w:rFonts w:ascii="Calibri" w:eastAsia="Calibri" w:hAnsi="Calibri"/>
      <w:sz w:val="22"/>
      <w:szCs w:val="22"/>
    </w:rPr>
  </w:style>
  <w:style w:type="paragraph" w:customStyle="1" w:styleId="pt-a-000015">
    <w:name w:val="pt-a-000015"/>
    <w:basedOn w:val="a"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97BE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1279</Words>
  <Characters>7294</Characters>
  <Application>Microsoft Office Word</Application>
  <DocSecurity>0</DocSecurity>
  <Lines>60</Lines>
  <Paragraphs>17</Paragraphs>
  <ScaleCrop>false</ScaleCrop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2022-11-23T04:32:00Z</cp:lastPrinted>
  <dcterms:created xsi:type="dcterms:W3CDTF">2022-10-24T04:23:00Z</dcterms:created>
  <dcterms:modified xsi:type="dcterms:W3CDTF">2022-11-23T04:39:00Z</dcterms:modified>
</cp:coreProperties>
</file>