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AB" w:rsidRPr="00E913AB" w:rsidRDefault="00E913AB" w:rsidP="00E913AB">
      <w:pPr>
        <w:keepNext/>
        <w:outlineLvl w:val="0"/>
        <w:rPr>
          <w:rFonts w:ascii="a_Timer" w:hAnsi="a_Timer"/>
          <w:b/>
          <w:sz w:val="32"/>
          <w:szCs w:val="20"/>
        </w:rPr>
      </w:pPr>
      <w:r w:rsidRPr="00E913AB">
        <w:rPr>
          <w:rFonts w:ascii="a_Timer" w:hAnsi="a_Timer"/>
          <w:bCs/>
          <w:sz w:val="22"/>
          <w:szCs w:val="22"/>
        </w:rPr>
        <w:t xml:space="preserve">                                                                             </w:t>
      </w:r>
      <w:r w:rsidRPr="00E913AB">
        <w:rPr>
          <w:rFonts w:ascii="a_Timer" w:hAnsi="a_Timer"/>
          <w:b/>
          <w:noProof/>
          <w:sz w:val="32"/>
          <w:szCs w:val="20"/>
        </w:rPr>
        <w:drawing>
          <wp:inline distT="0" distB="0" distL="0" distR="0" wp14:anchorId="10B2CCAE" wp14:editId="3662FAF7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AB" w:rsidRPr="00E913AB" w:rsidRDefault="00E913AB" w:rsidP="00E913AB">
      <w:pPr>
        <w:keepNext/>
        <w:jc w:val="center"/>
        <w:outlineLvl w:val="0"/>
        <w:rPr>
          <w:b/>
          <w:sz w:val="28"/>
          <w:szCs w:val="28"/>
        </w:rPr>
      </w:pPr>
    </w:p>
    <w:p w:rsidR="00E913AB" w:rsidRPr="00E913AB" w:rsidRDefault="00E913AB" w:rsidP="00E913AB">
      <w:pPr>
        <w:keepNext/>
        <w:jc w:val="center"/>
        <w:outlineLvl w:val="0"/>
        <w:rPr>
          <w:b/>
          <w:sz w:val="28"/>
          <w:szCs w:val="28"/>
        </w:rPr>
      </w:pPr>
      <w:r w:rsidRPr="00E913AB">
        <w:rPr>
          <w:b/>
          <w:sz w:val="28"/>
          <w:szCs w:val="28"/>
        </w:rPr>
        <w:t xml:space="preserve">ФИНАНСОВОЕ УПРАВЛЕНИЕ  </w:t>
      </w:r>
    </w:p>
    <w:p w:rsidR="00E913AB" w:rsidRPr="00E913AB" w:rsidRDefault="00E913AB" w:rsidP="00E913AB">
      <w:pPr>
        <w:keepNext/>
        <w:jc w:val="center"/>
        <w:outlineLvl w:val="0"/>
        <w:rPr>
          <w:b/>
          <w:sz w:val="28"/>
          <w:szCs w:val="28"/>
        </w:rPr>
      </w:pPr>
      <w:r w:rsidRPr="00E913AB">
        <w:rPr>
          <w:b/>
          <w:sz w:val="28"/>
          <w:szCs w:val="28"/>
        </w:rPr>
        <w:t>АДМИНИСТРАЦИИ УВЕЛЬСКОГО МУНИЦИПАЛЬНОГО  РАЙОНА</w:t>
      </w:r>
    </w:p>
    <w:p w:rsidR="00E913AB" w:rsidRPr="00E913AB" w:rsidRDefault="00E913AB" w:rsidP="00E913AB">
      <w:pPr>
        <w:ind w:firstLine="425"/>
        <w:jc w:val="center"/>
        <w:rPr>
          <w:sz w:val="22"/>
          <w:szCs w:val="22"/>
        </w:rPr>
      </w:pPr>
      <w:r w:rsidRPr="00E91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2A1B6" wp14:editId="2D427DA3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035040" cy="0"/>
                <wp:effectExtent l="0" t="19050" r="2286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75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yWQIAAGoEAAAOAAAAZHJzL2Uyb0RvYy54bWysVN1u0zAUvkfiHSzfd0m6t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" strokeweight="4.5pt">
                <v:stroke linestyle="thinThick"/>
                <w10:wrap type="topAndBottom"/>
              </v:line>
            </w:pict>
          </mc:Fallback>
        </mc:AlternateContent>
      </w:r>
      <w:r w:rsidRPr="00E913AB">
        <w:rPr>
          <w:sz w:val="22"/>
          <w:szCs w:val="22"/>
        </w:rPr>
        <w:t xml:space="preserve"> </w:t>
      </w:r>
    </w:p>
    <w:p w:rsidR="00E913AB" w:rsidRPr="00E913AB" w:rsidRDefault="00E913AB" w:rsidP="00E913AB">
      <w:pPr>
        <w:ind w:firstLine="425"/>
        <w:jc w:val="center"/>
        <w:rPr>
          <w:b/>
          <w:sz w:val="28"/>
          <w:szCs w:val="28"/>
        </w:rPr>
      </w:pPr>
      <w:r w:rsidRPr="00E913AB">
        <w:rPr>
          <w:b/>
          <w:sz w:val="28"/>
          <w:szCs w:val="28"/>
        </w:rPr>
        <w:t>ПРИКАЗ</w:t>
      </w:r>
    </w:p>
    <w:p w:rsidR="00E913AB" w:rsidRPr="00E913AB" w:rsidRDefault="00E913AB" w:rsidP="00E913AB">
      <w:pPr>
        <w:ind w:right="-143"/>
        <w:jc w:val="both"/>
        <w:rPr>
          <w:sz w:val="25"/>
          <w:szCs w:val="25"/>
          <w:u w:val="single"/>
        </w:rPr>
      </w:pPr>
      <w:r w:rsidRPr="00E913AB">
        <w:rPr>
          <w:sz w:val="25"/>
          <w:szCs w:val="25"/>
          <w:u w:val="single"/>
        </w:rPr>
        <w:t>от «</w:t>
      </w:r>
      <w:r w:rsidR="00EC0709">
        <w:rPr>
          <w:sz w:val="25"/>
          <w:szCs w:val="25"/>
          <w:u w:val="single"/>
        </w:rPr>
        <w:t>26</w:t>
      </w:r>
      <w:r w:rsidRPr="00E913AB">
        <w:rPr>
          <w:sz w:val="25"/>
          <w:szCs w:val="25"/>
          <w:u w:val="single"/>
        </w:rPr>
        <w:t xml:space="preserve">»  </w:t>
      </w:r>
      <w:r w:rsidR="00EC0709">
        <w:rPr>
          <w:sz w:val="25"/>
          <w:szCs w:val="25"/>
          <w:u w:val="single"/>
        </w:rPr>
        <w:t>ноября</w:t>
      </w:r>
      <w:r w:rsidRPr="00E913AB">
        <w:rPr>
          <w:sz w:val="25"/>
          <w:szCs w:val="25"/>
          <w:u w:val="single"/>
        </w:rPr>
        <w:t xml:space="preserve">  20</w:t>
      </w:r>
      <w:r w:rsidR="00EC0709">
        <w:rPr>
          <w:sz w:val="25"/>
          <w:szCs w:val="25"/>
          <w:u w:val="single"/>
        </w:rPr>
        <w:t>20</w:t>
      </w:r>
      <w:r w:rsidRPr="00E913AB">
        <w:rPr>
          <w:sz w:val="25"/>
          <w:szCs w:val="25"/>
          <w:u w:val="single"/>
        </w:rPr>
        <w:t xml:space="preserve"> года</w:t>
      </w:r>
      <w:r w:rsidRPr="00E913AB">
        <w:rPr>
          <w:sz w:val="25"/>
          <w:szCs w:val="25"/>
        </w:rPr>
        <w:t xml:space="preserve">                                                                             </w:t>
      </w:r>
      <w:r w:rsidR="009E3673">
        <w:rPr>
          <w:sz w:val="25"/>
          <w:szCs w:val="25"/>
        </w:rPr>
        <w:tab/>
      </w:r>
      <w:r w:rsidR="009E3673">
        <w:rPr>
          <w:sz w:val="25"/>
          <w:szCs w:val="25"/>
        </w:rPr>
        <w:tab/>
      </w:r>
      <w:r w:rsidRPr="00E913AB">
        <w:rPr>
          <w:sz w:val="25"/>
          <w:szCs w:val="25"/>
          <w:u w:val="single"/>
        </w:rPr>
        <w:t>№</w:t>
      </w:r>
      <w:r w:rsidR="00EC0709">
        <w:rPr>
          <w:sz w:val="25"/>
          <w:szCs w:val="25"/>
          <w:u w:val="single"/>
        </w:rPr>
        <w:t>168</w:t>
      </w:r>
    </w:p>
    <w:p w:rsidR="00E913AB" w:rsidRPr="00E913AB" w:rsidRDefault="00E913AB" w:rsidP="00E913AB">
      <w:pPr>
        <w:ind w:right="-143"/>
        <w:jc w:val="both"/>
        <w:rPr>
          <w:sz w:val="25"/>
          <w:szCs w:val="25"/>
          <w:u w:val="single"/>
        </w:rPr>
      </w:pPr>
    </w:p>
    <w:p w:rsidR="00E913AB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«Об утверждении порядка перечисления остатков средств</w:t>
      </w:r>
      <w:r w:rsidR="007F63E2">
        <w:rPr>
          <w:sz w:val="25"/>
          <w:szCs w:val="25"/>
        </w:rPr>
        <w:t xml:space="preserve"> </w:t>
      </w:r>
    </w:p>
    <w:p w:rsidR="007F63E2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муниципальных бюджетных и муниципальных автономных</w:t>
      </w:r>
      <w:r w:rsidR="007F63E2">
        <w:rPr>
          <w:sz w:val="25"/>
          <w:szCs w:val="25"/>
        </w:rPr>
        <w:t xml:space="preserve"> </w:t>
      </w:r>
      <w:r w:rsidRPr="00E913AB">
        <w:rPr>
          <w:sz w:val="25"/>
          <w:szCs w:val="25"/>
        </w:rPr>
        <w:t>учреждений</w:t>
      </w:r>
    </w:p>
    <w:p w:rsidR="007F63E2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 xml:space="preserve">с соответствующих </w:t>
      </w:r>
      <w:r w:rsidR="007F63E2">
        <w:rPr>
          <w:sz w:val="25"/>
          <w:szCs w:val="25"/>
        </w:rPr>
        <w:t xml:space="preserve">казначейских </w:t>
      </w:r>
      <w:r w:rsidRPr="00E913AB">
        <w:rPr>
          <w:sz w:val="25"/>
          <w:szCs w:val="25"/>
        </w:rPr>
        <w:t>счетов Финансового</w:t>
      </w:r>
      <w:r w:rsidR="007F63E2">
        <w:rPr>
          <w:sz w:val="25"/>
          <w:szCs w:val="25"/>
        </w:rPr>
        <w:t xml:space="preserve"> </w:t>
      </w:r>
      <w:r w:rsidRPr="00E913AB">
        <w:rPr>
          <w:sz w:val="25"/>
          <w:szCs w:val="25"/>
        </w:rPr>
        <w:t>управления</w:t>
      </w:r>
      <w:r>
        <w:rPr>
          <w:sz w:val="25"/>
          <w:szCs w:val="25"/>
        </w:rPr>
        <w:t xml:space="preserve"> </w:t>
      </w:r>
      <w:r w:rsidRPr="00E913AB">
        <w:rPr>
          <w:sz w:val="25"/>
          <w:szCs w:val="25"/>
        </w:rPr>
        <w:t>администрации</w:t>
      </w:r>
    </w:p>
    <w:p w:rsidR="00E913AB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Увельского муниципального района,</w:t>
      </w:r>
      <w:r w:rsidR="007F63E2">
        <w:rPr>
          <w:sz w:val="25"/>
          <w:szCs w:val="25"/>
        </w:rPr>
        <w:t xml:space="preserve"> </w:t>
      </w:r>
    </w:p>
    <w:p w:rsidR="00E913AB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открытых для отражения операций со средствами муниципальных бюджетных</w:t>
      </w:r>
    </w:p>
    <w:p w:rsidR="00E913AB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и муниципальных автономных   учреждений, в районный бюджет,</w:t>
      </w:r>
    </w:p>
    <w:p w:rsidR="00E913AB" w:rsidRPr="00E913AB" w:rsidRDefault="00E913AB" w:rsidP="00E913AB">
      <w:pPr>
        <w:ind w:right="-143"/>
        <w:jc w:val="both"/>
        <w:rPr>
          <w:sz w:val="25"/>
          <w:szCs w:val="25"/>
        </w:rPr>
      </w:pPr>
      <w:r w:rsidRPr="00E913AB">
        <w:rPr>
          <w:sz w:val="25"/>
          <w:szCs w:val="25"/>
        </w:rPr>
        <w:t>а также их возврата на указанные счета»</w:t>
      </w:r>
    </w:p>
    <w:p w:rsidR="00E913AB" w:rsidRPr="00E913AB" w:rsidRDefault="00E913AB" w:rsidP="00E913AB">
      <w:pPr>
        <w:ind w:right="-143"/>
        <w:jc w:val="both"/>
        <w:rPr>
          <w:sz w:val="25"/>
          <w:szCs w:val="25"/>
        </w:rPr>
      </w:pPr>
    </w:p>
    <w:p w:rsidR="00E913AB" w:rsidRPr="00E913AB" w:rsidRDefault="00E913AB" w:rsidP="00E913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 xml:space="preserve">В соответствии частью </w:t>
      </w:r>
      <w:r w:rsidR="00FF74F0">
        <w:rPr>
          <w:rFonts w:eastAsiaTheme="minorHAnsi"/>
          <w:sz w:val="25"/>
          <w:szCs w:val="25"/>
          <w:lang w:eastAsia="en-US"/>
        </w:rPr>
        <w:t>23</w:t>
      </w:r>
      <w:r w:rsidRPr="00E913AB">
        <w:rPr>
          <w:rFonts w:eastAsiaTheme="minorHAnsi"/>
          <w:sz w:val="25"/>
          <w:szCs w:val="25"/>
          <w:lang w:eastAsia="en-US"/>
        </w:rPr>
        <w:t xml:space="preserve">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</w:t>
      </w:r>
      <w:r w:rsidR="00FF74F0">
        <w:rPr>
          <w:rFonts w:eastAsiaTheme="minorHAnsi"/>
          <w:sz w:val="25"/>
          <w:szCs w:val="25"/>
          <w:lang w:eastAsia="en-US"/>
        </w:rPr>
        <w:t>20</w:t>
      </w:r>
      <w:r w:rsidRPr="00E913AB">
        <w:rPr>
          <w:rFonts w:eastAsiaTheme="minorHAnsi"/>
          <w:sz w:val="25"/>
          <w:szCs w:val="25"/>
          <w:lang w:eastAsia="en-US"/>
        </w:rPr>
        <w:t xml:space="preserve"> статьи 2 Федерального закона от 3 ноября 2006 г. № 174-ФЗ «Об автономных учреждениях»</w:t>
      </w:r>
    </w:p>
    <w:p w:rsidR="00E913AB" w:rsidRPr="00E913AB" w:rsidRDefault="00E913AB" w:rsidP="00E913AB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>ПРИКАЗЫВАЮ:</w:t>
      </w:r>
    </w:p>
    <w:p w:rsidR="00E913AB" w:rsidRPr="00E913AB" w:rsidRDefault="00E913AB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 xml:space="preserve">1. Утвердить прилагаемый Порядок перечисления остатков средств муниципальных бюджетных и муниципальных автономных учреждений с соответствующих </w:t>
      </w:r>
      <w:r w:rsidR="00907C7D">
        <w:rPr>
          <w:rFonts w:eastAsiaTheme="minorHAnsi"/>
          <w:sz w:val="25"/>
          <w:szCs w:val="25"/>
          <w:lang w:eastAsia="en-US"/>
        </w:rPr>
        <w:t xml:space="preserve">казначейских </w:t>
      </w:r>
      <w:r w:rsidRPr="00E913AB">
        <w:rPr>
          <w:rFonts w:eastAsiaTheme="minorHAnsi"/>
          <w:sz w:val="25"/>
          <w:szCs w:val="25"/>
          <w:lang w:eastAsia="en-US"/>
        </w:rPr>
        <w:t>счетов Финансового управления администрации Увельского муниципального района, открытых для отражения операций со средствами муниципальных бюджетных и муниципальных автономных   учреждений, в районный бюджет, а также их возврата на указанные счета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E913AB">
        <w:rPr>
          <w:rFonts w:eastAsiaTheme="minorHAnsi"/>
          <w:sz w:val="25"/>
          <w:szCs w:val="25"/>
          <w:lang w:eastAsia="en-US"/>
        </w:rPr>
        <w:t xml:space="preserve"> (прилагается).</w:t>
      </w:r>
      <w:r>
        <w:rPr>
          <w:rFonts w:eastAsiaTheme="minorHAnsi"/>
          <w:sz w:val="25"/>
          <w:szCs w:val="25"/>
          <w:lang w:eastAsia="en-US"/>
        </w:rPr>
        <w:t xml:space="preserve"> </w:t>
      </w:r>
    </w:p>
    <w:p w:rsidR="00E913AB" w:rsidRPr="00E913AB" w:rsidRDefault="00E913AB" w:rsidP="004724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 xml:space="preserve">2. </w:t>
      </w:r>
      <w:proofErr w:type="gramStart"/>
      <w:r w:rsidR="00733D9C" w:rsidRPr="00472424">
        <w:rPr>
          <w:rFonts w:eastAsiaTheme="minorHAnsi"/>
          <w:sz w:val="25"/>
          <w:szCs w:val="25"/>
          <w:lang w:eastAsia="en-US"/>
        </w:rPr>
        <w:t xml:space="preserve">Признать утратившим силу приказ Финансового управления от </w:t>
      </w:r>
      <w:r w:rsidR="00472424" w:rsidRPr="00472424">
        <w:rPr>
          <w:rFonts w:eastAsiaTheme="minorHAnsi"/>
          <w:sz w:val="25"/>
          <w:szCs w:val="25"/>
          <w:lang w:eastAsia="en-US"/>
        </w:rPr>
        <w:t>0</w:t>
      </w:r>
      <w:r w:rsidR="00591B93">
        <w:rPr>
          <w:rFonts w:eastAsiaTheme="minorHAnsi"/>
          <w:sz w:val="25"/>
          <w:szCs w:val="25"/>
          <w:lang w:eastAsia="en-US"/>
        </w:rPr>
        <w:t>8</w:t>
      </w:r>
      <w:r w:rsidR="00733D9C" w:rsidRPr="00472424">
        <w:rPr>
          <w:rFonts w:eastAsiaTheme="minorHAnsi"/>
          <w:sz w:val="25"/>
          <w:szCs w:val="25"/>
          <w:lang w:eastAsia="en-US"/>
        </w:rPr>
        <w:t xml:space="preserve"> </w:t>
      </w:r>
      <w:r w:rsidR="00591B93">
        <w:rPr>
          <w:rFonts w:eastAsiaTheme="minorHAnsi"/>
          <w:sz w:val="25"/>
          <w:szCs w:val="25"/>
          <w:lang w:eastAsia="en-US"/>
        </w:rPr>
        <w:t>апреля</w:t>
      </w:r>
      <w:r w:rsidR="00733D9C" w:rsidRPr="00472424">
        <w:rPr>
          <w:rFonts w:eastAsiaTheme="minorHAnsi"/>
          <w:sz w:val="25"/>
          <w:szCs w:val="25"/>
          <w:lang w:eastAsia="en-US"/>
        </w:rPr>
        <w:t xml:space="preserve"> 201</w:t>
      </w:r>
      <w:r w:rsidR="00591B93">
        <w:rPr>
          <w:rFonts w:eastAsiaTheme="minorHAnsi"/>
          <w:sz w:val="25"/>
          <w:szCs w:val="25"/>
          <w:lang w:eastAsia="en-US"/>
        </w:rPr>
        <w:t>9</w:t>
      </w:r>
      <w:r w:rsidR="00733D9C" w:rsidRPr="00472424">
        <w:rPr>
          <w:rFonts w:eastAsiaTheme="minorHAnsi"/>
          <w:sz w:val="25"/>
          <w:szCs w:val="25"/>
          <w:lang w:eastAsia="en-US"/>
        </w:rPr>
        <w:t xml:space="preserve"> года №</w:t>
      </w:r>
      <w:r w:rsidR="00591B93">
        <w:rPr>
          <w:rFonts w:eastAsiaTheme="minorHAnsi"/>
          <w:sz w:val="25"/>
          <w:szCs w:val="25"/>
          <w:lang w:eastAsia="en-US"/>
        </w:rPr>
        <w:t>45</w:t>
      </w:r>
      <w:r w:rsidR="00733D9C" w:rsidRPr="00472424">
        <w:rPr>
          <w:rFonts w:eastAsiaTheme="minorHAnsi"/>
          <w:sz w:val="25"/>
          <w:szCs w:val="25"/>
          <w:lang w:eastAsia="en-US"/>
        </w:rPr>
        <w:t xml:space="preserve"> «</w:t>
      </w:r>
      <w:r w:rsidR="00591B93">
        <w:rPr>
          <w:rFonts w:eastAsiaTheme="minorHAnsi"/>
          <w:sz w:val="25"/>
          <w:szCs w:val="25"/>
          <w:lang w:eastAsia="en-US"/>
        </w:rPr>
        <w:t>об утверждении п</w:t>
      </w:r>
      <w:r w:rsidR="00472424" w:rsidRPr="00472424">
        <w:rPr>
          <w:rFonts w:eastAsiaTheme="minorHAnsi"/>
          <w:sz w:val="25"/>
          <w:szCs w:val="25"/>
          <w:lang w:eastAsia="en-US"/>
        </w:rPr>
        <w:t>орядк</w:t>
      </w:r>
      <w:r w:rsidR="00591B93">
        <w:rPr>
          <w:rFonts w:eastAsiaTheme="minorHAnsi"/>
          <w:sz w:val="25"/>
          <w:szCs w:val="25"/>
          <w:lang w:eastAsia="en-US"/>
        </w:rPr>
        <w:t>а</w:t>
      </w:r>
      <w:r w:rsidR="00472424" w:rsidRPr="00472424">
        <w:rPr>
          <w:rFonts w:eastAsiaTheme="minorHAnsi"/>
          <w:sz w:val="25"/>
          <w:szCs w:val="25"/>
          <w:lang w:eastAsia="en-US"/>
        </w:rPr>
        <w:t xml:space="preserve"> перечисления остатков средств муниципальных  бюджетных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и муниципальных автономных учреждений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с соответствующего счета Финансового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управления администрации Увельского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муниципального района Челябинской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области, открытого в соответствии с законодательством Российской Федерации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для  отражения операций со  средствами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муниципальных бюджетных  и муниципальных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="00472424" w:rsidRPr="00472424">
        <w:rPr>
          <w:rFonts w:eastAsiaTheme="minorHAnsi"/>
          <w:sz w:val="25"/>
          <w:szCs w:val="25"/>
          <w:lang w:eastAsia="en-US"/>
        </w:rPr>
        <w:t>автономных учреждений, в районный бюджет, а также их возврата</w:t>
      </w:r>
      <w:proofErr w:type="gramEnd"/>
      <w:r w:rsidR="00472424" w:rsidRPr="00472424">
        <w:rPr>
          <w:rFonts w:eastAsiaTheme="minorHAnsi"/>
          <w:sz w:val="25"/>
          <w:szCs w:val="25"/>
          <w:lang w:eastAsia="en-US"/>
        </w:rPr>
        <w:t xml:space="preserve"> на указанные счета</w:t>
      </w:r>
      <w:r w:rsidR="00733D9C" w:rsidRPr="00472424">
        <w:rPr>
          <w:rFonts w:eastAsiaTheme="minorHAnsi"/>
          <w:sz w:val="25"/>
          <w:szCs w:val="25"/>
          <w:lang w:eastAsia="en-US"/>
        </w:rPr>
        <w:t>»</w:t>
      </w:r>
    </w:p>
    <w:p w:rsidR="00E913AB" w:rsidRPr="00E913AB" w:rsidRDefault="00E913AB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 xml:space="preserve">3. Организацию исполнения настоящего приказа </w:t>
      </w:r>
      <w:r w:rsidR="00733D9C">
        <w:rPr>
          <w:rFonts w:eastAsiaTheme="minorHAnsi"/>
          <w:sz w:val="25"/>
          <w:szCs w:val="25"/>
          <w:lang w:eastAsia="en-US"/>
        </w:rPr>
        <w:t>оставляю за собой</w:t>
      </w:r>
      <w:r w:rsidRPr="00E913AB">
        <w:rPr>
          <w:rFonts w:eastAsiaTheme="minorHAnsi"/>
          <w:sz w:val="25"/>
          <w:szCs w:val="25"/>
          <w:lang w:eastAsia="en-US"/>
        </w:rPr>
        <w:t>.</w:t>
      </w:r>
    </w:p>
    <w:p w:rsidR="00E913AB" w:rsidRPr="00E913AB" w:rsidRDefault="00E913AB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E913AB">
        <w:rPr>
          <w:rFonts w:eastAsiaTheme="minorHAnsi"/>
          <w:sz w:val="25"/>
          <w:szCs w:val="25"/>
          <w:lang w:eastAsia="en-US"/>
        </w:rPr>
        <w:t xml:space="preserve">4. Настоящий приказ вступает в силу </w:t>
      </w:r>
      <w:r w:rsidRPr="00472424">
        <w:rPr>
          <w:rFonts w:eastAsiaTheme="minorHAnsi"/>
          <w:sz w:val="25"/>
          <w:szCs w:val="25"/>
          <w:lang w:eastAsia="en-US"/>
        </w:rPr>
        <w:t>с 01.01.20</w:t>
      </w:r>
      <w:r w:rsidR="00591B93">
        <w:rPr>
          <w:rFonts w:eastAsiaTheme="minorHAnsi"/>
          <w:sz w:val="25"/>
          <w:szCs w:val="25"/>
          <w:lang w:eastAsia="en-US"/>
        </w:rPr>
        <w:t>21</w:t>
      </w:r>
      <w:r w:rsidRPr="00472424">
        <w:rPr>
          <w:rFonts w:eastAsiaTheme="minorHAnsi"/>
          <w:sz w:val="25"/>
          <w:szCs w:val="25"/>
          <w:lang w:eastAsia="en-US"/>
        </w:rPr>
        <w:t xml:space="preserve"> года.</w:t>
      </w:r>
    </w:p>
    <w:p w:rsidR="00E913AB" w:rsidRDefault="00E913AB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</w:p>
    <w:p w:rsidR="0084568E" w:rsidRDefault="0084568E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</w:p>
    <w:p w:rsidR="0084568E" w:rsidRPr="00E913AB" w:rsidRDefault="0084568E" w:rsidP="00E913AB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5"/>
          <w:szCs w:val="25"/>
          <w:lang w:eastAsia="en-US"/>
        </w:rPr>
      </w:pPr>
    </w:p>
    <w:p w:rsidR="00733D9C" w:rsidRPr="00733D9C" w:rsidRDefault="00733D9C" w:rsidP="00733D9C">
      <w:pPr>
        <w:autoSpaceDE w:val="0"/>
        <w:autoSpaceDN w:val="0"/>
        <w:adjustRightInd w:val="0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733D9C">
        <w:rPr>
          <w:rFonts w:eastAsiaTheme="minorHAnsi"/>
          <w:sz w:val="25"/>
          <w:szCs w:val="25"/>
          <w:lang w:eastAsia="en-US"/>
        </w:rPr>
        <w:t>Заместитель Главы района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Pr="00733D9C">
        <w:rPr>
          <w:rFonts w:eastAsiaTheme="minorHAnsi"/>
          <w:sz w:val="25"/>
          <w:szCs w:val="25"/>
          <w:lang w:eastAsia="en-US"/>
        </w:rPr>
        <w:t>по финансам и экономике,</w:t>
      </w:r>
    </w:p>
    <w:p w:rsidR="00472424" w:rsidRDefault="00733D9C" w:rsidP="00733D9C">
      <w:pPr>
        <w:autoSpaceDE w:val="0"/>
        <w:autoSpaceDN w:val="0"/>
        <w:adjustRightInd w:val="0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733D9C">
        <w:rPr>
          <w:rFonts w:eastAsiaTheme="minorHAnsi"/>
          <w:sz w:val="25"/>
          <w:szCs w:val="25"/>
          <w:lang w:eastAsia="en-US"/>
        </w:rPr>
        <w:t>начальник финансового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733D9C">
        <w:rPr>
          <w:rFonts w:eastAsiaTheme="minorHAnsi"/>
          <w:sz w:val="25"/>
          <w:szCs w:val="25"/>
          <w:lang w:eastAsia="en-US"/>
        </w:rPr>
        <w:t>управления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Pr="00733D9C">
        <w:rPr>
          <w:rFonts w:eastAsiaTheme="minorHAnsi"/>
          <w:sz w:val="25"/>
          <w:szCs w:val="25"/>
          <w:lang w:eastAsia="en-US"/>
        </w:rPr>
        <w:t>администрации</w:t>
      </w:r>
    </w:p>
    <w:p w:rsidR="00733D9C" w:rsidRDefault="00733D9C" w:rsidP="00733D9C">
      <w:pPr>
        <w:autoSpaceDE w:val="0"/>
        <w:autoSpaceDN w:val="0"/>
        <w:adjustRightInd w:val="0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733D9C">
        <w:rPr>
          <w:rFonts w:eastAsiaTheme="minorHAnsi"/>
          <w:sz w:val="25"/>
          <w:szCs w:val="25"/>
          <w:lang w:eastAsia="en-US"/>
        </w:rPr>
        <w:t>Увельского</w:t>
      </w:r>
      <w:r w:rsidR="00472424">
        <w:rPr>
          <w:rFonts w:eastAsiaTheme="minorHAnsi"/>
          <w:sz w:val="25"/>
          <w:szCs w:val="25"/>
          <w:lang w:eastAsia="en-US"/>
        </w:rPr>
        <w:t xml:space="preserve"> </w:t>
      </w:r>
      <w:r w:rsidRPr="00733D9C">
        <w:rPr>
          <w:rFonts w:eastAsiaTheme="minorHAnsi"/>
          <w:sz w:val="25"/>
          <w:szCs w:val="25"/>
          <w:lang w:eastAsia="en-US"/>
        </w:rPr>
        <w:t>муниципального района</w:t>
      </w:r>
      <w:r>
        <w:rPr>
          <w:rFonts w:eastAsiaTheme="minorHAnsi"/>
          <w:sz w:val="25"/>
          <w:szCs w:val="25"/>
          <w:lang w:eastAsia="en-US"/>
        </w:rPr>
        <w:tab/>
      </w:r>
      <w:r w:rsidRPr="00733D9C">
        <w:rPr>
          <w:rFonts w:eastAsiaTheme="minorHAnsi"/>
          <w:sz w:val="25"/>
          <w:szCs w:val="25"/>
          <w:lang w:eastAsia="en-US"/>
        </w:rPr>
        <w:t xml:space="preserve">        </w:t>
      </w:r>
      <w:r w:rsidRPr="00733D9C">
        <w:rPr>
          <w:rFonts w:eastAsiaTheme="minorHAnsi"/>
          <w:sz w:val="25"/>
          <w:szCs w:val="25"/>
          <w:lang w:eastAsia="en-US"/>
        </w:rPr>
        <w:tab/>
      </w:r>
      <w:r w:rsidRPr="00733D9C">
        <w:rPr>
          <w:rFonts w:eastAsiaTheme="minorHAnsi"/>
          <w:sz w:val="25"/>
          <w:szCs w:val="25"/>
          <w:lang w:eastAsia="en-US"/>
        </w:rPr>
        <w:tab/>
        <w:t xml:space="preserve">                        А.В. Кузьмичева</w:t>
      </w:r>
    </w:p>
    <w:p w:rsidR="00733D9C" w:rsidRDefault="00733D9C" w:rsidP="00E913AB">
      <w:pPr>
        <w:autoSpaceDE w:val="0"/>
        <w:autoSpaceDN w:val="0"/>
        <w:adjustRightInd w:val="0"/>
        <w:contextualSpacing/>
        <w:jc w:val="both"/>
        <w:rPr>
          <w:rFonts w:eastAsiaTheme="minorHAnsi"/>
          <w:sz w:val="25"/>
          <w:szCs w:val="25"/>
          <w:lang w:eastAsia="en-US"/>
        </w:rPr>
      </w:pPr>
    </w:p>
    <w:p w:rsidR="00733D9C" w:rsidRDefault="00733D9C" w:rsidP="00E913AB">
      <w:pPr>
        <w:autoSpaceDE w:val="0"/>
        <w:autoSpaceDN w:val="0"/>
        <w:adjustRightInd w:val="0"/>
        <w:contextualSpacing/>
        <w:jc w:val="both"/>
        <w:rPr>
          <w:rFonts w:eastAsiaTheme="minorHAnsi"/>
          <w:sz w:val="25"/>
          <w:szCs w:val="25"/>
          <w:lang w:eastAsia="en-US"/>
        </w:rPr>
      </w:pPr>
    </w:p>
    <w:p w:rsidR="008C233F" w:rsidRPr="00733D9C" w:rsidRDefault="008C233F" w:rsidP="008C233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733D9C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8C233F" w:rsidRPr="00733D9C" w:rsidRDefault="008C233F" w:rsidP="008C233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733D9C">
        <w:rPr>
          <w:rFonts w:ascii="Times New Roman" w:hAnsi="Times New Roman" w:cs="Times New Roman"/>
          <w:sz w:val="27"/>
          <w:szCs w:val="27"/>
        </w:rPr>
        <w:t xml:space="preserve"> к приказу Финансового управления</w:t>
      </w:r>
    </w:p>
    <w:p w:rsidR="008C233F" w:rsidRPr="00733D9C" w:rsidRDefault="008C233F" w:rsidP="008C233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733D9C">
        <w:rPr>
          <w:rFonts w:ascii="Times New Roman" w:hAnsi="Times New Roman" w:cs="Times New Roman"/>
          <w:sz w:val="27"/>
          <w:szCs w:val="27"/>
        </w:rPr>
        <w:t xml:space="preserve"> администрации Увельского</w:t>
      </w:r>
    </w:p>
    <w:p w:rsidR="008C233F" w:rsidRPr="00733D9C" w:rsidRDefault="008C233F" w:rsidP="008C233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733D9C">
        <w:rPr>
          <w:rFonts w:ascii="Times New Roman" w:hAnsi="Times New Roman" w:cs="Times New Roman"/>
          <w:sz w:val="27"/>
          <w:szCs w:val="27"/>
        </w:rPr>
        <w:t>муниципального  района</w:t>
      </w:r>
    </w:p>
    <w:p w:rsidR="008C233F" w:rsidRPr="00733D9C" w:rsidRDefault="008C233F" w:rsidP="008C233F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733D9C">
        <w:rPr>
          <w:rFonts w:ascii="Times New Roman" w:hAnsi="Times New Roman" w:cs="Times New Roman"/>
          <w:sz w:val="27"/>
          <w:szCs w:val="27"/>
        </w:rPr>
        <w:t xml:space="preserve"> от</w:t>
      </w:r>
      <w:r w:rsidR="00A56147">
        <w:rPr>
          <w:rFonts w:ascii="Times New Roman" w:hAnsi="Times New Roman" w:cs="Times New Roman"/>
          <w:sz w:val="27"/>
          <w:szCs w:val="27"/>
        </w:rPr>
        <w:t xml:space="preserve">  </w:t>
      </w:r>
      <w:r w:rsidR="00ED7C6E">
        <w:rPr>
          <w:rFonts w:ascii="Times New Roman" w:hAnsi="Times New Roman" w:cs="Times New Roman"/>
          <w:sz w:val="27"/>
          <w:szCs w:val="27"/>
        </w:rPr>
        <w:t>26</w:t>
      </w:r>
      <w:r w:rsidRPr="00733D9C">
        <w:rPr>
          <w:rFonts w:ascii="Times New Roman" w:hAnsi="Times New Roman" w:cs="Times New Roman"/>
          <w:sz w:val="27"/>
          <w:szCs w:val="27"/>
        </w:rPr>
        <w:t xml:space="preserve"> </w:t>
      </w:r>
      <w:r w:rsidR="00ED7C6E">
        <w:rPr>
          <w:rFonts w:ascii="Times New Roman" w:hAnsi="Times New Roman" w:cs="Times New Roman"/>
          <w:sz w:val="27"/>
          <w:szCs w:val="27"/>
        </w:rPr>
        <w:t>ноября</w:t>
      </w:r>
      <w:r w:rsidRPr="00733D9C">
        <w:rPr>
          <w:rFonts w:ascii="Times New Roman" w:hAnsi="Times New Roman" w:cs="Times New Roman"/>
          <w:sz w:val="27"/>
          <w:szCs w:val="27"/>
        </w:rPr>
        <w:t xml:space="preserve"> 20</w:t>
      </w:r>
      <w:r w:rsidR="00ED7C6E">
        <w:rPr>
          <w:rFonts w:ascii="Times New Roman" w:hAnsi="Times New Roman" w:cs="Times New Roman"/>
          <w:sz w:val="27"/>
          <w:szCs w:val="27"/>
        </w:rPr>
        <w:t>20</w:t>
      </w:r>
      <w:r w:rsidRPr="00733D9C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ED7C6E">
        <w:rPr>
          <w:rFonts w:ascii="Times New Roman" w:hAnsi="Times New Roman" w:cs="Times New Roman"/>
          <w:sz w:val="27"/>
          <w:szCs w:val="27"/>
        </w:rPr>
        <w:t>168</w:t>
      </w:r>
    </w:p>
    <w:p w:rsidR="008C233F" w:rsidRPr="00733D9C" w:rsidRDefault="008C233F" w:rsidP="00BC30EB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</w:p>
    <w:p w:rsidR="008C233F" w:rsidRPr="00733D9C" w:rsidRDefault="008C233F" w:rsidP="00BC30EB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</w:p>
    <w:p w:rsidR="00BC30EB" w:rsidRPr="00733D9C" w:rsidRDefault="00BC30EB" w:rsidP="00BC30EB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  <w:r w:rsidRPr="00733D9C">
        <w:rPr>
          <w:bCs/>
          <w:sz w:val="27"/>
          <w:szCs w:val="27"/>
        </w:rPr>
        <w:t>ПОРЯДОК</w:t>
      </w:r>
    </w:p>
    <w:p w:rsidR="00BC30EB" w:rsidRPr="00733D9C" w:rsidRDefault="00BC30EB" w:rsidP="0047513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 xml:space="preserve">перечисления остатков средств муниципальных бюджетных и муниципальных автономных учреждений с соответствующих </w:t>
      </w:r>
      <w:r w:rsidR="00837E88">
        <w:rPr>
          <w:sz w:val="27"/>
          <w:szCs w:val="27"/>
        </w:rPr>
        <w:t xml:space="preserve">казначейских </w:t>
      </w:r>
      <w:r w:rsidRPr="00733D9C">
        <w:rPr>
          <w:sz w:val="27"/>
          <w:szCs w:val="27"/>
        </w:rPr>
        <w:t xml:space="preserve">счетов Финансового управления администрации Увельского муниципального района, открытых </w:t>
      </w:r>
      <w:r w:rsidR="00837E88">
        <w:rPr>
          <w:sz w:val="27"/>
          <w:szCs w:val="27"/>
        </w:rPr>
        <w:t xml:space="preserve"> </w:t>
      </w:r>
      <w:r w:rsidRPr="00733D9C">
        <w:rPr>
          <w:sz w:val="27"/>
          <w:szCs w:val="27"/>
        </w:rPr>
        <w:t>для отражения операций со средствами муниципальных бюджетных и муниципальных автономных   учреждений, в районный бюджет, а также их возврата на указанные счета</w:t>
      </w:r>
    </w:p>
    <w:p w:rsidR="00BC30EB" w:rsidRPr="00733D9C" w:rsidRDefault="00BC30EB" w:rsidP="00BC30EB">
      <w:pPr>
        <w:widowControl w:val="0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C30EB" w:rsidRPr="00733D9C" w:rsidRDefault="00BC30EB" w:rsidP="00BC30E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 xml:space="preserve">1. </w:t>
      </w:r>
      <w:proofErr w:type="gramStart"/>
      <w:r w:rsidRPr="00733D9C">
        <w:rPr>
          <w:sz w:val="27"/>
          <w:szCs w:val="27"/>
        </w:rPr>
        <w:t xml:space="preserve">Настоящий Порядок перечисления остатков средств муниципальных бюджетных и муниципальных автономных учреждений с соответствующих </w:t>
      </w:r>
      <w:r w:rsidR="009D1C25">
        <w:rPr>
          <w:sz w:val="27"/>
          <w:szCs w:val="27"/>
        </w:rPr>
        <w:t xml:space="preserve">казначейских </w:t>
      </w:r>
      <w:r w:rsidRPr="00733D9C">
        <w:rPr>
          <w:sz w:val="27"/>
          <w:szCs w:val="27"/>
        </w:rPr>
        <w:t>счетов Финансового управления администрации Увельского муниципального района, открытых для отражения операций со средствами муниципальных бюджетных и муниципальных автономных  учреждений, в районный бюджет, а также их возврата на указанные счета (далее именуется – Порядок)  разработан в соответствии с частью 2</w:t>
      </w:r>
      <w:r w:rsidR="009D1C25">
        <w:rPr>
          <w:sz w:val="27"/>
          <w:szCs w:val="27"/>
        </w:rPr>
        <w:t>3</w:t>
      </w:r>
      <w:r w:rsidRPr="00733D9C">
        <w:rPr>
          <w:sz w:val="27"/>
          <w:szCs w:val="27"/>
        </w:rPr>
        <w:t xml:space="preserve"> статьи 30 Федерального закона от 8 мая </w:t>
      </w:r>
      <w:smartTag w:uri="urn:schemas-microsoft-com:office:smarttags" w:element="metricconverter">
        <w:smartTagPr>
          <w:attr w:name="ProductID" w:val="2010 г"/>
        </w:smartTagPr>
        <w:r w:rsidRPr="00733D9C">
          <w:rPr>
            <w:sz w:val="27"/>
            <w:szCs w:val="27"/>
          </w:rPr>
          <w:t>2010</w:t>
        </w:r>
        <w:proofErr w:type="gramEnd"/>
        <w:r w:rsidRPr="00733D9C">
          <w:rPr>
            <w:sz w:val="27"/>
            <w:szCs w:val="27"/>
          </w:rPr>
          <w:t xml:space="preserve"> г</w:t>
        </w:r>
      </w:smartTag>
      <w:r w:rsidRPr="00733D9C">
        <w:rPr>
          <w:sz w:val="27"/>
          <w:szCs w:val="27"/>
        </w:rPr>
        <w:t>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</w:t>
      </w:r>
      <w:r w:rsidR="009D1C25">
        <w:rPr>
          <w:sz w:val="27"/>
          <w:szCs w:val="27"/>
        </w:rPr>
        <w:t>20</w:t>
      </w:r>
      <w:r w:rsidRPr="00733D9C">
        <w:rPr>
          <w:sz w:val="27"/>
          <w:szCs w:val="27"/>
        </w:rPr>
        <w:t xml:space="preserve"> статьи 2 Федерального закона от 3 ноября 2006 г. № 174-ФЗ «Об автономных учреждениях» и устанавливает правила:</w:t>
      </w:r>
    </w:p>
    <w:p w:rsidR="00BC30EB" w:rsidRPr="00733D9C" w:rsidRDefault="00BC30EB" w:rsidP="00BC30EB">
      <w:pPr>
        <w:widowControl w:val="0"/>
        <w:tabs>
          <w:tab w:val="left" w:pos="9360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33D9C">
        <w:rPr>
          <w:sz w:val="27"/>
          <w:szCs w:val="27"/>
        </w:rPr>
        <w:t xml:space="preserve">обеспечения Финансовым управлением администрации Увельского муниципального района (далее – Финансовое управление) перечисления в районный бюджет </w:t>
      </w:r>
      <w:r w:rsidR="00EB6C22" w:rsidRPr="00733D9C">
        <w:rPr>
          <w:sz w:val="27"/>
          <w:szCs w:val="27"/>
        </w:rPr>
        <w:t xml:space="preserve">на </w:t>
      </w:r>
      <w:r w:rsidR="002F25C1">
        <w:rPr>
          <w:sz w:val="27"/>
          <w:szCs w:val="27"/>
        </w:rPr>
        <w:t>казначейский</w:t>
      </w:r>
      <w:r w:rsidR="00EB6C22" w:rsidRPr="00733D9C">
        <w:rPr>
          <w:sz w:val="27"/>
          <w:szCs w:val="27"/>
        </w:rPr>
        <w:t xml:space="preserve"> счет </w:t>
      </w:r>
      <w:r w:rsidR="002F25C1">
        <w:rPr>
          <w:sz w:val="27"/>
          <w:szCs w:val="27"/>
        </w:rPr>
        <w:t>03231643756550006900</w:t>
      </w:r>
      <w:r w:rsidR="00EB6C22" w:rsidRPr="00733D9C">
        <w:rPr>
          <w:sz w:val="27"/>
          <w:szCs w:val="27"/>
        </w:rPr>
        <w:t xml:space="preserve"> </w:t>
      </w:r>
      <w:r w:rsidR="00EB6C22" w:rsidRPr="00582FA4">
        <w:rPr>
          <w:sz w:val="27"/>
          <w:szCs w:val="27"/>
        </w:rPr>
        <w:t xml:space="preserve">«Средства местных бюджетов» </w:t>
      </w:r>
      <w:r w:rsidR="00EB6C22" w:rsidRPr="00733D9C">
        <w:rPr>
          <w:sz w:val="27"/>
          <w:szCs w:val="27"/>
        </w:rPr>
        <w:t xml:space="preserve">(далее - счет № </w:t>
      </w:r>
      <w:r w:rsidR="00472DDD">
        <w:rPr>
          <w:sz w:val="27"/>
          <w:szCs w:val="27"/>
        </w:rPr>
        <w:t>03231</w:t>
      </w:r>
      <w:r w:rsidR="00EB6C22" w:rsidRPr="00733D9C">
        <w:rPr>
          <w:sz w:val="27"/>
          <w:szCs w:val="27"/>
        </w:rPr>
        <w:t xml:space="preserve">) </w:t>
      </w:r>
      <w:r w:rsidRPr="00733D9C">
        <w:rPr>
          <w:sz w:val="27"/>
          <w:szCs w:val="27"/>
        </w:rPr>
        <w:t>остатков средств с</w:t>
      </w:r>
      <w:r w:rsidR="00472DDD">
        <w:rPr>
          <w:sz w:val="27"/>
          <w:szCs w:val="27"/>
        </w:rPr>
        <w:t xml:space="preserve"> казначейского</w:t>
      </w:r>
      <w:r w:rsidRPr="00733D9C">
        <w:rPr>
          <w:sz w:val="27"/>
          <w:szCs w:val="27"/>
        </w:rPr>
        <w:t xml:space="preserve"> счет</w:t>
      </w:r>
      <w:r w:rsidR="00EB6C22" w:rsidRPr="00733D9C">
        <w:rPr>
          <w:sz w:val="27"/>
          <w:szCs w:val="27"/>
        </w:rPr>
        <w:t>а</w:t>
      </w:r>
      <w:r w:rsidRPr="00733D9C">
        <w:rPr>
          <w:sz w:val="27"/>
          <w:szCs w:val="27"/>
        </w:rPr>
        <w:t xml:space="preserve"> </w:t>
      </w:r>
      <w:r w:rsidR="00EB6C22" w:rsidRPr="00733D9C">
        <w:rPr>
          <w:sz w:val="27"/>
          <w:szCs w:val="27"/>
        </w:rPr>
        <w:t xml:space="preserve">№ </w:t>
      </w:r>
      <w:r w:rsidR="00472DDD">
        <w:rPr>
          <w:sz w:val="27"/>
          <w:szCs w:val="27"/>
        </w:rPr>
        <w:t>03234643756550006900</w:t>
      </w:r>
      <w:r w:rsidR="00EB6C22" w:rsidRPr="00733D9C">
        <w:rPr>
          <w:sz w:val="27"/>
          <w:szCs w:val="27"/>
        </w:rPr>
        <w:t xml:space="preserve"> </w:t>
      </w:r>
      <w:r w:rsidR="00EB6C22" w:rsidRPr="00582FA4">
        <w:rPr>
          <w:sz w:val="27"/>
          <w:szCs w:val="27"/>
        </w:rPr>
        <w:t>«</w:t>
      </w:r>
      <w:r w:rsidR="00582FA4" w:rsidRPr="00582FA4">
        <w:rPr>
          <w:sz w:val="27"/>
          <w:szCs w:val="27"/>
        </w:rPr>
        <w:t>Средства муниципальных бюджетных и автономных учреждений</w:t>
      </w:r>
      <w:r w:rsidR="00EB6C22" w:rsidRPr="00582FA4">
        <w:rPr>
          <w:sz w:val="27"/>
          <w:szCs w:val="27"/>
        </w:rPr>
        <w:t xml:space="preserve">» </w:t>
      </w:r>
      <w:r w:rsidR="00EB6C22" w:rsidRPr="00145C6A">
        <w:rPr>
          <w:sz w:val="27"/>
          <w:szCs w:val="27"/>
        </w:rPr>
        <w:t xml:space="preserve">(далее - счет № </w:t>
      </w:r>
      <w:r w:rsidR="00145C6A" w:rsidRPr="00145C6A">
        <w:rPr>
          <w:sz w:val="27"/>
          <w:szCs w:val="27"/>
        </w:rPr>
        <w:t>03234</w:t>
      </w:r>
      <w:r w:rsidR="00EB6C22" w:rsidRPr="00145C6A">
        <w:rPr>
          <w:sz w:val="27"/>
          <w:szCs w:val="27"/>
        </w:rPr>
        <w:t xml:space="preserve">) </w:t>
      </w:r>
      <w:r w:rsidRPr="00733D9C">
        <w:rPr>
          <w:sz w:val="27"/>
          <w:szCs w:val="27"/>
        </w:rPr>
        <w:t>Финансового управления, открыт</w:t>
      </w:r>
      <w:r w:rsidR="00EB6C22" w:rsidRPr="00733D9C">
        <w:rPr>
          <w:sz w:val="27"/>
          <w:szCs w:val="27"/>
        </w:rPr>
        <w:t>ого</w:t>
      </w:r>
      <w:r w:rsidRPr="00733D9C">
        <w:rPr>
          <w:sz w:val="27"/>
          <w:szCs w:val="27"/>
        </w:rPr>
        <w:t xml:space="preserve"> для учета операций со средствами муниципальных бюджетных и муниципальных автономных учреждений, а также их возврата из бюджета района</w:t>
      </w:r>
      <w:proofErr w:type="gramEnd"/>
      <w:r w:rsidRPr="00733D9C">
        <w:rPr>
          <w:sz w:val="27"/>
          <w:szCs w:val="27"/>
        </w:rPr>
        <w:t xml:space="preserve"> на указанны</w:t>
      </w:r>
      <w:r w:rsidR="00EB6C22" w:rsidRPr="00733D9C">
        <w:rPr>
          <w:sz w:val="27"/>
          <w:szCs w:val="27"/>
        </w:rPr>
        <w:t>й</w:t>
      </w:r>
      <w:r w:rsidRPr="00733D9C">
        <w:rPr>
          <w:sz w:val="27"/>
          <w:szCs w:val="27"/>
        </w:rPr>
        <w:t xml:space="preserve"> счет;</w:t>
      </w:r>
    </w:p>
    <w:p w:rsidR="003019B6" w:rsidRPr="00733D9C" w:rsidRDefault="00170F51" w:rsidP="00BC30E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 xml:space="preserve">2. </w:t>
      </w:r>
      <w:proofErr w:type="gramStart"/>
      <w:r w:rsidRPr="00733D9C">
        <w:rPr>
          <w:sz w:val="27"/>
          <w:szCs w:val="27"/>
        </w:rPr>
        <w:t>В случае возникновения недостатка денежных средств</w:t>
      </w:r>
      <w:r w:rsidR="00685E50" w:rsidRPr="00733D9C">
        <w:rPr>
          <w:sz w:val="27"/>
          <w:szCs w:val="27"/>
        </w:rPr>
        <w:t xml:space="preserve"> (или в случае</w:t>
      </w:r>
      <w:proofErr w:type="gramEnd"/>
      <w:r w:rsidR="00685E50" w:rsidRPr="00733D9C">
        <w:rPr>
          <w:sz w:val="27"/>
          <w:szCs w:val="27"/>
        </w:rPr>
        <w:t xml:space="preserve"> возникновения временных кассовых разрывов)</w:t>
      </w:r>
      <w:r w:rsidRPr="00733D9C">
        <w:rPr>
          <w:sz w:val="27"/>
          <w:szCs w:val="27"/>
        </w:rPr>
        <w:t xml:space="preserve"> на </w:t>
      </w:r>
      <w:r w:rsidR="002966B1">
        <w:rPr>
          <w:sz w:val="27"/>
          <w:szCs w:val="27"/>
        </w:rPr>
        <w:t>казначейском</w:t>
      </w:r>
      <w:r w:rsidRPr="00733D9C">
        <w:rPr>
          <w:sz w:val="27"/>
          <w:szCs w:val="27"/>
        </w:rPr>
        <w:t xml:space="preserve"> счете № </w:t>
      </w:r>
      <w:r w:rsidR="002966B1" w:rsidRPr="002966B1">
        <w:rPr>
          <w:sz w:val="27"/>
          <w:szCs w:val="27"/>
        </w:rPr>
        <w:t>03231</w:t>
      </w:r>
      <w:r w:rsidRPr="00733D9C">
        <w:rPr>
          <w:sz w:val="27"/>
          <w:szCs w:val="27"/>
        </w:rPr>
        <w:t xml:space="preserve">, открытом для Увельского муниципального района в Управлении Федерального казначейства по Челябинской области (далее </w:t>
      </w:r>
      <w:proofErr w:type="gramStart"/>
      <w:r w:rsidRPr="00733D9C">
        <w:rPr>
          <w:sz w:val="27"/>
          <w:szCs w:val="27"/>
        </w:rPr>
        <w:t>–У</w:t>
      </w:r>
      <w:proofErr w:type="gramEnd"/>
      <w:r w:rsidRPr="00733D9C">
        <w:rPr>
          <w:sz w:val="27"/>
          <w:szCs w:val="27"/>
        </w:rPr>
        <w:t xml:space="preserve">ФК по Челябинской области), начальник отдела казначейского исполнения через служебную записку информирует об этом Заместителя Главы района по финансам и экономике, начальника финансового управления администрации Увельского муниципального района (далее начальник ФУ). </w:t>
      </w:r>
    </w:p>
    <w:p w:rsidR="00AB4B1E" w:rsidRPr="00733D9C" w:rsidRDefault="00AB4B1E" w:rsidP="00BC30E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 xml:space="preserve">2. В случае принятия положительного решения начальник </w:t>
      </w:r>
      <w:r w:rsidR="00BC2EA0" w:rsidRPr="00733D9C">
        <w:rPr>
          <w:sz w:val="27"/>
          <w:szCs w:val="27"/>
        </w:rPr>
        <w:t xml:space="preserve">ФУ накладывает визу </w:t>
      </w:r>
      <w:proofErr w:type="gramStart"/>
      <w:r w:rsidR="00BC2EA0" w:rsidRPr="00733D9C">
        <w:rPr>
          <w:sz w:val="27"/>
          <w:szCs w:val="27"/>
        </w:rPr>
        <w:t>на</w:t>
      </w:r>
      <w:proofErr w:type="gramEnd"/>
      <w:r w:rsidR="00BC2EA0" w:rsidRPr="00733D9C">
        <w:rPr>
          <w:sz w:val="27"/>
          <w:szCs w:val="27"/>
        </w:rPr>
        <w:t xml:space="preserve"> </w:t>
      </w:r>
      <w:proofErr w:type="gramStart"/>
      <w:r w:rsidR="00BC2EA0" w:rsidRPr="00733D9C">
        <w:rPr>
          <w:sz w:val="27"/>
          <w:szCs w:val="27"/>
        </w:rPr>
        <w:t>служебную</w:t>
      </w:r>
      <w:proofErr w:type="gramEnd"/>
      <w:r w:rsidR="00BC2EA0" w:rsidRPr="00733D9C">
        <w:rPr>
          <w:sz w:val="27"/>
          <w:szCs w:val="27"/>
        </w:rPr>
        <w:t xml:space="preserve"> записки и направляет ее </w:t>
      </w:r>
      <w:r w:rsidR="0013703E" w:rsidRPr="00733D9C">
        <w:rPr>
          <w:sz w:val="27"/>
          <w:szCs w:val="27"/>
        </w:rPr>
        <w:t>начальнику</w:t>
      </w:r>
      <w:r w:rsidR="00BC2EA0" w:rsidRPr="00733D9C">
        <w:rPr>
          <w:sz w:val="27"/>
          <w:szCs w:val="27"/>
        </w:rPr>
        <w:t xml:space="preserve"> отдел</w:t>
      </w:r>
      <w:r w:rsidR="0013703E" w:rsidRPr="00733D9C">
        <w:rPr>
          <w:sz w:val="27"/>
          <w:szCs w:val="27"/>
        </w:rPr>
        <w:t xml:space="preserve">а </w:t>
      </w:r>
      <w:r w:rsidR="00BC2EA0" w:rsidRPr="00733D9C">
        <w:rPr>
          <w:sz w:val="27"/>
          <w:szCs w:val="27"/>
        </w:rPr>
        <w:t xml:space="preserve">учета </w:t>
      </w:r>
      <w:r w:rsidR="0013703E" w:rsidRPr="00733D9C">
        <w:rPr>
          <w:sz w:val="27"/>
          <w:szCs w:val="27"/>
        </w:rPr>
        <w:t xml:space="preserve">и </w:t>
      </w:r>
      <w:r w:rsidR="0013703E" w:rsidRPr="00733D9C">
        <w:rPr>
          <w:sz w:val="27"/>
          <w:szCs w:val="27"/>
        </w:rPr>
        <w:lastRenderedPageBreak/>
        <w:t xml:space="preserve">отчетности </w:t>
      </w:r>
      <w:r w:rsidR="00BC2EA0" w:rsidRPr="00733D9C">
        <w:rPr>
          <w:sz w:val="27"/>
          <w:szCs w:val="27"/>
        </w:rPr>
        <w:t xml:space="preserve">для подготовки </w:t>
      </w:r>
      <w:r w:rsidR="0013703E" w:rsidRPr="00733D9C">
        <w:rPr>
          <w:sz w:val="27"/>
          <w:szCs w:val="27"/>
        </w:rPr>
        <w:t xml:space="preserve">проекта </w:t>
      </w:r>
      <w:r w:rsidR="00BC2EA0" w:rsidRPr="00733D9C">
        <w:rPr>
          <w:sz w:val="27"/>
          <w:szCs w:val="27"/>
        </w:rPr>
        <w:t>приказа на заимствование</w:t>
      </w:r>
      <w:r w:rsidR="0013703E" w:rsidRPr="00733D9C">
        <w:rPr>
          <w:sz w:val="27"/>
          <w:szCs w:val="27"/>
        </w:rPr>
        <w:t xml:space="preserve"> средств</w:t>
      </w:r>
      <w:r w:rsidR="00BC2EA0" w:rsidRPr="00733D9C">
        <w:rPr>
          <w:sz w:val="27"/>
          <w:szCs w:val="27"/>
        </w:rPr>
        <w:t>.</w:t>
      </w:r>
    </w:p>
    <w:p w:rsidR="00170F51" w:rsidRPr="00733D9C" w:rsidRDefault="00F74859" w:rsidP="00EC00B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3</w:t>
      </w:r>
      <w:r w:rsidR="003019B6" w:rsidRPr="00733D9C">
        <w:rPr>
          <w:sz w:val="27"/>
          <w:szCs w:val="27"/>
        </w:rPr>
        <w:t xml:space="preserve">. На основании приказа начальника ФУ </w:t>
      </w:r>
      <w:r w:rsidR="00170F51" w:rsidRPr="00733D9C">
        <w:rPr>
          <w:sz w:val="27"/>
          <w:szCs w:val="27"/>
        </w:rPr>
        <w:t xml:space="preserve"> </w:t>
      </w:r>
      <w:r w:rsidR="001D5EFB" w:rsidRPr="00733D9C">
        <w:rPr>
          <w:sz w:val="27"/>
          <w:szCs w:val="27"/>
        </w:rPr>
        <w:t>отдел казначейского исполнения бюджета формирует в системе «АЦК-финансы» «Распоряжение на подкрепление»</w:t>
      </w:r>
      <w:r w:rsidR="00475138" w:rsidRPr="00733D9C">
        <w:rPr>
          <w:sz w:val="27"/>
          <w:szCs w:val="27"/>
        </w:rPr>
        <w:t xml:space="preserve"> для перечисления денежных сре</w:t>
      </w:r>
      <w:proofErr w:type="gramStart"/>
      <w:r w:rsidR="00475138" w:rsidRPr="00733D9C">
        <w:rPr>
          <w:sz w:val="27"/>
          <w:szCs w:val="27"/>
        </w:rPr>
        <w:t xml:space="preserve">дств </w:t>
      </w:r>
      <w:r w:rsidR="00B432B7">
        <w:rPr>
          <w:sz w:val="27"/>
          <w:szCs w:val="27"/>
        </w:rPr>
        <w:t>с к</w:t>
      </w:r>
      <w:proofErr w:type="gramEnd"/>
      <w:r w:rsidR="00B432B7">
        <w:rPr>
          <w:sz w:val="27"/>
          <w:szCs w:val="27"/>
        </w:rPr>
        <w:t>азначейского счета</w:t>
      </w:r>
      <w:r w:rsidR="00475138" w:rsidRPr="00733D9C">
        <w:rPr>
          <w:sz w:val="27"/>
          <w:szCs w:val="27"/>
        </w:rPr>
        <w:t xml:space="preserve"> № </w:t>
      </w:r>
      <w:r w:rsidR="00B432B7" w:rsidRPr="00B432B7">
        <w:rPr>
          <w:sz w:val="27"/>
          <w:szCs w:val="27"/>
        </w:rPr>
        <w:t>03234</w:t>
      </w:r>
      <w:r w:rsidR="00475138" w:rsidRPr="00733D9C">
        <w:rPr>
          <w:sz w:val="27"/>
          <w:szCs w:val="27"/>
        </w:rPr>
        <w:t xml:space="preserve"> на счет </w:t>
      </w:r>
      <w:r w:rsidR="00B432B7" w:rsidRPr="00B432B7">
        <w:rPr>
          <w:sz w:val="27"/>
          <w:szCs w:val="27"/>
        </w:rPr>
        <w:t>03231</w:t>
      </w:r>
      <w:r w:rsidR="00475138" w:rsidRPr="00733D9C">
        <w:rPr>
          <w:sz w:val="27"/>
          <w:szCs w:val="27"/>
        </w:rPr>
        <w:t>.</w:t>
      </w:r>
      <w:r w:rsidR="00EC00B7" w:rsidRPr="00733D9C">
        <w:rPr>
          <w:sz w:val="27"/>
          <w:szCs w:val="27"/>
        </w:rPr>
        <w:t xml:space="preserve"> В документе указываются коды, на которых в бюджете Увельского муниципального района будет учтена сумма поступлений на </w:t>
      </w:r>
      <w:r w:rsidR="00324BDA">
        <w:rPr>
          <w:sz w:val="27"/>
          <w:szCs w:val="27"/>
        </w:rPr>
        <w:t xml:space="preserve">казначейский </w:t>
      </w:r>
      <w:r w:rsidR="00EC00B7" w:rsidRPr="00733D9C">
        <w:rPr>
          <w:sz w:val="27"/>
          <w:szCs w:val="27"/>
        </w:rPr>
        <w:t xml:space="preserve">счет </w:t>
      </w:r>
      <w:r w:rsidR="00324BDA" w:rsidRPr="00324BDA">
        <w:rPr>
          <w:sz w:val="27"/>
          <w:szCs w:val="27"/>
        </w:rPr>
        <w:t>03231</w:t>
      </w:r>
      <w:r w:rsidR="00EC00B7" w:rsidRPr="00733D9C">
        <w:rPr>
          <w:sz w:val="27"/>
          <w:szCs w:val="27"/>
        </w:rPr>
        <w:t xml:space="preserve"> (КВИ, КОСГУ, КВФО:1), сумма пер</w:t>
      </w:r>
      <w:r w:rsidR="00BC2EA0" w:rsidRPr="00733D9C">
        <w:rPr>
          <w:sz w:val="27"/>
          <w:szCs w:val="27"/>
        </w:rPr>
        <w:t xml:space="preserve">ечисления и </w:t>
      </w:r>
      <w:r w:rsidR="002F3E5C">
        <w:rPr>
          <w:sz w:val="27"/>
          <w:szCs w:val="27"/>
        </w:rPr>
        <w:t>получатель платежа</w:t>
      </w:r>
      <w:r w:rsidR="00EC00B7" w:rsidRPr="00733D9C">
        <w:rPr>
          <w:sz w:val="27"/>
          <w:szCs w:val="27"/>
        </w:rPr>
        <w:t xml:space="preserve">. При завершении подготовки документ проходит проверки и при </w:t>
      </w:r>
      <w:r w:rsidR="00BC2EA0" w:rsidRPr="00733D9C">
        <w:rPr>
          <w:sz w:val="27"/>
          <w:szCs w:val="27"/>
        </w:rPr>
        <w:t>отсутствии замечаний</w:t>
      </w:r>
      <w:r w:rsidR="008B3855" w:rsidRPr="00733D9C">
        <w:rPr>
          <w:sz w:val="27"/>
          <w:szCs w:val="27"/>
        </w:rPr>
        <w:t xml:space="preserve"> выводится на бумажный носитель и после утверждения начальником ФУ,</w:t>
      </w:r>
      <w:r w:rsidR="00BC2EA0" w:rsidRPr="00733D9C">
        <w:rPr>
          <w:sz w:val="27"/>
          <w:szCs w:val="27"/>
        </w:rPr>
        <w:t xml:space="preserve"> </w:t>
      </w:r>
      <w:r w:rsidR="00EC00B7" w:rsidRPr="00733D9C">
        <w:rPr>
          <w:sz w:val="27"/>
          <w:szCs w:val="27"/>
        </w:rPr>
        <w:t xml:space="preserve">подписывается </w:t>
      </w:r>
      <w:r w:rsidR="008B3855" w:rsidRPr="00733D9C">
        <w:rPr>
          <w:sz w:val="27"/>
          <w:szCs w:val="27"/>
        </w:rPr>
        <w:t>в программном продукте «АЦК-Финансы»</w:t>
      </w:r>
      <w:r w:rsidR="00EC00B7" w:rsidRPr="00733D9C">
        <w:rPr>
          <w:sz w:val="27"/>
          <w:szCs w:val="27"/>
        </w:rPr>
        <w:t>.</w:t>
      </w:r>
    </w:p>
    <w:p w:rsidR="00F74859" w:rsidRPr="00733D9C" w:rsidRDefault="00F74859" w:rsidP="00F80DF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4</w:t>
      </w:r>
      <w:r w:rsidR="00F80DF1" w:rsidRPr="00733D9C">
        <w:rPr>
          <w:sz w:val="27"/>
          <w:szCs w:val="27"/>
        </w:rPr>
        <w:t>. На основе «Распоряжения на подкрепление» отдел казначейского исполнения бюджета формирует «Исходящее платежное поручение» (далее – Платежное поручение) по перечислению сре</w:t>
      </w:r>
      <w:proofErr w:type="gramStart"/>
      <w:r w:rsidR="00F80DF1" w:rsidRPr="00733D9C">
        <w:rPr>
          <w:sz w:val="27"/>
          <w:szCs w:val="27"/>
        </w:rPr>
        <w:t>дств с</w:t>
      </w:r>
      <w:r w:rsidR="00324BDA">
        <w:rPr>
          <w:sz w:val="27"/>
          <w:szCs w:val="27"/>
        </w:rPr>
        <w:t xml:space="preserve"> к</w:t>
      </w:r>
      <w:proofErr w:type="gramEnd"/>
      <w:r w:rsidR="00324BDA">
        <w:rPr>
          <w:sz w:val="27"/>
          <w:szCs w:val="27"/>
        </w:rPr>
        <w:t>азначейского</w:t>
      </w:r>
      <w:r w:rsidR="00F80DF1" w:rsidRPr="00733D9C">
        <w:rPr>
          <w:sz w:val="27"/>
          <w:szCs w:val="27"/>
        </w:rPr>
        <w:t xml:space="preserve"> счета </w:t>
      </w:r>
      <w:r w:rsidR="00324BDA" w:rsidRPr="00324BDA">
        <w:rPr>
          <w:sz w:val="27"/>
          <w:szCs w:val="27"/>
        </w:rPr>
        <w:t>03234</w:t>
      </w:r>
      <w:r w:rsidR="00F80DF1" w:rsidRPr="00733D9C">
        <w:rPr>
          <w:sz w:val="27"/>
          <w:szCs w:val="27"/>
        </w:rPr>
        <w:t xml:space="preserve"> на </w:t>
      </w:r>
      <w:r w:rsidR="00324BDA">
        <w:rPr>
          <w:sz w:val="27"/>
          <w:szCs w:val="27"/>
        </w:rPr>
        <w:t xml:space="preserve">казначейский </w:t>
      </w:r>
      <w:r w:rsidR="00F80DF1" w:rsidRPr="00733D9C">
        <w:rPr>
          <w:sz w:val="27"/>
          <w:szCs w:val="27"/>
        </w:rPr>
        <w:t xml:space="preserve">счет </w:t>
      </w:r>
      <w:r w:rsidR="00324BDA" w:rsidRPr="00324BDA">
        <w:rPr>
          <w:sz w:val="27"/>
          <w:szCs w:val="27"/>
        </w:rPr>
        <w:t>03231</w:t>
      </w:r>
      <w:r w:rsidR="00F80DF1" w:rsidRPr="00733D9C">
        <w:rPr>
          <w:sz w:val="27"/>
          <w:szCs w:val="27"/>
        </w:rPr>
        <w:t xml:space="preserve"> с указанием реквизитов финансового управления. В документе указывается сумма и получател</w:t>
      </w:r>
      <w:r w:rsidR="002F3E5C">
        <w:rPr>
          <w:sz w:val="27"/>
          <w:szCs w:val="27"/>
        </w:rPr>
        <w:t>ь платежа</w:t>
      </w:r>
      <w:bookmarkStart w:id="0" w:name="_GoBack"/>
      <w:bookmarkEnd w:id="0"/>
      <w:r w:rsidR="00F80DF1" w:rsidRPr="00733D9C">
        <w:rPr>
          <w:sz w:val="27"/>
          <w:szCs w:val="27"/>
        </w:rPr>
        <w:t xml:space="preserve">. </w:t>
      </w:r>
    </w:p>
    <w:p w:rsidR="00F80DF1" w:rsidRPr="00733D9C" w:rsidRDefault="00C21238" w:rsidP="00F80DF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5</w:t>
      </w:r>
      <w:r w:rsidR="00F74859" w:rsidRPr="00733D9C">
        <w:rPr>
          <w:sz w:val="27"/>
          <w:szCs w:val="27"/>
        </w:rPr>
        <w:t>. О</w:t>
      </w:r>
      <w:r w:rsidR="00F80DF1" w:rsidRPr="00733D9C">
        <w:rPr>
          <w:sz w:val="27"/>
          <w:szCs w:val="27"/>
        </w:rPr>
        <w:t>тдел информационного обеспечения финансового управления подписывает документ</w:t>
      </w:r>
      <w:r w:rsidR="00F74859" w:rsidRPr="00733D9C">
        <w:rPr>
          <w:sz w:val="27"/>
          <w:szCs w:val="27"/>
        </w:rPr>
        <w:t xml:space="preserve"> ЭП</w:t>
      </w:r>
      <w:r w:rsidR="00F80DF1" w:rsidRPr="00733D9C">
        <w:rPr>
          <w:sz w:val="27"/>
          <w:szCs w:val="27"/>
        </w:rPr>
        <w:t xml:space="preserve"> </w:t>
      </w:r>
      <w:r w:rsidR="006C14D4" w:rsidRPr="00733D9C">
        <w:rPr>
          <w:sz w:val="27"/>
          <w:szCs w:val="27"/>
        </w:rPr>
        <w:t xml:space="preserve">и направляет его посредством программного продукта «СУФД» в УФК по Челябинской области </w:t>
      </w:r>
      <w:r w:rsidR="00F80DF1" w:rsidRPr="00733D9C">
        <w:rPr>
          <w:sz w:val="27"/>
          <w:szCs w:val="27"/>
        </w:rPr>
        <w:t xml:space="preserve"> для исполнения</w:t>
      </w:r>
      <w:r w:rsidR="006C14D4" w:rsidRPr="00733D9C">
        <w:rPr>
          <w:sz w:val="27"/>
          <w:szCs w:val="27"/>
        </w:rPr>
        <w:t>.</w:t>
      </w:r>
    </w:p>
    <w:p w:rsidR="00C21238" w:rsidRPr="00733D9C" w:rsidRDefault="00C21238" w:rsidP="004D699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6</w:t>
      </w:r>
      <w:r w:rsidR="004D699E" w:rsidRPr="00733D9C">
        <w:rPr>
          <w:sz w:val="27"/>
          <w:szCs w:val="27"/>
        </w:rPr>
        <w:t xml:space="preserve">. </w:t>
      </w:r>
      <w:r w:rsidR="00D70A88" w:rsidRPr="00733D9C">
        <w:rPr>
          <w:sz w:val="27"/>
          <w:szCs w:val="27"/>
        </w:rPr>
        <w:t xml:space="preserve">После проведения операции списания денежных средств отдел казначейского исполнения бюджета осуществляет </w:t>
      </w:r>
      <w:proofErr w:type="spellStart"/>
      <w:r w:rsidR="00D70A88" w:rsidRPr="00733D9C">
        <w:rPr>
          <w:sz w:val="27"/>
          <w:szCs w:val="27"/>
        </w:rPr>
        <w:t>квитовк</w:t>
      </w:r>
      <w:r w:rsidRPr="00733D9C">
        <w:rPr>
          <w:sz w:val="27"/>
          <w:szCs w:val="27"/>
        </w:rPr>
        <w:t>у</w:t>
      </w:r>
      <w:proofErr w:type="spellEnd"/>
      <w:r w:rsidR="00D70A88" w:rsidRPr="00733D9C">
        <w:rPr>
          <w:sz w:val="27"/>
          <w:szCs w:val="27"/>
        </w:rPr>
        <w:t xml:space="preserve"> «Платежного поручения» и «Приложения к выписке </w:t>
      </w:r>
      <w:proofErr w:type="gramStart"/>
      <w:r w:rsidR="00D70A88" w:rsidRPr="00733D9C">
        <w:rPr>
          <w:sz w:val="27"/>
          <w:szCs w:val="27"/>
        </w:rPr>
        <w:t>дебетовое</w:t>
      </w:r>
      <w:proofErr w:type="gramEnd"/>
      <w:r w:rsidR="00D70A88" w:rsidRPr="00733D9C">
        <w:rPr>
          <w:sz w:val="27"/>
          <w:szCs w:val="27"/>
        </w:rPr>
        <w:t xml:space="preserve">». </w:t>
      </w:r>
    </w:p>
    <w:p w:rsidR="00C21238" w:rsidRPr="00733D9C" w:rsidRDefault="00C21238" w:rsidP="004D699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 xml:space="preserve">7. После получения выписки с лицевого счета отдел бухгалтерского учета и отчетности  осуществляет </w:t>
      </w:r>
      <w:proofErr w:type="spellStart"/>
      <w:r w:rsidRPr="00733D9C">
        <w:rPr>
          <w:sz w:val="27"/>
          <w:szCs w:val="27"/>
        </w:rPr>
        <w:t>квитовк</w:t>
      </w:r>
      <w:r w:rsidR="008845C9" w:rsidRPr="00733D9C">
        <w:rPr>
          <w:sz w:val="27"/>
          <w:szCs w:val="27"/>
        </w:rPr>
        <w:t>у</w:t>
      </w:r>
      <w:proofErr w:type="spellEnd"/>
      <w:r w:rsidRPr="00733D9C">
        <w:rPr>
          <w:sz w:val="27"/>
          <w:szCs w:val="27"/>
        </w:rPr>
        <w:t xml:space="preserve"> ЭД «Приложение к выписке кредитовое» и «Распоряжения на подкрепление». Заимствованные средства зачисляются на </w:t>
      </w:r>
      <w:r w:rsidR="00324BDA">
        <w:rPr>
          <w:sz w:val="27"/>
          <w:szCs w:val="27"/>
        </w:rPr>
        <w:t xml:space="preserve">казначейский </w:t>
      </w:r>
      <w:r w:rsidRPr="00733D9C">
        <w:rPr>
          <w:sz w:val="27"/>
          <w:szCs w:val="27"/>
        </w:rPr>
        <w:t xml:space="preserve">счет </w:t>
      </w:r>
      <w:r w:rsidR="00324BDA" w:rsidRPr="00324BDA">
        <w:rPr>
          <w:sz w:val="27"/>
          <w:szCs w:val="27"/>
        </w:rPr>
        <w:t>03231</w:t>
      </w:r>
      <w:r w:rsidRPr="00733D9C">
        <w:rPr>
          <w:sz w:val="27"/>
          <w:szCs w:val="27"/>
        </w:rPr>
        <w:t>.</w:t>
      </w:r>
    </w:p>
    <w:p w:rsidR="00D70A88" w:rsidRPr="00733D9C" w:rsidRDefault="00C21238" w:rsidP="004D699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8</w:t>
      </w:r>
      <w:r w:rsidR="00D70A88" w:rsidRPr="00733D9C">
        <w:rPr>
          <w:sz w:val="27"/>
          <w:szCs w:val="27"/>
        </w:rPr>
        <w:t xml:space="preserve">. Возврат заимствованных средств осуществляется по мере </w:t>
      </w:r>
      <w:r w:rsidRPr="00733D9C">
        <w:rPr>
          <w:sz w:val="27"/>
          <w:szCs w:val="27"/>
        </w:rPr>
        <w:t>на</w:t>
      </w:r>
      <w:r w:rsidR="00D70A88" w:rsidRPr="00733D9C">
        <w:rPr>
          <w:sz w:val="27"/>
          <w:szCs w:val="27"/>
        </w:rPr>
        <w:t xml:space="preserve">полнения </w:t>
      </w:r>
      <w:r w:rsidR="007C59C4">
        <w:rPr>
          <w:sz w:val="27"/>
          <w:szCs w:val="27"/>
        </w:rPr>
        <w:t xml:space="preserve">казначейского </w:t>
      </w:r>
      <w:r w:rsidR="00D70A88" w:rsidRPr="00733D9C">
        <w:rPr>
          <w:sz w:val="27"/>
          <w:szCs w:val="27"/>
        </w:rPr>
        <w:t xml:space="preserve">счета </w:t>
      </w:r>
      <w:r w:rsidR="007C59C4" w:rsidRPr="007C59C4">
        <w:rPr>
          <w:sz w:val="27"/>
          <w:szCs w:val="27"/>
        </w:rPr>
        <w:t>03231</w:t>
      </w:r>
      <w:r w:rsidRPr="00733D9C">
        <w:rPr>
          <w:sz w:val="27"/>
          <w:szCs w:val="27"/>
        </w:rPr>
        <w:t>, достаточн</w:t>
      </w:r>
      <w:r w:rsidR="008845C9" w:rsidRPr="00733D9C">
        <w:rPr>
          <w:sz w:val="27"/>
          <w:szCs w:val="27"/>
        </w:rPr>
        <w:t>ы</w:t>
      </w:r>
      <w:r w:rsidRPr="00733D9C">
        <w:rPr>
          <w:sz w:val="27"/>
          <w:szCs w:val="27"/>
        </w:rPr>
        <w:t>м</w:t>
      </w:r>
      <w:r w:rsidR="008845C9" w:rsidRPr="00733D9C">
        <w:rPr>
          <w:sz w:val="27"/>
          <w:szCs w:val="27"/>
        </w:rPr>
        <w:t xml:space="preserve"> количеством средств,</w:t>
      </w:r>
      <w:r w:rsidRPr="00733D9C">
        <w:rPr>
          <w:sz w:val="27"/>
          <w:szCs w:val="27"/>
        </w:rPr>
        <w:t xml:space="preserve"> для осуществления </w:t>
      </w:r>
      <w:r w:rsidR="00214617" w:rsidRPr="00733D9C">
        <w:rPr>
          <w:sz w:val="27"/>
          <w:szCs w:val="27"/>
        </w:rPr>
        <w:t>возврата заимствованных средств</w:t>
      </w:r>
      <w:r w:rsidR="008845C9" w:rsidRPr="00733D9C">
        <w:rPr>
          <w:sz w:val="27"/>
          <w:szCs w:val="27"/>
        </w:rPr>
        <w:t>,</w:t>
      </w:r>
      <w:r w:rsidR="00214617" w:rsidRPr="00733D9C">
        <w:rPr>
          <w:sz w:val="27"/>
          <w:szCs w:val="27"/>
        </w:rPr>
        <w:t xml:space="preserve"> и</w:t>
      </w:r>
      <w:r w:rsidR="008845C9" w:rsidRPr="00733D9C">
        <w:rPr>
          <w:sz w:val="27"/>
          <w:szCs w:val="27"/>
        </w:rPr>
        <w:t>ли в случае</w:t>
      </w:r>
      <w:r w:rsidR="00214617" w:rsidRPr="00733D9C">
        <w:rPr>
          <w:sz w:val="27"/>
          <w:szCs w:val="27"/>
        </w:rPr>
        <w:t xml:space="preserve"> необходимости оплаты обязательств бюджетных и автономных учреждений.</w:t>
      </w:r>
      <w:r w:rsidRPr="00733D9C">
        <w:rPr>
          <w:sz w:val="27"/>
          <w:szCs w:val="27"/>
        </w:rPr>
        <w:t xml:space="preserve"> Начальник казначейского исполнения бюджета через служебную записку информирует об этом начальника ФУ.</w:t>
      </w:r>
    </w:p>
    <w:p w:rsidR="00214617" w:rsidRPr="00733D9C" w:rsidRDefault="00214617" w:rsidP="004D699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9. Возврат сре</w:t>
      </w:r>
      <w:proofErr w:type="gramStart"/>
      <w:r w:rsidRPr="00733D9C">
        <w:rPr>
          <w:sz w:val="27"/>
          <w:szCs w:val="27"/>
        </w:rPr>
        <w:t>дств с</w:t>
      </w:r>
      <w:r w:rsidR="007C59C4">
        <w:rPr>
          <w:sz w:val="27"/>
          <w:szCs w:val="27"/>
        </w:rPr>
        <w:t xml:space="preserve"> к</w:t>
      </w:r>
      <w:proofErr w:type="gramEnd"/>
      <w:r w:rsidR="007C59C4">
        <w:rPr>
          <w:sz w:val="27"/>
          <w:szCs w:val="27"/>
        </w:rPr>
        <w:t>азначейского</w:t>
      </w:r>
      <w:r w:rsidRPr="00733D9C">
        <w:rPr>
          <w:sz w:val="27"/>
          <w:szCs w:val="27"/>
        </w:rPr>
        <w:t xml:space="preserve"> счета № </w:t>
      </w:r>
      <w:r w:rsidR="007C59C4" w:rsidRPr="007C59C4">
        <w:rPr>
          <w:sz w:val="27"/>
          <w:szCs w:val="27"/>
        </w:rPr>
        <w:t>03231</w:t>
      </w:r>
      <w:r w:rsidRPr="00733D9C">
        <w:rPr>
          <w:sz w:val="27"/>
          <w:szCs w:val="27"/>
        </w:rPr>
        <w:t xml:space="preserve"> на </w:t>
      </w:r>
      <w:r w:rsidR="007C59C4">
        <w:rPr>
          <w:sz w:val="27"/>
          <w:szCs w:val="27"/>
        </w:rPr>
        <w:t xml:space="preserve">казначейский </w:t>
      </w:r>
      <w:r w:rsidRPr="00733D9C">
        <w:rPr>
          <w:sz w:val="27"/>
          <w:szCs w:val="27"/>
        </w:rPr>
        <w:t xml:space="preserve">счет № </w:t>
      </w:r>
      <w:r w:rsidR="007C59C4" w:rsidRPr="007C59C4">
        <w:rPr>
          <w:sz w:val="27"/>
          <w:szCs w:val="27"/>
        </w:rPr>
        <w:t>03234</w:t>
      </w:r>
      <w:r w:rsidRPr="00733D9C">
        <w:rPr>
          <w:sz w:val="27"/>
          <w:szCs w:val="27"/>
        </w:rPr>
        <w:t xml:space="preserve"> осуществляется в соответствии с настоящим Порядком</w:t>
      </w:r>
      <w:r w:rsidR="00092F55" w:rsidRPr="00733D9C">
        <w:rPr>
          <w:sz w:val="27"/>
          <w:szCs w:val="27"/>
        </w:rPr>
        <w:t xml:space="preserve"> на основании приказа начальника ФУ</w:t>
      </w:r>
      <w:r w:rsidRPr="00733D9C">
        <w:rPr>
          <w:sz w:val="27"/>
          <w:szCs w:val="27"/>
        </w:rPr>
        <w:t xml:space="preserve">, </w:t>
      </w:r>
      <w:r w:rsidR="00AB0EA4">
        <w:rPr>
          <w:sz w:val="27"/>
          <w:szCs w:val="27"/>
        </w:rPr>
        <w:t>в срок</w:t>
      </w:r>
      <w:r w:rsidRPr="00733D9C">
        <w:rPr>
          <w:sz w:val="27"/>
          <w:szCs w:val="27"/>
        </w:rPr>
        <w:t xml:space="preserve"> не позднее тридцати дней до завершения текущего финансового года.</w:t>
      </w:r>
    </w:p>
    <w:p w:rsidR="00072661" w:rsidRPr="00733D9C" w:rsidRDefault="00214617" w:rsidP="0007266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3D9C">
        <w:rPr>
          <w:sz w:val="27"/>
          <w:szCs w:val="27"/>
        </w:rPr>
        <w:t>10</w:t>
      </w:r>
      <w:r w:rsidR="00072661" w:rsidRPr="00733D9C">
        <w:rPr>
          <w:sz w:val="27"/>
          <w:szCs w:val="27"/>
        </w:rPr>
        <w:t xml:space="preserve">. Отдел учета и отчетности </w:t>
      </w:r>
      <w:r w:rsidR="0084788D" w:rsidRPr="00733D9C">
        <w:rPr>
          <w:sz w:val="27"/>
          <w:szCs w:val="27"/>
        </w:rPr>
        <w:t xml:space="preserve">ФУ </w:t>
      </w:r>
      <w:r w:rsidR="00072661" w:rsidRPr="00733D9C">
        <w:rPr>
          <w:sz w:val="27"/>
          <w:szCs w:val="27"/>
        </w:rPr>
        <w:t>осуществляет</w:t>
      </w:r>
      <w:r w:rsidR="0084788D" w:rsidRPr="00733D9C">
        <w:rPr>
          <w:sz w:val="27"/>
          <w:szCs w:val="27"/>
        </w:rPr>
        <w:t xml:space="preserve"> </w:t>
      </w:r>
      <w:r w:rsidR="00072661" w:rsidRPr="00733D9C">
        <w:rPr>
          <w:sz w:val="27"/>
          <w:szCs w:val="27"/>
        </w:rPr>
        <w:t>бухгалтерский учет операций по перечислению остатков средств муниципальных бюджетных и муниципальных автономных учреждений в бюджет района, а также их возврат.</w:t>
      </w:r>
    </w:p>
    <w:p w:rsidR="00E674FE" w:rsidRDefault="00E674FE" w:rsidP="004D699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14617" w:rsidRDefault="002146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sectPr w:rsidR="0021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E"/>
    <w:rsid w:val="00026647"/>
    <w:rsid w:val="00072661"/>
    <w:rsid w:val="00092F55"/>
    <w:rsid w:val="0009489F"/>
    <w:rsid w:val="000E7E0C"/>
    <w:rsid w:val="001161E8"/>
    <w:rsid w:val="0013703E"/>
    <w:rsid w:val="00145C6A"/>
    <w:rsid w:val="00170F51"/>
    <w:rsid w:val="001D5EFB"/>
    <w:rsid w:val="001E4C63"/>
    <w:rsid w:val="001F0DF6"/>
    <w:rsid w:val="0021301D"/>
    <w:rsid w:val="00214617"/>
    <w:rsid w:val="0022223F"/>
    <w:rsid w:val="0024033B"/>
    <w:rsid w:val="00260121"/>
    <w:rsid w:val="002878EE"/>
    <w:rsid w:val="002966B1"/>
    <w:rsid w:val="002F25C1"/>
    <w:rsid w:val="002F3E5C"/>
    <w:rsid w:val="003019B6"/>
    <w:rsid w:val="00324BDA"/>
    <w:rsid w:val="00472424"/>
    <w:rsid w:val="00472DDD"/>
    <w:rsid w:val="00475138"/>
    <w:rsid w:val="004A4DCE"/>
    <w:rsid w:val="004D699E"/>
    <w:rsid w:val="00525CD8"/>
    <w:rsid w:val="005413EB"/>
    <w:rsid w:val="0057360D"/>
    <w:rsid w:val="00582FA4"/>
    <w:rsid w:val="00591B93"/>
    <w:rsid w:val="005D278C"/>
    <w:rsid w:val="006546DE"/>
    <w:rsid w:val="00663A2B"/>
    <w:rsid w:val="00685E50"/>
    <w:rsid w:val="006B7C1D"/>
    <w:rsid w:val="006C14D4"/>
    <w:rsid w:val="006D1A10"/>
    <w:rsid w:val="006F230E"/>
    <w:rsid w:val="00733D9C"/>
    <w:rsid w:val="00762B26"/>
    <w:rsid w:val="00766E34"/>
    <w:rsid w:val="007C59C4"/>
    <w:rsid w:val="007F63E2"/>
    <w:rsid w:val="00837E88"/>
    <w:rsid w:val="00843FD4"/>
    <w:rsid w:val="0084568E"/>
    <w:rsid w:val="0084788D"/>
    <w:rsid w:val="008845C9"/>
    <w:rsid w:val="0089120B"/>
    <w:rsid w:val="008B3855"/>
    <w:rsid w:val="008C233F"/>
    <w:rsid w:val="008D275F"/>
    <w:rsid w:val="00907C43"/>
    <w:rsid w:val="00907C7D"/>
    <w:rsid w:val="009619FE"/>
    <w:rsid w:val="009B06B3"/>
    <w:rsid w:val="009D1C25"/>
    <w:rsid w:val="009E28E4"/>
    <w:rsid w:val="009E3673"/>
    <w:rsid w:val="00A56147"/>
    <w:rsid w:val="00AB0EA4"/>
    <w:rsid w:val="00AB4B1E"/>
    <w:rsid w:val="00AE6AA1"/>
    <w:rsid w:val="00B05D33"/>
    <w:rsid w:val="00B432B7"/>
    <w:rsid w:val="00B90528"/>
    <w:rsid w:val="00BC2EA0"/>
    <w:rsid w:val="00BC30EB"/>
    <w:rsid w:val="00C21238"/>
    <w:rsid w:val="00C62810"/>
    <w:rsid w:val="00CD1DCE"/>
    <w:rsid w:val="00D15A96"/>
    <w:rsid w:val="00D57CEE"/>
    <w:rsid w:val="00D70A88"/>
    <w:rsid w:val="00DC69D1"/>
    <w:rsid w:val="00E63BEF"/>
    <w:rsid w:val="00E674FE"/>
    <w:rsid w:val="00E913AB"/>
    <w:rsid w:val="00EB6C22"/>
    <w:rsid w:val="00EC00B7"/>
    <w:rsid w:val="00EC0709"/>
    <w:rsid w:val="00EC1C99"/>
    <w:rsid w:val="00ED7C6E"/>
    <w:rsid w:val="00F173C7"/>
    <w:rsid w:val="00F74859"/>
    <w:rsid w:val="00F80DF1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D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3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3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D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3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3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Васильевна Плетнёва</dc:creator>
  <cp:lastModifiedBy>Олеся Васильевна Плетнёва</cp:lastModifiedBy>
  <cp:revision>44</cp:revision>
  <dcterms:created xsi:type="dcterms:W3CDTF">2018-10-25T06:45:00Z</dcterms:created>
  <dcterms:modified xsi:type="dcterms:W3CDTF">2020-11-26T09:31:00Z</dcterms:modified>
</cp:coreProperties>
</file>