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FB" w:rsidRDefault="00290AFB" w:rsidP="00A309D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90AFB" w:rsidRDefault="00290AFB" w:rsidP="00A309D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90AFB" w:rsidRDefault="00290AFB" w:rsidP="00A309D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ПРОЕКТ</w:t>
      </w:r>
    </w:p>
    <w:p w:rsidR="00290AFB" w:rsidRDefault="00290AFB" w:rsidP="00A309D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АДМИНИСТРАЦИЯ ХУТОРСКОГО СЕЛЬСКОГО ПОСЕЛЕНИЯ</w:t>
      </w:r>
    </w:p>
    <w:p w:rsidR="00A309D4" w:rsidRPr="00FA56D3" w:rsidRDefault="00A309D4" w:rsidP="00A309D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УВЕЛЬСКИЙ МУНИЦИПАЛЬНЫЙ РАЙОН</w:t>
      </w:r>
    </w:p>
    <w:p w:rsidR="00A309D4" w:rsidRPr="00FA56D3" w:rsidRDefault="00A309D4" w:rsidP="00A309D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ЧЕЛЯБИНСКАЯ ОБЛАСТЬ</w:t>
      </w:r>
    </w:p>
    <w:p w:rsidR="00A309D4" w:rsidRPr="00FA56D3" w:rsidRDefault="00A309D4" w:rsidP="00A309D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ПОСТАНОВЛЕНИЕ </w:t>
      </w:r>
    </w:p>
    <w:p w:rsidR="00A309D4" w:rsidRPr="00FA56D3" w:rsidRDefault="00A309D4" w:rsidP="00A309D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«</w:t>
      </w:r>
      <w:r w:rsidR="00290AF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  </w:t>
      </w:r>
      <w:r w:rsidRPr="00FA56D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290AF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               201     </w:t>
      </w:r>
      <w:r w:rsidRPr="00FA56D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г.                                                              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            </w:t>
      </w:r>
      <w:r w:rsidRPr="00FA56D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№ </w:t>
      </w:r>
    </w:p>
    <w:p w:rsidR="00A309D4" w:rsidRPr="00FA56D3" w:rsidRDefault="00A309D4" w:rsidP="00A309D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Об утверждении порядка формирования</w:t>
      </w:r>
    </w:p>
    <w:p w:rsidR="00A309D4" w:rsidRPr="00FA56D3" w:rsidRDefault="00A309D4" w:rsidP="00A309D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и ведения  реестра  муниципальных услуг</w:t>
      </w:r>
    </w:p>
    <w:p w:rsidR="00A309D4" w:rsidRPr="00FA56D3" w:rsidRDefault="00A309D4" w:rsidP="00A309D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в Хуторском сельском поселении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Во исполнение </w:t>
      </w:r>
      <w:hyperlink r:id="rId4" w:history="1">
        <w:r w:rsidRPr="00FA56D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27 июля 2010 г. N 210-ФЗ "Об организации предоставления государственных и муниципальных услуг"</w:t>
        </w:r>
      </w:hyperlink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целях определения муниципальных услуг, их состава и создания информационной базы муниципальных услуг (функций) администрация Хуторского сельского поселения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ПОСТАНОВЛЯЕТ: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1.Утвердить прилагаемый Порядок формирования и ведения реестра муниципальных услуг в Хуторском сельском поселении.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</w:t>
      </w:r>
      <w:proofErr w:type="gramStart"/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Настоящее постановление разместить на официальном сайте администрации Хуторского сельского поселения в сети интернет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Глава Хуторского сельского поселения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В.Н.Ким</w:t>
      </w:r>
    </w:p>
    <w:p w:rsidR="00A309D4" w:rsidRDefault="00A309D4" w:rsidP="00A309D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A309D4" w:rsidRDefault="00A309D4" w:rsidP="00A309D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A309D4" w:rsidRDefault="00A309D4" w:rsidP="00A309D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A309D4" w:rsidRDefault="00A309D4" w:rsidP="00A309D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A309D4" w:rsidRDefault="00A309D4" w:rsidP="00A309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</w:t>
      </w: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 главы</w:t>
      </w: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Хуторского сельского пос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</w:t>
      </w:r>
      <w:r w:rsidR="00290A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«</w:t>
      </w:r>
      <w:r w:rsidR="00290A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="00290A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201</w:t>
      </w:r>
      <w:r w:rsidR="00290A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г.  № </w:t>
      </w:r>
    </w:p>
    <w:p w:rsidR="00A309D4" w:rsidRPr="00FA56D3" w:rsidRDefault="00A309D4" w:rsidP="00A309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ПОРЯДОК </w:t>
      </w:r>
    </w:p>
    <w:p w:rsidR="00A309D4" w:rsidRDefault="00A309D4" w:rsidP="00A309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формирования и ведения реестра </w:t>
      </w:r>
      <w:proofErr w:type="gramStart"/>
      <w:r w:rsidRPr="00FA56D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муниципальных</w:t>
      </w:r>
      <w:proofErr w:type="gramEnd"/>
    </w:p>
    <w:p w:rsidR="00A309D4" w:rsidRPr="00FA56D3" w:rsidRDefault="00A309D4" w:rsidP="00A309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услуг в Хуторском сельском поселении</w:t>
      </w:r>
    </w:p>
    <w:p w:rsidR="00A309D4" w:rsidRPr="00FA56D3" w:rsidRDefault="00A309D4" w:rsidP="00A309D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1.Общие положения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1.1. Порядок формирования и ведения реестра муниципальных услуг Хуторского сельского поселения (далее - Порядок) регулирует деятельность по формированию и ведению реестра муниципальных услуг (функций) (далее - Реестр), предоставляемых администрацией Хуторского сельского поселения и муниципальными учреждениями. 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предоставляемых администрацией Хуторского сельского поселения  муниципальных услугах, их объеме и качестве.</w:t>
      </w:r>
      <w:proofErr w:type="gramEnd"/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1.3.Основные понятия, используемые в Порядке: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муниципальная услуг</w:t>
      </w:r>
      <w:proofErr w:type="gramStart"/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а-</w:t>
      </w:r>
      <w:proofErr w:type="gramEnd"/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 </w:t>
      </w:r>
      <w:hyperlink r:id="rId5" w:history="1">
        <w:r w:rsidRPr="00FA56D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 Уставом муниципального образования;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реестр муниципальных услуг -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1.4.Ведение реестра муниципальных услуг осуществляется для решения следующих задач: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обеспечение прав физических и юридических лиц на получение муниципальных услуг (функций) своевременно и в соответствии со стандартом предоставления муниципальных услуг;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обеспечение предоставления полной, актуальной и достоверной информации о муниципальных услугах (функциях), предоставляемых населению и организациям;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формирование информационной </w:t>
      </w:r>
      <w:proofErr w:type="gramStart"/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базы для оценки объемов расходных обязательств бюджета Хуторского сельского поселения</w:t>
      </w:r>
      <w:proofErr w:type="gramEnd"/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обеспечение </w:t>
      </w:r>
      <w:proofErr w:type="gramStart"/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соответствия деятельности органов местного самоуправления Хуторского сельского поселения</w:t>
      </w:r>
      <w:proofErr w:type="gramEnd"/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по предоставлению муниципальных услуг (функций) требованиям действующего законодательства Российской Федерации, муниципальных правовых актов Хуторского сельского поселения.</w:t>
      </w:r>
    </w:p>
    <w:p w:rsidR="00A309D4" w:rsidRDefault="00A309D4" w:rsidP="00A309D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309D4" w:rsidRDefault="00A309D4" w:rsidP="00A309D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309D4" w:rsidRDefault="00A309D4" w:rsidP="00A309D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2.Принципы формирования и ведения Реестра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2.1.Формирование и ведение реестра муниципальных услуг осуществляется в соответствии со следующими принципами: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единства требований к определению и включению муниципальных услуг (функций) в реестр муниципальных услуг;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-полноты описания и отражения муниципальных услуг (функций) в реестре муниципальных услуг;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публичности реестра муниципальных услуг (функций);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обеспечения взаимосвязи требований ведения реестра муниципальных услуг (функций) с требованиями осуществления бюджетного процесса и формирования расходных обязательств бюджета Хуторского сельского поселения;</w:t>
      </w:r>
    </w:p>
    <w:p w:rsidR="00A309D4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периодического пересмотра требований к перечню и описанию муниципальных услуг (функций), предусмотренных реестром муниципальных услуг, в целях увеличения их доступности для потребителей.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3.Содержание Реестра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3.1.Формирование и ведение реестра муниципальных услуг осуществляется на бумажном носителе и в электронной форме.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 муниципальных услугах, предоставляемых администрацией Хуторского сельского поселения  в соответствии с </w:t>
      </w:r>
      <w:hyperlink r:id="rId6" w:history="1">
        <w:r w:rsidRPr="00FA56D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 июля 2010 г. N 210-ФЗ "Об организации предоставления государственных и муниципальных услуг"</w:t>
        </w:r>
      </w:hyperlink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 услугах, которые являются необходимыми и обязательными для предоставления муниципальных услуг, перечень которых утверждается нормативным правовым актом органа местного самоуправления;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 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Хуторского сельского поселения, предоставляемых в электронной форме, включенных в перечень, утвержденный Правительством Российской Федерации либо высшим исполнительным органом государственной власти субъекта Российской Федерации.</w:t>
      </w:r>
      <w:proofErr w:type="gramEnd"/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 Реестр содержит сведения о муниципальных услугах (функциях),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3.4. Описание муниципальной услуги (функции) в Реестре осуществляется на русском языке в форме, доступной для понимания.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 Администрация поселения обеспечивает доступность содержащихся в Реестре сведений для любых лиц путем размещения его в сети Интернет на официальном сайте администрации Хуторского сельского поселения.</w:t>
      </w:r>
    </w:p>
    <w:p w:rsidR="00A309D4" w:rsidRDefault="00A309D4" w:rsidP="00A309D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309D4" w:rsidRDefault="00A309D4" w:rsidP="00A309D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309D4" w:rsidRDefault="00A309D4" w:rsidP="00A309D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4.Формирование и ведение Реестра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4.1. Формирование и ведение реестра муниципальных услуг (функций) на бумажном носителе осуществляется ответственным должностным лицом администрации поселения.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4.2.Сводный Реестр формируется в виде файла-книги по форме согласно Приложению</w:t>
      </w:r>
      <w:proofErr w:type="gramStart"/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proofErr w:type="gramEnd"/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Файл-книга имеет наименование "Реестр муниципальных услуг Хуторского сельского поселения".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4.3. Глава Хуторского сельского поселения: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определяет должностных лиц, ответственных за формирование и предоставление сведений о муниципальных услугах (функциях) для размещения в Реестре.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4.4. Ответственное должностное лицо формирует и предоставляет для размещения в Реестре сведения (изменения в сведениях) о муниципальных услугах (функциях).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4.5. В процессе формирования и ведения реестра муниципальных услуг (функций) на бумажном носителе ответственное должностное лицо осуществляет: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сбор, обработку, учет, регистрацию, хранение данных, поступающих от специалистов администрации Хуторского сельского поселения;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методическое обеспечение ведения реестра муниципальных услуг (функций);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организацию предоставления сведений из реестра муниципальных услуг (функций);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proofErr w:type="gramStart"/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соблюдением правил ведения реестра муниципальных услуг (функций).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4.6. Реестр муниципальных услуг, формирование и ведение которого осуществляется на бумажном носителе, утверждается постановлением главы Хуторского сельского поселения.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4.7.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 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4.8. Сведения из реестра муниципальных услуг предоставляются потребителям муниципальной услуги бесплатно.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4.9. Реестр муниципальных услуг, 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 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4.10. Формирование сведений и их включение в реестр муниципальных услуг, формирование и ведение которого осуществляется в электронной форме, осуществляется ответственным должностным лицом администрации Хуторского сельского поселения  по направлениям деятельности. Ответственность за формирование сведений об услугах, в которых размещается муниципальный заказ, а также за включение этих сведений в реестр муниципальных услуг, формирование и ведение которого осуществляется в электронной форме, несет администрация Хуторского сельского поселения.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4.11. Ответственное должностное лицо осуществляет следующие полномочия в сфере формирования и ведения реестра муниципальных услуг в электронной форме: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проверку данных, поступающих от специалистов администрации Хуторского сельского поселения, на их соответствие административным регламентам предоставления муниципальных услуг (регламентам предоставления услуг);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-согласование размещения этих данных в реестре муниципальных услуг, формирование и ведение которого осуществляется в электронной форме;</w:t>
      </w:r>
    </w:p>
    <w:p w:rsidR="00A309D4" w:rsidRPr="00FA56D3" w:rsidRDefault="00A309D4" w:rsidP="00A309D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lastRenderedPageBreak/>
        <w:t>5.Функции ответственных лиц за подготовку и предоставление сведений о муниципальных услугах (функциях) (далее - ответственные лица)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5.1. Специалисты администрации </w:t>
      </w:r>
      <w:proofErr w:type="gramStart"/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Хуторского</w:t>
      </w:r>
      <w:proofErr w:type="gramEnd"/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поселении, предоставляющих муниципальные услуги: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готовят и предоставляют к ответственному должностному лицу по формированию и ведению Реестра сведения о муниципальных услугах по установленной форме (Приложение 2);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выносят ответственному должностному лицу предложения по изменению Реестра.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5.2. При внесении изменений в Реестр, исключении из Реестра муниципальных услуг, уточнении муниципальных услуг ответственные лица подготавливают и направляют проект постановления главы Хуторского сельского поселения  о соответствующих изменениях в уполномоченный орган для проведения экспертизы.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5.3. К проекту постановления главы Хуторского сельского поселения о внесении изменений в Реестр, в том числе путем исключения из Реестра муниципальных услуг, уточнения муниципальных услуг прилагается пояснительная записка, которая в обязательном порядке должна содержать: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наименование муниципальной услуги (функции), подлежащей включению, исключению, изменению или дополнению;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содержание муниципальной услуги (функции) в случае включения новой услуги, новое описание содержания муниципальной услуги в случае внесения изменений;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нормативное основание для включения, внесения изменений в содержание муниципальной услуги в Реестр, в случае исключения - нормативное основание для исключения из Реестра.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5.4. Ответственное должностное лицо в течение трех рабочих дней со дня предоставления специалистами сведений о муниципальных услугах (функциях) обеспечивает проверку на полноту сведений об этих услугах на соответствие нормативным правовым актам, регулирующим исполнение муниципальных услуг (функций).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5.5. Если по результатам проверки нарушений не выявлено, принимается соответствующее постановление главы Хуторского сельского поселения  и сведения о муниципальных услугах размещаются в Реестре.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5.6. В случае если по результатам проверки выявлены нарушения, ответственное должностное лицо направляет специалисту, предоставляющему услуги уведомление о допущенных нарушениях с предложением по их устранению и о повторном представлении сведений.</w:t>
      </w:r>
    </w:p>
    <w:p w:rsidR="00A309D4" w:rsidRPr="00FA56D3" w:rsidRDefault="00A309D4" w:rsidP="00A309D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6.Функции ответственного должностного лица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6.1. Ответственное должностное лицо в целях организации и осуществления деятельности по формированию и ведению Реестра: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-контролирует своевременность и соответствие установленной форме предоставленных сведений о муниципальных услугах (функциях);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подготавливает заключение о возможности внесения изменений в Реестр в случаях выявления фактов предоставления органом избыточных </w:t>
      </w:r>
      <w:proofErr w:type="gramStart"/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и(</w:t>
      </w:r>
      <w:proofErr w:type="gramEnd"/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или) дублирующих муниципальных услуг (функций);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6.2. В рамках выполнения установленных функций ответственное должностное лицо взаимодействует: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- </w:t>
      </w:r>
      <w:proofErr w:type="gramStart"/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 специалистами администрации по вопросам предоставления сведений в Реестр о муниципальных услугах в соответствующей сфере</w:t>
      </w:r>
      <w:proofErr w:type="gramEnd"/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предоставления услуг.</w:t>
      </w:r>
    </w:p>
    <w:p w:rsidR="00A309D4" w:rsidRPr="00FA56D3" w:rsidRDefault="00A309D4" w:rsidP="00A309D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7.Ответственность</w:t>
      </w:r>
    </w:p>
    <w:p w:rsidR="00A309D4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7.1. Специалисты администрации Хуторского сельского поселения, ответственные за подготовку и предоставление сведений о муниципальных услугах (функциях), несут персональную ответственность за полноту и достоверность сведений о муниципальных услугах (функциях), направляемых для размещения в Реестр, а также за соблюдение порядка и сроков их направления для размещения.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A309D4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309D4" w:rsidRDefault="00A309D4" w:rsidP="00A309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09D4" w:rsidRDefault="00A309D4" w:rsidP="00A309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Порядку</w:t>
      </w: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формирования и ведения реестра</w:t>
      </w: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муниципальных услуг</w:t>
      </w: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Хуторского сельского поселения </w:t>
      </w:r>
    </w:p>
    <w:p w:rsidR="00A309D4" w:rsidRDefault="00A309D4" w:rsidP="00A309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Реестр муниципальных услуг Хуторского сельского поселения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7"/>
        <w:gridCol w:w="1699"/>
        <w:gridCol w:w="1916"/>
        <w:gridCol w:w="1699"/>
        <w:gridCol w:w="1770"/>
        <w:gridCol w:w="1694"/>
      </w:tblGrid>
      <w:tr w:rsidR="00A309D4" w:rsidRPr="00FA56D3" w:rsidTr="00C467D4">
        <w:trPr>
          <w:trHeight w:val="15"/>
        </w:trPr>
        <w:tc>
          <w:tcPr>
            <w:tcW w:w="525" w:type="dxa"/>
            <w:hideMark/>
          </w:tcPr>
          <w:p w:rsidR="00A309D4" w:rsidRPr="00FA56D3" w:rsidRDefault="00A309D4" w:rsidP="00C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hideMark/>
          </w:tcPr>
          <w:p w:rsidR="00A309D4" w:rsidRPr="00FA56D3" w:rsidRDefault="00A309D4" w:rsidP="00C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hideMark/>
          </w:tcPr>
          <w:p w:rsidR="00A309D4" w:rsidRPr="00FA56D3" w:rsidRDefault="00A309D4" w:rsidP="00C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hideMark/>
          </w:tcPr>
          <w:p w:rsidR="00A309D4" w:rsidRPr="00FA56D3" w:rsidRDefault="00A309D4" w:rsidP="00C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hideMark/>
          </w:tcPr>
          <w:p w:rsidR="00A309D4" w:rsidRPr="00FA56D3" w:rsidRDefault="00A309D4" w:rsidP="00C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hideMark/>
          </w:tcPr>
          <w:p w:rsidR="00A309D4" w:rsidRPr="00FA56D3" w:rsidRDefault="00A309D4" w:rsidP="00C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9D4" w:rsidRPr="00FA56D3" w:rsidTr="00C467D4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9D4" w:rsidRPr="00FA56D3" w:rsidRDefault="00A309D4" w:rsidP="00C467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56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A56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FA56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9D4" w:rsidRPr="00FA56D3" w:rsidRDefault="00A309D4" w:rsidP="00C467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A56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Pr="00FA56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муниципальной</w:t>
            </w:r>
            <w:r w:rsidRPr="00FA56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9D4" w:rsidRPr="00FA56D3" w:rsidRDefault="00A309D4" w:rsidP="00C467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A56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Орган,</w:t>
            </w:r>
            <w:r w:rsidRPr="00FA56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предоставляющий</w:t>
            </w:r>
            <w:r w:rsidRPr="00FA56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муниципальную</w:t>
            </w:r>
            <w:r w:rsidRPr="00FA56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услугу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9D4" w:rsidRPr="00FA56D3" w:rsidRDefault="00A309D4" w:rsidP="00C467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A56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Категории</w:t>
            </w:r>
            <w:r w:rsidRPr="00FA56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потребителей</w:t>
            </w:r>
            <w:r w:rsidRPr="00FA56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муниципальной</w:t>
            </w:r>
            <w:r w:rsidRPr="00FA56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9D4" w:rsidRPr="00FA56D3" w:rsidRDefault="00A309D4" w:rsidP="00C467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A56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Источник</w:t>
            </w:r>
            <w:r w:rsidRPr="00FA56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финансирования</w:t>
            </w:r>
            <w:r w:rsidRPr="00FA56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муниципальной</w:t>
            </w:r>
            <w:r w:rsidRPr="00FA56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9D4" w:rsidRPr="00FA56D3" w:rsidRDefault="00A309D4" w:rsidP="00C467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A56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Нормативно</w:t>
            </w:r>
            <w:r w:rsidRPr="00FA56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правовое</w:t>
            </w:r>
            <w:r w:rsidRPr="00FA56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основание</w:t>
            </w:r>
            <w:r w:rsidRPr="00FA56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предоставления</w:t>
            </w:r>
            <w:r w:rsidRPr="00FA56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услуги</w:t>
            </w:r>
          </w:p>
        </w:tc>
      </w:tr>
      <w:tr w:rsidR="00A309D4" w:rsidRPr="00FA56D3" w:rsidTr="00C467D4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9D4" w:rsidRPr="00FA56D3" w:rsidRDefault="00A309D4" w:rsidP="00C467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A56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9D4" w:rsidRPr="00FA56D3" w:rsidRDefault="00A309D4" w:rsidP="00C467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A56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9D4" w:rsidRPr="00FA56D3" w:rsidRDefault="00A309D4" w:rsidP="00C467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A56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9D4" w:rsidRPr="00FA56D3" w:rsidRDefault="00A309D4" w:rsidP="00C467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A56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9D4" w:rsidRPr="00FA56D3" w:rsidRDefault="00A309D4" w:rsidP="00C467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A56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9D4" w:rsidRPr="00FA56D3" w:rsidRDefault="00A309D4" w:rsidP="00C467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A56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A309D4" w:rsidRPr="00FA56D3" w:rsidTr="00C467D4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9D4" w:rsidRPr="00FA56D3" w:rsidRDefault="00A309D4" w:rsidP="00C467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A56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9D4" w:rsidRPr="00FA56D3" w:rsidRDefault="00A309D4" w:rsidP="00C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9D4" w:rsidRPr="00FA56D3" w:rsidRDefault="00A309D4" w:rsidP="00C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9D4" w:rsidRPr="00FA56D3" w:rsidRDefault="00A309D4" w:rsidP="00C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9D4" w:rsidRPr="00FA56D3" w:rsidRDefault="00A309D4" w:rsidP="00C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9D4" w:rsidRPr="00FA56D3" w:rsidRDefault="00A309D4" w:rsidP="00C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9D4" w:rsidRPr="00FA56D3" w:rsidTr="00C467D4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9D4" w:rsidRPr="00FA56D3" w:rsidRDefault="00A309D4" w:rsidP="00C467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A56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9D4" w:rsidRPr="00FA56D3" w:rsidRDefault="00A309D4" w:rsidP="00C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9D4" w:rsidRPr="00FA56D3" w:rsidRDefault="00A309D4" w:rsidP="00C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9D4" w:rsidRPr="00FA56D3" w:rsidRDefault="00A309D4" w:rsidP="00C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9D4" w:rsidRPr="00FA56D3" w:rsidRDefault="00A309D4" w:rsidP="00C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9D4" w:rsidRPr="00FA56D3" w:rsidRDefault="00A309D4" w:rsidP="00C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09D4" w:rsidRPr="00FA56D3" w:rsidRDefault="00A309D4" w:rsidP="00A309D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09D4" w:rsidRDefault="00A309D4" w:rsidP="00A309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09D4" w:rsidRDefault="00A309D4" w:rsidP="00A309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09D4" w:rsidRDefault="00A309D4" w:rsidP="00A309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09D4" w:rsidRDefault="00A309D4" w:rsidP="00A309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09D4" w:rsidRDefault="00A309D4" w:rsidP="00A309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09D4" w:rsidRDefault="00A309D4" w:rsidP="00A309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09D4" w:rsidRDefault="00A309D4" w:rsidP="00A309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09D4" w:rsidRDefault="00A309D4" w:rsidP="00A309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09D4" w:rsidRDefault="00A309D4" w:rsidP="00A309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09D4" w:rsidRDefault="00A309D4" w:rsidP="00A309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09D4" w:rsidRDefault="00A309D4" w:rsidP="00A309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09D4" w:rsidRDefault="00A309D4" w:rsidP="00A309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2к Порядку</w:t>
      </w: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формирования и ведения реестра</w:t>
      </w: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муниципальных услуг</w:t>
      </w: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Хуторского сельского поселения </w:t>
      </w:r>
    </w:p>
    <w:p w:rsidR="00A309D4" w:rsidRPr="00FA56D3" w:rsidRDefault="00A309D4" w:rsidP="00A309D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309D4" w:rsidRPr="00FA56D3" w:rsidRDefault="00A309D4" w:rsidP="00A309D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Требования к внесению сведений в реестр муниципальных услуг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Реестр муниципальных услуг состоит из набора записей о муниципальных услугах. Каждая запись Реестра содержит следующие обязательные поля: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1.1. "Наименование муниципальной услуги".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Поле "Наименование муниципальной услуги" должно содержать формулировку из текста нормативного правового акта, устанавливающего полномочие по предоставлению муниципальной услуги, с указанием реквизитов нормативно-правового акта.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Если в тексте нормативного правового акта, устанавливающего полномочие по предоставлению муниципальной услуги, отсутствует прямое указание на наименование услуги, указывается формулировка, предлагаемая соответствующим органом местного самоуправления.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 "Орган, предоставляющий муниципальную услугу".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Поле "Орган, предоставляющий муниципальную услугу" должно содержать сокращенное наименование администрации Хуторского сельского поселения, муниципального учреждения, предоставляющего муниципальную услугу.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 "Категории потребителей муниципальной услуги".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Поле "Категории потребителей муниципальной услуги" должно содержать информацию о потребителе муниципальной услуги (физическое или юридическое лицо).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1.4. "Источник финансирования муниципальной услуги".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Поле "Источник финансирования муниципальной услуги" должно содержать информацию о наименовании источника финансирования услуги (федеральный бюджет, областной, районный, бюджет сельского поселения).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1.5. "Нормативно-правовое основание предоставления услуги".</w:t>
      </w:r>
    </w:p>
    <w:p w:rsidR="00A309D4" w:rsidRPr="00FA56D3" w:rsidRDefault="00A309D4" w:rsidP="00A309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Поле</w:t>
      </w:r>
      <w:proofErr w:type="gramStart"/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"Н</w:t>
      </w:r>
      <w:proofErr w:type="gramEnd"/>
      <w:r w:rsidRPr="00FA56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ормативно-правовое основание предоставления услуги" содержит ссылку на нормативно-правовые акты, устанавливающие полномочие и правовую основу предоставления услуги, с указанием их реквизитов.</w:t>
      </w:r>
    </w:p>
    <w:p w:rsidR="00A309D4" w:rsidRPr="00FA56D3" w:rsidRDefault="00A309D4" w:rsidP="00A309D4">
      <w:pPr>
        <w:rPr>
          <w:rFonts w:ascii="Times New Roman" w:hAnsi="Times New Roman" w:cs="Times New Roman"/>
          <w:sz w:val="24"/>
          <w:szCs w:val="24"/>
        </w:rPr>
      </w:pPr>
    </w:p>
    <w:p w:rsidR="00A309D4" w:rsidRDefault="00A309D4" w:rsidP="00A309D4"/>
    <w:p w:rsidR="00916A08" w:rsidRDefault="00916A08"/>
    <w:sectPr w:rsidR="00916A08" w:rsidSect="00FA56D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09D4"/>
    <w:rsid w:val="000A7923"/>
    <w:rsid w:val="000C7292"/>
    <w:rsid w:val="001A27F3"/>
    <w:rsid w:val="00290AFB"/>
    <w:rsid w:val="0058315B"/>
    <w:rsid w:val="00916A08"/>
    <w:rsid w:val="00A309D4"/>
    <w:rsid w:val="00B15569"/>
    <w:rsid w:val="00B8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2252</Words>
  <Characters>12843</Characters>
  <Application>Microsoft Office Word</Application>
  <DocSecurity>0</DocSecurity>
  <Lines>107</Lines>
  <Paragraphs>30</Paragraphs>
  <ScaleCrop>false</ScaleCrop>
  <Company>Microsoft</Company>
  <LinksUpToDate>false</LinksUpToDate>
  <CharactersWithSpaces>15065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2017-05-05T07:29:00Z</dcterms:created>
  <dcterms:modified xsi:type="dcterms:W3CDTF">2017-05-05T07:33:00Z</dcterms:modified>
</cp:coreProperties>
</file>