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C" w:rsidRPr="00BB0D4C" w:rsidRDefault="00BB0D4C" w:rsidP="00BB0D4C">
      <w:pPr>
        <w:pStyle w:val="a4"/>
        <w:jc w:val="center"/>
        <w:rPr>
          <w:rFonts w:ascii="Times New Roman" w:hAnsi="Times New Roman" w:cs="Times New Roman"/>
          <w:b/>
        </w:rPr>
      </w:pPr>
      <w:r w:rsidRPr="00BB0D4C">
        <w:rPr>
          <w:rFonts w:ascii="Times New Roman" w:hAnsi="Times New Roman" w:cs="Times New Roman"/>
          <w:b/>
        </w:rPr>
        <w:t>АДМИНИСТРАЦИЯ</w:t>
      </w:r>
    </w:p>
    <w:p w:rsidR="00BB0D4C" w:rsidRPr="00BB0D4C" w:rsidRDefault="00BB0D4C" w:rsidP="00BB0D4C">
      <w:pPr>
        <w:pStyle w:val="a4"/>
        <w:jc w:val="center"/>
        <w:rPr>
          <w:rFonts w:ascii="Times New Roman" w:hAnsi="Times New Roman" w:cs="Times New Roman"/>
          <w:b/>
        </w:rPr>
      </w:pPr>
      <w:r w:rsidRPr="00BB0D4C">
        <w:rPr>
          <w:rFonts w:ascii="Times New Roman" w:hAnsi="Times New Roman" w:cs="Times New Roman"/>
          <w:b/>
        </w:rPr>
        <w:t>ХОМУТИНИНСКОГО СЕЛЬСКОГО ПОСЕЛЕНИЯ</w:t>
      </w:r>
    </w:p>
    <w:p w:rsidR="00BB0D4C" w:rsidRPr="00BB0D4C" w:rsidRDefault="00C05ED1" w:rsidP="00BB0D4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2.65pt,9.85pt" to="477.85pt,9.85pt" o:allowincell="f" strokeweight="4.5pt">
            <v:stroke linestyle="thinThick"/>
            <w10:wrap type="topAndBottom"/>
          </v:line>
        </w:pict>
      </w:r>
    </w:p>
    <w:p w:rsidR="00BB0D4C" w:rsidRPr="00BB0D4C" w:rsidRDefault="00BB0D4C" w:rsidP="00BB0D4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BB0D4C">
        <w:rPr>
          <w:rFonts w:ascii="Times New Roman" w:hAnsi="Times New Roman" w:cs="Times New Roman"/>
          <w:sz w:val="16"/>
          <w:szCs w:val="16"/>
        </w:rPr>
        <w:t xml:space="preserve">ул. Набережная, д. 27, </w:t>
      </w:r>
      <w:proofErr w:type="spellStart"/>
      <w:r w:rsidRPr="00BB0D4C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BB0D4C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BB0D4C">
        <w:rPr>
          <w:rFonts w:ascii="Times New Roman" w:hAnsi="Times New Roman" w:cs="Times New Roman"/>
          <w:sz w:val="16"/>
          <w:szCs w:val="16"/>
        </w:rPr>
        <w:t>омутинино</w:t>
      </w:r>
      <w:proofErr w:type="spellEnd"/>
      <w:r w:rsidRPr="00BB0D4C">
        <w:rPr>
          <w:rFonts w:ascii="Times New Roman" w:hAnsi="Times New Roman" w:cs="Times New Roman"/>
          <w:sz w:val="16"/>
          <w:szCs w:val="16"/>
        </w:rPr>
        <w:t>, Увельский район Челябинская область, 457015</w:t>
      </w:r>
    </w:p>
    <w:p w:rsidR="00BB0D4C" w:rsidRPr="00BB0D4C" w:rsidRDefault="00BB0D4C" w:rsidP="00BB0D4C">
      <w:pPr>
        <w:pStyle w:val="a4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B0D4C">
        <w:rPr>
          <w:rFonts w:ascii="Times New Roman" w:hAnsi="Times New Roman" w:cs="Times New Roman"/>
          <w:bCs/>
          <w:sz w:val="16"/>
          <w:szCs w:val="16"/>
        </w:rPr>
        <w:t xml:space="preserve">Тел. (8-351-66)46-297,  факс (8-351-66)46-297,  </w:t>
      </w:r>
      <w:r w:rsidRPr="00BB0D4C">
        <w:rPr>
          <w:rFonts w:ascii="Times New Roman" w:hAnsi="Times New Roman" w:cs="Times New Roman"/>
          <w:bCs/>
          <w:sz w:val="16"/>
          <w:szCs w:val="16"/>
          <w:lang w:val="en-US"/>
        </w:rPr>
        <w:t>e</w:t>
      </w:r>
      <w:r w:rsidRPr="00BB0D4C">
        <w:rPr>
          <w:rFonts w:ascii="Times New Roman" w:hAnsi="Times New Roman" w:cs="Times New Roman"/>
          <w:bCs/>
          <w:sz w:val="16"/>
          <w:szCs w:val="16"/>
        </w:rPr>
        <w:t>-</w:t>
      </w:r>
      <w:r w:rsidRPr="00BB0D4C">
        <w:rPr>
          <w:rFonts w:ascii="Times New Roman" w:hAnsi="Times New Roman" w:cs="Times New Roman"/>
          <w:bCs/>
          <w:sz w:val="16"/>
          <w:szCs w:val="16"/>
          <w:lang w:val="en-US"/>
        </w:rPr>
        <w:t>mail</w:t>
      </w:r>
      <w:r w:rsidRPr="00BB0D4C">
        <w:rPr>
          <w:rFonts w:ascii="Times New Roman" w:hAnsi="Times New Roman" w:cs="Times New Roman"/>
          <w:bCs/>
          <w:sz w:val="16"/>
          <w:szCs w:val="16"/>
        </w:rPr>
        <w:t xml:space="preserve">: </w:t>
      </w:r>
      <w:proofErr w:type="spellStart"/>
      <w:r w:rsidRPr="00BB0D4C">
        <w:rPr>
          <w:rFonts w:ascii="Times New Roman" w:hAnsi="Times New Roman" w:cs="Times New Roman"/>
          <w:bCs/>
          <w:sz w:val="16"/>
          <w:szCs w:val="16"/>
          <w:lang w:val="en-US"/>
        </w:rPr>
        <w:t>hom</w:t>
      </w:r>
      <w:proofErr w:type="spellEnd"/>
      <w:r w:rsidRPr="00BB0D4C">
        <w:rPr>
          <w:rFonts w:ascii="Times New Roman" w:hAnsi="Times New Roman" w:cs="Times New Roman"/>
          <w:bCs/>
          <w:sz w:val="16"/>
          <w:szCs w:val="16"/>
        </w:rPr>
        <w:t>46297@</w:t>
      </w:r>
      <w:r w:rsidRPr="00BB0D4C">
        <w:rPr>
          <w:rFonts w:ascii="Times New Roman" w:hAnsi="Times New Roman" w:cs="Times New Roman"/>
          <w:bCs/>
          <w:sz w:val="16"/>
          <w:szCs w:val="16"/>
          <w:lang w:val="en-US"/>
        </w:rPr>
        <w:t>mail</w:t>
      </w:r>
      <w:r w:rsidRPr="00BB0D4C">
        <w:rPr>
          <w:rFonts w:ascii="Times New Roman" w:hAnsi="Times New Roman" w:cs="Times New Roman"/>
          <w:bCs/>
          <w:sz w:val="16"/>
          <w:szCs w:val="16"/>
        </w:rPr>
        <w:t>.</w:t>
      </w:r>
      <w:proofErr w:type="spellStart"/>
      <w:r w:rsidRPr="00BB0D4C">
        <w:rPr>
          <w:rFonts w:ascii="Times New Roman" w:hAnsi="Times New Roman" w:cs="Times New Roman"/>
          <w:bCs/>
          <w:sz w:val="16"/>
          <w:szCs w:val="16"/>
          <w:lang w:val="en-US"/>
        </w:rPr>
        <w:t>ru</w:t>
      </w:r>
      <w:proofErr w:type="spellEnd"/>
    </w:p>
    <w:p w:rsidR="00BB0D4C" w:rsidRPr="00BB0D4C" w:rsidRDefault="00BB0D4C" w:rsidP="00BB0D4C">
      <w:pPr>
        <w:pStyle w:val="a4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BB0D4C">
        <w:rPr>
          <w:rFonts w:ascii="Times New Roman" w:hAnsi="Times New Roman" w:cs="Times New Roman"/>
          <w:bCs/>
          <w:sz w:val="16"/>
          <w:szCs w:val="16"/>
        </w:rPr>
        <w:t>ОГРН</w:t>
      </w:r>
      <w:proofErr w:type="spellEnd"/>
      <w:r w:rsidRPr="00BB0D4C">
        <w:rPr>
          <w:rFonts w:ascii="Times New Roman" w:hAnsi="Times New Roman" w:cs="Times New Roman"/>
          <w:bCs/>
          <w:sz w:val="16"/>
          <w:szCs w:val="16"/>
        </w:rPr>
        <w:t xml:space="preserve">  1027401925000,    ИНН 7440005644,    </w:t>
      </w:r>
      <w:proofErr w:type="spellStart"/>
      <w:r w:rsidRPr="00BB0D4C">
        <w:rPr>
          <w:rFonts w:ascii="Times New Roman" w:hAnsi="Times New Roman" w:cs="Times New Roman"/>
          <w:bCs/>
          <w:sz w:val="16"/>
          <w:szCs w:val="16"/>
        </w:rPr>
        <w:t>КПП</w:t>
      </w:r>
      <w:proofErr w:type="spellEnd"/>
      <w:r w:rsidRPr="00BB0D4C">
        <w:rPr>
          <w:rFonts w:ascii="Times New Roman" w:hAnsi="Times New Roman" w:cs="Times New Roman"/>
          <w:bCs/>
          <w:sz w:val="16"/>
          <w:szCs w:val="16"/>
        </w:rPr>
        <w:t xml:space="preserve"> 742401001</w:t>
      </w:r>
    </w:p>
    <w:p w:rsidR="00BB0D4C" w:rsidRPr="00BB0D4C" w:rsidRDefault="00BB0D4C" w:rsidP="00BB0D4C">
      <w:pPr>
        <w:pStyle w:val="a4"/>
        <w:jc w:val="center"/>
        <w:rPr>
          <w:rFonts w:ascii="Times New Roman" w:hAnsi="Times New Roman" w:cs="Times New Roman"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bCs/>
          <w:sz w:val="16"/>
          <w:szCs w:val="16"/>
        </w:rPr>
      </w:pPr>
    </w:p>
    <w:p w:rsidR="00BB0D4C" w:rsidRPr="00BB0D4C" w:rsidRDefault="00BB0D4C" w:rsidP="00BB0D4C">
      <w:pPr>
        <w:pStyle w:val="a4"/>
        <w:jc w:val="center"/>
        <w:rPr>
          <w:rFonts w:ascii="Times New Roman" w:hAnsi="Times New Roman" w:cs="Times New Roman"/>
          <w:bCs/>
        </w:rPr>
      </w:pPr>
      <w:r w:rsidRPr="00BB0D4C">
        <w:rPr>
          <w:rFonts w:ascii="Times New Roman" w:hAnsi="Times New Roman" w:cs="Times New Roman"/>
          <w:bCs/>
        </w:rPr>
        <w:t>ПОСТАНОВЛЕНИЕ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bCs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bCs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bCs/>
        </w:rPr>
      </w:pPr>
      <w:r w:rsidRPr="00BB0D4C">
        <w:rPr>
          <w:rFonts w:ascii="Times New Roman" w:hAnsi="Times New Roman" w:cs="Times New Roman"/>
          <w:bCs/>
        </w:rPr>
        <w:t xml:space="preserve">  29 января 2016г.  № 8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bCs/>
          <w:sz w:val="18"/>
          <w:szCs w:val="16"/>
        </w:rPr>
      </w:pPr>
      <w:r w:rsidRPr="00BB0D4C">
        <w:rPr>
          <w:rFonts w:ascii="Times New Roman" w:hAnsi="Times New Roman" w:cs="Times New Roman"/>
          <w:bCs/>
          <w:sz w:val="18"/>
          <w:szCs w:val="16"/>
        </w:rPr>
        <w:t>с. Хомутинино, Увельского района Челябинской области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bCs/>
          <w:sz w:val="16"/>
          <w:szCs w:val="16"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D4C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D4C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proofErr w:type="gramStart"/>
      <w:r w:rsidRPr="00BB0D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0D4C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D4C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D4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D4C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BB0D4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B0D4C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D4C">
        <w:rPr>
          <w:rFonts w:ascii="Times New Roman" w:hAnsi="Times New Roman" w:cs="Times New Roman"/>
          <w:sz w:val="28"/>
          <w:szCs w:val="28"/>
        </w:rPr>
        <w:t>некоторых нормативных правовых актов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BB0D4C" w:rsidRPr="00BB0D4C" w:rsidRDefault="00306EAF" w:rsidP="00BB0D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B0D4C" w:rsidRPr="00BB0D4C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рассмотрев протест Прокурора Увельского района № 4-2016 от</w:t>
      </w:r>
      <w:proofErr w:type="gramEnd"/>
      <w:r w:rsidR="00BB0D4C" w:rsidRPr="00BB0D4C">
        <w:rPr>
          <w:rFonts w:ascii="Times New Roman" w:hAnsi="Times New Roman" w:cs="Times New Roman"/>
          <w:sz w:val="28"/>
          <w:szCs w:val="28"/>
        </w:rPr>
        <w:t xml:space="preserve"> 22.01.2016года,   Администрация Хомутининского сельского поселения 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D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0D4C" w:rsidRPr="00BB0D4C" w:rsidRDefault="00BB0D4C" w:rsidP="00BB0D4C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  <w:r w:rsidRPr="00BB0D4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Утвердить прилагаемое Положение о комиссии по соблюдению требований к служебному поведению муниципальных служащих Хомутининского сельского поселения и урегулированию конфликта интересов в новой редакции (приложение №1);</w:t>
      </w:r>
    </w:p>
    <w:p w:rsidR="00BB0D4C" w:rsidRPr="00BB0D4C" w:rsidRDefault="00BB0D4C" w:rsidP="00BB0D4C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  <w:r w:rsidRPr="00BB0D4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Утвердить прилагаемый состав комиссии по соблюдению требований к служебному поведению муниципальных служащих Хомутининского сельского поселения и урегулированию конфликта интересов в новой редакции (приложение № 2);</w:t>
      </w:r>
    </w:p>
    <w:p w:rsidR="00BB0D4C" w:rsidRPr="00BB0D4C" w:rsidRDefault="00BB0D4C" w:rsidP="00BB0D4C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  <w:r w:rsidRPr="00BB0D4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Признать утратившими силу: постановление Главы Хомутининского сельского поселения №51 от 30 ноября 2010 года «Об утверждении Положения о комиссии по соблюдению требований к служебному поведению муниципальных служащих и урегулированию конфликта интересов»,  постановление Главы Хомутининского сельского поселения № 55 от 11 сентября 2013г. </w:t>
      </w:r>
      <w:proofErr w:type="gramStart"/>
      <w:r w:rsidRPr="00BB0D4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«О внесении дополнений в Положение о комиссии по соблюдению требований к служебному поведению муниципальных служащих и </w:t>
      </w:r>
      <w:r w:rsidRPr="00BB0D4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lastRenderedPageBreak/>
        <w:t>урегулированию конфликта интересов и признании утратившими силу некоторых нормативных правовых актов, утвержденное Постановлением Главы Хомутининского сельского поселения № 51 от 30 ноября 2010 года», постановление Главы Хомутининского сельского поселения № 100/2 от 18 сентября 2015 года «О внесении изменений в состав Комиссии по соблюдению требований</w:t>
      </w:r>
      <w:proofErr w:type="gramEnd"/>
      <w:r w:rsidRPr="00BB0D4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к служебному поведению муниципальных служащих администрации Хомутининского сельского поселения и урегулированию конфликта интересов» </w:t>
      </w:r>
      <w:proofErr w:type="gramStart"/>
      <w:r w:rsidRPr="00BB0D4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утвержденное</w:t>
      </w:r>
      <w:proofErr w:type="gramEnd"/>
      <w:r w:rsidRPr="00BB0D4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Постановлением Главы Хомутининского сельского поселения № 51 от 30 ноября 2010 г. </w:t>
      </w:r>
    </w:p>
    <w:p w:rsidR="00BB0D4C" w:rsidRPr="00BB0D4C" w:rsidRDefault="00BB0D4C" w:rsidP="00BB0D4C">
      <w:pPr>
        <w:pStyle w:val="a4"/>
        <w:numPr>
          <w:ilvl w:val="0"/>
          <w:numId w:val="4"/>
        </w:numPr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</w:pPr>
      <w:r w:rsidRPr="00BB0D4C">
        <w:rPr>
          <w:rFonts w:ascii="Times New Roman" w:hAnsi="Times New Roman" w:cs="Times New Roman"/>
          <w:iCs/>
          <w:spacing w:val="9"/>
          <w:sz w:val="28"/>
          <w:szCs w:val="28"/>
        </w:rPr>
        <w:t>Настоящее постановление вступает в силу со дня его подписан</w:t>
      </w:r>
      <w:r w:rsidRPr="00BB0D4C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ия.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D4C" w:rsidRPr="00BB0D4C" w:rsidRDefault="00BB0D4C" w:rsidP="00BB0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D4C">
        <w:rPr>
          <w:rFonts w:ascii="Times New Roman" w:hAnsi="Times New Roman" w:cs="Times New Roman"/>
          <w:sz w:val="28"/>
          <w:szCs w:val="28"/>
        </w:rPr>
        <w:t xml:space="preserve">Глава Хомутининского </w:t>
      </w:r>
    </w:p>
    <w:p w:rsidR="00BB0D4C" w:rsidRPr="00BB0D4C" w:rsidRDefault="00BB0D4C" w:rsidP="00BB0D4C">
      <w:pPr>
        <w:pStyle w:val="a4"/>
        <w:rPr>
          <w:rFonts w:ascii="Times New Roman" w:hAnsi="Times New Roman" w:cs="Times New Roman"/>
        </w:rPr>
      </w:pPr>
      <w:r w:rsidRPr="00BB0D4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А.В. Волков</w:t>
      </w:r>
    </w:p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Default="00BB0D4C" w:rsidP="00BB0D4C"/>
    <w:p w:rsidR="00BB0D4C" w:rsidRPr="00DD6050" w:rsidRDefault="00BB0D4C" w:rsidP="00BB0D4C"/>
    <w:p w:rsidR="006E1D32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Приложение № 1</w:t>
      </w:r>
    </w:p>
    <w:p w:rsid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УТВЕРЖДЕНО</w:t>
      </w:r>
    </w:p>
    <w:p w:rsid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2D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52D49">
        <w:rPr>
          <w:rFonts w:ascii="Times New Roman" w:hAnsi="Times New Roman" w:cs="Times New Roman"/>
          <w:sz w:val="28"/>
          <w:szCs w:val="28"/>
        </w:rPr>
        <w:t>Главы</w:t>
      </w:r>
    </w:p>
    <w:p w:rsid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2D49">
        <w:rPr>
          <w:rFonts w:ascii="Times New Roman" w:hAnsi="Times New Roman" w:cs="Times New Roman"/>
          <w:sz w:val="28"/>
          <w:szCs w:val="28"/>
        </w:rPr>
        <w:t xml:space="preserve">    Хомутининского сельского поселения</w:t>
      </w:r>
    </w:p>
    <w:p w:rsid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«</w:t>
      </w:r>
      <w:r w:rsidR="002C108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108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1084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C1084">
        <w:rPr>
          <w:rFonts w:ascii="Times New Roman" w:hAnsi="Times New Roman" w:cs="Times New Roman"/>
          <w:sz w:val="28"/>
          <w:szCs w:val="28"/>
        </w:rPr>
        <w:t>8</w:t>
      </w:r>
    </w:p>
    <w:p w:rsid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23EB" w:rsidRP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23EB" w:rsidRP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B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Увельского муниципального района</w:t>
      </w:r>
    </w:p>
    <w:p w:rsid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B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AC23EB" w:rsidRDefault="00AC23EB" w:rsidP="00AC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EB" w:rsidRDefault="00AC23EB" w:rsidP="00AC23E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деятельности комиссий по соблюдению требований к служебному поведению муниципальных служащих </w:t>
      </w:r>
      <w:r w:rsidR="00E52D49">
        <w:rPr>
          <w:rFonts w:ascii="Times New Roman" w:hAnsi="Times New Roman" w:cs="Times New Roman"/>
          <w:sz w:val="28"/>
          <w:szCs w:val="28"/>
        </w:rPr>
        <w:t>администрации 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именуется – Комиссия), в соответствии с Федеральным законом от 25 декабря 2008 года № 273-ФЗ «О противодействии коррупции».</w:t>
      </w:r>
    </w:p>
    <w:p w:rsidR="00AC23EB" w:rsidRDefault="00AC23EB" w:rsidP="00AC23E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(Основным Законом) Челябинской области, законами Челябинской области, нормативными правовыми актами Губернатора Челябинской области и Правительства Челябинской области, настоящим положением.</w:t>
      </w:r>
    </w:p>
    <w:p w:rsidR="00AC23EB" w:rsidRDefault="00232F37" w:rsidP="00AC23E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органам местного самоуправления Увельского муниципального района:</w:t>
      </w:r>
    </w:p>
    <w:p w:rsidR="00232F37" w:rsidRDefault="00232F37" w:rsidP="00232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обеспечении соблюдения муниципальными служащими Увельского муниципального района (далее именуются – муниципальные служащие) ограничений и запретов, требований о предотвращении или урегулировании конфликта интересов, а также в обеспечении 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именуются – требования к служебному поведению и (или) требования об урегулировании конфликта интересов);</w:t>
      </w:r>
      <w:proofErr w:type="gramEnd"/>
    </w:p>
    <w:p w:rsidR="00232F37" w:rsidRDefault="00232F37" w:rsidP="00232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осуществлении мер по профилактике и предупреждению коррупции.</w:t>
      </w:r>
    </w:p>
    <w:p w:rsidR="00232F37" w:rsidRDefault="00232F37" w:rsidP="00232F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образованная в </w:t>
      </w:r>
      <w:proofErr w:type="spellStart"/>
      <w:r w:rsidR="00E52D49">
        <w:rPr>
          <w:rFonts w:ascii="Times New Roman" w:hAnsi="Times New Roman" w:cs="Times New Roman"/>
          <w:sz w:val="28"/>
          <w:szCs w:val="28"/>
        </w:rPr>
        <w:t>Хомутининском</w:t>
      </w:r>
      <w:proofErr w:type="spellEnd"/>
      <w:r w:rsidR="00E52D4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, рассматривает вопросы, связанные с соблюдением требований к служебному поведению и урегулированию конфликта интересов, в отношении:</w:t>
      </w:r>
    </w:p>
    <w:p w:rsidR="00E52D49" w:rsidRDefault="00232F37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лиц, замещающих отдельные муниципальные должности в </w:t>
      </w:r>
      <w:proofErr w:type="spellStart"/>
      <w:r w:rsidR="00E52D49">
        <w:rPr>
          <w:rFonts w:ascii="Times New Roman" w:hAnsi="Times New Roman" w:cs="Times New Roman"/>
          <w:sz w:val="28"/>
          <w:szCs w:val="28"/>
        </w:rPr>
        <w:t>Хомутининском</w:t>
      </w:r>
      <w:proofErr w:type="spellEnd"/>
      <w:r w:rsidR="00E52D49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232F37" w:rsidRDefault="00232F37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иные должности </w:t>
      </w:r>
      <w:r w:rsidR="00D213F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(далее именуется – муниципальная служба) в органах местного самоуправления Увельского муниципального района, рассматриваются Комиссией соответствующего органа местного самоуправления. Порядок формирования и деятельности Комиссии, а также ее состав определяются Главой </w:t>
      </w:r>
      <w:r w:rsidR="00E52D49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 w:rsidR="00D213F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D213F4" w:rsidRDefault="00D213F4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образуется постановлением </w:t>
      </w:r>
      <w:r w:rsidR="00E52D49">
        <w:rPr>
          <w:rFonts w:ascii="Times New Roman" w:hAnsi="Times New Roman" w:cs="Times New Roman"/>
          <w:sz w:val="28"/>
          <w:szCs w:val="28"/>
        </w:rPr>
        <w:t>Главы 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 Указанным актом утверждается состав Комиссии и порядок ее работы.</w:t>
      </w:r>
    </w:p>
    <w:p w:rsidR="00D213F4" w:rsidRDefault="00D213F4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Комиссия состоит из председателя Комиссии, его заместителя, назначаемого Главой </w:t>
      </w:r>
      <w:r w:rsidR="00E52D49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</w:t>
      </w:r>
      <w:proofErr w:type="spellStart"/>
      <w:r w:rsidR="00E52D49">
        <w:rPr>
          <w:rFonts w:ascii="Times New Roman" w:hAnsi="Times New Roman" w:cs="Times New Roman"/>
          <w:sz w:val="28"/>
          <w:szCs w:val="28"/>
        </w:rPr>
        <w:t>Хомутининском</w:t>
      </w:r>
      <w:proofErr w:type="spellEnd"/>
      <w:r w:rsidR="00E52D4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, секретаря и членов Комиссии. Все члены Комиссии при принятии решений обладают равными правами. </w:t>
      </w:r>
      <w:r w:rsidR="003B456A">
        <w:rPr>
          <w:rFonts w:ascii="Times New Roman" w:hAnsi="Times New Roman" w:cs="Times New Roman"/>
          <w:sz w:val="28"/>
          <w:szCs w:val="28"/>
        </w:rPr>
        <w:t>В отсутствии председателя Комиссии его обязанности исполняет заместитель председателя комиссии.</w:t>
      </w:r>
    </w:p>
    <w:p w:rsidR="003B456A" w:rsidRDefault="003B456A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BB3AB4" w:rsidRDefault="003B456A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7BA3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B456A">
        <w:rPr>
          <w:rFonts w:ascii="Times New Roman" w:hAnsi="Times New Roman" w:cs="Times New Roman"/>
          <w:sz w:val="28"/>
          <w:szCs w:val="28"/>
          <w:u w:val="single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52D49">
        <w:rPr>
          <w:rFonts w:ascii="Times New Roman" w:hAnsi="Times New Roman" w:cs="Times New Roman"/>
          <w:sz w:val="28"/>
          <w:szCs w:val="28"/>
        </w:rPr>
        <w:t>Глава 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B456A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B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D49">
        <w:rPr>
          <w:rFonts w:ascii="Times New Roman" w:hAnsi="Times New Roman" w:cs="Times New Roman"/>
          <w:sz w:val="28"/>
          <w:szCs w:val="28"/>
        </w:rPr>
        <w:t>Председатель Совета депутатов Хомутининского сельского поселения</w:t>
      </w:r>
      <w:r w:rsidR="00687BA3">
        <w:rPr>
          <w:rFonts w:ascii="Times New Roman" w:hAnsi="Times New Roman" w:cs="Times New Roman"/>
          <w:sz w:val="28"/>
          <w:szCs w:val="28"/>
        </w:rPr>
        <w:t xml:space="preserve">; </w:t>
      </w:r>
      <w:r w:rsidR="00687BA3" w:rsidRPr="00687BA3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 w:rsidR="00430F35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  <w:r w:rsidR="00687BA3">
        <w:rPr>
          <w:rFonts w:ascii="Times New Roman" w:hAnsi="Times New Roman" w:cs="Times New Roman"/>
          <w:sz w:val="28"/>
          <w:szCs w:val="28"/>
        </w:rPr>
        <w:t xml:space="preserve"> </w:t>
      </w:r>
      <w:r w:rsidR="00430F35">
        <w:rPr>
          <w:rFonts w:ascii="Times New Roman" w:hAnsi="Times New Roman" w:cs="Times New Roman"/>
          <w:sz w:val="28"/>
          <w:szCs w:val="28"/>
        </w:rPr>
        <w:t xml:space="preserve">– </w:t>
      </w:r>
      <w:r w:rsidR="00E52D49">
        <w:rPr>
          <w:rFonts w:ascii="Times New Roman" w:hAnsi="Times New Roman" w:cs="Times New Roman"/>
          <w:sz w:val="28"/>
          <w:szCs w:val="28"/>
        </w:rPr>
        <w:t>делопроизводитель администрации Хомутининского сельского поселения</w:t>
      </w:r>
      <w:r w:rsidR="00430F35">
        <w:rPr>
          <w:rFonts w:ascii="Times New Roman" w:hAnsi="Times New Roman" w:cs="Times New Roman"/>
          <w:sz w:val="28"/>
          <w:szCs w:val="28"/>
        </w:rPr>
        <w:t xml:space="preserve">; </w:t>
      </w:r>
      <w:r w:rsidR="00430F35" w:rsidRPr="00430F35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="00430F35">
        <w:rPr>
          <w:rFonts w:ascii="Times New Roman" w:hAnsi="Times New Roman" w:cs="Times New Roman"/>
          <w:sz w:val="28"/>
          <w:szCs w:val="28"/>
        </w:rPr>
        <w:t xml:space="preserve">: </w:t>
      </w:r>
      <w:r w:rsidR="00974A40">
        <w:rPr>
          <w:rFonts w:ascii="Times New Roman" w:hAnsi="Times New Roman" w:cs="Times New Roman"/>
          <w:sz w:val="28"/>
          <w:szCs w:val="28"/>
        </w:rPr>
        <w:t>начальник отдела учета и отчетности</w:t>
      </w:r>
      <w:r w:rsidR="00B30965">
        <w:rPr>
          <w:rFonts w:ascii="Times New Roman" w:hAnsi="Times New Roman" w:cs="Times New Roman"/>
          <w:sz w:val="28"/>
          <w:szCs w:val="28"/>
        </w:rPr>
        <w:t xml:space="preserve">, </w:t>
      </w:r>
      <w:r w:rsidR="00974A4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974A40">
        <w:rPr>
          <w:rFonts w:ascii="Times New Roman" w:hAnsi="Times New Roman" w:cs="Times New Roman"/>
          <w:sz w:val="28"/>
          <w:szCs w:val="28"/>
        </w:rPr>
        <w:t>ВУС</w:t>
      </w:r>
      <w:proofErr w:type="spellEnd"/>
      <w:r w:rsidR="005E5297">
        <w:rPr>
          <w:rFonts w:ascii="Times New Roman" w:hAnsi="Times New Roman" w:cs="Times New Roman"/>
          <w:sz w:val="28"/>
          <w:szCs w:val="28"/>
        </w:rPr>
        <w:t>.</w:t>
      </w:r>
    </w:p>
    <w:p w:rsidR="006227D9" w:rsidRDefault="00BB3AB4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Глава </w:t>
      </w:r>
      <w:r w:rsidR="00974A40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 w:rsidR="006227D9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6227D9" w:rsidRDefault="006227D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3819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303819">
        <w:rPr>
          <w:rFonts w:ascii="Times New Roman" w:hAnsi="Times New Roman" w:cs="Times New Roman"/>
          <w:sz w:val="28"/>
          <w:szCs w:val="28"/>
        </w:rPr>
        <w:t>МКУК</w:t>
      </w:r>
      <w:proofErr w:type="spellEnd"/>
      <w:r w:rsidR="003038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3819">
        <w:rPr>
          <w:rFonts w:ascii="Times New Roman" w:hAnsi="Times New Roman" w:cs="Times New Roman"/>
          <w:sz w:val="28"/>
          <w:szCs w:val="28"/>
        </w:rPr>
        <w:t>Хомутининской</w:t>
      </w:r>
      <w:proofErr w:type="spellEnd"/>
      <w:r w:rsidR="00303819">
        <w:rPr>
          <w:rFonts w:ascii="Times New Roman" w:hAnsi="Times New Roman" w:cs="Times New Roman"/>
          <w:sz w:val="28"/>
          <w:szCs w:val="28"/>
        </w:rPr>
        <w:t xml:space="preserve"> сельской централизованной клубной системы»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7D9" w:rsidRDefault="006227D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0B05">
        <w:rPr>
          <w:rFonts w:ascii="Times New Roman" w:hAnsi="Times New Roman" w:cs="Times New Roman"/>
          <w:sz w:val="28"/>
          <w:szCs w:val="28"/>
        </w:rPr>
        <w:t>экономист администрации 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7D9" w:rsidRDefault="006227D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Лица, указанные в пункте 9 настоящего Положения, включаются в состав Комиссии в установленном порядке соответственно на основании запроса Главы </w:t>
      </w:r>
      <w:r w:rsidR="008D0B05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согласованию:</w:t>
      </w:r>
    </w:p>
    <w:p w:rsidR="006227D9" w:rsidRDefault="006227D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8D0B05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D0B05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F35" w:rsidRDefault="006227D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осуществляется </w:t>
      </w:r>
      <w:r w:rsidR="00BB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10- дневный срок со дня получения запроса.</w:t>
      </w:r>
    </w:p>
    <w:p w:rsidR="006227D9" w:rsidRDefault="006227D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E0309A" w:rsidRDefault="00E0309A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4CE5" w:rsidRDefault="00E0309A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заседаниях Комиссии с правом совещательного голоса </w:t>
      </w:r>
      <w:r w:rsidR="00F34CE5">
        <w:rPr>
          <w:rFonts w:ascii="Times New Roman" w:hAnsi="Times New Roman" w:cs="Times New Roman"/>
          <w:sz w:val="28"/>
          <w:szCs w:val="28"/>
        </w:rPr>
        <w:t>участвуют:</w:t>
      </w:r>
    </w:p>
    <w:p w:rsidR="00F34CE5" w:rsidRDefault="00F34CE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7294" w:rsidRDefault="00F34CE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лица, замещающие </w:t>
      </w:r>
      <w:r w:rsidR="00D9471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</w:t>
      </w:r>
      <w:r w:rsidR="008D0B05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 w:rsidR="00D9471C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службы, и вопросам рассматриваемым Комиссией; представители заинтересованных организаций; </w:t>
      </w:r>
      <w:r w:rsidR="00E37294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</w:t>
      </w:r>
      <w:proofErr w:type="gramStart"/>
      <w:r w:rsidR="00E372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7294">
        <w:rPr>
          <w:rFonts w:ascii="Times New Roman" w:hAnsi="Times New Roman" w:cs="Times New Roman"/>
          <w:sz w:val="28"/>
          <w:szCs w:val="28"/>
        </w:rPr>
        <w:t xml:space="preserve">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37294" w:rsidRDefault="00E37294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="008D0B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0B05">
        <w:rPr>
          <w:rFonts w:ascii="Times New Roman" w:hAnsi="Times New Roman" w:cs="Times New Roman"/>
          <w:sz w:val="28"/>
          <w:szCs w:val="28"/>
        </w:rPr>
        <w:t>Хомутининском</w:t>
      </w:r>
      <w:proofErr w:type="spellEnd"/>
      <w:r w:rsidR="008D0B0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37294" w:rsidRDefault="00E37294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0026" w:rsidRDefault="00930026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930026" w:rsidRDefault="00930026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представление Главой </w:t>
      </w:r>
      <w:r w:rsidR="008D0B05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930026" w:rsidRDefault="00930026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муниципальным служащим недостоверных или неполных сведений о доходах, расходах, об имуществе и обязательствах имущественного характера своих, а также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своей супруги (супруга) и несовершеннолетних детей;</w:t>
      </w:r>
    </w:p>
    <w:p w:rsidR="00930026" w:rsidRDefault="00930026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30026" w:rsidRDefault="00930026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поступившие в </w:t>
      </w:r>
      <w:r w:rsidR="00CF1BF8">
        <w:rPr>
          <w:rFonts w:ascii="Times New Roman" w:hAnsi="Times New Roman" w:cs="Times New Roman"/>
          <w:sz w:val="28"/>
          <w:szCs w:val="28"/>
        </w:rPr>
        <w:t>администрацию 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CF1BF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 и иных правонарушений, в установленном порядке:</w:t>
      </w:r>
      <w:proofErr w:type="gramEnd"/>
    </w:p>
    <w:p w:rsidR="00930026" w:rsidRDefault="00930026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муниципальной службы, включенную в перечень должностей наибольшей степени подверженных риску коррупции </w:t>
      </w:r>
      <w:r w:rsidR="004F63AF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договора в коммерческой или некоммерческой организации, если отдельные функции по государственному управлению этой организации </w:t>
      </w:r>
      <w:r w:rsidR="00DE12C5">
        <w:rPr>
          <w:rFonts w:ascii="Times New Roman" w:hAnsi="Times New Roman" w:cs="Times New Roman"/>
          <w:sz w:val="28"/>
          <w:szCs w:val="28"/>
        </w:rPr>
        <w:t>входили</w:t>
      </w:r>
      <w:r>
        <w:rPr>
          <w:rFonts w:ascii="Times New Roman" w:hAnsi="Times New Roman" w:cs="Times New Roman"/>
          <w:sz w:val="28"/>
          <w:szCs w:val="28"/>
        </w:rPr>
        <w:t xml:space="preserve"> в его должностные( служебные) обязанности, до истечения двух лет со дня увольнения с муниципальной службы</w:t>
      </w:r>
      <w:r w:rsidR="00BF1DD1">
        <w:rPr>
          <w:rFonts w:ascii="Times New Roman" w:hAnsi="Times New Roman" w:cs="Times New Roman"/>
          <w:sz w:val="28"/>
          <w:szCs w:val="28"/>
        </w:rPr>
        <w:t>;</w:t>
      </w:r>
    </w:p>
    <w:p w:rsidR="00DE12C5" w:rsidRDefault="00DE12C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064E2" w:rsidRDefault="002064E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E12C5" w:rsidRDefault="00DE12C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представление руководителя органа местного самоуправления Увельского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конфликта интересов либо осуществления в муниципальном органе </w:t>
      </w:r>
      <w:r w:rsidR="00E00F2A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E00F2A" w:rsidRDefault="00E00F2A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представление Главой </w:t>
      </w:r>
      <w:r w:rsidR="00CF1BF8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2011 года №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доходам</w:t>
      </w:r>
      <w:r w:rsidR="00DE6E2F">
        <w:rPr>
          <w:rFonts w:ascii="Times New Roman" w:hAnsi="Times New Roman" w:cs="Times New Roman"/>
          <w:sz w:val="28"/>
          <w:szCs w:val="28"/>
        </w:rPr>
        <w:t>;</w:t>
      </w:r>
    </w:p>
    <w:p w:rsidR="00FF21B8" w:rsidRDefault="00DE6E2F" w:rsidP="00FF21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поступившие в соответствии с частью 4 статьи 12 Федерального закона от 25 декабря 2008 г. № 273-ФЗ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 – правового договора на выполнение работ (оказание услуг)</w:t>
      </w:r>
      <w:r w:rsidR="00FF21B8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</w:t>
      </w:r>
      <w:proofErr w:type="gramEnd"/>
      <w:r w:rsidR="00FF21B8">
        <w:rPr>
          <w:rFonts w:ascii="Times New Roman" w:hAnsi="Times New Roman" w:cs="Times New Roman"/>
          <w:sz w:val="28"/>
          <w:szCs w:val="28"/>
        </w:rPr>
        <w:t xml:space="preserve"> во вступлении в трудовые и гражданско – 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 – правового договора в коммерческой или некоммерческой организации Комиссией не рассматривался.</w:t>
      </w:r>
    </w:p>
    <w:p w:rsidR="00DE12C5" w:rsidRDefault="00DE12C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5E54" w:rsidRDefault="00CA6C6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Обращение, указанное в абзаце втором подпункта 2 пункта 16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 – правовой), предполагаемы срок его действия, сумма оплаты за выполнение (оказание) по договору работ (услуг). </w:t>
      </w:r>
      <w:r w:rsidR="00E64E93">
        <w:rPr>
          <w:rFonts w:ascii="Times New Roman" w:hAnsi="Times New Roman" w:cs="Times New Roman"/>
          <w:sz w:val="28"/>
          <w:szCs w:val="28"/>
        </w:rPr>
        <w:t>В подразделении кадровой</w:t>
      </w:r>
      <w:r w:rsidR="00E64E93">
        <w:rPr>
          <w:rFonts w:ascii="Times New Roman" w:hAnsi="Times New Roman" w:cs="Times New Roman"/>
          <w:sz w:val="28"/>
          <w:szCs w:val="28"/>
        </w:rPr>
        <w:tab/>
        <w:t xml:space="preserve">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 О противодействии коррупции». </w:t>
      </w:r>
    </w:p>
    <w:p w:rsidR="00E64E93" w:rsidRDefault="00E64E93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Обращение, указанное в абзаце втором подпункта 2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A6C69" w:rsidRDefault="00E64E93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5 пункта 16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 статьи 12 Федерального закона от 25 декабря 2008 г. № 273-ФЗ «О противодействии коррупции». </w:t>
      </w:r>
      <w:proofErr w:type="gramEnd"/>
    </w:p>
    <w:p w:rsidR="00425E54" w:rsidRDefault="00425E54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Уведомление, указанное в </w:t>
      </w:r>
      <w:r w:rsidRPr="00CF7617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CF7617" w:rsidRPr="00CF7617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2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25E54" w:rsidRDefault="00425E54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16 настоящего Положения, или уведомлений, указанных в абзаце </w:t>
      </w:r>
      <w:r w:rsidR="00CF7617" w:rsidRPr="00CF7617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2A0">
        <w:rPr>
          <w:rFonts w:ascii="Times New Roman" w:hAnsi="Times New Roman" w:cs="Times New Roman"/>
          <w:sz w:val="28"/>
          <w:szCs w:val="28"/>
        </w:rPr>
        <w:t xml:space="preserve">подпункта 2 и подпункте 5 пункта 16 настоящего Положения, должностные лица кадрового подразделения государственного органа имеют право проводить собеседование с </w:t>
      </w:r>
      <w:r w:rsidR="00CF7617" w:rsidRPr="00CF7617">
        <w:rPr>
          <w:rFonts w:ascii="Times New Roman" w:hAnsi="Times New Roman" w:cs="Times New Roman"/>
          <w:sz w:val="28"/>
          <w:szCs w:val="28"/>
        </w:rPr>
        <w:t>муниципальными</w:t>
      </w:r>
      <w:r w:rsidR="003B32A0">
        <w:rPr>
          <w:rFonts w:ascii="Times New Roman" w:hAnsi="Times New Roman" w:cs="Times New Roman"/>
          <w:sz w:val="28"/>
          <w:szCs w:val="28"/>
        </w:rPr>
        <w:t xml:space="preserve"> служащими, представившим обращение или уведомление, получать от него письменные пояснения, а руководитель </w:t>
      </w:r>
      <w:r w:rsidR="00CF7617">
        <w:rPr>
          <w:rFonts w:ascii="Times New Roman" w:hAnsi="Times New Roman" w:cs="Times New Roman"/>
          <w:sz w:val="28"/>
          <w:szCs w:val="28"/>
        </w:rPr>
        <w:t>муниципального</w:t>
      </w:r>
      <w:r w:rsidR="003B32A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F7617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CF7617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B32A0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="003B32A0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DE12C5" w:rsidRDefault="00DE12C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E12C5" w:rsidRDefault="00DE12C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в </w:t>
      </w:r>
      <w:r w:rsidR="003B32A0">
        <w:rPr>
          <w:rFonts w:ascii="Times New Roman" w:hAnsi="Times New Roman" w:cs="Times New Roman"/>
          <w:sz w:val="28"/>
          <w:szCs w:val="28"/>
        </w:rPr>
        <w:t xml:space="preserve">10 - </w:t>
      </w:r>
      <w:r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Комиссии. При этом дата заседания Комиссии не может быть назначена позднее </w:t>
      </w:r>
      <w:r w:rsidR="003B32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D10C9B">
        <w:rPr>
          <w:rFonts w:ascii="Times New Roman" w:hAnsi="Times New Roman" w:cs="Times New Roman"/>
          <w:sz w:val="28"/>
          <w:szCs w:val="28"/>
        </w:rPr>
        <w:t>, за исключение</w:t>
      </w:r>
      <w:r w:rsidR="003B32A0">
        <w:rPr>
          <w:rFonts w:ascii="Times New Roman" w:hAnsi="Times New Roman" w:cs="Times New Roman"/>
          <w:sz w:val="28"/>
          <w:szCs w:val="28"/>
        </w:rPr>
        <w:t>м</w:t>
      </w:r>
      <w:r w:rsidR="00D10C9B">
        <w:rPr>
          <w:rFonts w:ascii="Times New Roman" w:hAnsi="Times New Roman" w:cs="Times New Roman"/>
          <w:sz w:val="28"/>
          <w:szCs w:val="28"/>
        </w:rPr>
        <w:t xml:space="preserve"> случаев, предусмотренных пунктами 18.1 и 18.2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2C5" w:rsidRDefault="00DE12C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делами Увельского муниципального района либо должностному лицу – управляющему делами, ответственному за работу по профилактике коррупционных и иных правонарушений, 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r w:rsidR="00FD693A">
        <w:rPr>
          <w:rFonts w:ascii="Times New Roman" w:hAnsi="Times New Roman" w:cs="Times New Roman"/>
          <w:sz w:val="28"/>
          <w:szCs w:val="28"/>
        </w:rPr>
        <w:t>ее проверки;</w:t>
      </w:r>
    </w:p>
    <w:p w:rsidR="00FD693A" w:rsidRDefault="00FD693A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в подпункте 2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40018" w:rsidRDefault="0024001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Заседание Комиссии по рассмотрению заявлени</w:t>
      </w:r>
      <w:r w:rsidR="007E3A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7E3A8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абзац</w:t>
      </w:r>
      <w:r w:rsidR="007E3A8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7E3A8D">
        <w:rPr>
          <w:rFonts w:ascii="Times New Roman" w:hAnsi="Times New Roman" w:cs="Times New Roman"/>
          <w:sz w:val="28"/>
          <w:szCs w:val="28"/>
        </w:rPr>
        <w:t xml:space="preserve"> и четвертом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2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240018" w:rsidRDefault="0024001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Уведомление, указанное в подпункте 5 пункта 16 настоящего Положения, как правило, рассматривается на очередном (плановом) заседании Комиссии.</w:t>
      </w:r>
    </w:p>
    <w:p w:rsidR="00CF7617" w:rsidRDefault="00107DF3" w:rsidP="00CF7617">
      <w:pPr>
        <w:pStyle w:val="ConsPlusNormal"/>
        <w:ind w:firstLine="540"/>
        <w:jc w:val="both"/>
      </w:pPr>
      <w:r>
        <w:t xml:space="preserve">19. </w:t>
      </w:r>
      <w:r w:rsidR="00CF761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CF7617">
        <w:t>представляемых</w:t>
      </w:r>
      <w:proofErr w:type="gramEnd"/>
      <w:r w:rsidR="00CF7617">
        <w:t xml:space="preserve"> в соответствии с </w:t>
      </w:r>
      <w:hyperlink r:id="rId5" w:history="1">
        <w:r w:rsidR="00CF7617" w:rsidRPr="00CF7617">
          <w:t xml:space="preserve">подпунктом </w:t>
        </w:r>
        <w:r w:rsidR="00CF7617">
          <w:t>2</w:t>
        </w:r>
        <w:r w:rsidR="00CF7617" w:rsidRPr="00CF7617">
          <w:t xml:space="preserve"> пункта 16</w:t>
        </w:r>
      </w:hyperlink>
      <w:r w:rsidR="00CF7617">
        <w:t xml:space="preserve"> настоящего Положения.</w:t>
      </w:r>
    </w:p>
    <w:p w:rsidR="00CF7617" w:rsidRDefault="00CF7617" w:rsidP="00CF7617">
      <w:pPr>
        <w:pStyle w:val="ConsPlusNormal"/>
        <w:ind w:firstLine="540"/>
        <w:jc w:val="both"/>
      </w:pPr>
      <w:r>
        <w:t>19.1. Заседания Комиссии могут проводиться в отсутствие муниципального служащего или гражданина в случае:</w:t>
      </w:r>
    </w:p>
    <w:p w:rsidR="00CF7617" w:rsidRDefault="00CF7617" w:rsidP="00CF7617">
      <w:pPr>
        <w:pStyle w:val="ConsPlusNormal"/>
        <w:ind w:firstLine="540"/>
        <w:jc w:val="both"/>
      </w:pPr>
      <w:r>
        <w:t xml:space="preserve">а)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hyperlink r:id="rId6" w:history="1">
        <w:r w:rsidRPr="00CF7617">
          <w:t xml:space="preserve">подпунктом </w:t>
        </w:r>
        <w:r>
          <w:t>2</w:t>
        </w:r>
        <w:r w:rsidRPr="00CF7617">
          <w:t xml:space="preserve"> 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F7617" w:rsidRDefault="00CF7617" w:rsidP="00CF7617">
      <w:pPr>
        <w:pStyle w:val="ConsPlusNormal"/>
        <w:ind w:firstLine="540"/>
        <w:jc w:val="both"/>
      </w:pPr>
      <w:r>
        <w:lastRenderedPageBreak/>
        <w:t xml:space="preserve">б) если муниципальный служащий или гражданин, намеревающиеся лично присутствовать на заседании </w:t>
      </w:r>
      <w:r w:rsidR="008E2A0E">
        <w:t>К</w:t>
      </w:r>
      <w:r>
        <w:t>омиссии и надлежащим образом извещенные о времени и месте его прове</w:t>
      </w:r>
      <w:r w:rsidR="008E2A0E">
        <w:t>дения, не явились на заседание К</w:t>
      </w:r>
      <w:r>
        <w:t>омиссии.</w:t>
      </w:r>
    </w:p>
    <w:p w:rsidR="00107DF3" w:rsidRDefault="00107DF3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муниципального служащего </w:t>
      </w:r>
      <w:r w:rsidR="00CB78AF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="00CB78A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согласия)</w:t>
      </w:r>
      <w:r w:rsidR="00CB78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</w:t>
      </w:r>
      <w:r w:rsidR="005C2022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CB78AF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вопросов, а также дополнительные материалы.</w:t>
      </w:r>
    </w:p>
    <w:p w:rsidR="00033BF8" w:rsidRDefault="005C202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Члены Комиссии и лица, участвующие в ее заседании, не вправе разглашать сведения</w:t>
      </w:r>
      <w:r w:rsidR="00033BF8">
        <w:rPr>
          <w:rFonts w:ascii="Times New Roman" w:hAnsi="Times New Roman" w:cs="Times New Roman"/>
          <w:sz w:val="28"/>
          <w:szCs w:val="28"/>
        </w:rPr>
        <w:t>, ставшие им известными в ходе работы Комиссии.</w:t>
      </w:r>
    </w:p>
    <w:p w:rsidR="005C2022" w:rsidRDefault="00033BF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Пои итогам рассмотрения вопроса, указанного в абзаце втором подпункта 1</w:t>
      </w:r>
      <w:r w:rsidR="005C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16 настоящего Положения, Комиссия принимает одно из следующих решений:</w:t>
      </w:r>
    </w:p>
    <w:p w:rsidR="00033BF8" w:rsidRDefault="00033BF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установит, что сведения, представленные муниципальным служащим, являются достоверными и полными;</w:t>
      </w:r>
    </w:p>
    <w:p w:rsidR="00033BF8" w:rsidRDefault="00033BF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="00AC176F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33BF8" w:rsidRDefault="00033BF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1 пункта 16 настоящего Положения, Комиссия принимает одно из следующих решений:</w:t>
      </w:r>
    </w:p>
    <w:p w:rsidR="00033BF8" w:rsidRDefault="00033BF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3BF8" w:rsidRDefault="00033BF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</w:t>
      </w:r>
      <w:r w:rsidR="002C262A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требования об урегулировании конфликта интересов. В этом случае Комиссия рекомендует Главе </w:t>
      </w:r>
      <w:r w:rsidR="00E6406C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 w:rsidR="002C262A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C262A" w:rsidRDefault="007E4C77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втором подпункта 2 пункта 16 настоящего Положения, Комиссия принимает одно из следующих решений:</w:t>
      </w:r>
    </w:p>
    <w:p w:rsidR="007E4C77" w:rsidRDefault="007E4C77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 – 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4C77" w:rsidRDefault="00F14C8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на выполнении работы на условиях гражданско – правового договора в коммерческой или некоммерческой организации, если отдельные функции по государственному управлению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этой организацией входили в его должностные (служебные) обязанности, и мотивировать свой отказ.</w:t>
      </w:r>
    </w:p>
    <w:p w:rsidR="00F14C89" w:rsidRDefault="00F14C8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C4675F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третьем подпункта 2 пункта 16 настоящего Положения, Комиссия принимает одно из следующих решений:</w:t>
      </w:r>
    </w:p>
    <w:p w:rsidR="00600C1E" w:rsidRDefault="00600C1E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супруга (супруги) и несовершеннолетних детей является уважительной;</w:t>
      </w:r>
    </w:p>
    <w:p w:rsidR="00600C1E" w:rsidRDefault="00600C1E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супруга (супруги)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0C1E" w:rsidRDefault="00600C1E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E6406C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применять к служащему конкретную меру ответственности.</w:t>
      </w:r>
    </w:p>
    <w:p w:rsidR="00015781" w:rsidRDefault="00015781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25.1. По итогам рассмотрения вопроса, указанного в подпункте 4 пункта 16 настоящего Положения, комиссия принимает одно из следующих решений:</w:t>
      </w:r>
    </w:p>
    <w:p w:rsidR="00015781" w:rsidRDefault="00015781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 и полным;</w:t>
      </w:r>
    </w:p>
    <w:p w:rsidR="00015781" w:rsidRDefault="00015781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</w:t>
      </w:r>
      <w:r w:rsidR="005A032F">
        <w:rPr>
          <w:rFonts w:ascii="Times New Roman" w:hAnsi="Times New Roman" w:cs="Times New Roman"/>
          <w:sz w:val="28"/>
          <w:szCs w:val="28"/>
        </w:rPr>
        <w:t>недостоверными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5A032F">
        <w:rPr>
          <w:rFonts w:ascii="Times New Roman" w:hAnsi="Times New Roman" w:cs="Times New Roman"/>
          <w:sz w:val="28"/>
          <w:szCs w:val="28"/>
        </w:rPr>
        <w:t xml:space="preserve"> неполными. В этом случае Комиссия рекомендует Главе </w:t>
      </w:r>
      <w:r w:rsidR="00E6406C">
        <w:rPr>
          <w:rFonts w:ascii="Times New Roman" w:hAnsi="Times New Roman" w:cs="Times New Roman"/>
          <w:sz w:val="28"/>
          <w:szCs w:val="28"/>
        </w:rPr>
        <w:t xml:space="preserve">Хомутининского сельского поселения </w:t>
      </w:r>
      <w:r w:rsidR="005A032F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5A03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A032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4170B" w:rsidRDefault="0024170B" w:rsidP="0024170B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r:id="rId7" w:history="1">
        <w:r w:rsidRPr="0024170B">
          <w:t xml:space="preserve">абзаце </w:t>
        </w:r>
        <w:r>
          <w:t>четвертом</w:t>
        </w:r>
        <w:r w:rsidRPr="0024170B">
          <w:t xml:space="preserve"> подпункта </w:t>
        </w:r>
        <w:r>
          <w:t>2</w:t>
        </w:r>
        <w:r w:rsidRPr="0024170B">
          <w:t xml:space="preserve">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4170B" w:rsidRDefault="0024170B" w:rsidP="0024170B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24170B" w:rsidRDefault="0024170B" w:rsidP="0024170B">
      <w:pPr>
        <w:pStyle w:val="ConsPlusNormal"/>
        <w:ind w:firstLine="540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>
        <w:lastRenderedPageBreak/>
        <w:t>привести к конфликту интересов. В этом случае Комиссия рекомендует муниципальному служащему и (или) руководителю муниципального органа местного самоуправления принять меры по урегулированию конфликта интересов или по недопущению его возникновения;</w:t>
      </w:r>
    </w:p>
    <w:p w:rsidR="0024170B" w:rsidRDefault="0024170B" w:rsidP="0024170B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местного самоуправления применить к муниципальному служащему конкретную меру ответственности.</w:t>
      </w:r>
    </w:p>
    <w:p w:rsidR="00600C1E" w:rsidRDefault="00600C1E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 итогам рассмотрения вопросов, предусмотренных подпунктом 1 и 2 пункта 16 настоящего Положения, при наличии к тому основанию Комиссия может принять иное, чем предусмотрено пунктами 22-25</w:t>
      </w:r>
      <w:r w:rsidR="00D87F18">
        <w:rPr>
          <w:rFonts w:ascii="Times New Roman" w:hAnsi="Times New Roman" w:cs="Times New Roman"/>
          <w:sz w:val="28"/>
          <w:szCs w:val="28"/>
        </w:rPr>
        <w:t>, 25.1 - 25.2 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</w:t>
      </w:r>
      <w:r w:rsidR="00D8752F">
        <w:rPr>
          <w:rFonts w:ascii="Times New Roman" w:hAnsi="Times New Roman" w:cs="Times New Roman"/>
          <w:sz w:val="28"/>
          <w:szCs w:val="28"/>
        </w:rPr>
        <w:t>быть отражены в протоколе заседания Комиссии.</w:t>
      </w:r>
    </w:p>
    <w:p w:rsidR="00667C81" w:rsidRDefault="00667C81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подпункте 5 пункта 16 настоящего Положения, Комиссия принимает в отношении гражданина, замещавшего должность муниципальной службы </w:t>
      </w:r>
      <w:r w:rsidR="00942215">
        <w:rPr>
          <w:rFonts w:ascii="Times New Roman" w:hAnsi="Times New Roman" w:cs="Times New Roman"/>
          <w:sz w:val="28"/>
          <w:szCs w:val="28"/>
        </w:rPr>
        <w:t>в органе местного самоуправления, одно из следующих решений:</w:t>
      </w:r>
    </w:p>
    <w:p w:rsidR="00942215" w:rsidRDefault="0094221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 – правового договора в коммерческой или некоммерческой организации, ели отдельные функции по муниципальному управлению этой организации входили в его должностные (служебные) обязанности; </w:t>
      </w:r>
    </w:p>
    <w:p w:rsidR="00942215" w:rsidRDefault="00942215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организацию».</w:t>
      </w:r>
    </w:p>
    <w:p w:rsidR="00D8752F" w:rsidRDefault="00D8752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 итогам рассмотрения вопроса, предусмотренного подпунктом 3 пункта 16 настоящего Положения, Комиссия принимает соответствующее решение.</w:t>
      </w:r>
    </w:p>
    <w:p w:rsidR="00D8752F" w:rsidRDefault="00D8752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Для исполнения решения Комиссии могут быть подготовлены проекты правовых актов, решений или поручений, которые в установленном порядке представляются  на рассмотрение Главе </w:t>
      </w:r>
      <w:r w:rsidR="00E6406C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52F" w:rsidRDefault="00D8752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4B0D" w:rsidRDefault="00754B0D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участия в ее заседании. Решения Комиссии, за исключением решения, принимаемого по итогам рассмотрения вопроса, указанного в абзаце втором подпункта 2 пункта 16 настоящего Положения,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Главы </w:t>
      </w:r>
      <w:r w:rsidR="00E6406C">
        <w:rPr>
          <w:rFonts w:ascii="Times New Roman" w:hAnsi="Times New Roman" w:cs="Times New Roman"/>
          <w:sz w:val="28"/>
          <w:szCs w:val="28"/>
        </w:rPr>
        <w:t xml:space="preserve">Хомутининского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2 пункта 16 настоящего Положения, носят обязательный характер.</w:t>
      </w:r>
    </w:p>
    <w:p w:rsidR="00754B0D" w:rsidRDefault="00754B0D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754B0D" w:rsidRDefault="00754B0D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претензий, материалы на которых они основываются;</w:t>
      </w: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754B0D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 Увельского муниципального района;</w:t>
      </w: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47A9D" w:rsidRDefault="00B47A9D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</w:t>
      </w:r>
      <w:r w:rsidR="004C6E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дневный срок со дня заседания направляются Главе </w:t>
      </w:r>
      <w:r w:rsidR="00E6406C">
        <w:rPr>
          <w:rFonts w:ascii="Times New Roman" w:hAnsi="Times New Roman" w:cs="Times New Roman"/>
          <w:sz w:val="28"/>
          <w:szCs w:val="28"/>
        </w:rPr>
        <w:t>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полностью или в виде выписки из него – муниципальному служащему, а также по решению Комиссии – иным заинтересованным лицам.</w:t>
      </w:r>
    </w:p>
    <w:p w:rsidR="001015D2" w:rsidRDefault="00507A3A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Глава </w:t>
      </w:r>
      <w:r w:rsidR="00E6406C">
        <w:rPr>
          <w:rFonts w:ascii="Times New Roman" w:hAnsi="Times New Roman" w:cs="Times New Roman"/>
          <w:sz w:val="28"/>
          <w:szCs w:val="28"/>
        </w:rPr>
        <w:t xml:space="preserve">Хомутининского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ней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</w:t>
      </w:r>
      <w:r w:rsidR="00E6406C">
        <w:rPr>
          <w:rFonts w:ascii="Times New Roman" w:hAnsi="Times New Roman" w:cs="Times New Roman"/>
          <w:sz w:val="28"/>
          <w:szCs w:val="28"/>
        </w:rPr>
        <w:t xml:space="preserve">Хомутининского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507A3A" w:rsidRDefault="00C737B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E6406C">
        <w:rPr>
          <w:rFonts w:ascii="Times New Roman" w:hAnsi="Times New Roman" w:cs="Times New Roman"/>
          <w:sz w:val="28"/>
          <w:szCs w:val="28"/>
        </w:rPr>
        <w:t xml:space="preserve">Хомутининского сельского </w:t>
      </w:r>
      <w:r w:rsidR="00E6406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C737B8" w:rsidRDefault="00C737B8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</w:t>
      </w:r>
      <w:r w:rsidR="00FE5BC7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="0078479C">
        <w:rPr>
          <w:rFonts w:ascii="Times New Roman" w:hAnsi="Times New Roman" w:cs="Times New Roman"/>
          <w:sz w:val="28"/>
          <w:szCs w:val="28"/>
        </w:rPr>
        <w:t>правоохранительные органы в 3 – дневный срок, а при необходимости – немедленно.</w:t>
      </w:r>
      <w:proofErr w:type="gramEnd"/>
    </w:p>
    <w:p w:rsidR="0078479C" w:rsidRDefault="00531C1D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3B71" w:rsidRDefault="00C53B71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2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531C1D" w:rsidRDefault="00531C1D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Организационно –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заседании Комиссии, возлагается на </w:t>
      </w:r>
      <w:r w:rsidR="00E6406C">
        <w:rPr>
          <w:rFonts w:ascii="Times New Roman" w:hAnsi="Times New Roman" w:cs="Times New Roman"/>
          <w:sz w:val="28"/>
          <w:szCs w:val="28"/>
        </w:rPr>
        <w:t>делопроизводителя администрации Хомутининского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15D2" w:rsidRDefault="001015D2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693A" w:rsidRDefault="00FD693A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7294" w:rsidRDefault="00E37294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27D9" w:rsidRDefault="00E0309A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D9" w:rsidRDefault="006227D9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456A" w:rsidRDefault="00687BA3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F4" w:rsidRDefault="00D213F4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 № 2</w:t>
      </w:r>
    </w:p>
    <w:p w:rsidR="00306EAF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УТВЕРЖДЕНО</w:t>
      </w:r>
    </w:p>
    <w:p w:rsidR="00306EAF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Постановлением Главы</w:t>
      </w:r>
    </w:p>
    <w:p w:rsidR="00306EAF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Хомутининского сельского поселения</w:t>
      </w:r>
    </w:p>
    <w:p w:rsidR="00306EAF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«</w:t>
      </w:r>
      <w:r w:rsidR="002C108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108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1084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C1084">
        <w:rPr>
          <w:rFonts w:ascii="Times New Roman" w:hAnsi="Times New Roman" w:cs="Times New Roman"/>
          <w:sz w:val="28"/>
          <w:szCs w:val="28"/>
        </w:rPr>
        <w:t>8</w:t>
      </w:r>
    </w:p>
    <w:p w:rsidR="00306EAF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6EAF" w:rsidRPr="00AC23EB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06EAF" w:rsidRPr="00AC23EB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B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Хомутининского сельского поселения</w:t>
      </w:r>
    </w:p>
    <w:p w:rsidR="00306EAF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EB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306EAF" w:rsidRDefault="00306EAF" w:rsidP="00306E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AF" w:rsidRDefault="00306EAF" w:rsidP="00306EAF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Волков А.В.</w:t>
      </w:r>
      <w:r w:rsidRPr="00CE66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Глава Хомутининского сельского поселения – председатель Комиссии.</w:t>
      </w:r>
    </w:p>
    <w:p w:rsidR="00306EAF" w:rsidRDefault="00306EAF" w:rsidP="00306EAF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Жданова Е.Ю.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Хомутининского сельского поселения – заместитель председателя Комиссии.</w:t>
      </w:r>
    </w:p>
    <w:p w:rsidR="00306EAF" w:rsidRDefault="00306EAF" w:rsidP="00306EAF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Чалова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Э.М.</w:t>
      </w:r>
      <w:r>
        <w:rPr>
          <w:rFonts w:ascii="Times New Roman" w:hAnsi="Times New Roman" w:cs="Times New Roman"/>
          <w:sz w:val="28"/>
          <w:szCs w:val="28"/>
        </w:rPr>
        <w:t xml:space="preserve"> – делопроизводитель администрации Хомутининского сельского поселения – секретарь Комиссии.</w:t>
      </w:r>
    </w:p>
    <w:p w:rsidR="00306EAF" w:rsidRDefault="00306EAF" w:rsidP="00306EAF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EAF" w:rsidRDefault="00306EAF" w:rsidP="00306EAF">
      <w:pPr>
        <w:spacing w:after="0" w:line="240" w:lineRule="auto"/>
        <w:ind w:left="2268" w:hanging="226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6F6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306EAF" w:rsidRDefault="00306EAF" w:rsidP="00306E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Бондарева Н.М.</w:t>
      </w:r>
      <w:r w:rsidRPr="00CE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учета и отчетности;</w:t>
      </w:r>
    </w:p>
    <w:p w:rsidR="00306EAF" w:rsidRDefault="00306EAF" w:rsidP="00306E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 - 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EAF" w:rsidRPr="00232F37" w:rsidRDefault="00306EAF" w:rsidP="0023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06EAF" w:rsidRPr="00232F37" w:rsidSect="006E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DA5"/>
    <w:multiLevelType w:val="hybridMultilevel"/>
    <w:tmpl w:val="65748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4847"/>
    <w:multiLevelType w:val="hybridMultilevel"/>
    <w:tmpl w:val="F4C8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2204"/>
    <w:multiLevelType w:val="hybridMultilevel"/>
    <w:tmpl w:val="31B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2D4C"/>
    <w:multiLevelType w:val="hybridMultilevel"/>
    <w:tmpl w:val="1ED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23EB"/>
    <w:rsid w:val="00015781"/>
    <w:rsid w:val="0002189F"/>
    <w:rsid w:val="00033BF8"/>
    <w:rsid w:val="001015D2"/>
    <w:rsid w:val="00103074"/>
    <w:rsid w:val="00107DF3"/>
    <w:rsid w:val="001B747B"/>
    <w:rsid w:val="002064E2"/>
    <w:rsid w:val="00232F37"/>
    <w:rsid w:val="00240018"/>
    <w:rsid w:val="0024170B"/>
    <w:rsid w:val="002C0CBA"/>
    <w:rsid w:val="002C1084"/>
    <w:rsid w:val="002C262A"/>
    <w:rsid w:val="00303819"/>
    <w:rsid w:val="00306EAF"/>
    <w:rsid w:val="003B320F"/>
    <w:rsid w:val="003B32A0"/>
    <w:rsid w:val="003B456A"/>
    <w:rsid w:val="00425082"/>
    <w:rsid w:val="00425E54"/>
    <w:rsid w:val="00430F35"/>
    <w:rsid w:val="004C6E0D"/>
    <w:rsid w:val="004F63AF"/>
    <w:rsid w:val="00507A3A"/>
    <w:rsid w:val="00531C1D"/>
    <w:rsid w:val="005321CC"/>
    <w:rsid w:val="005A032F"/>
    <w:rsid w:val="005C2022"/>
    <w:rsid w:val="005E5297"/>
    <w:rsid w:val="00600C1E"/>
    <w:rsid w:val="006227D9"/>
    <w:rsid w:val="00667C81"/>
    <w:rsid w:val="00687BA3"/>
    <w:rsid w:val="006E1D32"/>
    <w:rsid w:val="007220F4"/>
    <w:rsid w:val="00754B0D"/>
    <w:rsid w:val="0078479C"/>
    <w:rsid w:val="007B5F2D"/>
    <w:rsid w:val="007E0A56"/>
    <w:rsid w:val="007E3A8D"/>
    <w:rsid w:val="007E4C77"/>
    <w:rsid w:val="008D0B05"/>
    <w:rsid w:val="008E2A0E"/>
    <w:rsid w:val="00930026"/>
    <w:rsid w:val="00930BFB"/>
    <w:rsid w:val="00942215"/>
    <w:rsid w:val="00974A40"/>
    <w:rsid w:val="009A5D8C"/>
    <w:rsid w:val="00AC176F"/>
    <w:rsid w:val="00AC23EB"/>
    <w:rsid w:val="00B30965"/>
    <w:rsid w:val="00B47A9D"/>
    <w:rsid w:val="00BB0D4C"/>
    <w:rsid w:val="00BB3AB4"/>
    <w:rsid w:val="00BF1DD1"/>
    <w:rsid w:val="00C05ED1"/>
    <w:rsid w:val="00C4675F"/>
    <w:rsid w:val="00C472B2"/>
    <w:rsid w:val="00C53B71"/>
    <w:rsid w:val="00C6640F"/>
    <w:rsid w:val="00C737B8"/>
    <w:rsid w:val="00CA6C69"/>
    <w:rsid w:val="00CB78AF"/>
    <w:rsid w:val="00CF1BF8"/>
    <w:rsid w:val="00CF7617"/>
    <w:rsid w:val="00D10C9B"/>
    <w:rsid w:val="00D213F4"/>
    <w:rsid w:val="00D77E6F"/>
    <w:rsid w:val="00D8752F"/>
    <w:rsid w:val="00D87F18"/>
    <w:rsid w:val="00D9471C"/>
    <w:rsid w:val="00DE12C5"/>
    <w:rsid w:val="00DE6E2F"/>
    <w:rsid w:val="00E00F2A"/>
    <w:rsid w:val="00E0309A"/>
    <w:rsid w:val="00E37294"/>
    <w:rsid w:val="00E52D49"/>
    <w:rsid w:val="00E6406C"/>
    <w:rsid w:val="00E64E93"/>
    <w:rsid w:val="00F14C89"/>
    <w:rsid w:val="00F34CE5"/>
    <w:rsid w:val="00F442D1"/>
    <w:rsid w:val="00FD693A"/>
    <w:rsid w:val="00FE5BC7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EB"/>
    <w:pPr>
      <w:ind w:left="720"/>
      <w:contextualSpacing/>
    </w:pPr>
  </w:style>
  <w:style w:type="paragraph" w:customStyle="1" w:styleId="ConsPlusNormal">
    <w:name w:val="ConsPlusNormal"/>
    <w:rsid w:val="00CF7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B0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D269B9E8371DF2C4DAB6150525C211178D5E2153E4FE4B3285EB04F7CD2660CB8776A7FDD4C4BI95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BF8EAAB857C89ACD3DD597C398AF91A58886A85DFC85764A6FDBC3148A7165869808AD07F61EAFB21DJ" TargetMode="External"/><Relationship Id="rId5" Type="http://schemas.openxmlformats.org/officeDocument/2006/relationships/hyperlink" Target="consultantplus://offline/ref=D4928A2985E2E9A00B1B9C9F6051D705FC3EE0539111C9FBC60FD4C348D19D7912F019B00AE67C1B0Ay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14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Горбунова</cp:lastModifiedBy>
  <cp:revision>53</cp:revision>
  <cp:lastPrinted>2016-01-27T10:05:00Z</cp:lastPrinted>
  <dcterms:created xsi:type="dcterms:W3CDTF">2016-01-26T09:44:00Z</dcterms:created>
  <dcterms:modified xsi:type="dcterms:W3CDTF">2016-03-10T03:51:00Z</dcterms:modified>
</cp:coreProperties>
</file>