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71" w:rsidRDefault="00933A71" w:rsidP="00933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33A71" w:rsidRDefault="00933A71" w:rsidP="00933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933A71" w:rsidRDefault="00933A71" w:rsidP="00933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  <w:r w:rsidRPr="002E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71" w:rsidRDefault="00933A71" w:rsidP="00933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26 января 2021г.  № 2</w:t>
      </w:r>
    </w:p>
    <w:p w:rsidR="00933A71" w:rsidRDefault="00933A71" w:rsidP="0093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A71" w:rsidRDefault="00933A71" w:rsidP="0093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Состав Рабочей группы по актуализации</w:t>
      </w:r>
    </w:p>
    <w:p w:rsidR="00933A71" w:rsidRDefault="00933A71" w:rsidP="0093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B02">
        <w:rPr>
          <w:rFonts w:ascii="Times New Roman" w:hAnsi="Times New Roman" w:cs="Times New Roman"/>
          <w:sz w:val="24"/>
          <w:szCs w:val="24"/>
        </w:rPr>
        <w:t>схемы теплоснабжен</w:t>
      </w:r>
      <w:r>
        <w:rPr>
          <w:rFonts w:ascii="Times New Roman" w:hAnsi="Times New Roman" w:cs="Times New Roman"/>
          <w:sz w:val="24"/>
          <w:szCs w:val="24"/>
        </w:rPr>
        <w:t>ия Хуторского сельского поселения  на 2022 год</w:t>
      </w:r>
    </w:p>
    <w:p w:rsidR="00933A71" w:rsidRDefault="00933A71" w:rsidP="00933A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933A71" w:rsidTr="00132399">
        <w:tc>
          <w:tcPr>
            <w:tcW w:w="675" w:type="dxa"/>
          </w:tcPr>
          <w:p w:rsidR="00933A71" w:rsidRDefault="00933A71" w:rsidP="0013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933A71" w:rsidRDefault="00933A71" w:rsidP="0013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рабочей группы</w:t>
            </w:r>
          </w:p>
        </w:tc>
        <w:tc>
          <w:tcPr>
            <w:tcW w:w="3191" w:type="dxa"/>
          </w:tcPr>
          <w:p w:rsidR="00933A71" w:rsidRDefault="00933A71" w:rsidP="0013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933A71" w:rsidTr="00132399">
        <w:tc>
          <w:tcPr>
            <w:tcW w:w="675" w:type="dxa"/>
          </w:tcPr>
          <w:p w:rsidR="00933A71" w:rsidRDefault="00933A71" w:rsidP="0013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33A71" w:rsidRDefault="00933A71" w:rsidP="001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Хуторского сельского поселения</w:t>
            </w:r>
          </w:p>
        </w:tc>
        <w:tc>
          <w:tcPr>
            <w:tcW w:w="3191" w:type="dxa"/>
          </w:tcPr>
          <w:p w:rsidR="00933A71" w:rsidRDefault="00933A71" w:rsidP="0013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В.Н.</w:t>
            </w:r>
          </w:p>
        </w:tc>
      </w:tr>
      <w:tr w:rsidR="00933A71" w:rsidTr="00132399">
        <w:tc>
          <w:tcPr>
            <w:tcW w:w="675" w:type="dxa"/>
          </w:tcPr>
          <w:p w:rsidR="00933A71" w:rsidRDefault="00933A71" w:rsidP="0013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33A71" w:rsidRDefault="00933A71" w:rsidP="001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«Хуторское ЖКХ»</w:t>
            </w:r>
          </w:p>
        </w:tc>
        <w:tc>
          <w:tcPr>
            <w:tcW w:w="3191" w:type="dxa"/>
          </w:tcPr>
          <w:p w:rsidR="00933A71" w:rsidRDefault="00933A71" w:rsidP="0013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 Д.Н.</w:t>
            </w:r>
          </w:p>
        </w:tc>
      </w:tr>
      <w:tr w:rsidR="00933A71" w:rsidTr="00132399">
        <w:tc>
          <w:tcPr>
            <w:tcW w:w="675" w:type="dxa"/>
          </w:tcPr>
          <w:p w:rsidR="00933A71" w:rsidRDefault="00933A71" w:rsidP="0013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33A71" w:rsidRDefault="00933A71" w:rsidP="001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администрации Хуторского сельского поселения</w:t>
            </w:r>
          </w:p>
        </w:tc>
        <w:tc>
          <w:tcPr>
            <w:tcW w:w="3191" w:type="dxa"/>
          </w:tcPr>
          <w:p w:rsidR="00933A71" w:rsidRDefault="00933A71" w:rsidP="0013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compat/>
  <w:rsids>
    <w:rsidRoot w:val="00933A71"/>
    <w:rsid w:val="001B04C4"/>
    <w:rsid w:val="003C0A50"/>
    <w:rsid w:val="004C7852"/>
    <w:rsid w:val="008322C3"/>
    <w:rsid w:val="008979B0"/>
    <w:rsid w:val="00933A71"/>
    <w:rsid w:val="00A60148"/>
    <w:rsid w:val="00B642B0"/>
    <w:rsid w:val="00D1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71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table" w:styleId="a4">
    <w:name w:val="Table Grid"/>
    <w:basedOn w:val="a1"/>
    <w:uiPriority w:val="59"/>
    <w:rsid w:val="00933A71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2021-01-29T08:53:00Z</dcterms:created>
  <dcterms:modified xsi:type="dcterms:W3CDTF">2021-01-29T08:53:00Z</dcterms:modified>
</cp:coreProperties>
</file>