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C2" w:rsidRPr="00F04906" w:rsidRDefault="004D73C2" w:rsidP="008B3308">
      <w:pPr>
        <w:framePr w:h="1397" w:hRule="exact" w:hSpace="38" w:wrap="notBeside" w:vAnchor="text" w:hAnchor="page" w:x="5813" w:y="1"/>
        <w:rPr>
          <w:color w:val="000000"/>
          <w:sz w:val="23"/>
          <w:szCs w:val="23"/>
        </w:rPr>
      </w:pPr>
      <w:r w:rsidRPr="00C1199A">
        <w:rPr>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9pt">
            <v:imagedata r:id="rId7" o:title="" gain="109227f" blacklevel="-6554f"/>
          </v:shape>
        </w:pict>
      </w:r>
    </w:p>
    <w:p w:rsidR="004D73C2" w:rsidRPr="00F04906" w:rsidRDefault="004D73C2" w:rsidP="008B3308">
      <w:pPr>
        <w:pStyle w:val="Caption"/>
        <w:spacing w:before="0"/>
        <w:ind w:right="0"/>
        <w:rPr>
          <w:b/>
          <w:sz w:val="23"/>
          <w:szCs w:val="23"/>
        </w:rPr>
      </w:pPr>
      <w:r w:rsidRPr="00F04906">
        <w:rPr>
          <w:b/>
          <w:sz w:val="23"/>
          <w:szCs w:val="23"/>
        </w:rPr>
        <w:t>РОССИЙСКАЯ ФЕДЕРАЦИЯ</w:t>
      </w:r>
    </w:p>
    <w:p w:rsidR="004D73C2" w:rsidRPr="00F04906" w:rsidRDefault="004D73C2" w:rsidP="008B3308">
      <w:pPr>
        <w:shd w:val="clear" w:color="auto" w:fill="FFFFFF"/>
        <w:spacing w:line="278" w:lineRule="exact"/>
        <w:jc w:val="center"/>
        <w:rPr>
          <w:color w:val="000000"/>
          <w:spacing w:val="-3"/>
          <w:sz w:val="23"/>
          <w:szCs w:val="23"/>
        </w:rPr>
      </w:pPr>
      <w:r w:rsidRPr="00F04906">
        <w:rPr>
          <w:color w:val="000000"/>
          <w:spacing w:val="-3"/>
          <w:sz w:val="23"/>
          <w:szCs w:val="23"/>
        </w:rPr>
        <w:t xml:space="preserve">АДМИНИСТРАЦИЯ </w:t>
      </w:r>
    </w:p>
    <w:p w:rsidR="004D73C2" w:rsidRPr="00F04906" w:rsidRDefault="004D73C2" w:rsidP="008B3308">
      <w:pPr>
        <w:shd w:val="clear" w:color="auto" w:fill="FFFFFF"/>
        <w:spacing w:line="278" w:lineRule="exact"/>
        <w:jc w:val="center"/>
        <w:rPr>
          <w:color w:val="000000"/>
          <w:spacing w:val="-3"/>
          <w:sz w:val="23"/>
          <w:szCs w:val="23"/>
        </w:rPr>
      </w:pPr>
      <w:r w:rsidRPr="00F04906">
        <w:rPr>
          <w:color w:val="000000"/>
          <w:spacing w:val="-3"/>
          <w:sz w:val="23"/>
          <w:szCs w:val="23"/>
        </w:rPr>
        <w:t>СИМСКОГО ГОРОДСКОГО ПОСЕЛЕНИЯ</w:t>
      </w:r>
    </w:p>
    <w:p w:rsidR="004D73C2" w:rsidRPr="00F04906" w:rsidRDefault="004D73C2" w:rsidP="008B3308">
      <w:pPr>
        <w:shd w:val="clear" w:color="auto" w:fill="FFFFFF"/>
        <w:spacing w:line="278" w:lineRule="exact"/>
        <w:jc w:val="center"/>
        <w:rPr>
          <w:color w:val="000000"/>
          <w:spacing w:val="-3"/>
          <w:sz w:val="23"/>
          <w:szCs w:val="23"/>
        </w:rPr>
      </w:pPr>
      <w:r w:rsidRPr="00F04906">
        <w:rPr>
          <w:color w:val="000000"/>
          <w:spacing w:val="-3"/>
          <w:sz w:val="23"/>
          <w:szCs w:val="23"/>
        </w:rPr>
        <w:t>АШИНСКОГО МУНИЦИПАЛЬНОГО РАЙОНА</w:t>
      </w:r>
    </w:p>
    <w:p w:rsidR="004D73C2" w:rsidRPr="00F04906" w:rsidRDefault="004D73C2" w:rsidP="00A67E8B">
      <w:pPr>
        <w:shd w:val="clear" w:color="auto" w:fill="FFFFFF"/>
        <w:spacing w:line="360" w:lineRule="auto"/>
        <w:jc w:val="center"/>
        <w:rPr>
          <w:color w:val="000000"/>
          <w:spacing w:val="-3"/>
          <w:sz w:val="23"/>
          <w:szCs w:val="23"/>
        </w:rPr>
      </w:pPr>
      <w:r w:rsidRPr="00F04906">
        <w:rPr>
          <w:color w:val="000000"/>
          <w:spacing w:val="-3"/>
          <w:sz w:val="23"/>
          <w:szCs w:val="23"/>
        </w:rPr>
        <w:t>ЧЕЛЯБИНСКОЙ ОБЛАСТИ</w:t>
      </w:r>
    </w:p>
    <w:p w:rsidR="004D73C2" w:rsidRPr="00910CF1" w:rsidRDefault="004D73C2" w:rsidP="00A67E8B">
      <w:pPr>
        <w:shd w:val="clear" w:color="auto" w:fill="FFFFFF"/>
        <w:spacing w:line="360" w:lineRule="auto"/>
        <w:jc w:val="center"/>
        <w:rPr>
          <w:b/>
          <w:color w:val="000000"/>
          <w:spacing w:val="-3"/>
          <w:sz w:val="32"/>
          <w:szCs w:val="32"/>
        </w:rPr>
      </w:pPr>
      <w:r w:rsidRPr="00910CF1">
        <w:rPr>
          <w:b/>
          <w:color w:val="000000"/>
          <w:spacing w:val="-3"/>
          <w:sz w:val="32"/>
          <w:szCs w:val="32"/>
        </w:rPr>
        <w:t>П О С Т А Н О В Л Е Н И Е</w:t>
      </w:r>
    </w:p>
    <w:tbl>
      <w:tblPr>
        <w:tblW w:w="0" w:type="auto"/>
        <w:tblBorders>
          <w:top w:val="single" w:sz="4" w:space="0" w:color="auto"/>
          <w:bottom w:val="single" w:sz="4" w:space="0" w:color="auto"/>
          <w:insideH w:val="single" w:sz="4" w:space="0" w:color="auto"/>
        </w:tblBorders>
        <w:tblLook w:val="01E0"/>
      </w:tblPr>
      <w:tblGrid>
        <w:gridCol w:w="10368"/>
      </w:tblGrid>
      <w:tr w:rsidR="004D73C2" w:rsidRPr="00F04906" w:rsidTr="00570658">
        <w:trPr>
          <w:trHeight w:val="2553"/>
        </w:trPr>
        <w:tc>
          <w:tcPr>
            <w:tcW w:w="10368" w:type="dxa"/>
            <w:tcBorders>
              <w:bottom w:val="nil"/>
            </w:tcBorders>
          </w:tcPr>
          <w:p w:rsidR="004D73C2" w:rsidRPr="00F04906" w:rsidRDefault="004D73C2" w:rsidP="004372D5">
            <w:pPr>
              <w:spacing w:line="278" w:lineRule="exact"/>
              <w:rPr>
                <w:color w:val="000000"/>
                <w:sz w:val="23"/>
                <w:szCs w:val="23"/>
              </w:rPr>
            </w:pPr>
          </w:p>
          <w:p w:rsidR="004D73C2" w:rsidRPr="00F04906" w:rsidRDefault="004D73C2" w:rsidP="004372D5">
            <w:pPr>
              <w:spacing w:line="278" w:lineRule="exact"/>
              <w:rPr>
                <w:color w:val="000000"/>
                <w:sz w:val="23"/>
                <w:szCs w:val="23"/>
              </w:rPr>
            </w:pPr>
            <w:r w:rsidRPr="00F04906">
              <w:rPr>
                <w:color w:val="000000"/>
                <w:sz w:val="23"/>
                <w:szCs w:val="23"/>
              </w:rPr>
              <w:t>от  «</w:t>
            </w:r>
            <w:r w:rsidRPr="00E60D78">
              <w:rPr>
                <w:color w:val="000000"/>
                <w:sz w:val="23"/>
                <w:szCs w:val="23"/>
              </w:rPr>
              <w:t>19</w:t>
            </w:r>
            <w:r w:rsidRPr="00F04906">
              <w:rPr>
                <w:color w:val="000000"/>
                <w:sz w:val="23"/>
                <w:szCs w:val="23"/>
              </w:rPr>
              <w:t>»_</w:t>
            </w:r>
            <w:r>
              <w:rPr>
                <w:color w:val="000000"/>
                <w:u w:val="single"/>
              </w:rPr>
              <w:t>февраля</w:t>
            </w:r>
            <w:r w:rsidRPr="00F04906">
              <w:rPr>
                <w:color w:val="000000"/>
                <w:sz w:val="23"/>
                <w:szCs w:val="23"/>
              </w:rPr>
              <w:t xml:space="preserve">_2015г.  № </w:t>
            </w:r>
            <w:r>
              <w:rPr>
                <w:color w:val="000000"/>
                <w:sz w:val="23"/>
                <w:szCs w:val="23"/>
              </w:rPr>
              <w:t>31</w:t>
            </w:r>
          </w:p>
          <w:p w:rsidR="004D73C2" w:rsidRDefault="004D73C2" w:rsidP="004372D5">
            <w:pPr>
              <w:jc w:val="both"/>
              <w:rPr>
                <w:rStyle w:val="Strong"/>
                <w:color w:val="000000"/>
                <w:sz w:val="23"/>
                <w:szCs w:val="23"/>
                <w:shd w:val="clear" w:color="auto" w:fill="FFFFFF"/>
              </w:rPr>
            </w:pPr>
          </w:p>
          <w:p w:rsidR="004D73C2" w:rsidRPr="00E60D78" w:rsidRDefault="004D73C2" w:rsidP="00910CF1">
            <w:pPr>
              <w:jc w:val="both"/>
              <w:rPr>
                <w:rStyle w:val="Strong"/>
                <w:b w:val="0"/>
                <w:color w:val="000000"/>
                <w:shd w:val="clear" w:color="auto" w:fill="FFFFFF"/>
              </w:rPr>
            </w:pPr>
            <w:r w:rsidRPr="00910CF1">
              <w:rPr>
                <w:rStyle w:val="Strong"/>
                <w:b w:val="0"/>
                <w:color w:val="000000"/>
                <w:shd w:val="clear" w:color="auto" w:fill="FFFFFF"/>
              </w:rPr>
              <w:t xml:space="preserve">«Об утверждении Положения «О представлении гражданами, </w:t>
            </w:r>
          </w:p>
          <w:p w:rsidR="004D73C2" w:rsidRPr="00E60D78" w:rsidRDefault="004D73C2" w:rsidP="00910CF1">
            <w:pPr>
              <w:jc w:val="both"/>
              <w:rPr>
                <w:rStyle w:val="Strong"/>
                <w:b w:val="0"/>
                <w:color w:val="000000"/>
                <w:shd w:val="clear" w:color="auto" w:fill="FFFFFF"/>
              </w:rPr>
            </w:pPr>
            <w:r w:rsidRPr="00910CF1">
              <w:rPr>
                <w:rStyle w:val="Strong"/>
                <w:b w:val="0"/>
                <w:color w:val="000000"/>
                <w:shd w:val="clear" w:color="auto" w:fill="FFFFFF"/>
              </w:rPr>
              <w:t>претендующими на замещение должностей муниципальной службы</w:t>
            </w:r>
          </w:p>
          <w:p w:rsidR="004D73C2" w:rsidRPr="00390495" w:rsidRDefault="004D73C2" w:rsidP="00910CF1">
            <w:pPr>
              <w:jc w:val="both"/>
              <w:rPr>
                <w:rStyle w:val="Strong"/>
                <w:b w:val="0"/>
                <w:color w:val="000000"/>
                <w:shd w:val="clear" w:color="auto" w:fill="FFFFFF"/>
              </w:rPr>
            </w:pPr>
            <w:r w:rsidRPr="00910CF1">
              <w:rPr>
                <w:rStyle w:val="Strong"/>
                <w:b w:val="0"/>
                <w:color w:val="000000"/>
                <w:shd w:val="clear" w:color="auto" w:fill="FFFFFF"/>
              </w:rPr>
              <w:t>администрации Симского городского поселения, и муниципальными</w:t>
            </w:r>
          </w:p>
          <w:p w:rsidR="004D73C2" w:rsidRPr="00E60D78" w:rsidRDefault="004D73C2" w:rsidP="00910CF1">
            <w:pPr>
              <w:jc w:val="both"/>
              <w:rPr>
                <w:rStyle w:val="Strong"/>
                <w:b w:val="0"/>
                <w:color w:val="000000"/>
                <w:shd w:val="clear" w:color="auto" w:fill="FFFFFF"/>
              </w:rPr>
            </w:pPr>
            <w:r w:rsidRPr="00910CF1">
              <w:rPr>
                <w:rStyle w:val="Strong"/>
                <w:b w:val="0"/>
                <w:color w:val="000000"/>
                <w:shd w:val="clear" w:color="auto" w:fill="FFFFFF"/>
              </w:rPr>
              <w:t xml:space="preserve">служащими администрации Симского городского поселения </w:t>
            </w:r>
          </w:p>
          <w:p w:rsidR="004D73C2" w:rsidRPr="00E60D78" w:rsidRDefault="004D73C2" w:rsidP="00910CF1">
            <w:pPr>
              <w:jc w:val="both"/>
              <w:rPr>
                <w:rStyle w:val="Strong"/>
                <w:b w:val="0"/>
                <w:color w:val="000000"/>
                <w:shd w:val="clear" w:color="auto" w:fill="FFFFFF"/>
              </w:rPr>
            </w:pPr>
            <w:r w:rsidRPr="00910CF1">
              <w:rPr>
                <w:rStyle w:val="Strong"/>
                <w:b w:val="0"/>
                <w:color w:val="000000"/>
                <w:shd w:val="clear" w:color="auto" w:fill="FFFFFF"/>
              </w:rPr>
              <w:t xml:space="preserve">сведений о доходах, расходах, об имуществе и обязательствах </w:t>
            </w:r>
          </w:p>
          <w:p w:rsidR="004D73C2" w:rsidRPr="00F04906" w:rsidRDefault="004D73C2" w:rsidP="00910CF1">
            <w:pPr>
              <w:jc w:val="both"/>
              <w:rPr>
                <w:rStyle w:val="Strong"/>
                <w:color w:val="000000"/>
                <w:sz w:val="21"/>
                <w:szCs w:val="21"/>
                <w:shd w:val="clear" w:color="auto" w:fill="FFFFFF"/>
              </w:rPr>
            </w:pPr>
            <w:r w:rsidRPr="00910CF1">
              <w:rPr>
                <w:rStyle w:val="Strong"/>
                <w:b w:val="0"/>
                <w:color w:val="000000"/>
                <w:shd w:val="clear" w:color="auto" w:fill="FFFFFF"/>
              </w:rPr>
              <w:t xml:space="preserve">имущественного характера» </w:t>
            </w:r>
            <w:r w:rsidRPr="00F04906">
              <w:rPr>
                <w:rStyle w:val="Strong"/>
                <w:color w:val="000000"/>
                <w:sz w:val="21"/>
                <w:szCs w:val="21"/>
                <w:shd w:val="clear" w:color="auto" w:fill="FFFFFF"/>
              </w:rPr>
              <w:t xml:space="preserve"> </w:t>
            </w:r>
          </w:p>
          <w:p w:rsidR="004D73C2" w:rsidRPr="00F04906" w:rsidRDefault="004D73C2" w:rsidP="000F360B">
            <w:pPr>
              <w:rPr>
                <w:color w:val="000000"/>
                <w:spacing w:val="-3"/>
                <w:sz w:val="21"/>
                <w:szCs w:val="21"/>
              </w:rPr>
            </w:pPr>
          </w:p>
        </w:tc>
      </w:tr>
    </w:tbl>
    <w:p w:rsidR="004D73C2" w:rsidRPr="00F04906" w:rsidRDefault="004D73C2" w:rsidP="00A70874">
      <w:pPr>
        <w:jc w:val="both"/>
        <w:rPr>
          <w:b/>
          <w:color w:val="000000"/>
          <w:sz w:val="23"/>
          <w:szCs w:val="23"/>
          <w:shd w:val="clear" w:color="auto" w:fill="FFFFFF"/>
        </w:rPr>
      </w:pPr>
      <w:r w:rsidRPr="00910CF1">
        <w:rPr>
          <w:color w:val="000000"/>
        </w:rPr>
        <w:t xml:space="preserve">            </w:t>
      </w:r>
      <w:r w:rsidRPr="00F04906">
        <w:rPr>
          <w:color w:val="000000"/>
        </w:rPr>
        <w:t xml:space="preserve">В соответствии с Федеральными законами </w:t>
      </w:r>
      <w:hyperlink r:id="rId8" w:history="1">
        <w:r w:rsidRPr="00F04906">
          <w:rPr>
            <w:rStyle w:val="a"/>
            <w:color w:val="000000"/>
          </w:rPr>
          <w:t>"О противодействии коррупции"</w:t>
        </w:r>
      </w:hyperlink>
      <w:r w:rsidRPr="00F04906">
        <w:rPr>
          <w:color w:val="000000"/>
        </w:rPr>
        <w:t xml:space="preserve">, </w:t>
      </w:r>
      <w:r w:rsidRPr="00910CF1">
        <w:rPr>
          <w:color w:val="000000"/>
        </w:rPr>
        <w:t xml:space="preserve">                            </w:t>
      </w:r>
      <w:hyperlink r:id="rId9" w:history="1">
        <w:r w:rsidRPr="00F04906">
          <w:rPr>
            <w:rStyle w:val="a"/>
            <w:color w:val="000000"/>
          </w:rPr>
          <w:t>"О муниципальной службе в Российской Федерации"</w:t>
        </w:r>
      </w:hyperlink>
      <w:r w:rsidRPr="00F04906">
        <w:rPr>
          <w:color w:val="000000"/>
        </w:rPr>
        <w:t xml:space="preserve">, на основании Указов Президента Российской Федерации </w:t>
      </w:r>
      <w:hyperlink r:id="rId10" w:history="1">
        <w:r w:rsidRPr="00F04906">
          <w:rPr>
            <w:rStyle w:val="a"/>
            <w:color w:val="000000"/>
          </w:rPr>
          <w:t>от 18.05.2009 N 559</w:t>
        </w:r>
      </w:hyperlink>
      <w:r w:rsidRPr="00F04906">
        <w:rPr>
          <w:color w:val="00000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w:t>
      </w:r>
      <w:hyperlink r:id="rId11" w:history="1">
        <w:r w:rsidRPr="00F04906">
          <w:rPr>
            <w:rStyle w:val="a"/>
            <w:color w:val="000000"/>
          </w:rPr>
          <w:t>от 23.06.2014 N 460</w:t>
        </w:r>
      </w:hyperlink>
      <w:r w:rsidRPr="00F04906">
        <w:rPr>
          <w:color w:val="000000"/>
        </w:rPr>
        <w:t xml:space="preserve"> "Об утверждении формы справки о доходах,</w:t>
      </w:r>
      <w:r>
        <w:rPr>
          <w:color w:val="000000"/>
        </w:rPr>
        <w:t xml:space="preserve"> расходах,</w:t>
      </w:r>
      <w:r w:rsidRPr="00F04906">
        <w:rPr>
          <w:color w:val="000000"/>
        </w:rPr>
        <w:t xml:space="preserve"> об имуществе и обязательствах имущественного характера и внесении изменений в некоторые акты Президента Российской Федерации", руководствуясь </w:t>
      </w:r>
      <w:hyperlink r:id="rId12" w:history="1">
        <w:r w:rsidRPr="00F04906">
          <w:rPr>
            <w:rStyle w:val="a"/>
            <w:color w:val="000000"/>
          </w:rPr>
          <w:t>Уставом</w:t>
        </w:r>
      </w:hyperlink>
      <w:r w:rsidRPr="00F04906">
        <w:rPr>
          <w:color w:val="000000"/>
        </w:rPr>
        <w:t xml:space="preserve"> города Сим,</w:t>
      </w:r>
    </w:p>
    <w:p w:rsidR="004D73C2" w:rsidRPr="00F04906" w:rsidRDefault="004D73C2" w:rsidP="000F360B">
      <w:pPr>
        <w:jc w:val="center"/>
        <w:rPr>
          <w:b/>
          <w:color w:val="000000"/>
          <w:sz w:val="23"/>
          <w:szCs w:val="23"/>
          <w:shd w:val="clear" w:color="auto" w:fill="FFFFFF"/>
        </w:rPr>
      </w:pPr>
    </w:p>
    <w:p w:rsidR="004D73C2" w:rsidRPr="00910CF1" w:rsidRDefault="004D73C2" w:rsidP="000F360B">
      <w:pPr>
        <w:jc w:val="center"/>
        <w:rPr>
          <w:color w:val="000000"/>
          <w:shd w:val="clear" w:color="auto" w:fill="FFFFFF"/>
        </w:rPr>
      </w:pPr>
      <w:r w:rsidRPr="00910CF1">
        <w:rPr>
          <w:color w:val="000000"/>
          <w:shd w:val="clear" w:color="auto" w:fill="FFFFFF"/>
        </w:rPr>
        <w:t>ПОСТАНОВЛЯЮ:</w:t>
      </w:r>
    </w:p>
    <w:p w:rsidR="004D73C2" w:rsidRPr="00F04906" w:rsidRDefault="004D73C2" w:rsidP="001977A4">
      <w:pPr>
        <w:rPr>
          <w:rFonts w:ascii="Arial" w:hAnsi="Arial" w:cs="Arial"/>
          <w:color w:val="000000"/>
          <w:sz w:val="19"/>
          <w:szCs w:val="19"/>
          <w:lang w:eastAsia="en-US"/>
        </w:rPr>
      </w:pPr>
    </w:p>
    <w:p w:rsidR="004D73C2" w:rsidRPr="00F04906" w:rsidRDefault="004D73C2" w:rsidP="00A70874">
      <w:pPr>
        <w:jc w:val="both"/>
        <w:rPr>
          <w:color w:val="000000"/>
        </w:rPr>
      </w:pPr>
      <w:bookmarkStart w:id="0" w:name="sub_1001"/>
      <w:r w:rsidRPr="00F04906">
        <w:rPr>
          <w:color w:val="000000"/>
        </w:rPr>
        <w:t xml:space="preserve">           1.  Утвердить Положение о представлении гражданами, претендующими на замещение должностей муниципальной службы администрации Симского городского поселения, и муниципальными служащими администрации Симского городского поселения сведений о доходах,</w:t>
      </w:r>
      <w:r>
        <w:rPr>
          <w:color w:val="000000"/>
        </w:rPr>
        <w:t xml:space="preserve"> расходах,</w:t>
      </w:r>
      <w:r w:rsidRPr="00F04906">
        <w:rPr>
          <w:color w:val="000000"/>
        </w:rPr>
        <w:t xml:space="preserve"> об имуществе и обязательствах имущественного характера (</w:t>
      </w:r>
      <w:hyperlink w:anchor="sub_1" w:history="1">
        <w:r w:rsidRPr="00F04906">
          <w:rPr>
            <w:rStyle w:val="a"/>
            <w:b/>
            <w:color w:val="000000"/>
          </w:rPr>
          <w:t>приложение</w:t>
        </w:r>
      </w:hyperlink>
      <w:r w:rsidRPr="00F04906">
        <w:rPr>
          <w:b/>
          <w:color w:val="000000"/>
        </w:rPr>
        <w:t xml:space="preserve"> №1</w:t>
      </w:r>
      <w:r w:rsidRPr="00F04906">
        <w:rPr>
          <w:color w:val="000000"/>
        </w:rPr>
        <w:t>).</w:t>
      </w:r>
    </w:p>
    <w:p w:rsidR="004D73C2" w:rsidRDefault="004D73C2" w:rsidP="00A70874">
      <w:pPr>
        <w:rPr>
          <w:color w:val="000000"/>
        </w:rPr>
      </w:pPr>
      <w:bookmarkStart w:id="1" w:name="sub_1007"/>
      <w:bookmarkEnd w:id="0"/>
      <w:r w:rsidRPr="00F04906">
        <w:rPr>
          <w:color w:val="000000"/>
        </w:rPr>
        <w:t xml:space="preserve">       </w:t>
      </w:r>
    </w:p>
    <w:p w:rsidR="004D73C2" w:rsidRPr="007530A4" w:rsidRDefault="004D73C2" w:rsidP="007530A4">
      <w:pPr>
        <w:jc w:val="both"/>
        <w:rPr>
          <w:color w:val="000000"/>
          <w:sz w:val="23"/>
          <w:szCs w:val="23"/>
        </w:rPr>
      </w:pPr>
      <w:r>
        <w:rPr>
          <w:color w:val="000000"/>
        </w:rPr>
        <w:t xml:space="preserve">           2. Предоставлять сведения о доходах, расходах, об имуществе и обязательств имущественного характера</w:t>
      </w:r>
      <w:r>
        <w:rPr>
          <w:color w:val="000000"/>
          <w:sz w:val="23"/>
          <w:szCs w:val="23"/>
        </w:rPr>
        <w:t xml:space="preserve"> по единой форме </w:t>
      </w:r>
      <w:r w:rsidRPr="00F04906">
        <w:rPr>
          <w:color w:val="000000"/>
        </w:rPr>
        <w:t xml:space="preserve">справки </w:t>
      </w:r>
      <w:r>
        <w:rPr>
          <w:color w:val="000000"/>
          <w:sz w:val="23"/>
          <w:szCs w:val="23"/>
        </w:rPr>
        <w:t>утвержденной Указом Президента РФ от 23 июня 2014г. № 460.</w:t>
      </w:r>
    </w:p>
    <w:p w:rsidR="004D73C2" w:rsidRPr="007530A4" w:rsidRDefault="004D73C2" w:rsidP="007530A4">
      <w:pPr>
        <w:jc w:val="both"/>
        <w:rPr>
          <w:color w:val="000000"/>
        </w:rPr>
      </w:pPr>
      <w:r>
        <w:rPr>
          <w:color w:val="000000"/>
        </w:rPr>
        <w:t xml:space="preserve">    </w:t>
      </w:r>
      <w:r w:rsidRPr="00F04906">
        <w:rPr>
          <w:color w:val="000000"/>
        </w:rPr>
        <w:t xml:space="preserve">     </w:t>
      </w:r>
      <w:bookmarkEnd w:id="1"/>
    </w:p>
    <w:p w:rsidR="004D73C2" w:rsidRDefault="004D73C2" w:rsidP="00897095">
      <w:pPr>
        <w:ind w:left="142"/>
        <w:rPr>
          <w:color w:val="000000"/>
          <w:sz w:val="23"/>
          <w:szCs w:val="23"/>
        </w:rPr>
      </w:pPr>
      <w:r>
        <w:rPr>
          <w:color w:val="000000"/>
          <w:sz w:val="23"/>
          <w:szCs w:val="23"/>
        </w:rPr>
        <w:t xml:space="preserve">         3. </w:t>
      </w:r>
      <w:r w:rsidRPr="005430E9">
        <w:rPr>
          <w:color w:val="000000"/>
          <w:sz w:val="23"/>
          <w:szCs w:val="23"/>
        </w:rPr>
        <w:t xml:space="preserve"> </w:t>
      </w:r>
      <w:r>
        <w:rPr>
          <w:color w:val="000000"/>
          <w:sz w:val="23"/>
          <w:szCs w:val="23"/>
        </w:rPr>
        <w:t>Настоящее постановление вступает в силу со дня подписания.</w:t>
      </w:r>
    </w:p>
    <w:p w:rsidR="004D73C2" w:rsidRDefault="004D73C2" w:rsidP="00897095">
      <w:pPr>
        <w:ind w:left="142"/>
        <w:rPr>
          <w:color w:val="000000"/>
          <w:sz w:val="23"/>
          <w:szCs w:val="23"/>
        </w:rPr>
      </w:pPr>
    </w:p>
    <w:p w:rsidR="004D73C2" w:rsidRDefault="004D73C2" w:rsidP="007530A4">
      <w:pPr>
        <w:ind w:left="142"/>
        <w:jc w:val="both"/>
        <w:rPr>
          <w:color w:val="000000"/>
          <w:sz w:val="23"/>
          <w:szCs w:val="23"/>
        </w:rPr>
      </w:pPr>
      <w:r>
        <w:rPr>
          <w:color w:val="000000"/>
          <w:sz w:val="23"/>
          <w:szCs w:val="23"/>
        </w:rPr>
        <w:t xml:space="preserve">         4. Постановление разместить на официальном сайте Администрации Симского городского поселения и опубликовать в газете «Стальная искра».</w:t>
      </w:r>
    </w:p>
    <w:p w:rsidR="004D73C2" w:rsidRPr="00F04906" w:rsidRDefault="004D73C2" w:rsidP="00897095">
      <w:pPr>
        <w:ind w:left="142" w:firstLine="698"/>
        <w:rPr>
          <w:color w:val="000000"/>
          <w:sz w:val="23"/>
          <w:szCs w:val="23"/>
        </w:rPr>
      </w:pPr>
    </w:p>
    <w:p w:rsidR="004D73C2" w:rsidRPr="00F04906" w:rsidRDefault="004D73C2" w:rsidP="00E80D88">
      <w:pPr>
        <w:rPr>
          <w:color w:val="000000"/>
          <w:sz w:val="23"/>
          <w:szCs w:val="23"/>
        </w:rPr>
      </w:pPr>
      <w:r w:rsidRPr="00F04906">
        <w:rPr>
          <w:color w:val="000000"/>
          <w:sz w:val="23"/>
          <w:szCs w:val="23"/>
          <w:shd w:val="clear" w:color="auto" w:fill="FFFFFF"/>
        </w:rPr>
        <w:t xml:space="preserve">          </w:t>
      </w:r>
      <w:r>
        <w:rPr>
          <w:color w:val="000000"/>
          <w:sz w:val="23"/>
          <w:szCs w:val="23"/>
          <w:shd w:val="clear" w:color="auto" w:fill="FFFFFF"/>
        </w:rPr>
        <w:t xml:space="preserve"> </w:t>
      </w:r>
      <w:r w:rsidRPr="00910CF1">
        <w:rPr>
          <w:color w:val="000000"/>
          <w:sz w:val="23"/>
          <w:szCs w:val="23"/>
          <w:shd w:val="clear" w:color="auto" w:fill="FFFFFF"/>
        </w:rPr>
        <w:t xml:space="preserve"> 5</w:t>
      </w:r>
      <w:r w:rsidRPr="00F04906">
        <w:rPr>
          <w:color w:val="000000"/>
          <w:sz w:val="23"/>
          <w:szCs w:val="23"/>
          <w:shd w:val="clear" w:color="auto" w:fill="FFFFFF"/>
        </w:rPr>
        <w:t xml:space="preserve">. Контроль за исполнением настоящего постановления возложить на заместителя Главы администрации Симского городского поселения Сулимова Г.В. </w:t>
      </w:r>
    </w:p>
    <w:p w:rsidR="004D73C2" w:rsidRPr="00F04906" w:rsidRDefault="004D73C2" w:rsidP="00A67E8B">
      <w:pPr>
        <w:rPr>
          <w:color w:val="000000"/>
          <w:sz w:val="23"/>
          <w:szCs w:val="23"/>
        </w:rPr>
      </w:pPr>
    </w:p>
    <w:p w:rsidR="004D73C2" w:rsidRPr="00F04906" w:rsidRDefault="004D73C2" w:rsidP="00A67E8B">
      <w:pPr>
        <w:rPr>
          <w:color w:val="000000"/>
          <w:sz w:val="23"/>
          <w:szCs w:val="23"/>
        </w:rPr>
      </w:pPr>
      <w:r w:rsidRPr="00F04906">
        <w:rPr>
          <w:color w:val="000000"/>
          <w:sz w:val="23"/>
          <w:szCs w:val="23"/>
        </w:rPr>
        <w:t xml:space="preserve"> </w:t>
      </w:r>
    </w:p>
    <w:p w:rsidR="004D73C2" w:rsidRPr="00F04906" w:rsidRDefault="004D73C2" w:rsidP="00A67E8B">
      <w:pPr>
        <w:jc w:val="both"/>
        <w:rPr>
          <w:color w:val="000000"/>
          <w:sz w:val="23"/>
          <w:szCs w:val="23"/>
        </w:rPr>
      </w:pPr>
      <w:r w:rsidRPr="00F04906">
        <w:rPr>
          <w:color w:val="000000"/>
          <w:sz w:val="23"/>
          <w:szCs w:val="23"/>
        </w:rPr>
        <w:t xml:space="preserve">   Глава администрации </w:t>
      </w:r>
    </w:p>
    <w:p w:rsidR="004D73C2" w:rsidRPr="00F04906" w:rsidRDefault="004D73C2" w:rsidP="00A67E8B">
      <w:pPr>
        <w:jc w:val="both"/>
        <w:rPr>
          <w:color w:val="000000"/>
          <w:sz w:val="23"/>
          <w:szCs w:val="23"/>
        </w:rPr>
      </w:pPr>
      <w:r w:rsidRPr="00F04906">
        <w:rPr>
          <w:color w:val="000000"/>
          <w:sz w:val="23"/>
          <w:szCs w:val="23"/>
        </w:rPr>
        <w:t xml:space="preserve">   Симского городского поселения</w:t>
      </w:r>
      <w:r w:rsidRPr="00F04906">
        <w:rPr>
          <w:color w:val="000000"/>
          <w:sz w:val="23"/>
          <w:szCs w:val="23"/>
        </w:rPr>
        <w:tab/>
      </w:r>
      <w:r w:rsidRPr="00F04906">
        <w:rPr>
          <w:color w:val="000000"/>
          <w:sz w:val="23"/>
          <w:szCs w:val="23"/>
        </w:rPr>
        <w:tab/>
      </w:r>
      <w:r w:rsidRPr="00F04906">
        <w:rPr>
          <w:color w:val="000000"/>
          <w:sz w:val="23"/>
          <w:szCs w:val="23"/>
        </w:rPr>
        <w:tab/>
      </w:r>
      <w:r w:rsidRPr="00F04906">
        <w:rPr>
          <w:color w:val="000000"/>
          <w:sz w:val="23"/>
          <w:szCs w:val="23"/>
        </w:rPr>
        <w:tab/>
      </w:r>
      <w:r w:rsidRPr="00F04906">
        <w:rPr>
          <w:color w:val="000000"/>
          <w:sz w:val="23"/>
          <w:szCs w:val="23"/>
        </w:rPr>
        <w:tab/>
        <w:t xml:space="preserve">                    В.А.</w:t>
      </w:r>
      <w:r w:rsidRPr="00910CF1">
        <w:rPr>
          <w:color w:val="000000"/>
          <w:sz w:val="23"/>
          <w:szCs w:val="23"/>
        </w:rPr>
        <w:t xml:space="preserve"> </w:t>
      </w:r>
      <w:r w:rsidRPr="00F04906">
        <w:rPr>
          <w:color w:val="000000"/>
          <w:sz w:val="23"/>
          <w:szCs w:val="23"/>
        </w:rPr>
        <w:t>Саблуков</w:t>
      </w:r>
    </w:p>
    <w:p w:rsidR="004D73C2" w:rsidRPr="00F04906" w:rsidRDefault="004D73C2" w:rsidP="00A67E8B">
      <w:pPr>
        <w:jc w:val="both"/>
        <w:rPr>
          <w:color w:val="000000"/>
          <w:sz w:val="23"/>
          <w:szCs w:val="23"/>
        </w:rPr>
      </w:pPr>
    </w:p>
    <w:p w:rsidR="004D73C2" w:rsidRPr="00F04906" w:rsidRDefault="004D73C2" w:rsidP="00162BFA">
      <w:pPr>
        <w:pStyle w:val="ConsPlusNormal"/>
        <w:jc w:val="both"/>
        <w:rPr>
          <w:color w:val="000000"/>
          <w:sz w:val="19"/>
          <w:szCs w:val="19"/>
        </w:rPr>
      </w:pPr>
    </w:p>
    <w:p w:rsidR="004D73C2" w:rsidRPr="00E60D78" w:rsidRDefault="004D73C2" w:rsidP="00F025C4">
      <w:pPr>
        <w:jc w:val="right"/>
        <w:rPr>
          <w:rStyle w:val="a0"/>
          <w:b w:val="0"/>
          <w:bCs/>
          <w:color w:val="000000"/>
          <w:sz w:val="20"/>
          <w:szCs w:val="20"/>
        </w:rPr>
      </w:pPr>
      <w:r w:rsidRPr="00910CF1">
        <w:rPr>
          <w:rStyle w:val="a0"/>
          <w:b w:val="0"/>
          <w:bCs/>
          <w:color w:val="000000"/>
          <w:sz w:val="20"/>
          <w:szCs w:val="20"/>
        </w:rPr>
        <w:t xml:space="preserve">Приложение №1 </w:t>
      </w:r>
    </w:p>
    <w:p w:rsidR="004D73C2" w:rsidRPr="00910CF1" w:rsidRDefault="004D73C2" w:rsidP="00F025C4">
      <w:pPr>
        <w:jc w:val="right"/>
        <w:rPr>
          <w:rStyle w:val="a0"/>
          <w:b w:val="0"/>
          <w:bCs/>
          <w:color w:val="000000"/>
          <w:sz w:val="20"/>
          <w:szCs w:val="20"/>
        </w:rPr>
      </w:pPr>
      <w:r w:rsidRPr="00910CF1">
        <w:rPr>
          <w:rStyle w:val="a0"/>
          <w:b w:val="0"/>
          <w:bCs/>
          <w:color w:val="000000"/>
          <w:sz w:val="20"/>
          <w:szCs w:val="20"/>
        </w:rPr>
        <w:t>к постановлению администрации СГП</w:t>
      </w:r>
    </w:p>
    <w:p w:rsidR="004D73C2" w:rsidRPr="00910CF1" w:rsidRDefault="004D73C2" w:rsidP="00F025C4">
      <w:pPr>
        <w:jc w:val="right"/>
        <w:rPr>
          <w:b/>
          <w:color w:val="000000"/>
          <w:sz w:val="20"/>
          <w:szCs w:val="20"/>
        </w:rPr>
      </w:pPr>
      <w:r w:rsidRPr="00910CF1">
        <w:rPr>
          <w:rStyle w:val="a0"/>
          <w:b w:val="0"/>
          <w:bCs/>
          <w:color w:val="000000"/>
          <w:sz w:val="20"/>
          <w:szCs w:val="20"/>
        </w:rPr>
        <w:t xml:space="preserve">от </w:t>
      </w:r>
      <w:r>
        <w:rPr>
          <w:rStyle w:val="a0"/>
          <w:b w:val="0"/>
          <w:bCs/>
          <w:color w:val="000000"/>
          <w:sz w:val="20"/>
          <w:szCs w:val="20"/>
        </w:rPr>
        <w:t>19.02.</w:t>
      </w:r>
      <w:smartTag w:uri="urn:schemas-microsoft-com:office:smarttags" w:element="metricconverter">
        <w:smartTagPr>
          <w:attr w:name="ProductID" w:val="2015 г"/>
        </w:smartTagPr>
        <w:r w:rsidRPr="00910CF1">
          <w:rPr>
            <w:rStyle w:val="a0"/>
            <w:b w:val="0"/>
            <w:bCs/>
            <w:color w:val="000000"/>
            <w:sz w:val="20"/>
            <w:szCs w:val="20"/>
          </w:rPr>
          <w:t>2015 г</w:t>
        </w:r>
      </w:smartTag>
      <w:r w:rsidRPr="00910CF1">
        <w:rPr>
          <w:rStyle w:val="a0"/>
          <w:b w:val="0"/>
          <w:bCs/>
          <w:color w:val="000000"/>
          <w:sz w:val="20"/>
          <w:szCs w:val="20"/>
        </w:rPr>
        <w:t xml:space="preserve">. </w:t>
      </w:r>
      <w:r>
        <w:rPr>
          <w:rStyle w:val="a0"/>
          <w:b w:val="0"/>
          <w:bCs/>
          <w:color w:val="000000"/>
          <w:sz w:val="20"/>
          <w:szCs w:val="20"/>
        </w:rPr>
        <w:t>№</w:t>
      </w:r>
      <w:r w:rsidRPr="00910CF1">
        <w:rPr>
          <w:rStyle w:val="a0"/>
          <w:b w:val="0"/>
          <w:bCs/>
          <w:color w:val="000000"/>
          <w:sz w:val="20"/>
          <w:szCs w:val="20"/>
        </w:rPr>
        <w:t> </w:t>
      </w:r>
      <w:r>
        <w:rPr>
          <w:rStyle w:val="a0"/>
          <w:b w:val="0"/>
          <w:bCs/>
          <w:color w:val="000000"/>
          <w:sz w:val="20"/>
          <w:szCs w:val="20"/>
        </w:rPr>
        <w:t>31</w:t>
      </w:r>
    </w:p>
    <w:p w:rsidR="004D73C2" w:rsidRPr="005C701E" w:rsidRDefault="004D73C2" w:rsidP="00F025C4">
      <w:pPr>
        <w:pStyle w:val="Heading1"/>
        <w:rPr>
          <w:rFonts w:ascii="Times New Roman" w:hAnsi="Times New Roman" w:cs="Times New Roman"/>
          <w:color w:val="000000"/>
          <w:sz w:val="22"/>
          <w:szCs w:val="22"/>
        </w:rPr>
      </w:pPr>
      <w:r w:rsidRPr="005C701E">
        <w:rPr>
          <w:rFonts w:ascii="Times New Roman" w:hAnsi="Times New Roman" w:cs="Times New Roman"/>
          <w:color w:val="000000"/>
          <w:sz w:val="22"/>
          <w:szCs w:val="22"/>
        </w:rPr>
        <w:t>Положение</w:t>
      </w:r>
      <w:r w:rsidRPr="005C701E">
        <w:rPr>
          <w:rFonts w:ascii="Times New Roman" w:hAnsi="Times New Roman" w:cs="Times New Roman"/>
          <w:color w:val="000000"/>
          <w:sz w:val="22"/>
          <w:szCs w:val="22"/>
        </w:rPr>
        <w:br/>
        <w:t>о представлении гражданами, претендующими на замещение должностей муниципальной службы, и муниципальными служащими Симского городского поселения сведений о доходах, расходах,  об имуществе и обязательствах имущественного характера</w:t>
      </w:r>
    </w:p>
    <w:p w:rsidR="004D73C2" w:rsidRPr="005C701E" w:rsidRDefault="004D73C2" w:rsidP="00910CF1">
      <w:pPr>
        <w:ind w:firstLine="540"/>
        <w:rPr>
          <w:color w:val="000000"/>
          <w:sz w:val="22"/>
          <w:szCs w:val="22"/>
        </w:rPr>
      </w:pPr>
      <w:bookmarkStart w:id="2" w:name="sub_1011"/>
      <w:r w:rsidRPr="005C701E">
        <w:rPr>
          <w:color w:val="000000"/>
          <w:sz w:val="22"/>
          <w:szCs w:val="22"/>
        </w:rPr>
        <w:t>1. Настоящим Положением определяется порядок представления гражданами, претендующими на замещение должностей муниципальной службы администрации Симского городского поселения (далее - должности муниципальной службы), и муниципальными служащими администрации Симского городского поселения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D73C2" w:rsidRPr="005C701E" w:rsidRDefault="004D73C2" w:rsidP="00910CF1">
      <w:pPr>
        <w:ind w:firstLine="540"/>
        <w:rPr>
          <w:color w:val="000000"/>
          <w:sz w:val="22"/>
          <w:szCs w:val="22"/>
        </w:rPr>
      </w:pPr>
      <w:bookmarkStart w:id="3" w:name="sub_1012"/>
      <w:bookmarkEnd w:id="2"/>
      <w:r w:rsidRPr="005C701E">
        <w:rPr>
          <w:color w:val="000000"/>
          <w:sz w:val="22"/>
          <w:szCs w:val="22"/>
        </w:rPr>
        <w:t>2. Обязанность представлять сведения о доходах,  об имуществе и обязательствах имущественного характера возлагается:</w:t>
      </w:r>
    </w:p>
    <w:p w:rsidR="004D73C2" w:rsidRPr="005C701E" w:rsidRDefault="004D73C2" w:rsidP="00910CF1">
      <w:pPr>
        <w:ind w:firstLine="540"/>
        <w:rPr>
          <w:color w:val="000000"/>
          <w:sz w:val="22"/>
          <w:szCs w:val="22"/>
        </w:rPr>
      </w:pPr>
      <w:bookmarkStart w:id="4" w:name="sub_1028"/>
      <w:bookmarkEnd w:id="3"/>
      <w:r w:rsidRPr="005C701E">
        <w:rPr>
          <w:color w:val="000000"/>
          <w:sz w:val="22"/>
          <w:szCs w:val="22"/>
        </w:rPr>
        <w:t xml:space="preserve">1) на граждан, претендующих на замещение должностей муниципальной службы, предусмотренные </w:t>
      </w:r>
      <w:hyperlink r:id="rId13" w:history="1">
        <w:r w:rsidRPr="005C701E">
          <w:rPr>
            <w:rStyle w:val="a"/>
            <w:color w:val="000000"/>
            <w:sz w:val="22"/>
            <w:szCs w:val="22"/>
          </w:rPr>
          <w:t>Перечнем</w:t>
        </w:r>
      </w:hyperlink>
      <w:r w:rsidRPr="005C701E">
        <w:rPr>
          <w:color w:val="000000"/>
          <w:sz w:val="22"/>
          <w:szCs w:val="22"/>
        </w:rPr>
        <w:t xml:space="preserve"> должностей муниципальной службы Симского городского поселения, замещение которых служащие обязаны предоставлять сведения о своих доходах, об имуществе и обязательствах имущественного характера, утвержденным </w:t>
      </w:r>
      <w:hyperlink r:id="rId14" w:history="1">
        <w:r w:rsidRPr="005C701E">
          <w:rPr>
            <w:rStyle w:val="a"/>
            <w:color w:val="000000"/>
            <w:sz w:val="22"/>
            <w:szCs w:val="22"/>
          </w:rPr>
          <w:t>постановлением</w:t>
        </w:r>
      </w:hyperlink>
      <w:r w:rsidRPr="005C701E">
        <w:rPr>
          <w:color w:val="000000"/>
          <w:sz w:val="22"/>
          <w:szCs w:val="22"/>
        </w:rPr>
        <w:t xml:space="preserve"> администрации  Симского городского поселения от 28.05.2012г. N 88 (далее - Перечень должностей);</w:t>
      </w:r>
    </w:p>
    <w:p w:rsidR="004D73C2" w:rsidRPr="005C701E" w:rsidRDefault="004D73C2" w:rsidP="00910CF1">
      <w:pPr>
        <w:ind w:firstLine="540"/>
        <w:rPr>
          <w:color w:val="000000"/>
          <w:sz w:val="22"/>
          <w:szCs w:val="22"/>
        </w:rPr>
      </w:pPr>
      <w:bookmarkStart w:id="5" w:name="sub_1029"/>
      <w:bookmarkEnd w:id="4"/>
      <w:r w:rsidRPr="005C701E">
        <w:rPr>
          <w:color w:val="000000"/>
          <w:sz w:val="22"/>
          <w:szCs w:val="22"/>
        </w:rPr>
        <w:t>2) на муниципальных служащих, замещающих должности муниципальной службы, предусмотренные Перечнем должностей ежегодно, не позднее 30 апреля года, следующего за отчетным.</w:t>
      </w:r>
    </w:p>
    <w:p w:rsidR="004D73C2" w:rsidRPr="005C701E" w:rsidRDefault="004D73C2" w:rsidP="00910CF1">
      <w:pPr>
        <w:ind w:firstLine="540"/>
        <w:rPr>
          <w:color w:val="000000"/>
          <w:sz w:val="22"/>
          <w:szCs w:val="22"/>
        </w:rPr>
      </w:pPr>
      <w:bookmarkStart w:id="6" w:name="sub_1013"/>
      <w:bookmarkEnd w:id="5"/>
      <w:r w:rsidRPr="005C701E">
        <w:rPr>
          <w:color w:val="000000"/>
          <w:sz w:val="22"/>
          <w:szCs w:val="22"/>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5" w:history="1">
        <w:r w:rsidRPr="005C701E">
          <w:rPr>
            <w:rStyle w:val="a"/>
            <w:color w:val="000000"/>
            <w:sz w:val="22"/>
            <w:szCs w:val="22"/>
          </w:rPr>
          <w:t>форме</w:t>
        </w:r>
      </w:hyperlink>
      <w:r w:rsidRPr="005C701E">
        <w:rPr>
          <w:color w:val="000000"/>
          <w:sz w:val="22"/>
          <w:szCs w:val="22"/>
        </w:rPr>
        <w:t xml:space="preserve"> (Приложение №2) справки.</w:t>
      </w:r>
    </w:p>
    <w:p w:rsidR="004D73C2" w:rsidRPr="005C701E" w:rsidRDefault="004D73C2" w:rsidP="00910CF1">
      <w:pPr>
        <w:ind w:firstLine="540"/>
        <w:rPr>
          <w:color w:val="000000"/>
          <w:sz w:val="22"/>
          <w:szCs w:val="22"/>
        </w:rPr>
      </w:pPr>
      <w:bookmarkStart w:id="7" w:name="sub_1014"/>
      <w:bookmarkEnd w:id="6"/>
      <w:r w:rsidRPr="005C701E">
        <w:rPr>
          <w:color w:val="000000"/>
          <w:sz w:val="22"/>
          <w:szCs w:val="22"/>
        </w:rPr>
        <w:t xml:space="preserve">4. Гражданин при назначении на должность муниципальной службы, предусмотренную </w:t>
      </w:r>
      <w:hyperlink r:id="rId16" w:history="1">
        <w:r w:rsidRPr="005C701E">
          <w:rPr>
            <w:rStyle w:val="a"/>
            <w:color w:val="000000"/>
            <w:sz w:val="22"/>
            <w:szCs w:val="22"/>
          </w:rPr>
          <w:t>Перечнем</w:t>
        </w:r>
      </w:hyperlink>
      <w:r w:rsidRPr="005C701E">
        <w:rPr>
          <w:color w:val="000000"/>
          <w:sz w:val="22"/>
          <w:szCs w:val="22"/>
        </w:rPr>
        <w:t xml:space="preserve"> должностей представляет:</w:t>
      </w:r>
    </w:p>
    <w:bookmarkEnd w:id="7"/>
    <w:p w:rsidR="004D73C2" w:rsidRPr="005C701E" w:rsidRDefault="004D73C2" w:rsidP="00910CF1">
      <w:pPr>
        <w:ind w:firstLine="540"/>
        <w:rPr>
          <w:color w:val="000000"/>
          <w:sz w:val="22"/>
          <w:szCs w:val="22"/>
        </w:rPr>
      </w:pPr>
      <w:r w:rsidRPr="005C701E">
        <w:rPr>
          <w:color w:val="000000"/>
          <w:sz w:val="22"/>
          <w:szCs w:val="22"/>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D73C2" w:rsidRPr="005C701E" w:rsidRDefault="004D73C2" w:rsidP="00910CF1">
      <w:pPr>
        <w:ind w:firstLine="540"/>
        <w:rPr>
          <w:color w:val="000000"/>
          <w:sz w:val="22"/>
          <w:szCs w:val="22"/>
        </w:rPr>
      </w:pPr>
      <w:r w:rsidRPr="005C701E">
        <w:rPr>
          <w:color w:val="000000"/>
          <w:sz w:val="22"/>
          <w:szCs w:val="22"/>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bookmarkStart w:id="8" w:name="sub_1015"/>
    </w:p>
    <w:p w:rsidR="004D73C2" w:rsidRPr="005C701E" w:rsidRDefault="004D73C2" w:rsidP="00910CF1">
      <w:pPr>
        <w:ind w:firstLine="540"/>
        <w:rPr>
          <w:color w:val="000000"/>
          <w:sz w:val="22"/>
          <w:szCs w:val="22"/>
        </w:rPr>
      </w:pPr>
      <w:bookmarkStart w:id="9" w:name="sub_1016"/>
      <w:bookmarkEnd w:id="8"/>
      <w:r w:rsidRPr="005C701E">
        <w:rPr>
          <w:color w:val="000000"/>
          <w:sz w:val="22"/>
          <w:szCs w:val="22"/>
        </w:rPr>
        <w:t>5. Муниципальный служащий, замещающий должность муниципальной службы, включенную в Перечень должностей, представляет ежегодно:</w:t>
      </w:r>
    </w:p>
    <w:bookmarkEnd w:id="9"/>
    <w:p w:rsidR="004D73C2" w:rsidRPr="005C701E" w:rsidRDefault="004D73C2" w:rsidP="00910CF1">
      <w:pPr>
        <w:ind w:firstLine="540"/>
        <w:rPr>
          <w:color w:val="000000"/>
          <w:sz w:val="22"/>
          <w:szCs w:val="22"/>
        </w:rPr>
      </w:pPr>
      <w:r w:rsidRPr="005C701E">
        <w:rPr>
          <w:color w:val="000000"/>
          <w:sz w:val="22"/>
          <w:szCs w:val="22"/>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D73C2" w:rsidRPr="005C701E" w:rsidRDefault="004D73C2" w:rsidP="00910CF1">
      <w:pPr>
        <w:ind w:firstLine="540"/>
        <w:rPr>
          <w:color w:val="000000"/>
          <w:sz w:val="22"/>
          <w:szCs w:val="22"/>
        </w:rPr>
      </w:pPr>
      <w:r w:rsidRPr="005C701E">
        <w:rPr>
          <w:color w:val="000000"/>
          <w:sz w:val="22"/>
          <w:szCs w:val="22"/>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73C2" w:rsidRPr="005C701E" w:rsidRDefault="004D73C2" w:rsidP="00910CF1">
      <w:pPr>
        <w:ind w:firstLine="540"/>
        <w:rPr>
          <w:color w:val="000000"/>
          <w:sz w:val="22"/>
          <w:szCs w:val="22"/>
        </w:rPr>
      </w:pPr>
      <w:r w:rsidRPr="005C701E">
        <w:rPr>
          <w:color w:val="000000"/>
          <w:sz w:val="22"/>
          <w:szCs w:val="22"/>
        </w:rPr>
        <w:t>5.1. Муниципальный служащий, замещающий должность муниципальной службы Симского городского поселения, включенную в Перечень должностей, обязан представлять сведения о своих расходах, а также о расходах своих супруги (супруга) и несовершеннолетних детей в порядке и по форме, установленной действующим законодательством.</w:t>
      </w:r>
    </w:p>
    <w:p w:rsidR="004D73C2" w:rsidRPr="005C701E" w:rsidRDefault="004D73C2" w:rsidP="00910CF1">
      <w:pPr>
        <w:ind w:firstLine="540"/>
        <w:jc w:val="both"/>
        <w:rPr>
          <w:color w:val="000000"/>
          <w:sz w:val="22"/>
          <w:szCs w:val="22"/>
        </w:rPr>
      </w:pPr>
      <w:r w:rsidRPr="005C701E">
        <w:rPr>
          <w:color w:val="000000"/>
          <w:sz w:val="22"/>
          <w:szCs w:val="22"/>
        </w:rPr>
        <w:t>5.2.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установленным</w:t>
      </w:r>
      <w:r w:rsidRPr="005C701E">
        <w:rPr>
          <w:rStyle w:val="apple-converted-space"/>
          <w:color w:val="000000"/>
          <w:sz w:val="22"/>
          <w:szCs w:val="22"/>
        </w:rPr>
        <w:t xml:space="preserve"> действующим законодательством.</w:t>
      </w:r>
    </w:p>
    <w:p w:rsidR="004D73C2" w:rsidRPr="005C701E" w:rsidRDefault="004D73C2" w:rsidP="00910CF1">
      <w:pPr>
        <w:ind w:firstLine="540"/>
        <w:rPr>
          <w:color w:val="000000"/>
          <w:sz w:val="22"/>
          <w:szCs w:val="22"/>
        </w:rPr>
      </w:pPr>
      <w:bookmarkStart w:id="10" w:name="sub_1018"/>
      <w:r w:rsidRPr="005C701E">
        <w:rPr>
          <w:color w:val="000000"/>
          <w:sz w:val="22"/>
          <w:szCs w:val="22"/>
        </w:rPr>
        <w:t>6. Сведения о доходах, об имуществе и обязательствах имущественного характера представляются в отдел кадров администрации Симского городского поселения (далее - отдел кадров).</w:t>
      </w:r>
    </w:p>
    <w:p w:rsidR="004D73C2" w:rsidRPr="005C701E" w:rsidRDefault="004D73C2" w:rsidP="00910CF1">
      <w:pPr>
        <w:ind w:firstLine="540"/>
        <w:rPr>
          <w:color w:val="000000"/>
          <w:sz w:val="22"/>
          <w:szCs w:val="22"/>
        </w:rPr>
      </w:pPr>
      <w:bookmarkStart w:id="11" w:name="sub_1019"/>
      <w:bookmarkEnd w:id="10"/>
      <w:r w:rsidRPr="005C701E">
        <w:rPr>
          <w:color w:val="000000"/>
          <w:sz w:val="22"/>
          <w:szCs w:val="22"/>
        </w:rPr>
        <w:t>7. В случае если гражданин или муниципальный служащий обнаружили, что в представленных ими в отдел кадров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bookmarkEnd w:id="11"/>
    <w:p w:rsidR="004D73C2" w:rsidRPr="005C701E" w:rsidRDefault="004D73C2" w:rsidP="00910CF1">
      <w:pPr>
        <w:ind w:firstLine="540"/>
        <w:rPr>
          <w:color w:val="000000"/>
          <w:sz w:val="22"/>
          <w:szCs w:val="22"/>
        </w:rPr>
      </w:pPr>
      <w:r w:rsidRPr="005C701E">
        <w:rPr>
          <w:color w:val="000000"/>
          <w:sz w:val="22"/>
          <w:szCs w:val="22"/>
        </w:rPr>
        <w:t xml:space="preserve">Муниципальный служащий может представить уточненные сведения в течение одного месяца после окончания срока, указанного в </w:t>
      </w:r>
      <w:hyperlink w:anchor="sub_1029" w:history="1">
        <w:r w:rsidRPr="005C701E">
          <w:rPr>
            <w:rStyle w:val="a"/>
            <w:color w:val="000000"/>
            <w:sz w:val="22"/>
            <w:szCs w:val="22"/>
          </w:rPr>
          <w:t>подпункте 3 пункта 2</w:t>
        </w:r>
      </w:hyperlink>
      <w:r w:rsidRPr="005C701E">
        <w:rPr>
          <w:color w:val="000000"/>
          <w:sz w:val="22"/>
          <w:szCs w:val="22"/>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sub_1028" w:history="1">
        <w:r w:rsidRPr="005C701E">
          <w:rPr>
            <w:rStyle w:val="a"/>
            <w:color w:val="000000"/>
            <w:sz w:val="22"/>
            <w:szCs w:val="22"/>
          </w:rPr>
          <w:t>подпунктами 1</w:t>
        </w:r>
      </w:hyperlink>
      <w:r w:rsidRPr="005C701E">
        <w:rPr>
          <w:color w:val="000000"/>
          <w:sz w:val="22"/>
          <w:szCs w:val="22"/>
        </w:rPr>
        <w:t xml:space="preserve"> и </w:t>
      </w:r>
      <w:hyperlink w:anchor="sub_1030" w:history="1">
        <w:r w:rsidRPr="005C701E">
          <w:rPr>
            <w:rStyle w:val="a"/>
            <w:color w:val="000000"/>
            <w:sz w:val="22"/>
            <w:szCs w:val="22"/>
          </w:rPr>
          <w:t>2 пункта 2</w:t>
        </w:r>
      </w:hyperlink>
      <w:r w:rsidRPr="005C701E">
        <w:rPr>
          <w:color w:val="000000"/>
          <w:sz w:val="22"/>
          <w:szCs w:val="22"/>
        </w:rPr>
        <w:t xml:space="preserve"> настоящего Положения.</w:t>
      </w:r>
    </w:p>
    <w:p w:rsidR="004D73C2" w:rsidRPr="005C701E" w:rsidRDefault="004D73C2" w:rsidP="00910CF1">
      <w:pPr>
        <w:ind w:firstLine="540"/>
        <w:rPr>
          <w:color w:val="000000"/>
          <w:sz w:val="22"/>
          <w:szCs w:val="22"/>
        </w:rPr>
      </w:pPr>
      <w:bookmarkStart w:id="12" w:name="sub_1020"/>
      <w:r w:rsidRPr="005C701E">
        <w:rPr>
          <w:color w:val="000000"/>
          <w:sz w:val="22"/>
          <w:szCs w:val="22"/>
        </w:rP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муниципальными служащими администрации Симского городского поселения основных прав, обязанностей, ограничений и запретов, связанных с муниципальной службой и урегулированию конфликта интересов.</w:t>
      </w:r>
    </w:p>
    <w:p w:rsidR="004D73C2" w:rsidRPr="005C701E" w:rsidRDefault="004D73C2" w:rsidP="00910CF1">
      <w:pPr>
        <w:ind w:firstLine="540"/>
        <w:rPr>
          <w:color w:val="000000"/>
          <w:sz w:val="22"/>
          <w:szCs w:val="22"/>
        </w:rPr>
      </w:pPr>
      <w:bookmarkStart w:id="13" w:name="sub_1021"/>
      <w:bookmarkEnd w:id="12"/>
      <w:r w:rsidRPr="005C701E">
        <w:rPr>
          <w:color w:val="000000"/>
          <w:sz w:val="22"/>
          <w:szCs w:val="22"/>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17" w:history="1">
        <w:r w:rsidRPr="005C701E">
          <w:rPr>
            <w:rStyle w:val="a"/>
            <w:color w:val="000000"/>
            <w:sz w:val="22"/>
            <w:szCs w:val="22"/>
          </w:rPr>
          <w:t>законодательством</w:t>
        </w:r>
      </w:hyperlink>
      <w:r w:rsidRPr="005C701E">
        <w:rPr>
          <w:color w:val="000000"/>
          <w:sz w:val="22"/>
          <w:szCs w:val="22"/>
        </w:rPr>
        <w:t xml:space="preserve"> Российской Федерации.</w:t>
      </w:r>
    </w:p>
    <w:p w:rsidR="004D73C2" w:rsidRPr="005C701E" w:rsidRDefault="004D73C2" w:rsidP="00910CF1">
      <w:pPr>
        <w:ind w:firstLine="540"/>
        <w:rPr>
          <w:color w:val="000000"/>
          <w:sz w:val="22"/>
          <w:szCs w:val="22"/>
        </w:rPr>
      </w:pPr>
      <w:bookmarkStart w:id="14" w:name="sub_1022"/>
      <w:bookmarkEnd w:id="13"/>
      <w:r w:rsidRPr="005C701E">
        <w:rPr>
          <w:color w:val="000000"/>
          <w:sz w:val="22"/>
          <w:szCs w:val="22"/>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4D73C2" w:rsidRPr="005C701E" w:rsidRDefault="004D73C2" w:rsidP="00910CF1">
      <w:pPr>
        <w:ind w:firstLine="540"/>
        <w:rPr>
          <w:color w:val="000000"/>
          <w:sz w:val="22"/>
          <w:szCs w:val="22"/>
        </w:rPr>
      </w:pPr>
      <w:bookmarkStart w:id="15" w:name="sub_1023"/>
      <w:bookmarkEnd w:id="14"/>
      <w:r w:rsidRPr="005C701E">
        <w:rPr>
          <w:color w:val="000000"/>
          <w:sz w:val="22"/>
          <w:szCs w:val="22"/>
        </w:rPr>
        <w:t xml:space="preserve">11.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w:t>
      </w:r>
      <w:hyperlink r:id="rId18" w:history="1">
        <w:r w:rsidRPr="005C701E">
          <w:rPr>
            <w:rStyle w:val="a"/>
            <w:color w:val="000000"/>
            <w:sz w:val="22"/>
            <w:szCs w:val="22"/>
          </w:rPr>
          <w:t>официальном сайте</w:t>
        </w:r>
      </w:hyperlink>
      <w:r w:rsidRPr="005C701E">
        <w:rPr>
          <w:color w:val="000000"/>
          <w:sz w:val="22"/>
          <w:szCs w:val="22"/>
        </w:rPr>
        <w:t xml:space="preserve"> администрации Симского городского поселения.  </w:t>
      </w:r>
      <w:bookmarkStart w:id="16" w:name="sub_1024"/>
      <w:bookmarkEnd w:id="15"/>
    </w:p>
    <w:p w:rsidR="004D73C2" w:rsidRPr="005C701E" w:rsidRDefault="004D73C2" w:rsidP="00910CF1">
      <w:pPr>
        <w:ind w:firstLine="540"/>
        <w:rPr>
          <w:color w:val="000000"/>
          <w:sz w:val="22"/>
          <w:szCs w:val="22"/>
        </w:rPr>
      </w:pPr>
      <w:r w:rsidRPr="005C701E">
        <w:rPr>
          <w:color w:val="000000"/>
          <w:sz w:val="22"/>
          <w:szCs w:val="22"/>
        </w:rPr>
        <w:t xml:space="preserve">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w:t>
      </w:r>
      <w:hyperlink r:id="rId19" w:history="1">
        <w:r w:rsidRPr="005C701E">
          <w:rPr>
            <w:rStyle w:val="a"/>
            <w:color w:val="000000"/>
            <w:sz w:val="22"/>
            <w:szCs w:val="22"/>
          </w:rPr>
          <w:t>законодательством</w:t>
        </w:r>
      </w:hyperlink>
      <w:r w:rsidRPr="005C701E">
        <w:rPr>
          <w:color w:val="000000"/>
          <w:sz w:val="22"/>
          <w:szCs w:val="22"/>
        </w:rPr>
        <w:t xml:space="preserve"> Российской Федерации.</w:t>
      </w:r>
    </w:p>
    <w:p w:rsidR="004D73C2" w:rsidRPr="005C701E" w:rsidRDefault="004D73C2" w:rsidP="00910CF1">
      <w:pPr>
        <w:ind w:firstLine="540"/>
        <w:rPr>
          <w:color w:val="000000"/>
          <w:sz w:val="22"/>
          <w:szCs w:val="22"/>
        </w:rPr>
      </w:pPr>
      <w:bookmarkStart w:id="17" w:name="sub_1025"/>
      <w:bookmarkEnd w:id="16"/>
      <w:r w:rsidRPr="005C701E">
        <w:rPr>
          <w:color w:val="000000"/>
          <w:sz w:val="22"/>
          <w:szCs w:val="22"/>
        </w:rPr>
        <w:t>13.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муниципальной службы,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bookmarkEnd w:id="17"/>
    <w:p w:rsidR="004D73C2" w:rsidRPr="005C701E" w:rsidRDefault="004D73C2" w:rsidP="00910CF1">
      <w:pPr>
        <w:ind w:firstLine="540"/>
        <w:rPr>
          <w:color w:val="000000"/>
          <w:sz w:val="22"/>
          <w:szCs w:val="22"/>
        </w:rPr>
      </w:pPr>
      <w:r w:rsidRPr="005C701E">
        <w:rPr>
          <w:color w:val="000000"/>
          <w:sz w:val="22"/>
          <w:szCs w:val="22"/>
        </w:rPr>
        <w:t xml:space="preserve">В случае если гражданин,  претендующий на замещение должностей муниципальной службы представивший в отдел кадров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w:t>
      </w:r>
      <w:hyperlink r:id="rId20" w:history="1">
        <w:r w:rsidRPr="005C701E">
          <w:rPr>
            <w:rStyle w:val="a"/>
            <w:color w:val="000000"/>
            <w:sz w:val="22"/>
            <w:szCs w:val="22"/>
          </w:rPr>
          <w:t>Перечень</w:t>
        </w:r>
      </w:hyperlink>
      <w:r w:rsidRPr="005C701E">
        <w:rPr>
          <w:color w:val="000000"/>
          <w:sz w:val="22"/>
          <w:szCs w:val="22"/>
        </w:rPr>
        <w:t xml:space="preserve"> должностей, эти справки возвращаются ему по его письменному заявлению вместе с другими документами.</w:t>
      </w:r>
    </w:p>
    <w:p w:rsidR="004D73C2" w:rsidRPr="00E60D78" w:rsidRDefault="004D73C2" w:rsidP="005C701E">
      <w:pPr>
        <w:ind w:firstLine="540"/>
        <w:rPr>
          <w:rStyle w:val="a0"/>
          <w:bCs/>
          <w:color w:val="000000"/>
        </w:rPr>
      </w:pPr>
      <w:bookmarkStart w:id="18" w:name="sub_1026"/>
      <w:r w:rsidRPr="005C701E">
        <w:rPr>
          <w:color w:val="000000"/>
          <w:sz w:val="22"/>
          <w:szCs w:val="22"/>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bookmarkEnd w:id="18"/>
    </w:p>
    <w:p w:rsidR="004D73C2" w:rsidRPr="00F04906" w:rsidRDefault="004D73C2" w:rsidP="003E20CE">
      <w:pPr>
        <w:tabs>
          <w:tab w:val="left" w:pos="7875"/>
        </w:tabs>
        <w:rPr>
          <w:color w:val="000000"/>
          <w:lang w:eastAsia="en-US"/>
        </w:rPr>
      </w:pPr>
      <w:r>
        <w:rPr>
          <w:rStyle w:val="a0"/>
          <w:b w:val="0"/>
          <w:bCs/>
          <w:color w:val="000000"/>
          <w:sz w:val="20"/>
          <w:szCs w:val="20"/>
          <w:lang w:val="en-US"/>
        </w:rPr>
        <w:t xml:space="preserve"> </w:t>
      </w:r>
      <w:r w:rsidRPr="00E60D78">
        <w:rPr>
          <w:color w:val="000000"/>
          <w:sz w:val="28"/>
          <w:szCs w:val="28"/>
          <w:lang w:eastAsia="en-US"/>
        </w:rPr>
        <w:t xml:space="preserve"> </w:t>
      </w:r>
      <w:r w:rsidRPr="00F04906">
        <w:rPr>
          <w:color w:val="000000"/>
          <w:lang w:eastAsia="en-US"/>
        </w:rPr>
        <w:t xml:space="preserve"> </w:t>
      </w:r>
    </w:p>
    <w:sectPr w:rsidR="004D73C2" w:rsidRPr="00F04906" w:rsidSect="00910CF1">
      <w:footerReference w:type="default" r:id="rId2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3C2" w:rsidRPr="00E80D88" w:rsidRDefault="004D73C2" w:rsidP="004372D5">
      <w:pPr>
        <w:rPr>
          <w:sz w:val="23"/>
          <w:szCs w:val="23"/>
        </w:rPr>
      </w:pPr>
      <w:r w:rsidRPr="00E80D88">
        <w:rPr>
          <w:sz w:val="23"/>
          <w:szCs w:val="23"/>
        </w:rPr>
        <w:separator/>
      </w:r>
    </w:p>
  </w:endnote>
  <w:endnote w:type="continuationSeparator" w:id="1">
    <w:p w:rsidR="004D73C2" w:rsidRPr="00E80D88" w:rsidRDefault="004D73C2" w:rsidP="004372D5">
      <w:pPr>
        <w:rPr>
          <w:sz w:val="23"/>
          <w:szCs w:val="23"/>
        </w:rPr>
      </w:pPr>
      <w:r w:rsidRPr="00E80D88">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3C2" w:rsidRPr="00E80D88" w:rsidRDefault="004D73C2" w:rsidP="00D840FE">
    <w:pPr>
      <w:pStyle w:val="Footer"/>
      <w:rPr>
        <w:sz w:val="23"/>
        <w:szCs w:val="23"/>
      </w:rPr>
    </w:pPr>
  </w:p>
  <w:p w:rsidR="004D73C2" w:rsidRPr="00E80D88" w:rsidRDefault="004D73C2">
    <w:pPr>
      <w:pStyle w:val="Foote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3C2" w:rsidRPr="00E80D88" w:rsidRDefault="004D73C2" w:rsidP="004372D5">
      <w:pPr>
        <w:rPr>
          <w:sz w:val="23"/>
          <w:szCs w:val="23"/>
        </w:rPr>
      </w:pPr>
      <w:r w:rsidRPr="00E80D88">
        <w:rPr>
          <w:sz w:val="23"/>
          <w:szCs w:val="23"/>
        </w:rPr>
        <w:separator/>
      </w:r>
    </w:p>
  </w:footnote>
  <w:footnote w:type="continuationSeparator" w:id="1">
    <w:p w:rsidR="004D73C2" w:rsidRPr="00E80D88" w:rsidRDefault="004D73C2" w:rsidP="004372D5">
      <w:pPr>
        <w:rPr>
          <w:sz w:val="23"/>
          <w:szCs w:val="23"/>
        </w:rPr>
      </w:pPr>
      <w:r w:rsidRPr="00E80D88">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B64"/>
    <w:multiLevelType w:val="hybridMultilevel"/>
    <w:tmpl w:val="B37062BA"/>
    <w:lvl w:ilvl="0" w:tplc="5D5C19F8">
      <w:start w:val="3"/>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521F421B"/>
    <w:multiLevelType w:val="hybridMultilevel"/>
    <w:tmpl w:val="5E6AA35A"/>
    <w:lvl w:ilvl="0" w:tplc="D00E266C">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nsid w:val="56A0794E"/>
    <w:multiLevelType w:val="hybridMultilevel"/>
    <w:tmpl w:val="DD7ED25C"/>
    <w:lvl w:ilvl="0" w:tplc="EAE4DE5A">
      <w:start w:val="1"/>
      <w:numFmt w:val="decimal"/>
      <w:lvlText w:val="%1."/>
      <w:lvlJc w:val="left"/>
      <w:pPr>
        <w:ind w:left="840" w:hanging="360"/>
      </w:pPr>
      <w:rPr>
        <w:rFonts w:ascii="Arial" w:hAnsi="Arial" w:cs="Arial" w:hint="default"/>
        <w:color w:val="333333"/>
        <w:sz w:val="20"/>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
    <w:nsid w:val="63685AA5"/>
    <w:multiLevelType w:val="hybridMultilevel"/>
    <w:tmpl w:val="E1CAA194"/>
    <w:lvl w:ilvl="0" w:tplc="EE3E7B26">
      <w:start w:val="1"/>
      <w:numFmt w:val="decimal"/>
      <w:lvlText w:val="%1)"/>
      <w:lvlJc w:val="left"/>
      <w:pPr>
        <w:ind w:left="1365" w:hanging="360"/>
      </w:pPr>
      <w:rPr>
        <w:rFonts w:cs="Times New Roman" w:hint="default"/>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4">
    <w:nsid w:val="707A45C5"/>
    <w:multiLevelType w:val="hybridMultilevel"/>
    <w:tmpl w:val="FE0CA4DA"/>
    <w:lvl w:ilvl="0" w:tplc="DB2CCC60">
      <w:start w:val="1"/>
      <w:numFmt w:val="decimal"/>
      <w:lvlText w:val="%1."/>
      <w:lvlJc w:val="left"/>
      <w:pPr>
        <w:ind w:left="1560" w:hanging="360"/>
      </w:pPr>
      <w:rPr>
        <w:rFonts w:cs="Times New Roman" w:hint="default"/>
        <w:b/>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5">
    <w:nsid w:val="7C6E68A8"/>
    <w:multiLevelType w:val="hybridMultilevel"/>
    <w:tmpl w:val="B7FAAB2C"/>
    <w:lvl w:ilvl="0" w:tplc="00BA2D1A">
      <w:start w:val="1"/>
      <w:numFmt w:val="decimal"/>
      <w:lvlText w:val="%1."/>
      <w:lvlJc w:val="left"/>
      <w:pPr>
        <w:ind w:left="825"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308"/>
    <w:rsid w:val="00017E38"/>
    <w:rsid w:val="000266F6"/>
    <w:rsid w:val="00043DCA"/>
    <w:rsid w:val="00061DF3"/>
    <w:rsid w:val="00095B75"/>
    <w:rsid w:val="000A0D52"/>
    <w:rsid w:val="000C28A2"/>
    <w:rsid w:val="000F360B"/>
    <w:rsid w:val="00125C76"/>
    <w:rsid w:val="0014416A"/>
    <w:rsid w:val="001454ED"/>
    <w:rsid w:val="00162BFA"/>
    <w:rsid w:val="00187D69"/>
    <w:rsid w:val="001926B9"/>
    <w:rsid w:val="001977A4"/>
    <w:rsid w:val="001F78BC"/>
    <w:rsid w:val="002039B4"/>
    <w:rsid w:val="00247F6C"/>
    <w:rsid w:val="00293CFC"/>
    <w:rsid w:val="002C768F"/>
    <w:rsid w:val="002F2E51"/>
    <w:rsid w:val="00300BBA"/>
    <w:rsid w:val="00310056"/>
    <w:rsid w:val="00331304"/>
    <w:rsid w:val="00335700"/>
    <w:rsid w:val="003528A9"/>
    <w:rsid w:val="003534E2"/>
    <w:rsid w:val="00376A7A"/>
    <w:rsid w:val="00390495"/>
    <w:rsid w:val="003D6D9C"/>
    <w:rsid w:val="003E20CE"/>
    <w:rsid w:val="003E5520"/>
    <w:rsid w:val="003F2D34"/>
    <w:rsid w:val="004025EA"/>
    <w:rsid w:val="00411158"/>
    <w:rsid w:val="004372D5"/>
    <w:rsid w:val="004442D1"/>
    <w:rsid w:val="00452A4A"/>
    <w:rsid w:val="00496B50"/>
    <w:rsid w:val="004B18FE"/>
    <w:rsid w:val="004C78C0"/>
    <w:rsid w:val="004D73C2"/>
    <w:rsid w:val="0051048E"/>
    <w:rsid w:val="00512CFD"/>
    <w:rsid w:val="00522541"/>
    <w:rsid w:val="005430E9"/>
    <w:rsid w:val="005574EE"/>
    <w:rsid w:val="005664BA"/>
    <w:rsid w:val="00570658"/>
    <w:rsid w:val="005732E4"/>
    <w:rsid w:val="0057494E"/>
    <w:rsid w:val="005A7F92"/>
    <w:rsid w:val="005C701E"/>
    <w:rsid w:val="005D12D3"/>
    <w:rsid w:val="006010C5"/>
    <w:rsid w:val="006040E8"/>
    <w:rsid w:val="00613F3E"/>
    <w:rsid w:val="006346AB"/>
    <w:rsid w:val="00644ACD"/>
    <w:rsid w:val="0067217B"/>
    <w:rsid w:val="00677E8E"/>
    <w:rsid w:val="006B177E"/>
    <w:rsid w:val="006B45E1"/>
    <w:rsid w:val="006D3363"/>
    <w:rsid w:val="006D6773"/>
    <w:rsid w:val="006F353D"/>
    <w:rsid w:val="00712023"/>
    <w:rsid w:val="007530A4"/>
    <w:rsid w:val="00787EE2"/>
    <w:rsid w:val="007C7B4B"/>
    <w:rsid w:val="007F0FFF"/>
    <w:rsid w:val="00805F11"/>
    <w:rsid w:val="008238F0"/>
    <w:rsid w:val="008458F3"/>
    <w:rsid w:val="008610C0"/>
    <w:rsid w:val="00897095"/>
    <w:rsid w:val="008B3308"/>
    <w:rsid w:val="00910CF1"/>
    <w:rsid w:val="0097487F"/>
    <w:rsid w:val="009A3D90"/>
    <w:rsid w:val="009D4BCD"/>
    <w:rsid w:val="009E483C"/>
    <w:rsid w:val="00A67E8B"/>
    <w:rsid w:val="00A70874"/>
    <w:rsid w:val="00AC3DB2"/>
    <w:rsid w:val="00AD308E"/>
    <w:rsid w:val="00AD5CFC"/>
    <w:rsid w:val="00AD78D2"/>
    <w:rsid w:val="00B03E3F"/>
    <w:rsid w:val="00B320F3"/>
    <w:rsid w:val="00B37874"/>
    <w:rsid w:val="00B7116E"/>
    <w:rsid w:val="00BC4191"/>
    <w:rsid w:val="00BC5738"/>
    <w:rsid w:val="00C1199A"/>
    <w:rsid w:val="00C12E5F"/>
    <w:rsid w:val="00C267C3"/>
    <w:rsid w:val="00C44155"/>
    <w:rsid w:val="00C446AF"/>
    <w:rsid w:val="00CE68D6"/>
    <w:rsid w:val="00D5114A"/>
    <w:rsid w:val="00D840FE"/>
    <w:rsid w:val="00D94FFB"/>
    <w:rsid w:val="00DA6ECD"/>
    <w:rsid w:val="00DB55E8"/>
    <w:rsid w:val="00DC1803"/>
    <w:rsid w:val="00DC306C"/>
    <w:rsid w:val="00DE6763"/>
    <w:rsid w:val="00DE7F12"/>
    <w:rsid w:val="00DF7AB3"/>
    <w:rsid w:val="00E0686E"/>
    <w:rsid w:val="00E14FBC"/>
    <w:rsid w:val="00E23702"/>
    <w:rsid w:val="00E43F9A"/>
    <w:rsid w:val="00E47C34"/>
    <w:rsid w:val="00E60A03"/>
    <w:rsid w:val="00E60D78"/>
    <w:rsid w:val="00E66B07"/>
    <w:rsid w:val="00E80D88"/>
    <w:rsid w:val="00E9746F"/>
    <w:rsid w:val="00EA666D"/>
    <w:rsid w:val="00EC5518"/>
    <w:rsid w:val="00ED38A5"/>
    <w:rsid w:val="00EE45C0"/>
    <w:rsid w:val="00F025C4"/>
    <w:rsid w:val="00F04906"/>
    <w:rsid w:val="00F45CA3"/>
    <w:rsid w:val="00F97DB6"/>
    <w:rsid w:val="00FE767C"/>
    <w:rsid w:val="00FF62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08"/>
    <w:rPr>
      <w:sz w:val="24"/>
      <w:szCs w:val="24"/>
    </w:rPr>
  </w:style>
  <w:style w:type="paragraph" w:styleId="Heading1">
    <w:name w:val="heading 1"/>
    <w:basedOn w:val="Normal"/>
    <w:next w:val="Normal"/>
    <w:link w:val="Heading1Char"/>
    <w:uiPriority w:val="99"/>
    <w:qFormat/>
    <w:rsid w:val="00F025C4"/>
    <w:pPr>
      <w:widowControl w:val="0"/>
      <w:autoSpaceDE w:val="0"/>
      <w:autoSpaceDN w:val="0"/>
      <w:adjustRightInd w:val="0"/>
      <w:spacing w:before="108" w:after="108"/>
      <w:jc w:val="center"/>
      <w:outlineLvl w:val="0"/>
    </w:pPr>
    <w:rPr>
      <w:rFonts w:ascii="Arial" w:hAnsi="Arial" w:cs="Arial"/>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25C4"/>
    <w:rPr>
      <w:rFonts w:ascii="Arial" w:hAnsi="Arial" w:cs="Arial"/>
      <w:b/>
      <w:bCs/>
      <w:color w:val="26282F"/>
      <w:sz w:val="24"/>
      <w:szCs w:val="24"/>
    </w:rPr>
  </w:style>
  <w:style w:type="paragraph" w:styleId="Title">
    <w:name w:val="Title"/>
    <w:basedOn w:val="Normal"/>
    <w:link w:val="TitleChar"/>
    <w:uiPriority w:val="99"/>
    <w:qFormat/>
    <w:rsid w:val="008B3308"/>
    <w:pPr>
      <w:jc w:val="center"/>
    </w:pPr>
    <w:rPr>
      <w:b/>
      <w:bCs/>
      <w:sz w:val="28"/>
    </w:rPr>
  </w:style>
  <w:style w:type="character" w:customStyle="1" w:styleId="TitleChar">
    <w:name w:val="Title Char"/>
    <w:basedOn w:val="DefaultParagraphFont"/>
    <w:link w:val="Title"/>
    <w:uiPriority w:val="99"/>
    <w:locked/>
    <w:rsid w:val="00CE68D6"/>
    <w:rPr>
      <w:rFonts w:ascii="Cambria" w:hAnsi="Cambria" w:cs="Times New Roman"/>
      <w:b/>
      <w:bCs/>
      <w:kern w:val="28"/>
      <w:sz w:val="32"/>
      <w:szCs w:val="32"/>
    </w:rPr>
  </w:style>
  <w:style w:type="paragraph" w:styleId="Caption">
    <w:name w:val="caption"/>
    <w:basedOn w:val="Normal"/>
    <w:next w:val="Normal"/>
    <w:uiPriority w:val="99"/>
    <w:qFormat/>
    <w:rsid w:val="008B3308"/>
    <w:pPr>
      <w:shd w:val="clear" w:color="auto" w:fill="FFFFFF"/>
      <w:spacing w:before="276"/>
      <w:ind w:right="7"/>
      <w:jc w:val="center"/>
    </w:pPr>
    <w:rPr>
      <w:color w:val="000000"/>
      <w:spacing w:val="-3"/>
      <w:sz w:val="28"/>
    </w:rPr>
  </w:style>
  <w:style w:type="table" w:styleId="TableGrid">
    <w:name w:val="Table Grid"/>
    <w:basedOn w:val="TableNormal"/>
    <w:uiPriority w:val="99"/>
    <w:rsid w:val="008B33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F360B"/>
    <w:rPr>
      <w:rFonts w:cs="Times New Roman"/>
      <w:b/>
      <w:bCs/>
    </w:rPr>
  </w:style>
  <w:style w:type="character" w:customStyle="1" w:styleId="apple-converted-space">
    <w:name w:val="apple-converted-space"/>
    <w:basedOn w:val="DefaultParagraphFont"/>
    <w:uiPriority w:val="99"/>
    <w:rsid w:val="00E23702"/>
    <w:rPr>
      <w:rFonts w:cs="Times New Roman"/>
    </w:rPr>
  </w:style>
  <w:style w:type="paragraph" w:styleId="Header">
    <w:name w:val="header"/>
    <w:basedOn w:val="Normal"/>
    <w:link w:val="HeaderChar"/>
    <w:uiPriority w:val="99"/>
    <w:rsid w:val="004372D5"/>
    <w:pPr>
      <w:tabs>
        <w:tab w:val="center" w:pos="4677"/>
        <w:tab w:val="right" w:pos="9355"/>
      </w:tabs>
    </w:pPr>
  </w:style>
  <w:style w:type="character" w:customStyle="1" w:styleId="HeaderChar">
    <w:name w:val="Header Char"/>
    <w:basedOn w:val="DefaultParagraphFont"/>
    <w:link w:val="Header"/>
    <w:uiPriority w:val="99"/>
    <w:locked/>
    <w:rsid w:val="004372D5"/>
    <w:rPr>
      <w:rFonts w:cs="Times New Roman"/>
      <w:sz w:val="24"/>
      <w:szCs w:val="24"/>
    </w:rPr>
  </w:style>
  <w:style w:type="paragraph" w:styleId="Footer">
    <w:name w:val="footer"/>
    <w:basedOn w:val="Normal"/>
    <w:link w:val="FooterChar"/>
    <w:uiPriority w:val="99"/>
    <w:rsid w:val="004372D5"/>
    <w:pPr>
      <w:tabs>
        <w:tab w:val="center" w:pos="4677"/>
        <w:tab w:val="right" w:pos="9355"/>
      </w:tabs>
    </w:pPr>
  </w:style>
  <w:style w:type="character" w:customStyle="1" w:styleId="FooterChar">
    <w:name w:val="Footer Char"/>
    <w:basedOn w:val="DefaultParagraphFont"/>
    <w:link w:val="Footer"/>
    <w:uiPriority w:val="99"/>
    <w:locked/>
    <w:rsid w:val="004372D5"/>
    <w:rPr>
      <w:rFonts w:cs="Times New Roman"/>
      <w:sz w:val="24"/>
      <w:szCs w:val="24"/>
    </w:rPr>
  </w:style>
  <w:style w:type="paragraph" w:customStyle="1" w:styleId="ConsPlusNormal">
    <w:name w:val="ConsPlusNormal"/>
    <w:uiPriority w:val="99"/>
    <w:rsid w:val="00162BFA"/>
    <w:pPr>
      <w:autoSpaceDE w:val="0"/>
      <w:autoSpaceDN w:val="0"/>
      <w:adjustRightInd w:val="0"/>
    </w:pPr>
    <w:rPr>
      <w:rFonts w:ascii="Arial" w:hAnsi="Arial" w:cs="Arial"/>
      <w:sz w:val="20"/>
      <w:szCs w:val="20"/>
      <w:lang w:eastAsia="en-US"/>
    </w:rPr>
  </w:style>
  <w:style w:type="paragraph" w:customStyle="1" w:styleId="ConsPlusTitle">
    <w:name w:val="ConsPlusTitle"/>
    <w:uiPriority w:val="99"/>
    <w:rsid w:val="00162BFA"/>
    <w:pPr>
      <w:autoSpaceDE w:val="0"/>
      <w:autoSpaceDN w:val="0"/>
      <w:adjustRightInd w:val="0"/>
    </w:pPr>
    <w:rPr>
      <w:rFonts w:ascii="Arial" w:hAnsi="Arial" w:cs="Arial"/>
      <w:b/>
      <w:bCs/>
      <w:sz w:val="20"/>
      <w:szCs w:val="20"/>
      <w:lang w:eastAsia="en-US"/>
    </w:rPr>
  </w:style>
  <w:style w:type="paragraph" w:customStyle="1" w:styleId="ConsPlusNonformat">
    <w:name w:val="ConsPlusNonformat"/>
    <w:uiPriority w:val="99"/>
    <w:rsid w:val="00162BFA"/>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162BFA"/>
    <w:pPr>
      <w:autoSpaceDE w:val="0"/>
      <w:autoSpaceDN w:val="0"/>
      <w:adjustRightInd w:val="0"/>
    </w:pPr>
    <w:rPr>
      <w:rFonts w:ascii="Arial" w:hAnsi="Arial" w:cs="Arial"/>
      <w:sz w:val="20"/>
      <w:szCs w:val="20"/>
      <w:lang w:eastAsia="en-US"/>
    </w:rPr>
  </w:style>
  <w:style w:type="character" w:customStyle="1" w:styleId="a">
    <w:name w:val="Гипертекстовая ссылка"/>
    <w:basedOn w:val="DefaultParagraphFont"/>
    <w:uiPriority w:val="99"/>
    <w:rsid w:val="00A70874"/>
    <w:rPr>
      <w:rFonts w:cs="Times New Roman"/>
      <w:color w:val="106BBE"/>
    </w:rPr>
  </w:style>
  <w:style w:type="character" w:customStyle="1" w:styleId="a0">
    <w:name w:val="Цветовое выделение"/>
    <w:uiPriority w:val="99"/>
    <w:rsid w:val="00F025C4"/>
    <w:rPr>
      <w:b/>
      <w:color w:val="26282F"/>
    </w:rPr>
  </w:style>
  <w:style w:type="paragraph" w:customStyle="1" w:styleId="a1">
    <w:name w:val="Нормальный (таблица)"/>
    <w:basedOn w:val="Normal"/>
    <w:next w:val="Normal"/>
    <w:uiPriority w:val="99"/>
    <w:rsid w:val="004025EA"/>
    <w:pPr>
      <w:widowControl w:val="0"/>
      <w:autoSpaceDE w:val="0"/>
      <w:autoSpaceDN w:val="0"/>
      <w:adjustRightInd w:val="0"/>
      <w:jc w:val="both"/>
    </w:pPr>
    <w:rPr>
      <w:rFonts w:ascii="Arial" w:hAnsi="Arial" w:cs="Arial"/>
    </w:rPr>
  </w:style>
  <w:style w:type="paragraph" w:customStyle="1" w:styleId="a2">
    <w:name w:val="Таблицы (моноширинный)"/>
    <w:basedOn w:val="Normal"/>
    <w:next w:val="Normal"/>
    <w:uiPriority w:val="99"/>
    <w:rsid w:val="004025EA"/>
    <w:pPr>
      <w:widowControl w:val="0"/>
      <w:autoSpaceDE w:val="0"/>
      <w:autoSpaceDN w:val="0"/>
      <w:adjustRightInd w:val="0"/>
    </w:pPr>
    <w:rPr>
      <w:rFonts w:ascii="Courier New" w:hAnsi="Courier New" w:cs="Courier New"/>
    </w:rPr>
  </w:style>
  <w:style w:type="paragraph" w:customStyle="1" w:styleId="a3">
    <w:name w:val="Прижатый влево"/>
    <w:basedOn w:val="Normal"/>
    <w:next w:val="Normal"/>
    <w:uiPriority w:val="99"/>
    <w:rsid w:val="004025EA"/>
    <w:pPr>
      <w:widowControl w:val="0"/>
      <w:autoSpaceDE w:val="0"/>
      <w:autoSpaceDN w:val="0"/>
      <w:adjustRightInd w:val="0"/>
    </w:pPr>
    <w:rPr>
      <w:rFonts w:ascii="Arial" w:hAnsi="Arial" w:cs="Arial"/>
    </w:rPr>
  </w:style>
  <w:style w:type="character" w:customStyle="1" w:styleId="link">
    <w:name w:val="link"/>
    <w:basedOn w:val="DefaultParagraphFont"/>
    <w:uiPriority w:val="99"/>
    <w:rsid w:val="00DC30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8" TargetMode="External"/><Relationship Id="rId13" Type="http://schemas.openxmlformats.org/officeDocument/2006/relationships/hyperlink" Target="garantF1://8636527.1" TargetMode="External"/><Relationship Id="rId18" Type="http://schemas.openxmlformats.org/officeDocument/2006/relationships/hyperlink" Target="garantF1://8666723.1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8601737.34" TargetMode="External"/><Relationship Id="rId17" Type="http://schemas.openxmlformats.org/officeDocument/2006/relationships/hyperlink" Target="garantF1://96301.1000" TargetMode="External"/><Relationship Id="rId2" Type="http://schemas.openxmlformats.org/officeDocument/2006/relationships/styles" Target="styles.xml"/><Relationship Id="rId16" Type="http://schemas.openxmlformats.org/officeDocument/2006/relationships/hyperlink" Target="garantF1://8636527.1" TargetMode="External"/><Relationship Id="rId20" Type="http://schemas.openxmlformats.org/officeDocument/2006/relationships/hyperlink" Target="garantF1://863652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581384.0" TargetMode="External"/><Relationship Id="rId5" Type="http://schemas.openxmlformats.org/officeDocument/2006/relationships/footnotes" Target="footnotes.xml"/><Relationship Id="rId15" Type="http://schemas.openxmlformats.org/officeDocument/2006/relationships/hyperlink" Target="garantF1://70581384.1000" TargetMode="External"/><Relationship Id="rId23" Type="http://schemas.openxmlformats.org/officeDocument/2006/relationships/theme" Target="theme/theme1.xml"/><Relationship Id="rId10" Type="http://schemas.openxmlformats.org/officeDocument/2006/relationships/hyperlink" Target="garantF1://95554.0" TargetMode="External"/><Relationship Id="rId19" Type="http://schemas.openxmlformats.org/officeDocument/2006/relationships/hyperlink" Target="garantF1://12064203.13" TargetMode="External"/><Relationship Id="rId4" Type="http://schemas.openxmlformats.org/officeDocument/2006/relationships/webSettings" Target="webSettings.xml"/><Relationship Id="rId9" Type="http://schemas.openxmlformats.org/officeDocument/2006/relationships/hyperlink" Target="garantF1://12052272.15" TargetMode="External"/><Relationship Id="rId14" Type="http://schemas.openxmlformats.org/officeDocument/2006/relationships/hyperlink" Target="garantF1://8636527.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1184</TotalTime>
  <Pages>3</Pages>
  <Words>1646</Words>
  <Characters>9384</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26</cp:revision>
  <cp:lastPrinted>2015-03-03T07:44:00Z</cp:lastPrinted>
  <dcterms:created xsi:type="dcterms:W3CDTF">2015-01-26T09:19:00Z</dcterms:created>
  <dcterms:modified xsi:type="dcterms:W3CDTF">2015-03-03T07:47:00Z</dcterms:modified>
</cp:coreProperties>
</file>