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52"/>
        <w:gridCol w:w="1852"/>
        <w:gridCol w:w="1500"/>
        <w:gridCol w:w="1500"/>
        <w:gridCol w:w="1500"/>
        <w:gridCol w:w="1500"/>
      </w:tblGrid>
      <w:tr w:rsidR="005221EE" w:rsidRPr="007F7110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5221EE" w:rsidRPr="007F7110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ab/>
              <w:t>Приложение 1</w:t>
            </w:r>
          </w:p>
          <w:p w:rsidR="005221EE" w:rsidRDefault="005221EE" w:rsidP="005221EE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документации об аукционе в электронной форме</w:t>
            </w:r>
          </w:p>
        </w:tc>
      </w:tr>
      <w:tr w:rsidR="005221EE" w:rsidRPr="007F7110" w:rsidTr="009828C2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5221EE" w:rsidRPr="007F7110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852" w:type="dxa"/>
            <w:gridSpan w:val="5"/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21EE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1EE" w:rsidRPr="007F7110" w:rsidRDefault="005221EE" w:rsidP="005221EE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ab/>
              <w:t xml:space="preserve">                                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 xml:space="preserve"> УТВЕРЖДАЮ</w:t>
            </w:r>
          </w:p>
          <w:p w:rsidR="005221EE" w:rsidRPr="007F7110" w:rsidRDefault="005221EE" w:rsidP="005221EE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Глава администрации</w:t>
            </w:r>
          </w:p>
          <w:p w:rsidR="005221EE" w:rsidRPr="007F7110" w:rsidRDefault="005221EE" w:rsidP="005221EE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Симского городского поселения</w:t>
            </w:r>
          </w:p>
          <w:p w:rsidR="005221EE" w:rsidRPr="007F7110" w:rsidRDefault="005221EE" w:rsidP="005221EE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__________________ В.А. Саблуков</w:t>
            </w:r>
          </w:p>
          <w:p w:rsidR="005221EE" w:rsidRDefault="005221EE" w:rsidP="005221EE">
            <w:pPr>
              <w:widowControl w:val="0"/>
              <w:tabs>
                <w:tab w:val="left" w:pos="12436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«___» ________________ 2014 г.</w:t>
            </w:r>
          </w:p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21EE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21EE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27018">
              <w:rPr>
                <w:rFonts w:ascii="Verdana" w:hAnsi="Verdana" w:cs="Verdana"/>
                <w:sz w:val="20"/>
                <w:szCs w:val="20"/>
              </w:rPr>
              <w:t>Определение начальной (максимальной) цены Муниципального контракта производилось в соответствии со ст.22 Федерального закона от  05.04.2013 года №44-ФЗ «О контрактной системе в сфере закупок, товара, работ, услуг для обеспечения государственных и муниципальных нужд» и согласно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02.10.2013г. №567. При определение начальной (максимальной) цены Муниципального контракта использовался проектно-сметный метод.</w:t>
            </w:r>
          </w:p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5221EE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5221EE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color w:val="000000"/>
                <w:spacing w:val="1"/>
              </w:rPr>
              <w:t>на прокладку питьевого водопровода по ул. Нагорная в г. Сим Челябинской области</w:t>
            </w:r>
          </w:p>
        </w:tc>
      </w:tr>
      <w:tr w:rsidR="005221EE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Дефектная ведомость</w:t>
            </w:r>
          </w:p>
        </w:tc>
      </w:tr>
      <w:tr w:rsidR="005221EE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21EE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221EE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221EE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5221EE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221EE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1EE" w:rsidRDefault="005221EE" w:rsidP="005221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3 квартал 2014 г.</w:t>
            </w:r>
          </w:p>
        </w:tc>
      </w:tr>
    </w:tbl>
    <w:p w:rsidR="00C473EB" w:rsidRDefault="007F7110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br w:type="textWrapping" w:clear="all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08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73E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08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73E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Е01-01-003-15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м3, группа грунтов 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0.817075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4 605.55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20 419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5 765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Е01-02-057-03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3,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Е22-01-021-01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 до 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С507-0588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напорные из полиэтилена низкого давления среднего типа, наружным диаметром 25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С507-5067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переходная диаметром 63х25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Е22-04-001-02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колодцев из сборного железобетона в грунтах мокрых,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33 809.24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1 507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28 202.27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Е23-04-011-01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P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 ООО ПП «Южуралкомсервис» г. Уфа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песчано- полимерный тип "Т", 1 шт.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(1 140/1.18)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Е22-03-011-04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колонок водоразборных,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Е22-06-005-01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существующие сети из стальных труб стальных штуцеров (патрубков) диаметром до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С302-1304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Вентили проходные муфтовые 15кч18п2 для воды давлением 1,6 МПа (16 кгс/см2),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Е22-06-001-01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 до 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0.817075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633.41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4 044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Е01-02-027-03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3, 1000 м2 спланированной площади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28 629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8 139</w:t>
            </w: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28 629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8 139</w:t>
            </w: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(%=73 - по стр. 1, 15; %=61 - по стр. 2, 14, 16; %=99 - по стр. 3, 4, 7,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15; %=31 - по стр. 2, 14, 16; %=61 - по стр. 3, 4, 7,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%НР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Pr="00956F7E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%СП</w:t>
            </w:r>
          </w:p>
          <w:p w:rsidR="00E12C4F" w:rsidRPr="00E12C4F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Пересчет в т.ц. 4 кв. 2014г.</w:t>
            </w:r>
            <w:r w:rsidR="00956F7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(К=1,002)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учетом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  <w:p w:rsidR="00E12C4F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144 441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  <w:r w:rsidR="00E12C4F">
              <w:rPr>
                <w:rFonts w:ascii="Verdana" w:hAnsi="Verdana" w:cs="Verdana"/>
                <w:b/>
                <w:bCs/>
                <w:sz w:val="16"/>
                <w:szCs w:val="16"/>
              </w:rPr>
              <w:t> 999,38</w:t>
            </w:r>
          </w:p>
          <w:p w:rsidR="00787957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170 440,38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12C4F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473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Ерикеева Е.С.</w:t>
            </w:r>
          </w:p>
        </w:tc>
      </w:tr>
      <w:tr w:rsidR="00C473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473EB" w:rsidRPr="00CA4251" w:rsidTr="00A25E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4251">
              <w:rPr>
                <w:rFonts w:ascii="Verdana" w:hAnsi="Verdana" w:cs="Verdana"/>
                <w:sz w:val="16"/>
                <w:szCs w:val="16"/>
              </w:rPr>
              <w:t>Согласовано: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RPr="00CA4251" w:rsidTr="00A25E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4251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sectPr w:rsidR="00C473EB" w:rsidRPr="00C473EB" w:rsidSect="00D557D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5D" w:rsidRDefault="0050185D">
      <w:r>
        <w:separator/>
      </w:r>
    </w:p>
  </w:endnote>
  <w:endnote w:type="continuationSeparator" w:id="0">
    <w:p w:rsidR="0050185D" w:rsidRDefault="0050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EB" w:rsidRDefault="00393C14">
    <w:pPr>
      <w:widowControl w:val="0"/>
      <w:autoSpaceDE w:val="0"/>
      <w:autoSpaceDN w:val="0"/>
      <w:adjustRightInd w:val="0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C473E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221E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5D" w:rsidRDefault="0050185D">
      <w:r>
        <w:separator/>
      </w:r>
    </w:p>
  </w:footnote>
  <w:footnote w:type="continuationSeparator" w:id="0">
    <w:p w:rsidR="0050185D" w:rsidRDefault="0050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473E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 * 4 * 40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(вер.1.3.120305)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3EB"/>
    <w:rsid w:val="00187A6B"/>
    <w:rsid w:val="001D4FE8"/>
    <w:rsid w:val="00276246"/>
    <w:rsid w:val="00385589"/>
    <w:rsid w:val="00393C14"/>
    <w:rsid w:val="0050185D"/>
    <w:rsid w:val="005221EE"/>
    <w:rsid w:val="007447A2"/>
    <w:rsid w:val="00787957"/>
    <w:rsid w:val="007F7110"/>
    <w:rsid w:val="008E79EA"/>
    <w:rsid w:val="00956F7E"/>
    <w:rsid w:val="00A25E7A"/>
    <w:rsid w:val="00A27E41"/>
    <w:rsid w:val="00C473EB"/>
    <w:rsid w:val="00CA4251"/>
    <w:rsid w:val="00D557D8"/>
    <w:rsid w:val="00DE425C"/>
    <w:rsid w:val="00E12C4F"/>
    <w:rsid w:val="00E61E2A"/>
    <w:rsid w:val="00E6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5573</Characters>
  <Application>Microsoft Office Word</Application>
  <DocSecurity>0</DocSecurity>
  <Lines>46</Lines>
  <Paragraphs>13</Paragraphs>
  <ScaleCrop>false</ScaleCrop>
  <Company>Dnsoft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1</dc:creator>
  <cp:keywords/>
  <dc:description/>
  <cp:lastModifiedBy>1</cp:lastModifiedBy>
  <cp:revision>3</cp:revision>
  <cp:lastPrinted>2014-10-07T05:37:00Z</cp:lastPrinted>
  <dcterms:created xsi:type="dcterms:W3CDTF">2014-10-27T18:02:00Z</dcterms:created>
  <dcterms:modified xsi:type="dcterms:W3CDTF">2014-10-27T18:06:00Z</dcterms:modified>
</cp:coreProperties>
</file>