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32" w:rsidRDefault="008750CC">
      <w:pPr>
        <w:pStyle w:val="a3"/>
        <w:tabs>
          <w:tab w:val="left" w:pos="840"/>
        </w:tabs>
      </w:pPr>
      <w:r>
        <w:rPr>
          <w:noProof/>
        </w:rPr>
        <w:drawing>
          <wp:anchor distT="0" distB="0" distL="25400" distR="25400" simplePos="0" relativeHeight="251657728" behindDoc="0" locked="0" layoutInCell="1" allowOverlap="1">
            <wp:simplePos x="0" y="0"/>
            <wp:positionH relativeFrom="page">
              <wp:posOffset>3507740</wp:posOffset>
            </wp:positionH>
            <wp:positionV relativeFrom="paragraph">
              <wp:posOffset>-57785</wp:posOffset>
            </wp:positionV>
            <wp:extent cx="803910" cy="1028700"/>
            <wp:effectExtent l="1905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lum bright="-20000" contrast="60000"/>
                    </a:blip>
                    <a:srcRect/>
                    <a:stretch>
                      <a:fillRect/>
                    </a:stretch>
                  </pic:blipFill>
                  <pic:spPr bwMode="auto">
                    <a:xfrm>
                      <a:off x="0" y="0"/>
                      <a:ext cx="803910" cy="1028700"/>
                    </a:xfrm>
                    <a:prstGeom prst="rect">
                      <a:avLst/>
                    </a:prstGeom>
                    <a:noFill/>
                    <a:ln w="9525">
                      <a:noFill/>
                      <a:miter lim="800000"/>
                      <a:headEnd/>
                      <a:tailEnd/>
                    </a:ln>
                  </pic:spPr>
                </pic:pic>
              </a:graphicData>
            </a:graphic>
          </wp:anchor>
        </w:drawing>
      </w:r>
    </w:p>
    <w:p w:rsidR="00E97C9D" w:rsidRPr="007856B5" w:rsidRDefault="00E97C9D">
      <w:pPr>
        <w:pStyle w:val="a3"/>
        <w:tabs>
          <w:tab w:val="left" w:pos="840"/>
        </w:tabs>
        <w:rPr>
          <w:b/>
          <w:bCs/>
          <w:sz w:val="28"/>
          <w:szCs w:val="28"/>
        </w:rPr>
      </w:pPr>
      <w:r w:rsidRPr="007856B5">
        <w:rPr>
          <w:b/>
          <w:bCs/>
          <w:sz w:val="28"/>
          <w:szCs w:val="28"/>
        </w:rPr>
        <w:t>РОССИЙСКАЯ   ФЕДЕРАЦИЯ</w:t>
      </w:r>
    </w:p>
    <w:p w:rsidR="00E97C9D" w:rsidRDefault="00DC62E5" w:rsidP="00DC62E5">
      <w:pPr>
        <w:pStyle w:val="2"/>
        <w:jc w:val="center"/>
        <w:rPr>
          <w:sz w:val="24"/>
        </w:rPr>
      </w:pPr>
      <w:r>
        <w:rPr>
          <w:sz w:val="24"/>
        </w:rPr>
        <w:t xml:space="preserve"> АДМИНИСТРАЦИИЯ</w:t>
      </w:r>
      <w:r w:rsidR="00E97C9D">
        <w:rPr>
          <w:sz w:val="24"/>
        </w:rPr>
        <w:t xml:space="preserve">  СИМСКОГО  ГОРОДСКОГО  ПОСЕЛЕНИЯ</w:t>
      </w:r>
    </w:p>
    <w:p w:rsidR="00E97C9D" w:rsidRDefault="00E97C9D">
      <w:pPr>
        <w:pStyle w:val="5"/>
      </w:pPr>
      <w:r>
        <w:rPr>
          <w:sz w:val="24"/>
        </w:rPr>
        <w:t>АШИНСКОГО  МУНИЦИПАЛЬНОГО  РАЙОНА                                                         ЧЕЛЯБИНСКОЙ  ОБЛАСТИ</w:t>
      </w:r>
    </w:p>
    <w:p w:rsidR="00E97C9D" w:rsidRPr="007856B5" w:rsidRDefault="00551C71">
      <w:pPr>
        <w:pStyle w:val="4"/>
        <w:pBdr>
          <w:bottom w:val="single" w:sz="12" w:space="1" w:color="auto"/>
        </w:pBdr>
        <w:rPr>
          <w:sz w:val="32"/>
          <w:szCs w:val="32"/>
        </w:rPr>
      </w:pPr>
      <w:r>
        <w:rPr>
          <w:sz w:val="32"/>
          <w:szCs w:val="32"/>
        </w:rPr>
        <w:t>ПОСТАНОВЛЕНИЕ</w:t>
      </w:r>
    </w:p>
    <w:p w:rsidR="00E97C9D" w:rsidRDefault="00E97C9D"/>
    <w:p w:rsidR="00024B2F" w:rsidRPr="009141C9" w:rsidRDefault="00E97C9D">
      <w:pPr>
        <w:rPr>
          <w:b/>
          <w:u w:val="single"/>
        </w:rPr>
      </w:pPr>
      <w:r w:rsidRPr="00390AF5">
        <w:rPr>
          <w:b/>
        </w:rPr>
        <w:t xml:space="preserve">от </w:t>
      </w:r>
      <w:r w:rsidR="00ED6A70">
        <w:rPr>
          <w:b/>
        </w:rPr>
        <w:t>11.04.2023</w:t>
      </w:r>
      <w:r w:rsidR="008F2B85">
        <w:rPr>
          <w:b/>
        </w:rPr>
        <w:t xml:space="preserve"> </w:t>
      </w:r>
      <w:r w:rsidRPr="00390AF5">
        <w:rPr>
          <w:b/>
        </w:rPr>
        <w:t xml:space="preserve"> года   № </w:t>
      </w:r>
      <w:r w:rsidR="00ED6A70">
        <w:rPr>
          <w:b/>
        </w:rPr>
        <w:t>97</w:t>
      </w:r>
    </w:p>
    <w:p w:rsidR="00E97C9D" w:rsidRDefault="00E97C9D">
      <w:pPr>
        <w:rPr>
          <w:b/>
        </w:rPr>
      </w:pPr>
    </w:p>
    <w:p w:rsidR="009141C9" w:rsidRDefault="009141C9">
      <w:pPr>
        <w:rPr>
          <w:b/>
        </w:rPr>
      </w:pPr>
    </w:p>
    <w:p w:rsidR="00B14533" w:rsidRPr="007168E5" w:rsidRDefault="007B1548" w:rsidP="007B1548">
      <w:pPr>
        <w:ind w:right="4818"/>
        <w:jc w:val="both"/>
        <w:rPr>
          <w:b/>
        </w:rPr>
      </w:pPr>
      <w:r>
        <w:rPr>
          <w:b/>
        </w:rPr>
        <w:t>О возможности заключения концессионного соглашения в отношени</w:t>
      </w:r>
      <w:r w:rsidR="00E443B1">
        <w:rPr>
          <w:b/>
        </w:rPr>
        <w:t xml:space="preserve">и объектов теплоснабжения и </w:t>
      </w:r>
      <w:r w:rsidR="00E443B1" w:rsidRPr="007168E5">
        <w:rPr>
          <w:b/>
        </w:rPr>
        <w:t>горя</w:t>
      </w:r>
      <w:r w:rsidRPr="007168E5">
        <w:rPr>
          <w:b/>
        </w:rPr>
        <w:t>чего водоснабжения, расположенных на территории Симского городского поселения</w:t>
      </w:r>
    </w:p>
    <w:p w:rsidR="00B14533" w:rsidRPr="007168E5" w:rsidRDefault="00B14533" w:rsidP="009141C9">
      <w:pPr>
        <w:jc w:val="both"/>
        <w:rPr>
          <w:b/>
        </w:rPr>
      </w:pPr>
    </w:p>
    <w:p w:rsidR="00B14533" w:rsidRPr="007168E5" w:rsidRDefault="00B14533" w:rsidP="009141C9">
      <w:pPr>
        <w:jc w:val="both"/>
        <w:rPr>
          <w:b/>
        </w:rPr>
      </w:pPr>
    </w:p>
    <w:p w:rsidR="0009351B" w:rsidRPr="00DB5D20" w:rsidRDefault="007B1548" w:rsidP="00DB5D20">
      <w:pPr>
        <w:ind w:firstLine="709"/>
        <w:contextualSpacing/>
        <w:jc w:val="both"/>
      </w:pPr>
      <w:proofErr w:type="gramStart"/>
      <w:r w:rsidRPr="007168E5">
        <w:t>В соответствии с Федеральным законом «Об общих принципах организации местного самоуправления в Российской Федерации» от 06.10.2003 года № 131-ФЗ, статьей 37 Федерального закона от 21.07.2005 года № 115-ФЗ «О концессионных соглашениях», Уставом Симского городского поселения,  рассмотрев предложение АО «Челябо</w:t>
      </w:r>
      <w:r w:rsidR="00E443B1" w:rsidRPr="007168E5">
        <w:t>бл</w:t>
      </w:r>
      <w:r w:rsidRPr="007168E5">
        <w:t>коммунэнерго» (лицо, выступающее с инициативой) о заключении концессионного соглашения в отношении объектов</w:t>
      </w:r>
      <w:r w:rsidRPr="00DB5D20">
        <w:t xml:space="preserve"> теплоснабжения и горячего водоснабжения на территории Симского городского поселения, учитывая согласование МТР</w:t>
      </w:r>
      <w:proofErr w:type="gramEnd"/>
      <w:r w:rsidRPr="00DB5D20">
        <w:t xml:space="preserve"> и</w:t>
      </w:r>
      <w:proofErr w:type="gramStart"/>
      <w:r w:rsidRPr="00DB5D20">
        <w:t xml:space="preserve"> Э</w:t>
      </w:r>
      <w:proofErr w:type="gramEnd"/>
      <w:r w:rsidRPr="00DB5D20">
        <w:t xml:space="preserve"> Челябинской области от 10.04.2023 г. № 07/1097</w:t>
      </w:r>
      <w:r w:rsidR="00551C71" w:rsidRPr="00DB5D20">
        <w:t xml:space="preserve">, </w:t>
      </w:r>
    </w:p>
    <w:p w:rsidR="0009351B" w:rsidRPr="00DB5D20" w:rsidRDefault="0009351B" w:rsidP="00DB5D20">
      <w:pPr>
        <w:tabs>
          <w:tab w:val="left" w:pos="5580"/>
          <w:tab w:val="left" w:pos="9540"/>
        </w:tabs>
        <w:ind w:right="96" w:firstLine="709"/>
        <w:jc w:val="both"/>
        <w:rPr>
          <w:color w:val="800000"/>
        </w:rPr>
      </w:pPr>
    </w:p>
    <w:p w:rsidR="0009351B" w:rsidRPr="00DB5D20" w:rsidRDefault="00551C71" w:rsidP="00DB5D20">
      <w:pPr>
        <w:ind w:firstLine="709"/>
        <w:jc w:val="center"/>
        <w:outlineLvl w:val="0"/>
        <w:rPr>
          <w:b/>
        </w:rPr>
      </w:pPr>
      <w:r w:rsidRPr="00DB5D20">
        <w:rPr>
          <w:b/>
        </w:rPr>
        <w:t>ПОСТАНОВЛЯЮ</w:t>
      </w:r>
      <w:r w:rsidR="0009351B" w:rsidRPr="00DB5D20">
        <w:rPr>
          <w:b/>
        </w:rPr>
        <w:t>:</w:t>
      </w:r>
    </w:p>
    <w:p w:rsidR="0009351B" w:rsidRPr="00DB5D20" w:rsidRDefault="0009351B" w:rsidP="00DB5D20">
      <w:pPr>
        <w:ind w:firstLine="709"/>
        <w:jc w:val="center"/>
        <w:outlineLvl w:val="0"/>
        <w:rPr>
          <w:color w:val="0000FF"/>
        </w:rPr>
      </w:pPr>
    </w:p>
    <w:p w:rsidR="00EA61EA" w:rsidRPr="007168E5" w:rsidRDefault="007B1548" w:rsidP="00EA61EA">
      <w:pPr>
        <w:pStyle w:val="ae"/>
        <w:numPr>
          <w:ilvl w:val="0"/>
          <w:numId w:val="1"/>
        </w:numPr>
        <w:ind w:left="0" w:firstLine="709"/>
        <w:jc w:val="both"/>
      </w:pPr>
      <w:r w:rsidRPr="00DB5D20">
        <w:t xml:space="preserve">Считать возможным заключение концессионного соглашения в отношении объектов теплоснабжения и </w:t>
      </w:r>
      <w:r w:rsidRPr="007168E5">
        <w:t xml:space="preserve">горячего водоснабжения на территории Симского городского поселения, </w:t>
      </w:r>
      <w:r w:rsidR="00DB5D20" w:rsidRPr="007168E5">
        <w:t>согласно Приложению № 1</w:t>
      </w:r>
      <w:r w:rsidRPr="007168E5">
        <w:t>, предназначенных для осуществления деятельности, предусмотренной концессионным соглашением,</w:t>
      </w:r>
      <w:r w:rsidR="007168E5">
        <w:t xml:space="preserve"> на условиях,  содержащихся  в П</w:t>
      </w:r>
      <w:r w:rsidRPr="007168E5">
        <w:t>редложен</w:t>
      </w:r>
      <w:proofErr w:type="gramStart"/>
      <w:r w:rsidRPr="007168E5">
        <w:t>ии АО</w:t>
      </w:r>
      <w:proofErr w:type="gramEnd"/>
      <w:r w:rsidRPr="007168E5">
        <w:t xml:space="preserve"> «Челябоблкоммунэнерго» о заключении концессионного соглашения.</w:t>
      </w:r>
    </w:p>
    <w:p w:rsidR="00EA61EA" w:rsidRPr="007168E5" w:rsidRDefault="00EA61EA" w:rsidP="00EA61EA">
      <w:pPr>
        <w:ind w:firstLine="709"/>
        <w:jc w:val="both"/>
      </w:pPr>
      <w:r w:rsidRPr="007168E5">
        <w:t>Лицо</w:t>
      </w:r>
      <w:r w:rsidR="007168E5" w:rsidRPr="007168E5">
        <w:t>,</w:t>
      </w:r>
      <w:r w:rsidRPr="007168E5">
        <w:t xml:space="preserve"> выступающее с инициативой заключения концессионного соглашения с</w:t>
      </w:r>
      <w:r w:rsidR="00BB1263" w:rsidRPr="007168E5">
        <w:t xml:space="preserve">оответствует требованиям, установленным </w:t>
      </w:r>
      <w:proofErr w:type="gramStart"/>
      <w:r w:rsidRPr="007168E5">
        <w:t>ч</w:t>
      </w:r>
      <w:proofErr w:type="gramEnd"/>
      <w:r w:rsidRPr="007168E5">
        <w:t>. 4.</w:t>
      </w:r>
      <w:r w:rsidR="007168E5">
        <w:t>1</w:t>
      </w:r>
      <w:r w:rsidRPr="007168E5">
        <w:t>., 4.11. ст. 37 и ч. 1 ст. 40 Федерального закона от 21.07.2005 года № 115-ФЗ «О концессионных соглашениях».</w:t>
      </w:r>
      <w:bookmarkStart w:id="0" w:name="_GoBack"/>
      <w:bookmarkEnd w:id="0"/>
    </w:p>
    <w:p w:rsidR="00EA61EA" w:rsidRPr="007168E5" w:rsidRDefault="00EA61EA" w:rsidP="00EA61EA">
      <w:pPr>
        <w:ind w:firstLine="709"/>
        <w:jc w:val="both"/>
      </w:pPr>
      <w:r w:rsidRPr="007168E5">
        <w:t xml:space="preserve">2.  </w:t>
      </w:r>
      <w:r w:rsidR="007B1548" w:rsidRPr="007168E5">
        <w:t>П</w:t>
      </w:r>
      <w:r w:rsidR="007B1548" w:rsidRPr="007168E5">
        <w:rPr>
          <w:color w:val="000000"/>
        </w:rPr>
        <w:t xml:space="preserve">олномочия Концедента  при заключении, исполнении и изменении концессионного соглашения осуществляет Комитет по управлению муниципальным имуществом и </w:t>
      </w:r>
      <w:r w:rsidR="007D48FA" w:rsidRPr="007168E5">
        <w:rPr>
          <w:color w:val="000000"/>
        </w:rPr>
        <w:t>земельным</w:t>
      </w:r>
      <w:r w:rsidR="007B1548" w:rsidRPr="007168E5">
        <w:rPr>
          <w:color w:val="000000"/>
        </w:rPr>
        <w:t xml:space="preserve"> отношениям Симского </w:t>
      </w:r>
      <w:r w:rsidR="007D48FA" w:rsidRPr="007168E5">
        <w:rPr>
          <w:color w:val="000000"/>
        </w:rPr>
        <w:t>городского</w:t>
      </w:r>
      <w:r w:rsidR="007B1548" w:rsidRPr="007168E5">
        <w:rPr>
          <w:color w:val="000000"/>
        </w:rPr>
        <w:t xml:space="preserve"> </w:t>
      </w:r>
      <w:r w:rsidR="007D48FA" w:rsidRPr="007168E5">
        <w:rPr>
          <w:color w:val="000000"/>
        </w:rPr>
        <w:t>поселения</w:t>
      </w:r>
      <w:r w:rsidR="007B1548" w:rsidRPr="007168E5">
        <w:rPr>
          <w:color w:val="000000"/>
        </w:rPr>
        <w:t>.</w:t>
      </w:r>
    </w:p>
    <w:p w:rsidR="007168E5" w:rsidRDefault="00EA61EA" w:rsidP="007168E5">
      <w:pPr>
        <w:ind w:firstLine="709"/>
        <w:jc w:val="both"/>
      </w:pPr>
      <w:r w:rsidRPr="007168E5">
        <w:t xml:space="preserve">3. </w:t>
      </w:r>
      <w:proofErr w:type="gramStart"/>
      <w:r w:rsidR="007D48FA" w:rsidRPr="007168E5">
        <w:t>В десятидневный срок со дня принятия настоящего постановления,  разместить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администрации Симского городского поселения, предложение АО «Челябоблкоммунэнерго» о заключении концессионного соглашения в отношении объектов теплоснабжения и горячего водоснабжения на территории Симского городского поселения, в целях принятия заявок о готовности к</w:t>
      </w:r>
      <w:proofErr w:type="gramEnd"/>
      <w:r w:rsidR="007D48FA" w:rsidRPr="007168E5">
        <w:t xml:space="preserve"> </w:t>
      </w:r>
      <w:proofErr w:type="gramStart"/>
      <w:r w:rsidR="007D48FA" w:rsidRPr="007168E5">
        <w:t xml:space="preserve">участию в конкурсе на заключение концессионного соглашения на условиях, определенных в предложении о </w:t>
      </w:r>
      <w:r w:rsidR="007D48FA" w:rsidRPr="007168E5">
        <w:lastRenderedPageBreak/>
        <w:t>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 37 Федерального закона от 21.07.2005 № 115-ФЗ к лицу, выступающему с инициативой заключения концессионного соглашения.</w:t>
      </w:r>
      <w:proofErr w:type="gramEnd"/>
    </w:p>
    <w:p w:rsidR="009B38B0" w:rsidRPr="007168E5" w:rsidRDefault="007168E5" w:rsidP="007168E5">
      <w:pPr>
        <w:ind w:firstLine="709"/>
        <w:jc w:val="both"/>
      </w:pPr>
      <w:r>
        <w:t xml:space="preserve">4. </w:t>
      </w:r>
      <w:r w:rsidR="009B38B0" w:rsidRPr="007168E5">
        <w:t>Образовать комиссию</w:t>
      </w:r>
      <w:r w:rsidR="00933A9F" w:rsidRPr="007168E5">
        <w:t>,</w:t>
      </w:r>
      <w:r w:rsidR="009B38B0" w:rsidRPr="007168E5">
        <w:t xml:space="preserve"> </w:t>
      </w:r>
      <w:r w:rsidR="00933A9F" w:rsidRPr="007168E5">
        <w:t>уполномоченную на прием и рассмотрение заявок о готовности к участию в конкурсе на право заключения концессионного соглашения от иных лиц, выступающих с инициативой заключения концессионного соглашения,</w:t>
      </w:r>
      <w:r w:rsidR="007D48FA" w:rsidRPr="007168E5">
        <w:t xml:space="preserve"> </w:t>
      </w:r>
      <w:r w:rsidR="009B38B0" w:rsidRPr="007168E5">
        <w:t>в следующем составе:</w:t>
      </w:r>
    </w:p>
    <w:p w:rsidR="009B38B0" w:rsidRPr="007168E5" w:rsidRDefault="009B38B0" w:rsidP="00DB5D20">
      <w:pPr>
        <w:ind w:firstLine="709"/>
        <w:jc w:val="both"/>
      </w:pPr>
      <w:r w:rsidRPr="007168E5">
        <w:t>Председатель комиссии:</w:t>
      </w:r>
    </w:p>
    <w:p w:rsidR="009B38B0" w:rsidRPr="007168E5" w:rsidRDefault="007D48FA" w:rsidP="00DB5D20">
      <w:pPr>
        <w:ind w:firstLine="709"/>
        <w:jc w:val="both"/>
      </w:pPr>
      <w:r w:rsidRPr="007168E5">
        <w:t xml:space="preserve">Захарова Ю.А. </w:t>
      </w:r>
      <w:r w:rsidR="009B38B0" w:rsidRPr="007168E5">
        <w:t xml:space="preserve"> – заместитель главы Симского городского поселения.</w:t>
      </w:r>
    </w:p>
    <w:p w:rsidR="009B38B0" w:rsidRPr="007168E5" w:rsidRDefault="009B38B0" w:rsidP="00DB5D20">
      <w:pPr>
        <w:ind w:firstLine="709"/>
        <w:jc w:val="both"/>
      </w:pPr>
      <w:r w:rsidRPr="007168E5">
        <w:t>Члены комиссии:</w:t>
      </w:r>
    </w:p>
    <w:p w:rsidR="009B38B0" w:rsidRPr="007168E5" w:rsidRDefault="009B38B0" w:rsidP="00DB5D20">
      <w:pPr>
        <w:ind w:firstLine="709"/>
        <w:jc w:val="both"/>
      </w:pPr>
      <w:r w:rsidRPr="007168E5">
        <w:t>Караваев В.А. – начальник отдела по юридическим вопросам и социальной политике администрации Симского городского поселения</w:t>
      </w:r>
    </w:p>
    <w:p w:rsidR="009B38B0" w:rsidRPr="007168E5" w:rsidRDefault="007D48FA" w:rsidP="00DB5D20">
      <w:pPr>
        <w:ind w:firstLine="709"/>
        <w:jc w:val="both"/>
      </w:pPr>
      <w:r w:rsidRPr="007168E5">
        <w:t>Смирнова С.В.</w:t>
      </w:r>
      <w:r w:rsidR="009B38B0" w:rsidRPr="007168E5">
        <w:t xml:space="preserve"> – председатель КУМИ и ЗО</w:t>
      </w:r>
      <w:r w:rsidR="00795C7B" w:rsidRPr="007168E5">
        <w:t xml:space="preserve"> </w:t>
      </w:r>
      <w:r w:rsidR="009B38B0" w:rsidRPr="007168E5">
        <w:t xml:space="preserve">Симского городского поселения; </w:t>
      </w:r>
    </w:p>
    <w:p w:rsidR="00903712" w:rsidRPr="007168E5" w:rsidRDefault="007D48FA" w:rsidP="00DB5D20">
      <w:pPr>
        <w:ind w:firstLine="709"/>
        <w:jc w:val="both"/>
      </w:pPr>
      <w:r w:rsidRPr="007168E5">
        <w:t>Воропанова А.С.</w:t>
      </w:r>
      <w:r w:rsidR="009B38B0" w:rsidRPr="007168E5">
        <w:t>– ведущий специалист КУМИ и ЗО</w:t>
      </w:r>
      <w:r w:rsidR="00795C7B" w:rsidRPr="007168E5">
        <w:t xml:space="preserve"> </w:t>
      </w:r>
      <w:r w:rsidR="009B38B0" w:rsidRPr="007168E5">
        <w:t>Симского городского поселения;</w:t>
      </w:r>
    </w:p>
    <w:p w:rsidR="009B38B0" w:rsidRPr="007168E5" w:rsidRDefault="007D48FA" w:rsidP="00DB5D20">
      <w:pPr>
        <w:ind w:firstLine="709"/>
        <w:jc w:val="both"/>
      </w:pPr>
      <w:r w:rsidRPr="007168E5">
        <w:t>Дромашко Ю.Е.</w:t>
      </w:r>
      <w:r w:rsidR="009B38B0" w:rsidRPr="007168E5">
        <w:t xml:space="preserve"> – начальник финансового отдел администраци</w:t>
      </w:r>
      <w:r w:rsidR="00E443B1" w:rsidRPr="007168E5">
        <w:t>и Симского городского поселения</w:t>
      </w:r>
      <w:r w:rsidR="004C68C3" w:rsidRPr="007168E5">
        <w:t>»</w:t>
      </w:r>
    </w:p>
    <w:p w:rsidR="00903712" w:rsidRPr="007168E5" w:rsidRDefault="00DB5D20" w:rsidP="00DB5D20">
      <w:pPr>
        <w:ind w:firstLine="709"/>
        <w:jc w:val="both"/>
      </w:pPr>
      <w:r w:rsidRPr="007168E5">
        <w:t>5</w:t>
      </w:r>
      <w:r w:rsidR="009E239D" w:rsidRPr="007168E5">
        <w:t>.</w:t>
      </w:r>
      <w:r w:rsidRPr="007168E5">
        <w:t xml:space="preserve"> </w:t>
      </w:r>
      <w:r w:rsidR="009E239D" w:rsidRPr="007168E5">
        <w:t xml:space="preserve"> </w:t>
      </w:r>
      <w:r w:rsidR="00903712" w:rsidRPr="007168E5">
        <w:t xml:space="preserve">Настоящее </w:t>
      </w:r>
      <w:r w:rsidR="009E239D" w:rsidRPr="007168E5">
        <w:t>постановление</w:t>
      </w:r>
      <w:r w:rsidR="005C5C8C" w:rsidRPr="007168E5">
        <w:t xml:space="preserve"> </w:t>
      </w:r>
      <w:r w:rsidR="00903712" w:rsidRPr="007168E5">
        <w:t xml:space="preserve"> вступает  в силу  со дня его </w:t>
      </w:r>
      <w:r w:rsidR="00903712" w:rsidRPr="007168E5">
        <w:rPr>
          <w:color w:val="000000"/>
        </w:rPr>
        <w:t>официального опубликования.</w:t>
      </w:r>
    </w:p>
    <w:p w:rsidR="00903712" w:rsidRPr="007168E5" w:rsidRDefault="00DB5D20" w:rsidP="00DB5D20">
      <w:pPr>
        <w:tabs>
          <w:tab w:val="left" w:pos="993"/>
        </w:tabs>
        <w:ind w:firstLine="709"/>
        <w:jc w:val="both"/>
      </w:pPr>
      <w:r w:rsidRPr="007168E5">
        <w:t>6</w:t>
      </w:r>
      <w:r w:rsidR="009E239D" w:rsidRPr="007168E5">
        <w:t>.</w:t>
      </w:r>
      <w:r w:rsidRPr="007168E5">
        <w:t xml:space="preserve"> </w:t>
      </w:r>
      <w:proofErr w:type="gramStart"/>
      <w:r w:rsidR="00903712" w:rsidRPr="007168E5">
        <w:t>Контроль за</w:t>
      </w:r>
      <w:proofErr w:type="gramEnd"/>
      <w:r w:rsidR="00903712" w:rsidRPr="007168E5">
        <w:t xml:space="preserve"> исполнением настоящего </w:t>
      </w:r>
      <w:r w:rsidR="005C5C8C" w:rsidRPr="007168E5">
        <w:t>распоряжения</w:t>
      </w:r>
      <w:r w:rsidR="00903712" w:rsidRPr="007168E5">
        <w:t xml:space="preserve"> возложить на заместителя Главы администрации Симского городского поселения </w:t>
      </w:r>
      <w:r w:rsidR="009E239D" w:rsidRPr="007168E5">
        <w:t>Захарову Ю.А.</w:t>
      </w:r>
    </w:p>
    <w:p w:rsidR="00582CE9" w:rsidRPr="00DB5D20" w:rsidRDefault="00DB5D20" w:rsidP="00DB5D20">
      <w:pPr>
        <w:ind w:firstLine="709"/>
        <w:jc w:val="both"/>
      </w:pPr>
      <w:r w:rsidRPr="007168E5">
        <w:t>7.</w:t>
      </w:r>
      <w:r w:rsidR="00582CE9" w:rsidRPr="007168E5">
        <w:t xml:space="preserve"> Настоящее постановление разместить на официальном</w:t>
      </w:r>
      <w:r w:rsidR="00582CE9" w:rsidRPr="00DB5D20">
        <w:t xml:space="preserve"> сайте администрации Симского городского поселения  </w:t>
      </w:r>
      <w:hyperlink r:id="rId7" w:history="1">
        <w:r w:rsidR="00582CE9" w:rsidRPr="00DB5D20">
          <w:rPr>
            <w:color w:val="0000FF"/>
            <w:u w:val="single"/>
            <w:lang w:val="en-US"/>
          </w:rPr>
          <w:t>www</w:t>
        </w:r>
        <w:r w:rsidR="00582CE9" w:rsidRPr="00DB5D20">
          <w:rPr>
            <w:color w:val="0000FF"/>
            <w:u w:val="single"/>
          </w:rPr>
          <w:t>.</w:t>
        </w:r>
        <w:r w:rsidR="00582CE9" w:rsidRPr="00DB5D20">
          <w:rPr>
            <w:color w:val="0000FF"/>
            <w:u w:val="single"/>
            <w:lang w:val="en-US"/>
          </w:rPr>
          <w:t>gorodsim</w:t>
        </w:r>
        <w:r w:rsidR="00582CE9" w:rsidRPr="00DB5D20">
          <w:rPr>
            <w:color w:val="0000FF"/>
            <w:u w:val="single"/>
          </w:rPr>
          <w:t>.</w:t>
        </w:r>
        <w:r w:rsidR="00582CE9" w:rsidRPr="00DB5D20">
          <w:rPr>
            <w:color w:val="0000FF"/>
            <w:u w:val="single"/>
            <w:lang w:val="en-US"/>
          </w:rPr>
          <w:t>ru</w:t>
        </w:r>
      </w:hyperlink>
      <w:r w:rsidR="00582CE9" w:rsidRPr="00DB5D20">
        <w:t xml:space="preserve"> в информационно-телекоммуникационной сети "Интернет".</w:t>
      </w:r>
    </w:p>
    <w:p w:rsidR="00582CE9" w:rsidRPr="00DB5D20" w:rsidRDefault="00582CE9" w:rsidP="00DB5D20">
      <w:pPr>
        <w:ind w:firstLine="709"/>
        <w:jc w:val="both"/>
      </w:pPr>
    </w:p>
    <w:p w:rsidR="00582CE9" w:rsidRPr="00DB5D20" w:rsidRDefault="00582CE9" w:rsidP="00DB5D20">
      <w:pPr>
        <w:ind w:firstLine="709"/>
        <w:jc w:val="both"/>
      </w:pPr>
    </w:p>
    <w:p w:rsidR="00582CE9" w:rsidRPr="00DB5D20" w:rsidRDefault="00582CE9" w:rsidP="00DB5D20">
      <w:pPr>
        <w:ind w:firstLine="709"/>
        <w:jc w:val="both"/>
      </w:pPr>
    </w:p>
    <w:p w:rsidR="00582CE9" w:rsidRPr="00DB5D20" w:rsidRDefault="00582CE9" w:rsidP="00DB5D20">
      <w:pPr>
        <w:ind w:firstLine="709"/>
      </w:pPr>
      <w:r w:rsidRPr="00DB5D20">
        <w:t>Глава администрации Симского</w:t>
      </w:r>
    </w:p>
    <w:p w:rsidR="00582CE9" w:rsidRPr="00DB5D20" w:rsidRDefault="00582CE9" w:rsidP="00DB5D20">
      <w:pPr>
        <w:ind w:firstLine="709"/>
      </w:pPr>
      <w:r w:rsidRPr="00DB5D20">
        <w:t>городского поселения                                                                                             Р.Р.Гафаров</w:t>
      </w:r>
    </w:p>
    <w:p w:rsidR="00582CE9" w:rsidRPr="00582CE9" w:rsidRDefault="00582CE9" w:rsidP="00582CE9">
      <w:pPr>
        <w:sectPr w:rsidR="00582CE9" w:rsidRPr="00582CE9">
          <w:pgSz w:w="11906" w:h="16838"/>
          <w:pgMar w:top="1134" w:right="851" w:bottom="1134" w:left="1134" w:header="709" w:footer="709" w:gutter="0"/>
          <w:cols w:space="720"/>
        </w:sectPr>
      </w:pPr>
    </w:p>
    <w:p w:rsidR="00687414" w:rsidRDefault="00FF56B3" w:rsidP="00FF56B3">
      <w:pPr>
        <w:tabs>
          <w:tab w:val="left" w:pos="6240"/>
        </w:tabs>
        <w:jc w:val="right"/>
        <w:rPr>
          <w:sz w:val="23"/>
          <w:szCs w:val="23"/>
        </w:rPr>
      </w:pPr>
      <w:r>
        <w:rPr>
          <w:sz w:val="23"/>
          <w:szCs w:val="23"/>
        </w:rPr>
        <w:lastRenderedPageBreak/>
        <w:t>П</w:t>
      </w:r>
      <w:r w:rsidR="00687414">
        <w:rPr>
          <w:sz w:val="23"/>
          <w:szCs w:val="23"/>
        </w:rPr>
        <w:t>риложение №1</w:t>
      </w:r>
      <w:r w:rsidR="00026C3D">
        <w:rPr>
          <w:sz w:val="23"/>
          <w:szCs w:val="23"/>
        </w:rPr>
        <w:t xml:space="preserve"> к </w:t>
      </w:r>
      <w:r w:rsidR="00025F7D">
        <w:rPr>
          <w:sz w:val="23"/>
          <w:szCs w:val="23"/>
        </w:rPr>
        <w:t>Постановлению</w:t>
      </w:r>
    </w:p>
    <w:p w:rsidR="00025F7D" w:rsidRDefault="00025F7D" w:rsidP="00FF56B3">
      <w:pPr>
        <w:tabs>
          <w:tab w:val="left" w:pos="6240"/>
        </w:tabs>
        <w:jc w:val="right"/>
        <w:rPr>
          <w:sz w:val="23"/>
          <w:szCs w:val="23"/>
        </w:rPr>
      </w:pPr>
      <w:r>
        <w:rPr>
          <w:sz w:val="23"/>
          <w:szCs w:val="23"/>
        </w:rPr>
        <w:t xml:space="preserve">Администрации Симского городского поселения № __ </w:t>
      </w:r>
      <w:proofErr w:type="gramStart"/>
      <w:r>
        <w:rPr>
          <w:sz w:val="23"/>
          <w:szCs w:val="23"/>
        </w:rPr>
        <w:t>от</w:t>
      </w:r>
      <w:proofErr w:type="gramEnd"/>
      <w:r>
        <w:rPr>
          <w:sz w:val="23"/>
          <w:szCs w:val="23"/>
        </w:rPr>
        <w:t xml:space="preserve"> _____</w:t>
      </w:r>
    </w:p>
    <w:p w:rsidR="00687414" w:rsidRDefault="00687414" w:rsidP="008E5843">
      <w:pPr>
        <w:tabs>
          <w:tab w:val="left" w:pos="6240"/>
        </w:tabs>
        <w:rPr>
          <w:sz w:val="23"/>
          <w:szCs w:val="23"/>
        </w:rPr>
      </w:pPr>
    </w:p>
    <w:p w:rsidR="00687414" w:rsidRDefault="00687414" w:rsidP="008E5843">
      <w:pPr>
        <w:tabs>
          <w:tab w:val="left" w:pos="6240"/>
        </w:tabs>
        <w:rPr>
          <w:sz w:val="23"/>
          <w:szCs w:val="23"/>
        </w:rPr>
      </w:pPr>
    </w:p>
    <w:p w:rsidR="00687414" w:rsidRDefault="00FF56B3" w:rsidP="00FF56B3">
      <w:pPr>
        <w:tabs>
          <w:tab w:val="left" w:pos="6240"/>
        </w:tabs>
        <w:jc w:val="center"/>
        <w:rPr>
          <w:sz w:val="23"/>
          <w:szCs w:val="23"/>
        </w:rPr>
      </w:pPr>
      <w:r>
        <w:rPr>
          <w:sz w:val="23"/>
          <w:szCs w:val="23"/>
        </w:rPr>
        <w:t>Объект концессионного соглашения</w:t>
      </w:r>
    </w:p>
    <w:p w:rsidR="00687414" w:rsidRDefault="00687414" w:rsidP="008E5843">
      <w:pPr>
        <w:tabs>
          <w:tab w:val="left" w:pos="6240"/>
        </w:tabs>
        <w:rPr>
          <w:sz w:val="23"/>
          <w:szCs w:val="23"/>
        </w:rPr>
      </w:pPr>
    </w:p>
    <w:p w:rsidR="00687414" w:rsidRDefault="00687414" w:rsidP="00E443B1">
      <w:pPr>
        <w:suppressAutoHyphens/>
        <w:ind w:firstLine="1134"/>
        <w:jc w:val="both"/>
        <w:rPr>
          <w:bCs/>
        </w:rPr>
      </w:pPr>
      <w:r>
        <w:rPr>
          <w:lang w:eastAsia="zh-CN"/>
        </w:rPr>
        <w:t>1. Нежилое здание – котельная, назначение: производственное, инвентарный номер:16150, литер: 28ББ1Б2б, общей площадью 3108,5 кв.м., кадастровый номер 74</w:t>
      </w:r>
      <w:r>
        <w:rPr>
          <w:bCs/>
        </w:rPr>
        <w:t>-74-03/036/2009-368</w:t>
      </w:r>
      <w:r>
        <w:rPr>
          <w:lang w:eastAsia="zh-CN"/>
        </w:rPr>
        <w:t xml:space="preserve">, расположенное по адресу: по адресу: </w:t>
      </w:r>
      <w:proofErr w:type="gramStart"/>
      <w:r>
        <w:rPr>
          <w:lang w:eastAsia="zh-CN"/>
        </w:rPr>
        <w:t xml:space="preserve">Челябинская обл., Ашинский район, г. Сим, ул. Пушкина, д.1.Государственная регистрация права собственности Концедента на указанное нежилое здание произведена </w:t>
      </w:r>
      <w:r>
        <w:rPr>
          <w:bCs/>
        </w:rPr>
        <w:t>Управлением Федеральной службы государственной регистрации, кадастра и картографии по Челябинской области, о чем в Едином государственном реестре прав на недвижимое имущество и сделок с ним 02.07.2009 года сделана запись регистрации № 74-74-03/036/2009-369, и выдано свидетельство о государственной регистрации права</w:t>
      </w:r>
      <w:proofErr w:type="gramEnd"/>
      <w:r>
        <w:rPr>
          <w:bCs/>
        </w:rPr>
        <w:t xml:space="preserve"> собственности 74 АВ 099766 от 02.07.2009 года. </w:t>
      </w:r>
    </w:p>
    <w:p w:rsidR="00687414" w:rsidRPr="00FF56B3" w:rsidRDefault="00687414" w:rsidP="00E443B1">
      <w:pPr>
        <w:suppressAutoHyphens/>
        <w:ind w:firstLine="1134"/>
        <w:jc w:val="both"/>
        <w:rPr>
          <w:lang w:eastAsia="zh-CN"/>
        </w:rPr>
      </w:pPr>
      <w:r>
        <w:rPr>
          <w:bCs/>
        </w:rPr>
        <w:t xml:space="preserve">2. Нежилое здание – насосная станция горячего водоснабжения, назначение: инженерная инфраструктура, общей площадью 106,5 кв.м., инвентарный номер 16150, литер: 28Р1-Р3, кадастровый номер </w:t>
      </w:r>
      <w:r>
        <w:rPr>
          <w:lang w:eastAsia="zh-CN"/>
        </w:rPr>
        <w:t>74</w:t>
      </w:r>
      <w:r>
        <w:rPr>
          <w:bCs/>
        </w:rPr>
        <w:t>-74-03/036/2009-372</w:t>
      </w:r>
      <w:r>
        <w:rPr>
          <w:lang w:eastAsia="zh-CN"/>
        </w:rPr>
        <w:t>,</w:t>
      </w:r>
      <w:r>
        <w:rPr>
          <w:bCs/>
        </w:rPr>
        <w:t xml:space="preserve"> расположенное по адресу:</w:t>
      </w:r>
      <w:r>
        <w:rPr>
          <w:lang w:eastAsia="zh-CN"/>
        </w:rPr>
        <w:t xml:space="preserve"> Челябинская обл., Ашинский </w:t>
      </w:r>
      <w:r w:rsidR="00FF56B3">
        <w:rPr>
          <w:lang w:eastAsia="zh-CN"/>
        </w:rPr>
        <w:t xml:space="preserve">район, г. Сим, ул. Пушкина, д.1. </w:t>
      </w:r>
      <w:proofErr w:type="gramStart"/>
      <w:r>
        <w:rPr>
          <w:lang w:eastAsia="zh-CN"/>
        </w:rPr>
        <w:t xml:space="preserve">Государственная регистрация права собственности Концедента на указанное нежилое здание произведена </w:t>
      </w:r>
      <w:r>
        <w:rPr>
          <w:bCs/>
        </w:rPr>
        <w:t xml:space="preserve">Управлением Федеральной службы государственной регистрации, кадастра и картографии по Челябинской области, о чем в Едином государственном реестре прав на недвижимое имущество и сделок с ним 02.07.2009 года сделана запись регистрации № 74-74-03/036/2009-373, и выдано свидетельство о государственной регистрации права собственности 74 АВ 099763 от 02.07.2009 года. </w:t>
      </w:r>
      <w:proofErr w:type="gramEnd"/>
    </w:p>
    <w:p w:rsidR="00687414" w:rsidRPr="00FF56B3" w:rsidRDefault="00687414" w:rsidP="00E443B1">
      <w:pPr>
        <w:suppressAutoHyphens/>
        <w:ind w:firstLine="709"/>
        <w:jc w:val="both"/>
        <w:rPr>
          <w:lang w:eastAsia="zh-CN"/>
        </w:rPr>
      </w:pPr>
      <w:r>
        <w:rPr>
          <w:bCs/>
        </w:rPr>
        <w:t>3.</w:t>
      </w:r>
      <w:r w:rsidR="00E443B1">
        <w:rPr>
          <w:bCs/>
        </w:rPr>
        <w:t xml:space="preserve"> </w:t>
      </w:r>
      <w:r>
        <w:rPr>
          <w:lang w:eastAsia="zh-CN"/>
        </w:rPr>
        <w:t>Сооружение – тепловые сети, назначение: сооружения коммунального хозяйства, протяженность: 5357 метров, кадастровый номер  74:03:0000000:2328, по адресу: Россия, Челябинская обл., Ашинский район, г. Сим, от точки 1, расположенной в 200 м юго-западнее жилого дома по улице Давыдова, 2, до теплового колодца К</w:t>
      </w:r>
      <w:proofErr w:type="gramStart"/>
      <w:r>
        <w:rPr>
          <w:lang w:eastAsia="zh-CN"/>
        </w:rPr>
        <w:t>2</w:t>
      </w:r>
      <w:proofErr w:type="gramEnd"/>
      <w:r>
        <w:rPr>
          <w:lang w:eastAsia="zh-CN"/>
        </w:rPr>
        <w:t>, до теплового колодца К6, до теплового колодца К9, до жилого дома по улице Курчатова, 3, до жилого дома по улице Курчатова,1, до теплового колодца К12, до теплового колодца К15, до здания по улице Курчатова, 4б; от теплового колодца К</w:t>
      </w:r>
      <w:proofErr w:type="gramStart"/>
      <w:r>
        <w:rPr>
          <w:lang w:eastAsia="zh-CN"/>
        </w:rPr>
        <w:t>2</w:t>
      </w:r>
      <w:proofErr w:type="gramEnd"/>
      <w:r>
        <w:rPr>
          <w:lang w:eastAsia="zh-CN"/>
        </w:rPr>
        <w:t xml:space="preserve"> до здания по улице Кирова, 1; от теплового колодца К2 до теплового колодца К2-1, до теплового колодца К2-4, до жилого дома по улице Кирова,12; от теплового колодца К2-2 до жилого дома по улице Кирова,6; от теплового колодца К2-3 до жилого дома по улице Кирова,8; </w:t>
      </w:r>
      <w:proofErr w:type="gramStart"/>
      <w:r>
        <w:rPr>
          <w:lang w:eastAsia="zh-CN"/>
        </w:rPr>
        <w:t>от теплового колодца К2-4 до жилого дома по улице Кирова,10; от теплового колодца К2-1 до теплового колодца К2-11, до жилого дома по улице Гузакова,13; от теплового колодца К2-11, до теплового колодца К2-12, до теплового колодца К2-14, до жилого дома по улице Давыдова,5; от теплового колодца К2-12 до жилого дома по улице Давыдова,1;</w:t>
      </w:r>
      <w:proofErr w:type="gramEnd"/>
      <w:r>
        <w:rPr>
          <w:lang w:eastAsia="zh-CN"/>
        </w:rPr>
        <w:t xml:space="preserve"> от теплового колодца К2-13 до жилого дома по улице Давыдова,1; от теплового колодца К2-14 до жилого дома по улице Давыдова,3; от теплового колодца К</w:t>
      </w:r>
      <w:proofErr w:type="gramStart"/>
      <w:r>
        <w:rPr>
          <w:lang w:eastAsia="zh-CN"/>
        </w:rPr>
        <w:t>4</w:t>
      </w:r>
      <w:proofErr w:type="gramEnd"/>
      <w:r>
        <w:rPr>
          <w:lang w:eastAsia="zh-CN"/>
        </w:rPr>
        <w:t xml:space="preserve"> до жилого дома по улице Кирова,16; </w:t>
      </w:r>
      <w:proofErr w:type="gramStart"/>
      <w:r>
        <w:rPr>
          <w:lang w:eastAsia="zh-CN"/>
        </w:rPr>
        <w:t>от теплового колодца К5 до теплового колодца К5-2 до теплового колодца К5-3, до теплового колодца К5-4, до теплового колодца К5-5, до теплового колодца К5-9, до жилого дома по улице Володарского, 78; от теплового колодца К5-3 до здания по улице Кирова,5; от теплового колодца К5-4до теплового колодца К5-41, до жилого дома по улице Революции,7;</w:t>
      </w:r>
      <w:proofErr w:type="gramEnd"/>
      <w:r>
        <w:rPr>
          <w:lang w:eastAsia="zh-CN"/>
        </w:rPr>
        <w:t xml:space="preserve"> от жилого дома по улице Революции,7 до жилого дома по улице Революции,9; от теплового колодца К5-4 до жилого дома по улице Революции,3; от теплового колодца К5-4а до жилого дома по улице Володарского,76; от теплового колодца К5-8 до жилого дома по улице Володарского, 75; от теплового колодца К5-5 до теплового колодца К5-7, до жилого дома по улице Володарского,71; от теплового колодца К5-6 до жилого дома по улице Володарского,74; от теплового колодца К</w:t>
      </w:r>
      <w:proofErr w:type="gramStart"/>
      <w:r>
        <w:rPr>
          <w:lang w:eastAsia="zh-CN"/>
        </w:rPr>
        <w:t>6</w:t>
      </w:r>
      <w:proofErr w:type="gramEnd"/>
      <w:r>
        <w:rPr>
          <w:lang w:eastAsia="zh-CN"/>
        </w:rPr>
        <w:t xml:space="preserve"> до теплового колодца К6-2, до теплового колодца К6-5, до жилого дома по ул. Кирова,13а; от теплового колодца К6-1 до жилого дома по улице Кирова,18; от теплового колодца К6-1 до жилого дома по улице Кирова,22; от теплового колодца К6-2 до жилого дома по улице Кирова,20; о  теплового колодца К6-3 до жилого дома по улице Кирова,20а; от теплового колодца К6-4 до здания по улице Пушкина,11а; от теплового </w:t>
      </w:r>
      <w:r>
        <w:rPr>
          <w:lang w:eastAsia="zh-CN"/>
        </w:rPr>
        <w:lastRenderedPageBreak/>
        <w:t>колодца К</w:t>
      </w:r>
      <w:proofErr w:type="gramStart"/>
      <w:r>
        <w:rPr>
          <w:lang w:eastAsia="zh-CN"/>
        </w:rPr>
        <w:t>7</w:t>
      </w:r>
      <w:proofErr w:type="gramEnd"/>
      <w:r>
        <w:rPr>
          <w:lang w:eastAsia="zh-CN"/>
        </w:rPr>
        <w:t xml:space="preserve"> до теплового колодца К7-2, до жилого дома по улице Революции,8; от теплового колодца №7-2 до жилого дома по улице Кирова,15; от точки ТВ</w:t>
      </w:r>
      <w:proofErr w:type="gramStart"/>
      <w:r>
        <w:rPr>
          <w:lang w:eastAsia="zh-CN"/>
        </w:rPr>
        <w:t>1</w:t>
      </w:r>
      <w:proofErr w:type="gramEnd"/>
      <w:r>
        <w:rPr>
          <w:lang w:eastAsia="zh-CN"/>
        </w:rPr>
        <w:t xml:space="preserve"> до жилого дома по улице Кирова,13; от теплового колодца К7 до жилого дома по улице Кирова,24; от теплового колодца К8 до жилого дома по улице Кирова, 26; от жилого дома по улице Кирова, 26 до жилого дома по улице Кирова,28; </w:t>
      </w:r>
      <w:proofErr w:type="gramStart"/>
      <w:r>
        <w:rPr>
          <w:lang w:eastAsia="zh-CN"/>
        </w:rPr>
        <w:t>от жилого дома по улице Кирова,28 до жилого дома по улице Пушкина,17а; от жилого дома по улице Пушкина,17а до жилого дома по улице Пушкина,17; от теплового колодца К8 до теплового колодца К8-2, до жилого дома по улице Революции,11; от теплового колодца К8-2 до жилого дома по улице Революции,11;</w:t>
      </w:r>
      <w:proofErr w:type="gramEnd"/>
      <w:r>
        <w:rPr>
          <w:lang w:eastAsia="zh-CN"/>
        </w:rPr>
        <w:t xml:space="preserve"> от жилого дома по улице Революции,11 до жилого дома по улице Революции,10; от жилого дома по улице Революции,10 до жилого дома по улице Революции,12; от теплового колодца К</w:t>
      </w:r>
      <w:proofErr w:type="gramStart"/>
      <w:r>
        <w:rPr>
          <w:lang w:eastAsia="zh-CN"/>
        </w:rPr>
        <w:t>9</w:t>
      </w:r>
      <w:proofErr w:type="gramEnd"/>
      <w:r>
        <w:rPr>
          <w:lang w:eastAsia="zh-CN"/>
        </w:rPr>
        <w:t xml:space="preserve"> до жилого дома по улице Кирова,30; от теплового колодца К9 до теплового колодца К9-3, до жилого дома по улице Кирова,21; </w:t>
      </w:r>
      <w:proofErr w:type="gramStart"/>
      <w:r>
        <w:rPr>
          <w:lang w:eastAsia="zh-CN"/>
        </w:rPr>
        <w:t>от жилого дома по улице Кирова,21 до жилого дома по улице Курчатова,5; от теплового колодца К9-2 до жилого дома по улице Кирова,19; от теплового колодца К9-3 до жилого дома по улице Революции,13; от теплового колодца К10 до жилого дома по улице Кирова,32; от теплового колодца К11 до жилого дома по улице Кирова,34;</w:t>
      </w:r>
      <w:proofErr w:type="gramEnd"/>
      <w:r>
        <w:rPr>
          <w:lang w:eastAsia="zh-CN"/>
        </w:rPr>
        <w:t xml:space="preserve"> от жилого дома по улице Курчатова,1 до жилого дома по улице Пушкина,21; от точки Т</w:t>
      </w:r>
      <w:proofErr w:type="gramStart"/>
      <w:r>
        <w:rPr>
          <w:lang w:eastAsia="zh-CN"/>
        </w:rPr>
        <w:t>2</w:t>
      </w:r>
      <w:proofErr w:type="gramEnd"/>
      <w:r>
        <w:rPr>
          <w:lang w:eastAsia="zh-CN"/>
        </w:rPr>
        <w:t>, расположенной в 70м южнее здания по улице Давыдова,8 до теплового колодца П1, до теплового колодца П4, до теплового колодца П4, до теплового колодца П9, до теплового колодца П14, до жилого дома по улице Пушкина,15; от теплового колодца П</w:t>
      </w:r>
      <w:proofErr w:type="gramStart"/>
      <w:r>
        <w:rPr>
          <w:lang w:eastAsia="zh-CN"/>
        </w:rPr>
        <w:t>1</w:t>
      </w:r>
      <w:proofErr w:type="gramEnd"/>
      <w:r>
        <w:rPr>
          <w:lang w:eastAsia="zh-CN"/>
        </w:rPr>
        <w:t xml:space="preserve"> до теплового колодца П1-1, до здания по улице Давыдова,8; от теплового колодца П2 до жилого дома по улице Давыдова,2; от теплового колодца П2-1до жилого дома по улице Гузакова,11; от теплового колодца П2-2 до жилого дома по улице Давыдова,4; от теплового колодца П4 до здания по улице Пушкина,6; от теплового колодца П4-1 до жилого дома по улице Гузакова,8; от теплового колодцаП5 до жилого дома по улице Гузакова,10; от теплового колодца П</w:t>
      </w:r>
      <w:proofErr w:type="gramStart"/>
      <w:r>
        <w:rPr>
          <w:lang w:eastAsia="zh-CN"/>
        </w:rPr>
        <w:t>7</w:t>
      </w:r>
      <w:proofErr w:type="gramEnd"/>
      <w:r>
        <w:rPr>
          <w:lang w:eastAsia="zh-CN"/>
        </w:rPr>
        <w:t xml:space="preserve"> до жилого дома по улице Пушкина,7; от теплового колодца П9 до теплового колодца П9-1, до жилого дома по улице Пушкина,9; от теплового колодца П9-1 до жилого дома по улице Кирова,14; от теплового колодца П11 до жилого дома по улице Пушкина,11; </w:t>
      </w:r>
      <w:proofErr w:type="gramStart"/>
      <w:r>
        <w:rPr>
          <w:lang w:eastAsia="zh-CN"/>
        </w:rPr>
        <w:t xml:space="preserve">от теплового колодца П13 до жилого дома по улице Пушкина,13.Государственная регистрация права собственности Концедента на указанное сооружение произведена </w:t>
      </w:r>
      <w:r>
        <w:rPr>
          <w:bCs/>
        </w:rPr>
        <w:t>Управлением Федеральной службы государственной регистрации, кадастра и картографии по Челябинской области, о чем в Едином государственном реестре прав на недвижимое имущество и сделок с ним 25.09.2015г. сделана запись регистрации № 74-74-003-74/003/029/2015-507/1, и выдано свидетельство о государственной</w:t>
      </w:r>
      <w:proofErr w:type="gramEnd"/>
      <w:r>
        <w:rPr>
          <w:bCs/>
        </w:rPr>
        <w:t xml:space="preserve"> регистрации права собственности 74 01 100008 от 25.09.2015 года. </w:t>
      </w:r>
    </w:p>
    <w:p w:rsidR="00687414" w:rsidRDefault="00687414" w:rsidP="00687414">
      <w:pPr>
        <w:suppressAutoHyphens/>
        <w:ind w:firstLine="709"/>
        <w:jc w:val="both"/>
        <w:rPr>
          <w:bCs/>
        </w:rPr>
      </w:pPr>
      <w:r>
        <w:rPr>
          <w:lang w:eastAsia="zh-CN"/>
        </w:rPr>
        <w:t xml:space="preserve">4. </w:t>
      </w:r>
      <w:proofErr w:type="gramStart"/>
      <w:r>
        <w:rPr>
          <w:lang w:eastAsia="zh-CN"/>
        </w:rPr>
        <w:t>Котельная на «Верхней зоне», назначение: производственное, площадью 1029,7 кв.м., инвентарный номер: 16472, литер 1Б1Б11Б22Р3Р4В5В6К7Л-Л38Т9В, этажность: 2, кадастровый номер 74</w:t>
      </w:r>
      <w:r>
        <w:rPr>
          <w:bCs/>
        </w:rPr>
        <w:t>-74-03/061/2012-234</w:t>
      </w:r>
      <w:r>
        <w:rPr>
          <w:lang w:eastAsia="zh-CN"/>
        </w:rPr>
        <w:t xml:space="preserve"> в состав входит: здание котельной, литер: 1Б1Б11Б2</w:t>
      </w:r>
      <w:r>
        <w:rPr>
          <w:b/>
          <w:lang w:eastAsia="zh-CN"/>
        </w:rPr>
        <w:t xml:space="preserve">; </w:t>
      </w:r>
      <w:r>
        <w:rPr>
          <w:lang w:eastAsia="zh-CN"/>
        </w:rPr>
        <w:t>здания 14 скважины, общей площадью 3,1 кв.м., литер: 2Р, здания береговой насосной, общей площадью 7,7 кв.м., литер: 3Р; электрические сети протяженность:0,492 км, литер: 7Л-Л3;</w:t>
      </w:r>
      <w:proofErr w:type="gramEnd"/>
      <w:r>
        <w:rPr>
          <w:lang w:eastAsia="zh-CN"/>
        </w:rPr>
        <w:t xml:space="preserve"> сети канализации протяженность: 92,45м, литер: 6К, количество смотровых колодцев – 4 шт.; сети горячего водоснабжения протяженность: 1789,14м, литер 9В; тепловые сети протяженность: 1859,31 м, литер: 8Т, сети технического водопровода протяженность: 1049,28м, литер: 5В, количество смотровых колодцев - 6шт.; сети хозяйственно-питьевого водопровода протяженность: 93,88 м, литер: 4В, количество смотровых колодцев – 1 шт., расположенная по </w:t>
      </w:r>
      <w:proofErr w:type="spellStart"/>
      <w:r>
        <w:rPr>
          <w:lang w:eastAsia="zh-CN"/>
        </w:rPr>
        <w:t>адресу</w:t>
      </w:r>
      <w:proofErr w:type="gramStart"/>
      <w:r>
        <w:rPr>
          <w:lang w:eastAsia="zh-CN"/>
        </w:rPr>
        <w:t>:Ч</w:t>
      </w:r>
      <w:proofErr w:type="gramEnd"/>
      <w:r>
        <w:rPr>
          <w:lang w:eastAsia="zh-CN"/>
        </w:rPr>
        <w:t>елябинская</w:t>
      </w:r>
      <w:proofErr w:type="spellEnd"/>
      <w:r>
        <w:rPr>
          <w:lang w:eastAsia="zh-CN"/>
        </w:rPr>
        <w:t xml:space="preserve"> обл., Ашинский район, г. Сим, ул.40 лет Октября д.60.   </w:t>
      </w:r>
      <w:proofErr w:type="gramStart"/>
      <w:r>
        <w:rPr>
          <w:lang w:eastAsia="zh-CN"/>
        </w:rPr>
        <w:t xml:space="preserve">Государственная регистрация права собственности Концедента на указанную котельную произведена </w:t>
      </w:r>
      <w:r>
        <w:rPr>
          <w:bCs/>
        </w:rPr>
        <w:t xml:space="preserve">Управлением Федеральной службы государственной регистрации, кадастра и картографии по Челябинской области, о чем в  Едином государственном реестре прав на недвижимое имущество и сделок с ним 29.03.2013 года сделана запись регистрации № 74-74-03/061/2012-234, и выдано свидетельство о государственной регистрации права собственности 74 АД 290564 от 29.03.2013 года. </w:t>
      </w:r>
      <w:proofErr w:type="gramEnd"/>
    </w:p>
    <w:p w:rsidR="00687414" w:rsidRDefault="00687414" w:rsidP="008E5843">
      <w:pPr>
        <w:tabs>
          <w:tab w:val="left" w:pos="6240"/>
        </w:tabs>
        <w:rPr>
          <w:sz w:val="23"/>
          <w:szCs w:val="23"/>
        </w:rPr>
      </w:pPr>
    </w:p>
    <w:p w:rsidR="00687414" w:rsidRDefault="00687414" w:rsidP="008E5843">
      <w:pPr>
        <w:tabs>
          <w:tab w:val="left" w:pos="6240"/>
        </w:tabs>
        <w:rPr>
          <w:sz w:val="23"/>
          <w:szCs w:val="23"/>
        </w:rPr>
      </w:pPr>
    </w:p>
    <w:p w:rsidR="00FF56B3" w:rsidRDefault="00FF56B3" w:rsidP="008E5843">
      <w:pPr>
        <w:tabs>
          <w:tab w:val="left" w:pos="6240"/>
        </w:tabs>
        <w:rPr>
          <w:sz w:val="23"/>
          <w:szCs w:val="23"/>
        </w:rPr>
      </w:pPr>
    </w:p>
    <w:p w:rsidR="00FF56B3" w:rsidRDefault="00FF56B3" w:rsidP="008E5843">
      <w:pPr>
        <w:tabs>
          <w:tab w:val="left" w:pos="6240"/>
        </w:tabs>
        <w:rPr>
          <w:sz w:val="23"/>
          <w:szCs w:val="23"/>
        </w:rPr>
      </w:pPr>
    </w:p>
    <w:p w:rsidR="000323D5" w:rsidRDefault="000323D5" w:rsidP="000323D5">
      <w:pPr>
        <w:keepNext/>
        <w:spacing w:before="240" w:after="60"/>
        <w:jc w:val="center"/>
        <w:outlineLvl w:val="0"/>
        <w:rPr>
          <w:b/>
          <w:kern w:val="28"/>
          <w:sz w:val="22"/>
          <w:szCs w:val="22"/>
        </w:rPr>
      </w:pPr>
      <w:r w:rsidRPr="0016326A">
        <w:rPr>
          <w:b/>
          <w:kern w:val="28"/>
          <w:sz w:val="22"/>
          <w:szCs w:val="22"/>
        </w:rPr>
        <w:lastRenderedPageBreak/>
        <w:t xml:space="preserve">Сведения о составе, </w:t>
      </w:r>
      <w:r w:rsidRPr="0016326A">
        <w:rPr>
          <w:b/>
          <w:sz w:val="22"/>
          <w:szCs w:val="22"/>
          <w:lang w:eastAsia="zh-CN"/>
        </w:rPr>
        <w:t>описании, оборудовании и технико-экономических показателях</w:t>
      </w:r>
      <w:r w:rsidRPr="0016326A">
        <w:rPr>
          <w:b/>
          <w:kern w:val="28"/>
          <w:sz w:val="22"/>
          <w:szCs w:val="22"/>
        </w:rPr>
        <w:t xml:space="preserve"> объекта концессионного соглашения</w:t>
      </w:r>
    </w:p>
    <w:p w:rsidR="00DB5D20" w:rsidRDefault="00DB5D20" w:rsidP="00DB5D20">
      <w:pPr>
        <w:jc w:val="center"/>
        <w:rPr>
          <w:b/>
        </w:rPr>
      </w:pPr>
      <w:r w:rsidRPr="005A5ED9">
        <w:rPr>
          <w:b/>
          <w:lang w:val="en-US"/>
        </w:rPr>
        <w:t>I</w:t>
      </w:r>
      <w:r w:rsidRPr="005A5ED9">
        <w:rPr>
          <w:b/>
        </w:rPr>
        <w:t xml:space="preserve">. Перечень </w:t>
      </w:r>
      <w:r>
        <w:rPr>
          <w:b/>
        </w:rPr>
        <w:t>и техническое описание Объекта Соглашения, расположенного по адресу: Челябинская область, г. Сим, ул. Пушкина, д. 1</w:t>
      </w:r>
    </w:p>
    <w:p w:rsidR="00DB5D20" w:rsidRDefault="00DB5D20" w:rsidP="00DB5D20">
      <w:pPr>
        <w:jc w:val="both"/>
        <w:rPr>
          <w:b/>
        </w:rPr>
      </w:pPr>
    </w:p>
    <w:p w:rsidR="00DB5D20" w:rsidRPr="005A5ED9" w:rsidRDefault="00DB5D20" w:rsidP="00DB5D20">
      <w:pPr>
        <w:jc w:val="both"/>
        <w:rPr>
          <w:b/>
        </w:rPr>
      </w:pPr>
      <w:r>
        <w:rPr>
          <w:b/>
        </w:rPr>
        <w:t xml:space="preserve">1) Перечень и техническое описание недвижимого имущества, расположенного по адресу: Челябинская область, </w:t>
      </w:r>
      <w:proofErr w:type="gramStart"/>
      <w:r>
        <w:rPr>
          <w:b/>
        </w:rPr>
        <w:t>г</w:t>
      </w:r>
      <w:proofErr w:type="gramEnd"/>
      <w:r>
        <w:rPr>
          <w:b/>
        </w:rPr>
        <w:t>. Сим, ул. Пушкина, д. 1:</w:t>
      </w:r>
    </w:p>
    <w:p w:rsidR="00DB5D20" w:rsidRPr="00217B71" w:rsidRDefault="00DB5D20" w:rsidP="00DB5D20">
      <w:pPr>
        <w:jc w:val="center"/>
        <w:rPr>
          <w:b/>
          <w:sz w:val="16"/>
          <w:szCs w:val="16"/>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2184"/>
        <w:gridCol w:w="850"/>
        <w:gridCol w:w="4678"/>
        <w:gridCol w:w="851"/>
        <w:gridCol w:w="1843"/>
      </w:tblGrid>
      <w:tr w:rsidR="00DB5D20" w:rsidRPr="00217B71" w:rsidTr="00DB5D20">
        <w:tc>
          <w:tcPr>
            <w:tcW w:w="510" w:type="dxa"/>
          </w:tcPr>
          <w:p w:rsidR="00DB5D20" w:rsidRPr="00217B71" w:rsidRDefault="00DB5D20" w:rsidP="00DB5D20">
            <w:pPr>
              <w:jc w:val="center"/>
              <w:rPr>
                <w:b/>
                <w:sz w:val="18"/>
                <w:szCs w:val="18"/>
              </w:rPr>
            </w:pPr>
            <w:r w:rsidRPr="00217B71">
              <w:rPr>
                <w:b/>
                <w:sz w:val="18"/>
                <w:szCs w:val="18"/>
              </w:rPr>
              <w:t>№</w:t>
            </w:r>
            <w:proofErr w:type="gramStart"/>
            <w:r w:rsidRPr="00217B71">
              <w:rPr>
                <w:b/>
                <w:sz w:val="18"/>
                <w:szCs w:val="18"/>
              </w:rPr>
              <w:t>п</w:t>
            </w:r>
            <w:proofErr w:type="gramEnd"/>
            <w:r w:rsidRPr="00217B71">
              <w:rPr>
                <w:b/>
                <w:sz w:val="18"/>
                <w:szCs w:val="18"/>
              </w:rPr>
              <w:t>/п</w:t>
            </w:r>
          </w:p>
        </w:tc>
        <w:tc>
          <w:tcPr>
            <w:tcW w:w="2184" w:type="dxa"/>
          </w:tcPr>
          <w:p w:rsidR="00DB5D20" w:rsidRPr="00217B71" w:rsidRDefault="00DB5D20" w:rsidP="00DB5D20">
            <w:pPr>
              <w:jc w:val="center"/>
              <w:rPr>
                <w:b/>
                <w:sz w:val="18"/>
                <w:szCs w:val="18"/>
              </w:rPr>
            </w:pPr>
            <w:r w:rsidRPr="00217B71">
              <w:rPr>
                <w:b/>
                <w:sz w:val="18"/>
                <w:szCs w:val="18"/>
              </w:rPr>
              <w:t>Наименование и адрес</w:t>
            </w:r>
          </w:p>
        </w:tc>
        <w:tc>
          <w:tcPr>
            <w:tcW w:w="850" w:type="dxa"/>
          </w:tcPr>
          <w:p w:rsidR="00DB5D20" w:rsidRPr="00217B71" w:rsidRDefault="00DB5D20" w:rsidP="00DB5D20">
            <w:pPr>
              <w:jc w:val="center"/>
              <w:rPr>
                <w:b/>
                <w:sz w:val="18"/>
                <w:szCs w:val="18"/>
              </w:rPr>
            </w:pPr>
            <w:r w:rsidRPr="00217B71">
              <w:rPr>
                <w:b/>
                <w:sz w:val="18"/>
                <w:szCs w:val="18"/>
              </w:rPr>
              <w:t>Назначение</w:t>
            </w:r>
          </w:p>
        </w:tc>
        <w:tc>
          <w:tcPr>
            <w:tcW w:w="4678" w:type="dxa"/>
          </w:tcPr>
          <w:p w:rsidR="00DB5D20" w:rsidRPr="00217B71" w:rsidRDefault="00DB5D20" w:rsidP="00DB5D20">
            <w:pPr>
              <w:jc w:val="center"/>
              <w:rPr>
                <w:b/>
                <w:sz w:val="18"/>
                <w:szCs w:val="18"/>
              </w:rPr>
            </w:pPr>
            <w:r w:rsidRPr="00217B71">
              <w:rPr>
                <w:b/>
                <w:sz w:val="18"/>
                <w:szCs w:val="18"/>
              </w:rPr>
              <w:t>Технические характеристики</w:t>
            </w:r>
          </w:p>
        </w:tc>
        <w:tc>
          <w:tcPr>
            <w:tcW w:w="851" w:type="dxa"/>
          </w:tcPr>
          <w:p w:rsidR="00DB5D20" w:rsidRPr="00217B71" w:rsidRDefault="00DB5D20" w:rsidP="00DB5D20">
            <w:pPr>
              <w:jc w:val="center"/>
              <w:rPr>
                <w:b/>
                <w:sz w:val="18"/>
                <w:szCs w:val="18"/>
              </w:rPr>
            </w:pPr>
            <w:r w:rsidRPr="00217B71">
              <w:rPr>
                <w:b/>
                <w:sz w:val="18"/>
                <w:szCs w:val="18"/>
              </w:rPr>
              <w:t>Год ввода в эксплуатацию</w:t>
            </w:r>
          </w:p>
        </w:tc>
        <w:tc>
          <w:tcPr>
            <w:tcW w:w="1843" w:type="dxa"/>
          </w:tcPr>
          <w:p w:rsidR="00DB5D20" w:rsidRPr="00482415" w:rsidRDefault="00DB5D20" w:rsidP="00DB5D20">
            <w:pPr>
              <w:jc w:val="center"/>
              <w:rPr>
                <w:b/>
                <w:color w:val="FF0000"/>
                <w:sz w:val="18"/>
                <w:szCs w:val="18"/>
              </w:rPr>
            </w:pPr>
            <w:r w:rsidRPr="005028AA">
              <w:rPr>
                <w:b/>
                <w:sz w:val="18"/>
                <w:szCs w:val="18"/>
              </w:rPr>
              <w:t>Тех.</w:t>
            </w:r>
            <w:r>
              <w:rPr>
                <w:b/>
                <w:sz w:val="18"/>
                <w:szCs w:val="18"/>
              </w:rPr>
              <w:t xml:space="preserve"> </w:t>
            </w:r>
            <w:r w:rsidRPr="005028AA">
              <w:rPr>
                <w:b/>
                <w:sz w:val="18"/>
                <w:szCs w:val="18"/>
              </w:rPr>
              <w:t xml:space="preserve">состояние объекта </w:t>
            </w:r>
          </w:p>
          <w:p w:rsidR="00DB5D20" w:rsidRPr="00482415" w:rsidRDefault="00DB5D20" w:rsidP="00DB5D20">
            <w:pPr>
              <w:jc w:val="center"/>
              <w:rPr>
                <w:b/>
                <w:color w:val="FF0000"/>
                <w:sz w:val="18"/>
                <w:szCs w:val="18"/>
              </w:rPr>
            </w:pPr>
          </w:p>
        </w:tc>
      </w:tr>
      <w:tr w:rsidR="00DB5D20" w:rsidRPr="00217B71" w:rsidTr="00DB5D20">
        <w:tc>
          <w:tcPr>
            <w:tcW w:w="510" w:type="dxa"/>
          </w:tcPr>
          <w:p w:rsidR="00DB5D20" w:rsidRPr="00217B71" w:rsidRDefault="00DB5D20" w:rsidP="00DB5D20">
            <w:pPr>
              <w:rPr>
                <w:sz w:val="20"/>
                <w:szCs w:val="20"/>
              </w:rPr>
            </w:pPr>
            <w:r w:rsidRPr="00217B71">
              <w:rPr>
                <w:sz w:val="20"/>
                <w:szCs w:val="20"/>
              </w:rPr>
              <w:t>1.</w:t>
            </w:r>
          </w:p>
        </w:tc>
        <w:tc>
          <w:tcPr>
            <w:tcW w:w="2184" w:type="dxa"/>
          </w:tcPr>
          <w:p w:rsidR="00DB5D20" w:rsidRPr="00482415" w:rsidRDefault="00DB5D20" w:rsidP="00DB5D20">
            <w:pPr>
              <w:rPr>
                <w:b/>
                <w:sz w:val="20"/>
                <w:szCs w:val="20"/>
              </w:rPr>
            </w:pPr>
            <w:r w:rsidRPr="00482415">
              <w:rPr>
                <w:b/>
                <w:sz w:val="20"/>
                <w:szCs w:val="20"/>
              </w:rPr>
              <w:t xml:space="preserve">Нежилое здание - котельная, кадастровый номер 74:03:0814009:103, </w:t>
            </w:r>
            <w:r>
              <w:rPr>
                <w:b/>
                <w:sz w:val="20"/>
                <w:szCs w:val="20"/>
              </w:rPr>
              <w:t xml:space="preserve"> площадь 3 108,5 кв.м., </w:t>
            </w:r>
            <w:r w:rsidRPr="00482415">
              <w:rPr>
                <w:b/>
                <w:sz w:val="20"/>
                <w:szCs w:val="20"/>
              </w:rPr>
              <w:t xml:space="preserve">по адресу: </w:t>
            </w:r>
            <w:proofErr w:type="gramStart"/>
            <w:r w:rsidRPr="00482415">
              <w:rPr>
                <w:b/>
                <w:sz w:val="20"/>
                <w:szCs w:val="20"/>
              </w:rPr>
              <w:t xml:space="preserve">Челябинская область, Ашинский район,  </w:t>
            </w:r>
            <w:r w:rsidRPr="00482415">
              <w:rPr>
                <w:rFonts w:eastAsia="Calibri"/>
                <w:b/>
                <w:sz w:val="20"/>
                <w:szCs w:val="20"/>
              </w:rPr>
              <w:t>г. Сим, ул. Пушкина, д.1</w:t>
            </w:r>
            <w:r>
              <w:rPr>
                <w:rFonts w:eastAsia="Calibri"/>
                <w:b/>
                <w:sz w:val="20"/>
                <w:szCs w:val="20"/>
              </w:rPr>
              <w:t xml:space="preserve"> </w:t>
            </w:r>
            <w:r w:rsidRPr="006149A3">
              <w:rPr>
                <w:b/>
                <w:sz w:val="20"/>
                <w:szCs w:val="20"/>
              </w:rPr>
              <w:t>(котельная «Агрегат)</w:t>
            </w:r>
            <w:proofErr w:type="gramEnd"/>
          </w:p>
        </w:tc>
        <w:tc>
          <w:tcPr>
            <w:tcW w:w="850" w:type="dxa"/>
          </w:tcPr>
          <w:p w:rsidR="00DB5D20" w:rsidRPr="00217B71" w:rsidRDefault="00DB5D20" w:rsidP="00DB5D20">
            <w:pPr>
              <w:jc w:val="center"/>
              <w:rPr>
                <w:sz w:val="20"/>
                <w:szCs w:val="20"/>
              </w:rPr>
            </w:pPr>
            <w:r w:rsidRPr="00217B71">
              <w:rPr>
                <w:sz w:val="20"/>
                <w:szCs w:val="20"/>
              </w:rPr>
              <w:t>Производственное</w:t>
            </w:r>
          </w:p>
        </w:tc>
        <w:tc>
          <w:tcPr>
            <w:tcW w:w="4678" w:type="dxa"/>
          </w:tcPr>
          <w:p w:rsidR="00DB5D20" w:rsidRPr="005A5ED9" w:rsidRDefault="00DB5D20" w:rsidP="00DB5D20">
            <w:pPr>
              <w:rPr>
                <w:sz w:val="20"/>
                <w:szCs w:val="20"/>
              </w:rPr>
            </w:pPr>
            <w:proofErr w:type="gramStart"/>
            <w:r w:rsidRPr="00037749">
              <w:rPr>
                <w:sz w:val="20"/>
                <w:szCs w:val="20"/>
              </w:rPr>
              <w:t>Общая площадь  - 3108,5 кв.м.,</w:t>
            </w:r>
            <w:r w:rsidRPr="00217B71">
              <w:rPr>
                <w:sz w:val="20"/>
                <w:szCs w:val="20"/>
              </w:rPr>
              <w:t xml:space="preserve"> фундамент - бутовый ленточный, стены – кирпич, частично панельные, перекрытия – железобетонные панели, крыша - совмещенная с перекрытием мягкая кровля, полы-бетонные, </w:t>
            </w:r>
            <w:r w:rsidRPr="005A5ED9">
              <w:rPr>
                <w:sz w:val="20"/>
                <w:szCs w:val="20"/>
              </w:rPr>
              <w:t>проемы оконные - деревянные, частично пластиковые, проем дверной – металлические ворота, объем 18398 куб.м.</w:t>
            </w:r>
            <w:proofErr w:type="gramEnd"/>
          </w:p>
          <w:p w:rsidR="00DB5D20" w:rsidRPr="005A5ED9" w:rsidRDefault="00DB5D20" w:rsidP="00DB5D20">
            <w:pPr>
              <w:rPr>
                <w:sz w:val="20"/>
                <w:szCs w:val="20"/>
              </w:rPr>
            </w:pPr>
            <w:r w:rsidRPr="005A5ED9">
              <w:rPr>
                <w:sz w:val="20"/>
                <w:szCs w:val="20"/>
              </w:rPr>
              <w:t>Котельная отапливает жилые дома, объекты социальной сферы, объекты юридических лиц, частично производственные объекты предприятия ПАО «Агрегат».</w:t>
            </w:r>
          </w:p>
          <w:p w:rsidR="00DB5D20" w:rsidRPr="005A5ED9" w:rsidRDefault="00DB5D20" w:rsidP="00DB5D20">
            <w:pPr>
              <w:rPr>
                <w:sz w:val="20"/>
                <w:szCs w:val="20"/>
              </w:rPr>
            </w:pPr>
            <w:r w:rsidRPr="005A5ED9">
              <w:rPr>
                <w:sz w:val="20"/>
                <w:szCs w:val="20"/>
              </w:rPr>
              <w:t>Основным топливом является природный газ, резервным – печное топливо.</w:t>
            </w:r>
          </w:p>
          <w:p w:rsidR="00DB5D20" w:rsidRDefault="00DB5D20" w:rsidP="00DB5D20">
            <w:pPr>
              <w:suppressAutoHyphens/>
              <w:rPr>
                <w:rFonts w:eastAsia="Arial Unicode MS"/>
                <w:color w:val="000000"/>
                <w:sz w:val="20"/>
                <w:szCs w:val="20"/>
                <w:bdr w:val="none" w:sz="0" w:space="0" w:color="auto" w:frame="1"/>
              </w:rPr>
            </w:pPr>
            <w:r w:rsidRPr="005A5ED9">
              <w:rPr>
                <w:sz w:val="20"/>
                <w:szCs w:val="20"/>
              </w:rPr>
              <w:t xml:space="preserve">Установленная максимальная мощность котельной составляет – 63,87 Гкал/час, максимально подключенная нагрузка на коллекторах – 27,76 Гкал/час. </w:t>
            </w:r>
            <w:r w:rsidRPr="005A5ED9">
              <w:rPr>
                <w:rFonts w:eastAsia="Arial Unicode MS"/>
                <w:color w:val="000000"/>
                <w:sz w:val="20"/>
                <w:szCs w:val="20"/>
                <w:bdr w:val="none" w:sz="0" w:space="0" w:color="auto" w:frame="1"/>
              </w:rPr>
              <w:t xml:space="preserve">Система централизованного теплоснабжения водоснабжения – закрытая, в качестве теплоносителя в системе используется горячая вода. </w:t>
            </w:r>
          </w:p>
          <w:p w:rsidR="00DB5D20" w:rsidRPr="005A5ED9" w:rsidRDefault="00DB5D20" w:rsidP="00DB5D20">
            <w:pPr>
              <w:suppressAutoHyphens/>
              <w:rPr>
                <w:color w:val="000000"/>
                <w:sz w:val="20"/>
                <w:szCs w:val="20"/>
                <w:bdr w:val="none" w:sz="0" w:space="0" w:color="auto" w:frame="1"/>
              </w:rPr>
            </w:pPr>
            <w:r w:rsidRPr="005A5ED9">
              <w:rPr>
                <w:rFonts w:eastAsia="Arial Unicode MS"/>
                <w:color w:val="000000"/>
                <w:sz w:val="20"/>
                <w:szCs w:val="20"/>
                <w:bdr w:val="none" w:sz="0" w:space="0" w:color="auto" w:frame="1"/>
              </w:rPr>
              <w:t xml:space="preserve">Система ГВС </w:t>
            </w:r>
            <w:r w:rsidRPr="005A5ED9">
              <w:rPr>
                <w:rFonts w:eastAsia="Arial Unicode MS"/>
                <w:sz w:val="20"/>
                <w:szCs w:val="20"/>
                <w:bdr w:val="none" w:sz="0" w:space="0" w:color="auto" w:frame="1"/>
              </w:rPr>
              <w:t>закрытая централизованная</w:t>
            </w:r>
            <w:r w:rsidRPr="005A5ED9">
              <w:rPr>
                <w:rFonts w:eastAsia="Arial Unicode MS"/>
                <w:color w:val="000000"/>
                <w:sz w:val="20"/>
                <w:szCs w:val="20"/>
                <w:bdr w:val="none" w:sz="0" w:space="0" w:color="auto" w:frame="1"/>
              </w:rPr>
              <w:t>, горячая вода для нужд ГВС нагревается в теплообменниках источника тепла,  и поступает к потребителям по трубопроводам ГВС.</w:t>
            </w:r>
          </w:p>
          <w:p w:rsidR="00DB5D20" w:rsidRPr="005A5ED9" w:rsidRDefault="00DB5D20" w:rsidP="00DB5D20">
            <w:pPr>
              <w:rPr>
                <w:sz w:val="20"/>
                <w:szCs w:val="20"/>
              </w:rPr>
            </w:pPr>
            <w:r w:rsidRPr="005A5ED9">
              <w:rPr>
                <w:sz w:val="20"/>
                <w:szCs w:val="20"/>
              </w:rPr>
              <w:t>Котельная работает с октября по апрель на отопление и ГВС, летом – ГВС, по температурному графику 95-70 град.</w:t>
            </w:r>
          </w:p>
          <w:p w:rsidR="00DB5D20" w:rsidRPr="005A5ED9" w:rsidRDefault="00DB5D20" w:rsidP="00DB5D20">
            <w:pPr>
              <w:rPr>
                <w:sz w:val="20"/>
                <w:szCs w:val="20"/>
              </w:rPr>
            </w:pPr>
            <w:r w:rsidRPr="005A5ED9">
              <w:rPr>
                <w:sz w:val="20"/>
                <w:szCs w:val="20"/>
              </w:rPr>
              <w:t xml:space="preserve"> ГРУ находится в помещении котельной, входное давление 0,6 МПа, рабочее 0,41 МПа.</w:t>
            </w:r>
          </w:p>
          <w:p w:rsidR="00DB5D20" w:rsidRDefault="00DB5D20" w:rsidP="00DB5D20">
            <w:r w:rsidRPr="005A5ED9">
              <w:rPr>
                <w:sz w:val="20"/>
                <w:szCs w:val="20"/>
              </w:rPr>
              <w:t>Установленная максимальная мощность котельной составляет – 60 Гкал/час, максимально подключенная</w:t>
            </w:r>
            <w:r w:rsidRPr="00217B71">
              <w:rPr>
                <w:sz w:val="20"/>
                <w:szCs w:val="20"/>
              </w:rPr>
              <w:t xml:space="preserve"> нагрузка – 24,28 Гкал/час.</w:t>
            </w:r>
            <w:r w:rsidRPr="00217B71">
              <w:t xml:space="preserve"> </w:t>
            </w:r>
          </w:p>
          <w:p w:rsidR="00DB5D20" w:rsidRDefault="00DB5D20" w:rsidP="00DB5D20"/>
          <w:p w:rsidR="00DB5D20" w:rsidRPr="00217B71" w:rsidRDefault="00DB5D20" w:rsidP="00DB5D20">
            <w:pPr>
              <w:rPr>
                <w:sz w:val="20"/>
                <w:szCs w:val="20"/>
              </w:rPr>
            </w:pPr>
            <w:r w:rsidRPr="00217B71">
              <w:rPr>
                <w:sz w:val="20"/>
                <w:szCs w:val="20"/>
              </w:rPr>
              <w:t xml:space="preserve">Объект </w:t>
            </w:r>
            <w:r>
              <w:rPr>
                <w:sz w:val="20"/>
                <w:szCs w:val="20"/>
              </w:rPr>
              <w:t>расположен в пределах земельного участка с кадастровым номером 74:03:0819001:226., общей площадью 12 988 кв.м.</w:t>
            </w:r>
          </w:p>
        </w:tc>
        <w:tc>
          <w:tcPr>
            <w:tcW w:w="851" w:type="dxa"/>
          </w:tcPr>
          <w:p w:rsidR="00DB5D20" w:rsidRPr="00217B71" w:rsidRDefault="00DB5D20" w:rsidP="00DB5D20">
            <w:pPr>
              <w:jc w:val="center"/>
              <w:rPr>
                <w:sz w:val="20"/>
                <w:szCs w:val="20"/>
              </w:rPr>
            </w:pPr>
            <w:r w:rsidRPr="00217B71">
              <w:rPr>
                <w:sz w:val="20"/>
                <w:szCs w:val="20"/>
              </w:rPr>
              <w:t>1983</w:t>
            </w:r>
          </w:p>
        </w:tc>
        <w:tc>
          <w:tcPr>
            <w:tcW w:w="1843" w:type="dxa"/>
          </w:tcPr>
          <w:p w:rsidR="00DB5D20" w:rsidRPr="005028AA" w:rsidRDefault="00DB5D20" w:rsidP="00DB5D20">
            <w:pPr>
              <w:jc w:val="center"/>
              <w:rPr>
                <w:color w:val="FF0000"/>
                <w:sz w:val="20"/>
                <w:szCs w:val="20"/>
              </w:rPr>
            </w:pPr>
            <w:r w:rsidRPr="005028AA">
              <w:rPr>
                <w:sz w:val="20"/>
                <w:szCs w:val="20"/>
              </w:rPr>
              <w:t xml:space="preserve">Удовлетворительное </w:t>
            </w:r>
          </w:p>
        </w:tc>
      </w:tr>
      <w:tr w:rsidR="00DB5D20" w:rsidRPr="00217B71" w:rsidTr="00DB5D20">
        <w:tc>
          <w:tcPr>
            <w:tcW w:w="510" w:type="dxa"/>
          </w:tcPr>
          <w:p w:rsidR="00DB5D20" w:rsidRPr="00217B71" w:rsidRDefault="00DB5D20" w:rsidP="00DB5D20">
            <w:pPr>
              <w:rPr>
                <w:sz w:val="20"/>
                <w:szCs w:val="20"/>
              </w:rPr>
            </w:pPr>
            <w:r w:rsidRPr="00217B71">
              <w:rPr>
                <w:sz w:val="20"/>
                <w:szCs w:val="20"/>
              </w:rPr>
              <w:t>2.</w:t>
            </w:r>
          </w:p>
        </w:tc>
        <w:tc>
          <w:tcPr>
            <w:tcW w:w="2184" w:type="dxa"/>
          </w:tcPr>
          <w:p w:rsidR="00DB5D20" w:rsidRPr="00482415" w:rsidRDefault="00DB5D20" w:rsidP="00DB5D20">
            <w:pPr>
              <w:rPr>
                <w:b/>
                <w:sz w:val="20"/>
                <w:szCs w:val="20"/>
              </w:rPr>
            </w:pPr>
            <w:r w:rsidRPr="00482415">
              <w:rPr>
                <w:b/>
                <w:sz w:val="20"/>
                <w:szCs w:val="20"/>
              </w:rPr>
              <w:t xml:space="preserve">Нежилое здание - насосная станция горячего водоснабжения,  кадастровый номер 74:03:0814009:84, </w:t>
            </w:r>
            <w:r>
              <w:rPr>
                <w:b/>
                <w:sz w:val="20"/>
                <w:szCs w:val="20"/>
              </w:rPr>
              <w:t xml:space="preserve"> общая площадь 106,5 кв.м., </w:t>
            </w:r>
            <w:r w:rsidRPr="00482415">
              <w:rPr>
                <w:b/>
                <w:sz w:val="20"/>
                <w:szCs w:val="20"/>
              </w:rPr>
              <w:t xml:space="preserve">по адресу: Челябинская область, Ашинский район,  </w:t>
            </w:r>
            <w:r w:rsidRPr="00482415">
              <w:rPr>
                <w:rFonts w:eastAsia="Calibri"/>
                <w:b/>
                <w:sz w:val="20"/>
                <w:szCs w:val="20"/>
              </w:rPr>
              <w:t>г. Сим, ул. Пушкина, д.1</w:t>
            </w:r>
          </w:p>
        </w:tc>
        <w:tc>
          <w:tcPr>
            <w:tcW w:w="850" w:type="dxa"/>
          </w:tcPr>
          <w:p w:rsidR="00DB5D20" w:rsidRPr="00217B71" w:rsidRDefault="00DB5D20" w:rsidP="00DB5D20">
            <w:pPr>
              <w:jc w:val="center"/>
              <w:rPr>
                <w:sz w:val="20"/>
                <w:szCs w:val="20"/>
              </w:rPr>
            </w:pPr>
            <w:r w:rsidRPr="00217B71">
              <w:rPr>
                <w:sz w:val="20"/>
                <w:szCs w:val="20"/>
              </w:rPr>
              <w:t>Инженерная инфраструктура</w:t>
            </w:r>
          </w:p>
        </w:tc>
        <w:tc>
          <w:tcPr>
            <w:tcW w:w="4678" w:type="dxa"/>
          </w:tcPr>
          <w:p w:rsidR="00DB5D20" w:rsidRDefault="00DB5D20" w:rsidP="00DB5D20">
            <w:pPr>
              <w:rPr>
                <w:sz w:val="20"/>
                <w:szCs w:val="20"/>
              </w:rPr>
            </w:pPr>
            <w:proofErr w:type="gramStart"/>
            <w:r w:rsidRPr="00217B71">
              <w:rPr>
                <w:sz w:val="20"/>
                <w:szCs w:val="20"/>
              </w:rPr>
              <w:t>Общая площадь - 106,5 кв.м., фундамент - бутовый ле</w:t>
            </w:r>
            <w:r>
              <w:rPr>
                <w:sz w:val="20"/>
                <w:szCs w:val="20"/>
              </w:rPr>
              <w:t>нточный, стены – шлакоблок с об</w:t>
            </w:r>
            <w:r w:rsidRPr="00217B71">
              <w:rPr>
                <w:sz w:val="20"/>
                <w:szCs w:val="20"/>
              </w:rPr>
              <w:t>лицовкой силикатным кирпичом, перекрытия – железобетонные, крыша - совмещенная с перекрытием мягкая кровля, полы бетонные, проемы оконные - деревянные, проем дверной – металлич</w:t>
            </w:r>
            <w:r>
              <w:rPr>
                <w:sz w:val="20"/>
                <w:szCs w:val="20"/>
              </w:rPr>
              <w:t>еская дверь, объем - 546 куб.м.</w:t>
            </w:r>
            <w:proofErr w:type="gramEnd"/>
          </w:p>
          <w:p w:rsidR="00DB5D20" w:rsidRPr="00217B71" w:rsidRDefault="00DB5D20" w:rsidP="00DB5D20">
            <w:pPr>
              <w:rPr>
                <w:sz w:val="20"/>
                <w:szCs w:val="20"/>
              </w:rPr>
            </w:pPr>
            <w:r w:rsidRPr="00217B71">
              <w:rPr>
                <w:sz w:val="20"/>
                <w:szCs w:val="20"/>
              </w:rPr>
              <w:t xml:space="preserve">Объект </w:t>
            </w:r>
            <w:r>
              <w:rPr>
                <w:sz w:val="20"/>
                <w:szCs w:val="20"/>
              </w:rPr>
              <w:t>расположен в пределах земельного участка с кадастровым номером 74:03:0819001:226., общей площадью 12 988 кв</w:t>
            </w:r>
            <w:proofErr w:type="gramStart"/>
            <w:r>
              <w:rPr>
                <w:sz w:val="20"/>
                <w:szCs w:val="20"/>
              </w:rPr>
              <w:t>.м</w:t>
            </w:r>
            <w:proofErr w:type="gramEnd"/>
          </w:p>
        </w:tc>
        <w:tc>
          <w:tcPr>
            <w:tcW w:w="851" w:type="dxa"/>
          </w:tcPr>
          <w:p w:rsidR="00DB5D20" w:rsidRPr="00217B71" w:rsidRDefault="00DB5D20" w:rsidP="00DB5D20">
            <w:pPr>
              <w:jc w:val="center"/>
              <w:rPr>
                <w:sz w:val="20"/>
                <w:szCs w:val="20"/>
              </w:rPr>
            </w:pPr>
            <w:r>
              <w:rPr>
                <w:sz w:val="20"/>
                <w:szCs w:val="20"/>
              </w:rPr>
              <w:t>1983</w:t>
            </w:r>
          </w:p>
        </w:tc>
        <w:tc>
          <w:tcPr>
            <w:tcW w:w="1843" w:type="dxa"/>
          </w:tcPr>
          <w:p w:rsidR="00DB5D20" w:rsidRPr="005028AA" w:rsidRDefault="00DB5D20" w:rsidP="00DB5D20">
            <w:pPr>
              <w:jc w:val="center"/>
              <w:rPr>
                <w:color w:val="FF0000"/>
                <w:sz w:val="20"/>
                <w:szCs w:val="20"/>
              </w:rPr>
            </w:pPr>
            <w:r w:rsidRPr="005028AA">
              <w:rPr>
                <w:sz w:val="20"/>
                <w:szCs w:val="20"/>
              </w:rPr>
              <w:t xml:space="preserve">Удовлетворительное </w:t>
            </w:r>
          </w:p>
        </w:tc>
      </w:tr>
      <w:tr w:rsidR="00DB5D20" w:rsidRPr="00217B71" w:rsidTr="00DB5D20">
        <w:tc>
          <w:tcPr>
            <w:tcW w:w="510" w:type="dxa"/>
          </w:tcPr>
          <w:p w:rsidR="00DB5D20" w:rsidRPr="00217B71" w:rsidRDefault="00DB5D20" w:rsidP="00DB5D20">
            <w:pPr>
              <w:rPr>
                <w:sz w:val="20"/>
                <w:szCs w:val="20"/>
              </w:rPr>
            </w:pPr>
            <w:r w:rsidRPr="00217B71">
              <w:rPr>
                <w:sz w:val="20"/>
                <w:szCs w:val="20"/>
              </w:rPr>
              <w:t>3.</w:t>
            </w:r>
          </w:p>
        </w:tc>
        <w:tc>
          <w:tcPr>
            <w:tcW w:w="2184" w:type="dxa"/>
          </w:tcPr>
          <w:p w:rsidR="00DB5D20" w:rsidRPr="00482415" w:rsidRDefault="00DB5D20" w:rsidP="00DB5D20">
            <w:pPr>
              <w:rPr>
                <w:b/>
                <w:sz w:val="20"/>
                <w:szCs w:val="20"/>
              </w:rPr>
            </w:pPr>
            <w:r w:rsidRPr="00482415">
              <w:rPr>
                <w:b/>
                <w:sz w:val="20"/>
                <w:szCs w:val="20"/>
              </w:rPr>
              <w:t xml:space="preserve">Сооружение – тепловые сети, кадастровый номер </w:t>
            </w:r>
            <w:r w:rsidRPr="00482415">
              <w:rPr>
                <w:b/>
                <w:sz w:val="20"/>
                <w:szCs w:val="20"/>
              </w:rPr>
              <w:lastRenderedPageBreak/>
              <w:t>74:03:0000000:2328</w:t>
            </w:r>
            <w:r>
              <w:rPr>
                <w:b/>
                <w:sz w:val="20"/>
                <w:szCs w:val="20"/>
              </w:rPr>
              <w:t>, протяженностью 5357 м</w:t>
            </w:r>
          </w:p>
        </w:tc>
        <w:tc>
          <w:tcPr>
            <w:tcW w:w="850" w:type="dxa"/>
          </w:tcPr>
          <w:p w:rsidR="00DB5D20" w:rsidRPr="00217B71" w:rsidRDefault="00DB5D20" w:rsidP="00DB5D20">
            <w:pPr>
              <w:rPr>
                <w:sz w:val="20"/>
                <w:szCs w:val="20"/>
              </w:rPr>
            </w:pPr>
            <w:r w:rsidRPr="00217B71">
              <w:rPr>
                <w:sz w:val="20"/>
                <w:szCs w:val="20"/>
              </w:rPr>
              <w:lastRenderedPageBreak/>
              <w:t>Сооружения комму</w:t>
            </w:r>
            <w:r w:rsidRPr="00217B71">
              <w:rPr>
                <w:sz w:val="20"/>
                <w:szCs w:val="20"/>
              </w:rPr>
              <w:lastRenderedPageBreak/>
              <w:t>нального хозяйства</w:t>
            </w:r>
          </w:p>
        </w:tc>
        <w:tc>
          <w:tcPr>
            <w:tcW w:w="4678" w:type="dxa"/>
          </w:tcPr>
          <w:p w:rsidR="00DB5D20" w:rsidRPr="00217B71" w:rsidRDefault="00DB5D20" w:rsidP="00DB5D20">
            <w:pPr>
              <w:rPr>
                <w:b/>
                <w:color w:val="FF0000"/>
                <w:sz w:val="20"/>
                <w:szCs w:val="20"/>
              </w:rPr>
            </w:pPr>
            <w:r>
              <w:rPr>
                <w:sz w:val="20"/>
                <w:szCs w:val="20"/>
                <w:lang w:eastAsia="zh-CN"/>
              </w:rPr>
              <w:lastRenderedPageBreak/>
              <w:t xml:space="preserve">Материал - </w:t>
            </w:r>
            <w:r w:rsidRPr="00217B71">
              <w:rPr>
                <w:sz w:val="20"/>
                <w:szCs w:val="20"/>
                <w:lang w:eastAsia="zh-CN"/>
              </w:rPr>
              <w:t xml:space="preserve">Сталь, с Ду500мм до Ду50мм, </w:t>
            </w:r>
            <w:r w:rsidRPr="00217B71">
              <w:rPr>
                <w:sz w:val="20"/>
                <w:szCs w:val="20"/>
              </w:rPr>
              <w:t xml:space="preserve">протяженность - 5357м </w:t>
            </w:r>
            <w:r>
              <w:rPr>
                <w:sz w:val="20"/>
                <w:szCs w:val="20"/>
              </w:rPr>
              <w:t>(</w:t>
            </w:r>
            <w:r w:rsidRPr="00217B71">
              <w:rPr>
                <w:sz w:val="20"/>
                <w:szCs w:val="20"/>
              </w:rPr>
              <w:t xml:space="preserve">в </w:t>
            </w:r>
            <w:r>
              <w:rPr>
                <w:sz w:val="20"/>
                <w:szCs w:val="20"/>
              </w:rPr>
              <w:t>4-</w:t>
            </w:r>
            <w:r w:rsidRPr="00217B71">
              <w:rPr>
                <w:sz w:val="20"/>
                <w:szCs w:val="20"/>
              </w:rPr>
              <w:t>хтрубном исполнении</w:t>
            </w:r>
            <w:r>
              <w:rPr>
                <w:sz w:val="20"/>
                <w:szCs w:val="20"/>
              </w:rPr>
              <w:t>)</w:t>
            </w:r>
            <w:r w:rsidRPr="00217B71">
              <w:rPr>
                <w:sz w:val="20"/>
                <w:szCs w:val="20"/>
              </w:rPr>
              <w:t xml:space="preserve">, </w:t>
            </w:r>
            <w:proofErr w:type="gramStart"/>
            <w:r w:rsidRPr="00217B71">
              <w:rPr>
                <w:sz w:val="20"/>
                <w:szCs w:val="20"/>
                <w:lang w:eastAsia="zh-CN"/>
              </w:rPr>
              <w:t>проложены</w:t>
            </w:r>
            <w:proofErr w:type="gramEnd"/>
            <w:r w:rsidRPr="00217B71">
              <w:rPr>
                <w:sz w:val="20"/>
                <w:szCs w:val="20"/>
                <w:lang w:eastAsia="zh-CN"/>
              </w:rPr>
              <w:t xml:space="preserve"> </w:t>
            </w:r>
            <w:proofErr w:type="spellStart"/>
            <w:r w:rsidRPr="00217B71">
              <w:rPr>
                <w:sz w:val="20"/>
                <w:szCs w:val="20"/>
                <w:lang w:eastAsia="zh-CN"/>
              </w:rPr>
              <w:t>надземно</w:t>
            </w:r>
            <w:proofErr w:type="spellEnd"/>
            <w:r w:rsidRPr="00217B71">
              <w:rPr>
                <w:sz w:val="20"/>
                <w:szCs w:val="20"/>
                <w:lang w:eastAsia="zh-CN"/>
              </w:rPr>
              <w:t xml:space="preserve"> на железобетонных опорах, </w:t>
            </w:r>
            <w:r w:rsidRPr="00217B71">
              <w:rPr>
                <w:sz w:val="20"/>
                <w:szCs w:val="20"/>
                <w:lang w:eastAsia="zh-CN"/>
              </w:rPr>
              <w:lastRenderedPageBreak/>
              <w:t>частично подземно – в непроходных каналах.</w:t>
            </w:r>
            <w:r w:rsidRPr="00217B71">
              <w:rPr>
                <w:b/>
                <w:color w:val="FF0000"/>
                <w:sz w:val="20"/>
                <w:szCs w:val="20"/>
              </w:rPr>
              <w:t xml:space="preserve"> </w:t>
            </w:r>
          </w:p>
          <w:p w:rsidR="00DB5D20" w:rsidRPr="000F3E8C" w:rsidRDefault="00DB5D20" w:rsidP="00DB5D20">
            <w:pPr>
              <w:rPr>
                <w:color w:val="000000" w:themeColor="text1"/>
                <w:sz w:val="20"/>
                <w:szCs w:val="20"/>
              </w:rPr>
            </w:pPr>
          </w:p>
        </w:tc>
        <w:tc>
          <w:tcPr>
            <w:tcW w:w="851" w:type="dxa"/>
          </w:tcPr>
          <w:p w:rsidR="00DB5D20" w:rsidRPr="00877D1B" w:rsidRDefault="00DB5D20" w:rsidP="00DB5D20">
            <w:pPr>
              <w:jc w:val="center"/>
              <w:rPr>
                <w:sz w:val="20"/>
                <w:szCs w:val="20"/>
              </w:rPr>
            </w:pPr>
            <w:r w:rsidRPr="00877D1B">
              <w:rPr>
                <w:sz w:val="20"/>
                <w:szCs w:val="20"/>
              </w:rPr>
              <w:lastRenderedPageBreak/>
              <w:t>1983</w:t>
            </w:r>
          </w:p>
        </w:tc>
        <w:tc>
          <w:tcPr>
            <w:tcW w:w="1843" w:type="dxa"/>
          </w:tcPr>
          <w:p w:rsidR="00DB5D20" w:rsidRPr="005028AA" w:rsidRDefault="00DB5D20" w:rsidP="00DB5D20">
            <w:pPr>
              <w:jc w:val="center"/>
              <w:rPr>
                <w:color w:val="FF0000"/>
                <w:sz w:val="20"/>
                <w:szCs w:val="20"/>
              </w:rPr>
            </w:pPr>
            <w:proofErr w:type="gramStart"/>
            <w:r w:rsidRPr="005028AA">
              <w:rPr>
                <w:sz w:val="20"/>
                <w:szCs w:val="20"/>
              </w:rPr>
              <w:t>Удовлетворительное</w:t>
            </w:r>
            <w:proofErr w:type="gramEnd"/>
            <w:r w:rsidRPr="005028AA">
              <w:rPr>
                <w:sz w:val="20"/>
                <w:szCs w:val="20"/>
              </w:rPr>
              <w:t xml:space="preserve">  (Необходим ремонт тепловой </w:t>
            </w:r>
            <w:r w:rsidRPr="005028AA">
              <w:rPr>
                <w:sz w:val="20"/>
                <w:szCs w:val="20"/>
              </w:rPr>
              <w:lastRenderedPageBreak/>
              <w:t>изоляции и замена участков тепловых сетей и трубопроводов ГВС)</w:t>
            </w:r>
          </w:p>
        </w:tc>
      </w:tr>
      <w:tr w:rsidR="00DB5D20" w:rsidRPr="00217B71" w:rsidTr="00DB5D20">
        <w:tc>
          <w:tcPr>
            <w:tcW w:w="510" w:type="dxa"/>
          </w:tcPr>
          <w:p w:rsidR="00DB5D20" w:rsidRPr="007A7056" w:rsidRDefault="00DB5D20" w:rsidP="00DB5D20">
            <w:pPr>
              <w:rPr>
                <w:sz w:val="16"/>
                <w:szCs w:val="16"/>
              </w:rPr>
            </w:pPr>
          </w:p>
        </w:tc>
        <w:tc>
          <w:tcPr>
            <w:tcW w:w="10406" w:type="dxa"/>
            <w:gridSpan w:val="5"/>
          </w:tcPr>
          <w:p w:rsidR="00DB5D20" w:rsidRPr="007A7056" w:rsidRDefault="00DB5D20" w:rsidP="00DB5D20">
            <w:pPr>
              <w:rPr>
                <w:sz w:val="20"/>
                <w:szCs w:val="20"/>
                <w:lang w:eastAsia="zh-CN"/>
              </w:rPr>
            </w:pPr>
            <w:r w:rsidRPr="007A7056">
              <w:rPr>
                <w:sz w:val="20"/>
                <w:szCs w:val="20"/>
                <w:lang w:eastAsia="zh-CN"/>
              </w:rPr>
              <w:t>Примечание:</w:t>
            </w:r>
          </w:p>
          <w:p w:rsidR="00DB5D20" w:rsidRPr="007A7056" w:rsidRDefault="00DB5D20" w:rsidP="00DB5D20">
            <w:pPr>
              <w:suppressAutoHyphens/>
              <w:ind w:firstLine="709"/>
              <w:jc w:val="both"/>
              <w:rPr>
                <w:sz w:val="20"/>
                <w:szCs w:val="20"/>
                <w:lang w:eastAsia="zh-CN"/>
              </w:rPr>
            </w:pPr>
            <w:r w:rsidRPr="00037749">
              <w:rPr>
                <w:sz w:val="20"/>
                <w:szCs w:val="20"/>
                <w:u w:val="single"/>
                <w:lang w:eastAsia="zh-CN"/>
              </w:rPr>
              <w:t>Тепловые сети расположены по адресу:</w:t>
            </w:r>
            <w:r w:rsidRPr="007A7056">
              <w:rPr>
                <w:sz w:val="20"/>
                <w:szCs w:val="20"/>
                <w:lang w:eastAsia="zh-CN"/>
              </w:rPr>
              <w:t xml:space="preserve"> Челябинская обл., Ашинский район, г. Сим, от точки 1, расположенной в 200 м юго-западнее жилого дома по улице Давыдова, 2, до теплового колодца К</w:t>
            </w:r>
            <w:proofErr w:type="gramStart"/>
            <w:r w:rsidRPr="007A7056">
              <w:rPr>
                <w:sz w:val="20"/>
                <w:szCs w:val="20"/>
                <w:lang w:eastAsia="zh-CN"/>
              </w:rPr>
              <w:t>2</w:t>
            </w:r>
            <w:proofErr w:type="gramEnd"/>
            <w:r w:rsidRPr="007A7056">
              <w:rPr>
                <w:sz w:val="20"/>
                <w:szCs w:val="20"/>
                <w:lang w:eastAsia="zh-CN"/>
              </w:rPr>
              <w:t>, до теплового колодца К6, до теплового колодца К9, до жилого дома по улице Курчатова, 3, до жилого дома по улице Курчатова,1, до теплового колодца К12, до теплового колодца К15, до здания по улице Курчатова, 4б; от теплового колодца К</w:t>
            </w:r>
            <w:proofErr w:type="gramStart"/>
            <w:r w:rsidRPr="007A7056">
              <w:rPr>
                <w:sz w:val="20"/>
                <w:szCs w:val="20"/>
                <w:lang w:eastAsia="zh-CN"/>
              </w:rPr>
              <w:t>2</w:t>
            </w:r>
            <w:proofErr w:type="gramEnd"/>
            <w:r w:rsidRPr="007A7056">
              <w:rPr>
                <w:sz w:val="20"/>
                <w:szCs w:val="20"/>
                <w:lang w:eastAsia="zh-CN"/>
              </w:rPr>
              <w:t xml:space="preserve"> до здания по улице Кирова, 1; от теплового колодца К2 до теплового колодца К2-1, до теплового колодца К2-4, до жилого дома по улице Кирова,12; от теплового колодца К2-2 до жилого дома по улице Кирова,6; от теплового колодца К2-3 до жилого дома по улице Кирова,8; </w:t>
            </w:r>
            <w:proofErr w:type="gramStart"/>
            <w:r w:rsidRPr="007A7056">
              <w:rPr>
                <w:sz w:val="20"/>
                <w:szCs w:val="20"/>
                <w:lang w:eastAsia="zh-CN"/>
              </w:rPr>
              <w:t>от теплового колодца К2-4 до жилого дома по улице Кирова,10; от теплового колодца К2-1 до теплового колодца К2-11, до жилого дома по улице Гузакова,13; от теплового колодца К2-11, до теплового колодца К2-12, до теплового колодца К2-14, до жилого дома по улице Давыдова,5; от теплового колодца К2-12 до жилого дома по улице Давыдова,1;</w:t>
            </w:r>
            <w:proofErr w:type="gramEnd"/>
            <w:r w:rsidRPr="007A7056">
              <w:rPr>
                <w:sz w:val="20"/>
                <w:szCs w:val="20"/>
                <w:lang w:eastAsia="zh-CN"/>
              </w:rPr>
              <w:t xml:space="preserve"> от теплового колодца К2-13 до жилого дома по улице Давыдова,1; от теплового колодца К2-14 до жилого дома по улице Давыдова,3; от теплового колодца К</w:t>
            </w:r>
            <w:proofErr w:type="gramStart"/>
            <w:r w:rsidRPr="007A7056">
              <w:rPr>
                <w:sz w:val="20"/>
                <w:szCs w:val="20"/>
                <w:lang w:eastAsia="zh-CN"/>
              </w:rPr>
              <w:t>4</w:t>
            </w:r>
            <w:proofErr w:type="gramEnd"/>
            <w:r w:rsidRPr="007A7056">
              <w:rPr>
                <w:sz w:val="20"/>
                <w:szCs w:val="20"/>
                <w:lang w:eastAsia="zh-CN"/>
              </w:rPr>
              <w:t xml:space="preserve"> до жилого дома по улице Кирова,16; </w:t>
            </w:r>
            <w:proofErr w:type="gramStart"/>
            <w:r w:rsidRPr="007A7056">
              <w:rPr>
                <w:sz w:val="20"/>
                <w:szCs w:val="20"/>
                <w:lang w:eastAsia="zh-CN"/>
              </w:rPr>
              <w:t>от теплового колодца К5 до теплового колодца К5-2 до теплового колодца К5-3, до теплового колодца К5-4, до теплового колодца К5-5, до теплового колодца К5-9, до жилого дома по улице Володарского, 78; от теплового колодца К5-3 до здания по улице Кирова,5; от теплового колодца К5-4до теплового колодца К5-41, до жилого дома по улице Революции,7;</w:t>
            </w:r>
            <w:proofErr w:type="gramEnd"/>
            <w:r w:rsidRPr="007A7056">
              <w:rPr>
                <w:sz w:val="20"/>
                <w:szCs w:val="20"/>
                <w:lang w:eastAsia="zh-CN"/>
              </w:rPr>
              <w:t xml:space="preserve"> от жилого дома по улице Революции,7 до жилого дома по улице Революции,9; от теплового колодца К5-4 до жилого дома по улице Революции,3; от теплового колодца К5-4а до жилого дома по улице Володарского,76; от теплового колодца К5-8 до жилого дома по улице Володарского, 75; от теплового колодца К5-5 до теплового колодца К5-7, до жилого дома по улице Володарского,71; от теплового колодца К5-6 до жилого дома по улице Володарского,74; от теплового колодца К</w:t>
            </w:r>
            <w:proofErr w:type="gramStart"/>
            <w:r w:rsidRPr="007A7056">
              <w:rPr>
                <w:sz w:val="20"/>
                <w:szCs w:val="20"/>
                <w:lang w:eastAsia="zh-CN"/>
              </w:rPr>
              <w:t>6</w:t>
            </w:r>
            <w:proofErr w:type="gramEnd"/>
            <w:r w:rsidRPr="007A7056">
              <w:rPr>
                <w:sz w:val="20"/>
                <w:szCs w:val="20"/>
                <w:lang w:eastAsia="zh-CN"/>
              </w:rPr>
              <w:t xml:space="preserve"> до теплового колодца К6-2, до теплового колодца К6-5, до жилого дома по ул. Кирова,13а; от теплового колодца К6-1 до жилого дома по улице Кирова,18; от теплового колодца К6-1 до жилого дома по улице Кирова,22; от теплового колодца К6-2 до жилого дома по улице Кирова,20; о  теплового колодца К6-3 до жилого дома по улице Кирова,20а; от теплового колодца К6-4 до здания по улице Пушкина,11а; от теплового колодца К</w:t>
            </w:r>
            <w:proofErr w:type="gramStart"/>
            <w:r w:rsidRPr="007A7056">
              <w:rPr>
                <w:sz w:val="20"/>
                <w:szCs w:val="20"/>
                <w:lang w:eastAsia="zh-CN"/>
              </w:rPr>
              <w:t>7</w:t>
            </w:r>
            <w:proofErr w:type="gramEnd"/>
            <w:r w:rsidRPr="007A7056">
              <w:rPr>
                <w:sz w:val="20"/>
                <w:szCs w:val="20"/>
                <w:lang w:eastAsia="zh-CN"/>
              </w:rPr>
              <w:t xml:space="preserve"> до теплового колодца К7-2, до жилого дома по улице Революции,8; от теплового колодца №7-2 до жилого дома по улице Кирова,15; от точки ТВ</w:t>
            </w:r>
            <w:proofErr w:type="gramStart"/>
            <w:r w:rsidRPr="007A7056">
              <w:rPr>
                <w:sz w:val="20"/>
                <w:szCs w:val="20"/>
                <w:lang w:eastAsia="zh-CN"/>
              </w:rPr>
              <w:t>1</w:t>
            </w:r>
            <w:proofErr w:type="gramEnd"/>
            <w:r w:rsidRPr="007A7056">
              <w:rPr>
                <w:sz w:val="20"/>
                <w:szCs w:val="20"/>
                <w:lang w:eastAsia="zh-CN"/>
              </w:rPr>
              <w:t xml:space="preserve"> до жилого дома по улице Кирова,13; от теплового колодца К7 до жилого дома по улице Кирова,24; от теплового колодца К8 до жилого дома по улице Кирова, 26; от жилого дома по улице Кирова, 26 до жилого дома по улице Кирова,28; </w:t>
            </w:r>
            <w:proofErr w:type="gramStart"/>
            <w:r w:rsidRPr="007A7056">
              <w:rPr>
                <w:sz w:val="20"/>
                <w:szCs w:val="20"/>
                <w:lang w:eastAsia="zh-CN"/>
              </w:rPr>
              <w:t>от жилого дома по улице Кирова,28 до жилого дома по улице Пушкина,17а; от жилого дома по улице Пушкина,17а до жилого дома по улице Пушкина,17; от теплового колодца К8 до теплового колодца К8-2, до жилого дома по улице Революции,11; от теплового колодца К8-2 до жилого дома по улице Революции,11;</w:t>
            </w:r>
            <w:proofErr w:type="gramEnd"/>
            <w:r w:rsidRPr="007A7056">
              <w:rPr>
                <w:sz w:val="20"/>
                <w:szCs w:val="20"/>
                <w:lang w:eastAsia="zh-CN"/>
              </w:rPr>
              <w:t xml:space="preserve"> от жилого дома по улице Революции,11 до жилого дома по улице Революции,10; от жилого дома по улице Революции,10 до жилого дома по улице Революции,12; от теплового колодца К</w:t>
            </w:r>
            <w:proofErr w:type="gramStart"/>
            <w:r w:rsidRPr="007A7056">
              <w:rPr>
                <w:sz w:val="20"/>
                <w:szCs w:val="20"/>
                <w:lang w:eastAsia="zh-CN"/>
              </w:rPr>
              <w:t>9</w:t>
            </w:r>
            <w:proofErr w:type="gramEnd"/>
            <w:r w:rsidRPr="007A7056">
              <w:rPr>
                <w:sz w:val="20"/>
                <w:szCs w:val="20"/>
                <w:lang w:eastAsia="zh-CN"/>
              </w:rPr>
              <w:t xml:space="preserve"> до жилого дома по улице Кирова,30; от теплового колодца К9 до теплового колодца К9-3, до жилого дома по улице Кирова,21; </w:t>
            </w:r>
            <w:proofErr w:type="gramStart"/>
            <w:r w:rsidRPr="007A7056">
              <w:rPr>
                <w:sz w:val="20"/>
                <w:szCs w:val="20"/>
                <w:lang w:eastAsia="zh-CN"/>
              </w:rPr>
              <w:t>от жилого дома по улице Кирова,21 до жилого дома по улице Курчатова,5; от теплового колодца К9-2 до жилого дома по улице Кирова,19; от теплового колодца К9-3 до жилого дома по улице Революции,13; от теплового колодца К10 до жилого дома по улице Кирова,32; от теплового колодца К11 до жилого дома по улице Кирова,34;</w:t>
            </w:r>
            <w:proofErr w:type="gramEnd"/>
            <w:r w:rsidRPr="007A7056">
              <w:rPr>
                <w:sz w:val="20"/>
                <w:szCs w:val="20"/>
                <w:lang w:eastAsia="zh-CN"/>
              </w:rPr>
              <w:t xml:space="preserve"> от жилого дома по улице Курчатова,1 до жилого дома по улице Пушкина,21; от точки Т</w:t>
            </w:r>
            <w:proofErr w:type="gramStart"/>
            <w:r w:rsidRPr="007A7056">
              <w:rPr>
                <w:sz w:val="20"/>
                <w:szCs w:val="20"/>
                <w:lang w:eastAsia="zh-CN"/>
              </w:rPr>
              <w:t>2</w:t>
            </w:r>
            <w:proofErr w:type="gramEnd"/>
            <w:r w:rsidRPr="007A7056">
              <w:rPr>
                <w:sz w:val="20"/>
                <w:szCs w:val="20"/>
                <w:lang w:eastAsia="zh-CN"/>
              </w:rPr>
              <w:t>, расположенной в 70м южнее здания по улице Давыдова,8 до теплового колодца П1, до теплового колодца П4, до теплового колодца П4, до теплового колодца П9, до теплового колодца П14, до жилого дома по улице Пушкина,15; от теплового колодца П</w:t>
            </w:r>
            <w:proofErr w:type="gramStart"/>
            <w:r w:rsidRPr="007A7056">
              <w:rPr>
                <w:sz w:val="20"/>
                <w:szCs w:val="20"/>
                <w:lang w:eastAsia="zh-CN"/>
              </w:rPr>
              <w:t>1</w:t>
            </w:r>
            <w:proofErr w:type="gramEnd"/>
            <w:r w:rsidRPr="007A7056">
              <w:rPr>
                <w:sz w:val="20"/>
                <w:szCs w:val="20"/>
                <w:lang w:eastAsia="zh-CN"/>
              </w:rPr>
              <w:t xml:space="preserve"> до теплового колодца П1-1, до здания по улице Давыдова,8; от теплового колодца П2 до жилого дома по улице Давыдова,2; от теплового колодца П2-1до жилого дома по улице Гузакова,11; от теплового колодца П2-2 до жилого дома по улице Давыдова,4; от теплового колодца П4 до здания по улице Пушкина,6; от теплового колодца П4-1 до жилого дома по улице Гузакова,8; от теплового колодцаП5 до жилого дома по улице Гузакова,10; от теплового колодца П</w:t>
            </w:r>
            <w:proofErr w:type="gramStart"/>
            <w:r w:rsidRPr="007A7056">
              <w:rPr>
                <w:sz w:val="20"/>
                <w:szCs w:val="20"/>
                <w:lang w:eastAsia="zh-CN"/>
              </w:rPr>
              <w:t>7</w:t>
            </w:r>
            <w:proofErr w:type="gramEnd"/>
            <w:r w:rsidRPr="007A7056">
              <w:rPr>
                <w:sz w:val="20"/>
                <w:szCs w:val="20"/>
                <w:lang w:eastAsia="zh-CN"/>
              </w:rPr>
              <w:t xml:space="preserve"> до жилого дома по улице Пушкина,7; от теплового колодца П9 до теплового колодца П9-1, до жилого дома по улице Пушкина,9; от теплового колодца П9-1 до жилого дома по улице Кирова,14; от теплового колодца П11 до жилого дома по улице Пушкина,11; от теплового колодца П13 до жилого дома по улице Пушкина,13.</w:t>
            </w:r>
          </w:p>
          <w:p w:rsidR="00DB5D20" w:rsidRPr="007A7056" w:rsidRDefault="00DB5D20" w:rsidP="00DB5D20">
            <w:pPr>
              <w:rPr>
                <w:sz w:val="16"/>
                <w:szCs w:val="16"/>
                <w:lang w:eastAsia="zh-CN"/>
              </w:rPr>
            </w:pPr>
          </w:p>
        </w:tc>
      </w:tr>
    </w:tbl>
    <w:p w:rsidR="00DB5D20" w:rsidRDefault="00DB5D20" w:rsidP="00DB5D20">
      <w:pPr>
        <w:jc w:val="center"/>
        <w:rPr>
          <w:b/>
        </w:rPr>
      </w:pPr>
    </w:p>
    <w:p w:rsidR="00DB5D20" w:rsidRPr="00482415" w:rsidRDefault="00DB5D20" w:rsidP="00DB5D20">
      <w:pPr>
        <w:jc w:val="center"/>
        <w:rPr>
          <w:b/>
        </w:rPr>
      </w:pPr>
      <w:r>
        <w:rPr>
          <w:b/>
        </w:rPr>
        <w:t>2)</w:t>
      </w:r>
      <w:r w:rsidRPr="00482415">
        <w:rPr>
          <w:b/>
        </w:rPr>
        <w:t xml:space="preserve"> Перечень</w:t>
      </w:r>
      <w:r>
        <w:rPr>
          <w:b/>
        </w:rPr>
        <w:t xml:space="preserve"> и техническое описание</w:t>
      </w:r>
      <w:r w:rsidRPr="00482415">
        <w:rPr>
          <w:b/>
        </w:rPr>
        <w:t xml:space="preserve"> </w:t>
      </w:r>
      <w:r>
        <w:rPr>
          <w:b/>
        </w:rPr>
        <w:t>иного имущества</w:t>
      </w:r>
      <w:r w:rsidRPr="00482415">
        <w:rPr>
          <w:b/>
        </w:rPr>
        <w:t xml:space="preserve">, </w:t>
      </w:r>
      <w:r>
        <w:rPr>
          <w:b/>
        </w:rPr>
        <w:t>расположенного по адресу: Челябинская область, г. Сим, ул. Пушкина, д. 1:</w:t>
      </w:r>
    </w:p>
    <w:p w:rsidR="00DB5D20" w:rsidRPr="002601D1" w:rsidRDefault="00DB5D20" w:rsidP="00DB5D20">
      <w:pPr>
        <w:jc w:val="right"/>
        <w:rPr>
          <w:sz w:val="20"/>
          <w:szCs w:val="20"/>
        </w:rPr>
      </w:pPr>
    </w:p>
    <w:tbl>
      <w:tblPr>
        <w:tblW w:w="10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935"/>
        <w:gridCol w:w="3119"/>
        <w:gridCol w:w="1559"/>
        <w:gridCol w:w="992"/>
        <w:gridCol w:w="1702"/>
      </w:tblGrid>
      <w:tr w:rsidR="00DB5D20" w:rsidRPr="00FC0D59" w:rsidTr="00DB5D20">
        <w:tc>
          <w:tcPr>
            <w:tcW w:w="468" w:type="dxa"/>
            <w:vAlign w:val="center"/>
          </w:tcPr>
          <w:p w:rsidR="00DB5D20" w:rsidRPr="00FC0D59" w:rsidRDefault="00DB5D20" w:rsidP="00DB5D20">
            <w:pPr>
              <w:jc w:val="center"/>
              <w:rPr>
                <w:b/>
                <w:sz w:val="20"/>
                <w:szCs w:val="20"/>
              </w:rPr>
            </w:pPr>
            <w:r w:rsidRPr="00FC0D59">
              <w:rPr>
                <w:b/>
                <w:sz w:val="20"/>
                <w:szCs w:val="20"/>
              </w:rPr>
              <w:t>№</w:t>
            </w:r>
          </w:p>
          <w:p w:rsidR="00DB5D20" w:rsidRPr="00FC0D59" w:rsidRDefault="00DB5D20" w:rsidP="00DB5D20">
            <w:pPr>
              <w:jc w:val="center"/>
              <w:rPr>
                <w:b/>
                <w:sz w:val="20"/>
                <w:szCs w:val="20"/>
              </w:rPr>
            </w:pPr>
            <w:proofErr w:type="gramStart"/>
            <w:r w:rsidRPr="00FC0D59">
              <w:rPr>
                <w:b/>
                <w:sz w:val="20"/>
                <w:szCs w:val="20"/>
              </w:rPr>
              <w:t>п</w:t>
            </w:r>
            <w:proofErr w:type="gramEnd"/>
            <w:r w:rsidRPr="00FC0D59">
              <w:rPr>
                <w:b/>
                <w:sz w:val="20"/>
                <w:szCs w:val="20"/>
              </w:rPr>
              <w:t>/п</w:t>
            </w:r>
          </w:p>
        </w:tc>
        <w:tc>
          <w:tcPr>
            <w:tcW w:w="2935" w:type="dxa"/>
            <w:vAlign w:val="center"/>
          </w:tcPr>
          <w:p w:rsidR="00DB5D20" w:rsidRPr="00FC0D59" w:rsidRDefault="00DB5D20" w:rsidP="00DB5D20">
            <w:pPr>
              <w:jc w:val="center"/>
              <w:rPr>
                <w:b/>
                <w:sz w:val="20"/>
                <w:szCs w:val="20"/>
              </w:rPr>
            </w:pPr>
          </w:p>
          <w:p w:rsidR="00DB5D20" w:rsidRPr="00FC0D59" w:rsidRDefault="00DB5D20" w:rsidP="00DB5D20">
            <w:pPr>
              <w:jc w:val="center"/>
              <w:rPr>
                <w:b/>
                <w:sz w:val="20"/>
                <w:szCs w:val="20"/>
              </w:rPr>
            </w:pPr>
            <w:r w:rsidRPr="00FC0D59">
              <w:rPr>
                <w:b/>
                <w:sz w:val="20"/>
                <w:szCs w:val="20"/>
              </w:rPr>
              <w:t>Наименование объекта</w:t>
            </w:r>
          </w:p>
        </w:tc>
        <w:tc>
          <w:tcPr>
            <w:tcW w:w="3119" w:type="dxa"/>
            <w:vAlign w:val="center"/>
          </w:tcPr>
          <w:p w:rsidR="00DB5D20" w:rsidRPr="00FC0D59" w:rsidRDefault="00DB5D20" w:rsidP="00DB5D20">
            <w:pPr>
              <w:jc w:val="center"/>
              <w:rPr>
                <w:b/>
                <w:sz w:val="20"/>
                <w:szCs w:val="20"/>
              </w:rPr>
            </w:pPr>
          </w:p>
          <w:p w:rsidR="00DB5D20" w:rsidRPr="00FC0D59" w:rsidRDefault="00DB5D20" w:rsidP="00DB5D20">
            <w:pPr>
              <w:jc w:val="center"/>
              <w:rPr>
                <w:b/>
                <w:sz w:val="20"/>
                <w:szCs w:val="20"/>
              </w:rPr>
            </w:pPr>
            <w:r w:rsidRPr="00FC0D59">
              <w:rPr>
                <w:b/>
                <w:sz w:val="20"/>
                <w:szCs w:val="20"/>
              </w:rPr>
              <w:t>Назначение</w:t>
            </w:r>
          </w:p>
          <w:p w:rsidR="00DB5D20" w:rsidRPr="00FC0D59" w:rsidRDefault="00DB5D20" w:rsidP="00DB5D20">
            <w:pPr>
              <w:jc w:val="center"/>
              <w:rPr>
                <w:b/>
                <w:sz w:val="20"/>
                <w:szCs w:val="20"/>
              </w:rPr>
            </w:pPr>
            <w:r w:rsidRPr="00FC0D59">
              <w:rPr>
                <w:b/>
                <w:sz w:val="20"/>
                <w:szCs w:val="20"/>
              </w:rPr>
              <w:t>объекта</w:t>
            </w:r>
          </w:p>
        </w:tc>
        <w:tc>
          <w:tcPr>
            <w:tcW w:w="1559" w:type="dxa"/>
            <w:vAlign w:val="center"/>
          </w:tcPr>
          <w:p w:rsidR="00DB5D20" w:rsidRPr="00FC0D59" w:rsidRDefault="00DB5D20" w:rsidP="00DB5D20">
            <w:pPr>
              <w:jc w:val="center"/>
              <w:rPr>
                <w:b/>
                <w:sz w:val="20"/>
                <w:szCs w:val="20"/>
              </w:rPr>
            </w:pPr>
          </w:p>
          <w:p w:rsidR="00DB5D20" w:rsidRPr="00FC0D59" w:rsidRDefault="00DB5D20" w:rsidP="00DB5D20">
            <w:pPr>
              <w:jc w:val="center"/>
              <w:rPr>
                <w:b/>
                <w:sz w:val="20"/>
                <w:szCs w:val="20"/>
              </w:rPr>
            </w:pPr>
            <w:r w:rsidRPr="00FC0D59">
              <w:rPr>
                <w:b/>
                <w:sz w:val="20"/>
                <w:szCs w:val="20"/>
              </w:rPr>
              <w:t>Техническая</w:t>
            </w:r>
          </w:p>
          <w:p w:rsidR="00DB5D20" w:rsidRPr="00FC0D59" w:rsidRDefault="00DB5D20" w:rsidP="00DB5D20">
            <w:pPr>
              <w:jc w:val="center"/>
              <w:rPr>
                <w:b/>
                <w:sz w:val="20"/>
                <w:szCs w:val="20"/>
              </w:rPr>
            </w:pPr>
            <w:r w:rsidRPr="00FC0D59">
              <w:rPr>
                <w:b/>
                <w:sz w:val="20"/>
                <w:szCs w:val="20"/>
              </w:rPr>
              <w:t>характеристика</w:t>
            </w:r>
          </w:p>
        </w:tc>
        <w:tc>
          <w:tcPr>
            <w:tcW w:w="992" w:type="dxa"/>
            <w:vAlign w:val="center"/>
          </w:tcPr>
          <w:p w:rsidR="00DB5D20" w:rsidRPr="00FC0D59" w:rsidRDefault="00DB5D20" w:rsidP="00DB5D20">
            <w:pPr>
              <w:jc w:val="center"/>
              <w:rPr>
                <w:b/>
                <w:sz w:val="20"/>
                <w:szCs w:val="20"/>
              </w:rPr>
            </w:pPr>
            <w:r w:rsidRPr="00FC0D59">
              <w:rPr>
                <w:b/>
                <w:sz w:val="20"/>
                <w:szCs w:val="20"/>
              </w:rPr>
              <w:t>Год</w:t>
            </w:r>
          </w:p>
          <w:p w:rsidR="00DB5D20" w:rsidRPr="00FC0D59" w:rsidRDefault="00DB5D20" w:rsidP="00DB5D20">
            <w:pPr>
              <w:jc w:val="center"/>
              <w:rPr>
                <w:b/>
                <w:sz w:val="20"/>
                <w:szCs w:val="20"/>
              </w:rPr>
            </w:pPr>
            <w:r w:rsidRPr="00FC0D59">
              <w:rPr>
                <w:b/>
                <w:sz w:val="20"/>
                <w:szCs w:val="20"/>
              </w:rPr>
              <w:t>ввода в эксплуатацию объекта</w:t>
            </w:r>
          </w:p>
        </w:tc>
        <w:tc>
          <w:tcPr>
            <w:tcW w:w="1702" w:type="dxa"/>
            <w:vAlign w:val="center"/>
          </w:tcPr>
          <w:p w:rsidR="00DB5D20" w:rsidRPr="00FC0D59" w:rsidRDefault="00DB5D20" w:rsidP="00DB5D20">
            <w:pPr>
              <w:jc w:val="center"/>
              <w:rPr>
                <w:b/>
                <w:sz w:val="20"/>
                <w:szCs w:val="20"/>
              </w:rPr>
            </w:pPr>
            <w:r w:rsidRPr="00FC0D59">
              <w:rPr>
                <w:b/>
                <w:sz w:val="20"/>
                <w:szCs w:val="20"/>
              </w:rPr>
              <w:t>Тех. состояние объекта</w:t>
            </w:r>
          </w:p>
        </w:tc>
      </w:tr>
      <w:tr w:rsidR="00DB5D20" w:rsidRPr="002601D1" w:rsidTr="00DB5D20">
        <w:tc>
          <w:tcPr>
            <w:tcW w:w="468" w:type="dxa"/>
            <w:vAlign w:val="center"/>
          </w:tcPr>
          <w:p w:rsidR="00DB5D20" w:rsidRPr="002601D1" w:rsidRDefault="00DB5D20" w:rsidP="00DB5D20">
            <w:pPr>
              <w:jc w:val="center"/>
              <w:rPr>
                <w:sz w:val="20"/>
                <w:szCs w:val="20"/>
              </w:rPr>
            </w:pPr>
            <w:r>
              <w:rPr>
                <w:sz w:val="20"/>
                <w:szCs w:val="20"/>
              </w:rPr>
              <w:t>1</w:t>
            </w:r>
          </w:p>
        </w:tc>
        <w:tc>
          <w:tcPr>
            <w:tcW w:w="2935" w:type="dxa"/>
            <w:vAlign w:val="center"/>
          </w:tcPr>
          <w:p w:rsidR="00DB5D20" w:rsidRPr="002601D1" w:rsidRDefault="00DB5D20" w:rsidP="00DB5D20">
            <w:pPr>
              <w:jc w:val="center"/>
              <w:rPr>
                <w:sz w:val="20"/>
                <w:szCs w:val="20"/>
              </w:rPr>
            </w:pPr>
            <w:r w:rsidRPr="002601D1">
              <w:rPr>
                <w:sz w:val="20"/>
                <w:szCs w:val="20"/>
              </w:rPr>
              <w:t>Котел водогрейный марки «ПТВМ-30»          ст.№1 с автоматикой и горелками  типа «ГМГ-10» - 6 шт.</w:t>
            </w:r>
          </w:p>
        </w:tc>
        <w:tc>
          <w:tcPr>
            <w:tcW w:w="3119" w:type="dxa"/>
            <w:vAlign w:val="center"/>
          </w:tcPr>
          <w:p w:rsidR="00DB5D20" w:rsidRPr="002601D1" w:rsidRDefault="00DB5D20" w:rsidP="00DB5D20">
            <w:pPr>
              <w:jc w:val="center"/>
              <w:rPr>
                <w:sz w:val="20"/>
                <w:szCs w:val="20"/>
              </w:rPr>
            </w:pPr>
            <w:r w:rsidRPr="002601D1">
              <w:rPr>
                <w:sz w:val="20"/>
                <w:szCs w:val="20"/>
              </w:rPr>
              <w:t>Выработка тепловой энергии</w:t>
            </w:r>
          </w:p>
        </w:tc>
        <w:tc>
          <w:tcPr>
            <w:tcW w:w="1559" w:type="dxa"/>
            <w:vAlign w:val="center"/>
          </w:tcPr>
          <w:p w:rsidR="00DB5D20" w:rsidRPr="002601D1" w:rsidRDefault="00DB5D20" w:rsidP="00DB5D20">
            <w:pPr>
              <w:jc w:val="center"/>
              <w:rPr>
                <w:sz w:val="20"/>
                <w:szCs w:val="20"/>
              </w:rPr>
            </w:pPr>
            <w:r w:rsidRPr="002601D1">
              <w:rPr>
                <w:sz w:val="20"/>
                <w:szCs w:val="20"/>
              </w:rPr>
              <w:t>Тепловая мощность:</w:t>
            </w:r>
          </w:p>
          <w:p w:rsidR="00DB5D20" w:rsidRPr="002601D1" w:rsidRDefault="00DB5D20" w:rsidP="00DB5D20">
            <w:pPr>
              <w:jc w:val="center"/>
              <w:rPr>
                <w:sz w:val="20"/>
                <w:szCs w:val="20"/>
              </w:rPr>
            </w:pPr>
            <w:r w:rsidRPr="002601D1">
              <w:rPr>
                <w:sz w:val="20"/>
                <w:szCs w:val="20"/>
              </w:rPr>
              <w:t>30 Гкал/час</w:t>
            </w:r>
          </w:p>
          <w:p w:rsidR="00DB5D20" w:rsidRPr="002601D1" w:rsidRDefault="00DB5D20" w:rsidP="00DB5D20">
            <w:pPr>
              <w:jc w:val="center"/>
              <w:rPr>
                <w:sz w:val="20"/>
                <w:szCs w:val="20"/>
              </w:rPr>
            </w:pPr>
            <w:r w:rsidRPr="002601D1">
              <w:rPr>
                <w:sz w:val="20"/>
                <w:szCs w:val="20"/>
              </w:rPr>
              <w:t>КПД 85%</w:t>
            </w:r>
          </w:p>
        </w:tc>
        <w:tc>
          <w:tcPr>
            <w:tcW w:w="99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2008</w:t>
            </w:r>
          </w:p>
        </w:tc>
        <w:tc>
          <w:tcPr>
            <w:tcW w:w="1702" w:type="dxa"/>
            <w:vAlign w:val="center"/>
          </w:tcPr>
          <w:p w:rsidR="00DB5D20" w:rsidRPr="002601D1" w:rsidRDefault="00DB5D20" w:rsidP="00DB5D20">
            <w:pPr>
              <w:jc w:val="center"/>
              <w:rPr>
                <w:sz w:val="20"/>
                <w:szCs w:val="20"/>
              </w:rPr>
            </w:pPr>
            <w:r w:rsidRPr="002601D1">
              <w:rPr>
                <w:sz w:val="20"/>
                <w:szCs w:val="20"/>
              </w:rPr>
              <w:t>Удовлетворите</w:t>
            </w:r>
            <w:r>
              <w:rPr>
                <w:sz w:val="20"/>
                <w:szCs w:val="20"/>
              </w:rPr>
              <w:t>льное</w:t>
            </w:r>
          </w:p>
          <w:p w:rsidR="00DB5D20" w:rsidRPr="002601D1" w:rsidRDefault="00DB5D20" w:rsidP="00DB5D20">
            <w:pPr>
              <w:jc w:val="center"/>
              <w:rPr>
                <w:sz w:val="20"/>
                <w:szCs w:val="20"/>
              </w:rPr>
            </w:pPr>
          </w:p>
        </w:tc>
      </w:tr>
      <w:tr w:rsidR="00DB5D20" w:rsidRPr="002601D1" w:rsidTr="00DB5D20">
        <w:tc>
          <w:tcPr>
            <w:tcW w:w="468" w:type="dxa"/>
            <w:vAlign w:val="center"/>
          </w:tcPr>
          <w:p w:rsidR="00DB5D20" w:rsidRPr="002601D1" w:rsidRDefault="00DB5D20" w:rsidP="00DB5D20">
            <w:pPr>
              <w:jc w:val="center"/>
              <w:rPr>
                <w:sz w:val="20"/>
                <w:szCs w:val="20"/>
              </w:rPr>
            </w:pPr>
            <w:r>
              <w:rPr>
                <w:sz w:val="20"/>
                <w:szCs w:val="20"/>
              </w:rPr>
              <w:lastRenderedPageBreak/>
              <w:t>2</w:t>
            </w:r>
          </w:p>
        </w:tc>
        <w:tc>
          <w:tcPr>
            <w:tcW w:w="2935" w:type="dxa"/>
            <w:vAlign w:val="center"/>
          </w:tcPr>
          <w:p w:rsidR="00DB5D20" w:rsidRPr="002601D1" w:rsidRDefault="00DB5D20" w:rsidP="00DB5D20">
            <w:pPr>
              <w:jc w:val="center"/>
              <w:rPr>
                <w:sz w:val="20"/>
                <w:szCs w:val="20"/>
              </w:rPr>
            </w:pPr>
            <w:r w:rsidRPr="002601D1">
              <w:rPr>
                <w:sz w:val="20"/>
                <w:szCs w:val="20"/>
              </w:rPr>
              <w:t>Котел водогрейный марки «ПТВМ-30»          ст.№2 с автоматикой и горелками  типа «ГМГ-10» - 6 шт.</w:t>
            </w:r>
          </w:p>
        </w:tc>
        <w:tc>
          <w:tcPr>
            <w:tcW w:w="3119" w:type="dxa"/>
            <w:vAlign w:val="center"/>
          </w:tcPr>
          <w:p w:rsidR="00DB5D20" w:rsidRPr="002601D1" w:rsidRDefault="00DB5D20" w:rsidP="00DB5D20">
            <w:pPr>
              <w:jc w:val="center"/>
              <w:rPr>
                <w:sz w:val="20"/>
                <w:szCs w:val="20"/>
              </w:rPr>
            </w:pPr>
            <w:r w:rsidRPr="002601D1">
              <w:rPr>
                <w:sz w:val="20"/>
                <w:szCs w:val="20"/>
              </w:rPr>
              <w:t>Выработка тепловой энергии</w:t>
            </w:r>
          </w:p>
        </w:tc>
        <w:tc>
          <w:tcPr>
            <w:tcW w:w="1559" w:type="dxa"/>
            <w:vAlign w:val="center"/>
          </w:tcPr>
          <w:p w:rsidR="00DB5D20" w:rsidRPr="002601D1" w:rsidRDefault="00DB5D20" w:rsidP="00DB5D20">
            <w:pPr>
              <w:jc w:val="center"/>
              <w:rPr>
                <w:sz w:val="20"/>
                <w:szCs w:val="20"/>
              </w:rPr>
            </w:pPr>
            <w:r w:rsidRPr="002601D1">
              <w:rPr>
                <w:sz w:val="20"/>
                <w:szCs w:val="20"/>
              </w:rPr>
              <w:t>Тепловая мощность:</w:t>
            </w:r>
          </w:p>
          <w:p w:rsidR="00DB5D20" w:rsidRPr="002601D1" w:rsidRDefault="00DB5D20" w:rsidP="00DB5D20">
            <w:pPr>
              <w:jc w:val="center"/>
              <w:rPr>
                <w:sz w:val="20"/>
                <w:szCs w:val="20"/>
              </w:rPr>
            </w:pPr>
            <w:r w:rsidRPr="002601D1">
              <w:rPr>
                <w:sz w:val="20"/>
                <w:szCs w:val="20"/>
              </w:rPr>
              <w:t>30 Гкал/час</w:t>
            </w:r>
          </w:p>
          <w:p w:rsidR="00DB5D20" w:rsidRPr="002601D1" w:rsidRDefault="00DB5D20" w:rsidP="00DB5D20">
            <w:pPr>
              <w:jc w:val="center"/>
              <w:rPr>
                <w:sz w:val="20"/>
                <w:szCs w:val="20"/>
              </w:rPr>
            </w:pPr>
            <w:r w:rsidRPr="002601D1">
              <w:rPr>
                <w:sz w:val="20"/>
                <w:szCs w:val="20"/>
              </w:rPr>
              <w:t>КПД 85%</w:t>
            </w:r>
          </w:p>
        </w:tc>
        <w:tc>
          <w:tcPr>
            <w:tcW w:w="99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2009</w:t>
            </w:r>
          </w:p>
        </w:tc>
        <w:tc>
          <w:tcPr>
            <w:tcW w:w="1702" w:type="dxa"/>
            <w:vAlign w:val="center"/>
          </w:tcPr>
          <w:p w:rsidR="00DB5D20" w:rsidRPr="002601D1" w:rsidRDefault="00DB5D20" w:rsidP="00DB5D20">
            <w:pPr>
              <w:jc w:val="center"/>
              <w:rPr>
                <w:sz w:val="20"/>
                <w:szCs w:val="20"/>
              </w:rPr>
            </w:pPr>
            <w:r>
              <w:rPr>
                <w:sz w:val="20"/>
                <w:szCs w:val="20"/>
              </w:rPr>
              <w:t>Удовлетворите</w:t>
            </w:r>
            <w:r w:rsidRPr="002601D1">
              <w:rPr>
                <w:sz w:val="20"/>
                <w:szCs w:val="20"/>
              </w:rPr>
              <w:t>льное</w:t>
            </w:r>
          </w:p>
        </w:tc>
      </w:tr>
      <w:tr w:rsidR="00DB5D20" w:rsidRPr="002601D1" w:rsidTr="00DB5D20">
        <w:tc>
          <w:tcPr>
            <w:tcW w:w="468" w:type="dxa"/>
            <w:vAlign w:val="center"/>
          </w:tcPr>
          <w:p w:rsidR="00DB5D20" w:rsidRPr="002601D1" w:rsidRDefault="00DB5D20" w:rsidP="00DB5D20">
            <w:pPr>
              <w:jc w:val="center"/>
              <w:rPr>
                <w:sz w:val="20"/>
                <w:szCs w:val="20"/>
              </w:rPr>
            </w:pPr>
            <w:r>
              <w:rPr>
                <w:sz w:val="20"/>
                <w:szCs w:val="20"/>
              </w:rPr>
              <w:t>3</w:t>
            </w:r>
          </w:p>
        </w:tc>
        <w:tc>
          <w:tcPr>
            <w:tcW w:w="2935" w:type="dxa"/>
            <w:vAlign w:val="center"/>
          </w:tcPr>
          <w:p w:rsidR="00DB5D20" w:rsidRPr="002601D1" w:rsidRDefault="00DB5D20" w:rsidP="00DB5D20">
            <w:pPr>
              <w:jc w:val="center"/>
              <w:rPr>
                <w:sz w:val="20"/>
                <w:szCs w:val="20"/>
              </w:rPr>
            </w:pPr>
            <w:r w:rsidRPr="002601D1">
              <w:rPr>
                <w:sz w:val="20"/>
                <w:szCs w:val="20"/>
              </w:rPr>
              <w:t>Котел водогрейный марки «</w:t>
            </w:r>
            <w:r w:rsidRPr="002601D1">
              <w:rPr>
                <w:color w:val="0F243E"/>
                <w:sz w:val="20"/>
                <w:szCs w:val="20"/>
              </w:rPr>
              <w:t>RS-D4500</w:t>
            </w:r>
            <w:r w:rsidRPr="002601D1">
              <w:rPr>
                <w:sz w:val="20"/>
                <w:szCs w:val="20"/>
              </w:rPr>
              <w:t>»          ст.№3 с автоматикой и горелкой  марки «</w:t>
            </w:r>
            <w:r w:rsidRPr="002601D1">
              <w:rPr>
                <w:sz w:val="20"/>
                <w:szCs w:val="20"/>
                <w:lang w:val="en-US"/>
              </w:rPr>
              <w:t>GI</w:t>
            </w:r>
            <w:r w:rsidRPr="002601D1">
              <w:rPr>
                <w:sz w:val="20"/>
                <w:szCs w:val="20"/>
              </w:rPr>
              <w:t xml:space="preserve"> 500 </w:t>
            </w:r>
            <w:r w:rsidRPr="002601D1">
              <w:rPr>
                <w:sz w:val="20"/>
                <w:szCs w:val="20"/>
                <w:lang w:val="en-US"/>
              </w:rPr>
              <w:t>MC</w:t>
            </w:r>
            <w:r w:rsidRPr="002601D1">
              <w:rPr>
                <w:sz w:val="20"/>
                <w:szCs w:val="20"/>
              </w:rPr>
              <w:t>»</w:t>
            </w:r>
          </w:p>
        </w:tc>
        <w:tc>
          <w:tcPr>
            <w:tcW w:w="3119" w:type="dxa"/>
            <w:vAlign w:val="center"/>
          </w:tcPr>
          <w:p w:rsidR="00DB5D20" w:rsidRPr="002601D1" w:rsidRDefault="00DB5D20" w:rsidP="00DB5D20">
            <w:pPr>
              <w:jc w:val="center"/>
              <w:rPr>
                <w:sz w:val="20"/>
                <w:szCs w:val="20"/>
              </w:rPr>
            </w:pPr>
            <w:r w:rsidRPr="002601D1">
              <w:rPr>
                <w:sz w:val="20"/>
                <w:szCs w:val="20"/>
              </w:rPr>
              <w:t>Выработка тепловой энергии</w:t>
            </w:r>
          </w:p>
        </w:tc>
        <w:tc>
          <w:tcPr>
            <w:tcW w:w="1559" w:type="dxa"/>
            <w:vAlign w:val="center"/>
          </w:tcPr>
          <w:p w:rsidR="00DB5D20" w:rsidRPr="002601D1" w:rsidRDefault="00DB5D20" w:rsidP="00DB5D20">
            <w:pPr>
              <w:jc w:val="center"/>
              <w:rPr>
                <w:sz w:val="20"/>
                <w:szCs w:val="20"/>
              </w:rPr>
            </w:pPr>
            <w:r w:rsidRPr="002601D1">
              <w:rPr>
                <w:sz w:val="20"/>
                <w:szCs w:val="20"/>
              </w:rPr>
              <w:t>Тепловая мощность:</w:t>
            </w:r>
          </w:p>
          <w:p w:rsidR="00DB5D20" w:rsidRPr="002601D1" w:rsidRDefault="00DB5D20" w:rsidP="00DB5D20">
            <w:pPr>
              <w:jc w:val="center"/>
              <w:rPr>
                <w:sz w:val="20"/>
                <w:szCs w:val="20"/>
              </w:rPr>
            </w:pPr>
            <w:r w:rsidRPr="002601D1">
              <w:rPr>
                <w:sz w:val="20"/>
                <w:szCs w:val="20"/>
              </w:rPr>
              <w:t>3,87 Гкал/час</w:t>
            </w:r>
          </w:p>
          <w:p w:rsidR="00DB5D20" w:rsidRPr="002601D1" w:rsidRDefault="00DB5D20" w:rsidP="00DB5D20">
            <w:pPr>
              <w:jc w:val="center"/>
              <w:rPr>
                <w:sz w:val="20"/>
                <w:szCs w:val="20"/>
              </w:rPr>
            </w:pPr>
            <w:r w:rsidRPr="002601D1">
              <w:rPr>
                <w:sz w:val="20"/>
                <w:szCs w:val="20"/>
              </w:rPr>
              <w:t>КПД 91%</w:t>
            </w:r>
          </w:p>
        </w:tc>
        <w:tc>
          <w:tcPr>
            <w:tcW w:w="99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2018</w:t>
            </w:r>
          </w:p>
        </w:tc>
        <w:tc>
          <w:tcPr>
            <w:tcW w:w="1702" w:type="dxa"/>
            <w:vAlign w:val="center"/>
          </w:tcPr>
          <w:p w:rsidR="00DB5D20" w:rsidRPr="002601D1" w:rsidRDefault="00DB5D20" w:rsidP="00DB5D20">
            <w:pPr>
              <w:jc w:val="center"/>
              <w:rPr>
                <w:sz w:val="20"/>
                <w:szCs w:val="20"/>
              </w:rPr>
            </w:pPr>
            <w:r w:rsidRPr="002601D1">
              <w:rPr>
                <w:sz w:val="20"/>
                <w:szCs w:val="20"/>
              </w:rPr>
              <w:t>Удовлетворительное</w:t>
            </w:r>
          </w:p>
        </w:tc>
      </w:tr>
      <w:tr w:rsidR="00DB5D20" w:rsidRPr="002601D1" w:rsidTr="00DB5D20">
        <w:tc>
          <w:tcPr>
            <w:tcW w:w="468" w:type="dxa"/>
            <w:vAlign w:val="center"/>
          </w:tcPr>
          <w:p w:rsidR="00DB5D20" w:rsidRPr="002601D1" w:rsidRDefault="00DB5D20" w:rsidP="00DB5D20">
            <w:pPr>
              <w:jc w:val="center"/>
              <w:rPr>
                <w:sz w:val="20"/>
                <w:szCs w:val="20"/>
              </w:rPr>
            </w:pPr>
            <w:r>
              <w:rPr>
                <w:sz w:val="20"/>
                <w:szCs w:val="20"/>
              </w:rPr>
              <w:t>4</w:t>
            </w:r>
          </w:p>
        </w:tc>
        <w:tc>
          <w:tcPr>
            <w:tcW w:w="2935" w:type="dxa"/>
            <w:vAlign w:val="center"/>
          </w:tcPr>
          <w:p w:rsidR="00DB5D20" w:rsidRPr="002601D1" w:rsidRDefault="00DB5D20" w:rsidP="00DB5D20">
            <w:pPr>
              <w:jc w:val="center"/>
              <w:rPr>
                <w:sz w:val="20"/>
                <w:szCs w:val="20"/>
              </w:rPr>
            </w:pPr>
            <w:r w:rsidRPr="002601D1">
              <w:rPr>
                <w:sz w:val="20"/>
                <w:szCs w:val="20"/>
              </w:rPr>
              <w:t>Дымосос водогрейного котла ст.№1 типа Д-15,5</w:t>
            </w:r>
          </w:p>
        </w:tc>
        <w:tc>
          <w:tcPr>
            <w:tcW w:w="3119" w:type="dxa"/>
            <w:vAlign w:val="center"/>
          </w:tcPr>
          <w:p w:rsidR="00DB5D20" w:rsidRPr="002601D1" w:rsidRDefault="00DB5D20" w:rsidP="00DB5D20">
            <w:pPr>
              <w:jc w:val="center"/>
              <w:rPr>
                <w:sz w:val="20"/>
                <w:szCs w:val="20"/>
              </w:rPr>
            </w:pPr>
            <w:r w:rsidRPr="002601D1">
              <w:rPr>
                <w:sz w:val="20"/>
                <w:szCs w:val="20"/>
              </w:rPr>
              <w:t>Обеспечение тяги топки котла</w:t>
            </w:r>
          </w:p>
        </w:tc>
        <w:tc>
          <w:tcPr>
            <w:tcW w:w="1559" w:type="dxa"/>
            <w:vAlign w:val="center"/>
          </w:tcPr>
          <w:p w:rsidR="00DB5D20" w:rsidRPr="002601D1" w:rsidRDefault="00DB5D20" w:rsidP="00DB5D20">
            <w:pPr>
              <w:jc w:val="center"/>
              <w:rPr>
                <w:sz w:val="20"/>
                <w:szCs w:val="20"/>
              </w:rPr>
            </w:pPr>
            <w:r w:rsidRPr="002601D1">
              <w:rPr>
                <w:sz w:val="20"/>
                <w:szCs w:val="20"/>
              </w:rPr>
              <w:t>63000м3/ч</w:t>
            </w:r>
            <w:r>
              <w:rPr>
                <w:sz w:val="20"/>
                <w:szCs w:val="20"/>
              </w:rPr>
              <w:t>а</w:t>
            </w:r>
            <w:r w:rsidRPr="002601D1">
              <w:rPr>
                <w:sz w:val="20"/>
                <w:szCs w:val="20"/>
              </w:rPr>
              <w:t>с</w:t>
            </w:r>
          </w:p>
          <w:p w:rsidR="00DB5D20" w:rsidRPr="002601D1" w:rsidRDefault="00DB5D20" w:rsidP="00DB5D20">
            <w:pPr>
              <w:jc w:val="center"/>
              <w:rPr>
                <w:sz w:val="20"/>
                <w:szCs w:val="20"/>
              </w:rPr>
            </w:pPr>
            <w:r w:rsidRPr="002601D1">
              <w:rPr>
                <w:sz w:val="20"/>
                <w:szCs w:val="20"/>
              </w:rPr>
              <w:t xml:space="preserve">700 </w:t>
            </w:r>
            <w:proofErr w:type="gramStart"/>
            <w:r w:rsidRPr="002601D1">
              <w:rPr>
                <w:sz w:val="20"/>
                <w:szCs w:val="20"/>
              </w:rPr>
              <w:t>об</w:t>
            </w:r>
            <w:proofErr w:type="gramEnd"/>
            <w:r w:rsidRPr="002601D1">
              <w:rPr>
                <w:sz w:val="20"/>
                <w:szCs w:val="20"/>
              </w:rPr>
              <w:t>/мин</w:t>
            </w:r>
          </w:p>
          <w:p w:rsidR="00DB5D20" w:rsidRPr="002601D1" w:rsidRDefault="00DB5D20" w:rsidP="00DB5D20">
            <w:pPr>
              <w:jc w:val="center"/>
              <w:rPr>
                <w:sz w:val="20"/>
                <w:szCs w:val="20"/>
              </w:rPr>
            </w:pPr>
            <w:r w:rsidRPr="002601D1">
              <w:rPr>
                <w:sz w:val="20"/>
                <w:szCs w:val="20"/>
              </w:rPr>
              <w:t>100кВт.</w:t>
            </w:r>
          </w:p>
        </w:tc>
        <w:tc>
          <w:tcPr>
            <w:tcW w:w="99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1983</w:t>
            </w:r>
          </w:p>
        </w:tc>
        <w:tc>
          <w:tcPr>
            <w:tcW w:w="1702" w:type="dxa"/>
            <w:vAlign w:val="center"/>
          </w:tcPr>
          <w:p w:rsidR="00DB5D20" w:rsidRPr="002601D1" w:rsidRDefault="00DB5D20" w:rsidP="00DB5D20">
            <w:pPr>
              <w:jc w:val="center"/>
              <w:rPr>
                <w:sz w:val="20"/>
                <w:szCs w:val="20"/>
              </w:rPr>
            </w:pPr>
            <w:r w:rsidRPr="002601D1">
              <w:rPr>
                <w:sz w:val="20"/>
                <w:szCs w:val="20"/>
              </w:rPr>
              <w:t>Удовлетворительное</w:t>
            </w:r>
          </w:p>
        </w:tc>
      </w:tr>
      <w:tr w:rsidR="00DB5D20" w:rsidRPr="002601D1" w:rsidTr="00DB5D20">
        <w:tc>
          <w:tcPr>
            <w:tcW w:w="468" w:type="dxa"/>
            <w:vAlign w:val="center"/>
          </w:tcPr>
          <w:p w:rsidR="00DB5D20" w:rsidRPr="002601D1" w:rsidRDefault="00DB5D20" w:rsidP="00DB5D20">
            <w:pPr>
              <w:jc w:val="center"/>
              <w:rPr>
                <w:sz w:val="20"/>
                <w:szCs w:val="20"/>
              </w:rPr>
            </w:pPr>
            <w:r>
              <w:rPr>
                <w:sz w:val="20"/>
                <w:szCs w:val="20"/>
              </w:rPr>
              <w:t>5</w:t>
            </w:r>
          </w:p>
        </w:tc>
        <w:tc>
          <w:tcPr>
            <w:tcW w:w="2935" w:type="dxa"/>
            <w:vAlign w:val="center"/>
          </w:tcPr>
          <w:p w:rsidR="00DB5D20" w:rsidRPr="002601D1" w:rsidRDefault="00DB5D20" w:rsidP="00DB5D20">
            <w:pPr>
              <w:jc w:val="center"/>
              <w:rPr>
                <w:sz w:val="20"/>
                <w:szCs w:val="20"/>
              </w:rPr>
            </w:pPr>
            <w:r w:rsidRPr="002601D1">
              <w:rPr>
                <w:sz w:val="20"/>
                <w:szCs w:val="20"/>
              </w:rPr>
              <w:t>Дымосос водогрейного котла ст.№2 типа Д-15,5</w:t>
            </w:r>
          </w:p>
        </w:tc>
        <w:tc>
          <w:tcPr>
            <w:tcW w:w="3119" w:type="dxa"/>
            <w:vAlign w:val="center"/>
          </w:tcPr>
          <w:p w:rsidR="00DB5D20" w:rsidRPr="002601D1" w:rsidRDefault="00DB5D20" w:rsidP="00DB5D20">
            <w:pPr>
              <w:jc w:val="center"/>
              <w:rPr>
                <w:sz w:val="20"/>
                <w:szCs w:val="20"/>
              </w:rPr>
            </w:pPr>
            <w:r w:rsidRPr="002601D1">
              <w:rPr>
                <w:sz w:val="20"/>
                <w:szCs w:val="20"/>
              </w:rPr>
              <w:t>Обеспечение тяги топки котла</w:t>
            </w:r>
          </w:p>
        </w:tc>
        <w:tc>
          <w:tcPr>
            <w:tcW w:w="1559" w:type="dxa"/>
            <w:vAlign w:val="center"/>
          </w:tcPr>
          <w:p w:rsidR="00DB5D20" w:rsidRPr="002601D1" w:rsidRDefault="00DB5D20" w:rsidP="00DB5D20">
            <w:pPr>
              <w:jc w:val="center"/>
              <w:rPr>
                <w:sz w:val="20"/>
                <w:szCs w:val="20"/>
              </w:rPr>
            </w:pPr>
            <w:r w:rsidRPr="002601D1">
              <w:rPr>
                <w:sz w:val="20"/>
                <w:szCs w:val="20"/>
              </w:rPr>
              <w:t>63000м3/час</w:t>
            </w:r>
          </w:p>
          <w:p w:rsidR="00DB5D20" w:rsidRPr="002601D1" w:rsidRDefault="00DB5D20" w:rsidP="00DB5D20">
            <w:pPr>
              <w:jc w:val="center"/>
              <w:rPr>
                <w:sz w:val="20"/>
                <w:szCs w:val="20"/>
              </w:rPr>
            </w:pPr>
            <w:r w:rsidRPr="002601D1">
              <w:rPr>
                <w:sz w:val="20"/>
                <w:szCs w:val="20"/>
              </w:rPr>
              <w:t xml:space="preserve">700 </w:t>
            </w:r>
            <w:proofErr w:type="gramStart"/>
            <w:r w:rsidRPr="002601D1">
              <w:rPr>
                <w:sz w:val="20"/>
                <w:szCs w:val="20"/>
              </w:rPr>
              <w:t>об</w:t>
            </w:r>
            <w:proofErr w:type="gramEnd"/>
            <w:r w:rsidRPr="002601D1">
              <w:rPr>
                <w:sz w:val="20"/>
                <w:szCs w:val="20"/>
              </w:rPr>
              <w:t>/мин</w:t>
            </w:r>
          </w:p>
          <w:p w:rsidR="00DB5D20" w:rsidRPr="002601D1" w:rsidRDefault="00DB5D20" w:rsidP="00DB5D20">
            <w:pPr>
              <w:jc w:val="center"/>
              <w:rPr>
                <w:sz w:val="20"/>
                <w:szCs w:val="20"/>
              </w:rPr>
            </w:pPr>
            <w:r w:rsidRPr="002601D1">
              <w:rPr>
                <w:sz w:val="20"/>
                <w:szCs w:val="20"/>
              </w:rPr>
              <w:t>100кВт.</w:t>
            </w:r>
          </w:p>
        </w:tc>
        <w:tc>
          <w:tcPr>
            <w:tcW w:w="99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1983</w:t>
            </w:r>
          </w:p>
        </w:tc>
        <w:tc>
          <w:tcPr>
            <w:tcW w:w="1702" w:type="dxa"/>
            <w:vAlign w:val="center"/>
          </w:tcPr>
          <w:p w:rsidR="00DB5D20" w:rsidRPr="002601D1" w:rsidRDefault="00DB5D20" w:rsidP="00DB5D20">
            <w:pPr>
              <w:jc w:val="center"/>
              <w:rPr>
                <w:sz w:val="20"/>
                <w:szCs w:val="20"/>
              </w:rPr>
            </w:pPr>
            <w:r w:rsidRPr="002601D1">
              <w:rPr>
                <w:sz w:val="20"/>
                <w:szCs w:val="20"/>
              </w:rPr>
              <w:t>Удовлетворительное</w:t>
            </w:r>
          </w:p>
        </w:tc>
      </w:tr>
      <w:tr w:rsidR="00DB5D20" w:rsidRPr="002601D1" w:rsidTr="00DB5D20">
        <w:tc>
          <w:tcPr>
            <w:tcW w:w="468" w:type="dxa"/>
            <w:vAlign w:val="center"/>
          </w:tcPr>
          <w:p w:rsidR="00DB5D20" w:rsidRPr="002601D1" w:rsidRDefault="00DB5D20" w:rsidP="00DB5D20">
            <w:pPr>
              <w:jc w:val="center"/>
              <w:rPr>
                <w:sz w:val="20"/>
                <w:szCs w:val="20"/>
              </w:rPr>
            </w:pPr>
            <w:r>
              <w:rPr>
                <w:sz w:val="20"/>
                <w:szCs w:val="20"/>
              </w:rPr>
              <w:t>6</w:t>
            </w:r>
          </w:p>
        </w:tc>
        <w:tc>
          <w:tcPr>
            <w:tcW w:w="2935" w:type="dxa"/>
            <w:vAlign w:val="center"/>
          </w:tcPr>
          <w:p w:rsidR="00DB5D20" w:rsidRPr="002601D1" w:rsidRDefault="00DB5D20" w:rsidP="00DB5D20">
            <w:pPr>
              <w:jc w:val="center"/>
              <w:rPr>
                <w:sz w:val="20"/>
                <w:szCs w:val="20"/>
              </w:rPr>
            </w:pPr>
            <w:r w:rsidRPr="002601D1">
              <w:rPr>
                <w:sz w:val="20"/>
                <w:szCs w:val="20"/>
              </w:rPr>
              <w:t>Дутьевые вентиляторы котла ст.№1 типа ВД Н-11,2   -2шт</w:t>
            </w:r>
          </w:p>
        </w:tc>
        <w:tc>
          <w:tcPr>
            <w:tcW w:w="3119" w:type="dxa"/>
            <w:vAlign w:val="center"/>
          </w:tcPr>
          <w:p w:rsidR="00DB5D20" w:rsidRPr="002601D1" w:rsidRDefault="00DB5D20" w:rsidP="00DB5D20">
            <w:pPr>
              <w:jc w:val="center"/>
              <w:rPr>
                <w:sz w:val="20"/>
                <w:szCs w:val="20"/>
              </w:rPr>
            </w:pPr>
            <w:r w:rsidRPr="002601D1">
              <w:rPr>
                <w:sz w:val="20"/>
                <w:szCs w:val="20"/>
              </w:rPr>
              <w:t>Подача воздуха на горелку котла.</w:t>
            </w:r>
          </w:p>
        </w:tc>
        <w:tc>
          <w:tcPr>
            <w:tcW w:w="1559" w:type="dxa"/>
            <w:vAlign w:val="center"/>
          </w:tcPr>
          <w:p w:rsidR="00DB5D20" w:rsidRPr="002601D1" w:rsidRDefault="00DB5D20" w:rsidP="00DB5D20">
            <w:pPr>
              <w:jc w:val="center"/>
              <w:rPr>
                <w:sz w:val="20"/>
                <w:szCs w:val="20"/>
              </w:rPr>
            </w:pPr>
            <w:r w:rsidRPr="002601D1">
              <w:rPr>
                <w:sz w:val="20"/>
                <w:szCs w:val="20"/>
              </w:rPr>
              <w:t>28000 м3/час</w:t>
            </w:r>
          </w:p>
          <w:p w:rsidR="00DB5D20" w:rsidRPr="002601D1" w:rsidRDefault="00DB5D20" w:rsidP="00DB5D20">
            <w:pPr>
              <w:jc w:val="center"/>
              <w:rPr>
                <w:sz w:val="20"/>
                <w:szCs w:val="20"/>
              </w:rPr>
            </w:pPr>
            <w:r w:rsidRPr="002601D1">
              <w:rPr>
                <w:sz w:val="20"/>
                <w:szCs w:val="20"/>
              </w:rPr>
              <w:t xml:space="preserve">1500 </w:t>
            </w:r>
            <w:proofErr w:type="gramStart"/>
            <w:r w:rsidRPr="002601D1">
              <w:rPr>
                <w:sz w:val="20"/>
                <w:szCs w:val="20"/>
              </w:rPr>
              <w:t>об</w:t>
            </w:r>
            <w:proofErr w:type="gramEnd"/>
            <w:r w:rsidRPr="002601D1">
              <w:rPr>
                <w:sz w:val="20"/>
                <w:szCs w:val="20"/>
              </w:rPr>
              <w:t>/мин</w:t>
            </w:r>
          </w:p>
          <w:p w:rsidR="00DB5D20" w:rsidRPr="002601D1" w:rsidRDefault="00DB5D20" w:rsidP="00DB5D20">
            <w:pPr>
              <w:jc w:val="center"/>
              <w:rPr>
                <w:sz w:val="20"/>
                <w:szCs w:val="20"/>
                <w:highlight w:val="yellow"/>
              </w:rPr>
            </w:pPr>
            <w:r w:rsidRPr="002601D1">
              <w:rPr>
                <w:sz w:val="20"/>
                <w:szCs w:val="20"/>
              </w:rPr>
              <w:t>55кВт</w:t>
            </w:r>
          </w:p>
        </w:tc>
        <w:tc>
          <w:tcPr>
            <w:tcW w:w="99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1983</w:t>
            </w:r>
          </w:p>
        </w:tc>
        <w:tc>
          <w:tcPr>
            <w:tcW w:w="1702" w:type="dxa"/>
            <w:vAlign w:val="center"/>
          </w:tcPr>
          <w:p w:rsidR="00DB5D20" w:rsidRPr="002601D1" w:rsidRDefault="00DB5D20" w:rsidP="00DB5D20">
            <w:pPr>
              <w:jc w:val="center"/>
              <w:rPr>
                <w:sz w:val="20"/>
                <w:szCs w:val="20"/>
              </w:rPr>
            </w:pPr>
            <w:r w:rsidRPr="002601D1">
              <w:rPr>
                <w:sz w:val="20"/>
                <w:szCs w:val="20"/>
              </w:rPr>
              <w:t>Удовлетворительное</w:t>
            </w:r>
          </w:p>
        </w:tc>
      </w:tr>
      <w:tr w:rsidR="00DB5D20" w:rsidRPr="002601D1" w:rsidTr="00DB5D20">
        <w:tc>
          <w:tcPr>
            <w:tcW w:w="468" w:type="dxa"/>
            <w:vAlign w:val="center"/>
          </w:tcPr>
          <w:p w:rsidR="00DB5D20" w:rsidRPr="002601D1" w:rsidRDefault="00DB5D20" w:rsidP="00DB5D20">
            <w:pPr>
              <w:jc w:val="center"/>
              <w:rPr>
                <w:sz w:val="20"/>
                <w:szCs w:val="20"/>
              </w:rPr>
            </w:pPr>
            <w:r>
              <w:rPr>
                <w:sz w:val="20"/>
                <w:szCs w:val="20"/>
              </w:rPr>
              <w:t>7</w:t>
            </w:r>
          </w:p>
        </w:tc>
        <w:tc>
          <w:tcPr>
            <w:tcW w:w="2935" w:type="dxa"/>
            <w:vAlign w:val="center"/>
          </w:tcPr>
          <w:p w:rsidR="00DB5D20" w:rsidRPr="002601D1" w:rsidRDefault="00DB5D20" w:rsidP="00DB5D20">
            <w:pPr>
              <w:jc w:val="center"/>
              <w:rPr>
                <w:sz w:val="20"/>
                <w:szCs w:val="20"/>
              </w:rPr>
            </w:pPr>
            <w:r w:rsidRPr="002601D1">
              <w:rPr>
                <w:sz w:val="20"/>
                <w:szCs w:val="20"/>
              </w:rPr>
              <w:t>Дутьевые вентиляторы котла ст.№2 типа ВД -11,2   -2шт</w:t>
            </w:r>
          </w:p>
        </w:tc>
        <w:tc>
          <w:tcPr>
            <w:tcW w:w="3119" w:type="dxa"/>
            <w:vAlign w:val="center"/>
          </w:tcPr>
          <w:p w:rsidR="00DB5D20" w:rsidRPr="002601D1" w:rsidRDefault="00DB5D20" w:rsidP="00DB5D20">
            <w:pPr>
              <w:jc w:val="center"/>
              <w:rPr>
                <w:sz w:val="20"/>
                <w:szCs w:val="20"/>
              </w:rPr>
            </w:pPr>
            <w:r w:rsidRPr="002601D1">
              <w:rPr>
                <w:sz w:val="20"/>
                <w:szCs w:val="20"/>
              </w:rPr>
              <w:t>Подача воздуха на горелку котла.</w:t>
            </w:r>
          </w:p>
        </w:tc>
        <w:tc>
          <w:tcPr>
            <w:tcW w:w="1559" w:type="dxa"/>
            <w:vAlign w:val="center"/>
          </w:tcPr>
          <w:p w:rsidR="00DB5D20" w:rsidRPr="002601D1" w:rsidRDefault="00DB5D20" w:rsidP="00DB5D20">
            <w:pPr>
              <w:jc w:val="center"/>
              <w:rPr>
                <w:sz w:val="20"/>
                <w:szCs w:val="20"/>
              </w:rPr>
            </w:pPr>
            <w:r w:rsidRPr="002601D1">
              <w:rPr>
                <w:sz w:val="20"/>
                <w:szCs w:val="20"/>
              </w:rPr>
              <w:t>28000 м3/час</w:t>
            </w:r>
          </w:p>
          <w:p w:rsidR="00DB5D20" w:rsidRPr="002601D1" w:rsidRDefault="00DB5D20" w:rsidP="00DB5D20">
            <w:pPr>
              <w:jc w:val="center"/>
              <w:rPr>
                <w:sz w:val="20"/>
                <w:szCs w:val="20"/>
              </w:rPr>
            </w:pPr>
            <w:r w:rsidRPr="002601D1">
              <w:rPr>
                <w:sz w:val="20"/>
                <w:szCs w:val="20"/>
              </w:rPr>
              <w:t xml:space="preserve">1500 </w:t>
            </w:r>
            <w:proofErr w:type="gramStart"/>
            <w:r w:rsidRPr="002601D1">
              <w:rPr>
                <w:sz w:val="20"/>
                <w:szCs w:val="20"/>
              </w:rPr>
              <w:t>об</w:t>
            </w:r>
            <w:proofErr w:type="gramEnd"/>
            <w:r w:rsidRPr="002601D1">
              <w:rPr>
                <w:sz w:val="20"/>
                <w:szCs w:val="20"/>
              </w:rPr>
              <w:t>/мин</w:t>
            </w:r>
          </w:p>
          <w:p w:rsidR="00DB5D20" w:rsidRPr="002601D1" w:rsidRDefault="00DB5D20" w:rsidP="00DB5D20">
            <w:pPr>
              <w:jc w:val="center"/>
              <w:rPr>
                <w:sz w:val="20"/>
                <w:szCs w:val="20"/>
                <w:highlight w:val="yellow"/>
              </w:rPr>
            </w:pPr>
            <w:r w:rsidRPr="002601D1">
              <w:rPr>
                <w:sz w:val="20"/>
                <w:szCs w:val="20"/>
              </w:rPr>
              <w:t>55кВт</w:t>
            </w:r>
          </w:p>
        </w:tc>
        <w:tc>
          <w:tcPr>
            <w:tcW w:w="99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1983</w:t>
            </w:r>
          </w:p>
        </w:tc>
        <w:tc>
          <w:tcPr>
            <w:tcW w:w="1702" w:type="dxa"/>
            <w:vAlign w:val="center"/>
          </w:tcPr>
          <w:p w:rsidR="00DB5D20" w:rsidRPr="002601D1" w:rsidRDefault="00DB5D20" w:rsidP="00DB5D20">
            <w:pPr>
              <w:jc w:val="center"/>
              <w:rPr>
                <w:sz w:val="20"/>
                <w:szCs w:val="20"/>
              </w:rPr>
            </w:pPr>
            <w:r w:rsidRPr="002601D1">
              <w:rPr>
                <w:sz w:val="20"/>
                <w:szCs w:val="20"/>
              </w:rPr>
              <w:t>Удовлетворительное</w:t>
            </w:r>
          </w:p>
        </w:tc>
      </w:tr>
      <w:tr w:rsidR="00DB5D20" w:rsidRPr="00AA4A21" w:rsidTr="00DB5D20">
        <w:trPr>
          <w:trHeight w:val="681"/>
        </w:trPr>
        <w:tc>
          <w:tcPr>
            <w:tcW w:w="468" w:type="dxa"/>
            <w:vAlign w:val="center"/>
          </w:tcPr>
          <w:p w:rsidR="00DB5D20" w:rsidRPr="00AA4A21" w:rsidRDefault="00DB5D20" w:rsidP="00DB5D20">
            <w:pPr>
              <w:jc w:val="center"/>
              <w:rPr>
                <w:sz w:val="20"/>
                <w:szCs w:val="20"/>
              </w:rPr>
            </w:pPr>
            <w:r w:rsidRPr="00AA4A21">
              <w:rPr>
                <w:sz w:val="20"/>
                <w:szCs w:val="20"/>
              </w:rPr>
              <w:t>8</w:t>
            </w:r>
          </w:p>
        </w:tc>
        <w:tc>
          <w:tcPr>
            <w:tcW w:w="2935" w:type="dxa"/>
            <w:vAlign w:val="center"/>
          </w:tcPr>
          <w:p w:rsidR="00DB5D20" w:rsidRPr="00AA4A21" w:rsidRDefault="00DB5D20" w:rsidP="00DB5D20">
            <w:pPr>
              <w:jc w:val="center"/>
              <w:rPr>
                <w:sz w:val="20"/>
                <w:szCs w:val="20"/>
              </w:rPr>
            </w:pPr>
            <w:r w:rsidRPr="00AA4A21">
              <w:rPr>
                <w:sz w:val="20"/>
                <w:szCs w:val="20"/>
              </w:rPr>
              <w:t>Сетевой насос ст.№1 типа 1Д1250х63</w:t>
            </w:r>
          </w:p>
        </w:tc>
        <w:tc>
          <w:tcPr>
            <w:tcW w:w="3119" w:type="dxa"/>
            <w:vAlign w:val="center"/>
          </w:tcPr>
          <w:p w:rsidR="00DB5D20" w:rsidRPr="00AA4A21" w:rsidRDefault="00DB5D20" w:rsidP="00DB5D20">
            <w:pPr>
              <w:jc w:val="center"/>
              <w:rPr>
                <w:sz w:val="20"/>
                <w:szCs w:val="20"/>
              </w:rPr>
            </w:pPr>
            <w:r w:rsidRPr="00AA4A21">
              <w:rPr>
                <w:sz w:val="20"/>
                <w:szCs w:val="20"/>
              </w:rPr>
              <w:t>Передача тепловой энергии</w:t>
            </w:r>
          </w:p>
        </w:tc>
        <w:tc>
          <w:tcPr>
            <w:tcW w:w="1559" w:type="dxa"/>
            <w:vAlign w:val="center"/>
          </w:tcPr>
          <w:p w:rsidR="00DB5D20" w:rsidRPr="00AA4A21" w:rsidRDefault="00DB5D20" w:rsidP="00DB5D20">
            <w:pPr>
              <w:jc w:val="center"/>
              <w:rPr>
                <w:sz w:val="20"/>
                <w:szCs w:val="20"/>
              </w:rPr>
            </w:pPr>
            <w:r w:rsidRPr="00AA4A21">
              <w:rPr>
                <w:sz w:val="20"/>
                <w:szCs w:val="20"/>
              </w:rPr>
              <w:t>1250м3/час.</w:t>
            </w:r>
          </w:p>
          <w:p w:rsidR="00DB5D20" w:rsidRPr="00AA4A21" w:rsidRDefault="00DB5D20" w:rsidP="00DB5D20">
            <w:pPr>
              <w:jc w:val="center"/>
              <w:rPr>
                <w:sz w:val="20"/>
                <w:szCs w:val="20"/>
              </w:rPr>
            </w:pPr>
            <w:r w:rsidRPr="00AA4A21">
              <w:rPr>
                <w:sz w:val="20"/>
                <w:szCs w:val="20"/>
              </w:rPr>
              <w:t>63м.вс.</w:t>
            </w:r>
            <w:proofErr w:type="gramStart"/>
            <w:r w:rsidRPr="00AA4A21">
              <w:rPr>
                <w:sz w:val="20"/>
                <w:szCs w:val="20"/>
              </w:rPr>
              <w:t>т</w:t>
            </w:r>
            <w:proofErr w:type="gramEnd"/>
            <w:r w:rsidRPr="00AA4A21">
              <w:rPr>
                <w:sz w:val="20"/>
                <w:szCs w:val="20"/>
              </w:rPr>
              <w:t>.</w:t>
            </w:r>
          </w:p>
          <w:p w:rsidR="00DB5D20" w:rsidRPr="00AA4A21" w:rsidRDefault="00DB5D20" w:rsidP="00DB5D20">
            <w:pPr>
              <w:jc w:val="center"/>
              <w:rPr>
                <w:sz w:val="20"/>
                <w:szCs w:val="20"/>
              </w:rPr>
            </w:pPr>
            <w:r w:rsidRPr="00AA4A21">
              <w:rPr>
                <w:sz w:val="20"/>
                <w:szCs w:val="20"/>
              </w:rPr>
              <w:t>200 кВт.</w:t>
            </w:r>
          </w:p>
        </w:tc>
        <w:tc>
          <w:tcPr>
            <w:tcW w:w="992" w:type="dxa"/>
            <w:vAlign w:val="center"/>
          </w:tcPr>
          <w:p w:rsidR="00DB5D20" w:rsidRPr="00AA4A21" w:rsidRDefault="00DB5D20" w:rsidP="00DB5D20">
            <w:pPr>
              <w:jc w:val="center"/>
              <w:rPr>
                <w:sz w:val="20"/>
                <w:szCs w:val="20"/>
              </w:rPr>
            </w:pPr>
          </w:p>
          <w:p w:rsidR="00DB5D20" w:rsidRPr="00AA4A21" w:rsidRDefault="00DB5D20" w:rsidP="00DB5D20">
            <w:pPr>
              <w:jc w:val="center"/>
              <w:rPr>
                <w:sz w:val="20"/>
                <w:szCs w:val="20"/>
              </w:rPr>
            </w:pPr>
          </w:p>
          <w:p w:rsidR="00DB5D20" w:rsidRPr="00AA4A21" w:rsidRDefault="00DB5D20" w:rsidP="00DB5D20">
            <w:pPr>
              <w:jc w:val="center"/>
              <w:rPr>
                <w:sz w:val="20"/>
                <w:szCs w:val="20"/>
              </w:rPr>
            </w:pPr>
            <w:r w:rsidRPr="00AA4A21">
              <w:rPr>
                <w:sz w:val="20"/>
                <w:szCs w:val="20"/>
              </w:rPr>
              <w:t>2013</w:t>
            </w:r>
          </w:p>
        </w:tc>
        <w:tc>
          <w:tcPr>
            <w:tcW w:w="1702" w:type="dxa"/>
            <w:vAlign w:val="center"/>
          </w:tcPr>
          <w:p w:rsidR="00DB5D20" w:rsidRPr="00AA4A21" w:rsidRDefault="00DB5D20" w:rsidP="00DB5D20">
            <w:pPr>
              <w:jc w:val="center"/>
              <w:rPr>
                <w:sz w:val="20"/>
                <w:szCs w:val="20"/>
              </w:rPr>
            </w:pPr>
            <w:proofErr w:type="gramStart"/>
            <w:r w:rsidRPr="00AA4A21">
              <w:rPr>
                <w:sz w:val="20"/>
                <w:szCs w:val="20"/>
              </w:rPr>
              <w:t>Неудовлетворительное</w:t>
            </w:r>
            <w:proofErr w:type="gramEnd"/>
            <w:r w:rsidRPr="00AA4A21">
              <w:rPr>
                <w:sz w:val="20"/>
                <w:szCs w:val="20"/>
              </w:rPr>
              <w:t xml:space="preserve"> (требуется замена)</w:t>
            </w:r>
          </w:p>
        </w:tc>
      </w:tr>
      <w:tr w:rsidR="00DB5D20" w:rsidRPr="002601D1" w:rsidTr="00DB5D20">
        <w:tc>
          <w:tcPr>
            <w:tcW w:w="468" w:type="dxa"/>
            <w:vAlign w:val="center"/>
          </w:tcPr>
          <w:p w:rsidR="00DB5D20" w:rsidRPr="002601D1" w:rsidRDefault="00DB5D20" w:rsidP="00DB5D20">
            <w:pPr>
              <w:jc w:val="center"/>
              <w:rPr>
                <w:sz w:val="20"/>
                <w:szCs w:val="20"/>
              </w:rPr>
            </w:pPr>
            <w:r>
              <w:rPr>
                <w:sz w:val="20"/>
                <w:szCs w:val="20"/>
              </w:rPr>
              <w:t>9</w:t>
            </w:r>
          </w:p>
        </w:tc>
        <w:tc>
          <w:tcPr>
            <w:tcW w:w="2935" w:type="dxa"/>
            <w:vAlign w:val="center"/>
          </w:tcPr>
          <w:p w:rsidR="00DB5D20" w:rsidRPr="002601D1" w:rsidRDefault="00DB5D20" w:rsidP="00DB5D20">
            <w:pPr>
              <w:jc w:val="center"/>
              <w:rPr>
                <w:color w:val="632423"/>
                <w:sz w:val="20"/>
                <w:szCs w:val="20"/>
              </w:rPr>
            </w:pPr>
            <w:r w:rsidRPr="002601D1">
              <w:rPr>
                <w:sz w:val="20"/>
                <w:szCs w:val="20"/>
              </w:rPr>
              <w:t>Сетевой насос ст.№2 типа</w:t>
            </w:r>
            <w:r w:rsidRPr="002601D1">
              <w:rPr>
                <w:color w:val="632423"/>
                <w:sz w:val="20"/>
                <w:szCs w:val="20"/>
              </w:rPr>
              <w:t xml:space="preserve"> </w:t>
            </w:r>
            <w:r w:rsidRPr="002601D1">
              <w:rPr>
                <w:sz w:val="20"/>
                <w:szCs w:val="20"/>
              </w:rPr>
              <w:t>1Д1250х63</w:t>
            </w:r>
          </w:p>
        </w:tc>
        <w:tc>
          <w:tcPr>
            <w:tcW w:w="3119" w:type="dxa"/>
            <w:vAlign w:val="center"/>
          </w:tcPr>
          <w:p w:rsidR="00DB5D20" w:rsidRPr="002601D1" w:rsidRDefault="00DB5D20" w:rsidP="00DB5D20">
            <w:pPr>
              <w:jc w:val="center"/>
              <w:rPr>
                <w:sz w:val="20"/>
                <w:szCs w:val="20"/>
              </w:rPr>
            </w:pPr>
            <w:r w:rsidRPr="002601D1">
              <w:rPr>
                <w:sz w:val="20"/>
                <w:szCs w:val="20"/>
              </w:rPr>
              <w:t>Передача тепловой энергии</w:t>
            </w:r>
          </w:p>
        </w:tc>
        <w:tc>
          <w:tcPr>
            <w:tcW w:w="1559"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1250м3/час.</w:t>
            </w:r>
          </w:p>
          <w:p w:rsidR="00DB5D20" w:rsidRPr="002601D1" w:rsidRDefault="00DB5D20" w:rsidP="00DB5D20">
            <w:pPr>
              <w:jc w:val="center"/>
              <w:rPr>
                <w:sz w:val="20"/>
                <w:szCs w:val="20"/>
              </w:rPr>
            </w:pPr>
            <w:r w:rsidRPr="002601D1">
              <w:rPr>
                <w:sz w:val="20"/>
                <w:szCs w:val="20"/>
              </w:rPr>
              <w:t>63м.вс.</w:t>
            </w:r>
            <w:proofErr w:type="gramStart"/>
            <w:r w:rsidRPr="002601D1">
              <w:rPr>
                <w:sz w:val="20"/>
                <w:szCs w:val="20"/>
              </w:rPr>
              <w:t>т</w:t>
            </w:r>
            <w:proofErr w:type="gramEnd"/>
            <w:r w:rsidRPr="002601D1">
              <w:rPr>
                <w:sz w:val="20"/>
                <w:szCs w:val="20"/>
              </w:rPr>
              <w:t>.</w:t>
            </w:r>
          </w:p>
          <w:p w:rsidR="00DB5D20" w:rsidRPr="002601D1" w:rsidRDefault="00DB5D20" w:rsidP="00DB5D20">
            <w:pPr>
              <w:jc w:val="center"/>
              <w:rPr>
                <w:color w:val="FF0000"/>
                <w:sz w:val="20"/>
                <w:szCs w:val="20"/>
                <w:highlight w:val="yellow"/>
              </w:rPr>
            </w:pPr>
            <w:r w:rsidRPr="002601D1">
              <w:rPr>
                <w:sz w:val="20"/>
                <w:szCs w:val="20"/>
              </w:rPr>
              <w:t>220 кВт.</w:t>
            </w:r>
          </w:p>
        </w:tc>
        <w:tc>
          <w:tcPr>
            <w:tcW w:w="99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2013</w:t>
            </w:r>
          </w:p>
        </w:tc>
        <w:tc>
          <w:tcPr>
            <w:tcW w:w="1702" w:type="dxa"/>
            <w:vAlign w:val="center"/>
          </w:tcPr>
          <w:p w:rsidR="00DB5D20" w:rsidRPr="006D3168" w:rsidRDefault="00DB5D20" w:rsidP="00DB5D20">
            <w:pPr>
              <w:jc w:val="center"/>
              <w:rPr>
                <w:sz w:val="20"/>
                <w:szCs w:val="20"/>
              </w:rPr>
            </w:pPr>
            <w:r w:rsidRPr="006D3168">
              <w:rPr>
                <w:sz w:val="20"/>
                <w:szCs w:val="20"/>
              </w:rPr>
              <w:t>Удовлетворительное</w:t>
            </w:r>
          </w:p>
        </w:tc>
      </w:tr>
      <w:tr w:rsidR="00DB5D20" w:rsidRPr="002601D1" w:rsidTr="00DB5D20">
        <w:trPr>
          <w:trHeight w:val="1401"/>
        </w:trPr>
        <w:tc>
          <w:tcPr>
            <w:tcW w:w="468" w:type="dxa"/>
            <w:vAlign w:val="center"/>
          </w:tcPr>
          <w:p w:rsidR="00DB5D20" w:rsidRPr="002601D1" w:rsidRDefault="00DB5D20" w:rsidP="00DB5D20">
            <w:pPr>
              <w:jc w:val="center"/>
              <w:rPr>
                <w:sz w:val="20"/>
                <w:szCs w:val="20"/>
              </w:rPr>
            </w:pPr>
            <w:r>
              <w:rPr>
                <w:sz w:val="20"/>
                <w:szCs w:val="20"/>
              </w:rPr>
              <w:t>10</w:t>
            </w:r>
          </w:p>
        </w:tc>
        <w:tc>
          <w:tcPr>
            <w:tcW w:w="2935" w:type="dxa"/>
            <w:vAlign w:val="center"/>
          </w:tcPr>
          <w:p w:rsidR="00DB5D20" w:rsidRPr="002601D1" w:rsidRDefault="00DB5D20" w:rsidP="00DB5D20">
            <w:pPr>
              <w:jc w:val="center"/>
              <w:rPr>
                <w:color w:val="632423"/>
                <w:sz w:val="20"/>
                <w:szCs w:val="20"/>
              </w:rPr>
            </w:pPr>
            <w:r w:rsidRPr="002601D1">
              <w:rPr>
                <w:sz w:val="20"/>
                <w:szCs w:val="20"/>
              </w:rPr>
              <w:t>Сетевой насос №3 типа</w:t>
            </w:r>
            <w:r w:rsidRPr="002601D1">
              <w:rPr>
                <w:color w:val="632423"/>
                <w:sz w:val="20"/>
                <w:szCs w:val="20"/>
              </w:rPr>
              <w:t xml:space="preserve"> </w:t>
            </w:r>
            <w:r w:rsidRPr="002601D1">
              <w:rPr>
                <w:sz w:val="20"/>
                <w:szCs w:val="20"/>
              </w:rPr>
              <w:t>1Д1250х125</w:t>
            </w:r>
          </w:p>
        </w:tc>
        <w:tc>
          <w:tcPr>
            <w:tcW w:w="3119" w:type="dxa"/>
            <w:vAlign w:val="center"/>
          </w:tcPr>
          <w:p w:rsidR="00DB5D20" w:rsidRPr="002601D1" w:rsidRDefault="00DB5D20" w:rsidP="00DB5D20">
            <w:pPr>
              <w:jc w:val="center"/>
              <w:rPr>
                <w:sz w:val="20"/>
                <w:szCs w:val="20"/>
              </w:rPr>
            </w:pPr>
            <w:r w:rsidRPr="002601D1">
              <w:rPr>
                <w:sz w:val="20"/>
                <w:szCs w:val="20"/>
              </w:rPr>
              <w:t>Передача тепловой энергии</w:t>
            </w:r>
          </w:p>
        </w:tc>
        <w:tc>
          <w:tcPr>
            <w:tcW w:w="1559" w:type="dxa"/>
            <w:vAlign w:val="center"/>
          </w:tcPr>
          <w:p w:rsidR="00DB5D20" w:rsidRPr="002601D1" w:rsidRDefault="00DB5D20" w:rsidP="00DB5D20">
            <w:pPr>
              <w:jc w:val="center"/>
              <w:rPr>
                <w:sz w:val="20"/>
                <w:szCs w:val="20"/>
              </w:rPr>
            </w:pPr>
            <w:r w:rsidRPr="002601D1">
              <w:rPr>
                <w:sz w:val="20"/>
                <w:szCs w:val="20"/>
              </w:rPr>
              <w:t>1250м3/час.</w:t>
            </w:r>
          </w:p>
          <w:p w:rsidR="00DB5D20" w:rsidRPr="002601D1" w:rsidRDefault="00DB5D20" w:rsidP="00DB5D20">
            <w:pPr>
              <w:jc w:val="center"/>
              <w:rPr>
                <w:sz w:val="20"/>
                <w:szCs w:val="20"/>
              </w:rPr>
            </w:pPr>
            <w:r w:rsidRPr="002601D1">
              <w:rPr>
                <w:sz w:val="20"/>
                <w:szCs w:val="20"/>
              </w:rPr>
              <w:t>125 м.вс.т.</w:t>
            </w:r>
          </w:p>
          <w:p w:rsidR="00DB5D20" w:rsidRPr="002601D1" w:rsidRDefault="00DB5D20" w:rsidP="00DB5D20">
            <w:pPr>
              <w:jc w:val="center"/>
              <w:rPr>
                <w:color w:val="FF0000"/>
                <w:sz w:val="20"/>
                <w:szCs w:val="20"/>
                <w:highlight w:val="yellow"/>
              </w:rPr>
            </w:pPr>
            <w:r w:rsidRPr="002601D1">
              <w:rPr>
                <w:sz w:val="20"/>
                <w:szCs w:val="20"/>
              </w:rPr>
              <w:t>280 кВт.</w:t>
            </w:r>
          </w:p>
        </w:tc>
        <w:tc>
          <w:tcPr>
            <w:tcW w:w="99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1983</w:t>
            </w:r>
          </w:p>
        </w:tc>
        <w:tc>
          <w:tcPr>
            <w:tcW w:w="1702" w:type="dxa"/>
            <w:vAlign w:val="center"/>
          </w:tcPr>
          <w:p w:rsidR="00DB5D20" w:rsidRPr="006D3168" w:rsidRDefault="00DB5D20" w:rsidP="00DB5D20">
            <w:pPr>
              <w:jc w:val="center"/>
              <w:rPr>
                <w:sz w:val="20"/>
                <w:szCs w:val="20"/>
              </w:rPr>
            </w:pPr>
            <w:r w:rsidRPr="006D3168">
              <w:rPr>
                <w:sz w:val="20"/>
                <w:szCs w:val="20"/>
              </w:rPr>
              <w:t>Удовлетворительное</w:t>
            </w:r>
          </w:p>
        </w:tc>
      </w:tr>
      <w:tr w:rsidR="00DB5D20" w:rsidRPr="002601D1" w:rsidTr="00DB5D20">
        <w:tc>
          <w:tcPr>
            <w:tcW w:w="468" w:type="dxa"/>
            <w:vAlign w:val="center"/>
          </w:tcPr>
          <w:p w:rsidR="00DB5D20" w:rsidRPr="002601D1" w:rsidRDefault="00DB5D20" w:rsidP="00DB5D20">
            <w:pPr>
              <w:jc w:val="center"/>
              <w:rPr>
                <w:sz w:val="20"/>
                <w:szCs w:val="20"/>
              </w:rPr>
            </w:pPr>
            <w:r>
              <w:rPr>
                <w:sz w:val="20"/>
                <w:szCs w:val="20"/>
              </w:rPr>
              <w:t>11</w:t>
            </w:r>
          </w:p>
        </w:tc>
        <w:tc>
          <w:tcPr>
            <w:tcW w:w="2935" w:type="dxa"/>
            <w:vAlign w:val="center"/>
          </w:tcPr>
          <w:p w:rsidR="00DB5D20" w:rsidRPr="002601D1" w:rsidRDefault="00DB5D20" w:rsidP="00DB5D20">
            <w:pPr>
              <w:jc w:val="center"/>
              <w:rPr>
                <w:sz w:val="20"/>
                <w:szCs w:val="20"/>
              </w:rPr>
            </w:pPr>
            <w:r w:rsidRPr="002601D1">
              <w:rPr>
                <w:sz w:val="20"/>
                <w:szCs w:val="20"/>
              </w:rPr>
              <w:t xml:space="preserve">Насос рециркуляции ст.№ 1 водогрейных котлов  ПТВМ-30 №1,2 типа </w:t>
            </w:r>
            <w:r w:rsidRPr="002601D1">
              <w:rPr>
                <w:sz w:val="20"/>
                <w:szCs w:val="20"/>
                <w:lang w:val="en-US"/>
              </w:rPr>
              <w:t>Grundfos</w:t>
            </w:r>
          </w:p>
          <w:p w:rsidR="00DB5D20" w:rsidRPr="002601D1" w:rsidRDefault="00DB5D20" w:rsidP="00DB5D20">
            <w:pPr>
              <w:jc w:val="center"/>
              <w:rPr>
                <w:sz w:val="20"/>
                <w:szCs w:val="20"/>
              </w:rPr>
            </w:pPr>
            <w:r w:rsidRPr="002601D1">
              <w:rPr>
                <w:sz w:val="20"/>
                <w:szCs w:val="20"/>
                <w:lang w:val="en-US"/>
              </w:rPr>
              <w:t>NK</w:t>
            </w:r>
            <w:r w:rsidRPr="002601D1">
              <w:rPr>
                <w:sz w:val="20"/>
                <w:szCs w:val="20"/>
              </w:rPr>
              <w:t>150</w:t>
            </w:r>
            <w:r w:rsidRPr="002601D1">
              <w:rPr>
                <w:sz w:val="20"/>
                <w:szCs w:val="20"/>
                <w:lang w:val="en-US"/>
              </w:rPr>
              <w:t> </w:t>
            </w:r>
            <w:r w:rsidRPr="002601D1">
              <w:rPr>
                <w:sz w:val="20"/>
                <w:szCs w:val="20"/>
              </w:rPr>
              <w:t>250/284</w:t>
            </w:r>
            <w:r w:rsidRPr="002601D1">
              <w:rPr>
                <w:sz w:val="20"/>
                <w:szCs w:val="20"/>
                <w:lang w:val="en-US"/>
              </w:rPr>
              <w:t>A</w:t>
            </w:r>
            <w:r w:rsidRPr="002601D1">
              <w:rPr>
                <w:sz w:val="20"/>
                <w:szCs w:val="20"/>
              </w:rPr>
              <w:t>²</w:t>
            </w:r>
          </w:p>
        </w:tc>
        <w:tc>
          <w:tcPr>
            <w:tcW w:w="3119" w:type="dxa"/>
            <w:vAlign w:val="center"/>
          </w:tcPr>
          <w:p w:rsidR="00DB5D20" w:rsidRPr="002601D1" w:rsidRDefault="00DB5D20" w:rsidP="00DB5D20">
            <w:pPr>
              <w:jc w:val="center"/>
              <w:rPr>
                <w:sz w:val="20"/>
                <w:szCs w:val="20"/>
              </w:rPr>
            </w:pPr>
            <w:r w:rsidRPr="002601D1">
              <w:rPr>
                <w:sz w:val="20"/>
                <w:szCs w:val="20"/>
              </w:rPr>
              <w:t xml:space="preserve">Корректирование </w:t>
            </w:r>
            <w:proofErr w:type="gramStart"/>
            <w:r w:rsidRPr="002601D1">
              <w:rPr>
                <w:sz w:val="20"/>
                <w:szCs w:val="20"/>
              </w:rPr>
              <w:t>температурного</w:t>
            </w:r>
            <w:proofErr w:type="gramEnd"/>
            <w:r w:rsidRPr="002601D1">
              <w:rPr>
                <w:sz w:val="20"/>
                <w:szCs w:val="20"/>
              </w:rPr>
              <w:t xml:space="preserve"> ре-жима кот-ла при вы-воде на технологические параметры</w:t>
            </w:r>
          </w:p>
        </w:tc>
        <w:tc>
          <w:tcPr>
            <w:tcW w:w="1559" w:type="dxa"/>
            <w:vAlign w:val="center"/>
          </w:tcPr>
          <w:p w:rsidR="00DB5D20" w:rsidRPr="002601D1" w:rsidRDefault="00DB5D20" w:rsidP="00DB5D20">
            <w:pPr>
              <w:jc w:val="center"/>
              <w:rPr>
                <w:sz w:val="20"/>
                <w:szCs w:val="20"/>
              </w:rPr>
            </w:pPr>
            <w:r w:rsidRPr="002601D1">
              <w:rPr>
                <w:sz w:val="20"/>
                <w:szCs w:val="20"/>
              </w:rPr>
              <w:t>От 0</w:t>
            </w:r>
            <w:proofErr w:type="gramStart"/>
            <w:r w:rsidRPr="002601D1">
              <w:rPr>
                <w:sz w:val="20"/>
                <w:szCs w:val="20"/>
              </w:rPr>
              <w:t>°С</w:t>
            </w:r>
            <w:proofErr w:type="gramEnd"/>
            <w:r w:rsidRPr="002601D1">
              <w:rPr>
                <w:sz w:val="20"/>
                <w:szCs w:val="20"/>
              </w:rPr>
              <w:t xml:space="preserve"> до +120°С</w:t>
            </w:r>
          </w:p>
        </w:tc>
        <w:tc>
          <w:tcPr>
            <w:tcW w:w="99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p>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2008</w:t>
            </w:r>
          </w:p>
        </w:tc>
        <w:tc>
          <w:tcPr>
            <w:tcW w:w="170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Удовлетворительное</w:t>
            </w:r>
          </w:p>
        </w:tc>
      </w:tr>
      <w:tr w:rsidR="00DB5D20" w:rsidRPr="002601D1" w:rsidTr="00DB5D20">
        <w:tc>
          <w:tcPr>
            <w:tcW w:w="468" w:type="dxa"/>
            <w:vAlign w:val="center"/>
          </w:tcPr>
          <w:p w:rsidR="00DB5D20" w:rsidRPr="002601D1" w:rsidRDefault="00DB5D20" w:rsidP="00DB5D20">
            <w:pPr>
              <w:jc w:val="center"/>
              <w:rPr>
                <w:sz w:val="20"/>
                <w:szCs w:val="20"/>
              </w:rPr>
            </w:pPr>
            <w:r>
              <w:rPr>
                <w:sz w:val="20"/>
                <w:szCs w:val="20"/>
              </w:rPr>
              <w:t>12</w:t>
            </w:r>
          </w:p>
        </w:tc>
        <w:tc>
          <w:tcPr>
            <w:tcW w:w="2935" w:type="dxa"/>
            <w:vAlign w:val="center"/>
          </w:tcPr>
          <w:p w:rsidR="00DB5D20" w:rsidRPr="002601D1" w:rsidRDefault="00DB5D20" w:rsidP="00DB5D20">
            <w:pPr>
              <w:jc w:val="center"/>
              <w:rPr>
                <w:sz w:val="20"/>
                <w:szCs w:val="20"/>
              </w:rPr>
            </w:pPr>
            <w:r w:rsidRPr="002601D1">
              <w:rPr>
                <w:sz w:val="20"/>
                <w:szCs w:val="20"/>
              </w:rPr>
              <w:t>Насос рециркуляции ст.№ 2 водогрейных котлов  ПТВМ-30 №1,2 марки «Д320-50»</w:t>
            </w:r>
          </w:p>
        </w:tc>
        <w:tc>
          <w:tcPr>
            <w:tcW w:w="3119" w:type="dxa"/>
            <w:vAlign w:val="center"/>
          </w:tcPr>
          <w:p w:rsidR="00DB5D20" w:rsidRPr="002601D1" w:rsidRDefault="00DB5D20" w:rsidP="00DB5D20">
            <w:pPr>
              <w:jc w:val="center"/>
              <w:rPr>
                <w:sz w:val="20"/>
                <w:szCs w:val="20"/>
              </w:rPr>
            </w:pPr>
            <w:r w:rsidRPr="002601D1">
              <w:rPr>
                <w:sz w:val="20"/>
                <w:szCs w:val="20"/>
              </w:rPr>
              <w:t xml:space="preserve">Корректирование температурного режима котла при выводе на </w:t>
            </w:r>
            <w:proofErr w:type="gramStart"/>
            <w:r w:rsidRPr="002601D1">
              <w:rPr>
                <w:sz w:val="20"/>
                <w:szCs w:val="20"/>
              </w:rPr>
              <w:t>технологические</w:t>
            </w:r>
            <w:proofErr w:type="gramEnd"/>
            <w:r w:rsidRPr="002601D1">
              <w:rPr>
                <w:sz w:val="20"/>
                <w:szCs w:val="20"/>
              </w:rPr>
              <w:t xml:space="preserve"> пара-метры</w:t>
            </w:r>
          </w:p>
        </w:tc>
        <w:tc>
          <w:tcPr>
            <w:tcW w:w="1559" w:type="dxa"/>
            <w:vAlign w:val="center"/>
          </w:tcPr>
          <w:p w:rsidR="00DB5D20" w:rsidRPr="002601D1" w:rsidRDefault="00DB5D20" w:rsidP="00DB5D20">
            <w:pPr>
              <w:jc w:val="center"/>
              <w:rPr>
                <w:sz w:val="20"/>
                <w:szCs w:val="20"/>
              </w:rPr>
            </w:pPr>
            <w:r w:rsidRPr="002601D1">
              <w:rPr>
                <w:sz w:val="20"/>
                <w:szCs w:val="20"/>
              </w:rPr>
              <w:t>320м3/час.</w:t>
            </w:r>
          </w:p>
          <w:p w:rsidR="00DB5D20" w:rsidRPr="002601D1" w:rsidRDefault="00DB5D20" w:rsidP="00DB5D20">
            <w:pPr>
              <w:jc w:val="center"/>
              <w:rPr>
                <w:sz w:val="20"/>
                <w:szCs w:val="20"/>
              </w:rPr>
            </w:pPr>
            <w:r w:rsidRPr="002601D1">
              <w:rPr>
                <w:sz w:val="20"/>
                <w:szCs w:val="20"/>
              </w:rPr>
              <w:t>50м.вс.</w:t>
            </w:r>
            <w:proofErr w:type="gramStart"/>
            <w:r w:rsidRPr="002601D1">
              <w:rPr>
                <w:sz w:val="20"/>
                <w:szCs w:val="20"/>
              </w:rPr>
              <w:t>т</w:t>
            </w:r>
            <w:proofErr w:type="gramEnd"/>
            <w:r w:rsidRPr="002601D1">
              <w:rPr>
                <w:sz w:val="20"/>
                <w:szCs w:val="20"/>
              </w:rPr>
              <w:t>.</w:t>
            </w:r>
          </w:p>
          <w:p w:rsidR="00DB5D20" w:rsidRPr="002601D1" w:rsidRDefault="00DB5D20" w:rsidP="00DB5D20">
            <w:pPr>
              <w:jc w:val="center"/>
              <w:rPr>
                <w:sz w:val="20"/>
                <w:szCs w:val="20"/>
              </w:rPr>
            </w:pPr>
            <w:r w:rsidRPr="002601D1">
              <w:rPr>
                <w:sz w:val="20"/>
                <w:szCs w:val="20"/>
              </w:rPr>
              <w:t>70 кВт.</w:t>
            </w:r>
          </w:p>
        </w:tc>
        <w:tc>
          <w:tcPr>
            <w:tcW w:w="99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p>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2018</w:t>
            </w:r>
          </w:p>
        </w:tc>
        <w:tc>
          <w:tcPr>
            <w:tcW w:w="170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Удовлетворительное</w:t>
            </w:r>
          </w:p>
        </w:tc>
      </w:tr>
      <w:tr w:rsidR="00DB5D20" w:rsidRPr="002601D1" w:rsidTr="00DB5D20">
        <w:tc>
          <w:tcPr>
            <w:tcW w:w="468" w:type="dxa"/>
            <w:vAlign w:val="center"/>
          </w:tcPr>
          <w:p w:rsidR="00DB5D20" w:rsidRPr="002601D1" w:rsidRDefault="00DB5D20" w:rsidP="00DB5D20">
            <w:pPr>
              <w:jc w:val="center"/>
              <w:rPr>
                <w:sz w:val="20"/>
                <w:szCs w:val="20"/>
              </w:rPr>
            </w:pPr>
            <w:r>
              <w:rPr>
                <w:sz w:val="20"/>
                <w:szCs w:val="20"/>
              </w:rPr>
              <w:t>13</w:t>
            </w:r>
          </w:p>
        </w:tc>
        <w:tc>
          <w:tcPr>
            <w:tcW w:w="2935" w:type="dxa"/>
            <w:vAlign w:val="center"/>
          </w:tcPr>
          <w:p w:rsidR="00DB5D20" w:rsidRPr="002601D1" w:rsidRDefault="00DB5D20" w:rsidP="00DB5D20">
            <w:pPr>
              <w:jc w:val="center"/>
              <w:rPr>
                <w:color w:val="632423"/>
                <w:sz w:val="20"/>
                <w:szCs w:val="20"/>
              </w:rPr>
            </w:pPr>
            <w:r w:rsidRPr="002601D1">
              <w:rPr>
                <w:sz w:val="20"/>
                <w:szCs w:val="20"/>
              </w:rPr>
              <w:t xml:space="preserve">Насос циркуляционный ст. № 1 водогрейного котла  марки «RS-D4500»          №3 марки </w:t>
            </w:r>
            <w:proofErr w:type="spellStart"/>
            <w:r w:rsidRPr="002601D1">
              <w:rPr>
                <w:sz w:val="20"/>
                <w:szCs w:val="20"/>
                <w:lang w:val="en-US"/>
              </w:rPr>
              <w:t>Wilo</w:t>
            </w:r>
            <w:proofErr w:type="spellEnd"/>
            <w:r w:rsidRPr="002601D1">
              <w:rPr>
                <w:sz w:val="20"/>
                <w:szCs w:val="20"/>
              </w:rPr>
              <w:t xml:space="preserve"> </w:t>
            </w:r>
            <w:r w:rsidRPr="002601D1">
              <w:rPr>
                <w:sz w:val="20"/>
                <w:szCs w:val="20"/>
                <w:lang w:val="en-US"/>
              </w:rPr>
              <w:t>BL</w:t>
            </w:r>
            <w:r w:rsidRPr="002601D1">
              <w:rPr>
                <w:sz w:val="20"/>
                <w:szCs w:val="20"/>
              </w:rPr>
              <w:t>80/160-18.5/2</w:t>
            </w:r>
          </w:p>
        </w:tc>
        <w:tc>
          <w:tcPr>
            <w:tcW w:w="3119" w:type="dxa"/>
            <w:vAlign w:val="center"/>
          </w:tcPr>
          <w:p w:rsidR="00DB5D20" w:rsidRPr="002601D1" w:rsidRDefault="00DB5D20" w:rsidP="00DB5D20">
            <w:pPr>
              <w:jc w:val="center"/>
              <w:rPr>
                <w:sz w:val="20"/>
                <w:szCs w:val="20"/>
              </w:rPr>
            </w:pPr>
            <w:r w:rsidRPr="002601D1">
              <w:rPr>
                <w:sz w:val="20"/>
                <w:szCs w:val="20"/>
              </w:rPr>
              <w:t>Циркуляция котловой горячей воды</w:t>
            </w:r>
          </w:p>
        </w:tc>
        <w:tc>
          <w:tcPr>
            <w:tcW w:w="1559" w:type="dxa"/>
            <w:vAlign w:val="center"/>
          </w:tcPr>
          <w:p w:rsidR="00DB5D20" w:rsidRPr="002601D1" w:rsidRDefault="00DB5D20" w:rsidP="00DB5D20">
            <w:pPr>
              <w:jc w:val="center"/>
              <w:rPr>
                <w:sz w:val="20"/>
                <w:szCs w:val="20"/>
              </w:rPr>
            </w:pPr>
            <w:r w:rsidRPr="002601D1">
              <w:rPr>
                <w:sz w:val="20"/>
                <w:szCs w:val="20"/>
              </w:rPr>
              <w:t>250м3/час.</w:t>
            </w:r>
          </w:p>
          <w:p w:rsidR="00DB5D20" w:rsidRPr="002601D1" w:rsidRDefault="00DB5D20" w:rsidP="00DB5D20">
            <w:pPr>
              <w:jc w:val="center"/>
              <w:rPr>
                <w:sz w:val="20"/>
                <w:szCs w:val="20"/>
              </w:rPr>
            </w:pPr>
            <w:r w:rsidRPr="002601D1">
              <w:rPr>
                <w:sz w:val="20"/>
                <w:szCs w:val="20"/>
              </w:rPr>
              <w:t>30м.вс.</w:t>
            </w:r>
            <w:proofErr w:type="gramStart"/>
            <w:r w:rsidRPr="002601D1">
              <w:rPr>
                <w:sz w:val="20"/>
                <w:szCs w:val="20"/>
              </w:rPr>
              <w:t>т</w:t>
            </w:r>
            <w:proofErr w:type="gramEnd"/>
            <w:r w:rsidRPr="002601D1">
              <w:rPr>
                <w:sz w:val="20"/>
                <w:szCs w:val="20"/>
              </w:rPr>
              <w:t>.</w:t>
            </w:r>
          </w:p>
          <w:p w:rsidR="00DB5D20" w:rsidRPr="002601D1" w:rsidRDefault="00DB5D20" w:rsidP="00DB5D20">
            <w:pPr>
              <w:jc w:val="center"/>
              <w:rPr>
                <w:sz w:val="20"/>
                <w:szCs w:val="20"/>
              </w:rPr>
            </w:pPr>
            <w:r w:rsidRPr="002601D1">
              <w:rPr>
                <w:sz w:val="20"/>
                <w:szCs w:val="20"/>
              </w:rPr>
              <w:t>19квт.</w:t>
            </w:r>
          </w:p>
        </w:tc>
        <w:tc>
          <w:tcPr>
            <w:tcW w:w="99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p>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2018</w:t>
            </w:r>
          </w:p>
        </w:tc>
        <w:tc>
          <w:tcPr>
            <w:tcW w:w="1702" w:type="dxa"/>
            <w:vAlign w:val="center"/>
          </w:tcPr>
          <w:p w:rsidR="00DB5D20" w:rsidRPr="002601D1" w:rsidRDefault="00DB5D20" w:rsidP="00DB5D20">
            <w:pPr>
              <w:jc w:val="center"/>
              <w:rPr>
                <w:sz w:val="20"/>
                <w:szCs w:val="20"/>
              </w:rPr>
            </w:pPr>
            <w:r>
              <w:rPr>
                <w:sz w:val="20"/>
                <w:szCs w:val="20"/>
              </w:rPr>
              <w:t>Удов</w:t>
            </w:r>
            <w:r w:rsidRPr="002601D1">
              <w:rPr>
                <w:sz w:val="20"/>
                <w:szCs w:val="20"/>
              </w:rPr>
              <w:t>летворительное</w:t>
            </w:r>
          </w:p>
        </w:tc>
      </w:tr>
      <w:tr w:rsidR="00DB5D20" w:rsidRPr="002601D1" w:rsidTr="00DB5D20">
        <w:tc>
          <w:tcPr>
            <w:tcW w:w="468" w:type="dxa"/>
            <w:vAlign w:val="center"/>
          </w:tcPr>
          <w:p w:rsidR="00DB5D20" w:rsidRPr="002601D1" w:rsidRDefault="00DB5D20" w:rsidP="00DB5D20">
            <w:pPr>
              <w:jc w:val="center"/>
              <w:rPr>
                <w:sz w:val="20"/>
                <w:szCs w:val="20"/>
              </w:rPr>
            </w:pPr>
            <w:r>
              <w:rPr>
                <w:sz w:val="20"/>
                <w:szCs w:val="20"/>
              </w:rPr>
              <w:t>14</w:t>
            </w:r>
          </w:p>
        </w:tc>
        <w:tc>
          <w:tcPr>
            <w:tcW w:w="2935" w:type="dxa"/>
            <w:vAlign w:val="center"/>
          </w:tcPr>
          <w:p w:rsidR="00DB5D20" w:rsidRPr="002601D1" w:rsidRDefault="00DB5D20" w:rsidP="00DB5D20">
            <w:pPr>
              <w:jc w:val="center"/>
              <w:rPr>
                <w:color w:val="632423"/>
                <w:sz w:val="20"/>
                <w:szCs w:val="20"/>
              </w:rPr>
            </w:pPr>
            <w:r w:rsidRPr="002601D1">
              <w:rPr>
                <w:sz w:val="20"/>
                <w:szCs w:val="20"/>
              </w:rPr>
              <w:t>Насос циркуляционный ст.№ 1 водогрейного котла  марки «RS-D4500»          ст.№3 марки</w:t>
            </w:r>
            <w:r w:rsidRPr="002601D1">
              <w:rPr>
                <w:color w:val="632423"/>
                <w:sz w:val="20"/>
                <w:szCs w:val="20"/>
              </w:rPr>
              <w:t xml:space="preserve">  </w:t>
            </w:r>
            <w:r>
              <w:rPr>
                <w:sz w:val="20"/>
                <w:szCs w:val="20"/>
              </w:rPr>
              <w:t>К150-125-315а</w:t>
            </w:r>
          </w:p>
        </w:tc>
        <w:tc>
          <w:tcPr>
            <w:tcW w:w="3119" w:type="dxa"/>
            <w:vAlign w:val="center"/>
          </w:tcPr>
          <w:p w:rsidR="00DB5D20" w:rsidRPr="002601D1" w:rsidRDefault="00DB5D20" w:rsidP="00DB5D20">
            <w:pPr>
              <w:jc w:val="center"/>
              <w:rPr>
                <w:sz w:val="20"/>
                <w:szCs w:val="20"/>
              </w:rPr>
            </w:pPr>
            <w:r w:rsidRPr="002601D1">
              <w:rPr>
                <w:sz w:val="20"/>
                <w:szCs w:val="20"/>
              </w:rPr>
              <w:t>Циркуляция котловой горячей воды</w:t>
            </w:r>
          </w:p>
        </w:tc>
        <w:tc>
          <w:tcPr>
            <w:tcW w:w="1559" w:type="dxa"/>
            <w:vAlign w:val="center"/>
          </w:tcPr>
          <w:p w:rsidR="00DB5D20" w:rsidRPr="002601D1" w:rsidRDefault="00DB5D20" w:rsidP="00DB5D20">
            <w:pPr>
              <w:jc w:val="center"/>
              <w:rPr>
                <w:sz w:val="20"/>
                <w:szCs w:val="20"/>
              </w:rPr>
            </w:pPr>
            <w:r w:rsidRPr="002601D1">
              <w:rPr>
                <w:sz w:val="20"/>
                <w:szCs w:val="20"/>
              </w:rPr>
              <w:t>180м3/час.</w:t>
            </w:r>
          </w:p>
          <w:p w:rsidR="00DB5D20" w:rsidRPr="002601D1" w:rsidRDefault="00DB5D20" w:rsidP="00DB5D20">
            <w:pPr>
              <w:jc w:val="center"/>
              <w:rPr>
                <w:sz w:val="20"/>
                <w:szCs w:val="20"/>
              </w:rPr>
            </w:pPr>
            <w:r w:rsidRPr="002601D1">
              <w:rPr>
                <w:sz w:val="20"/>
                <w:szCs w:val="20"/>
              </w:rPr>
              <w:t>26м.вс.</w:t>
            </w:r>
            <w:proofErr w:type="gramStart"/>
            <w:r w:rsidRPr="002601D1">
              <w:rPr>
                <w:sz w:val="20"/>
                <w:szCs w:val="20"/>
              </w:rPr>
              <w:t>т</w:t>
            </w:r>
            <w:proofErr w:type="gramEnd"/>
            <w:r w:rsidRPr="002601D1">
              <w:rPr>
                <w:sz w:val="20"/>
                <w:szCs w:val="20"/>
              </w:rPr>
              <w:t>.</w:t>
            </w:r>
          </w:p>
          <w:p w:rsidR="00DB5D20" w:rsidRPr="002601D1" w:rsidRDefault="00DB5D20" w:rsidP="00DB5D20">
            <w:pPr>
              <w:jc w:val="center"/>
              <w:rPr>
                <w:color w:val="632423"/>
                <w:sz w:val="20"/>
                <w:szCs w:val="20"/>
              </w:rPr>
            </w:pPr>
            <w:r w:rsidRPr="002601D1">
              <w:rPr>
                <w:sz w:val="20"/>
                <w:szCs w:val="20"/>
              </w:rPr>
              <w:t>18,8квт.</w:t>
            </w:r>
          </w:p>
        </w:tc>
        <w:tc>
          <w:tcPr>
            <w:tcW w:w="99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2022</w:t>
            </w:r>
          </w:p>
        </w:tc>
        <w:tc>
          <w:tcPr>
            <w:tcW w:w="1702" w:type="dxa"/>
            <w:vAlign w:val="center"/>
          </w:tcPr>
          <w:p w:rsidR="00DB5D20" w:rsidRPr="002601D1" w:rsidRDefault="00DB5D20" w:rsidP="00DB5D20">
            <w:pPr>
              <w:jc w:val="center"/>
              <w:rPr>
                <w:color w:val="632423"/>
                <w:sz w:val="20"/>
                <w:szCs w:val="20"/>
              </w:rPr>
            </w:pPr>
            <w:r w:rsidRPr="002601D1">
              <w:rPr>
                <w:sz w:val="20"/>
                <w:szCs w:val="20"/>
              </w:rPr>
              <w:t>Удовлетворительное</w:t>
            </w:r>
          </w:p>
        </w:tc>
      </w:tr>
      <w:tr w:rsidR="00DB5D20" w:rsidRPr="002601D1" w:rsidTr="00DB5D20">
        <w:trPr>
          <w:trHeight w:val="50"/>
        </w:trPr>
        <w:tc>
          <w:tcPr>
            <w:tcW w:w="468" w:type="dxa"/>
            <w:vAlign w:val="center"/>
          </w:tcPr>
          <w:p w:rsidR="00DB5D20" w:rsidRPr="002601D1" w:rsidRDefault="00DB5D20" w:rsidP="00DB5D20">
            <w:pPr>
              <w:jc w:val="center"/>
              <w:rPr>
                <w:sz w:val="20"/>
                <w:szCs w:val="20"/>
              </w:rPr>
            </w:pPr>
            <w:r>
              <w:rPr>
                <w:sz w:val="20"/>
                <w:szCs w:val="20"/>
              </w:rPr>
              <w:t>15</w:t>
            </w:r>
          </w:p>
        </w:tc>
        <w:tc>
          <w:tcPr>
            <w:tcW w:w="2935" w:type="dxa"/>
            <w:vAlign w:val="center"/>
          </w:tcPr>
          <w:p w:rsidR="00DB5D20" w:rsidRPr="002601D1" w:rsidRDefault="00DB5D20" w:rsidP="00DB5D20">
            <w:pPr>
              <w:jc w:val="center"/>
              <w:rPr>
                <w:sz w:val="20"/>
                <w:szCs w:val="20"/>
              </w:rPr>
            </w:pPr>
            <w:r w:rsidRPr="002601D1">
              <w:rPr>
                <w:sz w:val="20"/>
                <w:szCs w:val="20"/>
              </w:rPr>
              <w:t>Подпиточный насос ст.№1 К100-80-160</w:t>
            </w:r>
          </w:p>
          <w:p w:rsidR="00DB5D20" w:rsidRPr="002601D1" w:rsidRDefault="00DB5D20" w:rsidP="00DB5D20">
            <w:pPr>
              <w:jc w:val="center"/>
              <w:rPr>
                <w:sz w:val="20"/>
                <w:szCs w:val="20"/>
              </w:rPr>
            </w:pPr>
          </w:p>
        </w:tc>
        <w:tc>
          <w:tcPr>
            <w:tcW w:w="3119" w:type="dxa"/>
            <w:vAlign w:val="center"/>
          </w:tcPr>
          <w:p w:rsidR="00DB5D20" w:rsidRPr="002601D1" w:rsidRDefault="00DB5D20" w:rsidP="00DB5D20">
            <w:pPr>
              <w:jc w:val="center"/>
              <w:rPr>
                <w:sz w:val="20"/>
                <w:szCs w:val="20"/>
              </w:rPr>
            </w:pPr>
            <w:r w:rsidRPr="002601D1">
              <w:rPr>
                <w:sz w:val="20"/>
                <w:szCs w:val="20"/>
              </w:rPr>
              <w:t>Забор исходной в</w:t>
            </w:r>
            <w:r>
              <w:rPr>
                <w:sz w:val="20"/>
                <w:szCs w:val="20"/>
              </w:rPr>
              <w:t xml:space="preserve">оды из </w:t>
            </w:r>
            <w:proofErr w:type="gramStart"/>
            <w:r>
              <w:rPr>
                <w:sz w:val="20"/>
                <w:szCs w:val="20"/>
              </w:rPr>
              <w:t>водо-хранилища</w:t>
            </w:r>
            <w:proofErr w:type="gramEnd"/>
            <w:r>
              <w:rPr>
                <w:sz w:val="20"/>
                <w:szCs w:val="20"/>
              </w:rPr>
              <w:t xml:space="preserve"> для техно</w:t>
            </w:r>
            <w:r w:rsidRPr="002601D1">
              <w:rPr>
                <w:sz w:val="20"/>
                <w:szCs w:val="20"/>
              </w:rPr>
              <w:t>логических нужд котельной.</w:t>
            </w:r>
          </w:p>
        </w:tc>
        <w:tc>
          <w:tcPr>
            <w:tcW w:w="1559" w:type="dxa"/>
            <w:vAlign w:val="center"/>
          </w:tcPr>
          <w:p w:rsidR="00DB5D20" w:rsidRPr="002601D1" w:rsidRDefault="00DB5D20" w:rsidP="00DB5D20">
            <w:pPr>
              <w:jc w:val="center"/>
              <w:rPr>
                <w:sz w:val="20"/>
                <w:szCs w:val="20"/>
              </w:rPr>
            </w:pPr>
            <w:r w:rsidRPr="002601D1">
              <w:rPr>
                <w:sz w:val="20"/>
                <w:szCs w:val="20"/>
              </w:rPr>
              <w:t>100м3/час</w:t>
            </w:r>
          </w:p>
          <w:p w:rsidR="00DB5D20" w:rsidRPr="002601D1" w:rsidRDefault="00DB5D20" w:rsidP="00DB5D20">
            <w:pPr>
              <w:jc w:val="center"/>
              <w:rPr>
                <w:sz w:val="20"/>
                <w:szCs w:val="20"/>
              </w:rPr>
            </w:pPr>
            <w:r w:rsidRPr="002601D1">
              <w:rPr>
                <w:sz w:val="20"/>
                <w:szCs w:val="20"/>
              </w:rPr>
              <w:t xml:space="preserve">32 </w:t>
            </w:r>
            <w:proofErr w:type="spellStart"/>
            <w:r w:rsidRPr="002601D1">
              <w:rPr>
                <w:sz w:val="20"/>
                <w:szCs w:val="20"/>
              </w:rPr>
              <w:t>м</w:t>
            </w:r>
            <w:proofErr w:type="gramStart"/>
            <w:r w:rsidRPr="002601D1">
              <w:rPr>
                <w:sz w:val="20"/>
                <w:szCs w:val="20"/>
              </w:rPr>
              <w:t>.в</w:t>
            </w:r>
            <w:proofErr w:type="gramEnd"/>
            <w:r w:rsidRPr="002601D1">
              <w:rPr>
                <w:sz w:val="20"/>
                <w:szCs w:val="20"/>
              </w:rPr>
              <w:t>од.ст</w:t>
            </w:r>
            <w:proofErr w:type="spellEnd"/>
          </w:p>
          <w:p w:rsidR="00DB5D20" w:rsidRPr="002601D1" w:rsidRDefault="00DB5D20" w:rsidP="00DB5D20">
            <w:pPr>
              <w:jc w:val="center"/>
              <w:rPr>
                <w:sz w:val="20"/>
                <w:szCs w:val="20"/>
              </w:rPr>
            </w:pPr>
            <w:r w:rsidRPr="002601D1">
              <w:rPr>
                <w:sz w:val="20"/>
                <w:szCs w:val="20"/>
              </w:rPr>
              <w:t>11,9 квт.</w:t>
            </w:r>
          </w:p>
        </w:tc>
        <w:tc>
          <w:tcPr>
            <w:tcW w:w="99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2020</w:t>
            </w:r>
          </w:p>
        </w:tc>
        <w:tc>
          <w:tcPr>
            <w:tcW w:w="170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Удовлетворите</w:t>
            </w:r>
            <w:r>
              <w:rPr>
                <w:sz w:val="20"/>
                <w:szCs w:val="20"/>
              </w:rPr>
              <w:t>льное</w:t>
            </w:r>
          </w:p>
        </w:tc>
      </w:tr>
      <w:tr w:rsidR="00DB5D20" w:rsidRPr="002601D1" w:rsidTr="00DB5D20">
        <w:trPr>
          <w:trHeight w:val="50"/>
        </w:trPr>
        <w:tc>
          <w:tcPr>
            <w:tcW w:w="468" w:type="dxa"/>
            <w:vAlign w:val="center"/>
          </w:tcPr>
          <w:p w:rsidR="00DB5D20" w:rsidRPr="002601D1" w:rsidRDefault="00DB5D20" w:rsidP="00DB5D20">
            <w:pPr>
              <w:jc w:val="center"/>
              <w:rPr>
                <w:sz w:val="20"/>
                <w:szCs w:val="20"/>
              </w:rPr>
            </w:pPr>
            <w:r>
              <w:rPr>
                <w:sz w:val="20"/>
                <w:szCs w:val="20"/>
              </w:rPr>
              <w:t>16</w:t>
            </w:r>
          </w:p>
        </w:tc>
        <w:tc>
          <w:tcPr>
            <w:tcW w:w="2935" w:type="dxa"/>
            <w:vAlign w:val="center"/>
          </w:tcPr>
          <w:p w:rsidR="00DB5D20" w:rsidRPr="002601D1" w:rsidRDefault="00DB5D20" w:rsidP="00DB5D20">
            <w:pPr>
              <w:jc w:val="center"/>
              <w:rPr>
                <w:sz w:val="20"/>
                <w:szCs w:val="20"/>
              </w:rPr>
            </w:pPr>
            <w:r w:rsidRPr="002601D1">
              <w:rPr>
                <w:sz w:val="20"/>
                <w:szCs w:val="20"/>
              </w:rPr>
              <w:t>Подпиточный насос ст.№2 К100-80-160</w:t>
            </w:r>
          </w:p>
          <w:p w:rsidR="00DB5D20" w:rsidRPr="002601D1" w:rsidRDefault="00DB5D20" w:rsidP="00DB5D20">
            <w:pPr>
              <w:jc w:val="center"/>
              <w:rPr>
                <w:sz w:val="20"/>
                <w:szCs w:val="20"/>
              </w:rPr>
            </w:pPr>
          </w:p>
        </w:tc>
        <w:tc>
          <w:tcPr>
            <w:tcW w:w="3119" w:type="dxa"/>
            <w:vAlign w:val="center"/>
          </w:tcPr>
          <w:p w:rsidR="00DB5D20" w:rsidRPr="002601D1" w:rsidRDefault="00DB5D20" w:rsidP="00DB5D20">
            <w:pPr>
              <w:jc w:val="center"/>
              <w:rPr>
                <w:sz w:val="20"/>
                <w:szCs w:val="20"/>
              </w:rPr>
            </w:pPr>
            <w:r w:rsidRPr="002601D1">
              <w:rPr>
                <w:sz w:val="20"/>
                <w:szCs w:val="20"/>
              </w:rPr>
              <w:t>Забор исходной в</w:t>
            </w:r>
            <w:r>
              <w:rPr>
                <w:sz w:val="20"/>
                <w:szCs w:val="20"/>
              </w:rPr>
              <w:t xml:space="preserve">оды из </w:t>
            </w:r>
            <w:proofErr w:type="gramStart"/>
            <w:r>
              <w:rPr>
                <w:sz w:val="20"/>
                <w:szCs w:val="20"/>
              </w:rPr>
              <w:t>водо-хранилища</w:t>
            </w:r>
            <w:proofErr w:type="gramEnd"/>
            <w:r>
              <w:rPr>
                <w:sz w:val="20"/>
                <w:szCs w:val="20"/>
              </w:rPr>
              <w:t xml:space="preserve"> для техно</w:t>
            </w:r>
            <w:r w:rsidRPr="002601D1">
              <w:rPr>
                <w:sz w:val="20"/>
                <w:szCs w:val="20"/>
              </w:rPr>
              <w:t>логических нужд котельной.</w:t>
            </w:r>
          </w:p>
        </w:tc>
        <w:tc>
          <w:tcPr>
            <w:tcW w:w="1559" w:type="dxa"/>
            <w:vAlign w:val="center"/>
          </w:tcPr>
          <w:p w:rsidR="00DB5D20" w:rsidRPr="002601D1" w:rsidRDefault="00DB5D20" w:rsidP="00DB5D20">
            <w:pPr>
              <w:jc w:val="center"/>
              <w:rPr>
                <w:sz w:val="20"/>
                <w:szCs w:val="20"/>
              </w:rPr>
            </w:pPr>
            <w:r w:rsidRPr="002601D1">
              <w:rPr>
                <w:sz w:val="20"/>
                <w:szCs w:val="20"/>
              </w:rPr>
              <w:t>100м3/час</w:t>
            </w:r>
          </w:p>
          <w:p w:rsidR="00DB5D20" w:rsidRPr="002601D1" w:rsidRDefault="00DB5D20" w:rsidP="00DB5D20">
            <w:pPr>
              <w:jc w:val="center"/>
              <w:rPr>
                <w:sz w:val="20"/>
                <w:szCs w:val="20"/>
              </w:rPr>
            </w:pPr>
            <w:r w:rsidRPr="002601D1">
              <w:rPr>
                <w:sz w:val="20"/>
                <w:szCs w:val="20"/>
              </w:rPr>
              <w:t xml:space="preserve">32 </w:t>
            </w:r>
            <w:proofErr w:type="spellStart"/>
            <w:r w:rsidRPr="002601D1">
              <w:rPr>
                <w:sz w:val="20"/>
                <w:szCs w:val="20"/>
              </w:rPr>
              <w:t>м</w:t>
            </w:r>
            <w:proofErr w:type="gramStart"/>
            <w:r w:rsidRPr="002601D1">
              <w:rPr>
                <w:sz w:val="20"/>
                <w:szCs w:val="20"/>
              </w:rPr>
              <w:t>.в</w:t>
            </w:r>
            <w:proofErr w:type="gramEnd"/>
            <w:r w:rsidRPr="002601D1">
              <w:rPr>
                <w:sz w:val="20"/>
                <w:szCs w:val="20"/>
              </w:rPr>
              <w:t>од.ст</w:t>
            </w:r>
            <w:proofErr w:type="spellEnd"/>
          </w:p>
          <w:p w:rsidR="00DB5D20" w:rsidRPr="002601D1" w:rsidRDefault="00DB5D20" w:rsidP="00DB5D20">
            <w:pPr>
              <w:jc w:val="center"/>
              <w:rPr>
                <w:sz w:val="20"/>
                <w:szCs w:val="20"/>
              </w:rPr>
            </w:pPr>
            <w:r w:rsidRPr="002601D1">
              <w:rPr>
                <w:sz w:val="20"/>
                <w:szCs w:val="20"/>
              </w:rPr>
              <w:t>11,9 квт.</w:t>
            </w:r>
          </w:p>
        </w:tc>
        <w:tc>
          <w:tcPr>
            <w:tcW w:w="992" w:type="dxa"/>
            <w:vAlign w:val="center"/>
          </w:tcPr>
          <w:p w:rsidR="00DB5D20" w:rsidRPr="002601D1" w:rsidRDefault="00DB5D20" w:rsidP="00DB5D20">
            <w:pPr>
              <w:jc w:val="center"/>
              <w:rPr>
                <w:sz w:val="20"/>
                <w:szCs w:val="20"/>
              </w:rPr>
            </w:pPr>
            <w:r w:rsidRPr="002601D1">
              <w:rPr>
                <w:sz w:val="20"/>
                <w:szCs w:val="20"/>
              </w:rPr>
              <w:t>2009</w:t>
            </w:r>
          </w:p>
        </w:tc>
        <w:tc>
          <w:tcPr>
            <w:tcW w:w="1702" w:type="dxa"/>
            <w:vAlign w:val="center"/>
          </w:tcPr>
          <w:p w:rsidR="00DB5D20" w:rsidRPr="002601D1" w:rsidRDefault="00DB5D20" w:rsidP="00DB5D20">
            <w:pPr>
              <w:jc w:val="center"/>
              <w:rPr>
                <w:sz w:val="20"/>
                <w:szCs w:val="20"/>
              </w:rPr>
            </w:pPr>
            <w:r w:rsidRPr="002601D1">
              <w:rPr>
                <w:sz w:val="20"/>
                <w:szCs w:val="20"/>
              </w:rPr>
              <w:t>Удовлетворите</w:t>
            </w:r>
            <w:r>
              <w:rPr>
                <w:sz w:val="20"/>
                <w:szCs w:val="20"/>
              </w:rPr>
              <w:t>льное</w:t>
            </w:r>
          </w:p>
        </w:tc>
      </w:tr>
      <w:tr w:rsidR="00DB5D20" w:rsidRPr="002601D1" w:rsidTr="00DB5D20">
        <w:tc>
          <w:tcPr>
            <w:tcW w:w="468" w:type="dxa"/>
            <w:vAlign w:val="center"/>
          </w:tcPr>
          <w:p w:rsidR="00DB5D20" w:rsidRPr="002601D1" w:rsidRDefault="00DB5D20" w:rsidP="00DB5D20">
            <w:pPr>
              <w:jc w:val="center"/>
              <w:rPr>
                <w:sz w:val="20"/>
                <w:szCs w:val="20"/>
              </w:rPr>
            </w:pPr>
            <w:r>
              <w:rPr>
                <w:sz w:val="20"/>
                <w:szCs w:val="20"/>
              </w:rPr>
              <w:t>17</w:t>
            </w:r>
          </w:p>
        </w:tc>
        <w:tc>
          <w:tcPr>
            <w:tcW w:w="2935" w:type="dxa"/>
            <w:vAlign w:val="center"/>
          </w:tcPr>
          <w:p w:rsidR="00DB5D20" w:rsidRPr="002601D1" w:rsidRDefault="00DB5D20" w:rsidP="00DB5D20">
            <w:pPr>
              <w:jc w:val="center"/>
              <w:rPr>
                <w:sz w:val="20"/>
                <w:szCs w:val="20"/>
              </w:rPr>
            </w:pPr>
            <w:r w:rsidRPr="002601D1">
              <w:rPr>
                <w:sz w:val="20"/>
                <w:szCs w:val="20"/>
              </w:rPr>
              <w:t>Подпиточный насос ст.№3 К100-65-200</w:t>
            </w:r>
          </w:p>
          <w:p w:rsidR="00DB5D20" w:rsidRPr="002601D1" w:rsidRDefault="00DB5D20" w:rsidP="00DB5D20">
            <w:pPr>
              <w:jc w:val="center"/>
              <w:rPr>
                <w:sz w:val="20"/>
                <w:szCs w:val="20"/>
              </w:rPr>
            </w:pPr>
          </w:p>
        </w:tc>
        <w:tc>
          <w:tcPr>
            <w:tcW w:w="3119" w:type="dxa"/>
            <w:vAlign w:val="center"/>
          </w:tcPr>
          <w:p w:rsidR="00DB5D20" w:rsidRPr="002601D1" w:rsidRDefault="00DB5D20" w:rsidP="00DB5D20">
            <w:pPr>
              <w:jc w:val="center"/>
              <w:rPr>
                <w:sz w:val="20"/>
                <w:szCs w:val="20"/>
              </w:rPr>
            </w:pPr>
            <w:r w:rsidRPr="002601D1">
              <w:rPr>
                <w:sz w:val="20"/>
                <w:szCs w:val="20"/>
              </w:rPr>
              <w:t>Забор исходной в</w:t>
            </w:r>
            <w:r>
              <w:rPr>
                <w:sz w:val="20"/>
                <w:szCs w:val="20"/>
              </w:rPr>
              <w:t xml:space="preserve">оды из </w:t>
            </w:r>
            <w:proofErr w:type="gramStart"/>
            <w:r>
              <w:rPr>
                <w:sz w:val="20"/>
                <w:szCs w:val="20"/>
              </w:rPr>
              <w:t>водо-хранилища</w:t>
            </w:r>
            <w:proofErr w:type="gramEnd"/>
            <w:r>
              <w:rPr>
                <w:sz w:val="20"/>
                <w:szCs w:val="20"/>
              </w:rPr>
              <w:t xml:space="preserve"> для техно</w:t>
            </w:r>
            <w:r w:rsidRPr="002601D1">
              <w:rPr>
                <w:sz w:val="20"/>
                <w:szCs w:val="20"/>
              </w:rPr>
              <w:t>логических нужд котельной</w:t>
            </w:r>
          </w:p>
        </w:tc>
        <w:tc>
          <w:tcPr>
            <w:tcW w:w="1559"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100 м3/час</w:t>
            </w:r>
          </w:p>
          <w:p w:rsidR="00DB5D20" w:rsidRPr="002601D1" w:rsidRDefault="00DB5D20" w:rsidP="00DB5D20">
            <w:pPr>
              <w:jc w:val="center"/>
              <w:rPr>
                <w:sz w:val="20"/>
                <w:szCs w:val="20"/>
              </w:rPr>
            </w:pPr>
            <w:r w:rsidRPr="002601D1">
              <w:rPr>
                <w:sz w:val="20"/>
                <w:szCs w:val="20"/>
              </w:rPr>
              <w:t xml:space="preserve">50 </w:t>
            </w:r>
            <w:proofErr w:type="spellStart"/>
            <w:r w:rsidRPr="002601D1">
              <w:rPr>
                <w:sz w:val="20"/>
                <w:szCs w:val="20"/>
              </w:rPr>
              <w:t>м</w:t>
            </w:r>
            <w:proofErr w:type="gramStart"/>
            <w:r w:rsidRPr="002601D1">
              <w:rPr>
                <w:sz w:val="20"/>
                <w:szCs w:val="20"/>
              </w:rPr>
              <w:t>.в</w:t>
            </w:r>
            <w:proofErr w:type="gramEnd"/>
            <w:r w:rsidRPr="002601D1">
              <w:rPr>
                <w:sz w:val="20"/>
                <w:szCs w:val="20"/>
              </w:rPr>
              <w:t>од.ст</w:t>
            </w:r>
            <w:proofErr w:type="spellEnd"/>
          </w:p>
          <w:p w:rsidR="00DB5D20" w:rsidRPr="002601D1" w:rsidRDefault="00DB5D20" w:rsidP="00DB5D20">
            <w:pPr>
              <w:jc w:val="center"/>
              <w:rPr>
                <w:sz w:val="20"/>
                <w:szCs w:val="20"/>
              </w:rPr>
            </w:pPr>
            <w:r w:rsidRPr="002601D1">
              <w:rPr>
                <w:sz w:val="20"/>
                <w:szCs w:val="20"/>
              </w:rPr>
              <w:t>18,9 квт.</w:t>
            </w:r>
          </w:p>
        </w:tc>
        <w:tc>
          <w:tcPr>
            <w:tcW w:w="99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2018</w:t>
            </w:r>
          </w:p>
        </w:tc>
        <w:tc>
          <w:tcPr>
            <w:tcW w:w="170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Удовлетворительное</w:t>
            </w:r>
          </w:p>
        </w:tc>
      </w:tr>
      <w:tr w:rsidR="00DB5D20" w:rsidRPr="002601D1" w:rsidTr="00DB5D20">
        <w:tc>
          <w:tcPr>
            <w:tcW w:w="468" w:type="dxa"/>
            <w:vAlign w:val="center"/>
          </w:tcPr>
          <w:p w:rsidR="00DB5D20" w:rsidRPr="002601D1" w:rsidRDefault="00DB5D20" w:rsidP="00DB5D20">
            <w:pPr>
              <w:jc w:val="center"/>
              <w:rPr>
                <w:sz w:val="20"/>
                <w:szCs w:val="20"/>
              </w:rPr>
            </w:pPr>
            <w:r>
              <w:rPr>
                <w:sz w:val="20"/>
                <w:szCs w:val="20"/>
              </w:rPr>
              <w:t>18</w:t>
            </w:r>
          </w:p>
        </w:tc>
        <w:tc>
          <w:tcPr>
            <w:tcW w:w="2935" w:type="dxa"/>
            <w:vAlign w:val="center"/>
          </w:tcPr>
          <w:p w:rsidR="00DB5D20" w:rsidRPr="002601D1" w:rsidRDefault="00DB5D20" w:rsidP="00DB5D20">
            <w:pPr>
              <w:jc w:val="center"/>
              <w:rPr>
                <w:sz w:val="20"/>
                <w:szCs w:val="20"/>
              </w:rPr>
            </w:pPr>
            <w:r w:rsidRPr="002601D1">
              <w:rPr>
                <w:sz w:val="20"/>
                <w:szCs w:val="20"/>
              </w:rPr>
              <w:t>Подпиточный насос ст.№4 К100-65-200</w:t>
            </w:r>
          </w:p>
          <w:p w:rsidR="00DB5D20" w:rsidRPr="002601D1" w:rsidRDefault="00DB5D20" w:rsidP="00DB5D20">
            <w:pPr>
              <w:jc w:val="center"/>
              <w:rPr>
                <w:sz w:val="20"/>
                <w:szCs w:val="20"/>
              </w:rPr>
            </w:pPr>
          </w:p>
        </w:tc>
        <w:tc>
          <w:tcPr>
            <w:tcW w:w="3119" w:type="dxa"/>
            <w:vAlign w:val="center"/>
          </w:tcPr>
          <w:p w:rsidR="00DB5D20" w:rsidRPr="002601D1" w:rsidRDefault="00DB5D20" w:rsidP="00DB5D20">
            <w:pPr>
              <w:jc w:val="center"/>
              <w:rPr>
                <w:sz w:val="20"/>
                <w:szCs w:val="20"/>
              </w:rPr>
            </w:pPr>
            <w:r w:rsidRPr="002601D1">
              <w:rPr>
                <w:sz w:val="20"/>
                <w:szCs w:val="20"/>
              </w:rPr>
              <w:t>Забор ис</w:t>
            </w:r>
            <w:r>
              <w:rPr>
                <w:sz w:val="20"/>
                <w:szCs w:val="20"/>
              </w:rPr>
              <w:t>х</w:t>
            </w:r>
            <w:r w:rsidRPr="002601D1">
              <w:rPr>
                <w:sz w:val="20"/>
                <w:szCs w:val="20"/>
              </w:rPr>
              <w:t xml:space="preserve">одной воды из </w:t>
            </w:r>
            <w:proofErr w:type="gramStart"/>
            <w:r w:rsidRPr="002601D1">
              <w:rPr>
                <w:sz w:val="20"/>
                <w:szCs w:val="20"/>
              </w:rPr>
              <w:t>водо-хранилища</w:t>
            </w:r>
            <w:proofErr w:type="gramEnd"/>
            <w:r w:rsidRPr="002601D1">
              <w:rPr>
                <w:sz w:val="20"/>
                <w:szCs w:val="20"/>
              </w:rPr>
              <w:t xml:space="preserve"> для техно-логических нужд котельной.</w:t>
            </w:r>
          </w:p>
        </w:tc>
        <w:tc>
          <w:tcPr>
            <w:tcW w:w="1559"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100 м3/час</w:t>
            </w:r>
          </w:p>
          <w:p w:rsidR="00DB5D20" w:rsidRPr="002601D1" w:rsidRDefault="00DB5D20" w:rsidP="00DB5D20">
            <w:pPr>
              <w:jc w:val="center"/>
              <w:rPr>
                <w:sz w:val="20"/>
                <w:szCs w:val="20"/>
              </w:rPr>
            </w:pPr>
            <w:r w:rsidRPr="002601D1">
              <w:rPr>
                <w:sz w:val="20"/>
                <w:szCs w:val="20"/>
              </w:rPr>
              <w:t xml:space="preserve">50 </w:t>
            </w:r>
            <w:proofErr w:type="spellStart"/>
            <w:r w:rsidRPr="002601D1">
              <w:rPr>
                <w:sz w:val="20"/>
                <w:szCs w:val="20"/>
              </w:rPr>
              <w:t>м</w:t>
            </w:r>
            <w:proofErr w:type="gramStart"/>
            <w:r w:rsidRPr="002601D1">
              <w:rPr>
                <w:sz w:val="20"/>
                <w:szCs w:val="20"/>
              </w:rPr>
              <w:t>.в</w:t>
            </w:r>
            <w:proofErr w:type="gramEnd"/>
            <w:r w:rsidRPr="002601D1">
              <w:rPr>
                <w:sz w:val="20"/>
                <w:szCs w:val="20"/>
              </w:rPr>
              <w:t>од.ст</w:t>
            </w:r>
            <w:proofErr w:type="spellEnd"/>
          </w:p>
          <w:p w:rsidR="00DB5D20" w:rsidRPr="002601D1" w:rsidRDefault="00DB5D20" w:rsidP="00DB5D20">
            <w:pPr>
              <w:jc w:val="center"/>
              <w:rPr>
                <w:sz w:val="20"/>
                <w:szCs w:val="20"/>
              </w:rPr>
            </w:pPr>
            <w:r w:rsidRPr="002601D1">
              <w:rPr>
                <w:sz w:val="20"/>
                <w:szCs w:val="20"/>
              </w:rPr>
              <w:t>18,9 квт.</w:t>
            </w:r>
          </w:p>
        </w:tc>
        <w:tc>
          <w:tcPr>
            <w:tcW w:w="99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2008</w:t>
            </w:r>
          </w:p>
        </w:tc>
        <w:tc>
          <w:tcPr>
            <w:tcW w:w="1702" w:type="dxa"/>
            <w:vAlign w:val="center"/>
          </w:tcPr>
          <w:p w:rsidR="00DB5D20" w:rsidRPr="002601D1" w:rsidRDefault="00DB5D20" w:rsidP="00DB5D20">
            <w:pPr>
              <w:jc w:val="center"/>
              <w:rPr>
                <w:sz w:val="20"/>
                <w:szCs w:val="20"/>
              </w:rPr>
            </w:pPr>
            <w:r w:rsidRPr="002601D1">
              <w:rPr>
                <w:sz w:val="20"/>
                <w:szCs w:val="20"/>
              </w:rPr>
              <w:t>Удовлетворительное</w:t>
            </w:r>
          </w:p>
        </w:tc>
      </w:tr>
      <w:tr w:rsidR="00DB5D20" w:rsidRPr="002601D1" w:rsidTr="00DB5D20">
        <w:tc>
          <w:tcPr>
            <w:tcW w:w="468" w:type="dxa"/>
            <w:vAlign w:val="center"/>
          </w:tcPr>
          <w:p w:rsidR="00DB5D20" w:rsidRPr="002601D1" w:rsidRDefault="00DB5D20" w:rsidP="00DB5D20">
            <w:pPr>
              <w:jc w:val="center"/>
              <w:rPr>
                <w:sz w:val="20"/>
                <w:szCs w:val="20"/>
              </w:rPr>
            </w:pPr>
            <w:r>
              <w:rPr>
                <w:sz w:val="20"/>
                <w:szCs w:val="20"/>
              </w:rPr>
              <w:t>19</w:t>
            </w:r>
          </w:p>
        </w:tc>
        <w:tc>
          <w:tcPr>
            <w:tcW w:w="2935" w:type="dxa"/>
            <w:vAlign w:val="center"/>
          </w:tcPr>
          <w:p w:rsidR="00DB5D20" w:rsidRPr="002601D1" w:rsidRDefault="00DB5D20" w:rsidP="00DB5D20">
            <w:pPr>
              <w:jc w:val="center"/>
              <w:rPr>
                <w:color w:val="FF0000"/>
                <w:sz w:val="20"/>
                <w:szCs w:val="20"/>
              </w:rPr>
            </w:pPr>
            <w:r w:rsidRPr="002601D1">
              <w:rPr>
                <w:sz w:val="20"/>
                <w:szCs w:val="20"/>
              </w:rPr>
              <w:t>Насосы циркуляции ГВС ст.№1</w:t>
            </w:r>
          </w:p>
          <w:p w:rsidR="00DB5D20" w:rsidRPr="002601D1" w:rsidRDefault="00DB5D20" w:rsidP="00DB5D20">
            <w:pPr>
              <w:jc w:val="center"/>
              <w:rPr>
                <w:sz w:val="20"/>
                <w:szCs w:val="20"/>
              </w:rPr>
            </w:pPr>
            <w:r w:rsidRPr="002601D1">
              <w:rPr>
                <w:sz w:val="20"/>
                <w:szCs w:val="20"/>
              </w:rPr>
              <w:lastRenderedPageBreak/>
              <w:t>К-100-65-250</w:t>
            </w:r>
          </w:p>
        </w:tc>
        <w:tc>
          <w:tcPr>
            <w:tcW w:w="3119" w:type="dxa"/>
            <w:vAlign w:val="center"/>
          </w:tcPr>
          <w:p w:rsidR="00DB5D20" w:rsidRPr="002601D1" w:rsidRDefault="00DB5D20" w:rsidP="00DB5D20">
            <w:pPr>
              <w:jc w:val="center"/>
              <w:rPr>
                <w:sz w:val="20"/>
                <w:szCs w:val="20"/>
              </w:rPr>
            </w:pPr>
            <w:r w:rsidRPr="002601D1">
              <w:rPr>
                <w:sz w:val="20"/>
                <w:szCs w:val="20"/>
              </w:rPr>
              <w:lastRenderedPageBreak/>
              <w:t xml:space="preserve">Обеспечение технологического </w:t>
            </w:r>
            <w:r w:rsidRPr="002601D1">
              <w:rPr>
                <w:sz w:val="20"/>
                <w:szCs w:val="20"/>
              </w:rPr>
              <w:lastRenderedPageBreak/>
              <w:t>режима теплообменников.</w:t>
            </w:r>
          </w:p>
        </w:tc>
        <w:tc>
          <w:tcPr>
            <w:tcW w:w="1559"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lastRenderedPageBreak/>
              <w:t>100 м3/час</w:t>
            </w:r>
          </w:p>
          <w:p w:rsidR="00DB5D20" w:rsidRPr="002601D1" w:rsidRDefault="00DB5D20" w:rsidP="00DB5D20">
            <w:pPr>
              <w:jc w:val="center"/>
              <w:rPr>
                <w:sz w:val="20"/>
                <w:szCs w:val="20"/>
              </w:rPr>
            </w:pPr>
            <w:r w:rsidRPr="002601D1">
              <w:rPr>
                <w:sz w:val="20"/>
                <w:szCs w:val="20"/>
              </w:rPr>
              <w:t>80м</w:t>
            </w:r>
            <w:proofErr w:type="gramStart"/>
            <w:r w:rsidRPr="002601D1">
              <w:rPr>
                <w:sz w:val="20"/>
                <w:szCs w:val="20"/>
              </w:rPr>
              <w:t>.в</w:t>
            </w:r>
            <w:proofErr w:type="gramEnd"/>
            <w:r w:rsidRPr="002601D1">
              <w:rPr>
                <w:sz w:val="20"/>
                <w:szCs w:val="20"/>
              </w:rPr>
              <w:t>од.ст</w:t>
            </w:r>
          </w:p>
          <w:p w:rsidR="00DB5D20" w:rsidRPr="002601D1" w:rsidRDefault="00DB5D20" w:rsidP="00DB5D20">
            <w:pPr>
              <w:jc w:val="center"/>
              <w:rPr>
                <w:sz w:val="20"/>
                <w:szCs w:val="20"/>
              </w:rPr>
            </w:pPr>
            <w:r w:rsidRPr="002601D1">
              <w:rPr>
                <w:sz w:val="20"/>
                <w:szCs w:val="20"/>
              </w:rPr>
              <w:t>33,6 квт.</w:t>
            </w:r>
          </w:p>
        </w:tc>
        <w:tc>
          <w:tcPr>
            <w:tcW w:w="99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2019</w:t>
            </w:r>
          </w:p>
        </w:tc>
        <w:tc>
          <w:tcPr>
            <w:tcW w:w="1702" w:type="dxa"/>
            <w:vAlign w:val="center"/>
          </w:tcPr>
          <w:p w:rsidR="00DB5D20" w:rsidRPr="002601D1" w:rsidRDefault="00DB5D20" w:rsidP="00DB5D20">
            <w:pPr>
              <w:jc w:val="center"/>
              <w:rPr>
                <w:sz w:val="20"/>
                <w:szCs w:val="20"/>
              </w:rPr>
            </w:pPr>
            <w:r>
              <w:rPr>
                <w:sz w:val="20"/>
                <w:szCs w:val="20"/>
              </w:rPr>
              <w:lastRenderedPageBreak/>
              <w:t>Удов</w:t>
            </w:r>
            <w:r w:rsidRPr="002601D1">
              <w:rPr>
                <w:sz w:val="20"/>
                <w:szCs w:val="20"/>
              </w:rPr>
              <w:t>летворитель</w:t>
            </w:r>
            <w:r w:rsidRPr="002601D1">
              <w:rPr>
                <w:sz w:val="20"/>
                <w:szCs w:val="20"/>
              </w:rPr>
              <w:lastRenderedPageBreak/>
              <w:t>ное</w:t>
            </w:r>
          </w:p>
        </w:tc>
      </w:tr>
      <w:tr w:rsidR="00DB5D20" w:rsidRPr="002601D1" w:rsidTr="00DB5D20">
        <w:tc>
          <w:tcPr>
            <w:tcW w:w="468" w:type="dxa"/>
            <w:vAlign w:val="center"/>
          </w:tcPr>
          <w:p w:rsidR="00DB5D20" w:rsidRPr="002601D1" w:rsidRDefault="00DB5D20" w:rsidP="00DB5D20">
            <w:pPr>
              <w:jc w:val="center"/>
              <w:rPr>
                <w:sz w:val="20"/>
                <w:szCs w:val="20"/>
              </w:rPr>
            </w:pPr>
            <w:r>
              <w:rPr>
                <w:sz w:val="20"/>
                <w:szCs w:val="20"/>
              </w:rPr>
              <w:lastRenderedPageBreak/>
              <w:t>20</w:t>
            </w:r>
          </w:p>
        </w:tc>
        <w:tc>
          <w:tcPr>
            <w:tcW w:w="2935" w:type="dxa"/>
            <w:vAlign w:val="center"/>
          </w:tcPr>
          <w:p w:rsidR="00DB5D20" w:rsidRPr="002601D1" w:rsidRDefault="00DB5D20" w:rsidP="00DB5D20">
            <w:pPr>
              <w:jc w:val="center"/>
              <w:rPr>
                <w:sz w:val="20"/>
                <w:szCs w:val="20"/>
              </w:rPr>
            </w:pPr>
            <w:r w:rsidRPr="002601D1">
              <w:rPr>
                <w:sz w:val="20"/>
                <w:szCs w:val="20"/>
              </w:rPr>
              <w:t>Насосы циркуляции ГВС ст.№2</w:t>
            </w:r>
          </w:p>
          <w:p w:rsidR="00DB5D20" w:rsidRPr="002601D1" w:rsidRDefault="00DB5D20" w:rsidP="00DB5D20">
            <w:pPr>
              <w:jc w:val="center"/>
              <w:rPr>
                <w:sz w:val="20"/>
                <w:szCs w:val="20"/>
              </w:rPr>
            </w:pPr>
            <w:r w:rsidRPr="002601D1">
              <w:rPr>
                <w:sz w:val="20"/>
                <w:szCs w:val="20"/>
              </w:rPr>
              <w:t>К100-65-250</w:t>
            </w:r>
          </w:p>
        </w:tc>
        <w:tc>
          <w:tcPr>
            <w:tcW w:w="3119" w:type="dxa"/>
            <w:vAlign w:val="center"/>
          </w:tcPr>
          <w:p w:rsidR="00DB5D20" w:rsidRPr="002601D1" w:rsidRDefault="00DB5D20" w:rsidP="00DB5D20">
            <w:pPr>
              <w:jc w:val="center"/>
              <w:rPr>
                <w:sz w:val="20"/>
                <w:szCs w:val="20"/>
              </w:rPr>
            </w:pPr>
            <w:r w:rsidRPr="002601D1">
              <w:rPr>
                <w:sz w:val="20"/>
                <w:szCs w:val="20"/>
              </w:rPr>
              <w:t>Обеспечение технологического режима теплообменников.</w:t>
            </w:r>
          </w:p>
        </w:tc>
        <w:tc>
          <w:tcPr>
            <w:tcW w:w="1559" w:type="dxa"/>
            <w:vAlign w:val="center"/>
          </w:tcPr>
          <w:p w:rsidR="00DB5D20" w:rsidRPr="002601D1" w:rsidRDefault="00DB5D20" w:rsidP="00DB5D20">
            <w:pPr>
              <w:jc w:val="center"/>
              <w:rPr>
                <w:sz w:val="20"/>
                <w:szCs w:val="20"/>
              </w:rPr>
            </w:pPr>
            <w:r w:rsidRPr="002601D1">
              <w:rPr>
                <w:sz w:val="20"/>
                <w:szCs w:val="20"/>
              </w:rPr>
              <w:t>90м3/час</w:t>
            </w:r>
          </w:p>
          <w:p w:rsidR="00DB5D20" w:rsidRPr="002601D1" w:rsidRDefault="00DB5D20" w:rsidP="00DB5D20">
            <w:pPr>
              <w:jc w:val="center"/>
              <w:rPr>
                <w:sz w:val="20"/>
                <w:szCs w:val="20"/>
              </w:rPr>
            </w:pPr>
            <w:r w:rsidRPr="002601D1">
              <w:rPr>
                <w:sz w:val="20"/>
                <w:szCs w:val="20"/>
              </w:rPr>
              <w:t>67м</w:t>
            </w:r>
            <w:proofErr w:type="gramStart"/>
            <w:r w:rsidRPr="002601D1">
              <w:rPr>
                <w:sz w:val="20"/>
                <w:szCs w:val="20"/>
              </w:rPr>
              <w:t>.в</w:t>
            </w:r>
            <w:proofErr w:type="gramEnd"/>
            <w:r w:rsidRPr="002601D1">
              <w:rPr>
                <w:sz w:val="20"/>
                <w:szCs w:val="20"/>
              </w:rPr>
              <w:t>од.ст</w:t>
            </w:r>
          </w:p>
          <w:p w:rsidR="00DB5D20" w:rsidRPr="002601D1" w:rsidRDefault="00DB5D20" w:rsidP="00DB5D20">
            <w:pPr>
              <w:jc w:val="center"/>
              <w:rPr>
                <w:sz w:val="20"/>
                <w:szCs w:val="20"/>
              </w:rPr>
            </w:pPr>
            <w:r w:rsidRPr="002601D1">
              <w:rPr>
                <w:sz w:val="20"/>
                <w:szCs w:val="20"/>
              </w:rPr>
              <w:t>26,6 квт.</w:t>
            </w:r>
          </w:p>
        </w:tc>
        <w:tc>
          <w:tcPr>
            <w:tcW w:w="99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2011</w:t>
            </w:r>
          </w:p>
        </w:tc>
        <w:tc>
          <w:tcPr>
            <w:tcW w:w="1702" w:type="dxa"/>
            <w:vAlign w:val="center"/>
          </w:tcPr>
          <w:p w:rsidR="00DB5D20" w:rsidRPr="002601D1" w:rsidRDefault="00DB5D20" w:rsidP="00DB5D20">
            <w:pPr>
              <w:jc w:val="center"/>
              <w:rPr>
                <w:sz w:val="20"/>
                <w:szCs w:val="20"/>
              </w:rPr>
            </w:pPr>
            <w:r w:rsidRPr="002601D1">
              <w:rPr>
                <w:sz w:val="20"/>
                <w:szCs w:val="20"/>
              </w:rPr>
              <w:t>Удовлетворительное</w:t>
            </w:r>
          </w:p>
        </w:tc>
      </w:tr>
      <w:tr w:rsidR="00DB5D20" w:rsidRPr="002601D1" w:rsidTr="00DB5D20">
        <w:tc>
          <w:tcPr>
            <w:tcW w:w="468" w:type="dxa"/>
            <w:vAlign w:val="center"/>
          </w:tcPr>
          <w:p w:rsidR="00DB5D20" w:rsidRPr="002601D1" w:rsidRDefault="00DB5D20" w:rsidP="00DB5D20">
            <w:pPr>
              <w:jc w:val="center"/>
              <w:rPr>
                <w:sz w:val="20"/>
                <w:szCs w:val="20"/>
              </w:rPr>
            </w:pPr>
            <w:r>
              <w:rPr>
                <w:sz w:val="20"/>
                <w:szCs w:val="20"/>
              </w:rPr>
              <w:t>21</w:t>
            </w:r>
          </w:p>
        </w:tc>
        <w:tc>
          <w:tcPr>
            <w:tcW w:w="2935" w:type="dxa"/>
            <w:vAlign w:val="center"/>
          </w:tcPr>
          <w:p w:rsidR="00DB5D20" w:rsidRPr="002601D1" w:rsidRDefault="00DB5D20" w:rsidP="00DB5D20">
            <w:pPr>
              <w:jc w:val="center"/>
              <w:rPr>
                <w:sz w:val="20"/>
                <w:szCs w:val="20"/>
              </w:rPr>
            </w:pPr>
            <w:r w:rsidRPr="002601D1">
              <w:rPr>
                <w:sz w:val="20"/>
                <w:szCs w:val="20"/>
              </w:rPr>
              <w:t>Сетевой насос ГВС ст.№1 Д320-50</w:t>
            </w:r>
          </w:p>
          <w:p w:rsidR="00DB5D20" w:rsidRPr="002601D1" w:rsidRDefault="00DB5D20" w:rsidP="00DB5D20">
            <w:pPr>
              <w:jc w:val="center"/>
              <w:rPr>
                <w:sz w:val="20"/>
                <w:szCs w:val="20"/>
              </w:rPr>
            </w:pPr>
          </w:p>
        </w:tc>
        <w:tc>
          <w:tcPr>
            <w:tcW w:w="3119" w:type="dxa"/>
            <w:vAlign w:val="center"/>
          </w:tcPr>
          <w:p w:rsidR="00DB5D20" w:rsidRPr="002601D1" w:rsidRDefault="00DB5D20" w:rsidP="00DB5D20">
            <w:pPr>
              <w:jc w:val="center"/>
              <w:rPr>
                <w:sz w:val="20"/>
                <w:szCs w:val="20"/>
              </w:rPr>
            </w:pPr>
            <w:r w:rsidRPr="002601D1">
              <w:rPr>
                <w:sz w:val="20"/>
                <w:szCs w:val="20"/>
              </w:rPr>
              <w:t>Подача ГВС потре</w:t>
            </w:r>
            <w:r>
              <w:rPr>
                <w:sz w:val="20"/>
                <w:szCs w:val="20"/>
              </w:rPr>
              <w:t>бителю</w:t>
            </w:r>
          </w:p>
        </w:tc>
        <w:tc>
          <w:tcPr>
            <w:tcW w:w="1559" w:type="dxa"/>
            <w:vAlign w:val="center"/>
          </w:tcPr>
          <w:p w:rsidR="00DB5D20" w:rsidRPr="002601D1" w:rsidRDefault="00DB5D20" w:rsidP="00DB5D20">
            <w:pPr>
              <w:jc w:val="center"/>
              <w:rPr>
                <w:sz w:val="20"/>
                <w:szCs w:val="20"/>
              </w:rPr>
            </w:pPr>
            <w:r w:rsidRPr="002601D1">
              <w:rPr>
                <w:sz w:val="20"/>
                <w:szCs w:val="20"/>
              </w:rPr>
              <w:t>320м3/час</w:t>
            </w:r>
          </w:p>
          <w:p w:rsidR="00DB5D20" w:rsidRPr="002601D1" w:rsidRDefault="00DB5D20" w:rsidP="00DB5D20">
            <w:pPr>
              <w:jc w:val="center"/>
              <w:rPr>
                <w:sz w:val="20"/>
                <w:szCs w:val="20"/>
              </w:rPr>
            </w:pPr>
            <w:r w:rsidRPr="002601D1">
              <w:rPr>
                <w:sz w:val="20"/>
                <w:szCs w:val="20"/>
              </w:rPr>
              <w:t xml:space="preserve">50 </w:t>
            </w:r>
            <w:proofErr w:type="spellStart"/>
            <w:r w:rsidRPr="002601D1">
              <w:rPr>
                <w:sz w:val="20"/>
                <w:szCs w:val="20"/>
              </w:rPr>
              <w:t>м</w:t>
            </w:r>
            <w:proofErr w:type="gramStart"/>
            <w:r w:rsidRPr="002601D1">
              <w:rPr>
                <w:sz w:val="20"/>
                <w:szCs w:val="20"/>
              </w:rPr>
              <w:t>.в</w:t>
            </w:r>
            <w:proofErr w:type="gramEnd"/>
            <w:r w:rsidRPr="002601D1">
              <w:rPr>
                <w:sz w:val="20"/>
                <w:szCs w:val="20"/>
              </w:rPr>
              <w:t>од.ст</w:t>
            </w:r>
            <w:proofErr w:type="spellEnd"/>
          </w:p>
          <w:p w:rsidR="00DB5D20" w:rsidRPr="002601D1" w:rsidRDefault="00DB5D20" w:rsidP="00DB5D20">
            <w:pPr>
              <w:jc w:val="center"/>
              <w:rPr>
                <w:sz w:val="20"/>
                <w:szCs w:val="20"/>
              </w:rPr>
            </w:pPr>
            <w:r w:rsidRPr="002601D1">
              <w:rPr>
                <w:sz w:val="20"/>
                <w:szCs w:val="20"/>
              </w:rPr>
              <w:t>75 квт</w:t>
            </w:r>
          </w:p>
        </w:tc>
        <w:tc>
          <w:tcPr>
            <w:tcW w:w="99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2019</w:t>
            </w:r>
          </w:p>
        </w:tc>
        <w:tc>
          <w:tcPr>
            <w:tcW w:w="1702" w:type="dxa"/>
            <w:vAlign w:val="center"/>
          </w:tcPr>
          <w:p w:rsidR="00DB5D20" w:rsidRPr="002601D1" w:rsidRDefault="00DB5D20" w:rsidP="00DB5D20">
            <w:pPr>
              <w:jc w:val="center"/>
              <w:rPr>
                <w:sz w:val="20"/>
                <w:szCs w:val="20"/>
              </w:rPr>
            </w:pPr>
            <w:r w:rsidRPr="002601D1">
              <w:rPr>
                <w:sz w:val="20"/>
                <w:szCs w:val="20"/>
              </w:rPr>
              <w:t>удовлетворительное</w:t>
            </w:r>
          </w:p>
        </w:tc>
      </w:tr>
      <w:tr w:rsidR="00DB5D20" w:rsidRPr="002601D1" w:rsidTr="00DB5D20">
        <w:tc>
          <w:tcPr>
            <w:tcW w:w="468" w:type="dxa"/>
            <w:vAlign w:val="center"/>
          </w:tcPr>
          <w:p w:rsidR="00DB5D20" w:rsidRPr="002601D1" w:rsidRDefault="00DB5D20" w:rsidP="00DB5D20">
            <w:pPr>
              <w:jc w:val="center"/>
              <w:rPr>
                <w:sz w:val="20"/>
                <w:szCs w:val="20"/>
              </w:rPr>
            </w:pPr>
            <w:r>
              <w:rPr>
                <w:sz w:val="20"/>
                <w:szCs w:val="20"/>
              </w:rPr>
              <w:t>22</w:t>
            </w:r>
          </w:p>
        </w:tc>
        <w:tc>
          <w:tcPr>
            <w:tcW w:w="2935" w:type="dxa"/>
            <w:vAlign w:val="center"/>
          </w:tcPr>
          <w:p w:rsidR="00DB5D20" w:rsidRPr="002601D1" w:rsidRDefault="00DB5D20" w:rsidP="00DB5D20">
            <w:pPr>
              <w:jc w:val="center"/>
              <w:rPr>
                <w:sz w:val="20"/>
                <w:szCs w:val="20"/>
              </w:rPr>
            </w:pPr>
            <w:r w:rsidRPr="002601D1">
              <w:rPr>
                <w:sz w:val="20"/>
                <w:szCs w:val="20"/>
              </w:rPr>
              <w:t>Сетевой насос ГВС ст.№2</w:t>
            </w:r>
          </w:p>
          <w:p w:rsidR="00DB5D20" w:rsidRPr="002601D1" w:rsidRDefault="00DB5D20" w:rsidP="00DB5D20">
            <w:pPr>
              <w:jc w:val="center"/>
              <w:rPr>
                <w:sz w:val="20"/>
                <w:szCs w:val="20"/>
              </w:rPr>
            </w:pPr>
            <w:r w:rsidRPr="002601D1">
              <w:rPr>
                <w:sz w:val="20"/>
                <w:szCs w:val="20"/>
              </w:rPr>
              <w:t>Д320-50</w:t>
            </w:r>
          </w:p>
          <w:p w:rsidR="00DB5D20" w:rsidRPr="002601D1" w:rsidRDefault="00DB5D20" w:rsidP="00DB5D20">
            <w:pPr>
              <w:jc w:val="center"/>
              <w:rPr>
                <w:sz w:val="20"/>
                <w:szCs w:val="20"/>
              </w:rPr>
            </w:pPr>
          </w:p>
        </w:tc>
        <w:tc>
          <w:tcPr>
            <w:tcW w:w="3119" w:type="dxa"/>
            <w:vAlign w:val="center"/>
          </w:tcPr>
          <w:p w:rsidR="00DB5D20" w:rsidRPr="002601D1" w:rsidRDefault="00DB5D20" w:rsidP="00DB5D20">
            <w:pPr>
              <w:jc w:val="center"/>
              <w:rPr>
                <w:sz w:val="20"/>
                <w:szCs w:val="20"/>
              </w:rPr>
            </w:pPr>
            <w:r w:rsidRPr="002601D1">
              <w:rPr>
                <w:sz w:val="20"/>
                <w:szCs w:val="20"/>
              </w:rPr>
              <w:t>Подача ГВС потребителю</w:t>
            </w:r>
          </w:p>
        </w:tc>
        <w:tc>
          <w:tcPr>
            <w:tcW w:w="1559" w:type="dxa"/>
            <w:vAlign w:val="center"/>
          </w:tcPr>
          <w:p w:rsidR="00DB5D20" w:rsidRPr="002601D1" w:rsidRDefault="00DB5D20" w:rsidP="00DB5D20">
            <w:pPr>
              <w:jc w:val="center"/>
              <w:rPr>
                <w:sz w:val="20"/>
                <w:szCs w:val="20"/>
              </w:rPr>
            </w:pPr>
            <w:r w:rsidRPr="002601D1">
              <w:rPr>
                <w:sz w:val="20"/>
                <w:szCs w:val="20"/>
              </w:rPr>
              <w:t>320м3/час</w:t>
            </w:r>
          </w:p>
          <w:p w:rsidR="00DB5D20" w:rsidRPr="002601D1" w:rsidRDefault="00DB5D20" w:rsidP="00DB5D20">
            <w:pPr>
              <w:jc w:val="center"/>
              <w:rPr>
                <w:sz w:val="20"/>
                <w:szCs w:val="20"/>
              </w:rPr>
            </w:pPr>
            <w:r w:rsidRPr="002601D1">
              <w:rPr>
                <w:sz w:val="20"/>
                <w:szCs w:val="20"/>
              </w:rPr>
              <w:t xml:space="preserve">50 </w:t>
            </w:r>
            <w:proofErr w:type="spellStart"/>
            <w:r w:rsidRPr="002601D1">
              <w:rPr>
                <w:sz w:val="20"/>
                <w:szCs w:val="20"/>
              </w:rPr>
              <w:t>м</w:t>
            </w:r>
            <w:proofErr w:type="gramStart"/>
            <w:r w:rsidRPr="002601D1">
              <w:rPr>
                <w:sz w:val="20"/>
                <w:szCs w:val="20"/>
              </w:rPr>
              <w:t>.в</w:t>
            </w:r>
            <w:proofErr w:type="gramEnd"/>
            <w:r w:rsidRPr="002601D1">
              <w:rPr>
                <w:sz w:val="20"/>
                <w:szCs w:val="20"/>
              </w:rPr>
              <w:t>од.ст</w:t>
            </w:r>
            <w:proofErr w:type="spellEnd"/>
          </w:p>
          <w:p w:rsidR="00DB5D20" w:rsidRPr="002601D1" w:rsidRDefault="00DB5D20" w:rsidP="00DB5D20">
            <w:pPr>
              <w:jc w:val="center"/>
              <w:rPr>
                <w:sz w:val="20"/>
                <w:szCs w:val="20"/>
              </w:rPr>
            </w:pPr>
            <w:r w:rsidRPr="002601D1">
              <w:rPr>
                <w:sz w:val="20"/>
                <w:szCs w:val="20"/>
              </w:rPr>
              <w:t>75 квт</w:t>
            </w:r>
          </w:p>
        </w:tc>
        <w:tc>
          <w:tcPr>
            <w:tcW w:w="99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2018</w:t>
            </w:r>
          </w:p>
        </w:tc>
        <w:tc>
          <w:tcPr>
            <w:tcW w:w="1702" w:type="dxa"/>
            <w:vAlign w:val="center"/>
          </w:tcPr>
          <w:p w:rsidR="00DB5D20" w:rsidRPr="002601D1" w:rsidRDefault="00DB5D20" w:rsidP="00DB5D20">
            <w:pPr>
              <w:jc w:val="center"/>
              <w:rPr>
                <w:sz w:val="20"/>
                <w:szCs w:val="20"/>
              </w:rPr>
            </w:pPr>
            <w:r w:rsidRPr="002601D1">
              <w:rPr>
                <w:sz w:val="20"/>
                <w:szCs w:val="20"/>
              </w:rPr>
              <w:t>Удовлетворительное</w:t>
            </w:r>
          </w:p>
        </w:tc>
      </w:tr>
      <w:tr w:rsidR="00DB5D20" w:rsidRPr="002601D1" w:rsidTr="00DB5D20">
        <w:tc>
          <w:tcPr>
            <w:tcW w:w="468" w:type="dxa"/>
            <w:vAlign w:val="center"/>
          </w:tcPr>
          <w:p w:rsidR="00DB5D20" w:rsidRPr="002601D1" w:rsidRDefault="00DB5D20" w:rsidP="00DB5D20">
            <w:pPr>
              <w:jc w:val="center"/>
              <w:rPr>
                <w:sz w:val="20"/>
                <w:szCs w:val="20"/>
              </w:rPr>
            </w:pPr>
            <w:r>
              <w:rPr>
                <w:sz w:val="20"/>
                <w:szCs w:val="20"/>
              </w:rPr>
              <w:t>23</w:t>
            </w:r>
          </w:p>
        </w:tc>
        <w:tc>
          <w:tcPr>
            <w:tcW w:w="2935" w:type="dxa"/>
            <w:vAlign w:val="center"/>
          </w:tcPr>
          <w:p w:rsidR="00DB5D20" w:rsidRPr="002601D1" w:rsidRDefault="00DB5D20" w:rsidP="00DB5D20">
            <w:pPr>
              <w:jc w:val="center"/>
              <w:rPr>
                <w:sz w:val="20"/>
                <w:szCs w:val="20"/>
              </w:rPr>
            </w:pPr>
            <w:r w:rsidRPr="002601D1">
              <w:rPr>
                <w:sz w:val="20"/>
                <w:szCs w:val="20"/>
              </w:rPr>
              <w:t>Блок клапанов газовый ВН. 8Н-1</w:t>
            </w:r>
          </w:p>
        </w:tc>
        <w:tc>
          <w:tcPr>
            <w:tcW w:w="3119" w:type="dxa"/>
            <w:vAlign w:val="center"/>
          </w:tcPr>
          <w:p w:rsidR="00DB5D20" w:rsidRPr="002601D1" w:rsidRDefault="00DB5D20" w:rsidP="00DB5D20">
            <w:pPr>
              <w:jc w:val="center"/>
              <w:rPr>
                <w:sz w:val="20"/>
                <w:szCs w:val="20"/>
              </w:rPr>
            </w:pPr>
            <w:r w:rsidRPr="002601D1">
              <w:rPr>
                <w:sz w:val="20"/>
                <w:szCs w:val="20"/>
              </w:rPr>
              <w:t>Подача</w:t>
            </w:r>
          </w:p>
          <w:p w:rsidR="00DB5D20" w:rsidRPr="002601D1" w:rsidRDefault="00DB5D20" w:rsidP="00DB5D20">
            <w:pPr>
              <w:jc w:val="center"/>
              <w:rPr>
                <w:sz w:val="20"/>
                <w:szCs w:val="20"/>
              </w:rPr>
            </w:pPr>
            <w:r w:rsidRPr="002601D1">
              <w:rPr>
                <w:sz w:val="20"/>
                <w:szCs w:val="20"/>
              </w:rPr>
              <w:t>газа к котлу</w:t>
            </w:r>
          </w:p>
        </w:tc>
        <w:tc>
          <w:tcPr>
            <w:tcW w:w="1559" w:type="dxa"/>
            <w:vAlign w:val="center"/>
          </w:tcPr>
          <w:p w:rsidR="00DB5D20" w:rsidRPr="002601D1" w:rsidRDefault="00DB5D20" w:rsidP="00DB5D20">
            <w:pPr>
              <w:jc w:val="center"/>
              <w:rPr>
                <w:sz w:val="20"/>
                <w:szCs w:val="20"/>
              </w:rPr>
            </w:pPr>
          </w:p>
        </w:tc>
        <w:tc>
          <w:tcPr>
            <w:tcW w:w="99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2008</w:t>
            </w:r>
          </w:p>
        </w:tc>
        <w:tc>
          <w:tcPr>
            <w:tcW w:w="1702" w:type="dxa"/>
            <w:vAlign w:val="center"/>
          </w:tcPr>
          <w:p w:rsidR="00DB5D20" w:rsidRPr="002601D1" w:rsidRDefault="00DB5D20" w:rsidP="00DB5D20">
            <w:pPr>
              <w:jc w:val="center"/>
              <w:rPr>
                <w:sz w:val="20"/>
                <w:szCs w:val="20"/>
              </w:rPr>
            </w:pPr>
            <w:r>
              <w:rPr>
                <w:sz w:val="20"/>
                <w:szCs w:val="20"/>
              </w:rPr>
              <w:t>Удов</w:t>
            </w:r>
            <w:r w:rsidRPr="002601D1">
              <w:rPr>
                <w:sz w:val="20"/>
                <w:szCs w:val="20"/>
              </w:rPr>
              <w:t>летворит</w:t>
            </w:r>
            <w:r>
              <w:rPr>
                <w:sz w:val="20"/>
                <w:szCs w:val="20"/>
              </w:rPr>
              <w:t>ельное</w:t>
            </w:r>
          </w:p>
        </w:tc>
      </w:tr>
      <w:tr w:rsidR="00DB5D20" w:rsidRPr="002601D1" w:rsidTr="00DB5D20">
        <w:tc>
          <w:tcPr>
            <w:tcW w:w="468" w:type="dxa"/>
            <w:vAlign w:val="center"/>
          </w:tcPr>
          <w:p w:rsidR="00DB5D20" w:rsidRPr="002601D1" w:rsidRDefault="00DB5D20" w:rsidP="00DB5D20">
            <w:pPr>
              <w:jc w:val="center"/>
              <w:rPr>
                <w:sz w:val="20"/>
                <w:szCs w:val="20"/>
              </w:rPr>
            </w:pPr>
            <w:r>
              <w:rPr>
                <w:sz w:val="20"/>
                <w:szCs w:val="20"/>
              </w:rPr>
              <w:t>24</w:t>
            </w:r>
          </w:p>
        </w:tc>
        <w:tc>
          <w:tcPr>
            <w:tcW w:w="2935" w:type="dxa"/>
            <w:vAlign w:val="center"/>
          </w:tcPr>
          <w:p w:rsidR="00DB5D20" w:rsidRPr="002601D1" w:rsidRDefault="00DB5D20" w:rsidP="00DB5D20">
            <w:pPr>
              <w:jc w:val="center"/>
              <w:rPr>
                <w:sz w:val="20"/>
                <w:szCs w:val="20"/>
              </w:rPr>
            </w:pPr>
            <w:r w:rsidRPr="002601D1">
              <w:rPr>
                <w:sz w:val="20"/>
                <w:szCs w:val="20"/>
              </w:rPr>
              <w:t>Блок клапанов газовый ВН. 8Н-1</w:t>
            </w:r>
          </w:p>
        </w:tc>
        <w:tc>
          <w:tcPr>
            <w:tcW w:w="3119" w:type="dxa"/>
            <w:vAlign w:val="center"/>
          </w:tcPr>
          <w:p w:rsidR="00DB5D20" w:rsidRPr="002601D1" w:rsidRDefault="00DB5D20" w:rsidP="00DB5D20">
            <w:pPr>
              <w:jc w:val="center"/>
              <w:rPr>
                <w:sz w:val="20"/>
                <w:szCs w:val="20"/>
              </w:rPr>
            </w:pPr>
            <w:r w:rsidRPr="002601D1">
              <w:rPr>
                <w:sz w:val="20"/>
                <w:szCs w:val="20"/>
              </w:rPr>
              <w:t>Подача</w:t>
            </w:r>
          </w:p>
          <w:p w:rsidR="00DB5D20" w:rsidRPr="002601D1" w:rsidRDefault="00DB5D20" w:rsidP="00DB5D20">
            <w:pPr>
              <w:jc w:val="center"/>
              <w:rPr>
                <w:sz w:val="20"/>
                <w:szCs w:val="20"/>
              </w:rPr>
            </w:pPr>
            <w:r w:rsidRPr="002601D1">
              <w:rPr>
                <w:sz w:val="20"/>
                <w:szCs w:val="20"/>
              </w:rPr>
              <w:t>газа к котлу</w:t>
            </w:r>
          </w:p>
        </w:tc>
        <w:tc>
          <w:tcPr>
            <w:tcW w:w="1559" w:type="dxa"/>
            <w:vAlign w:val="center"/>
          </w:tcPr>
          <w:p w:rsidR="00DB5D20" w:rsidRPr="002601D1" w:rsidRDefault="00DB5D20" w:rsidP="00DB5D20">
            <w:pPr>
              <w:jc w:val="center"/>
              <w:rPr>
                <w:sz w:val="20"/>
                <w:szCs w:val="20"/>
              </w:rPr>
            </w:pPr>
          </w:p>
        </w:tc>
        <w:tc>
          <w:tcPr>
            <w:tcW w:w="99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2008</w:t>
            </w:r>
          </w:p>
        </w:tc>
        <w:tc>
          <w:tcPr>
            <w:tcW w:w="1702" w:type="dxa"/>
            <w:vAlign w:val="center"/>
          </w:tcPr>
          <w:p w:rsidR="00DB5D20" w:rsidRDefault="00DB5D20" w:rsidP="00DB5D20">
            <w:pPr>
              <w:jc w:val="center"/>
            </w:pPr>
            <w:r w:rsidRPr="003B20B9">
              <w:rPr>
                <w:sz w:val="20"/>
                <w:szCs w:val="20"/>
              </w:rPr>
              <w:t>Удовлетворительное</w:t>
            </w:r>
          </w:p>
        </w:tc>
      </w:tr>
      <w:tr w:rsidR="00DB5D20" w:rsidRPr="002601D1" w:rsidTr="00DB5D20">
        <w:tc>
          <w:tcPr>
            <w:tcW w:w="468" w:type="dxa"/>
            <w:vAlign w:val="center"/>
          </w:tcPr>
          <w:p w:rsidR="00DB5D20" w:rsidRPr="002601D1" w:rsidRDefault="00DB5D20" w:rsidP="00DB5D20">
            <w:pPr>
              <w:jc w:val="center"/>
              <w:rPr>
                <w:sz w:val="20"/>
                <w:szCs w:val="20"/>
              </w:rPr>
            </w:pPr>
            <w:r>
              <w:rPr>
                <w:sz w:val="20"/>
                <w:szCs w:val="20"/>
              </w:rPr>
              <w:t>25</w:t>
            </w:r>
          </w:p>
        </w:tc>
        <w:tc>
          <w:tcPr>
            <w:tcW w:w="2935" w:type="dxa"/>
            <w:vAlign w:val="center"/>
          </w:tcPr>
          <w:p w:rsidR="00DB5D20" w:rsidRPr="002601D1" w:rsidRDefault="00DB5D20" w:rsidP="00DB5D20">
            <w:pPr>
              <w:jc w:val="center"/>
              <w:rPr>
                <w:sz w:val="20"/>
                <w:szCs w:val="20"/>
              </w:rPr>
            </w:pPr>
            <w:r w:rsidRPr="002601D1">
              <w:rPr>
                <w:sz w:val="20"/>
                <w:szCs w:val="20"/>
              </w:rPr>
              <w:t>Блок клапанов газовый</w:t>
            </w:r>
          </w:p>
          <w:p w:rsidR="00DB5D20" w:rsidRPr="002601D1" w:rsidRDefault="00DB5D20" w:rsidP="00DB5D20">
            <w:pPr>
              <w:jc w:val="center"/>
              <w:rPr>
                <w:sz w:val="20"/>
                <w:szCs w:val="20"/>
              </w:rPr>
            </w:pPr>
            <w:r w:rsidRPr="002601D1">
              <w:rPr>
                <w:sz w:val="20"/>
                <w:szCs w:val="20"/>
              </w:rPr>
              <w:t>«ВН.8Н-1.» (2шт</w:t>
            </w:r>
            <w:proofErr w:type="gramStart"/>
            <w:r w:rsidRPr="002601D1">
              <w:rPr>
                <w:sz w:val="20"/>
                <w:szCs w:val="20"/>
              </w:rPr>
              <w:t xml:space="preserve"> )</w:t>
            </w:r>
            <w:proofErr w:type="gramEnd"/>
          </w:p>
        </w:tc>
        <w:tc>
          <w:tcPr>
            <w:tcW w:w="3119"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Подача</w:t>
            </w:r>
          </w:p>
          <w:p w:rsidR="00DB5D20" w:rsidRPr="002601D1" w:rsidRDefault="00DB5D20" w:rsidP="00DB5D20">
            <w:pPr>
              <w:jc w:val="center"/>
              <w:rPr>
                <w:sz w:val="20"/>
                <w:szCs w:val="20"/>
              </w:rPr>
            </w:pPr>
            <w:r w:rsidRPr="002601D1">
              <w:rPr>
                <w:sz w:val="20"/>
                <w:szCs w:val="20"/>
              </w:rPr>
              <w:t>газа к горелкам</w:t>
            </w:r>
          </w:p>
        </w:tc>
        <w:tc>
          <w:tcPr>
            <w:tcW w:w="1559" w:type="dxa"/>
            <w:vAlign w:val="center"/>
          </w:tcPr>
          <w:p w:rsidR="00DB5D20" w:rsidRPr="002601D1" w:rsidRDefault="00DB5D20" w:rsidP="00DB5D20">
            <w:pPr>
              <w:jc w:val="center"/>
              <w:rPr>
                <w:sz w:val="20"/>
                <w:szCs w:val="20"/>
              </w:rPr>
            </w:pPr>
          </w:p>
        </w:tc>
        <w:tc>
          <w:tcPr>
            <w:tcW w:w="99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2020</w:t>
            </w:r>
          </w:p>
        </w:tc>
        <w:tc>
          <w:tcPr>
            <w:tcW w:w="1702" w:type="dxa"/>
            <w:vAlign w:val="center"/>
          </w:tcPr>
          <w:p w:rsidR="00DB5D20" w:rsidRDefault="00DB5D20" w:rsidP="00DB5D20">
            <w:pPr>
              <w:jc w:val="center"/>
            </w:pPr>
            <w:r w:rsidRPr="003B20B9">
              <w:rPr>
                <w:sz w:val="20"/>
                <w:szCs w:val="20"/>
              </w:rPr>
              <w:t>Удовлетворительное</w:t>
            </w:r>
          </w:p>
        </w:tc>
      </w:tr>
      <w:tr w:rsidR="00DB5D20" w:rsidRPr="002601D1" w:rsidTr="00DB5D20">
        <w:tc>
          <w:tcPr>
            <w:tcW w:w="468" w:type="dxa"/>
            <w:vAlign w:val="center"/>
          </w:tcPr>
          <w:p w:rsidR="00DB5D20" w:rsidRPr="002601D1" w:rsidRDefault="00DB5D20" w:rsidP="00DB5D20">
            <w:pPr>
              <w:jc w:val="center"/>
              <w:rPr>
                <w:sz w:val="20"/>
                <w:szCs w:val="20"/>
              </w:rPr>
            </w:pPr>
            <w:r>
              <w:rPr>
                <w:sz w:val="20"/>
                <w:szCs w:val="20"/>
              </w:rPr>
              <w:t>26</w:t>
            </w:r>
          </w:p>
        </w:tc>
        <w:tc>
          <w:tcPr>
            <w:tcW w:w="2935" w:type="dxa"/>
            <w:vAlign w:val="center"/>
          </w:tcPr>
          <w:p w:rsidR="00DB5D20" w:rsidRPr="002601D1" w:rsidRDefault="00DB5D20" w:rsidP="00DB5D20">
            <w:pPr>
              <w:jc w:val="center"/>
              <w:rPr>
                <w:sz w:val="20"/>
                <w:szCs w:val="20"/>
              </w:rPr>
            </w:pPr>
            <w:r w:rsidRPr="002601D1">
              <w:rPr>
                <w:sz w:val="20"/>
                <w:szCs w:val="20"/>
              </w:rPr>
              <w:t>Механические фильтры Ǿ3м.                           (3шт)</w:t>
            </w:r>
          </w:p>
        </w:tc>
        <w:tc>
          <w:tcPr>
            <w:tcW w:w="3119" w:type="dxa"/>
            <w:vAlign w:val="center"/>
          </w:tcPr>
          <w:p w:rsidR="00DB5D20" w:rsidRPr="002601D1" w:rsidRDefault="00DB5D20" w:rsidP="00DB5D20">
            <w:pPr>
              <w:jc w:val="center"/>
              <w:rPr>
                <w:sz w:val="20"/>
                <w:szCs w:val="20"/>
              </w:rPr>
            </w:pPr>
            <w:r w:rsidRPr="002601D1">
              <w:rPr>
                <w:sz w:val="20"/>
                <w:szCs w:val="20"/>
              </w:rPr>
              <w:t>Очистка исходной воды от механических примесей.</w:t>
            </w:r>
          </w:p>
        </w:tc>
        <w:tc>
          <w:tcPr>
            <w:tcW w:w="1559" w:type="dxa"/>
            <w:vAlign w:val="center"/>
          </w:tcPr>
          <w:p w:rsidR="00DB5D20" w:rsidRPr="002601D1" w:rsidRDefault="00DB5D20" w:rsidP="00DB5D20">
            <w:pPr>
              <w:jc w:val="center"/>
              <w:rPr>
                <w:sz w:val="20"/>
                <w:szCs w:val="20"/>
              </w:rPr>
            </w:pPr>
            <w:r w:rsidRPr="002601D1">
              <w:rPr>
                <w:sz w:val="20"/>
                <w:szCs w:val="20"/>
              </w:rPr>
              <w:t>Ду3000</w:t>
            </w:r>
          </w:p>
          <w:p w:rsidR="00DB5D20" w:rsidRPr="002601D1" w:rsidRDefault="00DB5D20" w:rsidP="00DB5D20">
            <w:pPr>
              <w:jc w:val="center"/>
              <w:rPr>
                <w:sz w:val="20"/>
                <w:szCs w:val="20"/>
              </w:rPr>
            </w:pPr>
            <w:r w:rsidRPr="002601D1">
              <w:rPr>
                <w:sz w:val="20"/>
                <w:szCs w:val="20"/>
              </w:rPr>
              <w:t>Входное давление-6м.в.с.</w:t>
            </w:r>
            <w:proofErr w:type="gramStart"/>
            <w:r w:rsidRPr="002601D1">
              <w:rPr>
                <w:sz w:val="20"/>
                <w:szCs w:val="20"/>
              </w:rPr>
              <w:t>т</w:t>
            </w:r>
            <w:proofErr w:type="gramEnd"/>
            <w:r w:rsidRPr="002601D1">
              <w:rPr>
                <w:sz w:val="20"/>
                <w:szCs w:val="20"/>
              </w:rPr>
              <w:t>.</w:t>
            </w:r>
          </w:p>
        </w:tc>
        <w:tc>
          <w:tcPr>
            <w:tcW w:w="99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1996</w:t>
            </w:r>
          </w:p>
        </w:tc>
        <w:tc>
          <w:tcPr>
            <w:tcW w:w="1702" w:type="dxa"/>
            <w:vAlign w:val="center"/>
          </w:tcPr>
          <w:p w:rsidR="00DB5D20" w:rsidRDefault="00DB5D20" w:rsidP="00DB5D20">
            <w:pPr>
              <w:jc w:val="center"/>
            </w:pPr>
            <w:r w:rsidRPr="003B20B9">
              <w:rPr>
                <w:sz w:val="20"/>
                <w:szCs w:val="20"/>
              </w:rPr>
              <w:t>Удовлетворительное</w:t>
            </w:r>
          </w:p>
        </w:tc>
      </w:tr>
      <w:tr w:rsidR="00DB5D20" w:rsidRPr="002601D1" w:rsidTr="00DB5D20">
        <w:tc>
          <w:tcPr>
            <w:tcW w:w="468" w:type="dxa"/>
            <w:vAlign w:val="center"/>
          </w:tcPr>
          <w:p w:rsidR="00DB5D20" w:rsidRPr="002601D1" w:rsidRDefault="00DB5D20" w:rsidP="00DB5D20">
            <w:pPr>
              <w:jc w:val="center"/>
              <w:rPr>
                <w:sz w:val="20"/>
                <w:szCs w:val="20"/>
              </w:rPr>
            </w:pPr>
            <w:r>
              <w:rPr>
                <w:sz w:val="20"/>
                <w:szCs w:val="20"/>
              </w:rPr>
              <w:t>27</w:t>
            </w:r>
          </w:p>
        </w:tc>
        <w:tc>
          <w:tcPr>
            <w:tcW w:w="2935" w:type="dxa"/>
            <w:vAlign w:val="center"/>
          </w:tcPr>
          <w:p w:rsidR="00DB5D20" w:rsidRPr="002601D1" w:rsidRDefault="00DB5D20" w:rsidP="00DB5D20">
            <w:pPr>
              <w:jc w:val="center"/>
              <w:rPr>
                <w:sz w:val="20"/>
                <w:szCs w:val="20"/>
              </w:rPr>
            </w:pPr>
            <w:r w:rsidRPr="002601D1">
              <w:rPr>
                <w:sz w:val="20"/>
                <w:szCs w:val="20"/>
              </w:rPr>
              <w:t xml:space="preserve">Пластинчатый теплообменник  </w:t>
            </w:r>
            <w:r w:rsidRPr="002601D1">
              <w:rPr>
                <w:sz w:val="20"/>
                <w:szCs w:val="20"/>
                <w:lang w:val="en-US"/>
              </w:rPr>
              <w:t>GCP</w:t>
            </w:r>
            <w:r w:rsidRPr="002601D1">
              <w:rPr>
                <w:sz w:val="20"/>
                <w:szCs w:val="20"/>
              </w:rPr>
              <w:t>-051-</w:t>
            </w:r>
            <w:r w:rsidRPr="002601D1">
              <w:rPr>
                <w:sz w:val="20"/>
                <w:szCs w:val="20"/>
                <w:lang w:val="en-US"/>
              </w:rPr>
              <w:t>M</w:t>
            </w:r>
            <w:r w:rsidRPr="002601D1">
              <w:rPr>
                <w:sz w:val="20"/>
                <w:szCs w:val="20"/>
              </w:rPr>
              <w:t>-6-</w:t>
            </w:r>
            <w:r w:rsidRPr="002601D1">
              <w:rPr>
                <w:sz w:val="20"/>
                <w:szCs w:val="20"/>
                <w:lang w:val="en-US"/>
              </w:rPr>
              <w:t>P</w:t>
            </w:r>
            <w:r w:rsidRPr="002601D1">
              <w:rPr>
                <w:sz w:val="20"/>
                <w:szCs w:val="20"/>
              </w:rPr>
              <w:t>-80</w:t>
            </w:r>
          </w:p>
        </w:tc>
        <w:tc>
          <w:tcPr>
            <w:tcW w:w="3119" w:type="dxa"/>
            <w:vAlign w:val="center"/>
          </w:tcPr>
          <w:p w:rsidR="00DB5D20" w:rsidRPr="002601D1" w:rsidRDefault="00DB5D20" w:rsidP="00DB5D20">
            <w:pPr>
              <w:jc w:val="center"/>
              <w:rPr>
                <w:sz w:val="20"/>
                <w:szCs w:val="20"/>
              </w:rPr>
            </w:pPr>
            <w:r w:rsidRPr="002601D1">
              <w:rPr>
                <w:sz w:val="20"/>
                <w:szCs w:val="20"/>
              </w:rPr>
              <w:t>Передача тепла котловой воды в системе ГВС.</w:t>
            </w:r>
          </w:p>
        </w:tc>
        <w:tc>
          <w:tcPr>
            <w:tcW w:w="1559" w:type="dxa"/>
            <w:vAlign w:val="center"/>
          </w:tcPr>
          <w:p w:rsidR="00DB5D20" w:rsidRPr="002601D1" w:rsidRDefault="00DB5D20" w:rsidP="00DB5D20">
            <w:pPr>
              <w:jc w:val="center"/>
              <w:rPr>
                <w:sz w:val="20"/>
                <w:szCs w:val="20"/>
              </w:rPr>
            </w:pPr>
            <w:r w:rsidRPr="002601D1">
              <w:rPr>
                <w:sz w:val="20"/>
                <w:szCs w:val="20"/>
              </w:rPr>
              <w:t>Рабочее давление 1,6Мпа</w:t>
            </w:r>
          </w:p>
          <w:p w:rsidR="00DB5D20" w:rsidRPr="002601D1" w:rsidRDefault="00DB5D20" w:rsidP="00DB5D20">
            <w:pPr>
              <w:jc w:val="center"/>
              <w:rPr>
                <w:sz w:val="20"/>
                <w:szCs w:val="20"/>
              </w:rPr>
            </w:pPr>
            <w:r w:rsidRPr="002601D1">
              <w:rPr>
                <w:sz w:val="20"/>
                <w:szCs w:val="20"/>
              </w:rPr>
              <w:t>Рабочая температура 150</w:t>
            </w:r>
            <w:proofErr w:type="gramStart"/>
            <w:r w:rsidRPr="002601D1">
              <w:rPr>
                <w:sz w:val="20"/>
                <w:szCs w:val="20"/>
              </w:rPr>
              <w:t>°С</w:t>
            </w:r>
            <w:proofErr w:type="gramEnd"/>
          </w:p>
        </w:tc>
        <w:tc>
          <w:tcPr>
            <w:tcW w:w="99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2017</w:t>
            </w:r>
          </w:p>
        </w:tc>
        <w:tc>
          <w:tcPr>
            <w:tcW w:w="1702" w:type="dxa"/>
            <w:vAlign w:val="center"/>
          </w:tcPr>
          <w:p w:rsidR="00DB5D20" w:rsidRPr="002601D1" w:rsidRDefault="00DB5D20" w:rsidP="00DB5D20">
            <w:pPr>
              <w:jc w:val="center"/>
              <w:rPr>
                <w:sz w:val="20"/>
                <w:szCs w:val="20"/>
                <w:highlight w:val="yellow"/>
              </w:rPr>
            </w:pPr>
            <w:r w:rsidRPr="002601D1">
              <w:rPr>
                <w:sz w:val="20"/>
                <w:szCs w:val="20"/>
              </w:rPr>
              <w:t>Удовлетворитель</w:t>
            </w:r>
            <w:r>
              <w:rPr>
                <w:sz w:val="20"/>
                <w:szCs w:val="20"/>
              </w:rPr>
              <w:t>ное</w:t>
            </w:r>
          </w:p>
        </w:tc>
      </w:tr>
      <w:tr w:rsidR="00DB5D20" w:rsidRPr="002601D1" w:rsidTr="00DB5D20">
        <w:tc>
          <w:tcPr>
            <w:tcW w:w="468" w:type="dxa"/>
            <w:vAlign w:val="center"/>
          </w:tcPr>
          <w:p w:rsidR="00DB5D20" w:rsidRPr="002601D1" w:rsidRDefault="00DB5D20" w:rsidP="00DB5D20">
            <w:pPr>
              <w:jc w:val="center"/>
              <w:rPr>
                <w:sz w:val="20"/>
                <w:szCs w:val="20"/>
              </w:rPr>
            </w:pPr>
            <w:r>
              <w:rPr>
                <w:sz w:val="20"/>
                <w:szCs w:val="20"/>
              </w:rPr>
              <w:t>28</w:t>
            </w:r>
          </w:p>
        </w:tc>
        <w:tc>
          <w:tcPr>
            <w:tcW w:w="2935" w:type="dxa"/>
            <w:vAlign w:val="center"/>
          </w:tcPr>
          <w:p w:rsidR="00DB5D20" w:rsidRPr="002601D1" w:rsidRDefault="00DB5D20" w:rsidP="00DB5D20">
            <w:pPr>
              <w:jc w:val="center"/>
              <w:rPr>
                <w:sz w:val="20"/>
                <w:szCs w:val="20"/>
              </w:rPr>
            </w:pPr>
            <w:r w:rsidRPr="002601D1">
              <w:rPr>
                <w:sz w:val="20"/>
                <w:szCs w:val="20"/>
              </w:rPr>
              <w:t>Подстанция</w:t>
            </w:r>
          </w:p>
          <w:p w:rsidR="00DB5D20" w:rsidRPr="002601D1" w:rsidRDefault="00DB5D20" w:rsidP="00DB5D20">
            <w:pPr>
              <w:jc w:val="center"/>
              <w:rPr>
                <w:sz w:val="20"/>
                <w:szCs w:val="20"/>
              </w:rPr>
            </w:pPr>
            <w:r w:rsidRPr="002601D1">
              <w:rPr>
                <w:sz w:val="20"/>
                <w:szCs w:val="20"/>
              </w:rPr>
              <w:t>ТП-4 «В»</w:t>
            </w:r>
          </w:p>
        </w:tc>
        <w:tc>
          <w:tcPr>
            <w:tcW w:w="3119" w:type="dxa"/>
            <w:vAlign w:val="center"/>
          </w:tcPr>
          <w:p w:rsidR="00DB5D20" w:rsidRPr="002601D1" w:rsidRDefault="00DB5D20" w:rsidP="00DB5D20">
            <w:pPr>
              <w:jc w:val="center"/>
              <w:rPr>
                <w:sz w:val="20"/>
                <w:szCs w:val="20"/>
              </w:rPr>
            </w:pPr>
            <w:r w:rsidRPr="002601D1">
              <w:rPr>
                <w:sz w:val="20"/>
                <w:szCs w:val="20"/>
              </w:rPr>
              <w:t>Подача электроэнергии к оборудованию котельной.</w:t>
            </w:r>
          </w:p>
        </w:tc>
        <w:tc>
          <w:tcPr>
            <w:tcW w:w="1559" w:type="dxa"/>
            <w:vAlign w:val="center"/>
          </w:tcPr>
          <w:p w:rsidR="00DB5D20" w:rsidRPr="002601D1" w:rsidRDefault="00DB5D20" w:rsidP="00DB5D20">
            <w:pPr>
              <w:jc w:val="center"/>
              <w:rPr>
                <w:sz w:val="20"/>
                <w:szCs w:val="20"/>
              </w:rPr>
            </w:pPr>
            <w:r w:rsidRPr="002601D1">
              <w:rPr>
                <w:sz w:val="20"/>
                <w:szCs w:val="20"/>
              </w:rPr>
              <w:t>РУ- 6кВ</w:t>
            </w:r>
          </w:p>
          <w:p w:rsidR="00DB5D20" w:rsidRPr="002601D1" w:rsidRDefault="00DB5D20" w:rsidP="00DB5D20">
            <w:pPr>
              <w:jc w:val="center"/>
              <w:rPr>
                <w:sz w:val="20"/>
                <w:szCs w:val="20"/>
              </w:rPr>
            </w:pPr>
            <w:r w:rsidRPr="002601D1">
              <w:rPr>
                <w:sz w:val="20"/>
                <w:szCs w:val="20"/>
              </w:rPr>
              <w:t>РУ- 0,4кВ;</w:t>
            </w:r>
          </w:p>
          <w:p w:rsidR="00DB5D20" w:rsidRPr="002601D1" w:rsidRDefault="00DB5D20" w:rsidP="00DB5D20">
            <w:pPr>
              <w:jc w:val="center"/>
              <w:rPr>
                <w:sz w:val="20"/>
                <w:szCs w:val="20"/>
              </w:rPr>
            </w:pPr>
            <w:r w:rsidRPr="002601D1">
              <w:rPr>
                <w:sz w:val="20"/>
                <w:szCs w:val="20"/>
              </w:rPr>
              <w:t>ТМЗ 1000/10</w:t>
            </w:r>
          </w:p>
          <w:p w:rsidR="00DB5D20" w:rsidRPr="002601D1" w:rsidRDefault="00DB5D20" w:rsidP="00DB5D20">
            <w:pPr>
              <w:jc w:val="center"/>
              <w:rPr>
                <w:sz w:val="20"/>
                <w:szCs w:val="20"/>
              </w:rPr>
            </w:pPr>
            <w:r w:rsidRPr="002601D1">
              <w:rPr>
                <w:sz w:val="20"/>
                <w:szCs w:val="20"/>
              </w:rPr>
              <w:t>1000кВА – 2 шт.</w:t>
            </w:r>
          </w:p>
        </w:tc>
        <w:tc>
          <w:tcPr>
            <w:tcW w:w="992"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rPr>
              <w:t>1983</w:t>
            </w:r>
          </w:p>
        </w:tc>
        <w:tc>
          <w:tcPr>
            <w:tcW w:w="1702" w:type="dxa"/>
            <w:vAlign w:val="center"/>
          </w:tcPr>
          <w:p w:rsidR="00DB5D20" w:rsidRPr="002601D1" w:rsidRDefault="00DB5D20" w:rsidP="00DB5D20">
            <w:pPr>
              <w:jc w:val="center"/>
              <w:rPr>
                <w:sz w:val="20"/>
                <w:szCs w:val="20"/>
              </w:rPr>
            </w:pPr>
            <w:r w:rsidRPr="002601D1">
              <w:rPr>
                <w:sz w:val="20"/>
                <w:szCs w:val="20"/>
              </w:rPr>
              <w:t>Удовлетворите</w:t>
            </w:r>
            <w:r>
              <w:rPr>
                <w:sz w:val="20"/>
                <w:szCs w:val="20"/>
              </w:rPr>
              <w:t>льное</w:t>
            </w:r>
          </w:p>
        </w:tc>
      </w:tr>
      <w:tr w:rsidR="00DB5D20" w:rsidRPr="002601D1" w:rsidTr="00DB5D20">
        <w:tc>
          <w:tcPr>
            <w:tcW w:w="468" w:type="dxa"/>
            <w:vAlign w:val="center"/>
          </w:tcPr>
          <w:p w:rsidR="00DB5D20" w:rsidRPr="002601D1" w:rsidRDefault="00DB5D20" w:rsidP="00DB5D20">
            <w:pPr>
              <w:jc w:val="center"/>
              <w:rPr>
                <w:sz w:val="20"/>
                <w:szCs w:val="20"/>
              </w:rPr>
            </w:pPr>
            <w:r>
              <w:rPr>
                <w:sz w:val="20"/>
                <w:szCs w:val="20"/>
              </w:rPr>
              <w:t>29</w:t>
            </w:r>
          </w:p>
        </w:tc>
        <w:tc>
          <w:tcPr>
            <w:tcW w:w="2935" w:type="dxa"/>
            <w:vAlign w:val="center"/>
          </w:tcPr>
          <w:p w:rsidR="00DB5D20" w:rsidRPr="002601D1" w:rsidRDefault="00DB5D20" w:rsidP="00DB5D20">
            <w:pPr>
              <w:jc w:val="center"/>
              <w:rPr>
                <w:sz w:val="20"/>
                <w:szCs w:val="20"/>
              </w:rPr>
            </w:pPr>
            <w:r w:rsidRPr="002601D1">
              <w:rPr>
                <w:sz w:val="20"/>
                <w:szCs w:val="20"/>
              </w:rPr>
              <w:t>Бак аккумулятор</w:t>
            </w:r>
          </w:p>
        </w:tc>
        <w:tc>
          <w:tcPr>
            <w:tcW w:w="3119" w:type="dxa"/>
            <w:vAlign w:val="center"/>
          </w:tcPr>
          <w:p w:rsidR="00DB5D20" w:rsidRPr="002601D1" w:rsidRDefault="00DB5D20" w:rsidP="00DB5D20">
            <w:pPr>
              <w:jc w:val="center"/>
              <w:rPr>
                <w:sz w:val="20"/>
                <w:szCs w:val="20"/>
              </w:rPr>
            </w:pPr>
            <w:r w:rsidRPr="002601D1">
              <w:rPr>
                <w:sz w:val="20"/>
                <w:szCs w:val="20"/>
              </w:rPr>
              <w:t>Для накопления воды для нужд ГВС</w:t>
            </w:r>
          </w:p>
        </w:tc>
        <w:tc>
          <w:tcPr>
            <w:tcW w:w="1559" w:type="dxa"/>
            <w:vAlign w:val="center"/>
          </w:tcPr>
          <w:p w:rsidR="00DB5D20" w:rsidRPr="002601D1" w:rsidRDefault="00DB5D20" w:rsidP="00DB5D20">
            <w:pPr>
              <w:jc w:val="center"/>
              <w:rPr>
                <w:sz w:val="20"/>
                <w:szCs w:val="20"/>
              </w:rPr>
            </w:pPr>
            <w:r w:rsidRPr="002601D1">
              <w:rPr>
                <w:sz w:val="20"/>
                <w:szCs w:val="20"/>
              </w:rPr>
              <w:t>Металлическая емкость,</w:t>
            </w:r>
          </w:p>
          <w:p w:rsidR="00DB5D20" w:rsidRPr="002601D1" w:rsidRDefault="00DB5D20" w:rsidP="00DB5D20">
            <w:pPr>
              <w:jc w:val="center"/>
              <w:rPr>
                <w:sz w:val="20"/>
                <w:szCs w:val="20"/>
              </w:rPr>
            </w:pPr>
            <w:r w:rsidRPr="002601D1">
              <w:rPr>
                <w:sz w:val="20"/>
                <w:szCs w:val="20"/>
                <w:lang w:val="en-US"/>
              </w:rPr>
              <w:t>V</w:t>
            </w:r>
            <w:r w:rsidRPr="002601D1">
              <w:rPr>
                <w:sz w:val="20"/>
                <w:szCs w:val="20"/>
              </w:rPr>
              <w:t>=1000м3</w:t>
            </w:r>
          </w:p>
        </w:tc>
        <w:tc>
          <w:tcPr>
            <w:tcW w:w="992" w:type="dxa"/>
            <w:vAlign w:val="center"/>
          </w:tcPr>
          <w:p w:rsidR="00DB5D20" w:rsidRPr="002601D1" w:rsidRDefault="00DB5D20" w:rsidP="00DB5D20">
            <w:pPr>
              <w:jc w:val="center"/>
              <w:rPr>
                <w:sz w:val="20"/>
                <w:szCs w:val="20"/>
              </w:rPr>
            </w:pPr>
            <w:r w:rsidRPr="002601D1">
              <w:rPr>
                <w:sz w:val="20"/>
                <w:szCs w:val="20"/>
              </w:rPr>
              <w:t>1983</w:t>
            </w:r>
          </w:p>
        </w:tc>
        <w:tc>
          <w:tcPr>
            <w:tcW w:w="1702" w:type="dxa"/>
            <w:vAlign w:val="center"/>
          </w:tcPr>
          <w:p w:rsidR="00DB5D20" w:rsidRPr="002601D1" w:rsidRDefault="00DB5D20" w:rsidP="00DB5D20">
            <w:pPr>
              <w:jc w:val="center"/>
              <w:rPr>
                <w:sz w:val="20"/>
                <w:szCs w:val="20"/>
              </w:rPr>
            </w:pPr>
            <w:proofErr w:type="gramStart"/>
            <w:r w:rsidRPr="002601D1">
              <w:rPr>
                <w:sz w:val="20"/>
                <w:szCs w:val="20"/>
              </w:rPr>
              <w:t>Удовлетворительное</w:t>
            </w:r>
            <w:proofErr w:type="gramEnd"/>
            <w:r>
              <w:rPr>
                <w:sz w:val="20"/>
                <w:szCs w:val="20"/>
              </w:rPr>
              <w:t xml:space="preserve"> (требуется </w:t>
            </w:r>
            <w:proofErr w:type="spellStart"/>
            <w:r>
              <w:rPr>
                <w:sz w:val="20"/>
                <w:szCs w:val="20"/>
              </w:rPr>
              <w:t>антикорроз</w:t>
            </w:r>
            <w:proofErr w:type="spellEnd"/>
            <w:r>
              <w:rPr>
                <w:sz w:val="20"/>
                <w:szCs w:val="20"/>
              </w:rPr>
              <w:t>. гуммировка)</w:t>
            </w:r>
          </w:p>
        </w:tc>
      </w:tr>
      <w:tr w:rsidR="00DB5D20" w:rsidRPr="002601D1" w:rsidTr="00DB5D20">
        <w:tc>
          <w:tcPr>
            <w:tcW w:w="468" w:type="dxa"/>
            <w:vAlign w:val="center"/>
          </w:tcPr>
          <w:p w:rsidR="00DB5D20" w:rsidRPr="002601D1" w:rsidRDefault="00DB5D20" w:rsidP="00DB5D20">
            <w:pPr>
              <w:jc w:val="center"/>
              <w:rPr>
                <w:sz w:val="20"/>
                <w:szCs w:val="20"/>
              </w:rPr>
            </w:pPr>
            <w:r>
              <w:rPr>
                <w:sz w:val="20"/>
                <w:szCs w:val="20"/>
              </w:rPr>
              <w:t>30</w:t>
            </w:r>
          </w:p>
        </w:tc>
        <w:tc>
          <w:tcPr>
            <w:tcW w:w="2935" w:type="dxa"/>
            <w:vAlign w:val="center"/>
          </w:tcPr>
          <w:p w:rsidR="00DB5D20" w:rsidRPr="002601D1" w:rsidRDefault="00DB5D20" w:rsidP="00DB5D20">
            <w:pPr>
              <w:jc w:val="center"/>
              <w:rPr>
                <w:sz w:val="20"/>
                <w:szCs w:val="20"/>
              </w:rPr>
            </w:pPr>
            <w:r w:rsidRPr="002601D1">
              <w:rPr>
                <w:sz w:val="20"/>
                <w:szCs w:val="20"/>
              </w:rPr>
              <w:t>Приемная емкость</w:t>
            </w:r>
          </w:p>
        </w:tc>
        <w:tc>
          <w:tcPr>
            <w:tcW w:w="3119" w:type="dxa"/>
            <w:vAlign w:val="center"/>
          </w:tcPr>
          <w:p w:rsidR="00DB5D20" w:rsidRPr="002601D1" w:rsidRDefault="00DB5D20" w:rsidP="00DB5D20">
            <w:pPr>
              <w:jc w:val="center"/>
              <w:rPr>
                <w:sz w:val="20"/>
                <w:szCs w:val="20"/>
              </w:rPr>
            </w:pPr>
            <w:r w:rsidRPr="002601D1">
              <w:rPr>
                <w:sz w:val="20"/>
                <w:szCs w:val="20"/>
              </w:rPr>
              <w:t>Хранение резервного топлива</w:t>
            </w:r>
          </w:p>
        </w:tc>
        <w:tc>
          <w:tcPr>
            <w:tcW w:w="1559" w:type="dxa"/>
            <w:vAlign w:val="center"/>
          </w:tcPr>
          <w:p w:rsidR="00DB5D20" w:rsidRPr="002601D1" w:rsidRDefault="00DB5D20" w:rsidP="00DB5D20">
            <w:pPr>
              <w:jc w:val="center"/>
              <w:rPr>
                <w:sz w:val="20"/>
                <w:szCs w:val="20"/>
              </w:rPr>
            </w:pPr>
          </w:p>
          <w:p w:rsidR="00DB5D20" w:rsidRPr="002601D1" w:rsidRDefault="00DB5D20" w:rsidP="00DB5D20">
            <w:pPr>
              <w:jc w:val="center"/>
              <w:rPr>
                <w:sz w:val="20"/>
                <w:szCs w:val="20"/>
              </w:rPr>
            </w:pPr>
            <w:r w:rsidRPr="002601D1">
              <w:rPr>
                <w:sz w:val="20"/>
                <w:szCs w:val="20"/>
                <w:lang w:val="en-US"/>
              </w:rPr>
              <w:t>V</w:t>
            </w:r>
            <w:r w:rsidRPr="002601D1">
              <w:rPr>
                <w:sz w:val="20"/>
                <w:szCs w:val="20"/>
              </w:rPr>
              <w:t>=63м3</w:t>
            </w:r>
          </w:p>
        </w:tc>
        <w:tc>
          <w:tcPr>
            <w:tcW w:w="992" w:type="dxa"/>
            <w:vAlign w:val="center"/>
          </w:tcPr>
          <w:p w:rsidR="00DB5D20" w:rsidRPr="002601D1" w:rsidRDefault="00DB5D20" w:rsidP="00DB5D20">
            <w:pPr>
              <w:jc w:val="center"/>
              <w:rPr>
                <w:sz w:val="20"/>
                <w:szCs w:val="20"/>
              </w:rPr>
            </w:pPr>
            <w:r w:rsidRPr="002601D1">
              <w:rPr>
                <w:sz w:val="20"/>
                <w:szCs w:val="20"/>
              </w:rPr>
              <w:t>1983</w:t>
            </w:r>
          </w:p>
        </w:tc>
        <w:tc>
          <w:tcPr>
            <w:tcW w:w="1702" w:type="dxa"/>
            <w:vAlign w:val="center"/>
          </w:tcPr>
          <w:p w:rsidR="00DB5D20" w:rsidRPr="002601D1" w:rsidRDefault="00DB5D20" w:rsidP="00DB5D20">
            <w:pPr>
              <w:jc w:val="center"/>
              <w:rPr>
                <w:sz w:val="20"/>
                <w:szCs w:val="20"/>
              </w:rPr>
            </w:pPr>
            <w:r w:rsidRPr="002601D1">
              <w:rPr>
                <w:sz w:val="20"/>
                <w:szCs w:val="20"/>
              </w:rPr>
              <w:t>Удовлетв</w:t>
            </w:r>
            <w:r>
              <w:rPr>
                <w:sz w:val="20"/>
                <w:szCs w:val="20"/>
              </w:rPr>
              <w:t>орительное</w:t>
            </w:r>
          </w:p>
        </w:tc>
      </w:tr>
    </w:tbl>
    <w:p w:rsidR="00DB5D20" w:rsidRDefault="00DB5D20" w:rsidP="00DB5D20">
      <w:pPr>
        <w:jc w:val="both"/>
        <w:rPr>
          <w:b/>
        </w:rPr>
      </w:pPr>
    </w:p>
    <w:p w:rsidR="00DB5D20" w:rsidRPr="007A4D6E" w:rsidRDefault="00DB5D20" w:rsidP="00DB5D20">
      <w:pPr>
        <w:jc w:val="center"/>
        <w:rPr>
          <w:b/>
        </w:rPr>
      </w:pPr>
      <w:r w:rsidRPr="007A4D6E">
        <w:rPr>
          <w:b/>
          <w:lang w:val="en-US"/>
        </w:rPr>
        <w:t>II</w:t>
      </w:r>
      <w:r w:rsidRPr="007A4D6E">
        <w:rPr>
          <w:b/>
        </w:rPr>
        <w:t>. Перечень и техническое описание Объекта Соглашения, расположенного по адресу: Челябинская область, г. Сим, ул. 40 лет Октября, д. 60:</w:t>
      </w:r>
    </w:p>
    <w:p w:rsidR="00DB5D20" w:rsidRPr="007A4D6E" w:rsidRDefault="00DB5D20" w:rsidP="00DB5D20">
      <w:pPr>
        <w:jc w:val="both"/>
        <w:rPr>
          <w:b/>
        </w:rPr>
      </w:pPr>
    </w:p>
    <w:p w:rsidR="00DB5D20" w:rsidRPr="007A4D6E" w:rsidRDefault="00DB5D20" w:rsidP="00DB5D20">
      <w:pPr>
        <w:jc w:val="both"/>
        <w:rPr>
          <w:b/>
        </w:rPr>
      </w:pPr>
      <w:r w:rsidRPr="007A4D6E">
        <w:rPr>
          <w:b/>
        </w:rPr>
        <w:t xml:space="preserve">1. Перечень и техническое описание недвижимого имущества, расположенного по адресу: Челябинская область, </w:t>
      </w:r>
      <w:proofErr w:type="gramStart"/>
      <w:r w:rsidRPr="007A4D6E">
        <w:rPr>
          <w:b/>
        </w:rPr>
        <w:t>г</w:t>
      </w:r>
      <w:proofErr w:type="gramEnd"/>
      <w:r w:rsidRPr="007A4D6E">
        <w:rPr>
          <w:b/>
        </w:rPr>
        <w:t>. Сим, ул. 40 лет Октября, д. 60:</w:t>
      </w:r>
    </w:p>
    <w:p w:rsidR="00DB5D20" w:rsidRPr="007A4D6E" w:rsidRDefault="00DB5D20" w:rsidP="00DB5D20">
      <w:pPr>
        <w:jc w:val="center"/>
        <w:rPr>
          <w:b/>
          <w:sz w:val="16"/>
          <w:szCs w:val="16"/>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3"/>
        <w:gridCol w:w="1276"/>
        <w:gridCol w:w="4536"/>
        <w:gridCol w:w="992"/>
        <w:gridCol w:w="1559"/>
      </w:tblGrid>
      <w:tr w:rsidR="00DB5D20" w:rsidRPr="00037749" w:rsidTr="00DB5D20">
        <w:tc>
          <w:tcPr>
            <w:tcW w:w="568" w:type="dxa"/>
          </w:tcPr>
          <w:p w:rsidR="00DB5D20" w:rsidRPr="00037749" w:rsidRDefault="00DB5D20" w:rsidP="00DB5D20">
            <w:pPr>
              <w:jc w:val="center"/>
              <w:rPr>
                <w:b/>
                <w:sz w:val="20"/>
                <w:szCs w:val="20"/>
              </w:rPr>
            </w:pPr>
            <w:r w:rsidRPr="00037749">
              <w:rPr>
                <w:b/>
                <w:sz w:val="20"/>
                <w:szCs w:val="20"/>
              </w:rPr>
              <w:t>№</w:t>
            </w:r>
            <w:proofErr w:type="gramStart"/>
            <w:r w:rsidRPr="00037749">
              <w:rPr>
                <w:b/>
                <w:sz w:val="20"/>
                <w:szCs w:val="20"/>
              </w:rPr>
              <w:t>п</w:t>
            </w:r>
            <w:proofErr w:type="gramEnd"/>
            <w:r w:rsidRPr="00037749">
              <w:rPr>
                <w:b/>
                <w:sz w:val="20"/>
                <w:szCs w:val="20"/>
              </w:rPr>
              <w:t>/п</w:t>
            </w:r>
          </w:p>
        </w:tc>
        <w:tc>
          <w:tcPr>
            <w:tcW w:w="1843" w:type="dxa"/>
          </w:tcPr>
          <w:p w:rsidR="00DB5D20" w:rsidRPr="00037749" w:rsidRDefault="00DB5D20" w:rsidP="00DB5D20">
            <w:pPr>
              <w:jc w:val="center"/>
              <w:rPr>
                <w:b/>
                <w:sz w:val="20"/>
                <w:szCs w:val="20"/>
              </w:rPr>
            </w:pPr>
            <w:r w:rsidRPr="00037749">
              <w:rPr>
                <w:b/>
                <w:sz w:val="20"/>
                <w:szCs w:val="20"/>
              </w:rPr>
              <w:t>Наименование и адрес</w:t>
            </w:r>
          </w:p>
        </w:tc>
        <w:tc>
          <w:tcPr>
            <w:tcW w:w="1276" w:type="dxa"/>
          </w:tcPr>
          <w:p w:rsidR="00DB5D20" w:rsidRPr="00037749" w:rsidRDefault="00DB5D20" w:rsidP="00DB5D20">
            <w:pPr>
              <w:jc w:val="center"/>
              <w:rPr>
                <w:b/>
                <w:sz w:val="20"/>
                <w:szCs w:val="20"/>
              </w:rPr>
            </w:pPr>
            <w:r w:rsidRPr="00037749">
              <w:rPr>
                <w:b/>
                <w:sz w:val="20"/>
                <w:szCs w:val="20"/>
              </w:rPr>
              <w:t>Назначение</w:t>
            </w:r>
          </w:p>
        </w:tc>
        <w:tc>
          <w:tcPr>
            <w:tcW w:w="4536" w:type="dxa"/>
          </w:tcPr>
          <w:p w:rsidR="00DB5D20" w:rsidRPr="00037749" w:rsidRDefault="00DB5D20" w:rsidP="00DB5D20">
            <w:pPr>
              <w:jc w:val="center"/>
              <w:rPr>
                <w:b/>
                <w:sz w:val="20"/>
                <w:szCs w:val="20"/>
              </w:rPr>
            </w:pPr>
            <w:r w:rsidRPr="00037749">
              <w:rPr>
                <w:b/>
                <w:sz w:val="20"/>
                <w:szCs w:val="20"/>
              </w:rPr>
              <w:t>Технические характеристики</w:t>
            </w:r>
          </w:p>
        </w:tc>
        <w:tc>
          <w:tcPr>
            <w:tcW w:w="992" w:type="dxa"/>
          </w:tcPr>
          <w:p w:rsidR="00DB5D20" w:rsidRPr="00037749" w:rsidRDefault="00DB5D20" w:rsidP="00DB5D20">
            <w:pPr>
              <w:jc w:val="center"/>
              <w:rPr>
                <w:b/>
                <w:sz w:val="20"/>
                <w:szCs w:val="20"/>
              </w:rPr>
            </w:pPr>
            <w:r w:rsidRPr="00037749">
              <w:rPr>
                <w:b/>
                <w:sz w:val="20"/>
                <w:szCs w:val="20"/>
              </w:rPr>
              <w:t>Год ввода в эксплуатацию</w:t>
            </w:r>
          </w:p>
        </w:tc>
        <w:tc>
          <w:tcPr>
            <w:tcW w:w="1559" w:type="dxa"/>
          </w:tcPr>
          <w:p w:rsidR="00DB5D20" w:rsidRPr="00037749" w:rsidRDefault="00DB5D20" w:rsidP="00DB5D20">
            <w:pPr>
              <w:jc w:val="center"/>
              <w:rPr>
                <w:b/>
                <w:color w:val="FF0000"/>
                <w:sz w:val="20"/>
                <w:szCs w:val="20"/>
              </w:rPr>
            </w:pPr>
            <w:r w:rsidRPr="00037749">
              <w:rPr>
                <w:b/>
                <w:sz w:val="20"/>
                <w:szCs w:val="20"/>
              </w:rPr>
              <w:t xml:space="preserve">Тех. состояние объекта </w:t>
            </w:r>
          </w:p>
          <w:p w:rsidR="00DB5D20" w:rsidRPr="00037749" w:rsidRDefault="00DB5D20" w:rsidP="00DB5D20">
            <w:pPr>
              <w:jc w:val="center"/>
              <w:rPr>
                <w:b/>
                <w:color w:val="FF0000"/>
                <w:sz w:val="20"/>
                <w:szCs w:val="20"/>
              </w:rPr>
            </w:pPr>
          </w:p>
        </w:tc>
      </w:tr>
      <w:tr w:rsidR="00DB5D20" w:rsidRPr="00037749" w:rsidTr="00DB5D20">
        <w:trPr>
          <w:trHeight w:val="1125"/>
        </w:trPr>
        <w:tc>
          <w:tcPr>
            <w:tcW w:w="568" w:type="dxa"/>
          </w:tcPr>
          <w:p w:rsidR="00DB5D20" w:rsidRPr="00037749" w:rsidRDefault="00DB5D20" w:rsidP="00DB5D20">
            <w:pPr>
              <w:rPr>
                <w:sz w:val="20"/>
                <w:szCs w:val="20"/>
              </w:rPr>
            </w:pPr>
            <w:r w:rsidRPr="00037749">
              <w:rPr>
                <w:sz w:val="20"/>
                <w:szCs w:val="20"/>
              </w:rPr>
              <w:t>1.</w:t>
            </w:r>
          </w:p>
        </w:tc>
        <w:tc>
          <w:tcPr>
            <w:tcW w:w="1843" w:type="dxa"/>
          </w:tcPr>
          <w:p w:rsidR="00DB5D20" w:rsidRPr="00037749" w:rsidRDefault="00DB5D20" w:rsidP="00DB5D20">
            <w:pPr>
              <w:rPr>
                <w:sz w:val="20"/>
                <w:szCs w:val="20"/>
                <w:lang w:eastAsia="zh-CN"/>
              </w:rPr>
            </w:pPr>
            <w:r w:rsidRPr="00037749">
              <w:rPr>
                <w:b/>
                <w:sz w:val="20"/>
                <w:szCs w:val="20"/>
              </w:rPr>
              <w:t xml:space="preserve">Нежилое здание – котельная </w:t>
            </w:r>
            <w:r w:rsidRPr="00037749">
              <w:rPr>
                <w:b/>
                <w:sz w:val="20"/>
                <w:szCs w:val="20"/>
                <w:lang w:eastAsia="zh-CN"/>
              </w:rPr>
              <w:t>на «Верхней зоне»,</w:t>
            </w:r>
            <w:r w:rsidRPr="00037749">
              <w:rPr>
                <w:sz w:val="20"/>
                <w:szCs w:val="20"/>
                <w:lang w:eastAsia="zh-CN"/>
              </w:rPr>
              <w:t xml:space="preserve"> </w:t>
            </w:r>
            <w:r w:rsidRPr="00037749">
              <w:rPr>
                <w:b/>
                <w:sz w:val="20"/>
                <w:szCs w:val="20"/>
                <w:lang w:eastAsia="zh-CN"/>
              </w:rPr>
              <w:t xml:space="preserve">кадастровый номер: 74:03:0804019:19. по адресу: Челябинская область. Ашинский район,  </w:t>
            </w:r>
            <w:r w:rsidRPr="00037749">
              <w:rPr>
                <w:rFonts w:eastAsia="Calibri"/>
                <w:b/>
                <w:sz w:val="20"/>
                <w:szCs w:val="20"/>
              </w:rPr>
              <w:t>г. Сим, ул. 40 лет Октября, д.60</w:t>
            </w:r>
            <w:r w:rsidRPr="00037749">
              <w:rPr>
                <w:rFonts w:eastAsia="Calibri"/>
                <w:sz w:val="20"/>
                <w:szCs w:val="20"/>
              </w:rPr>
              <w:t>,</w:t>
            </w:r>
          </w:p>
          <w:p w:rsidR="00DB5D20" w:rsidRDefault="00DB5D20" w:rsidP="00DB5D20">
            <w:pPr>
              <w:rPr>
                <w:sz w:val="20"/>
                <w:szCs w:val="20"/>
                <w:lang w:eastAsia="zh-CN"/>
              </w:rPr>
            </w:pPr>
            <w:r w:rsidRPr="00037749">
              <w:rPr>
                <w:sz w:val="20"/>
                <w:szCs w:val="20"/>
                <w:lang w:eastAsia="zh-CN"/>
              </w:rPr>
              <w:lastRenderedPageBreak/>
              <w:t>в состав входит:</w:t>
            </w:r>
          </w:p>
          <w:p w:rsidR="00DB5D20" w:rsidRPr="00037749" w:rsidRDefault="00DB5D20" w:rsidP="00DB5D20">
            <w:pPr>
              <w:rPr>
                <w:sz w:val="20"/>
                <w:szCs w:val="20"/>
                <w:lang w:eastAsia="zh-CN"/>
              </w:rPr>
            </w:pPr>
          </w:p>
          <w:p w:rsidR="00DB5D20" w:rsidRPr="00037749" w:rsidRDefault="00DB5D20" w:rsidP="00DB5D20">
            <w:pPr>
              <w:rPr>
                <w:sz w:val="20"/>
                <w:szCs w:val="20"/>
              </w:rPr>
            </w:pPr>
          </w:p>
        </w:tc>
        <w:tc>
          <w:tcPr>
            <w:tcW w:w="1276" w:type="dxa"/>
          </w:tcPr>
          <w:p w:rsidR="00DB5D20" w:rsidRPr="00037749" w:rsidRDefault="00DB5D20" w:rsidP="00DB5D20">
            <w:pPr>
              <w:jc w:val="center"/>
              <w:rPr>
                <w:sz w:val="20"/>
                <w:szCs w:val="20"/>
              </w:rPr>
            </w:pPr>
            <w:proofErr w:type="gramStart"/>
            <w:r w:rsidRPr="00037749">
              <w:rPr>
                <w:sz w:val="20"/>
                <w:szCs w:val="20"/>
              </w:rPr>
              <w:lastRenderedPageBreak/>
              <w:t>Производственное</w:t>
            </w:r>
            <w:proofErr w:type="gramEnd"/>
            <w:r w:rsidRPr="00037749">
              <w:rPr>
                <w:sz w:val="20"/>
                <w:szCs w:val="20"/>
              </w:rPr>
              <w:t>, инженерная инфраструктура</w:t>
            </w:r>
          </w:p>
        </w:tc>
        <w:tc>
          <w:tcPr>
            <w:tcW w:w="4536" w:type="dxa"/>
          </w:tcPr>
          <w:p w:rsidR="00DB5D20" w:rsidRPr="00037749" w:rsidRDefault="00DB5D20" w:rsidP="00DB5D20">
            <w:pPr>
              <w:rPr>
                <w:sz w:val="20"/>
                <w:szCs w:val="20"/>
              </w:rPr>
            </w:pPr>
            <w:r w:rsidRPr="00037749">
              <w:rPr>
                <w:sz w:val="20"/>
                <w:szCs w:val="20"/>
              </w:rPr>
              <w:t>Котельная отапливает объекты социальной сферы, жилые дома и юридические лица. Топливом для котельной является природный газ, аварийным – дизельное топливо. Установленная мощность котельной – 10 Гкал/час, максимально подключенная нагрузка  - 4,0 Гкал/час. Техническая возможность обеспечения теплоснабжения, в соответствии с требованиями, установленными законодательством присутствует.</w:t>
            </w:r>
          </w:p>
          <w:p w:rsidR="00DB5D20" w:rsidRPr="00037749" w:rsidRDefault="00DB5D20" w:rsidP="00DB5D20">
            <w:pPr>
              <w:rPr>
                <w:sz w:val="20"/>
                <w:szCs w:val="20"/>
              </w:rPr>
            </w:pPr>
            <w:r w:rsidRPr="00037749">
              <w:rPr>
                <w:sz w:val="20"/>
                <w:szCs w:val="20"/>
              </w:rPr>
              <w:t xml:space="preserve"> В качестве водоподготовительной установки для подпиточной воды используется  комплекс </w:t>
            </w:r>
            <w:r w:rsidRPr="00037749">
              <w:rPr>
                <w:sz w:val="20"/>
                <w:szCs w:val="20"/>
              </w:rPr>
              <w:lastRenderedPageBreak/>
              <w:t>пропорционального дозирования реагента «</w:t>
            </w:r>
            <w:proofErr w:type="spellStart"/>
            <w:r w:rsidRPr="00037749">
              <w:rPr>
                <w:sz w:val="20"/>
                <w:szCs w:val="20"/>
              </w:rPr>
              <w:t>Пронакор</w:t>
            </w:r>
            <w:proofErr w:type="spellEnd"/>
            <w:r w:rsidRPr="00037749">
              <w:rPr>
                <w:sz w:val="20"/>
                <w:szCs w:val="20"/>
              </w:rPr>
              <w:t>».</w:t>
            </w:r>
          </w:p>
          <w:p w:rsidR="00DB5D20" w:rsidRPr="00037749" w:rsidRDefault="00DB5D20" w:rsidP="00DB5D20">
            <w:pPr>
              <w:rPr>
                <w:sz w:val="20"/>
                <w:szCs w:val="20"/>
              </w:rPr>
            </w:pPr>
            <w:r w:rsidRPr="00037749">
              <w:rPr>
                <w:sz w:val="20"/>
                <w:szCs w:val="20"/>
              </w:rPr>
              <w:t>Котельная работает в осенне-зимний период (октябрь – апрель месяц) на отопление и ГВС.</w:t>
            </w:r>
          </w:p>
          <w:p w:rsidR="00DB5D20" w:rsidRPr="00037749" w:rsidRDefault="00DB5D20" w:rsidP="00DB5D20">
            <w:pPr>
              <w:rPr>
                <w:sz w:val="20"/>
                <w:szCs w:val="20"/>
              </w:rPr>
            </w:pPr>
            <w:r w:rsidRPr="00037749">
              <w:rPr>
                <w:sz w:val="20"/>
                <w:szCs w:val="20"/>
              </w:rPr>
              <w:t>Средний коэффициент полезного действия котлов (брутто) составляет – 89,15 %.</w:t>
            </w:r>
          </w:p>
          <w:p w:rsidR="00DB5D20" w:rsidRPr="00037749" w:rsidRDefault="00DB5D20" w:rsidP="00DB5D20">
            <w:pPr>
              <w:rPr>
                <w:sz w:val="20"/>
                <w:szCs w:val="20"/>
              </w:rPr>
            </w:pPr>
            <w:r w:rsidRPr="00037749">
              <w:rPr>
                <w:sz w:val="20"/>
                <w:szCs w:val="20"/>
              </w:rPr>
              <w:t>Температурный график работы теплоэнергетического комплекса  90-65ºС.</w:t>
            </w:r>
          </w:p>
          <w:p w:rsidR="00DB5D20" w:rsidRPr="00037749" w:rsidRDefault="00DB5D20" w:rsidP="00DB5D20">
            <w:pPr>
              <w:rPr>
                <w:sz w:val="20"/>
                <w:szCs w:val="20"/>
              </w:rPr>
            </w:pPr>
          </w:p>
          <w:p w:rsidR="00DB5D20" w:rsidRPr="00037749" w:rsidRDefault="00DB5D20" w:rsidP="00DB5D20">
            <w:pPr>
              <w:rPr>
                <w:sz w:val="20"/>
                <w:szCs w:val="20"/>
              </w:rPr>
            </w:pPr>
            <w:r w:rsidRPr="00037749">
              <w:rPr>
                <w:sz w:val="20"/>
                <w:szCs w:val="20"/>
              </w:rPr>
              <w:t>Объект расположен в пределах земельного участка с кадастровым номером 74:03:0804015:318., общей площадью 2 347 кв</w:t>
            </w:r>
            <w:proofErr w:type="gramStart"/>
            <w:r w:rsidRPr="00037749">
              <w:rPr>
                <w:sz w:val="20"/>
                <w:szCs w:val="20"/>
              </w:rPr>
              <w:t>.м</w:t>
            </w:r>
            <w:proofErr w:type="gramEnd"/>
          </w:p>
        </w:tc>
        <w:tc>
          <w:tcPr>
            <w:tcW w:w="992" w:type="dxa"/>
          </w:tcPr>
          <w:p w:rsidR="00DB5D20" w:rsidRPr="00037749" w:rsidRDefault="00DB5D20" w:rsidP="00DB5D20">
            <w:pPr>
              <w:jc w:val="center"/>
              <w:rPr>
                <w:sz w:val="20"/>
                <w:szCs w:val="20"/>
              </w:rPr>
            </w:pPr>
            <w:r w:rsidRPr="00037749">
              <w:rPr>
                <w:sz w:val="20"/>
                <w:szCs w:val="20"/>
              </w:rPr>
              <w:lastRenderedPageBreak/>
              <w:t>1980</w:t>
            </w:r>
          </w:p>
        </w:tc>
        <w:tc>
          <w:tcPr>
            <w:tcW w:w="1559" w:type="dxa"/>
          </w:tcPr>
          <w:p w:rsidR="00DB5D20" w:rsidRPr="00A30CE9" w:rsidRDefault="00DB5D20" w:rsidP="00DB5D20">
            <w:pPr>
              <w:jc w:val="center"/>
              <w:rPr>
                <w:sz w:val="20"/>
                <w:szCs w:val="20"/>
              </w:rPr>
            </w:pPr>
            <w:r w:rsidRPr="00A30CE9">
              <w:rPr>
                <w:sz w:val="20"/>
                <w:szCs w:val="20"/>
              </w:rPr>
              <w:t xml:space="preserve">Удовлетворительное </w:t>
            </w:r>
          </w:p>
          <w:p w:rsidR="00DB5D20" w:rsidRPr="00A30CE9" w:rsidRDefault="00DB5D20" w:rsidP="00DB5D20">
            <w:pPr>
              <w:jc w:val="center"/>
              <w:rPr>
                <w:sz w:val="20"/>
                <w:szCs w:val="20"/>
              </w:rPr>
            </w:pPr>
          </w:p>
        </w:tc>
      </w:tr>
      <w:tr w:rsidR="00DB5D20" w:rsidRPr="00037749" w:rsidTr="00DB5D20">
        <w:trPr>
          <w:trHeight w:val="1125"/>
        </w:trPr>
        <w:tc>
          <w:tcPr>
            <w:tcW w:w="568" w:type="dxa"/>
          </w:tcPr>
          <w:p w:rsidR="00DB5D20" w:rsidRPr="00037749" w:rsidRDefault="00DB5D20" w:rsidP="00DB5D20">
            <w:pPr>
              <w:rPr>
                <w:sz w:val="20"/>
                <w:szCs w:val="20"/>
              </w:rPr>
            </w:pPr>
            <w:r>
              <w:rPr>
                <w:sz w:val="20"/>
                <w:szCs w:val="20"/>
              </w:rPr>
              <w:lastRenderedPageBreak/>
              <w:t>1.1.</w:t>
            </w:r>
          </w:p>
        </w:tc>
        <w:tc>
          <w:tcPr>
            <w:tcW w:w="1843" w:type="dxa"/>
          </w:tcPr>
          <w:p w:rsidR="00DB5D20" w:rsidRPr="00D36D51" w:rsidRDefault="00DB5D20" w:rsidP="00DB5D20">
            <w:pPr>
              <w:rPr>
                <w:color w:val="FF0000"/>
                <w:sz w:val="20"/>
                <w:szCs w:val="20"/>
                <w:lang w:eastAsia="zh-CN"/>
              </w:rPr>
            </w:pPr>
            <w:r w:rsidRPr="00D36D51">
              <w:rPr>
                <w:sz w:val="20"/>
                <w:szCs w:val="20"/>
                <w:lang w:eastAsia="zh-CN"/>
              </w:rPr>
              <w:t>Здание котельной, пл. 1029,7 кв.м.</w:t>
            </w:r>
          </w:p>
          <w:p w:rsidR="00DB5D20" w:rsidRPr="00D36D51" w:rsidRDefault="00DB5D20" w:rsidP="00DB5D20">
            <w:pPr>
              <w:rPr>
                <w:b/>
                <w:sz w:val="20"/>
                <w:szCs w:val="20"/>
              </w:rPr>
            </w:pPr>
          </w:p>
        </w:tc>
        <w:tc>
          <w:tcPr>
            <w:tcW w:w="1276" w:type="dxa"/>
          </w:tcPr>
          <w:p w:rsidR="00DB5D20" w:rsidRPr="00D36D51" w:rsidRDefault="00DB5D20" w:rsidP="00DB5D20">
            <w:pPr>
              <w:jc w:val="center"/>
              <w:rPr>
                <w:sz w:val="20"/>
                <w:szCs w:val="20"/>
              </w:rPr>
            </w:pPr>
            <w:r w:rsidRPr="00D36D51">
              <w:rPr>
                <w:color w:val="000000"/>
                <w:sz w:val="20"/>
                <w:szCs w:val="20"/>
              </w:rPr>
              <w:t>Размещение основного и вспомогательного оборудования котельной</w:t>
            </w:r>
          </w:p>
        </w:tc>
        <w:tc>
          <w:tcPr>
            <w:tcW w:w="4536" w:type="dxa"/>
          </w:tcPr>
          <w:p w:rsidR="00DB5D20" w:rsidRPr="00D36D51" w:rsidRDefault="00DB5D20" w:rsidP="00DB5D20">
            <w:pPr>
              <w:rPr>
                <w:bCs/>
                <w:sz w:val="20"/>
                <w:szCs w:val="20"/>
              </w:rPr>
            </w:pPr>
            <w:r w:rsidRPr="00D36D51">
              <w:rPr>
                <w:sz w:val="20"/>
                <w:szCs w:val="20"/>
                <w:u w:val="single"/>
              </w:rPr>
              <w:t xml:space="preserve">Здание котельной: </w:t>
            </w:r>
            <w:r w:rsidRPr="00D36D51">
              <w:rPr>
                <w:sz w:val="20"/>
                <w:szCs w:val="20"/>
              </w:rPr>
              <w:t>площадь 1029,7 кв.м.,</w:t>
            </w:r>
            <w:r w:rsidRPr="00D36D51">
              <w:rPr>
                <w:sz w:val="20"/>
                <w:szCs w:val="20"/>
                <w:lang w:eastAsia="zh-CN"/>
              </w:rPr>
              <w:t xml:space="preserve"> литер: 1Б1Б11Б2</w:t>
            </w:r>
            <w:r w:rsidRPr="00D36D51">
              <w:rPr>
                <w:color w:val="FF0000"/>
                <w:sz w:val="20"/>
                <w:szCs w:val="20"/>
                <w:lang w:eastAsia="zh-CN"/>
              </w:rPr>
              <w:t xml:space="preserve">; </w:t>
            </w:r>
            <w:r w:rsidRPr="00D36D51">
              <w:rPr>
                <w:sz w:val="20"/>
                <w:szCs w:val="20"/>
                <w:u w:val="single"/>
              </w:rPr>
              <w:t xml:space="preserve"> </w:t>
            </w:r>
            <w:r w:rsidRPr="00D36D51">
              <w:rPr>
                <w:sz w:val="20"/>
                <w:szCs w:val="20"/>
              </w:rPr>
              <w:t xml:space="preserve">фундамент - бетонные блоки, стены – шлакоблок с облицовкой силикатным кирпичом, кровля </w:t>
            </w:r>
            <w:proofErr w:type="gramStart"/>
            <w:r w:rsidRPr="00D36D51">
              <w:rPr>
                <w:sz w:val="20"/>
                <w:szCs w:val="20"/>
              </w:rPr>
              <w:t>-т</w:t>
            </w:r>
            <w:proofErr w:type="gramEnd"/>
            <w:r w:rsidRPr="00D36D51">
              <w:rPr>
                <w:sz w:val="20"/>
                <w:szCs w:val="20"/>
              </w:rPr>
              <w:t xml:space="preserve">рехслойная рулонная на битумной основе, перекрытия – сборные железобетонные, полы – 1 этаж-бетонные, 2 этаж - деревянные, проемы оконные - деревянные, дверные –металлические, деревянные, объем - 5262 куб.м.  </w:t>
            </w:r>
          </w:p>
          <w:p w:rsidR="00DB5D20" w:rsidRPr="00D36D51" w:rsidRDefault="00DB5D20" w:rsidP="00DB5D20">
            <w:pPr>
              <w:rPr>
                <w:sz w:val="20"/>
                <w:szCs w:val="20"/>
              </w:rPr>
            </w:pPr>
          </w:p>
        </w:tc>
        <w:tc>
          <w:tcPr>
            <w:tcW w:w="992" w:type="dxa"/>
          </w:tcPr>
          <w:p w:rsidR="00DB5D20" w:rsidRPr="00037749" w:rsidRDefault="00DB5D20" w:rsidP="00DB5D20">
            <w:pPr>
              <w:jc w:val="center"/>
              <w:rPr>
                <w:sz w:val="20"/>
                <w:szCs w:val="20"/>
              </w:rPr>
            </w:pPr>
            <w:r>
              <w:rPr>
                <w:sz w:val="20"/>
                <w:szCs w:val="20"/>
              </w:rPr>
              <w:t>1980</w:t>
            </w:r>
          </w:p>
        </w:tc>
        <w:tc>
          <w:tcPr>
            <w:tcW w:w="1559" w:type="dxa"/>
          </w:tcPr>
          <w:p w:rsidR="00DB5D20" w:rsidRDefault="00DB5D20" w:rsidP="00DB5D20">
            <w:pPr>
              <w:jc w:val="center"/>
              <w:rPr>
                <w:sz w:val="20"/>
                <w:szCs w:val="20"/>
              </w:rPr>
            </w:pPr>
            <w:r>
              <w:rPr>
                <w:sz w:val="20"/>
                <w:szCs w:val="20"/>
              </w:rPr>
              <w:t>Удовлетво</w:t>
            </w:r>
            <w:r w:rsidRPr="00A30CE9">
              <w:rPr>
                <w:sz w:val="20"/>
                <w:szCs w:val="20"/>
              </w:rPr>
              <w:t xml:space="preserve">рительное </w:t>
            </w:r>
          </w:p>
          <w:p w:rsidR="00DB5D20" w:rsidRPr="00A30CE9" w:rsidRDefault="00DB5D20" w:rsidP="00DB5D20">
            <w:pPr>
              <w:jc w:val="center"/>
              <w:rPr>
                <w:sz w:val="20"/>
                <w:szCs w:val="20"/>
              </w:rPr>
            </w:pPr>
          </w:p>
        </w:tc>
      </w:tr>
      <w:tr w:rsidR="00DB5D20" w:rsidRPr="00037749" w:rsidTr="00DB5D20">
        <w:trPr>
          <w:trHeight w:val="1125"/>
        </w:trPr>
        <w:tc>
          <w:tcPr>
            <w:tcW w:w="568" w:type="dxa"/>
          </w:tcPr>
          <w:p w:rsidR="00DB5D20" w:rsidRPr="00037749" w:rsidRDefault="00DB5D20" w:rsidP="00DB5D20">
            <w:pPr>
              <w:rPr>
                <w:sz w:val="20"/>
                <w:szCs w:val="20"/>
              </w:rPr>
            </w:pPr>
            <w:r>
              <w:rPr>
                <w:sz w:val="20"/>
                <w:szCs w:val="20"/>
              </w:rPr>
              <w:t>1.2.</w:t>
            </w:r>
          </w:p>
        </w:tc>
        <w:tc>
          <w:tcPr>
            <w:tcW w:w="1843" w:type="dxa"/>
          </w:tcPr>
          <w:p w:rsidR="00DB5D20" w:rsidRPr="00037749" w:rsidRDefault="00DB5D20" w:rsidP="00DB5D20">
            <w:pPr>
              <w:rPr>
                <w:b/>
                <w:sz w:val="20"/>
                <w:szCs w:val="20"/>
              </w:rPr>
            </w:pPr>
            <w:r>
              <w:rPr>
                <w:sz w:val="20"/>
                <w:szCs w:val="20"/>
                <w:lang w:eastAsia="zh-CN"/>
              </w:rPr>
              <w:t>З</w:t>
            </w:r>
            <w:r w:rsidRPr="00037749">
              <w:rPr>
                <w:sz w:val="20"/>
                <w:szCs w:val="20"/>
                <w:lang w:eastAsia="zh-CN"/>
              </w:rPr>
              <w:t xml:space="preserve">дания 14 скважин, </w:t>
            </w:r>
            <w:r>
              <w:rPr>
                <w:sz w:val="20"/>
                <w:szCs w:val="20"/>
                <w:lang w:eastAsia="zh-CN"/>
              </w:rPr>
              <w:t>пл. 33,1 кв.м.</w:t>
            </w:r>
          </w:p>
        </w:tc>
        <w:tc>
          <w:tcPr>
            <w:tcW w:w="1276" w:type="dxa"/>
          </w:tcPr>
          <w:p w:rsidR="00DB5D20" w:rsidRPr="00037749" w:rsidRDefault="00DB5D20" w:rsidP="00DB5D20">
            <w:pPr>
              <w:jc w:val="center"/>
              <w:rPr>
                <w:sz w:val="20"/>
                <w:szCs w:val="20"/>
              </w:rPr>
            </w:pPr>
            <w:r>
              <w:rPr>
                <w:sz w:val="20"/>
                <w:szCs w:val="20"/>
              </w:rPr>
              <w:t>Размещение насосного оборудования для подачи воды на котельную</w:t>
            </w:r>
          </w:p>
        </w:tc>
        <w:tc>
          <w:tcPr>
            <w:tcW w:w="4536" w:type="dxa"/>
          </w:tcPr>
          <w:p w:rsidR="00DB5D20" w:rsidRPr="00037749" w:rsidRDefault="00DB5D20" w:rsidP="00DB5D20">
            <w:pPr>
              <w:rPr>
                <w:sz w:val="20"/>
                <w:szCs w:val="20"/>
                <w:lang w:eastAsia="zh-CN"/>
              </w:rPr>
            </w:pPr>
            <w:r w:rsidRPr="00037749">
              <w:rPr>
                <w:bCs/>
                <w:sz w:val="20"/>
                <w:szCs w:val="20"/>
                <w:u w:val="single"/>
              </w:rPr>
              <w:t>Здание 14 скважины</w:t>
            </w:r>
            <w:r w:rsidRPr="00037749">
              <w:rPr>
                <w:bCs/>
                <w:sz w:val="20"/>
                <w:szCs w:val="20"/>
              </w:rPr>
              <w:t xml:space="preserve">: </w:t>
            </w:r>
            <w:r w:rsidRPr="00037749">
              <w:rPr>
                <w:sz w:val="20"/>
                <w:szCs w:val="20"/>
                <w:lang w:eastAsia="zh-CN"/>
              </w:rPr>
              <w:t>общей площадью 33,1 кв.м., литер: 2Р,</w:t>
            </w:r>
          </w:p>
          <w:p w:rsidR="00DB5D20" w:rsidRPr="00037749" w:rsidRDefault="00DB5D20" w:rsidP="00DB5D20">
            <w:pPr>
              <w:rPr>
                <w:b/>
                <w:sz w:val="20"/>
                <w:szCs w:val="20"/>
              </w:rPr>
            </w:pPr>
            <w:proofErr w:type="gramStart"/>
            <w:r w:rsidRPr="00037749">
              <w:rPr>
                <w:sz w:val="20"/>
                <w:szCs w:val="20"/>
              </w:rPr>
              <w:t>фундамент – бутовый ленточный, стены – шлакоблок с облицовкой силикатным кирпичом, кровля - трехслойная рулонная на битумной основе, перекрытия – сборные ж/б плиты по металлическим балкам, полы - бетонные, проемы - дверные металлические, объем 848 куб.м.</w:t>
            </w:r>
            <w:proofErr w:type="gramEnd"/>
          </w:p>
          <w:p w:rsidR="00DB5D20" w:rsidRPr="00037749" w:rsidRDefault="00DB5D20" w:rsidP="00DB5D20">
            <w:pPr>
              <w:rPr>
                <w:sz w:val="20"/>
                <w:szCs w:val="20"/>
              </w:rPr>
            </w:pPr>
          </w:p>
        </w:tc>
        <w:tc>
          <w:tcPr>
            <w:tcW w:w="992" w:type="dxa"/>
          </w:tcPr>
          <w:p w:rsidR="00DB5D20" w:rsidRPr="006149A3" w:rsidRDefault="00DB5D20" w:rsidP="00DB5D20">
            <w:pPr>
              <w:jc w:val="center"/>
              <w:rPr>
                <w:sz w:val="20"/>
                <w:szCs w:val="20"/>
              </w:rPr>
            </w:pPr>
            <w:r w:rsidRPr="006149A3">
              <w:rPr>
                <w:sz w:val="20"/>
                <w:szCs w:val="20"/>
              </w:rPr>
              <w:t>1980</w:t>
            </w:r>
          </w:p>
        </w:tc>
        <w:tc>
          <w:tcPr>
            <w:tcW w:w="1559" w:type="dxa"/>
          </w:tcPr>
          <w:p w:rsidR="00DB5D20" w:rsidRPr="00AA4A21" w:rsidRDefault="00DB5D20" w:rsidP="00DB5D20">
            <w:pPr>
              <w:jc w:val="center"/>
              <w:rPr>
                <w:color w:val="FF0000"/>
                <w:sz w:val="20"/>
                <w:szCs w:val="20"/>
                <w:highlight w:val="yellow"/>
              </w:rPr>
            </w:pPr>
            <w:r w:rsidRPr="00FA1764">
              <w:rPr>
                <w:sz w:val="20"/>
                <w:szCs w:val="20"/>
              </w:rPr>
              <w:t>Неудовлетворительное (не эксплуатируется)</w:t>
            </w:r>
          </w:p>
        </w:tc>
      </w:tr>
      <w:tr w:rsidR="00DB5D20" w:rsidRPr="00037749" w:rsidTr="00DB5D20">
        <w:trPr>
          <w:trHeight w:val="1125"/>
        </w:trPr>
        <w:tc>
          <w:tcPr>
            <w:tcW w:w="568" w:type="dxa"/>
          </w:tcPr>
          <w:p w:rsidR="00DB5D20" w:rsidRPr="00037749" w:rsidRDefault="00DB5D20" w:rsidP="00DB5D20">
            <w:pPr>
              <w:rPr>
                <w:sz w:val="20"/>
                <w:szCs w:val="20"/>
              </w:rPr>
            </w:pPr>
            <w:r>
              <w:rPr>
                <w:sz w:val="20"/>
                <w:szCs w:val="20"/>
              </w:rPr>
              <w:t>1.3.</w:t>
            </w:r>
          </w:p>
        </w:tc>
        <w:tc>
          <w:tcPr>
            <w:tcW w:w="1843" w:type="dxa"/>
          </w:tcPr>
          <w:p w:rsidR="00DB5D20" w:rsidRPr="00037749" w:rsidRDefault="00DB5D20" w:rsidP="00DB5D20">
            <w:pPr>
              <w:rPr>
                <w:b/>
                <w:sz w:val="20"/>
                <w:szCs w:val="20"/>
              </w:rPr>
            </w:pPr>
            <w:r w:rsidRPr="00037749">
              <w:rPr>
                <w:sz w:val="20"/>
                <w:szCs w:val="20"/>
                <w:lang w:eastAsia="zh-CN"/>
              </w:rPr>
              <w:t xml:space="preserve">Здание </w:t>
            </w:r>
            <w:proofErr w:type="gramStart"/>
            <w:r w:rsidRPr="00037749">
              <w:rPr>
                <w:sz w:val="20"/>
                <w:szCs w:val="20"/>
                <w:lang w:eastAsia="zh-CN"/>
              </w:rPr>
              <w:t>береговой</w:t>
            </w:r>
            <w:proofErr w:type="gramEnd"/>
            <w:r w:rsidRPr="00037749">
              <w:rPr>
                <w:sz w:val="20"/>
                <w:szCs w:val="20"/>
                <w:lang w:eastAsia="zh-CN"/>
              </w:rPr>
              <w:t xml:space="preserve"> насосной, </w:t>
            </w:r>
            <w:r>
              <w:rPr>
                <w:sz w:val="20"/>
                <w:szCs w:val="20"/>
                <w:lang w:eastAsia="zh-CN"/>
              </w:rPr>
              <w:t>пл. 7,7 кв.м.</w:t>
            </w:r>
          </w:p>
        </w:tc>
        <w:tc>
          <w:tcPr>
            <w:tcW w:w="1276" w:type="dxa"/>
          </w:tcPr>
          <w:p w:rsidR="00DB5D20" w:rsidRPr="00037749" w:rsidRDefault="00DB5D20" w:rsidP="00DB5D20">
            <w:pPr>
              <w:jc w:val="center"/>
              <w:rPr>
                <w:sz w:val="20"/>
                <w:szCs w:val="20"/>
              </w:rPr>
            </w:pPr>
            <w:r>
              <w:rPr>
                <w:sz w:val="20"/>
                <w:szCs w:val="20"/>
              </w:rPr>
              <w:t>Размещение насосного оборудования</w:t>
            </w:r>
          </w:p>
        </w:tc>
        <w:tc>
          <w:tcPr>
            <w:tcW w:w="4536" w:type="dxa"/>
          </w:tcPr>
          <w:p w:rsidR="00DB5D20" w:rsidRPr="00037749" w:rsidRDefault="00DB5D20" w:rsidP="00DB5D20">
            <w:pPr>
              <w:rPr>
                <w:sz w:val="20"/>
                <w:szCs w:val="20"/>
              </w:rPr>
            </w:pPr>
            <w:r w:rsidRPr="00037749">
              <w:rPr>
                <w:bCs/>
                <w:sz w:val="20"/>
                <w:szCs w:val="20"/>
                <w:u w:val="single"/>
              </w:rPr>
              <w:t>Здание береговой насосной</w:t>
            </w:r>
            <w:r w:rsidRPr="00037749">
              <w:rPr>
                <w:bCs/>
                <w:sz w:val="20"/>
                <w:szCs w:val="20"/>
              </w:rPr>
              <w:t xml:space="preserve">: </w:t>
            </w:r>
            <w:r w:rsidRPr="00037749">
              <w:rPr>
                <w:sz w:val="20"/>
                <w:szCs w:val="20"/>
                <w:lang w:eastAsia="zh-CN"/>
              </w:rPr>
              <w:t xml:space="preserve">общей площадью - 7,7 кв.м., литер: 3Р; </w:t>
            </w:r>
            <w:r w:rsidRPr="00037749">
              <w:rPr>
                <w:sz w:val="20"/>
                <w:szCs w:val="20"/>
              </w:rPr>
              <w:t xml:space="preserve">фундамент – бутовый ленточный, стены </w:t>
            </w:r>
            <w:proofErr w:type="gramStart"/>
            <w:r w:rsidRPr="00037749">
              <w:rPr>
                <w:sz w:val="20"/>
                <w:szCs w:val="20"/>
              </w:rPr>
              <w:t>–к</w:t>
            </w:r>
            <w:proofErr w:type="gramEnd"/>
            <w:r w:rsidRPr="00037749">
              <w:rPr>
                <w:sz w:val="20"/>
                <w:szCs w:val="20"/>
              </w:rPr>
              <w:t>ирпич, кровля - трехслойная рулонная на битумной основе, перекрытия – сборные ж/б плиты по металлическим балкам, полы – бетонные, проемы дверные – металлические, объем -</w:t>
            </w:r>
            <w:r>
              <w:rPr>
                <w:sz w:val="20"/>
                <w:szCs w:val="20"/>
              </w:rPr>
              <w:t xml:space="preserve"> </w:t>
            </w:r>
            <w:r w:rsidRPr="00037749">
              <w:rPr>
                <w:sz w:val="20"/>
                <w:szCs w:val="20"/>
              </w:rPr>
              <w:t>29 куб.м..</w:t>
            </w:r>
          </w:p>
          <w:p w:rsidR="00DB5D20" w:rsidRPr="00037749" w:rsidRDefault="00DB5D20" w:rsidP="00DB5D20">
            <w:pPr>
              <w:rPr>
                <w:sz w:val="20"/>
                <w:szCs w:val="20"/>
              </w:rPr>
            </w:pPr>
          </w:p>
        </w:tc>
        <w:tc>
          <w:tcPr>
            <w:tcW w:w="992" w:type="dxa"/>
          </w:tcPr>
          <w:p w:rsidR="00DB5D20" w:rsidRPr="00037749" w:rsidRDefault="00DB5D20" w:rsidP="00DB5D20">
            <w:pPr>
              <w:jc w:val="center"/>
              <w:rPr>
                <w:sz w:val="20"/>
                <w:szCs w:val="20"/>
              </w:rPr>
            </w:pPr>
            <w:r>
              <w:rPr>
                <w:sz w:val="20"/>
                <w:szCs w:val="20"/>
              </w:rPr>
              <w:t>1980</w:t>
            </w:r>
          </w:p>
        </w:tc>
        <w:tc>
          <w:tcPr>
            <w:tcW w:w="1559" w:type="dxa"/>
          </w:tcPr>
          <w:p w:rsidR="00DB5D20" w:rsidRPr="00037749" w:rsidRDefault="00DB5D20" w:rsidP="00DB5D20">
            <w:pPr>
              <w:jc w:val="center"/>
              <w:rPr>
                <w:color w:val="FF0000"/>
                <w:sz w:val="20"/>
                <w:szCs w:val="20"/>
              </w:rPr>
            </w:pPr>
            <w:r w:rsidRPr="006149A3">
              <w:rPr>
                <w:sz w:val="20"/>
                <w:szCs w:val="20"/>
              </w:rPr>
              <w:t xml:space="preserve">Удовлетворительное </w:t>
            </w:r>
          </w:p>
        </w:tc>
      </w:tr>
      <w:tr w:rsidR="00DB5D20" w:rsidRPr="00532804" w:rsidTr="00DB5D20">
        <w:trPr>
          <w:trHeight w:val="1125"/>
        </w:trPr>
        <w:tc>
          <w:tcPr>
            <w:tcW w:w="568" w:type="dxa"/>
          </w:tcPr>
          <w:p w:rsidR="00DB5D20" w:rsidRPr="00532804" w:rsidRDefault="00DB5D20" w:rsidP="00DB5D20">
            <w:pPr>
              <w:rPr>
                <w:sz w:val="20"/>
                <w:szCs w:val="20"/>
              </w:rPr>
            </w:pPr>
            <w:r w:rsidRPr="00532804">
              <w:rPr>
                <w:sz w:val="20"/>
                <w:szCs w:val="20"/>
              </w:rPr>
              <w:t>1.4.</w:t>
            </w:r>
          </w:p>
        </w:tc>
        <w:tc>
          <w:tcPr>
            <w:tcW w:w="1843" w:type="dxa"/>
          </w:tcPr>
          <w:p w:rsidR="00DB5D20" w:rsidRPr="00532804" w:rsidRDefault="00DB5D20" w:rsidP="00DB5D20">
            <w:pPr>
              <w:rPr>
                <w:b/>
                <w:sz w:val="20"/>
                <w:szCs w:val="20"/>
              </w:rPr>
            </w:pPr>
            <w:r w:rsidRPr="00532804">
              <w:rPr>
                <w:sz w:val="20"/>
                <w:szCs w:val="20"/>
                <w:lang w:eastAsia="zh-CN"/>
              </w:rPr>
              <w:t>Электрические сети, протяженностью 0,492 км</w:t>
            </w:r>
          </w:p>
        </w:tc>
        <w:tc>
          <w:tcPr>
            <w:tcW w:w="1276" w:type="dxa"/>
          </w:tcPr>
          <w:p w:rsidR="00DB5D20" w:rsidRPr="00532804" w:rsidRDefault="00DB5D20" w:rsidP="00DB5D20">
            <w:pPr>
              <w:jc w:val="center"/>
              <w:rPr>
                <w:sz w:val="20"/>
                <w:szCs w:val="20"/>
              </w:rPr>
            </w:pPr>
            <w:r w:rsidRPr="00532804">
              <w:rPr>
                <w:sz w:val="20"/>
                <w:szCs w:val="20"/>
              </w:rPr>
              <w:t>Передача электрической энергии</w:t>
            </w:r>
          </w:p>
        </w:tc>
        <w:tc>
          <w:tcPr>
            <w:tcW w:w="4536" w:type="dxa"/>
          </w:tcPr>
          <w:p w:rsidR="00DB5D20" w:rsidRDefault="00DB5D20" w:rsidP="00DB5D20">
            <w:pPr>
              <w:rPr>
                <w:sz w:val="20"/>
                <w:szCs w:val="20"/>
                <w:lang w:eastAsia="zh-CN"/>
              </w:rPr>
            </w:pPr>
            <w:r w:rsidRPr="00532804">
              <w:rPr>
                <w:sz w:val="20"/>
                <w:szCs w:val="20"/>
                <w:u w:val="single"/>
              </w:rPr>
              <w:t xml:space="preserve">Электрические сети: </w:t>
            </w:r>
            <w:r w:rsidRPr="00532804">
              <w:rPr>
                <w:sz w:val="20"/>
                <w:szCs w:val="20"/>
                <w:lang w:eastAsia="zh-CN"/>
              </w:rPr>
              <w:t xml:space="preserve">протяженность - </w:t>
            </w:r>
            <w:r w:rsidRPr="00532804">
              <w:rPr>
                <w:vanish/>
                <w:sz w:val="20"/>
                <w:szCs w:val="20"/>
                <w:lang w:eastAsia="zh-CN"/>
              </w:rPr>
              <w:t>ектрические сети протяженность:</w:t>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vanish/>
                <w:sz w:val="20"/>
                <w:szCs w:val="20"/>
                <w:lang w:eastAsia="zh-CN"/>
              </w:rPr>
              <w:pgNum/>
            </w:r>
            <w:r w:rsidRPr="00532804">
              <w:rPr>
                <w:sz w:val="20"/>
                <w:szCs w:val="20"/>
                <w:lang w:eastAsia="zh-CN"/>
              </w:rPr>
              <w:t xml:space="preserve">0,492 км, литер: 7Л-Л3; </w:t>
            </w:r>
          </w:p>
          <w:p w:rsidR="00DB5D20" w:rsidRDefault="00DB5D20" w:rsidP="00DB5D20">
            <w:pPr>
              <w:rPr>
                <w:sz w:val="20"/>
                <w:szCs w:val="20"/>
              </w:rPr>
            </w:pPr>
            <w:r w:rsidRPr="00532804">
              <w:rPr>
                <w:sz w:val="20"/>
                <w:szCs w:val="20"/>
              </w:rPr>
              <w:t>-</w:t>
            </w:r>
            <w:proofErr w:type="spellStart"/>
            <w:r w:rsidRPr="00532804">
              <w:rPr>
                <w:sz w:val="20"/>
                <w:szCs w:val="20"/>
              </w:rPr>
              <w:t>электрокабель</w:t>
            </w:r>
            <w:proofErr w:type="spellEnd"/>
            <w:r w:rsidRPr="00532804">
              <w:rPr>
                <w:sz w:val="20"/>
                <w:szCs w:val="20"/>
              </w:rPr>
              <w:t xml:space="preserve"> 0,4 кВ АВВГ 4х240 мм</w:t>
            </w:r>
            <w:proofErr w:type="gramStart"/>
            <w:r w:rsidRPr="00532804">
              <w:rPr>
                <w:sz w:val="20"/>
                <w:szCs w:val="20"/>
                <w:vertAlign w:val="superscript"/>
              </w:rPr>
              <w:t>2</w:t>
            </w:r>
            <w:proofErr w:type="gramEnd"/>
            <w:r>
              <w:rPr>
                <w:sz w:val="20"/>
                <w:szCs w:val="20"/>
              </w:rPr>
              <w:t xml:space="preserve">, </w:t>
            </w:r>
            <w:proofErr w:type="spellStart"/>
            <w:r>
              <w:rPr>
                <w:sz w:val="20"/>
                <w:szCs w:val="20"/>
              </w:rPr>
              <w:t>э</w:t>
            </w:r>
            <w:r w:rsidRPr="00532804">
              <w:rPr>
                <w:sz w:val="20"/>
                <w:szCs w:val="20"/>
              </w:rPr>
              <w:t>лектрокабель</w:t>
            </w:r>
            <w:proofErr w:type="spellEnd"/>
            <w:r w:rsidRPr="00532804">
              <w:rPr>
                <w:sz w:val="20"/>
                <w:szCs w:val="20"/>
              </w:rPr>
              <w:t xml:space="preserve"> 0,4 кВ АВВГ 4х185 мм</w:t>
            </w:r>
            <w:r w:rsidRPr="00532804">
              <w:rPr>
                <w:sz w:val="20"/>
                <w:szCs w:val="20"/>
                <w:vertAlign w:val="superscript"/>
              </w:rPr>
              <w:t>2</w:t>
            </w:r>
            <w:r w:rsidRPr="00532804">
              <w:rPr>
                <w:sz w:val="20"/>
                <w:szCs w:val="20"/>
              </w:rPr>
              <w:t xml:space="preserve">, </w:t>
            </w:r>
          </w:p>
          <w:p w:rsidR="00DB5D20" w:rsidRPr="00532804" w:rsidRDefault="00DB5D20" w:rsidP="00DB5D20">
            <w:pPr>
              <w:rPr>
                <w:sz w:val="20"/>
                <w:szCs w:val="20"/>
                <w:vertAlign w:val="superscript"/>
              </w:rPr>
            </w:pPr>
            <w:r w:rsidRPr="00532804">
              <w:rPr>
                <w:sz w:val="20"/>
                <w:szCs w:val="20"/>
              </w:rPr>
              <w:t xml:space="preserve">опоры деревянные на </w:t>
            </w:r>
            <w:proofErr w:type="gramStart"/>
            <w:r w:rsidRPr="00532804">
              <w:rPr>
                <w:sz w:val="20"/>
                <w:szCs w:val="20"/>
              </w:rPr>
              <w:t>ж/б</w:t>
            </w:r>
            <w:proofErr w:type="gramEnd"/>
            <w:r w:rsidRPr="00532804">
              <w:rPr>
                <w:sz w:val="20"/>
                <w:szCs w:val="20"/>
              </w:rPr>
              <w:t xml:space="preserve"> приставках, напряжение - 0,4 кВ, подземная прокладка -0,210</w:t>
            </w:r>
            <w:r>
              <w:rPr>
                <w:sz w:val="20"/>
                <w:szCs w:val="20"/>
              </w:rPr>
              <w:t>м, воздушная прокладка - 0,282м</w:t>
            </w:r>
          </w:p>
          <w:p w:rsidR="00DB5D20" w:rsidRPr="00532804" w:rsidRDefault="00DB5D20" w:rsidP="00DB5D20">
            <w:pPr>
              <w:rPr>
                <w:sz w:val="20"/>
                <w:szCs w:val="20"/>
              </w:rPr>
            </w:pPr>
          </w:p>
        </w:tc>
        <w:tc>
          <w:tcPr>
            <w:tcW w:w="992" w:type="dxa"/>
          </w:tcPr>
          <w:p w:rsidR="00DB5D20" w:rsidRDefault="00DB5D20" w:rsidP="00DB5D20">
            <w:pPr>
              <w:jc w:val="center"/>
              <w:rPr>
                <w:sz w:val="20"/>
                <w:szCs w:val="20"/>
              </w:rPr>
            </w:pPr>
          </w:p>
          <w:p w:rsidR="00DB5D20" w:rsidRDefault="00DB5D20" w:rsidP="00DB5D20">
            <w:pPr>
              <w:jc w:val="center"/>
              <w:rPr>
                <w:sz w:val="20"/>
                <w:szCs w:val="20"/>
              </w:rPr>
            </w:pPr>
          </w:p>
          <w:p w:rsidR="00DB5D20" w:rsidRDefault="00DB5D20" w:rsidP="00DB5D20">
            <w:pPr>
              <w:jc w:val="center"/>
              <w:rPr>
                <w:sz w:val="20"/>
                <w:szCs w:val="20"/>
              </w:rPr>
            </w:pPr>
            <w:r>
              <w:rPr>
                <w:sz w:val="20"/>
                <w:szCs w:val="20"/>
              </w:rPr>
              <w:t>1980</w:t>
            </w:r>
          </w:p>
          <w:p w:rsidR="00DB5D20" w:rsidRPr="00532804" w:rsidRDefault="00DB5D20" w:rsidP="00DB5D20">
            <w:pPr>
              <w:jc w:val="center"/>
              <w:rPr>
                <w:sz w:val="20"/>
                <w:szCs w:val="20"/>
              </w:rPr>
            </w:pPr>
            <w:r>
              <w:rPr>
                <w:sz w:val="20"/>
                <w:szCs w:val="20"/>
              </w:rPr>
              <w:t>2000</w:t>
            </w:r>
          </w:p>
        </w:tc>
        <w:tc>
          <w:tcPr>
            <w:tcW w:w="1559" w:type="dxa"/>
          </w:tcPr>
          <w:p w:rsidR="00DB5D20" w:rsidRPr="006149A3" w:rsidRDefault="00DB5D20" w:rsidP="00DB5D20">
            <w:pPr>
              <w:jc w:val="center"/>
              <w:rPr>
                <w:sz w:val="20"/>
                <w:szCs w:val="20"/>
              </w:rPr>
            </w:pPr>
            <w:r>
              <w:rPr>
                <w:sz w:val="20"/>
                <w:szCs w:val="20"/>
              </w:rPr>
              <w:t xml:space="preserve">Удовлетворительное </w:t>
            </w:r>
          </w:p>
        </w:tc>
      </w:tr>
      <w:tr w:rsidR="00DB5D20" w:rsidRPr="00037749" w:rsidTr="00DB5D20">
        <w:trPr>
          <w:trHeight w:val="1125"/>
        </w:trPr>
        <w:tc>
          <w:tcPr>
            <w:tcW w:w="568" w:type="dxa"/>
          </w:tcPr>
          <w:p w:rsidR="00DB5D20" w:rsidRPr="00037749" w:rsidRDefault="00DB5D20" w:rsidP="00DB5D20">
            <w:pPr>
              <w:rPr>
                <w:sz w:val="20"/>
                <w:szCs w:val="20"/>
              </w:rPr>
            </w:pPr>
            <w:r>
              <w:rPr>
                <w:sz w:val="20"/>
                <w:szCs w:val="20"/>
              </w:rPr>
              <w:t>1.5.</w:t>
            </w:r>
          </w:p>
        </w:tc>
        <w:tc>
          <w:tcPr>
            <w:tcW w:w="1843" w:type="dxa"/>
          </w:tcPr>
          <w:p w:rsidR="00DB5D20" w:rsidRPr="00037749" w:rsidRDefault="00DB5D20" w:rsidP="00DB5D20">
            <w:pPr>
              <w:rPr>
                <w:b/>
                <w:sz w:val="20"/>
                <w:szCs w:val="20"/>
              </w:rPr>
            </w:pPr>
            <w:r>
              <w:rPr>
                <w:sz w:val="20"/>
                <w:szCs w:val="20"/>
                <w:lang w:eastAsia="zh-CN"/>
              </w:rPr>
              <w:t>С</w:t>
            </w:r>
            <w:r w:rsidRPr="00037749">
              <w:rPr>
                <w:sz w:val="20"/>
                <w:szCs w:val="20"/>
                <w:lang w:eastAsia="zh-CN"/>
              </w:rPr>
              <w:t>ети канализации</w:t>
            </w:r>
            <w:r>
              <w:rPr>
                <w:sz w:val="20"/>
                <w:szCs w:val="20"/>
                <w:lang w:eastAsia="zh-CN"/>
              </w:rPr>
              <w:t>, протяженностью 92,45 м</w:t>
            </w:r>
            <w:r w:rsidRPr="00037749">
              <w:rPr>
                <w:sz w:val="20"/>
                <w:szCs w:val="20"/>
                <w:lang w:eastAsia="zh-CN"/>
              </w:rPr>
              <w:t xml:space="preserve"> </w:t>
            </w:r>
          </w:p>
        </w:tc>
        <w:tc>
          <w:tcPr>
            <w:tcW w:w="1276" w:type="dxa"/>
          </w:tcPr>
          <w:p w:rsidR="00DB5D20" w:rsidRPr="00037749" w:rsidRDefault="00DB5D20" w:rsidP="00DB5D20">
            <w:pPr>
              <w:jc w:val="center"/>
              <w:rPr>
                <w:sz w:val="20"/>
                <w:szCs w:val="20"/>
              </w:rPr>
            </w:pPr>
            <w:r>
              <w:rPr>
                <w:sz w:val="20"/>
                <w:szCs w:val="20"/>
              </w:rPr>
              <w:t>Удаление бытовых стоков</w:t>
            </w:r>
          </w:p>
        </w:tc>
        <w:tc>
          <w:tcPr>
            <w:tcW w:w="4536" w:type="dxa"/>
          </w:tcPr>
          <w:p w:rsidR="00DB5D20" w:rsidRPr="00037749" w:rsidRDefault="00DB5D20" w:rsidP="00DB5D20">
            <w:pPr>
              <w:rPr>
                <w:sz w:val="20"/>
                <w:szCs w:val="20"/>
                <w:lang w:eastAsia="zh-CN"/>
              </w:rPr>
            </w:pPr>
            <w:r w:rsidRPr="00037749">
              <w:rPr>
                <w:sz w:val="20"/>
                <w:szCs w:val="20"/>
                <w:u w:val="single"/>
              </w:rPr>
              <w:t>Сети канализации:</w:t>
            </w:r>
            <w:r w:rsidRPr="00037749">
              <w:rPr>
                <w:sz w:val="20"/>
                <w:szCs w:val="20"/>
              </w:rPr>
              <w:t xml:space="preserve"> </w:t>
            </w:r>
            <w:r w:rsidRPr="00037749">
              <w:rPr>
                <w:sz w:val="20"/>
                <w:szCs w:val="20"/>
                <w:lang w:eastAsia="zh-CN"/>
              </w:rPr>
              <w:t>протяженность: 92,45</w:t>
            </w:r>
            <w:r>
              <w:rPr>
                <w:sz w:val="20"/>
                <w:szCs w:val="20"/>
                <w:lang w:eastAsia="zh-CN"/>
              </w:rPr>
              <w:t xml:space="preserve"> </w:t>
            </w:r>
            <w:r w:rsidRPr="00037749">
              <w:rPr>
                <w:sz w:val="20"/>
                <w:szCs w:val="20"/>
                <w:lang w:eastAsia="zh-CN"/>
              </w:rPr>
              <w:t xml:space="preserve">м, литер: 6К, количество смотровых колодцев – 4 шт.; </w:t>
            </w:r>
          </w:p>
          <w:p w:rsidR="00DB5D20" w:rsidRPr="00037749" w:rsidRDefault="00DB5D20" w:rsidP="00DB5D20">
            <w:pPr>
              <w:rPr>
                <w:sz w:val="20"/>
                <w:szCs w:val="20"/>
              </w:rPr>
            </w:pPr>
            <w:r>
              <w:rPr>
                <w:sz w:val="20"/>
                <w:szCs w:val="20"/>
              </w:rPr>
              <w:t xml:space="preserve">Пластик, </w:t>
            </w:r>
            <w:proofErr w:type="spellStart"/>
            <w:r>
              <w:rPr>
                <w:sz w:val="20"/>
                <w:szCs w:val="20"/>
              </w:rPr>
              <w:t>Ду</w:t>
            </w:r>
            <w:proofErr w:type="spellEnd"/>
            <w:r>
              <w:rPr>
                <w:sz w:val="20"/>
                <w:szCs w:val="20"/>
              </w:rPr>
              <w:t xml:space="preserve"> 100мм</w:t>
            </w:r>
          </w:p>
          <w:p w:rsidR="00DB5D20" w:rsidRPr="00037749" w:rsidRDefault="00DB5D20" w:rsidP="00DB5D20">
            <w:pPr>
              <w:rPr>
                <w:sz w:val="20"/>
                <w:szCs w:val="20"/>
              </w:rPr>
            </w:pPr>
          </w:p>
        </w:tc>
        <w:tc>
          <w:tcPr>
            <w:tcW w:w="992" w:type="dxa"/>
          </w:tcPr>
          <w:p w:rsidR="00DB5D20" w:rsidRPr="00037749" w:rsidRDefault="00DB5D20" w:rsidP="00DB5D20">
            <w:pPr>
              <w:jc w:val="center"/>
              <w:rPr>
                <w:sz w:val="20"/>
                <w:szCs w:val="20"/>
              </w:rPr>
            </w:pPr>
            <w:r>
              <w:rPr>
                <w:sz w:val="20"/>
                <w:szCs w:val="20"/>
              </w:rPr>
              <w:t>2012</w:t>
            </w:r>
          </w:p>
        </w:tc>
        <w:tc>
          <w:tcPr>
            <w:tcW w:w="1559" w:type="dxa"/>
          </w:tcPr>
          <w:p w:rsidR="00DB5D20" w:rsidRPr="00037749" w:rsidRDefault="00DB5D20" w:rsidP="00DB5D20">
            <w:pPr>
              <w:jc w:val="center"/>
              <w:rPr>
                <w:color w:val="FF0000"/>
                <w:sz w:val="20"/>
                <w:szCs w:val="20"/>
              </w:rPr>
            </w:pPr>
            <w:r w:rsidRPr="00A30CE9">
              <w:rPr>
                <w:sz w:val="20"/>
                <w:szCs w:val="20"/>
              </w:rPr>
              <w:t>Удовлетворительное</w:t>
            </w:r>
          </w:p>
        </w:tc>
      </w:tr>
      <w:tr w:rsidR="00DB5D20" w:rsidRPr="00037749" w:rsidTr="00DB5D20">
        <w:trPr>
          <w:trHeight w:val="1125"/>
        </w:trPr>
        <w:tc>
          <w:tcPr>
            <w:tcW w:w="568" w:type="dxa"/>
          </w:tcPr>
          <w:p w:rsidR="00DB5D20" w:rsidRPr="00037749" w:rsidRDefault="00DB5D20" w:rsidP="00DB5D20">
            <w:pPr>
              <w:rPr>
                <w:sz w:val="20"/>
                <w:szCs w:val="20"/>
              </w:rPr>
            </w:pPr>
            <w:r>
              <w:rPr>
                <w:sz w:val="20"/>
                <w:szCs w:val="20"/>
              </w:rPr>
              <w:t>1.6.</w:t>
            </w:r>
          </w:p>
        </w:tc>
        <w:tc>
          <w:tcPr>
            <w:tcW w:w="1843" w:type="dxa"/>
          </w:tcPr>
          <w:p w:rsidR="00DB5D20" w:rsidRPr="00037749" w:rsidRDefault="00DB5D20" w:rsidP="00DB5D20">
            <w:pPr>
              <w:rPr>
                <w:sz w:val="20"/>
                <w:szCs w:val="20"/>
                <w:lang w:eastAsia="zh-CN"/>
              </w:rPr>
            </w:pPr>
            <w:r>
              <w:rPr>
                <w:sz w:val="20"/>
                <w:szCs w:val="20"/>
                <w:lang w:eastAsia="zh-CN"/>
              </w:rPr>
              <w:t>С</w:t>
            </w:r>
            <w:r w:rsidRPr="00037749">
              <w:rPr>
                <w:sz w:val="20"/>
                <w:szCs w:val="20"/>
                <w:lang w:eastAsia="zh-CN"/>
              </w:rPr>
              <w:t xml:space="preserve">ети горячего водоснабжения, </w:t>
            </w:r>
            <w:r>
              <w:rPr>
                <w:sz w:val="20"/>
                <w:szCs w:val="20"/>
                <w:lang w:eastAsia="zh-CN"/>
              </w:rPr>
              <w:t>протяженностью 1789,14 м</w:t>
            </w:r>
          </w:p>
          <w:p w:rsidR="00DB5D20" w:rsidRPr="00037749" w:rsidRDefault="00DB5D20" w:rsidP="00DB5D20">
            <w:pPr>
              <w:rPr>
                <w:b/>
                <w:sz w:val="20"/>
                <w:szCs w:val="20"/>
              </w:rPr>
            </w:pPr>
          </w:p>
        </w:tc>
        <w:tc>
          <w:tcPr>
            <w:tcW w:w="1276" w:type="dxa"/>
          </w:tcPr>
          <w:p w:rsidR="00DB5D20" w:rsidRPr="00037749" w:rsidRDefault="00DB5D20" w:rsidP="00DB5D20">
            <w:pPr>
              <w:jc w:val="center"/>
              <w:rPr>
                <w:sz w:val="20"/>
                <w:szCs w:val="20"/>
              </w:rPr>
            </w:pPr>
            <w:r>
              <w:rPr>
                <w:sz w:val="20"/>
                <w:szCs w:val="20"/>
              </w:rPr>
              <w:t>Передача тепловой энергии</w:t>
            </w:r>
          </w:p>
        </w:tc>
        <w:tc>
          <w:tcPr>
            <w:tcW w:w="4536" w:type="dxa"/>
          </w:tcPr>
          <w:p w:rsidR="00DB5D20" w:rsidRPr="00037749" w:rsidRDefault="00DB5D20" w:rsidP="00DB5D20">
            <w:pPr>
              <w:rPr>
                <w:sz w:val="20"/>
                <w:szCs w:val="20"/>
              </w:rPr>
            </w:pPr>
            <w:r w:rsidRPr="00037749">
              <w:rPr>
                <w:sz w:val="20"/>
                <w:szCs w:val="20"/>
                <w:u w:val="single"/>
              </w:rPr>
              <w:t>Сети  ГВС</w:t>
            </w:r>
            <w:r w:rsidRPr="00037749">
              <w:rPr>
                <w:sz w:val="20"/>
                <w:szCs w:val="20"/>
              </w:rPr>
              <w:t xml:space="preserve">: </w:t>
            </w:r>
            <w:r w:rsidRPr="00037749">
              <w:rPr>
                <w:sz w:val="20"/>
                <w:szCs w:val="20"/>
                <w:lang w:eastAsia="zh-CN"/>
              </w:rPr>
              <w:t>протяженность - 1789,14</w:t>
            </w:r>
            <w:r>
              <w:rPr>
                <w:sz w:val="20"/>
                <w:szCs w:val="20"/>
                <w:lang w:eastAsia="zh-CN"/>
              </w:rPr>
              <w:t xml:space="preserve"> </w:t>
            </w:r>
            <w:r w:rsidRPr="00037749">
              <w:rPr>
                <w:sz w:val="20"/>
                <w:szCs w:val="20"/>
                <w:lang w:eastAsia="zh-CN"/>
              </w:rPr>
              <w:t xml:space="preserve">м, литер 9В; </w:t>
            </w:r>
            <w:r w:rsidRPr="00037749">
              <w:rPr>
                <w:sz w:val="20"/>
                <w:szCs w:val="20"/>
              </w:rPr>
              <w:t>сталь, воздушная прокладка 1507,55м., подземная 281,59м.</w:t>
            </w:r>
            <w:r w:rsidRPr="00BA4DF5">
              <w:rPr>
                <w:sz w:val="20"/>
                <w:szCs w:val="20"/>
              </w:rPr>
              <w:t xml:space="preserve">, </w:t>
            </w:r>
            <w:r>
              <w:rPr>
                <w:sz w:val="20"/>
                <w:szCs w:val="20"/>
              </w:rPr>
              <w:t xml:space="preserve">с </w:t>
            </w:r>
            <w:proofErr w:type="spellStart"/>
            <w:r>
              <w:rPr>
                <w:sz w:val="20"/>
                <w:szCs w:val="20"/>
              </w:rPr>
              <w:t>Ду</w:t>
            </w:r>
            <w:proofErr w:type="spellEnd"/>
            <w:r>
              <w:rPr>
                <w:sz w:val="20"/>
                <w:szCs w:val="20"/>
              </w:rPr>
              <w:t xml:space="preserve"> 200 мм по </w:t>
            </w:r>
            <w:proofErr w:type="spellStart"/>
            <w:r>
              <w:rPr>
                <w:sz w:val="20"/>
                <w:szCs w:val="20"/>
              </w:rPr>
              <w:t>Ду</w:t>
            </w:r>
            <w:proofErr w:type="spellEnd"/>
            <w:r>
              <w:rPr>
                <w:sz w:val="20"/>
                <w:szCs w:val="20"/>
              </w:rPr>
              <w:t xml:space="preserve"> 32мм</w:t>
            </w:r>
          </w:p>
          <w:p w:rsidR="00DB5D20" w:rsidRPr="00037749" w:rsidRDefault="00DB5D20" w:rsidP="00DB5D20">
            <w:pPr>
              <w:rPr>
                <w:sz w:val="20"/>
                <w:szCs w:val="20"/>
              </w:rPr>
            </w:pPr>
          </w:p>
        </w:tc>
        <w:tc>
          <w:tcPr>
            <w:tcW w:w="992" w:type="dxa"/>
          </w:tcPr>
          <w:p w:rsidR="00DB5D20" w:rsidRPr="00037749" w:rsidRDefault="00DB5D20" w:rsidP="00DB5D20">
            <w:pPr>
              <w:jc w:val="center"/>
              <w:rPr>
                <w:sz w:val="20"/>
                <w:szCs w:val="20"/>
              </w:rPr>
            </w:pPr>
            <w:r>
              <w:rPr>
                <w:sz w:val="20"/>
                <w:szCs w:val="20"/>
              </w:rPr>
              <w:t>1989</w:t>
            </w:r>
          </w:p>
        </w:tc>
        <w:tc>
          <w:tcPr>
            <w:tcW w:w="1559" w:type="dxa"/>
          </w:tcPr>
          <w:p w:rsidR="00DB5D20" w:rsidRPr="00037749" w:rsidRDefault="00DB5D20" w:rsidP="00DB5D20">
            <w:pPr>
              <w:jc w:val="center"/>
              <w:rPr>
                <w:color w:val="FF0000"/>
                <w:sz w:val="20"/>
                <w:szCs w:val="20"/>
              </w:rPr>
            </w:pPr>
            <w:r w:rsidRPr="00A30CE9">
              <w:rPr>
                <w:sz w:val="20"/>
                <w:szCs w:val="20"/>
              </w:rPr>
              <w:t>Удовлетворительное</w:t>
            </w:r>
          </w:p>
        </w:tc>
      </w:tr>
      <w:tr w:rsidR="00DB5D20" w:rsidRPr="00037749" w:rsidTr="00DB5D20">
        <w:trPr>
          <w:trHeight w:val="1125"/>
        </w:trPr>
        <w:tc>
          <w:tcPr>
            <w:tcW w:w="568" w:type="dxa"/>
          </w:tcPr>
          <w:p w:rsidR="00DB5D20" w:rsidRPr="00037749" w:rsidRDefault="00DB5D20" w:rsidP="00DB5D20">
            <w:pPr>
              <w:rPr>
                <w:sz w:val="20"/>
                <w:szCs w:val="20"/>
              </w:rPr>
            </w:pPr>
            <w:r>
              <w:rPr>
                <w:sz w:val="20"/>
                <w:szCs w:val="20"/>
              </w:rPr>
              <w:t>1.7.</w:t>
            </w:r>
          </w:p>
        </w:tc>
        <w:tc>
          <w:tcPr>
            <w:tcW w:w="1843" w:type="dxa"/>
          </w:tcPr>
          <w:p w:rsidR="00DB5D20" w:rsidRPr="00037749" w:rsidRDefault="00DB5D20" w:rsidP="00DB5D20">
            <w:pPr>
              <w:rPr>
                <w:b/>
                <w:sz w:val="20"/>
                <w:szCs w:val="20"/>
              </w:rPr>
            </w:pPr>
            <w:r>
              <w:rPr>
                <w:sz w:val="20"/>
                <w:szCs w:val="20"/>
                <w:lang w:eastAsia="zh-CN"/>
              </w:rPr>
              <w:t>Т</w:t>
            </w:r>
            <w:r w:rsidRPr="00037749">
              <w:rPr>
                <w:sz w:val="20"/>
                <w:szCs w:val="20"/>
                <w:lang w:eastAsia="zh-CN"/>
              </w:rPr>
              <w:t>епл</w:t>
            </w:r>
            <w:r>
              <w:rPr>
                <w:sz w:val="20"/>
                <w:szCs w:val="20"/>
                <w:lang w:eastAsia="zh-CN"/>
              </w:rPr>
              <w:t>овые сети, протяженностью 1859,31 м</w:t>
            </w:r>
          </w:p>
        </w:tc>
        <w:tc>
          <w:tcPr>
            <w:tcW w:w="1276" w:type="dxa"/>
          </w:tcPr>
          <w:p w:rsidR="00DB5D20" w:rsidRPr="00037749" w:rsidRDefault="00DB5D20" w:rsidP="00DB5D20">
            <w:pPr>
              <w:jc w:val="center"/>
              <w:rPr>
                <w:sz w:val="20"/>
                <w:szCs w:val="20"/>
              </w:rPr>
            </w:pPr>
            <w:r>
              <w:rPr>
                <w:sz w:val="20"/>
                <w:szCs w:val="20"/>
              </w:rPr>
              <w:t>Передача тепловой энергии</w:t>
            </w:r>
          </w:p>
        </w:tc>
        <w:tc>
          <w:tcPr>
            <w:tcW w:w="4536" w:type="dxa"/>
          </w:tcPr>
          <w:p w:rsidR="00DB5D20" w:rsidRPr="00037749" w:rsidRDefault="00DB5D20" w:rsidP="00DB5D20">
            <w:pPr>
              <w:rPr>
                <w:sz w:val="20"/>
                <w:szCs w:val="20"/>
              </w:rPr>
            </w:pPr>
            <w:r w:rsidRPr="00037749">
              <w:rPr>
                <w:sz w:val="20"/>
                <w:szCs w:val="20"/>
                <w:u w:val="single"/>
              </w:rPr>
              <w:t>Тепловые сети</w:t>
            </w:r>
            <w:r w:rsidRPr="00037749">
              <w:rPr>
                <w:sz w:val="20"/>
                <w:szCs w:val="20"/>
              </w:rPr>
              <w:t xml:space="preserve">: </w:t>
            </w:r>
            <w:r w:rsidRPr="00037749">
              <w:rPr>
                <w:sz w:val="20"/>
                <w:szCs w:val="20"/>
                <w:lang w:eastAsia="zh-CN"/>
              </w:rPr>
              <w:t xml:space="preserve">протяженность - 1859,31 м, литер: 8Т, </w:t>
            </w:r>
            <w:r w:rsidRPr="00037749">
              <w:rPr>
                <w:sz w:val="20"/>
                <w:szCs w:val="20"/>
              </w:rPr>
              <w:t xml:space="preserve">сталь, воздушная прокладка - 1509,20м, подземная - 350,11м, </w:t>
            </w:r>
            <w:r>
              <w:rPr>
                <w:sz w:val="20"/>
                <w:szCs w:val="20"/>
              </w:rPr>
              <w:t xml:space="preserve">с </w:t>
            </w:r>
            <w:proofErr w:type="spellStart"/>
            <w:r>
              <w:rPr>
                <w:sz w:val="20"/>
                <w:szCs w:val="20"/>
              </w:rPr>
              <w:t>Ду</w:t>
            </w:r>
            <w:proofErr w:type="spellEnd"/>
            <w:r>
              <w:rPr>
                <w:sz w:val="20"/>
                <w:szCs w:val="20"/>
              </w:rPr>
              <w:t xml:space="preserve"> 250 мм по </w:t>
            </w:r>
            <w:proofErr w:type="spellStart"/>
            <w:r>
              <w:rPr>
                <w:sz w:val="20"/>
                <w:szCs w:val="20"/>
              </w:rPr>
              <w:t>Ду</w:t>
            </w:r>
            <w:proofErr w:type="spellEnd"/>
            <w:r>
              <w:rPr>
                <w:sz w:val="20"/>
                <w:szCs w:val="20"/>
              </w:rPr>
              <w:t xml:space="preserve"> 32мм</w:t>
            </w:r>
          </w:p>
          <w:p w:rsidR="00DB5D20" w:rsidRPr="00037749" w:rsidRDefault="00DB5D20" w:rsidP="00DB5D20">
            <w:pPr>
              <w:rPr>
                <w:sz w:val="20"/>
                <w:szCs w:val="20"/>
              </w:rPr>
            </w:pPr>
          </w:p>
        </w:tc>
        <w:tc>
          <w:tcPr>
            <w:tcW w:w="992" w:type="dxa"/>
          </w:tcPr>
          <w:p w:rsidR="00DB5D20" w:rsidRPr="00037749" w:rsidRDefault="00DB5D20" w:rsidP="00DB5D20">
            <w:pPr>
              <w:jc w:val="center"/>
              <w:rPr>
                <w:sz w:val="20"/>
                <w:szCs w:val="20"/>
              </w:rPr>
            </w:pPr>
            <w:r>
              <w:rPr>
                <w:sz w:val="20"/>
                <w:szCs w:val="20"/>
              </w:rPr>
              <w:t>1989</w:t>
            </w:r>
          </w:p>
        </w:tc>
        <w:tc>
          <w:tcPr>
            <w:tcW w:w="1559" w:type="dxa"/>
          </w:tcPr>
          <w:p w:rsidR="00DB5D20" w:rsidRPr="00037749" w:rsidRDefault="00DB5D20" w:rsidP="00DB5D20">
            <w:pPr>
              <w:jc w:val="center"/>
              <w:rPr>
                <w:color w:val="FF0000"/>
                <w:sz w:val="20"/>
                <w:szCs w:val="20"/>
              </w:rPr>
            </w:pPr>
            <w:r w:rsidRPr="00A30CE9">
              <w:rPr>
                <w:sz w:val="20"/>
                <w:szCs w:val="20"/>
              </w:rPr>
              <w:t>Удовлетворительное</w:t>
            </w:r>
          </w:p>
        </w:tc>
      </w:tr>
      <w:tr w:rsidR="00DB5D20" w:rsidRPr="00037749" w:rsidTr="00DB5D20">
        <w:trPr>
          <w:trHeight w:val="1125"/>
        </w:trPr>
        <w:tc>
          <w:tcPr>
            <w:tcW w:w="568" w:type="dxa"/>
          </w:tcPr>
          <w:p w:rsidR="00DB5D20" w:rsidRPr="00037749" w:rsidRDefault="00DB5D20" w:rsidP="00DB5D20">
            <w:pPr>
              <w:rPr>
                <w:sz w:val="20"/>
                <w:szCs w:val="20"/>
              </w:rPr>
            </w:pPr>
            <w:r>
              <w:rPr>
                <w:sz w:val="20"/>
                <w:szCs w:val="20"/>
              </w:rPr>
              <w:lastRenderedPageBreak/>
              <w:t>1.8.</w:t>
            </w:r>
          </w:p>
        </w:tc>
        <w:tc>
          <w:tcPr>
            <w:tcW w:w="1843" w:type="dxa"/>
          </w:tcPr>
          <w:p w:rsidR="00DB5D20" w:rsidRPr="00037749" w:rsidRDefault="00DB5D20" w:rsidP="00DB5D20">
            <w:pPr>
              <w:rPr>
                <w:b/>
                <w:sz w:val="20"/>
                <w:szCs w:val="20"/>
              </w:rPr>
            </w:pPr>
            <w:r>
              <w:rPr>
                <w:sz w:val="20"/>
                <w:szCs w:val="20"/>
                <w:lang w:eastAsia="zh-CN"/>
              </w:rPr>
              <w:t>Сети технического водопровода, протяженностью 1049,28м</w:t>
            </w:r>
          </w:p>
        </w:tc>
        <w:tc>
          <w:tcPr>
            <w:tcW w:w="1276" w:type="dxa"/>
          </w:tcPr>
          <w:p w:rsidR="00DB5D20" w:rsidRPr="00037749" w:rsidRDefault="00DB5D20" w:rsidP="00DB5D20">
            <w:pPr>
              <w:jc w:val="center"/>
              <w:rPr>
                <w:sz w:val="20"/>
                <w:szCs w:val="20"/>
              </w:rPr>
            </w:pPr>
            <w:r>
              <w:rPr>
                <w:sz w:val="20"/>
                <w:szCs w:val="20"/>
              </w:rPr>
              <w:t>Подача воды на котельную</w:t>
            </w:r>
          </w:p>
        </w:tc>
        <w:tc>
          <w:tcPr>
            <w:tcW w:w="4536" w:type="dxa"/>
          </w:tcPr>
          <w:p w:rsidR="00DB5D20" w:rsidRPr="00037749" w:rsidRDefault="00DB5D20" w:rsidP="00DB5D20">
            <w:pPr>
              <w:rPr>
                <w:sz w:val="20"/>
                <w:szCs w:val="20"/>
                <w:lang w:eastAsia="zh-CN"/>
              </w:rPr>
            </w:pPr>
            <w:r w:rsidRPr="00037749">
              <w:rPr>
                <w:sz w:val="20"/>
                <w:szCs w:val="20"/>
                <w:u w:val="single"/>
              </w:rPr>
              <w:t>Сети технического водопровода:</w:t>
            </w:r>
            <w:r w:rsidRPr="00D36D51">
              <w:rPr>
                <w:sz w:val="20"/>
                <w:szCs w:val="20"/>
              </w:rPr>
              <w:t xml:space="preserve"> общая</w:t>
            </w:r>
            <w:r w:rsidRPr="00037749">
              <w:rPr>
                <w:sz w:val="20"/>
                <w:szCs w:val="20"/>
              </w:rPr>
              <w:t xml:space="preserve"> </w:t>
            </w:r>
            <w:r w:rsidRPr="00037749">
              <w:rPr>
                <w:sz w:val="20"/>
                <w:szCs w:val="20"/>
                <w:lang w:eastAsia="zh-CN"/>
              </w:rPr>
              <w:t xml:space="preserve">протяженность - 1049,28м, литер: 5В, количество смотровых колодцев - 6шт.; </w:t>
            </w:r>
          </w:p>
          <w:p w:rsidR="00DB5D20" w:rsidRPr="00037749" w:rsidRDefault="00DB5D20" w:rsidP="00DB5D20">
            <w:pPr>
              <w:rPr>
                <w:sz w:val="20"/>
                <w:szCs w:val="20"/>
              </w:rPr>
            </w:pPr>
            <w:r w:rsidRPr="00037749">
              <w:rPr>
                <w:sz w:val="20"/>
                <w:szCs w:val="20"/>
              </w:rPr>
              <w:t xml:space="preserve">сталь, </w:t>
            </w:r>
            <w:proofErr w:type="gramStart"/>
            <w:r>
              <w:rPr>
                <w:sz w:val="20"/>
                <w:szCs w:val="20"/>
              </w:rPr>
              <w:t>наружный</w:t>
            </w:r>
            <w:proofErr w:type="gramEnd"/>
            <w:r>
              <w:rPr>
                <w:sz w:val="20"/>
                <w:szCs w:val="20"/>
              </w:rPr>
              <w:t>, Ду100</w:t>
            </w:r>
          </w:p>
          <w:p w:rsidR="00DB5D20" w:rsidRPr="00037749" w:rsidRDefault="00DB5D20" w:rsidP="00DB5D20">
            <w:pPr>
              <w:rPr>
                <w:sz w:val="20"/>
                <w:szCs w:val="20"/>
              </w:rPr>
            </w:pPr>
          </w:p>
        </w:tc>
        <w:tc>
          <w:tcPr>
            <w:tcW w:w="992" w:type="dxa"/>
          </w:tcPr>
          <w:p w:rsidR="00DB5D20" w:rsidRPr="00A30CE9" w:rsidRDefault="00DB5D20" w:rsidP="00DB5D20">
            <w:pPr>
              <w:jc w:val="center"/>
              <w:rPr>
                <w:sz w:val="20"/>
                <w:szCs w:val="20"/>
              </w:rPr>
            </w:pPr>
            <w:r w:rsidRPr="00A30CE9">
              <w:rPr>
                <w:sz w:val="20"/>
                <w:szCs w:val="20"/>
              </w:rPr>
              <w:t xml:space="preserve">1980              </w:t>
            </w:r>
          </w:p>
        </w:tc>
        <w:tc>
          <w:tcPr>
            <w:tcW w:w="1559" w:type="dxa"/>
          </w:tcPr>
          <w:p w:rsidR="00DB5D20" w:rsidRPr="00A30CE9" w:rsidRDefault="00DB5D20" w:rsidP="00DB5D20">
            <w:pPr>
              <w:jc w:val="center"/>
              <w:rPr>
                <w:sz w:val="20"/>
                <w:szCs w:val="20"/>
              </w:rPr>
            </w:pPr>
            <w:r w:rsidRPr="00A30CE9">
              <w:rPr>
                <w:sz w:val="20"/>
                <w:szCs w:val="20"/>
              </w:rPr>
              <w:t xml:space="preserve">Удовлетворительное </w:t>
            </w:r>
          </w:p>
          <w:p w:rsidR="00DB5D20" w:rsidRPr="00A30CE9" w:rsidRDefault="00DB5D20" w:rsidP="00DB5D20">
            <w:pPr>
              <w:jc w:val="center"/>
              <w:rPr>
                <w:sz w:val="20"/>
                <w:szCs w:val="20"/>
              </w:rPr>
            </w:pPr>
          </w:p>
        </w:tc>
      </w:tr>
      <w:tr w:rsidR="00DB5D20" w:rsidRPr="00037749" w:rsidTr="00DB5D20">
        <w:trPr>
          <w:trHeight w:val="1125"/>
        </w:trPr>
        <w:tc>
          <w:tcPr>
            <w:tcW w:w="568" w:type="dxa"/>
          </w:tcPr>
          <w:p w:rsidR="00DB5D20" w:rsidRPr="00037749" w:rsidRDefault="00DB5D20" w:rsidP="00DB5D20">
            <w:pPr>
              <w:rPr>
                <w:sz w:val="20"/>
                <w:szCs w:val="20"/>
              </w:rPr>
            </w:pPr>
            <w:r>
              <w:rPr>
                <w:sz w:val="20"/>
                <w:szCs w:val="20"/>
              </w:rPr>
              <w:t>1.9.</w:t>
            </w:r>
          </w:p>
        </w:tc>
        <w:tc>
          <w:tcPr>
            <w:tcW w:w="1843" w:type="dxa"/>
          </w:tcPr>
          <w:p w:rsidR="00DB5D20" w:rsidRPr="00037749" w:rsidRDefault="00DB5D20" w:rsidP="00DB5D20">
            <w:pPr>
              <w:rPr>
                <w:sz w:val="20"/>
                <w:szCs w:val="20"/>
                <w:lang w:eastAsia="zh-CN"/>
              </w:rPr>
            </w:pPr>
            <w:r>
              <w:rPr>
                <w:sz w:val="20"/>
                <w:szCs w:val="20"/>
                <w:lang w:eastAsia="zh-CN"/>
              </w:rPr>
              <w:t>С</w:t>
            </w:r>
            <w:r w:rsidRPr="00037749">
              <w:rPr>
                <w:sz w:val="20"/>
                <w:szCs w:val="20"/>
                <w:lang w:eastAsia="zh-CN"/>
              </w:rPr>
              <w:t>ети хоз</w:t>
            </w:r>
            <w:r>
              <w:rPr>
                <w:sz w:val="20"/>
                <w:szCs w:val="20"/>
                <w:lang w:eastAsia="zh-CN"/>
              </w:rPr>
              <w:t>яйственно-питьевого водопровода, протяженностью 93,88 м</w:t>
            </w:r>
          </w:p>
          <w:p w:rsidR="00DB5D20" w:rsidRPr="00037749" w:rsidRDefault="00DB5D20" w:rsidP="00DB5D20">
            <w:pPr>
              <w:rPr>
                <w:b/>
                <w:sz w:val="20"/>
                <w:szCs w:val="20"/>
              </w:rPr>
            </w:pPr>
          </w:p>
        </w:tc>
        <w:tc>
          <w:tcPr>
            <w:tcW w:w="1276" w:type="dxa"/>
          </w:tcPr>
          <w:p w:rsidR="00DB5D20" w:rsidRPr="00037749" w:rsidRDefault="00DB5D20" w:rsidP="00DB5D20">
            <w:pPr>
              <w:jc w:val="center"/>
              <w:rPr>
                <w:sz w:val="20"/>
                <w:szCs w:val="20"/>
              </w:rPr>
            </w:pPr>
            <w:r>
              <w:rPr>
                <w:sz w:val="20"/>
                <w:szCs w:val="20"/>
              </w:rPr>
              <w:t>Подача воды на котельную</w:t>
            </w:r>
          </w:p>
        </w:tc>
        <w:tc>
          <w:tcPr>
            <w:tcW w:w="4536" w:type="dxa"/>
          </w:tcPr>
          <w:p w:rsidR="00DB5D20" w:rsidRPr="00037749" w:rsidRDefault="00DB5D20" w:rsidP="00DB5D20">
            <w:pPr>
              <w:rPr>
                <w:sz w:val="20"/>
                <w:szCs w:val="20"/>
                <w:lang w:eastAsia="zh-CN"/>
              </w:rPr>
            </w:pPr>
            <w:r w:rsidRPr="00037749">
              <w:rPr>
                <w:sz w:val="20"/>
                <w:szCs w:val="20"/>
                <w:u w:val="single"/>
              </w:rPr>
              <w:t>Сети хозяйственно-питьевого водопровода</w:t>
            </w:r>
            <w:r w:rsidRPr="00037749">
              <w:rPr>
                <w:sz w:val="20"/>
                <w:szCs w:val="20"/>
              </w:rPr>
              <w:t xml:space="preserve">: </w:t>
            </w:r>
            <w:r w:rsidRPr="00037749">
              <w:rPr>
                <w:sz w:val="20"/>
                <w:szCs w:val="20"/>
                <w:lang w:eastAsia="zh-CN"/>
              </w:rPr>
              <w:t>протяженность-  93,88 м, литер: 4В, количество смотровых колодцев – 1 шт.</w:t>
            </w:r>
            <w:r>
              <w:rPr>
                <w:sz w:val="20"/>
                <w:szCs w:val="20"/>
                <w:lang w:eastAsia="zh-CN"/>
              </w:rPr>
              <w:t>,</w:t>
            </w:r>
          </w:p>
          <w:p w:rsidR="00DB5D20" w:rsidRPr="00037749" w:rsidRDefault="00DB5D20" w:rsidP="00DB5D20">
            <w:pPr>
              <w:rPr>
                <w:sz w:val="20"/>
                <w:szCs w:val="20"/>
              </w:rPr>
            </w:pPr>
            <w:r>
              <w:rPr>
                <w:sz w:val="20"/>
                <w:szCs w:val="20"/>
              </w:rPr>
              <w:t xml:space="preserve">пластик, </w:t>
            </w:r>
            <w:r w:rsidRPr="00037749">
              <w:rPr>
                <w:sz w:val="20"/>
                <w:szCs w:val="20"/>
              </w:rPr>
              <w:t xml:space="preserve"> </w:t>
            </w:r>
            <w:proofErr w:type="spellStart"/>
            <w:r>
              <w:rPr>
                <w:sz w:val="20"/>
                <w:szCs w:val="20"/>
              </w:rPr>
              <w:t>Ду</w:t>
            </w:r>
            <w:proofErr w:type="spellEnd"/>
            <w:r>
              <w:rPr>
                <w:sz w:val="20"/>
                <w:szCs w:val="20"/>
              </w:rPr>
              <w:t xml:space="preserve"> 100мм</w:t>
            </w:r>
            <w:r w:rsidRPr="00037749">
              <w:rPr>
                <w:sz w:val="20"/>
                <w:szCs w:val="20"/>
              </w:rPr>
              <w:t xml:space="preserve">. </w:t>
            </w:r>
          </w:p>
          <w:p w:rsidR="00DB5D20" w:rsidRPr="00037749" w:rsidRDefault="00DB5D20" w:rsidP="00DB5D20">
            <w:pPr>
              <w:rPr>
                <w:sz w:val="20"/>
                <w:szCs w:val="20"/>
              </w:rPr>
            </w:pPr>
          </w:p>
        </w:tc>
        <w:tc>
          <w:tcPr>
            <w:tcW w:w="992" w:type="dxa"/>
          </w:tcPr>
          <w:p w:rsidR="00DB5D20" w:rsidRPr="00037749" w:rsidRDefault="00DB5D20" w:rsidP="00DB5D20">
            <w:pPr>
              <w:jc w:val="center"/>
              <w:rPr>
                <w:sz w:val="20"/>
                <w:szCs w:val="20"/>
              </w:rPr>
            </w:pPr>
            <w:r>
              <w:rPr>
                <w:sz w:val="20"/>
                <w:szCs w:val="20"/>
              </w:rPr>
              <w:t>2011</w:t>
            </w:r>
          </w:p>
        </w:tc>
        <w:tc>
          <w:tcPr>
            <w:tcW w:w="1559" w:type="dxa"/>
          </w:tcPr>
          <w:p w:rsidR="00DB5D20" w:rsidRPr="00037749" w:rsidRDefault="00DB5D20" w:rsidP="00DB5D20">
            <w:pPr>
              <w:jc w:val="center"/>
              <w:rPr>
                <w:color w:val="FF0000"/>
                <w:sz w:val="20"/>
                <w:szCs w:val="20"/>
              </w:rPr>
            </w:pPr>
            <w:r w:rsidRPr="00A30CE9">
              <w:rPr>
                <w:sz w:val="20"/>
                <w:szCs w:val="20"/>
              </w:rPr>
              <w:t>Удовлетворительное</w:t>
            </w:r>
          </w:p>
        </w:tc>
      </w:tr>
    </w:tbl>
    <w:p w:rsidR="00DB5D20" w:rsidRDefault="00DB5D20" w:rsidP="00DB5D20">
      <w:pPr>
        <w:shd w:val="clear" w:color="auto" w:fill="FFFFFF"/>
        <w:contextualSpacing/>
        <w:rPr>
          <w:b/>
          <w:sz w:val="20"/>
          <w:szCs w:val="20"/>
        </w:rPr>
      </w:pPr>
    </w:p>
    <w:p w:rsidR="00DB5D20" w:rsidRDefault="00DB5D20" w:rsidP="00DB5D20">
      <w:pPr>
        <w:shd w:val="clear" w:color="auto" w:fill="FFFFFF"/>
        <w:contextualSpacing/>
        <w:rPr>
          <w:b/>
        </w:rPr>
      </w:pPr>
      <w:r>
        <w:rPr>
          <w:b/>
        </w:rPr>
        <w:t>2)</w:t>
      </w:r>
      <w:r w:rsidRPr="00482415">
        <w:rPr>
          <w:b/>
        </w:rPr>
        <w:t xml:space="preserve"> Перечень</w:t>
      </w:r>
      <w:r>
        <w:rPr>
          <w:b/>
        </w:rPr>
        <w:t xml:space="preserve"> и техническое описание</w:t>
      </w:r>
      <w:r w:rsidRPr="00482415">
        <w:rPr>
          <w:b/>
        </w:rPr>
        <w:t xml:space="preserve"> </w:t>
      </w:r>
      <w:r>
        <w:rPr>
          <w:b/>
        </w:rPr>
        <w:t>иного имущества</w:t>
      </w:r>
      <w:r w:rsidRPr="00482415">
        <w:rPr>
          <w:b/>
        </w:rPr>
        <w:t xml:space="preserve">, </w:t>
      </w:r>
      <w:r>
        <w:rPr>
          <w:b/>
        </w:rPr>
        <w:t>расположенного по адресу: Челябинская область, г. Сим,</w:t>
      </w:r>
      <w:r w:rsidRPr="006149A3">
        <w:rPr>
          <w:b/>
        </w:rPr>
        <w:t xml:space="preserve"> </w:t>
      </w:r>
      <w:r w:rsidRPr="007A4D6E">
        <w:rPr>
          <w:b/>
        </w:rPr>
        <w:t>ул. 40 лет Октября, д. 60:</w:t>
      </w:r>
    </w:p>
    <w:p w:rsidR="00DB5D20" w:rsidRDefault="00DB5D20" w:rsidP="00DB5D20">
      <w:pPr>
        <w:shd w:val="clear" w:color="auto" w:fill="FFFFFF"/>
        <w:contextualSpacing/>
        <w:rPr>
          <w:b/>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3817"/>
        <w:gridCol w:w="1843"/>
        <w:gridCol w:w="1701"/>
        <w:gridCol w:w="1134"/>
        <w:gridCol w:w="1843"/>
      </w:tblGrid>
      <w:tr w:rsidR="00DB5D20" w:rsidRPr="00C97E7B" w:rsidTr="00DB5D20">
        <w:trPr>
          <w:trHeight w:val="915"/>
        </w:trPr>
        <w:tc>
          <w:tcPr>
            <w:tcW w:w="578"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b/>
                <w:sz w:val="20"/>
                <w:szCs w:val="20"/>
              </w:rPr>
            </w:pPr>
            <w:r w:rsidRPr="00C97E7B">
              <w:rPr>
                <w:b/>
                <w:sz w:val="20"/>
                <w:szCs w:val="20"/>
              </w:rPr>
              <w:t xml:space="preserve">№ </w:t>
            </w:r>
            <w:proofErr w:type="spellStart"/>
            <w:r w:rsidRPr="00C97E7B">
              <w:rPr>
                <w:b/>
                <w:sz w:val="20"/>
                <w:szCs w:val="20"/>
              </w:rPr>
              <w:t>пп</w:t>
            </w:r>
            <w:proofErr w:type="spellEnd"/>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b/>
                <w:sz w:val="20"/>
                <w:szCs w:val="20"/>
              </w:rPr>
            </w:pPr>
            <w:r w:rsidRPr="00C97E7B">
              <w:rPr>
                <w:b/>
                <w:sz w:val="20"/>
                <w:szCs w:val="20"/>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b/>
                <w:sz w:val="20"/>
                <w:szCs w:val="20"/>
              </w:rPr>
            </w:pPr>
            <w:r w:rsidRPr="00C97E7B">
              <w:rPr>
                <w:b/>
                <w:sz w:val="20"/>
                <w:szCs w:val="20"/>
              </w:rPr>
              <w:t>Назначение объекта</w:t>
            </w:r>
          </w:p>
        </w:tc>
        <w:tc>
          <w:tcPr>
            <w:tcW w:w="1701"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b/>
                <w:sz w:val="20"/>
                <w:szCs w:val="20"/>
              </w:rPr>
            </w:pPr>
            <w:r w:rsidRPr="00C97E7B">
              <w:rPr>
                <w:b/>
                <w:sz w:val="20"/>
                <w:szCs w:val="20"/>
              </w:rPr>
              <w:t>Техническая характеристика объекта</w:t>
            </w:r>
          </w:p>
        </w:tc>
        <w:tc>
          <w:tcPr>
            <w:tcW w:w="1134"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b/>
                <w:sz w:val="20"/>
                <w:szCs w:val="20"/>
              </w:rPr>
            </w:pPr>
            <w:r w:rsidRPr="00C97E7B">
              <w:rPr>
                <w:b/>
                <w:sz w:val="20"/>
                <w:szCs w:val="20"/>
              </w:rPr>
              <w:t>Год ввода в эксплуатацию объекта</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b/>
                <w:sz w:val="20"/>
                <w:szCs w:val="20"/>
              </w:rPr>
            </w:pPr>
            <w:r w:rsidRPr="00C97E7B">
              <w:rPr>
                <w:b/>
                <w:sz w:val="20"/>
                <w:szCs w:val="20"/>
              </w:rPr>
              <w:t>Техническое состояние объекта</w:t>
            </w:r>
          </w:p>
        </w:tc>
      </w:tr>
      <w:tr w:rsidR="00DB5D20" w:rsidRPr="00C97E7B" w:rsidTr="00DB5D20">
        <w:trPr>
          <w:trHeight w:val="690"/>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1</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 xml:space="preserve">Котел водогрейный КВ-ГМ-3,48-95Н ст.№1 с газовой </w:t>
            </w:r>
            <w:proofErr w:type="gramStart"/>
            <w:r w:rsidRPr="00C97E7B">
              <w:rPr>
                <w:sz w:val="20"/>
                <w:szCs w:val="20"/>
              </w:rPr>
              <w:t>горел-кой</w:t>
            </w:r>
            <w:proofErr w:type="gramEnd"/>
            <w:r w:rsidRPr="00C97E7B">
              <w:rPr>
                <w:sz w:val="20"/>
                <w:szCs w:val="20"/>
              </w:rPr>
              <w:t xml:space="preserve"> типа ГГВ-350 и автоматикой</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Выработка тепловой энергии</w:t>
            </w:r>
          </w:p>
        </w:tc>
        <w:tc>
          <w:tcPr>
            <w:tcW w:w="1701"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p>
          <w:p w:rsidR="00DB5D20" w:rsidRPr="00C97E7B" w:rsidRDefault="00DB5D20" w:rsidP="00DB5D20">
            <w:pPr>
              <w:jc w:val="center"/>
              <w:rPr>
                <w:sz w:val="20"/>
                <w:szCs w:val="20"/>
              </w:rPr>
            </w:pPr>
            <w:proofErr w:type="gramStart"/>
            <w:r w:rsidRPr="00C97E7B">
              <w:rPr>
                <w:sz w:val="20"/>
                <w:szCs w:val="20"/>
              </w:rPr>
              <w:t>З</w:t>
            </w:r>
            <w:proofErr w:type="gramEnd"/>
            <w:r w:rsidRPr="00C97E7B">
              <w:rPr>
                <w:sz w:val="20"/>
                <w:szCs w:val="20"/>
              </w:rPr>
              <w:t xml:space="preserve"> Гкал/час</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2013</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Удовлетворительное</w:t>
            </w:r>
          </w:p>
        </w:tc>
      </w:tr>
      <w:tr w:rsidR="00DB5D20" w:rsidRPr="00C97E7B" w:rsidTr="00DB5D20">
        <w:trPr>
          <w:trHeight w:val="690"/>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2</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 xml:space="preserve">Котел водогрейный КВ-ГМ-3,48-95Н ст.№2 с комбинированной горелкой типа </w:t>
            </w:r>
            <w:proofErr w:type="spellStart"/>
            <w:r w:rsidRPr="00C97E7B">
              <w:rPr>
                <w:sz w:val="20"/>
                <w:szCs w:val="20"/>
                <w:lang w:val="en-US"/>
              </w:rPr>
              <w:t>Cib</w:t>
            </w:r>
            <w:proofErr w:type="spellEnd"/>
            <w:r w:rsidRPr="00C97E7B">
              <w:rPr>
                <w:sz w:val="20"/>
                <w:szCs w:val="20"/>
              </w:rPr>
              <w:t xml:space="preserve"> </w:t>
            </w:r>
            <w:proofErr w:type="spellStart"/>
            <w:r w:rsidRPr="00C97E7B">
              <w:rPr>
                <w:sz w:val="20"/>
                <w:szCs w:val="20"/>
                <w:lang w:val="en-US"/>
              </w:rPr>
              <w:t>Unigaz</w:t>
            </w:r>
            <w:proofErr w:type="spellEnd"/>
            <w:r w:rsidRPr="00C97E7B">
              <w:rPr>
                <w:sz w:val="20"/>
                <w:szCs w:val="20"/>
              </w:rPr>
              <w:t xml:space="preserve"> 350 и автоматикой</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Выработка тепловой энергии</w:t>
            </w:r>
          </w:p>
        </w:tc>
        <w:tc>
          <w:tcPr>
            <w:tcW w:w="1701"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p>
          <w:p w:rsidR="00DB5D20" w:rsidRPr="00C97E7B" w:rsidRDefault="00DB5D20" w:rsidP="00DB5D20">
            <w:pPr>
              <w:jc w:val="center"/>
              <w:rPr>
                <w:sz w:val="20"/>
                <w:szCs w:val="20"/>
              </w:rPr>
            </w:pPr>
            <w:proofErr w:type="gramStart"/>
            <w:r w:rsidRPr="00C97E7B">
              <w:rPr>
                <w:sz w:val="20"/>
                <w:szCs w:val="20"/>
              </w:rPr>
              <w:t>З</w:t>
            </w:r>
            <w:proofErr w:type="gramEnd"/>
            <w:r w:rsidRPr="00C97E7B">
              <w:rPr>
                <w:sz w:val="20"/>
                <w:szCs w:val="20"/>
              </w:rPr>
              <w:t xml:space="preserve"> Гкал/час</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2014</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Удовлетворительное</w:t>
            </w:r>
          </w:p>
        </w:tc>
      </w:tr>
      <w:tr w:rsidR="00DB5D20" w:rsidRPr="00C97E7B" w:rsidTr="00DB5D20">
        <w:trPr>
          <w:trHeight w:val="714"/>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3</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Котел водогрейный КВ-ГМ-1,16-95Н ст.№3 с газовой горелкой типа ГГВ-100 и автоматикой</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Выработка тепловой энергии</w:t>
            </w:r>
          </w:p>
        </w:tc>
        <w:tc>
          <w:tcPr>
            <w:tcW w:w="1701"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1 Гкал/час</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2013</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Удовлетворительное</w:t>
            </w:r>
          </w:p>
        </w:tc>
      </w:tr>
      <w:tr w:rsidR="00DB5D20" w:rsidRPr="00C97E7B" w:rsidTr="00DB5D20">
        <w:trPr>
          <w:trHeight w:val="683"/>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4</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Котел водогрейный КВ-3/95 ст.№4 с газовой горелкой типа ГГВ-350 с автоматикой БУК-МП-02</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Выработка тепловой энергии</w:t>
            </w:r>
          </w:p>
        </w:tc>
        <w:tc>
          <w:tcPr>
            <w:tcW w:w="1701"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3 Гкал/час</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2000</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proofErr w:type="gramStart"/>
            <w:r w:rsidRPr="00FA1764">
              <w:rPr>
                <w:sz w:val="20"/>
                <w:szCs w:val="20"/>
              </w:rPr>
              <w:t>Удовлетворительное</w:t>
            </w:r>
            <w:proofErr w:type="gramEnd"/>
            <w:r w:rsidRPr="00FA1764">
              <w:rPr>
                <w:sz w:val="20"/>
                <w:szCs w:val="20"/>
              </w:rPr>
              <w:t xml:space="preserve"> (требуется замена)</w:t>
            </w:r>
          </w:p>
        </w:tc>
      </w:tr>
      <w:tr w:rsidR="00DB5D20" w:rsidRPr="00C97E7B" w:rsidTr="00DB5D20">
        <w:trPr>
          <w:trHeight w:val="445"/>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5</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pStyle w:val="ae"/>
              <w:ind w:left="0"/>
              <w:jc w:val="center"/>
              <w:rPr>
                <w:sz w:val="20"/>
                <w:szCs w:val="20"/>
              </w:rPr>
            </w:pPr>
            <w:proofErr w:type="gramStart"/>
            <w:r w:rsidRPr="00C97E7B">
              <w:rPr>
                <w:sz w:val="20"/>
                <w:szCs w:val="20"/>
              </w:rPr>
              <w:t>Дутьевой</w:t>
            </w:r>
            <w:proofErr w:type="gramEnd"/>
            <w:r w:rsidRPr="00C97E7B">
              <w:rPr>
                <w:sz w:val="20"/>
                <w:szCs w:val="20"/>
              </w:rPr>
              <w:t xml:space="preserve"> вентиля-тор типа «В120-28» котла ст.№1</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Подача воздуха на горелку</w:t>
            </w:r>
          </w:p>
        </w:tc>
        <w:tc>
          <w:tcPr>
            <w:tcW w:w="1701"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7,5 кВт</w:t>
            </w:r>
          </w:p>
          <w:p w:rsidR="00DB5D20" w:rsidRPr="00C97E7B" w:rsidRDefault="00DB5D20" w:rsidP="00DB5D20">
            <w:pPr>
              <w:jc w:val="center"/>
              <w:rPr>
                <w:sz w:val="20"/>
                <w:szCs w:val="20"/>
                <w:highlight w:val="yellow"/>
              </w:rPr>
            </w:pPr>
            <w:r w:rsidRPr="00C97E7B">
              <w:rPr>
                <w:sz w:val="20"/>
                <w:szCs w:val="20"/>
              </w:rPr>
              <w:t>3000 об/</w:t>
            </w:r>
            <w:proofErr w:type="gramStart"/>
            <w:r w:rsidRPr="00C97E7B">
              <w:rPr>
                <w:sz w:val="20"/>
                <w:szCs w:val="20"/>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2013</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Удовлетворительное</w:t>
            </w:r>
          </w:p>
        </w:tc>
      </w:tr>
      <w:tr w:rsidR="00DB5D20" w:rsidRPr="00C97E7B" w:rsidTr="00DB5D20">
        <w:trPr>
          <w:trHeight w:val="706"/>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6</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pStyle w:val="ae"/>
              <w:ind w:left="0"/>
              <w:jc w:val="center"/>
              <w:rPr>
                <w:sz w:val="20"/>
                <w:szCs w:val="20"/>
              </w:rPr>
            </w:pPr>
            <w:proofErr w:type="gramStart"/>
            <w:r w:rsidRPr="00C97E7B">
              <w:rPr>
                <w:sz w:val="20"/>
                <w:szCs w:val="20"/>
              </w:rPr>
              <w:t>Дутьевой</w:t>
            </w:r>
            <w:proofErr w:type="gramEnd"/>
            <w:r w:rsidRPr="00C97E7B">
              <w:rPr>
                <w:sz w:val="20"/>
                <w:szCs w:val="20"/>
              </w:rPr>
              <w:t xml:space="preserve"> вентиля-тор типа </w:t>
            </w:r>
          </w:p>
          <w:p w:rsidR="00DB5D20" w:rsidRPr="00C97E7B" w:rsidRDefault="00DB5D20" w:rsidP="00DB5D20">
            <w:pPr>
              <w:pStyle w:val="ae"/>
              <w:ind w:left="0"/>
              <w:jc w:val="center"/>
              <w:rPr>
                <w:sz w:val="20"/>
                <w:szCs w:val="20"/>
              </w:rPr>
            </w:pPr>
            <w:r w:rsidRPr="00C97E7B">
              <w:rPr>
                <w:sz w:val="20"/>
                <w:szCs w:val="20"/>
              </w:rPr>
              <w:t>«ВЦ 5-35-4»</w:t>
            </w:r>
          </w:p>
          <w:p w:rsidR="00DB5D20" w:rsidRPr="00C97E7B" w:rsidRDefault="00DB5D20" w:rsidP="00DB5D20">
            <w:pPr>
              <w:pStyle w:val="ae"/>
              <w:ind w:left="0"/>
              <w:jc w:val="center"/>
              <w:rPr>
                <w:sz w:val="20"/>
                <w:szCs w:val="20"/>
              </w:rPr>
            </w:pPr>
            <w:r w:rsidRPr="00C97E7B">
              <w:rPr>
                <w:sz w:val="20"/>
                <w:szCs w:val="20"/>
              </w:rPr>
              <w:t xml:space="preserve"> котла ст.№3</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Подача воздуха на горелку</w:t>
            </w:r>
          </w:p>
        </w:tc>
        <w:tc>
          <w:tcPr>
            <w:tcW w:w="1701"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2,2 кВт</w:t>
            </w:r>
          </w:p>
          <w:p w:rsidR="00DB5D20" w:rsidRPr="00C97E7B" w:rsidRDefault="00DB5D20" w:rsidP="00DB5D20">
            <w:pPr>
              <w:jc w:val="center"/>
              <w:rPr>
                <w:sz w:val="20"/>
                <w:szCs w:val="20"/>
                <w:highlight w:val="yellow"/>
              </w:rPr>
            </w:pPr>
            <w:r w:rsidRPr="00C97E7B">
              <w:rPr>
                <w:sz w:val="20"/>
                <w:szCs w:val="20"/>
              </w:rPr>
              <w:t>3000 об/</w:t>
            </w:r>
            <w:proofErr w:type="gramStart"/>
            <w:r w:rsidRPr="00C97E7B">
              <w:rPr>
                <w:sz w:val="20"/>
                <w:szCs w:val="20"/>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2013</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Удовлетворительное</w:t>
            </w:r>
          </w:p>
        </w:tc>
      </w:tr>
      <w:tr w:rsidR="00DB5D20" w:rsidRPr="00C97E7B" w:rsidTr="00DB5D20">
        <w:trPr>
          <w:trHeight w:val="357"/>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7</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pStyle w:val="ae"/>
              <w:ind w:left="0"/>
              <w:jc w:val="center"/>
              <w:rPr>
                <w:sz w:val="20"/>
                <w:szCs w:val="20"/>
              </w:rPr>
            </w:pPr>
            <w:proofErr w:type="gramStart"/>
            <w:r w:rsidRPr="00C97E7B">
              <w:rPr>
                <w:sz w:val="20"/>
                <w:szCs w:val="20"/>
              </w:rPr>
              <w:t>Дутьевой</w:t>
            </w:r>
            <w:proofErr w:type="gramEnd"/>
            <w:r w:rsidRPr="00C97E7B">
              <w:rPr>
                <w:sz w:val="20"/>
                <w:szCs w:val="20"/>
              </w:rPr>
              <w:t xml:space="preserve"> вентиля-тор типа </w:t>
            </w:r>
          </w:p>
          <w:p w:rsidR="00DB5D20" w:rsidRPr="00C97E7B" w:rsidRDefault="00DB5D20" w:rsidP="00DB5D20">
            <w:pPr>
              <w:pStyle w:val="ae"/>
              <w:ind w:left="0"/>
              <w:jc w:val="center"/>
              <w:rPr>
                <w:sz w:val="20"/>
                <w:szCs w:val="20"/>
              </w:rPr>
            </w:pPr>
            <w:r w:rsidRPr="00C97E7B">
              <w:rPr>
                <w:sz w:val="20"/>
                <w:szCs w:val="20"/>
              </w:rPr>
              <w:t>«ВЦ 5-35-4»</w:t>
            </w:r>
          </w:p>
          <w:p w:rsidR="00DB5D20" w:rsidRPr="00C97E7B" w:rsidRDefault="00DB5D20" w:rsidP="00DB5D20">
            <w:pPr>
              <w:pStyle w:val="ae"/>
              <w:ind w:left="0"/>
              <w:jc w:val="center"/>
              <w:rPr>
                <w:sz w:val="20"/>
                <w:szCs w:val="20"/>
              </w:rPr>
            </w:pPr>
            <w:r w:rsidRPr="00C97E7B">
              <w:rPr>
                <w:sz w:val="20"/>
                <w:szCs w:val="20"/>
              </w:rPr>
              <w:t xml:space="preserve"> котла ст.№4</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Подача воздуха на горелку</w:t>
            </w:r>
          </w:p>
        </w:tc>
        <w:tc>
          <w:tcPr>
            <w:tcW w:w="1701"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2,2 кВт</w:t>
            </w:r>
          </w:p>
          <w:p w:rsidR="00DB5D20" w:rsidRPr="00C97E7B" w:rsidRDefault="00DB5D20" w:rsidP="00DB5D20">
            <w:pPr>
              <w:jc w:val="center"/>
              <w:rPr>
                <w:sz w:val="20"/>
                <w:szCs w:val="20"/>
              </w:rPr>
            </w:pPr>
            <w:r w:rsidRPr="00C97E7B">
              <w:rPr>
                <w:sz w:val="20"/>
                <w:szCs w:val="20"/>
              </w:rPr>
              <w:t>3000 об/</w:t>
            </w:r>
            <w:proofErr w:type="gramStart"/>
            <w:r w:rsidRPr="00C97E7B">
              <w:rPr>
                <w:sz w:val="20"/>
                <w:szCs w:val="20"/>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2000</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Удовлетворительное</w:t>
            </w:r>
          </w:p>
        </w:tc>
      </w:tr>
      <w:tr w:rsidR="00DB5D20" w:rsidRPr="00C97E7B" w:rsidTr="00DB5D20">
        <w:trPr>
          <w:trHeight w:val="698"/>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8</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 xml:space="preserve">Насос </w:t>
            </w:r>
            <w:proofErr w:type="spellStart"/>
            <w:r w:rsidRPr="00C97E7B">
              <w:rPr>
                <w:sz w:val="20"/>
                <w:szCs w:val="20"/>
              </w:rPr>
              <w:t>рециркуляционный</w:t>
            </w:r>
            <w:proofErr w:type="spellEnd"/>
            <w:r w:rsidRPr="00C97E7B">
              <w:rPr>
                <w:sz w:val="20"/>
                <w:szCs w:val="20"/>
              </w:rPr>
              <w:t xml:space="preserve"> котла №1 </w:t>
            </w:r>
            <w:proofErr w:type="spellStart"/>
            <w:r w:rsidRPr="00C97E7B">
              <w:rPr>
                <w:sz w:val="20"/>
                <w:szCs w:val="20"/>
                <w:lang w:val="en-US"/>
              </w:rPr>
              <w:t>Willo</w:t>
            </w:r>
            <w:proofErr w:type="spellEnd"/>
            <w:r w:rsidRPr="00C97E7B">
              <w:rPr>
                <w:sz w:val="20"/>
                <w:szCs w:val="20"/>
              </w:rPr>
              <w:t xml:space="preserve"> </w:t>
            </w:r>
            <w:r w:rsidRPr="00C97E7B">
              <w:rPr>
                <w:sz w:val="20"/>
                <w:szCs w:val="20"/>
                <w:lang w:val="en-US"/>
              </w:rPr>
              <w:t>IPL</w:t>
            </w:r>
            <w:r w:rsidRPr="00C97E7B">
              <w:rPr>
                <w:sz w:val="20"/>
                <w:szCs w:val="20"/>
              </w:rPr>
              <w:t>65/130-4/2</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Перекачка воды</w:t>
            </w:r>
          </w:p>
        </w:tc>
        <w:tc>
          <w:tcPr>
            <w:tcW w:w="1701"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4 кВт</w:t>
            </w:r>
          </w:p>
          <w:p w:rsidR="00DB5D20" w:rsidRPr="00C97E7B" w:rsidRDefault="00DB5D20" w:rsidP="00DB5D20">
            <w:pPr>
              <w:jc w:val="center"/>
              <w:rPr>
                <w:sz w:val="20"/>
                <w:szCs w:val="20"/>
              </w:rPr>
            </w:pPr>
            <w:r w:rsidRPr="00C97E7B">
              <w:rPr>
                <w:sz w:val="20"/>
                <w:szCs w:val="20"/>
              </w:rPr>
              <w:t>50  м³/час</w:t>
            </w:r>
          </w:p>
          <w:p w:rsidR="00DB5D20" w:rsidRPr="00C97E7B" w:rsidRDefault="00DB5D20" w:rsidP="00DB5D20">
            <w:pPr>
              <w:jc w:val="center"/>
              <w:rPr>
                <w:sz w:val="20"/>
                <w:szCs w:val="20"/>
              </w:rPr>
            </w:pPr>
            <w:r w:rsidRPr="00C97E7B">
              <w:rPr>
                <w:sz w:val="20"/>
                <w:szCs w:val="20"/>
              </w:rPr>
              <w:t>28  м. в.ст.</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2013</w:t>
            </w:r>
          </w:p>
        </w:tc>
        <w:tc>
          <w:tcPr>
            <w:tcW w:w="1843" w:type="dxa"/>
            <w:tcBorders>
              <w:top w:val="single" w:sz="4" w:space="0" w:color="auto"/>
              <w:left w:val="single" w:sz="4" w:space="0" w:color="auto"/>
              <w:bottom w:val="single" w:sz="4" w:space="0" w:color="auto"/>
              <w:right w:val="single" w:sz="4" w:space="0" w:color="auto"/>
            </w:tcBorders>
            <w:hideMark/>
          </w:tcPr>
          <w:p w:rsidR="00DB5D20" w:rsidRPr="00FA1764" w:rsidRDefault="00DB5D20" w:rsidP="00DB5D20">
            <w:pPr>
              <w:jc w:val="center"/>
              <w:rPr>
                <w:sz w:val="20"/>
                <w:szCs w:val="20"/>
              </w:rPr>
            </w:pPr>
            <w:r w:rsidRPr="00FA1764">
              <w:rPr>
                <w:sz w:val="20"/>
                <w:szCs w:val="20"/>
              </w:rPr>
              <w:t>Удовлетворительное</w:t>
            </w:r>
          </w:p>
        </w:tc>
      </w:tr>
      <w:tr w:rsidR="00DB5D20" w:rsidRPr="00C97E7B" w:rsidTr="00DB5D20">
        <w:trPr>
          <w:trHeight w:val="509"/>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9</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highlight w:val="yellow"/>
              </w:rPr>
            </w:pPr>
            <w:r w:rsidRPr="00C97E7B">
              <w:rPr>
                <w:sz w:val="20"/>
                <w:szCs w:val="20"/>
              </w:rPr>
              <w:t xml:space="preserve">Насос рециркуляционный котла ст.№2 </w:t>
            </w:r>
            <w:r w:rsidRPr="00C97E7B">
              <w:rPr>
                <w:sz w:val="20"/>
                <w:szCs w:val="20"/>
                <w:lang w:val="en-US"/>
              </w:rPr>
              <w:t>TD</w:t>
            </w:r>
            <w:r w:rsidRPr="00C97E7B">
              <w:rPr>
                <w:sz w:val="20"/>
                <w:szCs w:val="20"/>
              </w:rPr>
              <w:t>-80-28/2</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Перекачка воды</w:t>
            </w:r>
          </w:p>
        </w:tc>
        <w:tc>
          <w:tcPr>
            <w:tcW w:w="1701"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7,5 кВт</w:t>
            </w:r>
          </w:p>
          <w:p w:rsidR="00DB5D20" w:rsidRPr="00C97E7B" w:rsidRDefault="00DB5D20" w:rsidP="00DB5D20">
            <w:pPr>
              <w:jc w:val="center"/>
              <w:rPr>
                <w:sz w:val="20"/>
                <w:szCs w:val="20"/>
              </w:rPr>
            </w:pPr>
            <w:r w:rsidRPr="00C97E7B">
              <w:rPr>
                <w:sz w:val="20"/>
                <w:szCs w:val="20"/>
              </w:rPr>
              <w:t>50  м³/час</w:t>
            </w:r>
          </w:p>
          <w:p w:rsidR="00DB5D20" w:rsidRPr="00C97E7B" w:rsidRDefault="00DB5D20" w:rsidP="00DB5D20">
            <w:pPr>
              <w:jc w:val="center"/>
              <w:rPr>
                <w:sz w:val="20"/>
                <w:szCs w:val="20"/>
                <w:highlight w:val="yellow"/>
              </w:rPr>
            </w:pPr>
            <w:r w:rsidRPr="00C97E7B">
              <w:rPr>
                <w:sz w:val="20"/>
                <w:szCs w:val="20"/>
              </w:rPr>
              <w:t>28  м. в.ст.</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2014</w:t>
            </w:r>
          </w:p>
        </w:tc>
        <w:tc>
          <w:tcPr>
            <w:tcW w:w="1843" w:type="dxa"/>
            <w:tcBorders>
              <w:top w:val="single" w:sz="4" w:space="0" w:color="auto"/>
              <w:left w:val="single" w:sz="4" w:space="0" w:color="auto"/>
              <w:bottom w:val="single" w:sz="4" w:space="0" w:color="auto"/>
              <w:right w:val="single" w:sz="4" w:space="0" w:color="auto"/>
            </w:tcBorders>
            <w:hideMark/>
          </w:tcPr>
          <w:p w:rsidR="00DB5D20" w:rsidRPr="00FA1764" w:rsidRDefault="00DB5D20" w:rsidP="00DB5D20">
            <w:pPr>
              <w:jc w:val="center"/>
              <w:rPr>
                <w:sz w:val="20"/>
                <w:szCs w:val="20"/>
              </w:rPr>
            </w:pPr>
            <w:r w:rsidRPr="00FA1764">
              <w:rPr>
                <w:sz w:val="20"/>
                <w:szCs w:val="20"/>
              </w:rPr>
              <w:t>Удовлетворительное</w:t>
            </w:r>
          </w:p>
        </w:tc>
      </w:tr>
      <w:tr w:rsidR="00DB5D20" w:rsidRPr="00C97E7B" w:rsidTr="00DB5D20">
        <w:trPr>
          <w:trHeight w:val="698"/>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10</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highlight w:val="yellow"/>
              </w:rPr>
            </w:pPr>
            <w:r w:rsidRPr="00C97E7B">
              <w:rPr>
                <w:sz w:val="20"/>
                <w:szCs w:val="20"/>
              </w:rPr>
              <w:t xml:space="preserve">Насос рециркуляционный котла ст.№3 </w:t>
            </w:r>
            <w:r w:rsidRPr="00C97E7B">
              <w:rPr>
                <w:sz w:val="20"/>
                <w:szCs w:val="20"/>
                <w:lang w:val="en-US"/>
              </w:rPr>
              <w:t>Grundfos</w:t>
            </w:r>
            <w:r w:rsidRPr="00C97E7B">
              <w:rPr>
                <w:sz w:val="20"/>
                <w:szCs w:val="20"/>
              </w:rPr>
              <w:t xml:space="preserve"> </w:t>
            </w:r>
            <w:r w:rsidRPr="00C97E7B">
              <w:rPr>
                <w:sz w:val="20"/>
                <w:szCs w:val="20"/>
                <w:lang w:val="en-US"/>
              </w:rPr>
              <w:t>AFGJ</w:t>
            </w:r>
            <w:r w:rsidRPr="00C97E7B">
              <w:rPr>
                <w:sz w:val="20"/>
                <w:szCs w:val="20"/>
              </w:rPr>
              <w:t>-</w:t>
            </w:r>
            <w:r w:rsidRPr="00C97E7B">
              <w:rPr>
                <w:sz w:val="20"/>
                <w:szCs w:val="20"/>
                <w:lang w:val="en-US"/>
              </w:rPr>
              <w:t>A</w:t>
            </w:r>
            <w:r w:rsidRPr="00C97E7B">
              <w:rPr>
                <w:sz w:val="20"/>
                <w:szCs w:val="20"/>
              </w:rPr>
              <w:t>-</w:t>
            </w:r>
            <w:r w:rsidRPr="00C97E7B">
              <w:rPr>
                <w:sz w:val="20"/>
                <w:szCs w:val="20"/>
                <w:lang w:val="en-US"/>
              </w:rPr>
              <w:t>E</w:t>
            </w:r>
            <w:r w:rsidRPr="00C97E7B">
              <w:rPr>
                <w:sz w:val="20"/>
                <w:szCs w:val="20"/>
              </w:rPr>
              <w:t>-</w:t>
            </w:r>
            <w:r w:rsidRPr="00C97E7B">
              <w:rPr>
                <w:sz w:val="20"/>
                <w:szCs w:val="20"/>
                <w:lang w:val="en-US"/>
              </w:rPr>
              <w:t>HV</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Перекачка воды</w:t>
            </w:r>
          </w:p>
        </w:tc>
        <w:tc>
          <w:tcPr>
            <w:tcW w:w="1701"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0,75 кВт</w:t>
            </w:r>
          </w:p>
          <w:p w:rsidR="00DB5D20" w:rsidRPr="00C97E7B" w:rsidRDefault="00DB5D20" w:rsidP="00DB5D20">
            <w:pPr>
              <w:jc w:val="center"/>
              <w:rPr>
                <w:sz w:val="20"/>
                <w:szCs w:val="20"/>
              </w:rPr>
            </w:pPr>
            <w:r w:rsidRPr="00C97E7B">
              <w:rPr>
                <w:sz w:val="20"/>
                <w:szCs w:val="20"/>
              </w:rPr>
              <w:t>33  м³/час</w:t>
            </w:r>
          </w:p>
          <w:p w:rsidR="00DB5D20" w:rsidRPr="00C97E7B" w:rsidRDefault="00DB5D20" w:rsidP="00DB5D20">
            <w:pPr>
              <w:jc w:val="center"/>
              <w:rPr>
                <w:sz w:val="20"/>
                <w:szCs w:val="20"/>
                <w:highlight w:val="yellow"/>
              </w:rPr>
            </w:pPr>
            <w:r w:rsidRPr="00C97E7B">
              <w:rPr>
                <w:sz w:val="20"/>
                <w:szCs w:val="20"/>
              </w:rPr>
              <w:t>5,7  м. в.ст.</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2013</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Удовлетворительное</w:t>
            </w:r>
          </w:p>
        </w:tc>
      </w:tr>
      <w:tr w:rsidR="00DB5D20" w:rsidRPr="00C97E7B" w:rsidTr="00DB5D20">
        <w:trPr>
          <w:trHeight w:val="291"/>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11</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 xml:space="preserve">Сетевой насос ст.№1 </w:t>
            </w:r>
          </w:p>
          <w:p w:rsidR="00DB5D20" w:rsidRPr="00C97E7B" w:rsidRDefault="00DB5D20" w:rsidP="00DB5D20">
            <w:pPr>
              <w:jc w:val="center"/>
              <w:rPr>
                <w:sz w:val="20"/>
                <w:szCs w:val="20"/>
              </w:rPr>
            </w:pPr>
            <w:r w:rsidRPr="00C97E7B">
              <w:rPr>
                <w:sz w:val="20"/>
                <w:szCs w:val="20"/>
              </w:rPr>
              <w:t>марки «Д320-50»</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Передача тепловой энергии</w:t>
            </w:r>
          </w:p>
        </w:tc>
        <w:tc>
          <w:tcPr>
            <w:tcW w:w="1701"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320 м³/час</w:t>
            </w:r>
          </w:p>
          <w:p w:rsidR="00DB5D20" w:rsidRPr="00C97E7B" w:rsidRDefault="00DB5D20" w:rsidP="00DB5D20">
            <w:pPr>
              <w:jc w:val="center"/>
              <w:rPr>
                <w:sz w:val="20"/>
                <w:szCs w:val="20"/>
              </w:rPr>
            </w:pPr>
            <w:r w:rsidRPr="00C97E7B">
              <w:rPr>
                <w:sz w:val="20"/>
                <w:szCs w:val="20"/>
              </w:rPr>
              <w:t>50 м. в.ст.</w:t>
            </w:r>
          </w:p>
          <w:p w:rsidR="00DB5D20" w:rsidRPr="00C97E7B" w:rsidRDefault="00DB5D20" w:rsidP="00DB5D20">
            <w:pPr>
              <w:jc w:val="center"/>
              <w:rPr>
                <w:sz w:val="20"/>
                <w:szCs w:val="20"/>
              </w:rPr>
            </w:pPr>
            <w:r w:rsidRPr="00C97E7B">
              <w:rPr>
                <w:sz w:val="20"/>
                <w:szCs w:val="20"/>
              </w:rPr>
              <w:t>75 кВт</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2020</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Удовлетворительное</w:t>
            </w:r>
          </w:p>
        </w:tc>
      </w:tr>
      <w:tr w:rsidR="00DB5D20" w:rsidRPr="00C97E7B" w:rsidTr="00DB5D20">
        <w:trPr>
          <w:trHeight w:val="701"/>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12</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 xml:space="preserve">Сетевой насос ст.№2 </w:t>
            </w:r>
          </w:p>
          <w:p w:rsidR="00DB5D20" w:rsidRPr="00C97E7B" w:rsidRDefault="00DB5D20" w:rsidP="00DB5D20">
            <w:pPr>
              <w:jc w:val="center"/>
              <w:rPr>
                <w:sz w:val="20"/>
                <w:szCs w:val="20"/>
              </w:rPr>
            </w:pPr>
            <w:r w:rsidRPr="00C97E7B">
              <w:rPr>
                <w:sz w:val="20"/>
                <w:szCs w:val="20"/>
              </w:rPr>
              <w:t>марки «Д320-50»</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Передача тепловой энергии</w:t>
            </w:r>
          </w:p>
        </w:tc>
        <w:tc>
          <w:tcPr>
            <w:tcW w:w="1701"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320 м³/час</w:t>
            </w:r>
          </w:p>
          <w:p w:rsidR="00DB5D20" w:rsidRPr="00C97E7B" w:rsidRDefault="00DB5D20" w:rsidP="00DB5D20">
            <w:pPr>
              <w:jc w:val="center"/>
              <w:rPr>
                <w:sz w:val="20"/>
                <w:szCs w:val="20"/>
              </w:rPr>
            </w:pPr>
            <w:r w:rsidRPr="00C97E7B">
              <w:rPr>
                <w:sz w:val="20"/>
                <w:szCs w:val="20"/>
              </w:rPr>
              <w:t>50 м. в.ст.</w:t>
            </w:r>
          </w:p>
          <w:p w:rsidR="00DB5D20" w:rsidRPr="00C97E7B" w:rsidRDefault="00DB5D20" w:rsidP="00DB5D20">
            <w:pPr>
              <w:jc w:val="center"/>
              <w:rPr>
                <w:sz w:val="20"/>
                <w:szCs w:val="20"/>
              </w:rPr>
            </w:pPr>
            <w:r w:rsidRPr="00C97E7B">
              <w:rPr>
                <w:sz w:val="20"/>
                <w:szCs w:val="20"/>
              </w:rPr>
              <w:t>75 кВт</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2021</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Pr>
                <w:sz w:val="20"/>
                <w:szCs w:val="20"/>
              </w:rPr>
              <w:t>Удовлетво</w:t>
            </w:r>
            <w:r w:rsidRPr="00C97E7B">
              <w:rPr>
                <w:sz w:val="20"/>
                <w:szCs w:val="20"/>
              </w:rPr>
              <w:t>рительное</w:t>
            </w:r>
          </w:p>
        </w:tc>
      </w:tr>
      <w:tr w:rsidR="00DB5D20" w:rsidRPr="00C97E7B" w:rsidTr="00DB5D20">
        <w:trPr>
          <w:trHeight w:val="581"/>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13</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 xml:space="preserve">Сетевой насос ст.№3 </w:t>
            </w:r>
          </w:p>
          <w:p w:rsidR="00DB5D20" w:rsidRPr="00C97E7B" w:rsidRDefault="00DB5D20" w:rsidP="00DB5D20">
            <w:pPr>
              <w:jc w:val="center"/>
              <w:rPr>
                <w:sz w:val="20"/>
                <w:szCs w:val="20"/>
              </w:rPr>
            </w:pPr>
            <w:r w:rsidRPr="00C97E7B">
              <w:rPr>
                <w:sz w:val="20"/>
                <w:szCs w:val="20"/>
              </w:rPr>
              <w:t>марки «Д320-50»</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Передача тепловой энергии</w:t>
            </w:r>
          </w:p>
        </w:tc>
        <w:tc>
          <w:tcPr>
            <w:tcW w:w="1701"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320 м³/час</w:t>
            </w:r>
          </w:p>
          <w:p w:rsidR="00DB5D20" w:rsidRPr="00C97E7B" w:rsidRDefault="00DB5D20" w:rsidP="00DB5D20">
            <w:pPr>
              <w:jc w:val="center"/>
              <w:rPr>
                <w:sz w:val="20"/>
                <w:szCs w:val="20"/>
              </w:rPr>
            </w:pPr>
            <w:r w:rsidRPr="00C97E7B">
              <w:rPr>
                <w:sz w:val="20"/>
                <w:szCs w:val="20"/>
              </w:rPr>
              <w:t>50 м. в.ст.</w:t>
            </w:r>
          </w:p>
          <w:p w:rsidR="00DB5D20" w:rsidRPr="00C97E7B" w:rsidRDefault="00DB5D20" w:rsidP="00DB5D20">
            <w:pPr>
              <w:jc w:val="center"/>
              <w:rPr>
                <w:sz w:val="20"/>
                <w:szCs w:val="20"/>
              </w:rPr>
            </w:pPr>
            <w:r w:rsidRPr="00C97E7B">
              <w:rPr>
                <w:sz w:val="20"/>
                <w:szCs w:val="20"/>
              </w:rPr>
              <w:t>75 кВт</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2019</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Удовлетворительное</w:t>
            </w:r>
          </w:p>
        </w:tc>
      </w:tr>
      <w:tr w:rsidR="00DB5D20" w:rsidRPr="00C97E7B" w:rsidTr="00DB5D20">
        <w:trPr>
          <w:trHeight w:val="701"/>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lastRenderedPageBreak/>
              <w:t>14</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 xml:space="preserve">Подпиточный насос ст.№ 1 </w:t>
            </w:r>
          </w:p>
          <w:p w:rsidR="00DB5D20" w:rsidRPr="00C97E7B" w:rsidRDefault="00DB5D20" w:rsidP="00DB5D20">
            <w:pPr>
              <w:jc w:val="center"/>
              <w:rPr>
                <w:sz w:val="20"/>
                <w:szCs w:val="20"/>
              </w:rPr>
            </w:pPr>
            <w:r w:rsidRPr="00C97E7B">
              <w:rPr>
                <w:sz w:val="20"/>
                <w:szCs w:val="20"/>
              </w:rPr>
              <w:t>типа «К-20/30»</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Поддержание гидравлического режима</w:t>
            </w:r>
          </w:p>
        </w:tc>
        <w:tc>
          <w:tcPr>
            <w:tcW w:w="1701"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20 м³/час</w:t>
            </w:r>
          </w:p>
          <w:p w:rsidR="00DB5D20" w:rsidRPr="00C97E7B" w:rsidRDefault="00DB5D20" w:rsidP="00DB5D20">
            <w:pPr>
              <w:jc w:val="center"/>
              <w:rPr>
                <w:sz w:val="20"/>
                <w:szCs w:val="20"/>
              </w:rPr>
            </w:pPr>
            <w:r w:rsidRPr="00C97E7B">
              <w:rPr>
                <w:sz w:val="20"/>
                <w:szCs w:val="20"/>
              </w:rPr>
              <w:t>30 м. в.ст.</w:t>
            </w:r>
          </w:p>
          <w:p w:rsidR="00DB5D20" w:rsidRPr="00C97E7B" w:rsidRDefault="00DB5D20" w:rsidP="00DB5D20">
            <w:pPr>
              <w:jc w:val="center"/>
              <w:rPr>
                <w:sz w:val="20"/>
                <w:szCs w:val="20"/>
              </w:rPr>
            </w:pPr>
            <w:r w:rsidRPr="00C97E7B">
              <w:rPr>
                <w:sz w:val="20"/>
                <w:szCs w:val="20"/>
              </w:rPr>
              <w:t>4 кВт</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2019</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Удовлетворительное</w:t>
            </w:r>
          </w:p>
        </w:tc>
      </w:tr>
      <w:tr w:rsidR="00DB5D20" w:rsidRPr="00C97E7B" w:rsidTr="00DB5D20">
        <w:trPr>
          <w:trHeight w:val="697"/>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15</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Подпиточный насос ст.№ 2 типа</w:t>
            </w:r>
          </w:p>
          <w:p w:rsidR="00DB5D20" w:rsidRPr="00C97E7B" w:rsidRDefault="00DB5D20" w:rsidP="00DB5D20">
            <w:pPr>
              <w:jc w:val="center"/>
              <w:rPr>
                <w:sz w:val="20"/>
                <w:szCs w:val="20"/>
              </w:rPr>
            </w:pPr>
            <w:r w:rsidRPr="00C97E7B">
              <w:rPr>
                <w:sz w:val="20"/>
                <w:szCs w:val="20"/>
              </w:rPr>
              <w:t xml:space="preserve"> «КМ-50-32-125</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Поддержание гидравлического режима</w:t>
            </w:r>
          </w:p>
        </w:tc>
        <w:tc>
          <w:tcPr>
            <w:tcW w:w="1701"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12,5 м³/час</w:t>
            </w:r>
          </w:p>
          <w:p w:rsidR="00DB5D20" w:rsidRPr="00C97E7B" w:rsidRDefault="00DB5D20" w:rsidP="00DB5D20">
            <w:pPr>
              <w:jc w:val="center"/>
              <w:rPr>
                <w:sz w:val="20"/>
                <w:szCs w:val="20"/>
              </w:rPr>
            </w:pPr>
            <w:r w:rsidRPr="00C97E7B">
              <w:rPr>
                <w:sz w:val="20"/>
                <w:szCs w:val="20"/>
              </w:rPr>
              <w:t>20 м. в.ст.</w:t>
            </w:r>
          </w:p>
          <w:p w:rsidR="00DB5D20" w:rsidRPr="00C97E7B" w:rsidRDefault="00DB5D20" w:rsidP="00DB5D20">
            <w:pPr>
              <w:jc w:val="center"/>
              <w:rPr>
                <w:sz w:val="20"/>
                <w:szCs w:val="20"/>
              </w:rPr>
            </w:pPr>
            <w:r w:rsidRPr="00C97E7B">
              <w:rPr>
                <w:sz w:val="20"/>
                <w:szCs w:val="20"/>
              </w:rPr>
              <w:t>2,2 кВт</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2008</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Удовлетво</w:t>
            </w:r>
            <w:r>
              <w:rPr>
                <w:sz w:val="20"/>
                <w:szCs w:val="20"/>
              </w:rPr>
              <w:t>рительное</w:t>
            </w:r>
          </w:p>
        </w:tc>
      </w:tr>
      <w:tr w:rsidR="00DB5D20" w:rsidRPr="00C97E7B" w:rsidTr="00DB5D20">
        <w:trPr>
          <w:trHeight w:val="697"/>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16</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 xml:space="preserve">Подпиточный насос ст.№ 3 типа </w:t>
            </w:r>
          </w:p>
          <w:p w:rsidR="00DB5D20" w:rsidRPr="00C97E7B" w:rsidRDefault="00DB5D20" w:rsidP="00DB5D20">
            <w:pPr>
              <w:jc w:val="center"/>
              <w:rPr>
                <w:sz w:val="20"/>
                <w:szCs w:val="20"/>
              </w:rPr>
            </w:pPr>
            <w:r w:rsidRPr="00C97E7B">
              <w:rPr>
                <w:sz w:val="20"/>
                <w:szCs w:val="20"/>
              </w:rPr>
              <w:t>«К100-80-160»</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Поддержание гидравлического режима</w:t>
            </w:r>
          </w:p>
        </w:tc>
        <w:tc>
          <w:tcPr>
            <w:tcW w:w="1701"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100 м³/час</w:t>
            </w:r>
          </w:p>
          <w:p w:rsidR="00DB5D20" w:rsidRPr="00C97E7B" w:rsidRDefault="00DB5D20" w:rsidP="00DB5D20">
            <w:pPr>
              <w:jc w:val="center"/>
              <w:rPr>
                <w:sz w:val="20"/>
                <w:szCs w:val="20"/>
              </w:rPr>
            </w:pPr>
            <w:r w:rsidRPr="00C97E7B">
              <w:rPr>
                <w:sz w:val="20"/>
                <w:szCs w:val="20"/>
              </w:rPr>
              <w:t>80 м. в.ст.</w:t>
            </w:r>
          </w:p>
          <w:p w:rsidR="00DB5D20" w:rsidRPr="00C97E7B" w:rsidRDefault="00DB5D20" w:rsidP="00DB5D20">
            <w:pPr>
              <w:jc w:val="center"/>
              <w:rPr>
                <w:sz w:val="20"/>
                <w:szCs w:val="20"/>
              </w:rPr>
            </w:pPr>
            <w:r w:rsidRPr="00C97E7B">
              <w:rPr>
                <w:sz w:val="20"/>
                <w:szCs w:val="20"/>
              </w:rPr>
              <w:t>15 кВт</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2020</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Удовлетворительное</w:t>
            </w:r>
          </w:p>
        </w:tc>
      </w:tr>
      <w:tr w:rsidR="00DB5D20" w:rsidRPr="00C97E7B" w:rsidTr="00DB5D20">
        <w:trPr>
          <w:trHeight w:val="697"/>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17</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pStyle w:val="ae"/>
              <w:ind w:left="0"/>
              <w:jc w:val="center"/>
              <w:rPr>
                <w:sz w:val="20"/>
                <w:szCs w:val="20"/>
              </w:rPr>
            </w:pPr>
            <w:r w:rsidRPr="00C97E7B">
              <w:rPr>
                <w:sz w:val="20"/>
                <w:szCs w:val="20"/>
              </w:rPr>
              <w:t>Насос технической воды ст.№1 типа</w:t>
            </w:r>
          </w:p>
          <w:p w:rsidR="00DB5D20" w:rsidRPr="00C97E7B" w:rsidRDefault="00DB5D20" w:rsidP="00DB5D20">
            <w:pPr>
              <w:pStyle w:val="ae"/>
              <w:ind w:left="0"/>
              <w:jc w:val="center"/>
              <w:rPr>
                <w:sz w:val="20"/>
                <w:szCs w:val="20"/>
              </w:rPr>
            </w:pPr>
            <w:r w:rsidRPr="00C97E7B">
              <w:rPr>
                <w:sz w:val="20"/>
                <w:szCs w:val="20"/>
              </w:rPr>
              <w:t xml:space="preserve"> «КМ100-80-160» </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Поддержание гидравлического режима</w:t>
            </w:r>
          </w:p>
        </w:tc>
        <w:tc>
          <w:tcPr>
            <w:tcW w:w="1701"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100 м³/час</w:t>
            </w:r>
          </w:p>
          <w:p w:rsidR="00DB5D20" w:rsidRPr="00C97E7B" w:rsidRDefault="00DB5D20" w:rsidP="00DB5D20">
            <w:pPr>
              <w:jc w:val="center"/>
              <w:rPr>
                <w:sz w:val="20"/>
                <w:szCs w:val="20"/>
              </w:rPr>
            </w:pPr>
            <w:r w:rsidRPr="00C97E7B">
              <w:rPr>
                <w:sz w:val="20"/>
                <w:szCs w:val="20"/>
              </w:rPr>
              <w:t>80 м. в.ст.</w:t>
            </w:r>
          </w:p>
          <w:p w:rsidR="00DB5D20" w:rsidRPr="00C97E7B" w:rsidRDefault="00DB5D20" w:rsidP="00DB5D20">
            <w:pPr>
              <w:jc w:val="center"/>
              <w:rPr>
                <w:sz w:val="20"/>
                <w:szCs w:val="20"/>
              </w:rPr>
            </w:pPr>
            <w:r w:rsidRPr="00C97E7B">
              <w:rPr>
                <w:sz w:val="20"/>
                <w:szCs w:val="20"/>
              </w:rPr>
              <w:t>15 кВт</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1996</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Pr>
                <w:sz w:val="20"/>
                <w:szCs w:val="20"/>
              </w:rPr>
              <w:t>Удовлетво</w:t>
            </w:r>
            <w:r w:rsidRPr="00C97E7B">
              <w:rPr>
                <w:sz w:val="20"/>
                <w:szCs w:val="20"/>
              </w:rPr>
              <w:t>рительное</w:t>
            </w:r>
          </w:p>
        </w:tc>
      </w:tr>
      <w:tr w:rsidR="00DB5D20" w:rsidRPr="00C97E7B" w:rsidTr="00DB5D20">
        <w:trPr>
          <w:trHeight w:val="828"/>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18</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pStyle w:val="ae"/>
              <w:ind w:left="0"/>
              <w:jc w:val="center"/>
              <w:rPr>
                <w:sz w:val="20"/>
                <w:szCs w:val="20"/>
              </w:rPr>
            </w:pPr>
            <w:r w:rsidRPr="00C97E7B">
              <w:rPr>
                <w:sz w:val="20"/>
                <w:szCs w:val="20"/>
              </w:rPr>
              <w:t xml:space="preserve">Насос технической воды ст.№2 типа «КМ100-80-160» </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Поддержа</w:t>
            </w:r>
            <w:r>
              <w:rPr>
                <w:sz w:val="20"/>
                <w:szCs w:val="20"/>
              </w:rPr>
              <w:t>ние гидрав</w:t>
            </w:r>
            <w:r w:rsidRPr="00C97E7B">
              <w:rPr>
                <w:sz w:val="20"/>
                <w:szCs w:val="20"/>
              </w:rPr>
              <w:t>лического режима</w:t>
            </w:r>
          </w:p>
        </w:tc>
        <w:tc>
          <w:tcPr>
            <w:tcW w:w="1701"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100 м³/час</w:t>
            </w:r>
          </w:p>
          <w:p w:rsidR="00DB5D20" w:rsidRPr="00C97E7B" w:rsidRDefault="00DB5D20" w:rsidP="00DB5D20">
            <w:pPr>
              <w:jc w:val="center"/>
              <w:rPr>
                <w:sz w:val="20"/>
                <w:szCs w:val="20"/>
              </w:rPr>
            </w:pPr>
            <w:r w:rsidRPr="00C97E7B">
              <w:rPr>
                <w:sz w:val="20"/>
                <w:szCs w:val="20"/>
              </w:rPr>
              <w:t>80 м. в.ст.</w:t>
            </w:r>
          </w:p>
          <w:p w:rsidR="00DB5D20" w:rsidRPr="00C97E7B" w:rsidRDefault="00DB5D20" w:rsidP="00DB5D20">
            <w:pPr>
              <w:jc w:val="center"/>
              <w:rPr>
                <w:sz w:val="20"/>
                <w:szCs w:val="20"/>
              </w:rPr>
            </w:pPr>
            <w:r w:rsidRPr="00C97E7B">
              <w:rPr>
                <w:sz w:val="20"/>
                <w:szCs w:val="20"/>
              </w:rPr>
              <w:t>30  кВт</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1996</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Удовлетво</w:t>
            </w:r>
            <w:r>
              <w:rPr>
                <w:sz w:val="20"/>
                <w:szCs w:val="20"/>
              </w:rPr>
              <w:t>рительное</w:t>
            </w:r>
          </w:p>
        </w:tc>
      </w:tr>
      <w:tr w:rsidR="00DB5D20" w:rsidRPr="00C97E7B" w:rsidTr="00DB5D20">
        <w:trPr>
          <w:trHeight w:val="697"/>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19</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Насос ГВС ст. №1 типа К100-65-200</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Для подачи горячей воды</w:t>
            </w:r>
          </w:p>
        </w:tc>
        <w:tc>
          <w:tcPr>
            <w:tcW w:w="1701"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100 м³/час</w:t>
            </w:r>
          </w:p>
          <w:p w:rsidR="00DB5D20" w:rsidRPr="00C97E7B" w:rsidRDefault="00DB5D20" w:rsidP="00DB5D20">
            <w:pPr>
              <w:jc w:val="center"/>
              <w:rPr>
                <w:sz w:val="20"/>
                <w:szCs w:val="20"/>
              </w:rPr>
            </w:pPr>
            <w:r w:rsidRPr="00C97E7B">
              <w:rPr>
                <w:sz w:val="20"/>
                <w:szCs w:val="20"/>
              </w:rPr>
              <w:t>50м. в.ст.</w:t>
            </w:r>
          </w:p>
          <w:p w:rsidR="00DB5D20" w:rsidRPr="00C97E7B" w:rsidRDefault="00DB5D20" w:rsidP="00DB5D20">
            <w:pPr>
              <w:jc w:val="center"/>
              <w:rPr>
                <w:sz w:val="20"/>
                <w:szCs w:val="20"/>
              </w:rPr>
            </w:pPr>
            <w:r w:rsidRPr="00C97E7B">
              <w:rPr>
                <w:sz w:val="20"/>
                <w:szCs w:val="20"/>
              </w:rPr>
              <w:t>15 кВт</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2004</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Удовлетворительное</w:t>
            </w:r>
          </w:p>
        </w:tc>
      </w:tr>
      <w:tr w:rsidR="00DB5D20" w:rsidRPr="00C97E7B" w:rsidTr="00DB5D20">
        <w:trPr>
          <w:trHeight w:val="697"/>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20</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Насос ГВС ст.№2 типа К100-65-200</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Для подачи горячей воды</w:t>
            </w:r>
          </w:p>
        </w:tc>
        <w:tc>
          <w:tcPr>
            <w:tcW w:w="1701"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100 м³/час</w:t>
            </w:r>
          </w:p>
          <w:p w:rsidR="00DB5D20" w:rsidRPr="00C97E7B" w:rsidRDefault="00DB5D20" w:rsidP="00DB5D20">
            <w:pPr>
              <w:jc w:val="center"/>
              <w:rPr>
                <w:sz w:val="20"/>
                <w:szCs w:val="20"/>
              </w:rPr>
            </w:pPr>
            <w:r w:rsidRPr="00C97E7B">
              <w:rPr>
                <w:sz w:val="20"/>
                <w:szCs w:val="20"/>
              </w:rPr>
              <w:t>50м. в.ст.</w:t>
            </w:r>
          </w:p>
          <w:p w:rsidR="00DB5D20" w:rsidRPr="00C97E7B" w:rsidRDefault="00DB5D20" w:rsidP="00DB5D20">
            <w:pPr>
              <w:jc w:val="center"/>
              <w:rPr>
                <w:sz w:val="20"/>
                <w:szCs w:val="20"/>
              </w:rPr>
            </w:pPr>
            <w:r w:rsidRPr="00C97E7B">
              <w:rPr>
                <w:sz w:val="20"/>
                <w:szCs w:val="20"/>
              </w:rPr>
              <w:t>30 кВт</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2004</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Pr>
                <w:sz w:val="20"/>
                <w:szCs w:val="20"/>
              </w:rPr>
              <w:t>Удовлетворительное</w:t>
            </w:r>
          </w:p>
        </w:tc>
      </w:tr>
      <w:tr w:rsidR="00DB5D20" w:rsidRPr="00C97E7B" w:rsidTr="00DB5D20">
        <w:trPr>
          <w:trHeight w:val="697"/>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21</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Насос ГВС ст.№3 типа К80-50-200</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Для подачи горячей воды</w:t>
            </w:r>
          </w:p>
        </w:tc>
        <w:tc>
          <w:tcPr>
            <w:tcW w:w="1701"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50 м³/час</w:t>
            </w:r>
          </w:p>
          <w:p w:rsidR="00DB5D20" w:rsidRPr="00C97E7B" w:rsidRDefault="00DB5D20" w:rsidP="00DB5D20">
            <w:pPr>
              <w:jc w:val="center"/>
              <w:rPr>
                <w:sz w:val="20"/>
                <w:szCs w:val="20"/>
              </w:rPr>
            </w:pPr>
            <w:r w:rsidRPr="00C97E7B">
              <w:rPr>
                <w:sz w:val="20"/>
                <w:szCs w:val="20"/>
              </w:rPr>
              <w:t>50 м. в.ст.</w:t>
            </w:r>
          </w:p>
          <w:p w:rsidR="00DB5D20" w:rsidRPr="00C97E7B" w:rsidRDefault="00DB5D20" w:rsidP="00DB5D20">
            <w:pPr>
              <w:jc w:val="center"/>
              <w:rPr>
                <w:sz w:val="20"/>
                <w:szCs w:val="20"/>
              </w:rPr>
            </w:pPr>
            <w:r w:rsidRPr="00C97E7B">
              <w:rPr>
                <w:sz w:val="20"/>
                <w:szCs w:val="20"/>
              </w:rPr>
              <w:t>15 кВт</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2019</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Удовлетво</w:t>
            </w:r>
            <w:r>
              <w:rPr>
                <w:sz w:val="20"/>
                <w:szCs w:val="20"/>
              </w:rPr>
              <w:t>рительное</w:t>
            </w:r>
          </w:p>
        </w:tc>
      </w:tr>
      <w:tr w:rsidR="00DB5D20" w:rsidRPr="00C97E7B" w:rsidTr="00DB5D20">
        <w:trPr>
          <w:trHeight w:val="697"/>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22</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Теплообменник пластинчатый Р-012 ст.№1</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Подогрев горячей воды</w:t>
            </w:r>
          </w:p>
        </w:tc>
        <w:tc>
          <w:tcPr>
            <w:tcW w:w="1701"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581,395 кВт</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2002</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Удовлетворительное</w:t>
            </w:r>
          </w:p>
        </w:tc>
      </w:tr>
      <w:tr w:rsidR="00DB5D20" w:rsidRPr="00C97E7B" w:rsidTr="00DB5D20">
        <w:trPr>
          <w:trHeight w:val="697"/>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23</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Теплообменник пластинчатый Р-012 ст.№2</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Подогрев горячей воды</w:t>
            </w:r>
          </w:p>
        </w:tc>
        <w:tc>
          <w:tcPr>
            <w:tcW w:w="1701"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581,395 кВт</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2002</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Удовлетворительное</w:t>
            </w:r>
          </w:p>
        </w:tc>
      </w:tr>
      <w:tr w:rsidR="00DB5D20" w:rsidRPr="00C97E7B" w:rsidTr="00DB5D20">
        <w:trPr>
          <w:trHeight w:val="697"/>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24</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 xml:space="preserve">Теплообменник пластинчатый </w:t>
            </w:r>
            <w:r w:rsidRPr="00C97E7B">
              <w:rPr>
                <w:sz w:val="20"/>
                <w:szCs w:val="20"/>
                <w:lang w:val="en-US"/>
              </w:rPr>
              <w:t>N</w:t>
            </w:r>
            <w:r w:rsidRPr="00C97E7B">
              <w:rPr>
                <w:sz w:val="20"/>
                <w:szCs w:val="20"/>
              </w:rPr>
              <w:t>35-21 ст.№3</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Подогрев горячей воды</w:t>
            </w:r>
          </w:p>
        </w:tc>
        <w:tc>
          <w:tcPr>
            <w:tcW w:w="1701"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0,5 Гкал/</w:t>
            </w:r>
            <w:proofErr w:type="gramStart"/>
            <w:r w:rsidRPr="00C97E7B">
              <w:rPr>
                <w:sz w:val="20"/>
                <w:szCs w:val="20"/>
              </w:rPr>
              <w:t>ч</w:t>
            </w:r>
            <w:proofErr w:type="gramEnd"/>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2003</w:t>
            </w:r>
          </w:p>
        </w:tc>
        <w:tc>
          <w:tcPr>
            <w:tcW w:w="1843" w:type="dxa"/>
            <w:tcBorders>
              <w:top w:val="single" w:sz="4" w:space="0" w:color="auto"/>
              <w:left w:val="single" w:sz="4" w:space="0" w:color="auto"/>
              <w:bottom w:val="single" w:sz="4" w:space="0" w:color="auto"/>
              <w:right w:val="single" w:sz="4" w:space="0" w:color="auto"/>
            </w:tcBorders>
            <w:hideMark/>
          </w:tcPr>
          <w:p w:rsidR="00DB5D20" w:rsidRDefault="00DB5D20" w:rsidP="00DB5D20">
            <w:pPr>
              <w:jc w:val="center"/>
            </w:pPr>
            <w:proofErr w:type="spellStart"/>
            <w:proofErr w:type="gramStart"/>
            <w:r w:rsidRPr="0096220C">
              <w:rPr>
                <w:sz w:val="20"/>
                <w:szCs w:val="20"/>
              </w:rPr>
              <w:t>Неудовлетвори-тельное</w:t>
            </w:r>
            <w:proofErr w:type="spellEnd"/>
            <w:proofErr w:type="gramEnd"/>
            <w:r w:rsidRPr="0096220C">
              <w:rPr>
                <w:sz w:val="20"/>
                <w:szCs w:val="20"/>
              </w:rPr>
              <w:t xml:space="preserve">  (не эксплуатируется)</w:t>
            </w:r>
          </w:p>
        </w:tc>
      </w:tr>
      <w:tr w:rsidR="00DB5D20" w:rsidRPr="00C97E7B" w:rsidTr="00DB5D20">
        <w:trPr>
          <w:trHeight w:val="697"/>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25</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Дымосос Д-10 ст.№1</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Удаление дымовых газов</w:t>
            </w:r>
          </w:p>
        </w:tc>
        <w:tc>
          <w:tcPr>
            <w:tcW w:w="1701"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1973</w:t>
            </w:r>
          </w:p>
        </w:tc>
        <w:tc>
          <w:tcPr>
            <w:tcW w:w="1843" w:type="dxa"/>
            <w:tcBorders>
              <w:top w:val="single" w:sz="4" w:space="0" w:color="auto"/>
              <w:left w:val="single" w:sz="4" w:space="0" w:color="auto"/>
              <w:bottom w:val="single" w:sz="4" w:space="0" w:color="auto"/>
              <w:right w:val="single" w:sz="4" w:space="0" w:color="auto"/>
            </w:tcBorders>
          </w:tcPr>
          <w:p w:rsidR="00DB5D20" w:rsidRDefault="00DB5D20" w:rsidP="00DB5D20">
            <w:pPr>
              <w:jc w:val="center"/>
            </w:pPr>
            <w:proofErr w:type="spellStart"/>
            <w:proofErr w:type="gramStart"/>
            <w:r w:rsidRPr="0096220C">
              <w:rPr>
                <w:sz w:val="20"/>
                <w:szCs w:val="20"/>
              </w:rPr>
              <w:t>Неудовлетвори-тельное</w:t>
            </w:r>
            <w:proofErr w:type="spellEnd"/>
            <w:proofErr w:type="gramEnd"/>
            <w:r w:rsidRPr="0096220C">
              <w:rPr>
                <w:sz w:val="20"/>
                <w:szCs w:val="20"/>
              </w:rPr>
              <w:t xml:space="preserve">  (не эксплуатируется)</w:t>
            </w:r>
          </w:p>
        </w:tc>
      </w:tr>
      <w:tr w:rsidR="00DB5D20" w:rsidRPr="00C97E7B" w:rsidTr="00DB5D20">
        <w:trPr>
          <w:trHeight w:val="697"/>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26</w:t>
            </w:r>
          </w:p>
        </w:tc>
        <w:tc>
          <w:tcPr>
            <w:tcW w:w="3817"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Дымосос Д-10 ст.№2</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Удаление дымовых газов</w:t>
            </w:r>
          </w:p>
        </w:tc>
        <w:tc>
          <w:tcPr>
            <w:tcW w:w="1701"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1973</w:t>
            </w:r>
          </w:p>
        </w:tc>
        <w:tc>
          <w:tcPr>
            <w:tcW w:w="1843" w:type="dxa"/>
            <w:tcBorders>
              <w:top w:val="single" w:sz="4" w:space="0" w:color="auto"/>
              <w:left w:val="single" w:sz="4" w:space="0" w:color="auto"/>
              <w:bottom w:val="single" w:sz="4" w:space="0" w:color="auto"/>
              <w:right w:val="single" w:sz="4" w:space="0" w:color="auto"/>
            </w:tcBorders>
          </w:tcPr>
          <w:p w:rsidR="00DB5D20" w:rsidRDefault="00DB5D20" w:rsidP="00DB5D20">
            <w:pPr>
              <w:jc w:val="center"/>
            </w:pPr>
            <w:proofErr w:type="spellStart"/>
            <w:proofErr w:type="gramStart"/>
            <w:r w:rsidRPr="0096220C">
              <w:rPr>
                <w:sz w:val="20"/>
                <w:szCs w:val="20"/>
              </w:rPr>
              <w:t>Неудовлетвори-тельное</w:t>
            </w:r>
            <w:proofErr w:type="spellEnd"/>
            <w:proofErr w:type="gramEnd"/>
            <w:r w:rsidRPr="0096220C">
              <w:rPr>
                <w:sz w:val="20"/>
                <w:szCs w:val="20"/>
              </w:rPr>
              <w:t xml:space="preserve">  (не эксплуатируется)</w:t>
            </w:r>
          </w:p>
        </w:tc>
      </w:tr>
      <w:tr w:rsidR="00DB5D20" w:rsidRPr="00C97E7B" w:rsidTr="00DB5D20">
        <w:trPr>
          <w:trHeight w:val="697"/>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27</w:t>
            </w:r>
          </w:p>
        </w:tc>
        <w:tc>
          <w:tcPr>
            <w:tcW w:w="3817"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Дымосос Д-10 ст.№3</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Удаление дымовых газов</w:t>
            </w:r>
          </w:p>
        </w:tc>
        <w:tc>
          <w:tcPr>
            <w:tcW w:w="1701"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1973</w:t>
            </w:r>
          </w:p>
        </w:tc>
        <w:tc>
          <w:tcPr>
            <w:tcW w:w="1843" w:type="dxa"/>
            <w:tcBorders>
              <w:top w:val="single" w:sz="4" w:space="0" w:color="auto"/>
              <w:left w:val="single" w:sz="4" w:space="0" w:color="auto"/>
              <w:bottom w:val="single" w:sz="4" w:space="0" w:color="auto"/>
              <w:right w:val="single" w:sz="4" w:space="0" w:color="auto"/>
            </w:tcBorders>
          </w:tcPr>
          <w:p w:rsidR="00DB5D20" w:rsidRDefault="00DB5D20" w:rsidP="00DB5D20">
            <w:pPr>
              <w:jc w:val="center"/>
            </w:pPr>
            <w:proofErr w:type="spellStart"/>
            <w:proofErr w:type="gramStart"/>
            <w:r w:rsidRPr="0096220C">
              <w:rPr>
                <w:sz w:val="20"/>
                <w:szCs w:val="20"/>
              </w:rPr>
              <w:t>Неудовлетвори-тельное</w:t>
            </w:r>
            <w:proofErr w:type="spellEnd"/>
            <w:proofErr w:type="gramEnd"/>
            <w:r w:rsidRPr="0096220C">
              <w:rPr>
                <w:sz w:val="20"/>
                <w:szCs w:val="20"/>
              </w:rPr>
              <w:t xml:space="preserve">  (не эксплуатируется)</w:t>
            </w:r>
          </w:p>
        </w:tc>
      </w:tr>
      <w:tr w:rsidR="00DB5D20" w:rsidRPr="00C97E7B" w:rsidTr="00DB5D20">
        <w:trPr>
          <w:trHeight w:val="736"/>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28</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pStyle w:val="ae"/>
              <w:ind w:left="0"/>
              <w:jc w:val="center"/>
              <w:rPr>
                <w:sz w:val="20"/>
                <w:szCs w:val="20"/>
              </w:rPr>
            </w:pPr>
            <w:r w:rsidRPr="00C97E7B">
              <w:rPr>
                <w:sz w:val="20"/>
                <w:szCs w:val="20"/>
              </w:rPr>
              <w:t>Установка дозирования с насосом и баком</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Хим</w:t>
            </w:r>
            <w:proofErr w:type="gramStart"/>
            <w:r>
              <w:rPr>
                <w:sz w:val="20"/>
                <w:szCs w:val="20"/>
              </w:rPr>
              <w:t>.</w:t>
            </w:r>
            <w:r w:rsidRPr="00C97E7B">
              <w:rPr>
                <w:sz w:val="20"/>
                <w:szCs w:val="20"/>
              </w:rPr>
              <w:t>о</w:t>
            </w:r>
            <w:proofErr w:type="gramEnd"/>
            <w:r w:rsidRPr="00C97E7B">
              <w:rPr>
                <w:sz w:val="20"/>
                <w:szCs w:val="20"/>
              </w:rPr>
              <w:t>бработка сетевой воды</w:t>
            </w:r>
          </w:p>
        </w:tc>
        <w:tc>
          <w:tcPr>
            <w:tcW w:w="1701"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Бак</w:t>
            </w:r>
          </w:p>
          <w:p w:rsidR="00DB5D20" w:rsidRPr="00C97E7B" w:rsidRDefault="00DB5D20" w:rsidP="00DB5D20">
            <w:pPr>
              <w:jc w:val="center"/>
              <w:rPr>
                <w:sz w:val="20"/>
                <w:szCs w:val="20"/>
                <w:highlight w:val="yellow"/>
              </w:rPr>
            </w:pPr>
            <w:r w:rsidRPr="00C97E7B">
              <w:rPr>
                <w:sz w:val="20"/>
                <w:szCs w:val="20"/>
                <w:lang w:val="en-US"/>
              </w:rPr>
              <w:t>V</w:t>
            </w:r>
            <w:r w:rsidRPr="00C97E7B">
              <w:rPr>
                <w:sz w:val="20"/>
                <w:szCs w:val="20"/>
              </w:rPr>
              <w:t>=50л</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2005</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Удовлетворительное</w:t>
            </w:r>
          </w:p>
        </w:tc>
      </w:tr>
      <w:tr w:rsidR="00DB5D20" w:rsidRPr="00C97E7B" w:rsidTr="00DB5D20">
        <w:trPr>
          <w:trHeight w:val="560"/>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29</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pStyle w:val="ae"/>
              <w:ind w:left="0"/>
              <w:jc w:val="center"/>
              <w:rPr>
                <w:sz w:val="20"/>
                <w:szCs w:val="20"/>
              </w:rPr>
            </w:pPr>
            <w:r w:rsidRPr="00C97E7B">
              <w:rPr>
                <w:sz w:val="20"/>
                <w:szCs w:val="20"/>
              </w:rPr>
              <w:t xml:space="preserve">Газоход котла марки </w:t>
            </w:r>
          </w:p>
          <w:p w:rsidR="00DB5D20" w:rsidRPr="00C97E7B" w:rsidRDefault="00DB5D20" w:rsidP="00DB5D20">
            <w:pPr>
              <w:pStyle w:val="ae"/>
              <w:ind w:left="0"/>
              <w:jc w:val="center"/>
              <w:rPr>
                <w:sz w:val="20"/>
                <w:szCs w:val="20"/>
              </w:rPr>
            </w:pPr>
            <w:r w:rsidRPr="00C97E7B">
              <w:rPr>
                <w:sz w:val="20"/>
                <w:szCs w:val="20"/>
              </w:rPr>
              <w:t>КВ-ГМ-3,48-95Н ст.№1</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Для отведения дымовых газов</w:t>
            </w:r>
          </w:p>
        </w:tc>
        <w:tc>
          <w:tcPr>
            <w:tcW w:w="1701"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588х588х4 мм</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2013</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Удовлетворительное</w:t>
            </w:r>
          </w:p>
        </w:tc>
      </w:tr>
      <w:tr w:rsidR="00DB5D20" w:rsidRPr="00C97E7B" w:rsidTr="00DB5D20">
        <w:trPr>
          <w:trHeight w:val="796"/>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30</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pStyle w:val="ae"/>
              <w:ind w:left="0"/>
              <w:jc w:val="center"/>
              <w:rPr>
                <w:sz w:val="20"/>
                <w:szCs w:val="20"/>
              </w:rPr>
            </w:pPr>
            <w:r w:rsidRPr="00C97E7B">
              <w:rPr>
                <w:sz w:val="20"/>
                <w:szCs w:val="20"/>
              </w:rPr>
              <w:t xml:space="preserve">Газоход котла марки </w:t>
            </w:r>
          </w:p>
          <w:p w:rsidR="00DB5D20" w:rsidRPr="00C97E7B" w:rsidRDefault="00DB5D20" w:rsidP="00DB5D20">
            <w:pPr>
              <w:pStyle w:val="ae"/>
              <w:ind w:left="0"/>
              <w:jc w:val="center"/>
              <w:rPr>
                <w:sz w:val="20"/>
                <w:szCs w:val="20"/>
              </w:rPr>
            </w:pPr>
            <w:r w:rsidRPr="00C97E7B">
              <w:rPr>
                <w:sz w:val="20"/>
                <w:szCs w:val="20"/>
              </w:rPr>
              <w:t>КВ-ГМ-3,48-95Н ст.№2</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Для отведения дымовых газов</w:t>
            </w:r>
          </w:p>
        </w:tc>
        <w:tc>
          <w:tcPr>
            <w:tcW w:w="1701"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588х588х4 мм</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2014</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Удовлетворительное</w:t>
            </w:r>
          </w:p>
        </w:tc>
      </w:tr>
      <w:tr w:rsidR="00DB5D20" w:rsidRPr="00C97E7B" w:rsidTr="00DB5D20">
        <w:trPr>
          <w:trHeight w:val="796"/>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both"/>
              <w:rPr>
                <w:sz w:val="20"/>
                <w:szCs w:val="20"/>
              </w:rPr>
            </w:pPr>
            <w:r>
              <w:rPr>
                <w:sz w:val="20"/>
                <w:szCs w:val="20"/>
              </w:rPr>
              <w:t>31</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pStyle w:val="ae"/>
              <w:ind w:left="0"/>
              <w:jc w:val="center"/>
              <w:rPr>
                <w:sz w:val="20"/>
                <w:szCs w:val="20"/>
              </w:rPr>
            </w:pPr>
            <w:r w:rsidRPr="00C97E7B">
              <w:rPr>
                <w:sz w:val="20"/>
                <w:szCs w:val="20"/>
              </w:rPr>
              <w:t>Газоход котла марки</w:t>
            </w:r>
          </w:p>
          <w:p w:rsidR="00DB5D20" w:rsidRPr="00C97E7B" w:rsidRDefault="00DB5D20" w:rsidP="00DB5D20">
            <w:pPr>
              <w:pStyle w:val="ae"/>
              <w:ind w:left="0"/>
              <w:jc w:val="center"/>
              <w:rPr>
                <w:sz w:val="20"/>
                <w:szCs w:val="20"/>
              </w:rPr>
            </w:pPr>
            <w:r w:rsidRPr="00C97E7B">
              <w:rPr>
                <w:sz w:val="20"/>
                <w:szCs w:val="20"/>
              </w:rPr>
              <w:t>КВ-ГМ-1,16-95Н ст.№3</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Для отведения дымовых газов</w:t>
            </w:r>
          </w:p>
        </w:tc>
        <w:tc>
          <w:tcPr>
            <w:tcW w:w="1701"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both"/>
              <w:rPr>
                <w:sz w:val="20"/>
                <w:szCs w:val="20"/>
              </w:rPr>
            </w:pPr>
            <w:r w:rsidRPr="00C97E7B">
              <w:rPr>
                <w:sz w:val="20"/>
                <w:szCs w:val="20"/>
              </w:rPr>
              <w:t>377х377х4 мм</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both"/>
              <w:rPr>
                <w:sz w:val="20"/>
                <w:szCs w:val="20"/>
              </w:rPr>
            </w:pPr>
            <w:r w:rsidRPr="00C97E7B">
              <w:rPr>
                <w:sz w:val="20"/>
                <w:szCs w:val="20"/>
              </w:rPr>
              <w:t>2013</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Удовлетворительное</w:t>
            </w:r>
          </w:p>
        </w:tc>
      </w:tr>
      <w:tr w:rsidR="00DB5D20" w:rsidRPr="00C97E7B" w:rsidTr="00DB5D20">
        <w:trPr>
          <w:trHeight w:val="796"/>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32</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pStyle w:val="ae"/>
              <w:ind w:left="0"/>
              <w:jc w:val="center"/>
              <w:rPr>
                <w:sz w:val="20"/>
                <w:szCs w:val="20"/>
              </w:rPr>
            </w:pPr>
            <w:r w:rsidRPr="00C97E7B">
              <w:rPr>
                <w:sz w:val="20"/>
                <w:szCs w:val="20"/>
              </w:rPr>
              <w:t>Газоход  котла марки</w:t>
            </w:r>
          </w:p>
          <w:p w:rsidR="00DB5D20" w:rsidRPr="00C97E7B" w:rsidRDefault="00DB5D20" w:rsidP="00DB5D20">
            <w:pPr>
              <w:pStyle w:val="ae"/>
              <w:ind w:left="0"/>
              <w:jc w:val="center"/>
              <w:rPr>
                <w:sz w:val="20"/>
                <w:szCs w:val="20"/>
              </w:rPr>
            </w:pPr>
            <w:r w:rsidRPr="00C97E7B">
              <w:rPr>
                <w:sz w:val="20"/>
                <w:szCs w:val="20"/>
              </w:rPr>
              <w:t>КВ-3/95 ст.№4</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Для отведения дымовых газов</w:t>
            </w:r>
          </w:p>
        </w:tc>
        <w:tc>
          <w:tcPr>
            <w:tcW w:w="1701"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588х588х4 мм</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2018</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Удовлетво</w:t>
            </w:r>
            <w:r>
              <w:rPr>
                <w:sz w:val="20"/>
                <w:szCs w:val="20"/>
              </w:rPr>
              <w:t>рительное</w:t>
            </w:r>
          </w:p>
        </w:tc>
      </w:tr>
      <w:tr w:rsidR="00DB5D20" w:rsidRPr="00C97E7B" w:rsidTr="00DB5D20">
        <w:trPr>
          <w:trHeight w:val="697"/>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33</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ГРУ (газорегуляторная установка) с внутренними газопроводами и узлом учета природного газа на 1этаже</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Регулирование давления природного газа</w:t>
            </w:r>
          </w:p>
        </w:tc>
        <w:tc>
          <w:tcPr>
            <w:tcW w:w="1701"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2000</w:t>
            </w: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Удовлетво</w:t>
            </w:r>
            <w:r>
              <w:rPr>
                <w:sz w:val="20"/>
                <w:szCs w:val="20"/>
              </w:rPr>
              <w:t>рительное</w:t>
            </w:r>
          </w:p>
        </w:tc>
      </w:tr>
      <w:tr w:rsidR="00DB5D20" w:rsidRPr="00C97E7B" w:rsidTr="00DB5D20">
        <w:trPr>
          <w:trHeight w:val="726"/>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lastRenderedPageBreak/>
              <w:t>34</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Электрощитовая</w:t>
            </w:r>
          </w:p>
          <w:p w:rsidR="00DB5D20" w:rsidRPr="00C97E7B" w:rsidRDefault="00DB5D20" w:rsidP="00DB5D20">
            <w:pPr>
              <w:jc w:val="center"/>
              <w:rPr>
                <w:sz w:val="20"/>
                <w:szCs w:val="20"/>
              </w:rPr>
            </w:pPr>
            <w:r w:rsidRPr="00C97E7B">
              <w:rPr>
                <w:sz w:val="20"/>
                <w:szCs w:val="20"/>
              </w:rPr>
              <w:t>с узлом учета электрической энергии</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Учет пот</w:t>
            </w:r>
            <w:r>
              <w:rPr>
                <w:sz w:val="20"/>
                <w:szCs w:val="20"/>
              </w:rPr>
              <w:t>ребления электри</w:t>
            </w:r>
            <w:r w:rsidRPr="00C97E7B">
              <w:rPr>
                <w:sz w:val="20"/>
                <w:szCs w:val="20"/>
              </w:rPr>
              <w:t>ческой энергии</w:t>
            </w:r>
          </w:p>
        </w:tc>
        <w:tc>
          <w:tcPr>
            <w:tcW w:w="1701"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2010</w:t>
            </w:r>
          </w:p>
          <w:p w:rsidR="00DB5D20" w:rsidRPr="00C97E7B" w:rsidRDefault="00DB5D20" w:rsidP="00DB5D20">
            <w:pPr>
              <w:jc w:val="center"/>
              <w:rPr>
                <w:sz w:val="20"/>
                <w:szCs w:val="20"/>
                <w:highlight w:val="yellow"/>
              </w:rPr>
            </w:pPr>
          </w:p>
        </w:tc>
        <w:tc>
          <w:tcPr>
            <w:tcW w:w="1843"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Удовлетворительное</w:t>
            </w:r>
          </w:p>
          <w:p w:rsidR="00DB5D20" w:rsidRPr="00C97E7B" w:rsidRDefault="00DB5D20" w:rsidP="00DB5D20">
            <w:pPr>
              <w:jc w:val="center"/>
              <w:rPr>
                <w:sz w:val="20"/>
                <w:szCs w:val="20"/>
              </w:rPr>
            </w:pPr>
          </w:p>
        </w:tc>
      </w:tr>
      <w:tr w:rsidR="00DB5D20" w:rsidRPr="00C97E7B" w:rsidTr="00DB5D20">
        <w:trPr>
          <w:trHeight w:val="697"/>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35</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Бак деаэраторный ст.№1</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Запас воды для ГВС</w:t>
            </w:r>
          </w:p>
        </w:tc>
        <w:tc>
          <w:tcPr>
            <w:tcW w:w="1701"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Pr>
                <w:sz w:val="20"/>
                <w:szCs w:val="20"/>
              </w:rPr>
              <w:t>Металли</w:t>
            </w:r>
            <w:r w:rsidRPr="00C97E7B">
              <w:rPr>
                <w:sz w:val="20"/>
                <w:szCs w:val="20"/>
              </w:rPr>
              <w:t>ческий,</w:t>
            </w:r>
          </w:p>
          <w:p w:rsidR="00DB5D20" w:rsidRPr="00C97E7B" w:rsidRDefault="00DB5D20" w:rsidP="00DB5D20">
            <w:pPr>
              <w:jc w:val="center"/>
              <w:rPr>
                <w:sz w:val="20"/>
                <w:szCs w:val="20"/>
              </w:rPr>
            </w:pPr>
            <w:r w:rsidRPr="00C97E7B">
              <w:rPr>
                <w:sz w:val="20"/>
                <w:szCs w:val="20"/>
                <w:lang w:val="en-US"/>
              </w:rPr>
              <w:t>V</w:t>
            </w:r>
            <w:r w:rsidRPr="00C97E7B">
              <w:rPr>
                <w:sz w:val="20"/>
                <w:szCs w:val="20"/>
              </w:rPr>
              <w:t>=25 м</w:t>
            </w:r>
            <w:r w:rsidRPr="00C97E7B">
              <w:rPr>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1996</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Удовлетворительное</w:t>
            </w:r>
          </w:p>
          <w:p w:rsidR="00DB5D20" w:rsidRPr="00C97E7B" w:rsidRDefault="00DB5D20" w:rsidP="00DB5D20">
            <w:pPr>
              <w:jc w:val="center"/>
              <w:rPr>
                <w:sz w:val="20"/>
                <w:szCs w:val="20"/>
              </w:rPr>
            </w:pPr>
          </w:p>
        </w:tc>
      </w:tr>
      <w:tr w:rsidR="00DB5D20" w:rsidRPr="00C97E7B" w:rsidTr="00DB5D20">
        <w:trPr>
          <w:trHeight w:val="697"/>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36</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Бак деаэраторный ст.№2</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Запас воды для ГВС</w:t>
            </w:r>
          </w:p>
        </w:tc>
        <w:tc>
          <w:tcPr>
            <w:tcW w:w="1701"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Металл</w:t>
            </w:r>
            <w:r>
              <w:rPr>
                <w:sz w:val="20"/>
                <w:szCs w:val="20"/>
              </w:rPr>
              <w:t>и</w:t>
            </w:r>
            <w:r w:rsidRPr="00C97E7B">
              <w:rPr>
                <w:sz w:val="20"/>
                <w:szCs w:val="20"/>
              </w:rPr>
              <w:t>ческий,</w:t>
            </w:r>
          </w:p>
          <w:p w:rsidR="00DB5D20" w:rsidRPr="00C97E7B" w:rsidRDefault="00DB5D20" w:rsidP="00DB5D20">
            <w:pPr>
              <w:jc w:val="center"/>
              <w:rPr>
                <w:sz w:val="20"/>
                <w:szCs w:val="20"/>
              </w:rPr>
            </w:pPr>
            <w:r w:rsidRPr="00C97E7B">
              <w:rPr>
                <w:sz w:val="20"/>
                <w:szCs w:val="20"/>
                <w:lang w:val="en-US"/>
              </w:rPr>
              <w:t>V</w:t>
            </w:r>
            <w:r w:rsidRPr="00C97E7B">
              <w:rPr>
                <w:sz w:val="20"/>
                <w:szCs w:val="20"/>
              </w:rPr>
              <w:t>=25 м</w:t>
            </w:r>
            <w:r w:rsidRPr="00C97E7B">
              <w:rPr>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1998</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Pr>
                <w:sz w:val="20"/>
                <w:szCs w:val="20"/>
              </w:rPr>
              <w:t>Удовлетворительное</w:t>
            </w:r>
          </w:p>
        </w:tc>
      </w:tr>
      <w:tr w:rsidR="00DB5D20" w:rsidRPr="00C97E7B" w:rsidTr="00DB5D20">
        <w:trPr>
          <w:trHeight w:val="697"/>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37</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Бак подпиточной воды</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Для подпиточной воды</w:t>
            </w:r>
          </w:p>
        </w:tc>
        <w:tc>
          <w:tcPr>
            <w:tcW w:w="1701"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Металл</w:t>
            </w:r>
            <w:r>
              <w:rPr>
                <w:sz w:val="20"/>
                <w:szCs w:val="20"/>
              </w:rPr>
              <w:t>и</w:t>
            </w:r>
            <w:r w:rsidRPr="00C97E7B">
              <w:rPr>
                <w:sz w:val="20"/>
                <w:szCs w:val="20"/>
              </w:rPr>
              <w:t>ческий,</w:t>
            </w:r>
          </w:p>
          <w:p w:rsidR="00DB5D20" w:rsidRPr="00C97E7B" w:rsidRDefault="00DB5D20" w:rsidP="00DB5D20">
            <w:pPr>
              <w:jc w:val="center"/>
              <w:rPr>
                <w:sz w:val="20"/>
                <w:szCs w:val="20"/>
              </w:rPr>
            </w:pPr>
            <w:r w:rsidRPr="00C97E7B">
              <w:rPr>
                <w:sz w:val="20"/>
                <w:szCs w:val="20"/>
                <w:lang w:val="en-US"/>
              </w:rPr>
              <w:t>V</w:t>
            </w:r>
            <w:r w:rsidRPr="00C97E7B">
              <w:rPr>
                <w:sz w:val="20"/>
                <w:szCs w:val="20"/>
              </w:rPr>
              <w:t>=10 м</w:t>
            </w:r>
            <w:r w:rsidRPr="00C97E7B">
              <w:rPr>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2019</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Удовлетворительное</w:t>
            </w:r>
          </w:p>
        </w:tc>
      </w:tr>
      <w:tr w:rsidR="00DB5D20" w:rsidRPr="00C97E7B" w:rsidTr="00DB5D20">
        <w:trPr>
          <w:trHeight w:val="697"/>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38</w:t>
            </w:r>
          </w:p>
        </w:tc>
        <w:tc>
          <w:tcPr>
            <w:tcW w:w="3817"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Бак металлический</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Для хранения воды</w:t>
            </w:r>
          </w:p>
        </w:tc>
        <w:tc>
          <w:tcPr>
            <w:tcW w:w="1701"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Pr>
                <w:sz w:val="20"/>
                <w:szCs w:val="20"/>
              </w:rPr>
              <w:t>Металли</w:t>
            </w:r>
            <w:r w:rsidRPr="00C97E7B">
              <w:rPr>
                <w:sz w:val="20"/>
                <w:szCs w:val="20"/>
              </w:rPr>
              <w:t>ческий,</w:t>
            </w:r>
          </w:p>
          <w:p w:rsidR="00DB5D20" w:rsidRPr="00C97E7B" w:rsidRDefault="00DB5D20" w:rsidP="00DB5D20">
            <w:pPr>
              <w:jc w:val="center"/>
              <w:rPr>
                <w:sz w:val="20"/>
                <w:szCs w:val="20"/>
              </w:rPr>
            </w:pPr>
            <w:r w:rsidRPr="00C97E7B">
              <w:rPr>
                <w:sz w:val="20"/>
                <w:szCs w:val="20"/>
                <w:lang w:val="en-US"/>
              </w:rPr>
              <w:t>V</w:t>
            </w:r>
            <w:r w:rsidRPr="00C97E7B">
              <w:rPr>
                <w:sz w:val="20"/>
                <w:szCs w:val="20"/>
              </w:rPr>
              <w:t>=3 м</w:t>
            </w:r>
            <w:r w:rsidRPr="00C97E7B">
              <w:rPr>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2000</w:t>
            </w:r>
          </w:p>
        </w:tc>
        <w:tc>
          <w:tcPr>
            <w:tcW w:w="1843" w:type="dxa"/>
            <w:tcBorders>
              <w:top w:val="single" w:sz="4" w:space="0" w:color="auto"/>
              <w:left w:val="single" w:sz="4" w:space="0" w:color="auto"/>
              <w:bottom w:val="single" w:sz="4" w:space="0" w:color="auto"/>
              <w:right w:val="single" w:sz="4" w:space="0" w:color="auto"/>
            </w:tcBorders>
            <w:hideMark/>
          </w:tcPr>
          <w:p w:rsidR="00DB5D20" w:rsidRPr="008C0796" w:rsidRDefault="00DB5D20" w:rsidP="00DB5D20">
            <w:pPr>
              <w:jc w:val="center"/>
              <w:rPr>
                <w:sz w:val="20"/>
                <w:szCs w:val="20"/>
              </w:rPr>
            </w:pPr>
            <w:r w:rsidRPr="008C0796">
              <w:rPr>
                <w:sz w:val="20"/>
                <w:szCs w:val="20"/>
              </w:rPr>
              <w:t>Удовлетворительное (не используется)</w:t>
            </w:r>
          </w:p>
          <w:p w:rsidR="00DB5D20" w:rsidRPr="008C0796" w:rsidRDefault="00DB5D20" w:rsidP="00DB5D20">
            <w:pPr>
              <w:jc w:val="center"/>
              <w:rPr>
                <w:sz w:val="20"/>
                <w:szCs w:val="20"/>
              </w:rPr>
            </w:pPr>
          </w:p>
        </w:tc>
      </w:tr>
      <w:tr w:rsidR="00DB5D20" w:rsidRPr="00C97E7B" w:rsidTr="00DB5D20">
        <w:trPr>
          <w:trHeight w:val="697"/>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39</w:t>
            </w:r>
          </w:p>
        </w:tc>
        <w:tc>
          <w:tcPr>
            <w:tcW w:w="3817"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Бак запаса дизельного топлива</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Хранение дизельного топлива</w:t>
            </w:r>
          </w:p>
        </w:tc>
        <w:tc>
          <w:tcPr>
            <w:tcW w:w="1701"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 xml:space="preserve">Пластик, </w:t>
            </w:r>
            <w:r w:rsidRPr="00C97E7B">
              <w:rPr>
                <w:sz w:val="20"/>
                <w:szCs w:val="20"/>
                <w:lang w:val="en-US"/>
              </w:rPr>
              <w:t>V</w:t>
            </w:r>
            <w:r w:rsidRPr="00C97E7B">
              <w:rPr>
                <w:sz w:val="20"/>
                <w:szCs w:val="20"/>
              </w:rPr>
              <w:t>=1000 л</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p>
          <w:p w:rsidR="00DB5D20" w:rsidRPr="00C97E7B" w:rsidRDefault="00DB5D20" w:rsidP="00DB5D20">
            <w:pPr>
              <w:jc w:val="center"/>
              <w:rPr>
                <w:sz w:val="20"/>
                <w:szCs w:val="20"/>
              </w:rPr>
            </w:pPr>
            <w:r w:rsidRPr="00C97E7B">
              <w:rPr>
                <w:sz w:val="20"/>
                <w:szCs w:val="20"/>
              </w:rPr>
              <w:t>2014</w:t>
            </w:r>
          </w:p>
        </w:tc>
        <w:tc>
          <w:tcPr>
            <w:tcW w:w="1843" w:type="dxa"/>
            <w:tcBorders>
              <w:top w:val="single" w:sz="4" w:space="0" w:color="auto"/>
              <w:left w:val="single" w:sz="4" w:space="0" w:color="auto"/>
              <w:bottom w:val="single" w:sz="4" w:space="0" w:color="auto"/>
              <w:right w:val="single" w:sz="4" w:space="0" w:color="auto"/>
            </w:tcBorders>
            <w:hideMark/>
          </w:tcPr>
          <w:p w:rsidR="00DB5D20" w:rsidRPr="008C0796" w:rsidRDefault="00DB5D20" w:rsidP="00DB5D20">
            <w:pPr>
              <w:jc w:val="center"/>
              <w:rPr>
                <w:sz w:val="20"/>
                <w:szCs w:val="20"/>
              </w:rPr>
            </w:pPr>
            <w:r w:rsidRPr="008C0796">
              <w:rPr>
                <w:sz w:val="20"/>
                <w:szCs w:val="20"/>
              </w:rPr>
              <w:t>Удовлетворительное</w:t>
            </w:r>
          </w:p>
          <w:p w:rsidR="00DB5D20" w:rsidRPr="008C0796" w:rsidRDefault="00DB5D20" w:rsidP="00DB5D20">
            <w:pPr>
              <w:jc w:val="center"/>
              <w:rPr>
                <w:sz w:val="20"/>
                <w:szCs w:val="20"/>
              </w:rPr>
            </w:pPr>
          </w:p>
        </w:tc>
      </w:tr>
      <w:tr w:rsidR="00DB5D20" w:rsidRPr="00C97E7B" w:rsidTr="00DB5D20">
        <w:trPr>
          <w:trHeight w:val="697"/>
        </w:trPr>
        <w:tc>
          <w:tcPr>
            <w:tcW w:w="578"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Pr>
                <w:sz w:val="20"/>
                <w:szCs w:val="20"/>
              </w:rPr>
              <w:t>40</w:t>
            </w:r>
          </w:p>
        </w:tc>
        <w:tc>
          <w:tcPr>
            <w:tcW w:w="3817"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Бак металлический</w:t>
            </w:r>
          </w:p>
        </w:tc>
        <w:tc>
          <w:tcPr>
            <w:tcW w:w="1843"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Для хранения воды</w:t>
            </w:r>
          </w:p>
        </w:tc>
        <w:tc>
          <w:tcPr>
            <w:tcW w:w="1701" w:type="dxa"/>
            <w:tcBorders>
              <w:top w:val="single" w:sz="4" w:space="0" w:color="auto"/>
              <w:left w:val="single" w:sz="4" w:space="0" w:color="auto"/>
              <w:bottom w:val="single" w:sz="4" w:space="0" w:color="auto"/>
              <w:right w:val="single" w:sz="4" w:space="0" w:color="auto"/>
            </w:tcBorders>
            <w:hideMark/>
          </w:tcPr>
          <w:p w:rsidR="00DB5D20" w:rsidRPr="00C97E7B" w:rsidRDefault="00DB5D20" w:rsidP="00DB5D20">
            <w:pPr>
              <w:jc w:val="center"/>
              <w:rPr>
                <w:sz w:val="20"/>
                <w:szCs w:val="20"/>
              </w:rPr>
            </w:pPr>
            <w:r w:rsidRPr="00C97E7B">
              <w:rPr>
                <w:sz w:val="20"/>
                <w:szCs w:val="20"/>
              </w:rPr>
              <w:t>Металл</w:t>
            </w:r>
            <w:r>
              <w:rPr>
                <w:sz w:val="20"/>
                <w:szCs w:val="20"/>
              </w:rPr>
              <w:t>и</w:t>
            </w:r>
            <w:r w:rsidRPr="00C97E7B">
              <w:rPr>
                <w:sz w:val="20"/>
                <w:szCs w:val="20"/>
              </w:rPr>
              <w:t>ческий,</w:t>
            </w:r>
          </w:p>
          <w:p w:rsidR="00DB5D20" w:rsidRPr="00C97E7B" w:rsidRDefault="00DB5D20" w:rsidP="00DB5D20">
            <w:pPr>
              <w:jc w:val="center"/>
              <w:rPr>
                <w:sz w:val="20"/>
                <w:szCs w:val="20"/>
              </w:rPr>
            </w:pPr>
            <w:r w:rsidRPr="00C97E7B">
              <w:rPr>
                <w:sz w:val="20"/>
                <w:szCs w:val="20"/>
                <w:lang w:val="en-US"/>
              </w:rPr>
              <w:t>V</w:t>
            </w:r>
            <w:r w:rsidRPr="00C97E7B">
              <w:rPr>
                <w:sz w:val="20"/>
                <w:szCs w:val="20"/>
              </w:rPr>
              <w:t>=1,5 м</w:t>
            </w:r>
            <w:r w:rsidRPr="00C97E7B">
              <w:rPr>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DB5D20" w:rsidRPr="00C97E7B" w:rsidRDefault="00DB5D20" w:rsidP="00DB5D20">
            <w:pPr>
              <w:jc w:val="center"/>
              <w:rPr>
                <w:sz w:val="20"/>
                <w:szCs w:val="20"/>
              </w:rPr>
            </w:pPr>
            <w:r w:rsidRPr="00C97E7B">
              <w:rPr>
                <w:sz w:val="20"/>
                <w:szCs w:val="20"/>
              </w:rPr>
              <w:t>1996</w:t>
            </w:r>
          </w:p>
        </w:tc>
        <w:tc>
          <w:tcPr>
            <w:tcW w:w="1843" w:type="dxa"/>
            <w:tcBorders>
              <w:top w:val="single" w:sz="4" w:space="0" w:color="auto"/>
              <w:left w:val="single" w:sz="4" w:space="0" w:color="auto"/>
              <w:bottom w:val="single" w:sz="4" w:space="0" w:color="auto"/>
              <w:right w:val="single" w:sz="4" w:space="0" w:color="auto"/>
            </w:tcBorders>
            <w:hideMark/>
          </w:tcPr>
          <w:p w:rsidR="00DB5D20" w:rsidRPr="008C0796" w:rsidRDefault="00DB5D20" w:rsidP="00DB5D20">
            <w:pPr>
              <w:jc w:val="center"/>
              <w:rPr>
                <w:sz w:val="20"/>
                <w:szCs w:val="20"/>
              </w:rPr>
            </w:pPr>
            <w:r w:rsidRPr="008C0796">
              <w:rPr>
                <w:sz w:val="20"/>
                <w:szCs w:val="20"/>
              </w:rPr>
              <w:t>Удовлетворительное (не используется)</w:t>
            </w:r>
          </w:p>
          <w:p w:rsidR="00DB5D20" w:rsidRPr="008C0796" w:rsidRDefault="00DB5D20" w:rsidP="00DB5D20">
            <w:pPr>
              <w:jc w:val="center"/>
              <w:rPr>
                <w:sz w:val="20"/>
                <w:szCs w:val="20"/>
              </w:rPr>
            </w:pPr>
          </w:p>
        </w:tc>
      </w:tr>
      <w:tr w:rsidR="00DB5D20" w:rsidRPr="00C97E7B" w:rsidTr="00DB5D20">
        <w:trPr>
          <w:trHeight w:val="273"/>
        </w:trPr>
        <w:tc>
          <w:tcPr>
            <w:tcW w:w="578"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r>
              <w:rPr>
                <w:sz w:val="20"/>
                <w:szCs w:val="20"/>
              </w:rPr>
              <w:t>41</w:t>
            </w:r>
          </w:p>
        </w:tc>
        <w:tc>
          <w:tcPr>
            <w:tcW w:w="3817" w:type="dxa"/>
            <w:tcBorders>
              <w:top w:val="single" w:sz="4" w:space="0" w:color="auto"/>
              <w:left w:val="single" w:sz="4" w:space="0" w:color="auto"/>
              <w:bottom w:val="single" w:sz="4" w:space="0" w:color="auto"/>
              <w:right w:val="single" w:sz="4" w:space="0" w:color="auto"/>
            </w:tcBorders>
            <w:vAlign w:val="center"/>
            <w:hideMark/>
          </w:tcPr>
          <w:p w:rsidR="00DB5D20" w:rsidRPr="00C97E7B" w:rsidRDefault="00DB5D20" w:rsidP="00DB5D20">
            <w:pPr>
              <w:jc w:val="center"/>
              <w:rPr>
                <w:sz w:val="20"/>
                <w:szCs w:val="20"/>
              </w:rPr>
            </w:pPr>
            <w:r w:rsidRPr="00C97E7B">
              <w:rPr>
                <w:sz w:val="20"/>
                <w:szCs w:val="20"/>
              </w:rPr>
              <w:t xml:space="preserve">Фильтр </w:t>
            </w:r>
            <w:proofErr w:type="spellStart"/>
            <w:r w:rsidRPr="00C97E7B">
              <w:rPr>
                <w:sz w:val="20"/>
                <w:szCs w:val="20"/>
              </w:rPr>
              <w:t>катионитовый</w:t>
            </w:r>
            <w:proofErr w:type="spellEnd"/>
            <w:r w:rsidRPr="00C97E7B">
              <w:rPr>
                <w:sz w:val="20"/>
                <w:szCs w:val="20"/>
              </w:rPr>
              <w:t xml:space="preserve">  – 3 шт.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5D20" w:rsidRPr="00C97E7B" w:rsidRDefault="00DB5D20" w:rsidP="00DB5D20">
            <w:pPr>
              <w:jc w:val="center"/>
              <w:rPr>
                <w:sz w:val="20"/>
                <w:szCs w:val="20"/>
              </w:rPr>
            </w:pPr>
            <w:r w:rsidRPr="00C97E7B">
              <w:rPr>
                <w:sz w:val="20"/>
                <w:szCs w:val="20"/>
              </w:rPr>
              <w:t xml:space="preserve">Для </w:t>
            </w:r>
            <w:proofErr w:type="spellStart"/>
            <w:r w:rsidRPr="00C97E7B">
              <w:rPr>
                <w:sz w:val="20"/>
                <w:szCs w:val="20"/>
              </w:rPr>
              <w:t>химиической</w:t>
            </w:r>
            <w:proofErr w:type="spellEnd"/>
            <w:r w:rsidRPr="00C97E7B">
              <w:rPr>
                <w:sz w:val="20"/>
                <w:szCs w:val="20"/>
              </w:rPr>
              <w:t xml:space="preserve"> очистки воды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5D20" w:rsidRPr="00C97E7B" w:rsidRDefault="00DB5D20" w:rsidP="00DB5D20">
            <w:pPr>
              <w:jc w:val="center"/>
              <w:rPr>
                <w:sz w:val="20"/>
                <w:szCs w:val="20"/>
              </w:rPr>
            </w:pPr>
            <w:r w:rsidRPr="00C97E7B">
              <w:rPr>
                <w:sz w:val="20"/>
                <w:szCs w:val="20"/>
              </w:rPr>
              <w:t>Ду1000мм</w:t>
            </w:r>
          </w:p>
          <w:p w:rsidR="00DB5D20" w:rsidRPr="00C97E7B" w:rsidRDefault="00DB5D20" w:rsidP="00DB5D20">
            <w:pPr>
              <w:jc w:val="center"/>
              <w:rPr>
                <w:sz w:val="20"/>
                <w:szCs w:val="20"/>
              </w:rPr>
            </w:pPr>
            <w:r w:rsidRPr="00C97E7B">
              <w:rPr>
                <w:sz w:val="20"/>
                <w:szCs w:val="20"/>
              </w:rPr>
              <w:t>3шт.</w:t>
            </w:r>
          </w:p>
        </w:tc>
        <w:tc>
          <w:tcPr>
            <w:tcW w:w="1134"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B5D20" w:rsidRDefault="00DB5D20" w:rsidP="00DB5D20">
            <w:pPr>
              <w:jc w:val="center"/>
            </w:pPr>
            <w:proofErr w:type="spellStart"/>
            <w:proofErr w:type="gramStart"/>
            <w:r w:rsidRPr="008F34AC">
              <w:rPr>
                <w:sz w:val="20"/>
                <w:szCs w:val="20"/>
              </w:rPr>
              <w:t>Неудовлетвори</w:t>
            </w:r>
            <w:r>
              <w:rPr>
                <w:sz w:val="20"/>
                <w:szCs w:val="20"/>
              </w:rPr>
              <w:t>-</w:t>
            </w:r>
            <w:r w:rsidRPr="008F34AC">
              <w:rPr>
                <w:sz w:val="20"/>
                <w:szCs w:val="20"/>
              </w:rPr>
              <w:t>тельное</w:t>
            </w:r>
            <w:proofErr w:type="spellEnd"/>
            <w:proofErr w:type="gramEnd"/>
            <w:r w:rsidRPr="008F34AC">
              <w:rPr>
                <w:sz w:val="20"/>
                <w:szCs w:val="20"/>
              </w:rPr>
              <w:t xml:space="preserve">  (не эксплуатир</w:t>
            </w:r>
            <w:r>
              <w:rPr>
                <w:sz w:val="20"/>
                <w:szCs w:val="20"/>
              </w:rPr>
              <w:t>уется</w:t>
            </w:r>
            <w:r w:rsidRPr="008F34AC">
              <w:rPr>
                <w:sz w:val="20"/>
                <w:szCs w:val="20"/>
              </w:rPr>
              <w:t>)</w:t>
            </w:r>
          </w:p>
        </w:tc>
      </w:tr>
      <w:tr w:rsidR="00DB5D20" w:rsidRPr="00C97E7B" w:rsidTr="00DB5D20">
        <w:trPr>
          <w:trHeight w:val="273"/>
        </w:trPr>
        <w:tc>
          <w:tcPr>
            <w:tcW w:w="578"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r>
              <w:rPr>
                <w:sz w:val="20"/>
                <w:szCs w:val="20"/>
              </w:rPr>
              <w:t>42</w:t>
            </w:r>
          </w:p>
        </w:tc>
        <w:tc>
          <w:tcPr>
            <w:tcW w:w="3817"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r w:rsidRPr="00C97E7B">
              <w:rPr>
                <w:sz w:val="20"/>
                <w:szCs w:val="20"/>
              </w:rPr>
              <w:t>Бункер мокрого хранения соли</w:t>
            </w:r>
          </w:p>
        </w:tc>
        <w:tc>
          <w:tcPr>
            <w:tcW w:w="1843"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B5D20" w:rsidRDefault="00DB5D20" w:rsidP="00DB5D20">
            <w:pPr>
              <w:jc w:val="center"/>
            </w:pPr>
            <w:proofErr w:type="spellStart"/>
            <w:proofErr w:type="gramStart"/>
            <w:r w:rsidRPr="008E3193">
              <w:rPr>
                <w:sz w:val="20"/>
                <w:szCs w:val="20"/>
              </w:rPr>
              <w:t>Неудовлетвори-тельное</w:t>
            </w:r>
            <w:proofErr w:type="spellEnd"/>
            <w:proofErr w:type="gramEnd"/>
            <w:r w:rsidRPr="008E3193">
              <w:rPr>
                <w:sz w:val="20"/>
                <w:szCs w:val="20"/>
              </w:rPr>
              <w:t xml:space="preserve">  (не эксплуатируется)</w:t>
            </w:r>
          </w:p>
        </w:tc>
      </w:tr>
      <w:tr w:rsidR="00DB5D20" w:rsidRPr="00C97E7B" w:rsidTr="00DB5D20">
        <w:trPr>
          <w:trHeight w:val="273"/>
        </w:trPr>
        <w:tc>
          <w:tcPr>
            <w:tcW w:w="578"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r>
              <w:rPr>
                <w:sz w:val="20"/>
                <w:szCs w:val="20"/>
              </w:rPr>
              <w:t>43</w:t>
            </w:r>
          </w:p>
        </w:tc>
        <w:tc>
          <w:tcPr>
            <w:tcW w:w="3817"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r w:rsidRPr="00C97E7B">
              <w:rPr>
                <w:sz w:val="20"/>
                <w:szCs w:val="20"/>
              </w:rPr>
              <w:t>Аккумуляторный бак №1</w:t>
            </w:r>
          </w:p>
        </w:tc>
        <w:tc>
          <w:tcPr>
            <w:tcW w:w="1843"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r w:rsidRPr="00C97E7B">
              <w:rPr>
                <w:sz w:val="20"/>
                <w:szCs w:val="20"/>
                <w:lang w:val="en-US"/>
              </w:rPr>
              <w:t>V</w:t>
            </w:r>
            <w:r w:rsidRPr="00C97E7B">
              <w:rPr>
                <w:sz w:val="20"/>
                <w:szCs w:val="20"/>
              </w:rPr>
              <w:t>=50 м</w:t>
            </w:r>
            <w:r w:rsidRPr="00C97E7B">
              <w:rPr>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B5D20" w:rsidRDefault="00DB5D20" w:rsidP="00DB5D20">
            <w:pPr>
              <w:jc w:val="center"/>
            </w:pPr>
            <w:proofErr w:type="spellStart"/>
            <w:proofErr w:type="gramStart"/>
            <w:r w:rsidRPr="008E3193">
              <w:rPr>
                <w:sz w:val="20"/>
                <w:szCs w:val="20"/>
              </w:rPr>
              <w:t>Неудовлетвори-тельное</w:t>
            </w:r>
            <w:proofErr w:type="spellEnd"/>
            <w:proofErr w:type="gramEnd"/>
            <w:r w:rsidRPr="008E3193">
              <w:rPr>
                <w:sz w:val="20"/>
                <w:szCs w:val="20"/>
              </w:rPr>
              <w:t xml:space="preserve">  (не эксплуатируется)</w:t>
            </w:r>
          </w:p>
        </w:tc>
      </w:tr>
      <w:tr w:rsidR="00DB5D20" w:rsidRPr="00C97E7B" w:rsidTr="00DB5D20">
        <w:trPr>
          <w:trHeight w:val="273"/>
        </w:trPr>
        <w:tc>
          <w:tcPr>
            <w:tcW w:w="578"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r>
              <w:rPr>
                <w:sz w:val="20"/>
                <w:szCs w:val="20"/>
              </w:rPr>
              <w:t>44</w:t>
            </w:r>
          </w:p>
        </w:tc>
        <w:tc>
          <w:tcPr>
            <w:tcW w:w="3817"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r w:rsidRPr="00C97E7B">
              <w:rPr>
                <w:sz w:val="20"/>
                <w:szCs w:val="20"/>
              </w:rPr>
              <w:t>Аккумуляторный бак №2</w:t>
            </w:r>
          </w:p>
        </w:tc>
        <w:tc>
          <w:tcPr>
            <w:tcW w:w="1843"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r w:rsidRPr="00C97E7B">
              <w:rPr>
                <w:sz w:val="20"/>
                <w:szCs w:val="20"/>
                <w:lang w:val="en-US"/>
              </w:rPr>
              <w:t>V</w:t>
            </w:r>
            <w:r w:rsidRPr="00C97E7B">
              <w:rPr>
                <w:sz w:val="20"/>
                <w:szCs w:val="20"/>
              </w:rPr>
              <w:t>=50 м</w:t>
            </w:r>
            <w:r w:rsidRPr="00C97E7B">
              <w:rPr>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B5D20" w:rsidRDefault="00DB5D20" w:rsidP="00DB5D20">
            <w:pPr>
              <w:jc w:val="center"/>
            </w:pPr>
            <w:proofErr w:type="spellStart"/>
            <w:proofErr w:type="gramStart"/>
            <w:r w:rsidRPr="008E3193">
              <w:rPr>
                <w:sz w:val="20"/>
                <w:szCs w:val="20"/>
              </w:rPr>
              <w:t>Неудовлетвори-тельное</w:t>
            </w:r>
            <w:proofErr w:type="spellEnd"/>
            <w:proofErr w:type="gramEnd"/>
            <w:r w:rsidRPr="008E3193">
              <w:rPr>
                <w:sz w:val="20"/>
                <w:szCs w:val="20"/>
              </w:rPr>
              <w:t xml:space="preserve">  (не эксплуатируется)</w:t>
            </w:r>
          </w:p>
        </w:tc>
      </w:tr>
      <w:tr w:rsidR="00DB5D20" w:rsidRPr="00C97E7B" w:rsidTr="00DB5D20">
        <w:trPr>
          <w:trHeight w:val="273"/>
        </w:trPr>
        <w:tc>
          <w:tcPr>
            <w:tcW w:w="578"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r>
              <w:rPr>
                <w:sz w:val="20"/>
                <w:szCs w:val="20"/>
              </w:rPr>
              <w:t>45</w:t>
            </w:r>
          </w:p>
        </w:tc>
        <w:tc>
          <w:tcPr>
            <w:tcW w:w="3817"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r w:rsidRPr="00C97E7B">
              <w:rPr>
                <w:sz w:val="20"/>
                <w:szCs w:val="20"/>
              </w:rPr>
              <w:t>Газопровод</w:t>
            </w:r>
          </w:p>
          <w:p w:rsidR="00DB5D20" w:rsidRPr="00C97E7B" w:rsidRDefault="00DB5D20" w:rsidP="00DB5D20">
            <w:pPr>
              <w:jc w:val="center"/>
              <w:rPr>
                <w:sz w:val="20"/>
                <w:szCs w:val="20"/>
              </w:rPr>
            </w:pPr>
            <w:proofErr w:type="gramStart"/>
            <w:r w:rsidRPr="00C97E7B">
              <w:rPr>
                <w:sz w:val="20"/>
                <w:szCs w:val="20"/>
              </w:rPr>
              <w:t>наружный</w:t>
            </w:r>
            <w:proofErr w:type="gramEnd"/>
            <w:r w:rsidRPr="00C97E7B">
              <w:rPr>
                <w:sz w:val="20"/>
                <w:szCs w:val="20"/>
              </w:rPr>
              <w:t xml:space="preserve"> к котельной</w:t>
            </w:r>
          </w:p>
        </w:tc>
        <w:tc>
          <w:tcPr>
            <w:tcW w:w="1843"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r w:rsidRPr="00C97E7B">
              <w:rPr>
                <w:sz w:val="20"/>
                <w:szCs w:val="20"/>
              </w:rPr>
              <w:t>Подача природного газа на котельную</w:t>
            </w:r>
          </w:p>
        </w:tc>
        <w:tc>
          <w:tcPr>
            <w:tcW w:w="1701"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proofErr w:type="gramStart"/>
            <w:r w:rsidRPr="00C97E7B">
              <w:rPr>
                <w:sz w:val="20"/>
                <w:szCs w:val="20"/>
              </w:rPr>
              <w:t>Р</w:t>
            </w:r>
            <w:proofErr w:type="gramEnd"/>
            <w:r w:rsidRPr="00C97E7B">
              <w:rPr>
                <w:sz w:val="20"/>
                <w:szCs w:val="20"/>
              </w:rPr>
              <w:t>=0,6 МПа .Ду100</w:t>
            </w:r>
          </w:p>
        </w:tc>
        <w:tc>
          <w:tcPr>
            <w:tcW w:w="1134"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r w:rsidRPr="00C97E7B">
              <w:rPr>
                <w:sz w:val="20"/>
                <w:szCs w:val="20"/>
              </w:rPr>
              <w:t>2000</w:t>
            </w:r>
          </w:p>
        </w:tc>
        <w:tc>
          <w:tcPr>
            <w:tcW w:w="1843"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r w:rsidRPr="00C97E7B">
              <w:rPr>
                <w:sz w:val="20"/>
                <w:szCs w:val="20"/>
              </w:rPr>
              <w:t>Удовлетворительное</w:t>
            </w:r>
          </w:p>
          <w:p w:rsidR="00DB5D20" w:rsidRPr="00C97E7B" w:rsidRDefault="00DB5D20" w:rsidP="00DB5D20">
            <w:pPr>
              <w:jc w:val="center"/>
              <w:rPr>
                <w:sz w:val="20"/>
                <w:szCs w:val="20"/>
              </w:rPr>
            </w:pPr>
          </w:p>
        </w:tc>
      </w:tr>
      <w:tr w:rsidR="00DB5D20" w:rsidRPr="00C97E7B" w:rsidTr="00DB5D20">
        <w:trPr>
          <w:trHeight w:val="273"/>
        </w:trPr>
        <w:tc>
          <w:tcPr>
            <w:tcW w:w="578"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r>
              <w:rPr>
                <w:sz w:val="20"/>
                <w:szCs w:val="20"/>
              </w:rPr>
              <w:t>46</w:t>
            </w:r>
          </w:p>
        </w:tc>
        <w:tc>
          <w:tcPr>
            <w:tcW w:w="3817"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r w:rsidRPr="00C97E7B">
              <w:rPr>
                <w:sz w:val="20"/>
                <w:szCs w:val="20"/>
              </w:rPr>
              <w:t>Водопровод технический наружный (скв.№14)</w:t>
            </w:r>
          </w:p>
        </w:tc>
        <w:tc>
          <w:tcPr>
            <w:tcW w:w="1843"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r w:rsidRPr="00C97E7B">
              <w:rPr>
                <w:sz w:val="20"/>
                <w:szCs w:val="20"/>
              </w:rPr>
              <w:t>Подача воды на котельную</w:t>
            </w:r>
          </w:p>
        </w:tc>
        <w:tc>
          <w:tcPr>
            <w:tcW w:w="1701"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r w:rsidRPr="00C97E7B">
              <w:rPr>
                <w:sz w:val="20"/>
                <w:szCs w:val="20"/>
              </w:rPr>
              <w:t>Стальной,</w:t>
            </w:r>
          </w:p>
          <w:p w:rsidR="00DB5D20" w:rsidRPr="00C97E7B" w:rsidRDefault="00DB5D20" w:rsidP="00DB5D20">
            <w:pPr>
              <w:jc w:val="center"/>
              <w:rPr>
                <w:sz w:val="20"/>
                <w:szCs w:val="20"/>
              </w:rPr>
            </w:pPr>
            <w:r w:rsidRPr="00C97E7B">
              <w:rPr>
                <w:sz w:val="20"/>
                <w:szCs w:val="20"/>
              </w:rPr>
              <w:t>Ду89мм</w:t>
            </w:r>
          </w:p>
        </w:tc>
        <w:tc>
          <w:tcPr>
            <w:tcW w:w="1134"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r w:rsidRPr="00C97E7B">
              <w:rPr>
                <w:sz w:val="20"/>
                <w:szCs w:val="20"/>
              </w:rPr>
              <w:t>1973</w:t>
            </w:r>
          </w:p>
        </w:tc>
        <w:tc>
          <w:tcPr>
            <w:tcW w:w="1843" w:type="dxa"/>
            <w:tcBorders>
              <w:top w:val="single" w:sz="4" w:space="0" w:color="auto"/>
              <w:left w:val="single" w:sz="4" w:space="0" w:color="auto"/>
              <w:bottom w:val="single" w:sz="4" w:space="0" w:color="auto"/>
              <w:right w:val="single" w:sz="4" w:space="0" w:color="auto"/>
            </w:tcBorders>
            <w:vAlign w:val="center"/>
          </w:tcPr>
          <w:p w:rsidR="00DB5D20" w:rsidRPr="00C97E7B" w:rsidRDefault="00DB5D20" w:rsidP="00DB5D20">
            <w:pPr>
              <w:jc w:val="center"/>
              <w:rPr>
                <w:sz w:val="20"/>
                <w:szCs w:val="20"/>
              </w:rPr>
            </w:pPr>
            <w:proofErr w:type="spellStart"/>
            <w:proofErr w:type="gramStart"/>
            <w:r w:rsidRPr="008F34AC">
              <w:rPr>
                <w:sz w:val="20"/>
                <w:szCs w:val="20"/>
              </w:rPr>
              <w:t>Неудовлетвори</w:t>
            </w:r>
            <w:r>
              <w:rPr>
                <w:sz w:val="20"/>
                <w:szCs w:val="20"/>
              </w:rPr>
              <w:t>-</w:t>
            </w:r>
            <w:r w:rsidRPr="008F34AC">
              <w:rPr>
                <w:sz w:val="20"/>
                <w:szCs w:val="20"/>
              </w:rPr>
              <w:t>тельное</w:t>
            </w:r>
            <w:proofErr w:type="spellEnd"/>
            <w:proofErr w:type="gramEnd"/>
            <w:r w:rsidRPr="008F34AC">
              <w:rPr>
                <w:sz w:val="20"/>
                <w:szCs w:val="20"/>
              </w:rPr>
              <w:t xml:space="preserve">  (не эксплуатир</w:t>
            </w:r>
            <w:r>
              <w:rPr>
                <w:sz w:val="20"/>
                <w:szCs w:val="20"/>
              </w:rPr>
              <w:t>уется</w:t>
            </w:r>
            <w:r w:rsidRPr="008F34AC">
              <w:rPr>
                <w:sz w:val="20"/>
                <w:szCs w:val="20"/>
              </w:rPr>
              <w:t>)</w:t>
            </w:r>
          </w:p>
        </w:tc>
      </w:tr>
    </w:tbl>
    <w:p w:rsidR="00DB5D20" w:rsidRPr="00C97E7B" w:rsidRDefault="00DB5D20" w:rsidP="00DB5D20">
      <w:pPr>
        <w:shd w:val="clear" w:color="auto" w:fill="FFFFFF"/>
        <w:contextualSpacing/>
        <w:rPr>
          <w:b/>
          <w:sz w:val="20"/>
          <w:szCs w:val="20"/>
        </w:rPr>
      </w:pPr>
    </w:p>
    <w:p w:rsidR="00DB5D20" w:rsidRPr="0016326A" w:rsidRDefault="00DB5D20" w:rsidP="000323D5">
      <w:pPr>
        <w:keepNext/>
        <w:spacing w:before="240" w:after="60"/>
        <w:jc w:val="center"/>
        <w:outlineLvl w:val="0"/>
        <w:rPr>
          <w:b/>
          <w:kern w:val="28"/>
          <w:sz w:val="22"/>
          <w:szCs w:val="22"/>
        </w:rPr>
      </w:pPr>
    </w:p>
    <w:sectPr w:rsidR="00DB5D20" w:rsidRPr="0016326A" w:rsidSect="0009351B">
      <w:pgSz w:w="11906" w:h="16838"/>
      <w:pgMar w:top="851" w:right="849"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nsid w:val="00000011"/>
    <w:multiLevelType w:val="multilevel"/>
    <w:tmpl w:val="01184426"/>
    <w:name w:val="WW8Num23"/>
    <w:lvl w:ilvl="0">
      <w:start w:val="2"/>
      <w:numFmt w:val="decimal"/>
      <w:lvlText w:val="%1."/>
      <w:lvlJc w:val="left"/>
      <w:pPr>
        <w:tabs>
          <w:tab w:val="num" w:pos="1211"/>
        </w:tabs>
        <w:ind w:left="1211" w:hanging="360"/>
      </w:pPr>
      <w:rPr>
        <w:rFonts w:ascii="Times New Roman" w:hAnsi="Times New Roman" w:cs="Times New Roman" w:hint="default"/>
        <w:b w:val="0"/>
        <w:color w:val="auto"/>
        <w:sz w:val="24"/>
        <w:szCs w:val="24"/>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
    <w:nsid w:val="1D1F65B1"/>
    <w:multiLevelType w:val="hybridMultilevel"/>
    <w:tmpl w:val="EFF0711C"/>
    <w:lvl w:ilvl="0" w:tplc="2E8E4D40">
      <w:start w:val="1"/>
      <w:numFmt w:val="decimal"/>
      <w:lvlText w:val="%1."/>
      <w:lvlJc w:val="left"/>
      <w:pPr>
        <w:ind w:left="1635" w:hanging="360"/>
      </w:pPr>
      <w:rPr>
        <w:rFonts w:hint="default"/>
        <w:sz w:val="24"/>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num w:numId="1">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noPunctuationKerning/>
  <w:characterSpacingControl w:val="doNotCompress"/>
  <w:compat/>
  <w:rsids>
    <w:rsidRoot w:val="00BA53A7"/>
    <w:rsid w:val="00006101"/>
    <w:rsid w:val="00021D55"/>
    <w:rsid w:val="00024B2F"/>
    <w:rsid w:val="00025F7D"/>
    <w:rsid w:val="00026C3D"/>
    <w:rsid w:val="000323D5"/>
    <w:rsid w:val="0003568E"/>
    <w:rsid w:val="00036B94"/>
    <w:rsid w:val="000543C2"/>
    <w:rsid w:val="00075AD8"/>
    <w:rsid w:val="00082B14"/>
    <w:rsid w:val="0009351B"/>
    <w:rsid w:val="0009356F"/>
    <w:rsid w:val="000B1428"/>
    <w:rsid w:val="000E2F36"/>
    <w:rsid w:val="000E6AD2"/>
    <w:rsid w:val="000F18E8"/>
    <w:rsid w:val="001224B5"/>
    <w:rsid w:val="00124EBE"/>
    <w:rsid w:val="00150A24"/>
    <w:rsid w:val="00154894"/>
    <w:rsid w:val="00160656"/>
    <w:rsid w:val="0016326A"/>
    <w:rsid w:val="001762C4"/>
    <w:rsid w:val="001968C1"/>
    <w:rsid w:val="001A6F79"/>
    <w:rsid w:val="001B3922"/>
    <w:rsid w:val="00200ADE"/>
    <w:rsid w:val="00251715"/>
    <w:rsid w:val="0025479A"/>
    <w:rsid w:val="00256312"/>
    <w:rsid w:val="00285C70"/>
    <w:rsid w:val="00293028"/>
    <w:rsid w:val="00297F59"/>
    <w:rsid w:val="002D01A8"/>
    <w:rsid w:val="002D1B20"/>
    <w:rsid w:val="002E61D3"/>
    <w:rsid w:val="002F0A5C"/>
    <w:rsid w:val="002F5038"/>
    <w:rsid w:val="00305E31"/>
    <w:rsid w:val="00310F58"/>
    <w:rsid w:val="00316682"/>
    <w:rsid w:val="00321499"/>
    <w:rsid w:val="003254BD"/>
    <w:rsid w:val="00330287"/>
    <w:rsid w:val="00331076"/>
    <w:rsid w:val="00336762"/>
    <w:rsid w:val="0033763D"/>
    <w:rsid w:val="00340913"/>
    <w:rsid w:val="003520CB"/>
    <w:rsid w:val="0035377E"/>
    <w:rsid w:val="003664DD"/>
    <w:rsid w:val="003713F7"/>
    <w:rsid w:val="0037480C"/>
    <w:rsid w:val="00383D05"/>
    <w:rsid w:val="00386EB4"/>
    <w:rsid w:val="00390AF5"/>
    <w:rsid w:val="003B5EB1"/>
    <w:rsid w:val="003B7AAF"/>
    <w:rsid w:val="003C1EE3"/>
    <w:rsid w:val="003C2EC6"/>
    <w:rsid w:val="003C513E"/>
    <w:rsid w:val="003D546B"/>
    <w:rsid w:val="003E4E5C"/>
    <w:rsid w:val="00414A4B"/>
    <w:rsid w:val="00427043"/>
    <w:rsid w:val="004807DF"/>
    <w:rsid w:val="0049562E"/>
    <w:rsid w:val="004A1F2E"/>
    <w:rsid w:val="004A2DB6"/>
    <w:rsid w:val="004A6CD4"/>
    <w:rsid w:val="004B7F3A"/>
    <w:rsid w:val="004C41D2"/>
    <w:rsid w:val="004C68C3"/>
    <w:rsid w:val="004C7290"/>
    <w:rsid w:val="005149C2"/>
    <w:rsid w:val="005174B1"/>
    <w:rsid w:val="005218EA"/>
    <w:rsid w:val="00524F86"/>
    <w:rsid w:val="00526688"/>
    <w:rsid w:val="00526BD3"/>
    <w:rsid w:val="00540C32"/>
    <w:rsid w:val="00551C71"/>
    <w:rsid w:val="00582CE9"/>
    <w:rsid w:val="0058654A"/>
    <w:rsid w:val="005A7FEA"/>
    <w:rsid w:val="005B19AA"/>
    <w:rsid w:val="005C5C8C"/>
    <w:rsid w:val="005C6DC2"/>
    <w:rsid w:val="005E3467"/>
    <w:rsid w:val="005F0109"/>
    <w:rsid w:val="005F4A64"/>
    <w:rsid w:val="006352FD"/>
    <w:rsid w:val="00687414"/>
    <w:rsid w:val="006B58A8"/>
    <w:rsid w:val="006D22C1"/>
    <w:rsid w:val="006F576B"/>
    <w:rsid w:val="0070486F"/>
    <w:rsid w:val="007168E5"/>
    <w:rsid w:val="0073441E"/>
    <w:rsid w:val="007806E7"/>
    <w:rsid w:val="00781497"/>
    <w:rsid w:val="007856B5"/>
    <w:rsid w:val="007919C4"/>
    <w:rsid w:val="00795C7B"/>
    <w:rsid w:val="00796625"/>
    <w:rsid w:val="007A0A4E"/>
    <w:rsid w:val="007B1548"/>
    <w:rsid w:val="007B7959"/>
    <w:rsid w:val="007D48FA"/>
    <w:rsid w:val="0082466D"/>
    <w:rsid w:val="00834C53"/>
    <w:rsid w:val="008443E0"/>
    <w:rsid w:val="00856FEA"/>
    <w:rsid w:val="0086262C"/>
    <w:rsid w:val="00866F5D"/>
    <w:rsid w:val="008750CC"/>
    <w:rsid w:val="00876D1C"/>
    <w:rsid w:val="008840AA"/>
    <w:rsid w:val="008A4033"/>
    <w:rsid w:val="008D7FB1"/>
    <w:rsid w:val="008E5843"/>
    <w:rsid w:val="008F2B85"/>
    <w:rsid w:val="008F47BC"/>
    <w:rsid w:val="008F4FB6"/>
    <w:rsid w:val="00903510"/>
    <w:rsid w:val="00903712"/>
    <w:rsid w:val="00906569"/>
    <w:rsid w:val="00907809"/>
    <w:rsid w:val="009141C9"/>
    <w:rsid w:val="00925658"/>
    <w:rsid w:val="00933A9F"/>
    <w:rsid w:val="009347CA"/>
    <w:rsid w:val="009504FD"/>
    <w:rsid w:val="00955EB2"/>
    <w:rsid w:val="009579E7"/>
    <w:rsid w:val="0096090C"/>
    <w:rsid w:val="009633C1"/>
    <w:rsid w:val="00963643"/>
    <w:rsid w:val="00976928"/>
    <w:rsid w:val="0099515F"/>
    <w:rsid w:val="009B38B0"/>
    <w:rsid w:val="009B4471"/>
    <w:rsid w:val="009B5B35"/>
    <w:rsid w:val="009C238F"/>
    <w:rsid w:val="009D655E"/>
    <w:rsid w:val="009D73EE"/>
    <w:rsid w:val="009E239D"/>
    <w:rsid w:val="009F4BB3"/>
    <w:rsid w:val="00A0420C"/>
    <w:rsid w:val="00A542A9"/>
    <w:rsid w:val="00A5695D"/>
    <w:rsid w:val="00A60CDC"/>
    <w:rsid w:val="00A704CF"/>
    <w:rsid w:val="00A8567C"/>
    <w:rsid w:val="00AA04EF"/>
    <w:rsid w:val="00AB26F0"/>
    <w:rsid w:val="00AF098F"/>
    <w:rsid w:val="00AF189A"/>
    <w:rsid w:val="00B06DB4"/>
    <w:rsid w:val="00B14533"/>
    <w:rsid w:val="00B1610E"/>
    <w:rsid w:val="00B25751"/>
    <w:rsid w:val="00B27D30"/>
    <w:rsid w:val="00B41406"/>
    <w:rsid w:val="00B41ECF"/>
    <w:rsid w:val="00B41F27"/>
    <w:rsid w:val="00B463B8"/>
    <w:rsid w:val="00B51EE1"/>
    <w:rsid w:val="00B60DB9"/>
    <w:rsid w:val="00B62AAD"/>
    <w:rsid w:val="00B80FE3"/>
    <w:rsid w:val="00B9101F"/>
    <w:rsid w:val="00BA53A7"/>
    <w:rsid w:val="00BA6D55"/>
    <w:rsid w:val="00BB1263"/>
    <w:rsid w:val="00BC5645"/>
    <w:rsid w:val="00BD44DD"/>
    <w:rsid w:val="00BF0573"/>
    <w:rsid w:val="00BF27A5"/>
    <w:rsid w:val="00C07AF6"/>
    <w:rsid w:val="00C1009E"/>
    <w:rsid w:val="00C140FE"/>
    <w:rsid w:val="00C43245"/>
    <w:rsid w:val="00C560F3"/>
    <w:rsid w:val="00C60E7E"/>
    <w:rsid w:val="00C663ED"/>
    <w:rsid w:val="00C939A2"/>
    <w:rsid w:val="00CC34E4"/>
    <w:rsid w:val="00CD03B7"/>
    <w:rsid w:val="00CF3124"/>
    <w:rsid w:val="00D24E19"/>
    <w:rsid w:val="00D410D8"/>
    <w:rsid w:val="00D41A97"/>
    <w:rsid w:val="00D44FD2"/>
    <w:rsid w:val="00D479A0"/>
    <w:rsid w:val="00D52728"/>
    <w:rsid w:val="00D6173D"/>
    <w:rsid w:val="00D71818"/>
    <w:rsid w:val="00D94017"/>
    <w:rsid w:val="00DB5D20"/>
    <w:rsid w:val="00DB6830"/>
    <w:rsid w:val="00DB7D67"/>
    <w:rsid w:val="00DC530A"/>
    <w:rsid w:val="00DC62E5"/>
    <w:rsid w:val="00DD5B2C"/>
    <w:rsid w:val="00E443B1"/>
    <w:rsid w:val="00E718CD"/>
    <w:rsid w:val="00E743B6"/>
    <w:rsid w:val="00E749C4"/>
    <w:rsid w:val="00E761E5"/>
    <w:rsid w:val="00E9248E"/>
    <w:rsid w:val="00E939E8"/>
    <w:rsid w:val="00E97C9D"/>
    <w:rsid w:val="00EA61EA"/>
    <w:rsid w:val="00EB57CA"/>
    <w:rsid w:val="00EC7A8D"/>
    <w:rsid w:val="00ED01BC"/>
    <w:rsid w:val="00ED635C"/>
    <w:rsid w:val="00ED6A70"/>
    <w:rsid w:val="00EE4BA3"/>
    <w:rsid w:val="00EF4DE1"/>
    <w:rsid w:val="00EF55F5"/>
    <w:rsid w:val="00F11501"/>
    <w:rsid w:val="00F13E02"/>
    <w:rsid w:val="00F171FA"/>
    <w:rsid w:val="00F227D3"/>
    <w:rsid w:val="00F40EA1"/>
    <w:rsid w:val="00F44244"/>
    <w:rsid w:val="00F46EF7"/>
    <w:rsid w:val="00F77E0F"/>
    <w:rsid w:val="00F94B1C"/>
    <w:rsid w:val="00FA3D06"/>
    <w:rsid w:val="00FC2A05"/>
    <w:rsid w:val="00FC6A9B"/>
    <w:rsid w:val="00FD1869"/>
    <w:rsid w:val="00FD5C10"/>
    <w:rsid w:val="00FE29C2"/>
    <w:rsid w:val="00FF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D4"/>
    <w:rPr>
      <w:sz w:val="24"/>
      <w:szCs w:val="24"/>
    </w:rPr>
  </w:style>
  <w:style w:type="paragraph" w:styleId="1">
    <w:name w:val="heading 1"/>
    <w:basedOn w:val="a"/>
    <w:next w:val="a"/>
    <w:link w:val="10"/>
    <w:qFormat/>
    <w:rsid w:val="004A6CD4"/>
    <w:pPr>
      <w:keepNext/>
      <w:outlineLvl w:val="0"/>
    </w:pPr>
    <w:rPr>
      <w:sz w:val="40"/>
    </w:rPr>
  </w:style>
  <w:style w:type="paragraph" w:styleId="2">
    <w:name w:val="heading 2"/>
    <w:basedOn w:val="a"/>
    <w:next w:val="a"/>
    <w:link w:val="20"/>
    <w:qFormat/>
    <w:rsid w:val="004A6CD4"/>
    <w:pPr>
      <w:keepNext/>
      <w:outlineLvl w:val="1"/>
    </w:pPr>
    <w:rPr>
      <w:sz w:val="36"/>
    </w:rPr>
  </w:style>
  <w:style w:type="paragraph" w:styleId="3">
    <w:name w:val="heading 3"/>
    <w:basedOn w:val="a"/>
    <w:next w:val="a"/>
    <w:qFormat/>
    <w:rsid w:val="004A6CD4"/>
    <w:pPr>
      <w:keepNext/>
      <w:jc w:val="center"/>
      <w:outlineLvl w:val="2"/>
    </w:pPr>
    <w:rPr>
      <w:sz w:val="36"/>
    </w:rPr>
  </w:style>
  <w:style w:type="paragraph" w:styleId="4">
    <w:name w:val="heading 4"/>
    <w:basedOn w:val="a"/>
    <w:next w:val="a"/>
    <w:link w:val="40"/>
    <w:uiPriority w:val="9"/>
    <w:qFormat/>
    <w:rsid w:val="004A6CD4"/>
    <w:pPr>
      <w:keepNext/>
      <w:jc w:val="center"/>
      <w:outlineLvl w:val="3"/>
    </w:pPr>
    <w:rPr>
      <w:b/>
      <w:bCs/>
      <w:sz w:val="40"/>
    </w:rPr>
  </w:style>
  <w:style w:type="paragraph" w:styleId="5">
    <w:name w:val="heading 5"/>
    <w:basedOn w:val="a"/>
    <w:next w:val="a"/>
    <w:qFormat/>
    <w:rsid w:val="004A6CD4"/>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A6CD4"/>
    <w:pPr>
      <w:jc w:val="center"/>
    </w:pPr>
    <w:rPr>
      <w:sz w:val="36"/>
    </w:rPr>
  </w:style>
  <w:style w:type="paragraph" w:styleId="a5">
    <w:name w:val="Body Text Indent"/>
    <w:basedOn w:val="a"/>
    <w:link w:val="a6"/>
    <w:rsid w:val="004A6CD4"/>
    <w:pPr>
      <w:tabs>
        <w:tab w:val="left" w:pos="0"/>
      </w:tabs>
      <w:ind w:firstLine="540"/>
    </w:pPr>
  </w:style>
  <w:style w:type="paragraph" w:customStyle="1" w:styleId="21">
    <w:name w:val="заголовок 2"/>
    <w:basedOn w:val="a"/>
    <w:next w:val="a"/>
    <w:rsid w:val="00BA53A7"/>
    <w:pPr>
      <w:keepNext/>
      <w:autoSpaceDE w:val="0"/>
      <w:autoSpaceDN w:val="0"/>
      <w:jc w:val="both"/>
    </w:pPr>
  </w:style>
  <w:style w:type="paragraph" w:styleId="a7">
    <w:name w:val="No Spacing"/>
    <w:link w:val="a8"/>
    <w:uiPriority w:val="1"/>
    <w:qFormat/>
    <w:rsid w:val="009579E7"/>
    <w:pPr>
      <w:widowControl w:val="0"/>
      <w:autoSpaceDE w:val="0"/>
      <w:autoSpaceDN w:val="0"/>
      <w:adjustRightInd w:val="0"/>
    </w:pPr>
  </w:style>
  <w:style w:type="table" w:styleId="a9">
    <w:name w:val="Table Grid"/>
    <w:basedOn w:val="a1"/>
    <w:rsid w:val="00075A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Plain Text"/>
    <w:basedOn w:val="a"/>
    <w:link w:val="ab"/>
    <w:uiPriority w:val="99"/>
    <w:rsid w:val="0009351B"/>
    <w:pPr>
      <w:spacing w:before="120" w:after="60"/>
      <w:ind w:firstLine="709"/>
      <w:jc w:val="both"/>
    </w:pPr>
  </w:style>
  <w:style w:type="character" w:customStyle="1" w:styleId="ab">
    <w:name w:val="Текст Знак"/>
    <w:basedOn w:val="a0"/>
    <w:link w:val="aa"/>
    <w:uiPriority w:val="99"/>
    <w:rsid w:val="0009351B"/>
    <w:rPr>
      <w:sz w:val="24"/>
      <w:szCs w:val="24"/>
    </w:rPr>
  </w:style>
  <w:style w:type="paragraph" w:customStyle="1" w:styleId="ac">
    <w:name w:val="Знак"/>
    <w:basedOn w:val="a"/>
    <w:uiPriority w:val="99"/>
    <w:rsid w:val="0009351B"/>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09351B"/>
    <w:pPr>
      <w:autoSpaceDE w:val="0"/>
      <w:autoSpaceDN w:val="0"/>
      <w:adjustRightInd w:val="0"/>
      <w:ind w:firstLine="720"/>
    </w:pPr>
    <w:rPr>
      <w:rFonts w:ascii="Arial" w:hAnsi="Arial" w:cs="Arial"/>
    </w:rPr>
  </w:style>
  <w:style w:type="character" w:styleId="ad">
    <w:name w:val="Hyperlink"/>
    <w:basedOn w:val="a0"/>
    <w:uiPriority w:val="99"/>
    <w:rsid w:val="00C939A2"/>
    <w:rPr>
      <w:rFonts w:ascii="Times New Roman" w:hAnsi="Times New Roman" w:cs="Times New Roman" w:hint="default"/>
      <w:color w:val="0000FF"/>
      <w:u w:val="single"/>
    </w:rPr>
  </w:style>
  <w:style w:type="paragraph" w:styleId="ae">
    <w:name w:val="List Paragraph"/>
    <w:basedOn w:val="a"/>
    <w:link w:val="af"/>
    <w:uiPriority w:val="34"/>
    <w:qFormat/>
    <w:rsid w:val="004B7F3A"/>
    <w:pPr>
      <w:ind w:left="720"/>
      <w:contextualSpacing/>
    </w:pPr>
  </w:style>
  <w:style w:type="paragraph" w:styleId="af0">
    <w:name w:val="Normal (Web)"/>
    <w:aliases w:val="Обычный (Web),Обычный (веб)1"/>
    <w:basedOn w:val="a"/>
    <w:unhideWhenUsed/>
    <w:rsid w:val="00551C71"/>
    <w:pPr>
      <w:spacing w:before="100" w:beforeAutospacing="1" w:after="100" w:afterAutospacing="1"/>
    </w:pPr>
  </w:style>
  <w:style w:type="paragraph" w:customStyle="1" w:styleId="Standard">
    <w:name w:val="Standard"/>
    <w:rsid w:val="00687414"/>
    <w:pPr>
      <w:suppressAutoHyphens/>
      <w:autoSpaceDN w:val="0"/>
    </w:pPr>
    <w:rPr>
      <w:kern w:val="3"/>
      <w:sz w:val="24"/>
      <w:szCs w:val="24"/>
      <w:lang w:eastAsia="zh-CN"/>
    </w:rPr>
  </w:style>
  <w:style w:type="numbering" w:customStyle="1" w:styleId="11">
    <w:name w:val="Нет списка1"/>
    <w:next w:val="a2"/>
    <w:uiPriority w:val="99"/>
    <w:semiHidden/>
    <w:unhideWhenUsed/>
    <w:rsid w:val="008D7FB1"/>
  </w:style>
  <w:style w:type="character" w:customStyle="1" w:styleId="40">
    <w:name w:val="Заголовок 4 Знак"/>
    <w:link w:val="4"/>
    <w:uiPriority w:val="9"/>
    <w:locked/>
    <w:rsid w:val="008D7FB1"/>
    <w:rPr>
      <w:b/>
      <w:bCs/>
      <w:sz w:val="40"/>
      <w:szCs w:val="24"/>
    </w:rPr>
  </w:style>
  <w:style w:type="character" w:customStyle="1" w:styleId="12">
    <w:name w:val="Основной шрифт абзаца1"/>
    <w:rsid w:val="008D7FB1"/>
  </w:style>
  <w:style w:type="character" w:customStyle="1" w:styleId="af1">
    <w:name w:val="Текст выноски Знак"/>
    <w:uiPriority w:val="99"/>
    <w:rsid w:val="008D7FB1"/>
    <w:rPr>
      <w:rFonts w:ascii="Tahoma" w:hAnsi="Tahoma" w:cs="Tahoma"/>
      <w:sz w:val="16"/>
      <w:szCs w:val="16"/>
    </w:rPr>
  </w:style>
  <w:style w:type="character" w:styleId="af2">
    <w:name w:val="Strong"/>
    <w:uiPriority w:val="22"/>
    <w:qFormat/>
    <w:rsid w:val="008D7FB1"/>
    <w:rPr>
      <w:b/>
      <w:bCs/>
    </w:rPr>
  </w:style>
  <w:style w:type="character" w:customStyle="1" w:styleId="Q">
    <w:name w:val="Q"/>
    <w:rsid w:val="008D7FB1"/>
  </w:style>
  <w:style w:type="character" w:customStyle="1" w:styleId="af3">
    <w:name w:val="Символ нумерации"/>
    <w:rsid w:val="008D7FB1"/>
  </w:style>
  <w:style w:type="paragraph" w:customStyle="1" w:styleId="13">
    <w:name w:val="Заголовок1"/>
    <w:basedOn w:val="a"/>
    <w:next w:val="af4"/>
    <w:rsid w:val="008D7FB1"/>
    <w:pPr>
      <w:keepNext/>
      <w:suppressAutoHyphens/>
      <w:spacing w:before="240" w:after="120" w:line="276" w:lineRule="auto"/>
    </w:pPr>
    <w:rPr>
      <w:rFonts w:ascii="Arial" w:eastAsia="Arial Unicode MS" w:hAnsi="Arial" w:cs="Arial"/>
      <w:sz w:val="28"/>
      <w:szCs w:val="28"/>
      <w:lang w:eastAsia="zh-CN"/>
    </w:rPr>
  </w:style>
  <w:style w:type="paragraph" w:styleId="af4">
    <w:name w:val="Body Text"/>
    <w:basedOn w:val="a"/>
    <w:link w:val="af5"/>
    <w:uiPriority w:val="99"/>
    <w:rsid w:val="008D7FB1"/>
    <w:pPr>
      <w:suppressAutoHyphens/>
      <w:spacing w:after="120" w:line="276" w:lineRule="auto"/>
    </w:pPr>
    <w:rPr>
      <w:rFonts w:ascii="Calibri" w:hAnsi="Calibri"/>
      <w:sz w:val="22"/>
      <w:szCs w:val="22"/>
      <w:lang w:eastAsia="zh-CN"/>
    </w:rPr>
  </w:style>
  <w:style w:type="character" w:customStyle="1" w:styleId="af5">
    <w:name w:val="Основной текст Знак"/>
    <w:basedOn w:val="a0"/>
    <w:link w:val="af4"/>
    <w:uiPriority w:val="99"/>
    <w:rsid w:val="008D7FB1"/>
    <w:rPr>
      <w:rFonts w:ascii="Calibri" w:hAnsi="Calibri"/>
      <w:sz w:val="22"/>
      <w:szCs w:val="22"/>
      <w:lang w:eastAsia="zh-CN"/>
    </w:rPr>
  </w:style>
  <w:style w:type="paragraph" w:styleId="af6">
    <w:name w:val="List"/>
    <w:basedOn w:val="af4"/>
    <w:rsid w:val="008D7FB1"/>
  </w:style>
  <w:style w:type="paragraph" w:styleId="af7">
    <w:name w:val="caption"/>
    <w:basedOn w:val="a"/>
    <w:qFormat/>
    <w:rsid w:val="008D7FB1"/>
    <w:pPr>
      <w:suppressLineNumbers/>
      <w:suppressAutoHyphens/>
      <w:spacing w:before="120" w:after="120" w:line="276" w:lineRule="auto"/>
    </w:pPr>
    <w:rPr>
      <w:rFonts w:ascii="Calibri" w:hAnsi="Calibri" w:cs="Calibri"/>
      <w:i/>
      <w:iCs/>
      <w:lang w:eastAsia="zh-CN"/>
    </w:rPr>
  </w:style>
  <w:style w:type="paragraph" w:customStyle="1" w:styleId="14">
    <w:name w:val="Указатель1"/>
    <w:basedOn w:val="a"/>
    <w:rsid w:val="008D7FB1"/>
    <w:pPr>
      <w:suppressLineNumbers/>
      <w:suppressAutoHyphens/>
      <w:spacing w:after="200" w:line="276" w:lineRule="auto"/>
    </w:pPr>
    <w:rPr>
      <w:rFonts w:ascii="Calibri" w:hAnsi="Calibri" w:cs="Calibri"/>
      <w:sz w:val="22"/>
      <w:szCs w:val="22"/>
      <w:lang w:eastAsia="zh-CN"/>
    </w:rPr>
  </w:style>
  <w:style w:type="paragraph" w:styleId="af8">
    <w:name w:val="Balloon Text"/>
    <w:basedOn w:val="a"/>
    <w:link w:val="15"/>
    <w:uiPriority w:val="99"/>
    <w:rsid w:val="008D7FB1"/>
    <w:pPr>
      <w:suppressAutoHyphens/>
      <w:spacing w:line="100" w:lineRule="atLeast"/>
    </w:pPr>
    <w:rPr>
      <w:rFonts w:ascii="Tahoma" w:hAnsi="Tahoma" w:cs="Tahoma"/>
      <w:sz w:val="16"/>
      <w:szCs w:val="16"/>
      <w:lang w:eastAsia="zh-CN"/>
    </w:rPr>
  </w:style>
  <w:style w:type="character" w:customStyle="1" w:styleId="15">
    <w:name w:val="Текст выноски Знак1"/>
    <w:basedOn w:val="a0"/>
    <w:link w:val="af8"/>
    <w:semiHidden/>
    <w:rsid w:val="008D7FB1"/>
    <w:rPr>
      <w:rFonts w:ascii="Tahoma" w:hAnsi="Tahoma" w:cs="Tahoma"/>
      <w:sz w:val="16"/>
      <w:szCs w:val="16"/>
      <w:lang w:eastAsia="zh-CN"/>
    </w:rPr>
  </w:style>
  <w:style w:type="character" w:customStyle="1" w:styleId="ConsPlusNormal0">
    <w:name w:val="ConsPlusNormal Знак"/>
    <w:link w:val="ConsPlusNormal"/>
    <w:locked/>
    <w:rsid w:val="008D7FB1"/>
    <w:rPr>
      <w:rFonts w:ascii="Arial" w:hAnsi="Arial" w:cs="Arial"/>
    </w:rPr>
  </w:style>
  <w:style w:type="table" w:customStyle="1" w:styleId="16">
    <w:name w:val="Сетка таблицы1"/>
    <w:basedOn w:val="a1"/>
    <w:next w:val="a9"/>
    <w:rsid w:val="008D7FB1"/>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
    <w:link w:val="afa"/>
    <w:rsid w:val="008D7FB1"/>
    <w:pPr>
      <w:tabs>
        <w:tab w:val="center" w:pos="4677"/>
        <w:tab w:val="right" w:pos="9355"/>
      </w:tabs>
    </w:pPr>
    <w:rPr>
      <w:sz w:val="22"/>
      <w:szCs w:val="22"/>
      <w:lang w:eastAsia="en-US"/>
    </w:rPr>
  </w:style>
  <w:style w:type="character" w:customStyle="1" w:styleId="afa">
    <w:name w:val="Верхний колонтитул Знак"/>
    <w:basedOn w:val="a0"/>
    <w:link w:val="af9"/>
    <w:rsid w:val="008D7FB1"/>
    <w:rPr>
      <w:sz w:val="22"/>
      <w:szCs w:val="22"/>
      <w:lang w:eastAsia="en-US"/>
    </w:rPr>
  </w:style>
  <w:style w:type="paragraph" w:styleId="afb">
    <w:name w:val="footer"/>
    <w:basedOn w:val="a"/>
    <w:link w:val="afc"/>
    <w:rsid w:val="008D7FB1"/>
    <w:pPr>
      <w:tabs>
        <w:tab w:val="center" w:pos="4677"/>
        <w:tab w:val="right" w:pos="9355"/>
      </w:tabs>
    </w:pPr>
    <w:rPr>
      <w:sz w:val="22"/>
      <w:szCs w:val="22"/>
      <w:lang w:eastAsia="en-US"/>
    </w:rPr>
  </w:style>
  <w:style w:type="character" w:customStyle="1" w:styleId="afc">
    <w:name w:val="Нижний колонтитул Знак"/>
    <w:basedOn w:val="a0"/>
    <w:link w:val="afb"/>
    <w:rsid w:val="008D7FB1"/>
    <w:rPr>
      <w:sz w:val="22"/>
      <w:szCs w:val="22"/>
      <w:lang w:eastAsia="en-US"/>
    </w:rPr>
  </w:style>
  <w:style w:type="paragraph" w:customStyle="1" w:styleId="ConsPlusTitle">
    <w:name w:val="ConsPlusTitle"/>
    <w:rsid w:val="008D7FB1"/>
    <w:pPr>
      <w:widowControl w:val="0"/>
      <w:tabs>
        <w:tab w:val="left" w:pos="708"/>
      </w:tabs>
      <w:suppressAutoHyphens/>
      <w:spacing w:line="100" w:lineRule="atLeast"/>
    </w:pPr>
    <w:rPr>
      <w:rFonts w:ascii="Arial" w:hAnsi="Arial" w:cs="Arial"/>
      <w:b/>
      <w:bCs/>
    </w:rPr>
  </w:style>
  <w:style w:type="paragraph" w:customStyle="1" w:styleId="ConsPlusNonformat">
    <w:name w:val="ConsPlusNonformat"/>
    <w:rsid w:val="008D7FB1"/>
    <w:pPr>
      <w:widowControl w:val="0"/>
      <w:autoSpaceDE w:val="0"/>
      <w:autoSpaceDN w:val="0"/>
      <w:adjustRightInd w:val="0"/>
    </w:pPr>
    <w:rPr>
      <w:rFonts w:ascii="Courier New" w:hAnsi="Courier New" w:cs="Courier New"/>
    </w:rPr>
  </w:style>
  <w:style w:type="character" w:customStyle="1" w:styleId="textstyle2">
    <w:name w:val="textstyle2"/>
    <w:rsid w:val="008D7FB1"/>
  </w:style>
  <w:style w:type="paragraph" w:customStyle="1" w:styleId="ConsPlusCell">
    <w:name w:val="ConsPlusCell"/>
    <w:rsid w:val="008D7FB1"/>
    <w:pPr>
      <w:widowControl w:val="0"/>
      <w:autoSpaceDE w:val="0"/>
      <w:autoSpaceDN w:val="0"/>
      <w:adjustRightInd w:val="0"/>
    </w:pPr>
    <w:rPr>
      <w:rFonts w:ascii="Calibri" w:hAnsi="Calibri" w:cs="Calibri"/>
      <w:sz w:val="22"/>
      <w:szCs w:val="22"/>
    </w:rPr>
  </w:style>
  <w:style w:type="paragraph" w:customStyle="1" w:styleId="17">
    <w:name w:val="Стиль1"/>
    <w:basedOn w:val="ConsPlusNormal"/>
    <w:rsid w:val="008D7FB1"/>
    <w:pPr>
      <w:suppressAutoHyphens/>
      <w:autoSpaceDE/>
      <w:autoSpaceDN/>
      <w:adjustRightInd/>
      <w:ind w:left="1070" w:firstLine="851"/>
      <w:jc w:val="both"/>
    </w:pPr>
    <w:rPr>
      <w:rFonts w:ascii="Times New Roman" w:hAnsi="Times New Roman" w:cs="Times New Roman"/>
      <w:kern w:val="1"/>
      <w:sz w:val="28"/>
      <w:szCs w:val="28"/>
      <w:lang w:eastAsia="zh-CN"/>
    </w:rPr>
  </w:style>
  <w:style w:type="paragraph" w:customStyle="1" w:styleId="22">
    <w:name w:val="Стиль2"/>
    <w:basedOn w:val="ConsPlusNormal"/>
    <w:rsid w:val="008D7FB1"/>
    <w:pPr>
      <w:tabs>
        <w:tab w:val="left" w:pos="0"/>
      </w:tabs>
      <w:suppressAutoHyphens/>
      <w:autoSpaceDE/>
      <w:autoSpaceDN/>
      <w:adjustRightInd/>
      <w:ind w:left="1571" w:firstLine="851"/>
      <w:jc w:val="both"/>
    </w:pPr>
    <w:rPr>
      <w:rFonts w:ascii="Times New Roman" w:hAnsi="Times New Roman" w:cs="Times New Roman"/>
      <w:kern w:val="1"/>
      <w:sz w:val="28"/>
      <w:szCs w:val="28"/>
      <w:lang w:eastAsia="zh-CN"/>
    </w:rPr>
  </w:style>
  <w:style w:type="paragraph" w:customStyle="1" w:styleId="30">
    <w:name w:val="Стиль3"/>
    <w:basedOn w:val="17"/>
    <w:rsid w:val="008D7FB1"/>
    <w:pPr>
      <w:ind w:left="0"/>
    </w:pPr>
  </w:style>
  <w:style w:type="character" w:styleId="afd">
    <w:name w:val="annotation reference"/>
    <w:semiHidden/>
    <w:rsid w:val="008D7FB1"/>
    <w:rPr>
      <w:sz w:val="16"/>
      <w:szCs w:val="16"/>
    </w:rPr>
  </w:style>
  <w:style w:type="paragraph" w:styleId="afe">
    <w:name w:val="annotation text"/>
    <w:basedOn w:val="a"/>
    <w:link w:val="aff"/>
    <w:semiHidden/>
    <w:rsid w:val="008D7FB1"/>
    <w:pPr>
      <w:widowControl w:val="0"/>
      <w:suppressAutoHyphens/>
    </w:pPr>
    <w:rPr>
      <w:rFonts w:eastAsia="SimSun"/>
      <w:kern w:val="1"/>
      <w:sz w:val="18"/>
      <w:szCs w:val="18"/>
      <w:lang w:eastAsia="zh-CN"/>
    </w:rPr>
  </w:style>
  <w:style w:type="character" w:customStyle="1" w:styleId="aff">
    <w:name w:val="Текст примечания Знак"/>
    <w:basedOn w:val="a0"/>
    <w:link w:val="afe"/>
    <w:semiHidden/>
    <w:rsid w:val="008D7FB1"/>
    <w:rPr>
      <w:rFonts w:eastAsia="SimSun"/>
      <w:kern w:val="1"/>
      <w:sz w:val="18"/>
      <w:szCs w:val="18"/>
      <w:lang w:eastAsia="zh-CN"/>
    </w:rPr>
  </w:style>
  <w:style w:type="paragraph" w:styleId="aff0">
    <w:name w:val="Subtitle"/>
    <w:basedOn w:val="a"/>
    <w:next w:val="a"/>
    <w:link w:val="aff1"/>
    <w:qFormat/>
    <w:rsid w:val="008D7FB1"/>
    <w:pPr>
      <w:suppressAutoHyphens/>
      <w:spacing w:after="60" w:line="276" w:lineRule="auto"/>
      <w:jc w:val="center"/>
      <w:outlineLvl w:val="1"/>
    </w:pPr>
    <w:rPr>
      <w:rFonts w:ascii="Cambria" w:hAnsi="Cambria"/>
      <w:lang w:eastAsia="zh-CN"/>
    </w:rPr>
  </w:style>
  <w:style w:type="character" w:customStyle="1" w:styleId="aff1">
    <w:name w:val="Подзаголовок Знак"/>
    <w:basedOn w:val="a0"/>
    <w:link w:val="aff0"/>
    <w:rsid w:val="008D7FB1"/>
    <w:rPr>
      <w:rFonts w:ascii="Cambria" w:hAnsi="Cambria"/>
      <w:sz w:val="24"/>
      <w:szCs w:val="24"/>
      <w:lang w:eastAsia="zh-CN"/>
    </w:rPr>
  </w:style>
  <w:style w:type="paragraph" w:customStyle="1" w:styleId="ConsPlusNonformat1">
    <w:name w:val="ConsPlusNonformat1"/>
    <w:rsid w:val="008D7FB1"/>
    <w:pPr>
      <w:suppressAutoHyphens/>
    </w:pPr>
    <w:rPr>
      <w:rFonts w:ascii="Courier New" w:hAnsi="Courier New" w:cs="Courier New"/>
      <w:kern w:val="1"/>
      <w:lang w:eastAsia="zh-CN"/>
    </w:rPr>
  </w:style>
  <w:style w:type="paragraph" w:customStyle="1" w:styleId="ConsPlusNormal1">
    <w:name w:val="ConsPlusNormal1"/>
    <w:link w:val="ConsPlusNormal10"/>
    <w:rsid w:val="008D7FB1"/>
    <w:pPr>
      <w:suppressAutoHyphens/>
    </w:pPr>
    <w:rPr>
      <w:rFonts w:ascii="Arial" w:hAnsi="Arial"/>
      <w:kern w:val="1"/>
      <w:sz w:val="24"/>
      <w:szCs w:val="24"/>
      <w:lang w:eastAsia="zh-CN"/>
    </w:rPr>
  </w:style>
  <w:style w:type="character" w:customStyle="1" w:styleId="ConsPlusNormal10">
    <w:name w:val="ConsPlusNormal Знак1"/>
    <w:link w:val="ConsPlusNormal1"/>
    <w:locked/>
    <w:rsid w:val="008D7FB1"/>
    <w:rPr>
      <w:rFonts w:ascii="Arial" w:hAnsi="Arial"/>
      <w:kern w:val="1"/>
      <w:sz w:val="24"/>
      <w:szCs w:val="24"/>
      <w:lang w:eastAsia="zh-CN"/>
    </w:rPr>
  </w:style>
  <w:style w:type="character" w:customStyle="1" w:styleId="apple-converted-space">
    <w:name w:val="apple-converted-space"/>
    <w:basedOn w:val="a0"/>
    <w:rsid w:val="008D7FB1"/>
  </w:style>
  <w:style w:type="character" w:styleId="aff2">
    <w:name w:val="FollowedHyperlink"/>
    <w:uiPriority w:val="99"/>
    <w:rsid w:val="008D7FB1"/>
    <w:rPr>
      <w:color w:val="0000FF"/>
      <w:u w:val="single"/>
    </w:rPr>
  </w:style>
  <w:style w:type="character" w:customStyle="1" w:styleId="category">
    <w:name w:val="category"/>
    <w:basedOn w:val="a0"/>
    <w:rsid w:val="008D7FB1"/>
  </w:style>
  <w:style w:type="character" w:styleId="aff3">
    <w:name w:val="Emphasis"/>
    <w:qFormat/>
    <w:rsid w:val="008D7FB1"/>
    <w:rPr>
      <w:i/>
      <w:iCs/>
    </w:rPr>
  </w:style>
  <w:style w:type="character" w:customStyle="1" w:styleId="6">
    <w:name w:val="Знак Знак6"/>
    <w:locked/>
    <w:rsid w:val="008D7FB1"/>
    <w:rPr>
      <w:lang w:val="ru-RU" w:eastAsia="ru-RU" w:bidi="ar-SA"/>
    </w:rPr>
  </w:style>
  <w:style w:type="character" w:styleId="aff4">
    <w:name w:val="page number"/>
    <w:basedOn w:val="a0"/>
    <w:rsid w:val="008D7FB1"/>
  </w:style>
  <w:style w:type="character" w:customStyle="1" w:styleId="10">
    <w:name w:val="Заголовок 1 Знак"/>
    <w:link w:val="1"/>
    <w:rsid w:val="008D7FB1"/>
    <w:rPr>
      <w:sz w:val="40"/>
      <w:szCs w:val="24"/>
    </w:rPr>
  </w:style>
  <w:style w:type="paragraph" w:customStyle="1" w:styleId="western">
    <w:name w:val="western"/>
    <w:basedOn w:val="a"/>
    <w:rsid w:val="008D7FB1"/>
    <w:pPr>
      <w:spacing w:before="100" w:beforeAutospacing="1" w:after="100" w:afterAutospacing="1"/>
    </w:pPr>
  </w:style>
  <w:style w:type="character" w:customStyle="1" w:styleId="20">
    <w:name w:val="Заголовок 2 Знак"/>
    <w:basedOn w:val="a0"/>
    <w:link w:val="2"/>
    <w:rsid w:val="008D7FB1"/>
    <w:rPr>
      <w:sz w:val="36"/>
      <w:szCs w:val="24"/>
    </w:rPr>
  </w:style>
  <w:style w:type="numbering" w:customStyle="1" w:styleId="110">
    <w:name w:val="Нет списка11"/>
    <w:next w:val="a2"/>
    <w:uiPriority w:val="99"/>
    <w:semiHidden/>
    <w:unhideWhenUsed/>
    <w:rsid w:val="008D7FB1"/>
  </w:style>
  <w:style w:type="character" w:customStyle="1" w:styleId="a6">
    <w:name w:val="Основной текст с отступом Знак"/>
    <w:basedOn w:val="a0"/>
    <w:link w:val="a5"/>
    <w:rsid w:val="008D7FB1"/>
    <w:rPr>
      <w:sz w:val="24"/>
      <w:szCs w:val="24"/>
    </w:rPr>
  </w:style>
  <w:style w:type="table" w:customStyle="1" w:styleId="111">
    <w:name w:val="Сетка таблицы11"/>
    <w:basedOn w:val="a1"/>
    <w:next w:val="a9"/>
    <w:uiPriority w:val="59"/>
    <w:rsid w:val="008D7FB1"/>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0323D5"/>
  </w:style>
  <w:style w:type="table" w:customStyle="1" w:styleId="24">
    <w:name w:val="Сетка таблицы2"/>
    <w:basedOn w:val="a1"/>
    <w:next w:val="a9"/>
    <w:rsid w:val="000323D5"/>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0323D5"/>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
    <w:name w:val="Preformat"/>
    <w:rsid w:val="00DB5D20"/>
    <w:pPr>
      <w:overflowPunct w:val="0"/>
      <w:autoSpaceDE w:val="0"/>
      <w:autoSpaceDN w:val="0"/>
      <w:adjustRightInd w:val="0"/>
      <w:textAlignment w:val="baseline"/>
    </w:pPr>
    <w:rPr>
      <w:rFonts w:ascii="Courier New" w:hAnsi="Courier New"/>
    </w:rPr>
  </w:style>
  <w:style w:type="character" w:customStyle="1" w:styleId="af">
    <w:name w:val="Абзац списка Знак"/>
    <w:link w:val="ae"/>
    <w:uiPriority w:val="34"/>
    <w:locked/>
    <w:rsid w:val="00DB5D20"/>
    <w:rPr>
      <w:sz w:val="24"/>
      <w:szCs w:val="24"/>
    </w:rPr>
  </w:style>
  <w:style w:type="numbering" w:customStyle="1" w:styleId="31">
    <w:name w:val="Нет списка3"/>
    <w:next w:val="a2"/>
    <w:uiPriority w:val="99"/>
    <w:semiHidden/>
    <w:unhideWhenUsed/>
    <w:rsid w:val="00DB5D20"/>
  </w:style>
  <w:style w:type="numbering" w:customStyle="1" w:styleId="41">
    <w:name w:val="Нет списка4"/>
    <w:next w:val="a2"/>
    <w:semiHidden/>
    <w:rsid w:val="00DB5D20"/>
  </w:style>
  <w:style w:type="paragraph" w:customStyle="1" w:styleId="style1">
    <w:name w:val="style1"/>
    <w:basedOn w:val="a"/>
    <w:rsid w:val="00DB5D20"/>
    <w:pPr>
      <w:spacing w:before="100" w:beforeAutospacing="1" w:after="100" w:afterAutospacing="1"/>
    </w:pPr>
  </w:style>
  <w:style w:type="paragraph" w:customStyle="1" w:styleId="style8">
    <w:name w:val="style8"/>
    <w:basedOn w:val="a"/>
    <w:rsid w:val="00DB5D20"/>
    <w:pPr>
      <w:spacing w:before="100" w:beforeAutospacing="1" w:after="100" w:afterAutospacing="1"/>
    </w:pPr>
  </w:style>
  <w:style w:type="paragraph" w:customStyle="1" w:styleId="style2">
    <w:name w:val="style2"/>
    <w:basedOn w:val="a"/>
    <w:rsid w:val="00DB5D20"/>
    <w:pPr>
      <w:spacing w:before="100" w:beforeAutospacing="1" w:after="100" w:afterAutospacing="1"/>
    </w:pPr>
  </w:style>
  <w:style w:type="paragraph" w:customStyle="1" w:styleId="style10">
    <w:name w:val="style10"/>
    <w:basedOn w:val="a"/>
    <w:rsid w:val="00DB5D20"/>
    <w:pPr>
      <w:spacing w:before="100" w:beforeAutospacing="1" w:after="100" w:afterAutospacing="1"/>
    </w:pPr>
  </w:style>
  <w:style w:type="paragraph" w:customStyle="1" w:styleId="style4">
    <w:name w:val="style4"/>
    <w:basedOn w:val="a"/>
    <w:rsid w:val="00DB5D20"/>
    <w:pPr>
      <w:spacing w:before="100" w:beforeAutospacing="1" w:after="100" w:afterAutospacing="1"/>
    </w:pPr>
  </w:style>
  <w:style w:type="paragraph" w:customStyle="1" w:styleId="style12">
    <w:name w:val="style12"/>
    <w:basedOn w:val="a"/>
    <w:rsid w:val="00DB5D20"/>
    <w:pPr>
      <w:spacing w:before="100" w:beforeAutospacing="1" w:after="100" w:afterAutospacing="1"/>
    </w:pPr>
  </w:style>
  <w:style w:type="paragraph" w:customStyle="1" w:styleId="style17">
    <w:name w:val="style17"/>
    <w:basedOn w:val="a"/>
    <w:rsid w:val="00DB5D20"/>
    <w:pPr>
      <w:spacing w:before="100" w:beforeAutospacing="1" w:after="100" w:afterAutospacing="1"/>
    </w:pPr>
  </w:style>
  <w:style w:type="paragraph" w:customStyle="1" w:styleId="style18">
    <w:name w:val="style18"/>
    <w:basedOn w:val="a"/>
    <w:rsid w:val="00DB5D20"/>
    <w:pPr>
      <w:spacing w:before="100" w:beforeAutospacing="1" w:after="100" w:afterAutospacing="1"/>
    </w:pPr>
  </w:style>
  <w:style w:type="paragraph" w:customStyle="1" w:styleId="style21">
    <w:name w:val="style21"/>
    <w:basedOn w:val="a"/>
    <w:rsid w:val="00DB5D20"/>
    <w:pPr>
      <w:spacing w:before="100" w:beforeAutospacing="1" w:after="100" w:afterAutospacing="1"/>
    </w:pPr>
  </w:style>
  <w:style w:type="paragraph" w:customStyle="1" w:styleId="style14">
    <w:name w:val="style14"/>
    <w:basedOn w:val="a"/>
    <w:rsid w:val="00DB5D20"/>
    <w:pPr>
      <w:spacing w:before="100" w:beforeAutospacing="1" w:after="100" w:afterAutospacing="1"/>
    </w:pPr>
  </w:style>
  <w:style w:type="paragraph" w:customStyle="1" w:styleId="style9">
    <w:name w:val="style9"/>
    <w:basedOn w:val="a"/>
    <w:rsid w:val="00DB5D20"/>
    <w:pPr>
      <w:spacing w:before="100" w:beforeAutospacing="1" w:after="100" w:afterAutospacing="1"/>
    </w:pPr>
  </w:style>
  <w:style w:type="paragraph" w:customStyle="1" w:styleId="style20">
    <w:name w:val="style20"/>
    <w:basedOn w:val="a"/>
    <w:rsid w:val="00DB5D20"/>
    <w:pPr>
      <w:spacing w:before="100" w:beforeAutospacing="1" w:after="100" w:afterAutospacing="1"/>
    </w:pPr>
  </w:style>
  <w:style w:type="paragraph" w:customStyle="1" w:styleId="style13">
    <w:name w:val="style13"/>
    <w:basedOn w:val="a"/>
    <w:rsid w:val="00DB5D20"/>
    <w:pPr>
      <w:spacing w:before="100" w:beforeAutospacing="1" w:after="100" w:afterAutospacing="1"/>
    </w:pPr>
  </w:style>
  <w:style w:type="paragraph" w:styleId="aff5">
    <w:name w:val="endnote text"/>
    <w:basedOn w:val="a"/>
    <w:link w:val="aff6"/>
    <w:rsid w:val="00DB5D20"/>
    <w:rPr>
      <w:sz w:val="20"/>
      <w:szCs w:val="20"/>
    </w:rPr>
  </w:style>
  <w:style w:type="character" w:customStyle="1" w:styleId="aff6">
    <w:name w:val="Текст концевой сноски Знак"/>
    <w:basedOn w:val="a0"/>
    <w:link w:val="aff5"/>
    <w:rsid w:val="00DB5D20"/>
  </w:style>
  <w:style w:type="character" w:styleId="aff7">
    <w:name w:val="endnote reference"/>
    <w:rsid w:val="00DB5D20"/>
    <w:rPr>
      <w:vertAlign w:val="superscript"/>
    </w:rPr>
  </w:style>
  <w:style w:type="character" w:customStyle="1" w:styleId="50">
    <w:name w:val="Заголовок №5_"/>
    <w:link w:val="51"/>
    <w:uiPriority w:val="99"/>
    <w:locked/>
    <w:rsid w:val="00DB5D20"/>
    <w:rPr>
      <w:b/>
      <w:bCs/>
      <w:shd w:val="clear" w:color="auto" w:fill="FFFFFF"/>
    </w:rPr>
  </w:style>
  <w:style w:type="paragraph" w:customStyle="1" w:styleId="51">
    <w:name w:val="Заголовок №51"/>
    <w:basedOn w:val="a"/>
    <w:link w:val="50"/>
    <w:uiPriority w:val="99"/>
    <w:rsid w:val="00DB5D20"/>
    <w:pPr>
      <w:shd w:val="clear" w:color="auto" w:fill="FFFFFF"/>
      <w:spacing w:before="120" w:after="180" w:line="240" w:lineRule="atLeast"/>
      <w:outlineLvl w:val="4"/>
    </w:pPr>
    <w:rPr>
      <w:b/>
      <w:bCs/>
      <w:sz w:val="20"/>
      <w:szCs w:val="20"/>
    </w:rPr>
  </w:style>
  <w:style w:type="character" w:customStyle="1" w:styleId="42">
    <w:name w:val="Заголовок №4 (2)_"/>
    <w:link w:val="420"/>
    <w:uiPriority w:val="99"/>
    <w:locked/>
    <w:rsid w:val="00DB5D20"/>
    <w:rPr>
      <w:b/>
      <w:bCs/>
      <w:shd w:val="clear" w:color="auto" w:fill="FFFFFF"/>
    </w:rPr>
  </w:style>
  <w:style w:type="character" w:customStyle="1" w:styleId="8">
    <w:name w:val="Основной текст (8)_"/>
    <w:link w:val="80"/>
    <w:locked/>
    <w:rsid w:val="00DB5D20"/>
    <w:rPr>
      <w:noProof/>
      <w:sz w:val="8"/>
      <w:szCs w:val="8"/>
      <w:shd w:val="clear" w:color="auto" w:fill="FFFFFF"/>
    </w:rPr>
  </w:style>
  <w:style w:type="character" w:customStyle="1" w:styleId="9">
    <w:name w:val="Основной текст (9)_"/>
    <w:link w:val="90"/>
    <w:locked/>
    <w:rsid w:val="00DB5D20"/>
    <w:rPr>
      <w:b/>
      <w:bCs/>
      <w:shd w:val="clear" w:color="auto" w:fill="FFFFFF"/>
    </w:rPr>
  </w:style>
  <w:style w:type="paragraph" w:customStyle="1" w:styleId="420">
    <w:name w:val="Заголовок №4 (2)"/>
    <w:basedOn w:val="a"/>
    <w:link w:val="42"/>
    <w:uiPriority w:val="99"/>
    <w:rsid w:val="00DB5D20"/>
    <w:pPr>
      <w:shd w:val="clear" w:color="auto" w:fill="FFFFFF"/>
      <w:spacing w:after="240" w:line="240" w:lineRule="atLeast"/>
      <w:outlineLvl w:val="3"/>
    </w:pPr>
    <w:rPr>
      <w:b/>
      <w:bCs/>
      <w:sz w:val="20"/>
      <w:szCs w:val="20"/>
    </w:rPr>
  </w:style>
  <w:style w:type="paragraph" w:customStyle="1" w:styleId="80">
    <w:name w:val="Основной текст (8)"/>
    <w:basedOn w:val="a"/>
    <w:link w:val="8"/>
    <w:rsid w:val="00DB5D20"/>
    <w:pPr>
      <w:shd w:val="clear" w:color="auto" w:fill="FFFFFF"/>
      <w:spacing w:line="240" w:lineRule="atLeast"/>
    </w:pPr>
    <w:rPr>
      <w:noProof/>
      <w:sz w:val="8"/>
      <w:szCs w:val="8"/>
    </w:rPr>
  </w:style>
  <w:style w:type="paragraph" w:customStyle="1" w:styleId="90">
    <w:name w:val="Основной текст (9)"/>
    <w:basedOn w:val="a"/>
    <w:link w:val="9"/>
    <w:rsid w:val="00DB5D20"/>
    <w:pPr>
      <w:shd w:val="clear" w:color="auto" w:fill="FFFFFF"/>
      <w:spacing w:line="240" w:lineRule="atLeast"/>
    </w:pPr>
    <w:rPr>
      <w:b/>
      <w:bCs/>
      <w:sz w:val="20"/>
      <w:szCs w:val="20"/>
    </w:rPr>
  </w:style>
  <w:style w:type="character" w:customStyle="1" w:styleId="910pt">
    <w:name w:val="Основной текст (9) + 10 pt"/>
    <w:aliases w:val="Не полужирный2"/>
    <w:rsid w:val="00DB5D20"/>
    <w:rPr>
      <w:rFonts w:ascii="Times New Roman" w:hAnsi="Times New Roman"/>
      <w:b/>
      <w:spacing w:val="0"/>
      <w:sz w:val="20"/>
    </w:rPr>
  </w:style>
  <w:style w:type="character" w:customStyle="1" w:styleId="aff8">
    <w:name w:val="Основной текст_"/>
    <w:link w:val="18"/>
    <w:locked/>
    <w:rsid w:val="00DB5D20"/>
    <w:rPr>
      <w:shd w:val="clear" w:color="auto" w:fill="FFFFFF"/>
    </w:rPr>
  </w:style>
  <w:style w:type="character" w:customStyle="1" w:styleId="9pt">
    <w:name w:val="Основной текст + 9 pt"/>
    <w:rsid w:val="00DB5D20"/>
    <w:rPr>
      <w:rFonts w:ascii="Times New Roman" w:hAnsi="Times New Roman"/>
      <w:spacing w:val="0"/>
      <w:sz w:val="18"/>
    </w:rPr>
  </w:style>
  <w:style w:type="paragraph" w:customStyle="1" w:styleId="18">
    <w:name w:val="Основной текст1"/>
    <w:basedOn w:val="a"/>
    <w:link w:val="aff8"/>
    <w:rsid w:val="00DB5D20"/>
    <w:pPr>
      <w:shd w:val="clear" w:color="auto" w:fill="FFFFFF"/>
      <w:spacing w:before="240" w:line="274" w:lineRule="exact"/>
      <w:jc w:val="both"/>
    </w:pPr>
    <w:rPr>
      <w:sz w:val="20"/>
      <w:szCs w:val="20"/>
    </w:rPr>
  </w:style>
  <w:style w:type="character" w:customStyle="1" w:styleId="52">
    <w:name w:val="Основной текст (5)_"/>
    <w:link w:val="510"/>
    <w:uiPriority w:val="99"/>
    <w:locked/>
    <w:rsid w:val="00DB5D20"/>
    <w:rPr>
      <w:b/>
      <w:bCs/>
      <w:shd w:val="clear" w:color="auto" w:fill="FFFFFF"/>
    </w:rPr>
  </w:style>
  <w:style w:type="character" w:customStyle="1" w:styleId="53">
    <w:name w:val="Основной текст (5) + Не полужирный"/>
    <w:basedOn w:val="52"/>
    <w:uiPriority w:val="99"/>
    <w:rsid w:val="00DB5D20"/>
    <w:rPr>
      <w:b/>
      <w:bCs/>
      <w:shd w:val="clear" w:color="auto" w:fill="FFFFFF"/>
    </w:rPr>
  </w:style>
  <w:style w:type="character" w:customStyle="1" w:styleId="1pt">
    <w:name w:val="Основной текст + Интервал 1 pt"/>
    <w:link w:val="121"/>
    <w:uiPriority w:val="99"/>
    <w:rsid w:val="00DB5D20"/>
    <w:rPr>
      <w:spacing w:val="20"/>
      <w:shd w:val="clear" w:color="auto" w:fill="FFFFFF"/>
    </w:rPr>
  </w:style>
  <w:style w:type="character" w:customStyle="1" w:styleId="aff9">
    <w:name w:val="Подпись к таблице_"/>
    <w:link w:val="affa"/>
    <w:uiPriority w:val="99"/>
    <w:locked/>
    <w:rsid w:val="00DB5D20"/>
    <w:rPr>
      <w:shd w:val="clear" w:color="auto" w:fill="FFFFFF"/>
    </w:rPr>
  </w:style>
  <w:style w:type="character" w:customStyle="1" w:styleId="520">
    <w:name w:val="Основной текст (5)2"/>
    <w:uiPriority w:val="99"/>
    <w:rsid w:val="00DB5D20"/>
    <w:rPr>
      <w:b/>
      <w:bCs/>
      <w:sz w:val="22"/>
      <w:szCs w:val="22"/>
      <w:shd w:val="clear" w:color="auto" w:fill="FFFFFF"/>
      <w:lang w:val="en-US" w:eastAsia="en-US"/>
    </w:rPr>
  </w:style>
  <w:style w:type="character" w:customStyle="1" w:styleId="affb">
    <w:name w:val="Основной текст + Полужирный"/>
    <w:aliases w:val="Курсив,Интервал 0 pt,5 pt,Основной текст + Georgia,6,Основной текст + CordiaUPC,17 pt,Полужирный"/>
    <w:uiPriority w:val="99"/>
    <w:rsid w:val="00DB5D20"/>
    <w:rPr>
      <w:b/>
      <w:bCs/>
      <w:spacing w:val="0"/>
      <w:sz w:val="22"/>
      <w:szCs w:val="22"/>
      <w:shd w:val="clear" w:color="auto" w:fill="FFFFFF"/>
    </w:rPr>
  </w:style>
  <w:style w:type="character" w:customStyle="1" w:styleId="7pt">
    <w:name w:val="Основной текст + 7 pt"/>
    <w:aliases w:val="Полужирный1"/>
    <w:uiPriority w:val="99"/>
    <w:rsid w:val="00DB5D20"/>
    <w:rPr>
      <w:b/>
      <w:bCs/>
      <w:spacing w:val="0"/>
      <w:sz w:val="14"/>
      <w:szCs w:val="14"/>
      <w:shd w:val="clear" w:color="auto" w:fill="FFFFFF"/>
    </w:rPr>
  </w:style>
  <w:style w:type="character" w:customStyle="1" w:styleId="19">
    <w:name w:val="Основной текст + Полужирный1"/>
    <w:uiPriority w:val="99"/>
    <w:rsid w:val="00DB5D20"/>
    <w:rPr>
      <w:b/>
      <w:bCs/>
      <w:spacing w:val="0"/>
      <w:sz w:val="22"/>
      <w:szCs w:val="22"/>
      <w:u w:val="single"/>
      <w:shd w:val="clear" w:color="auto" w:fill="FFFFFF"/>
    </w:rPr>
  </w:style>
  <w:style w:type="character" w:customStyle="1" w:styleId="54">
    <w:name w:val="Заголовок №5"/>
    <w:uiPriority w:val="99"/>
    <w:rsid w:val="00DB5D20"/>
    <w:rPr>
      <w:b/>
      <w:bCs/>
      <w:sz w:val="22"/>
      <w:szCs w:val="22"/>
      <w:u w:val="single"/>
      <w:shd w:val="clear" w:color="auto" w:fill="FFFFFF"/>
    </w:rPr>
  </w:style>
  <w:style w:type="character" w:customStyle="1" w:styleId="59">
    <w:name w:val="Заголовок №5 + 9"/>
    <w:aliases w:val="5 pt5,Не полужирный1"/>
    <w:uiPriority w:val="99"/>
    <w:rsid w:val="00DB5D20"/>
    <w:rPr>
      <w:b/>
      <w:bCs/>
      <w:sz w:val="19"/>
      <w:szCs w:val="19"/>
      <w:shd w:val="clear" w:color="auto" w:fill="FFFFFF"/>
    </w:rPr>
  </w:style>
  <w:style w:type="character" w:customStyle="1" w:styleId="32">
    <w:name w:val="Заголовок №3 (2)_"/>
    <w:link w:val="320"/>
    <w:uiPriority w:val="99"/>
    <w:locked/>
    <w:rsid w:val="00DB5D20"/>
    <w:rPr>
      <w:shd w:val="clear" w:color="auto" w:fill="FFFFFF"/>
    </w:rPr>
  </w:style>
  <w:style w:type="character" w:customStyle="1" w:styleId="321pt">
    <w:name w:val="Заголовок №3 (2) + Интервал 1 pt"/>
    <w:uiPriority w:val="99"/>
    <w:rsid w:val="00DB5D20"/>
    <w:rPr>
      <w:spacing w:val="20"/>
      <w:sz w:val="22"/>
      <w:szCs w:val="22"/>
      <w:shd w:val="clear" w:color="auto" w:fill="FFFFFF"/>
    </w:rPr>
  </w:style>
  <w:style w:type="character" w:customStyle="1" w:styleId="130">
    <w:name w:val="Основной текст (13)_"/>
    <w:link w:val="131"/>
    <w:uiPriority w:val="99"/>
    <w:locked/>
    <w:rsid w:val="00DB5D20"/>
    <w:rPr>
      <w:sz w:val="23"/>
      <w:szCs w:val="23"/>
      <w:shd w:val="clear" w:color="auto" w:fill="FFFFFF"/>
    </w:rPr>
  </w:style>
  <w:style w:type="character" w:customStyle="1" w:styleId="131pt">
    <w:name w:val="Основной текст (13) + Интервал 1 pt"/>
    <w:uiPriority w:val="99"/>
    <w:rsid w:val="00DB5D20"/>
    <w:rPr>
      <w:spacing w:val="30"/>
      <w:sz w:val="23"/>
      <w:szCs w:val="23"/>
      <w:shd w:val="clear" w:color="auto" w:fill="FFFFFF"/>
    </w:rPr>
  </w:style>
  <w:style w:type="character" w:customStyle="1" w:styleId="122">
    <w:name w:val="Основной текст (12) + Полужирный"/>
    <w:aliases w:val="Интервал 1 pt3,Масштаб 80%1"/>
    <w:uiPriority w:val="99"/>
    <w:rsid w:val="00DB5D20"/>
    <w:rPr>
      <w:b/>
      <w:bCs/>
      <w:i/>
      <w:iCs/>
      <w:noProof/>
      <w:spacing w:val="20"/>
      <w:w w:val="80"/>
      <w:sz w:val="23"/>
      <w:szCs w:val="23"/>
      <w:shd w:val="clear" w:color="auto" w:fill="FFFFFF"/>
    </w:rPr>
  </w:style>
  <w:style w:type="character" w:customStyle="1" w:styleId="1a">
    <w:name w:val="Заголовок №1_"/>
    <w:link w:val="1b"/>
    <w:uiPriority w:val="99"/>
    <w:locked/>
    <w:rsid w:val="00DB5D20"/>
    <w:rPr>
      <w:shd w:val="clear" w:color="auto" w:fill="FFFFFF"/>
    </w:rPr>
  </w:style>
  <w:style w:type="character" w:customStyle="1" w:styleId="11pt">
    <w:name w:val="Заголовок №1 + Интервал 1 pt"/>
    <w:uiPriority w:val="99"/>
    <w:rsid w:val="00DB5D20"/>
    <w:rPr>
      <w:spacing w:val="20"/>
      <w:sz w:val="22"/>
      <w:szCs w:val="22"/>
      <w:shd w:val="clear" w:color="auto" w:fill="FFFFFF"/>
    </w:rPr>
  </w:style>
  <w:style w:type="character" w:customStyle="1" w:styleId="25">
    <w:name w:val="Заголовок №2_"/>
    <w:link w:val="26"/>
    <w:uiPriority w:val="99"/>
    <w:locked/>
    <w:rsid w:val="00DB5D20"/>
    <w:rPr>
      <w:shd w:val="clear" w:color="auto" w:fill="FFFFFF"/>
      <w:lang w:val="en-US"/>
    </w:rPr>
  </w:style>
  <w:style w:type="character" w:customStyle="1" w:styleId="150">
    <w:name w:val="Основной текст (15)_"/>
    <w:link w:val="151"/>
    <w:uiPriority w:val="99"/>
    <w:locked/>
    <w:rsid w:val="00DB5D20"/>
    <w:rPr>
      <w:shd w:val="clear" w:color="auto" w:fill="FFFFFF"/>
    </w:rPr>
  </w:style>
  <w:style w:type="character" w:customStyle="1" w:styleId="159">
    <w:name w:val="Основной текст (15) + 9"/>
    <w:aliases w:val="5 pt4"/>
    <w:uiPriority w:val="99"/>
    <w:rsid w:val="00DB5D20"/>
    <w:rPr>
      <w:sz w:val="19"/>
      <w:szCs w:val="19"/>
      <w:shd w:val="clear" w:color="auto" w:fill="FFFFFF"/>
    </w:rPr>
  </w:style>
  <w:style w:type="character" w:customStyle="1" w:styleId="91">
    <w:name w:val="Основной текст + 9"/>
    <w:aliases w:val="5 pt3"/>
    <w:uiPriority w:val="99"/>
    <w:rsid w:val="00DB5D20"/>
    <w:rPr>
      <w:spacing w:val="0"/>
      <w:sz w:val="19"/>
      <w:szCs w:val="19"/>
      <w:shd w:val="clear" w:color="auto" w:fill="FFFFFF"/>
    </w:rPr>
  </w:style>
  <w:style w:type="character" w:customStyle="1" w:styleId="1592">
    <w:name w:val="Основной текст (15) + 92"/>
    <w:aliases w:val="5 pt2,Интервал 1 pt2"/>
    <w:uiPriority w:val="99"/>
    <w:rsid w:val="00DB5D20"/>
    <w:rPr>
      <w:spacing w:val="30"/>
      <w:sz w:val="19"/>
      <w:szCs w:val="19"/>
      <w:shd w:val="clear" w:color="auto" w:fill="FFFFFF"/>
    </w:rPr>
  </w:style>
  <w:style w:type="character" w:customStyle="1" w:styleId="1591">
    <w:name w:val="Основной текст (15) + 91"/>
    <w:aliases w:val="5 pt1,Интервал 1 pt1"/>
    <w:uiPriority w:val="99"/>
    <w:rsid w:val="00DB5D20"/>
    <w:rPr>
      <w:spacing w:val="30"/>
      <w:sz w:val="19"/>
      <w:szCs w:val="19"/>
      <w:u w:val="single"/>
      <w:shd w:val="clear" w:color="auto" w:fill="FFFFFF"/>
    </w:rPr>
  </w:style>
  <w:style w:type="character" w:customStyle="1" w:styleId="530">
    <w:name w:val="Заголовок №53"/>
    <w:uiPriority w:val="99"/>
    <w:rsid w:val="00DB5D20"/>
    <w:rPr>
      <w:b/>
      <w:bCs/>
      <w:sz w:val="22"/>
      <w:szCs w:val="22"/>
      <w:u w:val="single"/>
      <w:shd w:val="clear" w:color="auto" w:fill="FFFFFF"/>
    </w:rPr>
  </w:style>
  <w:style w:type="character" w:customStyle="1" w:styleId="200">
    <w:name w:val="Основной текст (20)_"/>
    <w:link w:val="201"/>
    <w:uiPriority w:val="99"/>
    <w:locked/>
    <w:rsid w:val="00DB5D20"/>
    <w:rPr>
      <w:i/>
      <w:iCs/>
      <w:spacing w:val="110"/>
      <w:sz w:val="62"/>
      <w:szCs w:val="62"/>
      <w:shd w:val="clear" w:color="auto" w:fill="FFFFFF"/>
      <w:lang w:val="en-US"/>
    </w:rPr>
  </w:style>
  <w:style w:type="character" w:customStyle="1" w:styleId="521">
    <w:name w:val="Заголовок №52"/>
    <w:uiPriority w:val="99"/>
    <w:rsid w:val="00DB5D20"/>
    <w:rPr>
      <w:b/>
      <w:bCs/>
      <w:sz w:val="22"/>
      <w:szCs w:val="22"/>
      <w:shd w:val="clear" w:color="auto" w:fill="FFFFFF"/>
      <w:lang w:val="en-US" w:eastAsia="en-US"/>
    </w:rPr>
  </w:style>
  <w:style w:type="paragraph" w:customStyle="1" w:styleId="510">
    <w:name w:val="Основной текст (5)1"/>
    <w:basedOn w:val="a"/>
    <w:link w:val="52"/>
    <w:uiPriority w:val="99"/>
    <w:rsid w:val="00DB5D20"/>
    <w:pPr>
      <w:shd w:val="clear" w:color="auto" w:fill="FFFFFF"/>
      <w:spacing w:before="3000" w:line="274" w:lineRule="exact"/>
      <w:jc w:val="center"/>
    </w:pPr>
    <w:rPr>
      <w:b/>
      <w:bCs/>
      <w:sz w:val="20"/>
      <w:szCs w:val="20"/>
    </w:rPr>
  </w:style>
  <w:style w:type="paragraph" w:customStyle="1" w:styleId="affa">
    <w:name w:val="Подпись к таблице"/>
    <w:basedOn w:val="a"/>
    <w:link w:val="aff9"/>
    <w:uiPriority w:val="99"/>
    <w:rsid w:val="00DB5D20"/>
    <w:pPr>
      <w:shd w:val="clear" w:color="auto" w:fill="FFFFFF"/>
      <w:spacing w:line="240" w:lineRule="atLeast"/>
    </w:pPr>
    <w:rPr>
      <w:sz w:val="20"/>
      <w:szCs w:val="20"/>
    </w:rPr>
  </w:style>
  <w:style w:type="paragraph" w:customStyle="1" w:styleId="121">
    <w:name w:val="Основной текст (12)"/>
    <w:basedOn w:val="a"/>
    <w:link w:val="1pt"/>
    <w:uiPriority w:val="99"/>
    <w:rsid w:val="00DB5D20"/>
    <w:pPr>
      <w:shd w:val="clear" w:color="auto" w:fill="FFFFFF"/>
      <w:spacing w:after="120" w:line="274" w:lineRule="exact"/>
      <w:jc w:val="both"/>
    </w:pPr>
    <w:rPr>
      <w:spacing w:val="20"/>
      <w:sz w:val="20"/>
      <w:szCs w:val="20"/>
    </w:rPr>
  </w:style>
  <w:style w:type="paragraph" w:customStyle="1" w:styleId="320">
    <w:name w:val="Заголовок №3 (2)"/>
    <w:basedOn w:val="a"/>
    <w:link w:val="32"/>
    <w:uiPriority w:val="99"/>
    <w:rsid w:val="00DB5D20"/>
    <w:pPr>
      <w:shd w:val="clear" w:color="auto" w:fill="FFFFFF"/>
      <w:spacing w:line="269" w:lineRule="exact"/>
      <w:jc w:val="both"/>
      <w:outlineLvl w:val="2"/>
    </w:pPr>
    <w:rPr>
      <w:sz w:val="20"/>
      <w:szCs w:val="20"/>
    </w:rPr>
  </w:style>
  <w:style w:type="paragraph" w:customStyle="1" w:styleId="131">
    <w:name w:val="Основной текст (13)"/>
    <w:basedOn w:val="a"/>
    <w:link w:val="130"/>
    <w:uiPriority w:val="99"/>
    <w:rsid w:val="00DB5D20"/>
    <w:pPr>
      <w:shd w:val="clear" w:color="auto" w:fill="FFFFFF"/>
      <w:spacing w:after="120" w:line="240" w:lineRule="atLeast"/>
      <w:jc w:val="both"/>
    </w:pPr>
    <w:rPr>
      <w:sz w:val="23"/>
      <w:szCs w:val="23"/>
    </w:rPr>
  </w:style>
  <w:style w:type="paragraph" w:customStyle="1" w:styleId="1b">
    <w:name w:val="Заголовок №1"/>
    <w:basedOn w:val="a"/>
    <w:link w:val="1a"/>
    <w:uiPriority w:val="99"/>
    <w:rsid w:val="00DB5D20"/>
    <w:pPr>
      <w:shd w:val="clear" w:color="auto" w:fill="FFFFFF"/>
      <w:spacing w:line="274" w:lineRule="exact"/>
      <w:outlineLvl w:val="0"/>
    </w:pPr>
    <w:rPr>
      <w:sz w:val="20"/>
      <w:szCs w:val="20"/>
    </w:rPr>
  </w:style>
  <w:style w:type="paragraph" w:customStyle="1" w:styleId="26">
    <w:name w:val="Заголовок №2"/>
    <w:basedOn w:val="a"/>
    <w:link w:val="25"/>
    <w:uiPriority w:val="99"/>
    <w:rsid w:val="00DB5D20"/>
    <w:pPr>
      <w:shd w:val="clear" w:color="auto" w:fill="FFFFFF"/>
      <w:spacing w:line="269" w:lineRule="exact"/>
      <w:jc w:val="both"/>
      <w:outlineLvl w:val="1"/>
    </w:pPr>
    <w:rPr>
      <w:sz w:val="20"/>
      <w:szCs w:val="20"/>
      <w:lang w:val="en-US"/>
    </w:rPr>
  </w:style>
  <w:style w:type="paragraph" w:customStyle="1" w:styleId="151">
    <w:name w:val="Основной текст (15)"/>
    <w:basedOn w:val="a"/>
    <w:link w:val="150"/>
    <w:uiPriority w:val="99"/>
    <w:rsid w:val="00DB5D20"/>
    <w:pPr>
      <w:shd w:val="clear" w:color="auto" w:fill="FFFFFF"/>
      <w:spacing w:line="240" w:lineRule="atLeast"/>
    </w:pPr>
    <w:rPr>
      <w:sz w:val="20"/>
      <w:szCs w:val="20"/>
    </w:rPr>
  </w:style>
  <w:style w:type="paragraph" w:customStyle="1" w:styleId="201">
    <w:name w:val="Основной текст (20)1"/>
    <w:basedOn w:val="a"/>
    <w:link w:val="200"/>
    <w:uiPriority w:val="99"/>
    <w:rsid w:val="00DB5D20"/>
    <w:pPr>
      <w:shd w:val="clear" w:color="auto" w:fill="FFFFFF"/>
      <w:spacing w:before="240" w:line="240" w:lineRule="atLeast"/>
    </w:pPr>
    <w:rPr>
      <w:i/>
      <w:iCs/>
      <w:spacing w:val="110"/>
      <w:sz w:val="62"/>
      <w:szCs w:val="62"/>
      <w:lang w:val="en-US"/>
    </w:rPr>
  </w:style>
  <w:style w:type="character" w:customStyle="1" w:styleId="a4">
    <w:name w:val="Название Знак"/>
    <w:basedOn w:val="a0"/>
    <w:link w:val="a3"/>
    <w:rsid w:val="00DB5D20"/>
    <w:rPr>
      <w:sz w:val="36"/>
      <w:szCs w:val="24"/>
    </w:rPr>
  </w:style>
  <w:style w:type="paragraph" w:styleId="affc">
    <w:name w:val="Intense Quote"/>
    <w:basedOn w:val="a"/>
    <w:next w:val="a"/>
    <w:link w:val="affd"/>
    <w:uiPriority w:val="30"/>
    <w:qFormat/>
    <w:rsid w:val="00DB5D20"/>
    <w:pPr>
      <w:pBdr>
        <w:bottom w:val="single" w:sz="4" w:space="4" w:color="4F81BD"/>
      </w:pBdr>
      <w:spacing w:before="200" w:after="280"/>
      <w:ind w:left="936" w:right="936"/>
    </w:pPr>
    <w:rPr>
      <w:b/>
      <w:bCs/>
      <w:i/>
      <w:iCs/>
      <w:color w:val="4F81BD"/>
    </w:rPr>
  </w:style>
  <w:style w:type="character" w:customStyle="1" w:styleId="affd">
    <w:name w:val="Выделенная цитата Знак"/>
    <w:basedOn w:val="a0"/>
    <w:link w:val="affc"/>
    <w:uiPriority w:val="30"/>
    <w:rsid w:val="00DB5D20"/>
    <w:rPr>
      <w:b/>
      <w:bCs/>
      <w:i/>
      <w:iCs/>
      <w:color w:val="4F81BD"/>
      <w:sz w:val="24"/>
      <w:szCs w:val="24"/>
    </w:rPr>
  </w:style>
  <w:style w:type="character" w:customStyle="1" w:styleId="0pt">
    <w:name w:val="Основной текст + Интервал 0 pt"/>
    <w:rsid w:val="00DB5D20"/>
    <w:rPr>
      <w:rFonts w:cs="Times New Roman"/>
      <w:color w:val="000000"/>
      <w:spacing w:val="3"/>
      <w:w w:val="100"/>
      <w:position w:val="0"/>
      <w:sz w:val="23"/>
      <w:szCs w:val="23"/>
      <w:shd w:val="clear" w:color="auto" w:fill="FFFFFF"/>
      <w:lang w:val="ru-RU"/>
    </w:rPr>
  </w:style>
  <w:style w:type="character" w:customStyle="1" w:styleId="a8">
    <w:name w:val="Без интервала Знак"/>
    <w:link w:val="a7"/>
    <w:uiPriority w:val="1"/>
    <w:locked/>
    <w:rsid w:val="00DB5D20"/>
  </w:style>
  <w:style w:type="character" w:customStyle="1" w:styleId="33">
    <w:name w:val="Основной текст (3)_"/>
    <w:link w:val="34"/>
    <w:rsid w:val="00DB5D20"/>
    <w:rPr>
      <w:sz w:val="18"/>
      <w:szCs w:val="18"/>
      <w:shd w:val="clear" w:color="auto" w:fill="FFFFFF"/>
    </w:rPr>
  </w:style>
  <w:style w:type="paragraph" w:customStyle="1" w:styleId="34">
    <w:name w:val="Основной текст (3)"/>
    <w:basedOn w:val="a"/>
    <w:link w:val="33"/>
    <w:rsid w:val="00DB5D20"/>
    <w:pPr>
      <w:shd w:val="clear" w:color="auto" w:fill="FFFFFF"/>
      <w:spacing w:line="0" w:lineRule="atLeast"/>
    </w:pPr>
    <w:rPr>
      <w:sz w:val="18"/>
      <w:szCs w:val="18"/>
    </w:rPr>
  </w:style>
  <w:style w:type="paragraph" w:customStyle="1" w:styleId="Default">
    <w:name w:val="Default"/>
    <w:rsid w:val="00DB5D20"/>
    <w:pPr>
      <w:autoSpaceDE w:val="0"/>
      <w:autoSpaceDN w:val="0"/>
      <w:adjustRightInd w:val="0"/>
      <w:spacing w:before="100" w:beforeAutospacing="1" w:afterAutospacing="1"/>
    </w:pPr>
    <w:rPr>
      <w:color w:val="000000"/>
      <w:sz w:val="24"/>
      <w:szCs w:val="24"/>
      <w:lang w:val="en-US" w:eastAsia="en-US" w:bidi="en-US"/>
    </w:rPr>
  </w:style>
  <w:style w:type="numbering" w:customStyle="1" w:styleId="1110">
    <w:name w:val="Нет списка111"/>
    <w:next w:val="a2"/>
    <w:uiPriority w:val="99"/>
    <w:semiHidden/>
    <w:unhideWhenUsed/>
    <w:rsid w:val="00DB5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D4"/>
    <w:rPr>
      <w:sz w:val="24"/>
      <w:szCs w:val="24"/>
    </w:rPr>
  </w:style>
  <w:style w:type="paragraph" w:styleId="1">
    <w:name w:val="heading 1"/>
    <w:basedOn w:val="a"/>
    <w:next w:val="a"/>
    <w:link w:val="10"/>
    <w:qFormat/>
    <w:rsid w:val="004A6CD4"/>
    <w:pPr>
      <w:keepNext/>
      <w:outlineLvl w:val="0"/>
    </w:pPr>
    <w:rPr>
      <w:sz w:val="40"/>
    </w:rPr>
  </w:style>
  <w:style w:type="paragraph" w:styleId="2">
    <w:name w:val="heading 2"/>
    <w:basedOn w:val="a"/>
    <w:next w:val="a"/>
    <w:link w:val="20"/>
    <w:qFormat/>
    <w:rsid w:val="004A6CD4"/>
    <w:pPr>
      <w:keepNext/>
      <w:outlineLvl w:val="1"/>
    </w:pPr>
    <w:rPr>
      <w:sz w:val="36"/>
    </w:rPr>
  </w:style>
  <w:style w:type="paragraph" w:styleId="3">
    <w:name w:val="heading 3"/>
    <w:basedOn w:val="a"/>
    <w:next w:val="a"/>
    <w:qFormat/>
    <w:rsid w:val="004A6CD4"/>
    <w:pPr>
      <w:keepNext/>
      <w:jc w:val="center"/>
      <w:outlineLvl w:val="2"/>
    </w:pPr>
    <w:rPr>
      <w:sz w:val="36"/>
    </w:rPr>
  </w:style>
  <w:style w:type="paragraph" w:styleId="4">
    <w:name w:val="heading 4"/>
    <w:basedOn w:val="a"/>
    <w:next w:val="a"/>
    <w:link w:val="40"/>
    <w:uiPriority w:val="9"/>
    <w:qFormat/>
    <w:rsid w:val="004A6CD4"/>
    <w:pPr>
      <w:keepNext/>
      <w:jc w:val="center"/>
      <w:outlineLvl w:val="3"/>
    </w:pPr>
    <w:rPr>
      <w:b/>
      <w:bCs/>
      <w:sz w:val="40"/>
    </w:rPr>
  </w:style>
  <w:style w:type="paragraph" w:styleId="5">
    <w:name w:val="heading 5"/>
    <w:basedOn w:val="a"/>
    <w:next w:val="a"/>
    <w:qFormat/>
    <w:rsid w:val="004A6CD4"/>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A6CD4"/>
    <w:pPr>
      <w:jc w:val="center"/>
    </w:pPr>
    <w:rPr>
      <w:sz w:val="36"/>
    </w:rPr>
  </w:style>
  <w:style w:type="paragraph" w:styleId="a5">
    <w:name w:val="Body Text Indent"/>
    <w:basedOn w:val="a"/>
    <w:link w:val="a6"/>
    <w:rsid w:val="004A6CD4"/>
    <w:pPr>
      <w:tabs>
        <w:tab w:val="left" w:pos="0"/>
      </w:tabs>
      <w:ind w:firstLine="540"/>
    </w:pPr>
  </w:style>
  <w:style w:type="paragraph" w:customStyle="1" w:styleId="21">
    <w:name w:val="заголовок 2"/>
    <w:basedOn w:val="a"/>
    <w:next w:val="a"/>
    <w:rsid w:val="00BA53A7"/>
    <w:pPr>
      <w:keepNext/>
      <w:autoSpaceDE w:val="0"/>
      <w:autoSpaceDN w:val="0"/>
      <w:jc w:val="both"/>
    </w:pPr>
  </w:style>
  <w:style w:type="paragraph" w:styleId="a7">
    <w:name w:val="No Spacing"/>
    <w:link w:val="a8"/>
    <w:uiPriority w:val="1"/>
    <w:qFormat/>
    <w:rsid w:val="009579E7"/>
    <w:pPr>
      <w:widowControl w:val="0"/>
      <w:autoSpaceDE w:val="0"/>
      <w:autoSpaceDN w:val="0"/>
      <w:adjustRightInd w:val="0"/>
    </w:pPr>
  </w:style>
  <w:style w:type="table" w:styleId="a9">
    <w:name w:val="Table Grid"/>
    <w:basedOn w:val="a1"/>
    <w:rsid w:val="00075A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Plain Text"/>
    <w:basedOn w:val="a"/>
    <w:link w:val="ab"/>
    <w:uiPriority w:val="99"/>
    <w:rsid w:val="0009351B"/>
    <w:pPr>
      <w:spacing w:before="120" w:after="60"/>
      <w:ind w:firstLine="709"/>
      <w:jc w:val="both"/>
    </w:pPr>
  </w:style>
  <w:style w:type="character" w:customStyle="1" w:styleId="ab">
    <w:name w:val="Текст Знак"/>
    <w:basedOn w:val="a0"/>
    <w:link w:val="aa"/>
    <w:uiPriority w:val="99"/>
    <w:rsid w:val="0009351B"/>
    <w:rPr>
      <w:sz w:val="24"/>
      <w:szCs w:val="24"/>
    </w:rPr>
  </w:style>
  <w:style w:type="paragraph" w:customStyle="1" w:styleId="ac">
    <w:name w:val="Знак"/>
    <w:basedOn w:val="a"/>
    <w:uiPriority w:val="99"/>
    <w:rsid w:val="0009351B"/>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09351B"/>
    <w:pPr>
      <w:autoSpaceDE w:val="0"/>
      <w:autoSpaceDN w:val="0"/>
      <w:adjustRightInd w:val="0"/>
      <w:ind w:firstLine="720"/>
    </w:pPr>
    <w:rPr>
      <w:rFonts w:ascii="Arial" w:hAnsi="Arial" w:cs="Arial"/>
    </w:rPr>
  </w:style>
  <w:style w:type="character" w:styleId="ad">
    <w:name w:val="Hyperlink"/>
    <w:basedOn w:val="a0"/>
    <w:uiPriority w:val="99"/>
    <w:rsid w:val="00C939A2"/>
    <w:rPr>
      <w:rFonts w:ascii="Times New Roman" w:hAnsi="Times New Roman" w:cs="Times New Roman" w:hint="default"/>
      <w:color w:val="0000FF"/>
      <w:u w:val="single"/>
    </w:rPr>
  </w:style>
  <w:style w:type="paragraph" w:styleId="ae">
    <w:name w:val="List Paragraph"/>
    <w:basedOn w:val="a"/>
    <w:link w:val="af"/>
    <w:uiPriority w:val="34"/>
    <w:qFormat/>
    <w:rsid w:val="004B7F3A"/>
    <w:pPr>
      <w:ind w:left="720"/>
      <w:contextualSpacing/>
    </w:pPr>
  </w:style>
  <w:style w:type="paragraph" w:styleId="af0">
    <w:name w:val="Normal (Web)"/>
    <w:aliases w:val="Обычный (Web),Обычный (веб)1"/>
    <w:basedOn w:val="a"/>
    <w:unhideWhenUsed/>
    <w:rsid w:val="00551C71"/>
    <w:pPr>
      <w:spacing w:before="100" w:beforeAutospacing="1" w:after="100" w:afterAutospacing="1"/>
    </w:pPr>
  </w:style>
  <w:style w:type="paragraph" w:customStyle="1" w:styleId="Standard">
    <w:name w:val="Standard"/>
    <w:rsid w:val="00687414"/>
    <w:pPr>
      <w:suppressAutoHyphens/>
      <w:autoSpaceDN w:val="0"/>
    </w:pPr>
    <w:rPr>
      <w:kern w:val="3"/>
      <w:sz w:val="24"/>
      <w:szCs w:val="24"/>
      <w:lang w:eastAsia="zh-CN"/>
    </w:rPr>
  </w:style>
  <w:style w:type="numbering" w:customStyle="1" w:styleId="11">
    <w:name w:val="Нет списка1"/>
    <w:next w:val="a2"/>
    <w:uiPriority w:val="99"/>
    <w:semiHidden/>
    <w:unhideWhenUsed/>
    <w:rsid w:val="008D7FB1"/>
  </w:style>
  <w:style w:type="character" w:customStyle="1" w:styleId="40">
    <w:name w:val="Заголовок 4 Знак"/>
    <w:link w:val="4"/>
    <w:uiPriority w:val="9"/>
    <w:locked/>
    <w:rsid w:val="008D7FB1"/>
    <w:rPr>
      <w:b/>
      <w:bCs/>
      <w:sz w:val="40"/>
      <w:szCs w:val="24"/>
    </w:rPr>
  </w:style>
  <w:style w:type="character" w:customStyle="1" w:styleId="12">
    <w:name w:val="Основной шрифт абзаца1"/>
    <w:rsid w:val="008D7FB1"/>
  </w:style>
  <w:style w:type="character" w:customStyle="1" w:styleId="af1">
    <w:name w:val="Текст выноски Знак"/>
    <w:uiPriority w:val="99"/>
    <w:rsid w:val="008D7FB1"/>
    <w:rPr>
      <w:rFonts w:ascii="Tahoma" w:hAnsi="Tahoma" w:cs="Tahoma"/>
      <w:sz w:val="16"/>
      <w:szCs w:val="16"/>
    </w:rPr>
  </w:style>
  <w:style w:type="character" w:styleId="af2">
    <w:name w:val="Strong"/>
    <w:uiPriority w:val="22"/>
    <w:qFormat/>
    <w:rsid w:val="008D7FB1"/>
    <w:rPr>
      <w:b/>
      <w:bCs/>
    </w:rPr>
  </w:style>
  <w:style w:type="character" w:customStyle="1" w:styleId="Q">
    <w:name w:val="Q"/>
    <w:rsid w:val="008D7FB1"/>
  </w:style>
  <w:style w:type="character" w:customStyle="1" w:styleId="af3">
    <w:name w:val="Символ нумерации"/>
    <w:rsid w:val="008D7FB1"/>
  </w:style>
  <w:style w:type="paragraph" w:customStyle="1" w:styleId="13">
    <w:name w:val="Заголовок1"/>
    <w:basedOn w:val="a"/>
    <w:next w:val="af4"/>
    <w:rsid w:val="008D7FB1"/>
    <w:pPr>
      <w:keepNext/>
      <w:suppressAutoHyphens/>
      <w:spacing w:before="240" w:after="120" w:line="276" w:lineRule="auto"/>
    </w:pPr>
    <w:rPr>
      <w:rFonts w:ascii="Arial" w:eastAsia="Arial Unicode MS" w:hAnsi="Arial" w:cs="Arial"/>
      <w:sz w:val="28"/>
      <w:szCs w:val="28"/>
      <w:lang w:eastAsia="zh-CN"/>
    </w:rPr>
  </w:style>
  <w:style w:type="paragraph" w:styleId="af4">
    <w:name w:val="Body Text"/>
    <w:basedOn w:val="a"/>
    <w:link w:val="af5"/>
    <w:uiPriority w:val="99"/>
    <w:rsid w:val="008D7FB1"/>
    <w:pPr>
      <w:suppressAutoHyphens/>
      <w:spacing w:after="120" w:line="276" w:lineRule="auto"/>
    </w:pPr>
    <w:rPr>
      <w:rFonts w:ascii="Calibri" w:hAnsi="Calibri"/>
      <w:sz w:val="22"/>
      <w:szCs w:val="22"/>
      <w:lang w:eastAsia="zh-CN"/>
    </w:rPr>
  </w:style>
  <w:style w:type="character" w:customStyle="1" w:styleId="af5">
    <w:name w:val="Основной текст Знак"/>
    <w:basedOn w:val="a0"/>
    <w:link w:val="af4"/>
    <w:uiPriority w:val="99"/>
    <w:rsid w:val="008D7FB1"/>
    <w:rPr>
      <w:rFonts w:ascii="Calibri" w:hAnsi="Calibri"/>
      <w:sz w:val="22"/>
      <w:szCs w:val="22"/>
      <w:lang w:eastAsia="zh-CN"/>
    </w:rPr>
  </w:style>
  <w:style w:type="paragraph" w:styleId="af6">
    <w:name w:val="List"/>
    <w:basedOn w:val="af4"/>
    <w:rsid w:val="008D7FB1"/>
  </w:style>
  <w:style w:type="paragraph" w:styleId="af7">
    <w:name w:val="caption"/>
    <w:basedOn w:val="a"/>
    <w:qFormat/>
    <w:rsid w:val="008D7FB1"/>
    <w:pPr>
      <w:suppressLineNumbers/>
      <w:suppressAutoHyphens/>
      <w:spacing w:before="120" w:after="120" w:line="276" w:lineRule="auto"/>
    </w:pPr>
    <w:rPr>
      <w:rFonts w:ascii="Calibri" w:hAnsi="Calibri" w:cs="Calibri"/>
      <w:i/>
      <w:iCs/>
      <w:lang w:eastAsia="zh-CN"/>
    </w:rPr>
  </w:style>
  <w:style w:type="paragraph" w:customStyle="1" w:styleId="14">
    <w:name w:val="Указатель1"/>
    <w:basedOn w:val="a"/>
    <w:rsid w:val="008D7FB1"/>
    <w:pPr>
      <w:suppressLineNumbers/>
      <w:suppressAutoHyphens/>
      <w:spacing w:after="200" w:line="276" w:lineRule="auto"/>
    </w:pPr>
    <w:rPr>
      <w:rFonts w:ascii="Calibri" w:hAnsi="Calibri" w:cs="Calibri"/>
      <w:sz w:val="22"/>
      <w:szCs w:val="22"/>
      <w:lang w:eastAsia="zh-CN"/>
    </w:rPr>
  </w:style>
  <w:style w:type="paragraph" w:styleId="af8">
    <w:name w:val="Balloon Text"/>
    <w:basedOn w:val="a"/>
    <w:link w:val="15"/>
    <w:uiPriority w:val="99"/>
    <w:rsid w:val="008D7FB1"/>
    <w:pPr>
      <w:suppressAutoHyphens/>
      <w:spacing w:line="100" w:lineRule="atLeast"/>
    </w:pPr>
    <w:rPr>
      <w:rFonts w:ascii="Tahoma" w:hAnsi="Tahoma" w:cs="Tahoma"/>
      <w:sz w:val="16"/>
      <w:szCs w:val="16"/>
      <w:lang w:eastAsia="zh-CN"/>
    </w:rPr>
  </w:style>
  <w:style w:type="character" w:customStyle="1" w:styleId="15">
    <w:name w:val="Текст выноски Знак1"/>
    <w:basedOn w:val="a0"/>
    <w:link w:val="af8"/>
    <w:semiHidden/>
    <w:rsid w:val="008D7FB1"/>
    <w:rPr>
      <w:rFonts w:ascii="Tahoma" w:hAnsi="Tahoma" w:cs="Tahoma"/>
      <w:sz w:val="16"/>
      <w:szCs w:val="16"/>
      <w:lang w:eastAsia="zh-CN"/>
    </w:rPr>
  </w:style>
  <w:style w:type="character" w:customStyle="1" w:styleId="ConsPlusNormal0">
    <w:name w:val="ConsPlusNormal Знак"/>
    <w:link w:val="ConsPlusNormal"/>
    <w:locked/>
    <w:rsid w:val="008D7FB1"/>
    <w:rPr>
      <w:rFonts w:ascii="Arial" w:hAnsi="Arial" w:cs="Arial"/>
    </w:rPr>
  </w:style>
  <w:style w:type="table" w:customStyle="1" w:styleId="16">
    <w:name w:val="Сетка таблицы1"/>
    <w:basedOn w:val="a1"/>
    <w:next w:val="a9"/>
    <w:rsid w:val="008D7FB1"/>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rsid w:val="008D7FB1"/>
    <w:pPr>
      <w:tabs>
        <w:tab w:val="center" w:pos="4677"/>
        <w:tab w:val="right" w:pos="9355"/>
      </w:tabs>
    </w:pPr>
    <w:rPr>
      <w:sz w:val="22"/>
      <w:szCs w:val="22"/>
      <w:lang w:eastAsia="en-US"/>
    </w:rPr>
  </w:style>
  <w:style w:type="character" w:customStyle="1" w:styleId="afa">
    <w:name w:val="Верхний колонтитул Знак"/>
    <w:basedOn w:val="a0"/>
    <w:link w:val="af9"/>
    <w:rsid w:val="008D7FB1"/>
    <w:rPr>
      <w:sz w:val="22"/>
      <w:szCs w:val="22"/>
      <w:lang w:eastAsia="en-US"/>
    </w:rPr>
  </w:style>
  <w:style w:type="paragraph" w:styleId="afb">
    <w:name w:val="footer"/>
    <w:basedOn w:val="a"/>
    <w:link w:val="afc"/>
    <w:rsid w:val="008D7FB1"/>
    <w:pPr>
      <w:tabs>
        <w:tab w:val="center" w:pos="4677"/>
        <w:tab w:val="right" w:pos="9355"/>
      </w:tabs>
    </w:pPr>
    <w:rPr>
      <w:sz w:val="22"/>
      <w:szCs w:val="22"/>
      <w:lang w:eastAsia="en-US"/>
    </w:rPr>
  </w:style>
  <w:style w:type="character" w:customStyle="1" w:styleId="afc">
    <w:name w:val="Нижний колонтитул Знак"/>
    <w:basedOn w:val="a0"/>
    <w:link w:val="afb"/>
    <w:rsid w:val="008D7FB1"/>
    <w:rPr>
      <w:sz w:val="22"/>
      <w:szCs w:val="22"/>
      <w:lang w:eastAsia="en-US"/>
    </w:rPr>
  </w:style>
  <w:style w:type="paragraph" w:customStyle="1" w:styleId="ConsPlusTitle">
    <w:name w:val="ConsPlusTitle"/>
    <w:rsid w:val="008D7FB1"/>
    <w:pPr>
      <w:widowControl w:val="0"/>
      <w:tabs>
        <w:tab w:val="left" w:pos="708"/>
      </w:tabs>
      <w:suppressAutoHyphens/>
      <w:spacing w:line="100" w:lineRule="atLeast"/>
    </w:pPr>
    <w:rPr>
      <w:rFonts w:ascii="Arial" w:hAnsi="Arial" w:cs="Arial"/>
      <w:b/>
      <w:bCs/>
    </w:rPr>
  </w:style>
  <w:style w:type="paragraph" w:customStyle="1" w:styleId="ConsPlusNonformat">
    <w:name w:val="ConsPlusNonformat"/>
    <w:rsid w:val="008D7FB1"/>
    <w:pPr>
      <w:widowControl w:val="0"/>
      <w:autoSpaceDE w:val="0"/>
      <w:autoSpaceDN w:val="0"/>
      <w:adjustRightInd w:val="0"/>
    </w:pPr>
    <w:rPr>
      <w:rFonts w:ascii="Courier New" w:hAnsi="Courier New" w:cs="Courier New"/>
    </w:rPr>
  </w:style>
  <w:style w:type="character" w:customStyle="1" w:styleId="textstyle2">
    <w:name w:val="textstyle2"/>
    <w:rsid w:val="008D7FB1"/>
  </w:style>
  <w:style w:type="paragraph" w:customStyle="1" w:styleId="ConsPlusCell">
    <w:name w:val="ConsPlusCell"/>
    <w:rsid w:val="008D7FB1"/>
    <w:pPr>
      <w:widowControl w:val="0"/>
      <w:autoSpaceDE w:val="0"/>
      <w:autoSpaceDN w:val="0"/>
      <w:adjustRightInd w:val="0"/>
    </w:pPr>
    <w:rPr>
      <w:rFonts w:ascii="Calibri" w:hAnsi="Calibri" w:cs="Calibri"/>
      <w:sz w:val="22"/>
      <w:szCs w:val="22"/>
    </w:rPr>
  </w:style>
  <w:style w:type="paragraph" w:customStyle="1" w:styleId="17">
    <w:name w:val="Стиль1"/>
    <w:basedOn w:val="ConsPlusNormal"/>
    <w:rsid w:val="008D7FB1"/>
    <w:pPr>
      <w:suppressAutoHyphens/>
      <w:autoSpaceDE/>
      <w:autoSpaceDN/>
      <w:adjustRightInd/>
      <w:ind w:left="1070" w:firstLine="851"/>
      <w:jc w:val="both"/>
    </w:pPr>
    <w:rPr>
      <w:rFonts w:ascii="Times New Roman" w:hAnsi="Times New Roman" w:cs="Times New Roman"/>
      <w:kern w:val="1"/>
      <w:sz w:val="28"/>
      <w:szCs w:val="28"/>
      <w:lang w:eastAsia="zh-CN"/>
    </w:rPr>
  </w:style>
  <w:style w:type="paragraph" w:customStyle="1" w:styleId="22">
    <w:name w:val="Стиль2"/>
    <w:basedOn w:val="ConsPlusNormal"/>
    <w:rsid w:val="008D7FB1"/>
    <w:pPr>
      <w:tabs>
        <w:tab w:val="left" w:pos="0"/>
      </w:tabs>
      <w:suppressAutoHyphens/>
      <w:autoSpaceDE/>
      <w:autoSpaceDN/>
      <w:adjustRightInd/>
      <w:ind w:left="1571" w:firstLine="851"/>
      <w:jc w:val="both"/>
    </w:pPr>
    <w:rPr>
      <w:rFonts w:ascii="Times New Roman" w:hAnsi="Times New Roman" w:cs="Times New Roman"/>
      <w:kern w:val="1"/>
      <w:sz w:val="28"/>
      <w:szCs w:val="28"/>
      <w:lang w:eastAsia="zh-CN"/>
    </w:rPr>
  </w:style>
  <w:style w:type="paragraph" w:customStyle="1" w:styleId="30">
    <w:name w:val="Стиль3"/>
    <w:basedOn w:val="17"/>
    <w:rsid w:val="008D7FB1"/>
    <w:pPr>
      <w:ind w:left="0"/>
    </w:pPr>
  </w:style>
  <w:style w:type="character" w:styleId="afd">
    <w:name w:val="annotation reference"/>
    <w:semiHidden/>
    <w:rsid w:val="008D7FB1"/>
    <w:rPr>
      <w:sz w:val="16"/>
      <w:szCs w:val="16"/>
    </w:rPr>
  </w:style>
  <w:style w:type="paragraph" w:styleId="afe">
    <w:name w:val="annotation text"/>
    <w:basedOn w:val="a"/>
    <w:link w:val="aff"/>
    <w:semiHidden/>
    <w:rsid w:val="008D7FB1"/>
    <w:pPr>
      <w:widowControl w:val="0"/>
      <w:suppressAutoHyphens/>
    </w:pPr>
    <w:rPr>
      <w:rFonts w:eastAsia="SimSun"/>
      <w:kern w:val="1"/>
      <w:sz w:val="18"/>
      <w:szCs w:val="18"/>
      <w:lang w:eastAsia="zh-CN"/>
    </w:rPr>
  </w:style>
  <w:style w:type="character" w:customStyle="1" w:styleId="aff">
    <w:name w:val="Текст примечания Знак"/>
    <w:basedOn w:val="a0"/>
    <w:link w:val="afe"/>
    <w:semiHidden/>
    <w:rsid w:val="008D7FB1"/>
    <w:rPr>
      <w:rFonts w:eastAsia="SimSun"/>
      <w:kern w:val="1"/>
      <w:sz w:val="18"/>
      <w:szCs w:val="18"/>
      <w:lang w:eastAsia="zh-CN"/>
    </w:rPr>
  </w:style>
  <w:style w:type="paragraph" w:styleId="aff0">
    <w:name w:val="Subtitle"/>
    <w:basedOn w:val="a"/>
    <w:next w:val="a"/>
    <w:link w:val="aff1"/>
    <w:qFormat/>
    <w:rsid w:val="008D7FB1"/>
    <w:pPr>
      <w:suppressAutoHyphens/>
      <w:spacing w:after="60" w:line="276" w:lineRule="auto"/>
      <w:jc w:val="center"/>
      <w:outlineLvl w:val="1"/>
    </w:pPr>
    <w:rPr>
      <w:rFonts w:ascii="Cambria" w:hAnsi="Cambria"/>
      <w:lang w:eastAsia="zh-CN"/>
    </w:rPr>
  </w:style>
  <w:style w:type="character" w:customStyle="1" w:styleId="aff1">
    <w:name w:val="Подзаголовок Знак"/>
    <w:basedOn w:val="a0"/>
    <w:link w:val="aff0"/>
    <w:rsid w:val="008D7FB1"/>
    <w:rPr>
      <w:rFonts w:ascii="Cambria" w:hAnsi="Cambria"/>
      <w:sz w:val="24"/>
      <w:szCs w:val="24"/>
      <w:lang w:eastAsia="zh-CN"/>
    </w:rPr>
  </w:style>
  <w:style w:type="paragraph" w:customStyle="1" w:styleId="ConsPlusNonformat1">
    <w:name w:val="ConsPlusNonformat1"/>
    <w:rsid w:val="008D7FB1"/>
    <w:pPr>
      <w:suppressAutoHyphens/>
    </w:pPr>
    <w:rPr>
      <w:rFonts w:ascii="Courier New" w:hAnsi="Courier New" w:cs="Courier New"/>
      <w:kern w:val="1"/>
      <w:lang w:eastAsia="zh-CN"/>
    </w:rPr>
  </w:style>
  <w:style w:type="paragraph" w:customStyle="1" w:styleId="ConsPlusNormal1">
    <w:name w:val="ConsPlusNormal1"/>
    <w:link w:val="ConsPlusNormal10"/>
    <w:rsid w:val="008D7FB1"/>
    <w:pPr>
      <w:suppressAutoHyphens/>
    </w:pPr>
    <w:rPr>
      <w:rFonts w:ascii="Arial" w:hAnsi="Arial"/>
      <w:kern w:val="1"/>
      <w:sz w:val="24"/>
      <w:szCs w:val="24"/>
      <w:lang w:eastAsia="zh-CN"/>
    </w:rPr>
  </w:style>
  <w:style w:type="character" w:customStyle="1" w:styleId="ConsPlusNormal10">
    <w:name w:val="ConsPlusNormal Знак1"/>
    <w:link w:val="ConsPlusNormal1"/>
    <w:locked/>
    <w:rsid w:val="008D7FB1"/>
    <w:rPr>
      <w:rFonts w:ascii="Arial" w:hAnsi="Arial"/>
      <w:kern w:val="1"/>
      <w:sz w:val="24"/>
      <w:szCs w:val="24"/>
      <w:lang w:eastAsia="zh-CN"/>
    </w:rPr>
  </w:style>
  <w:style w:type="character" w:customStyle="1" w:styleId="apple-converted-space">
    <w:name w:val="apple-converted-space"/>
    <w:basedOn w:val="a0"/>
    <w:rsid w:val="008D7FB1"/>
  </w:style>
  <w:style w:type="character" w:styleId="aff2">
    <w:name w:val="FollowedHyperlink"/>
    <w:uiPriority w:val="99"/>
    <w:rsid w:val="008D7FB1"/>
    <w:rPr>
      <w:color w:val="0000FF"/>
      <w:u w:val="single"/>
    </w:rPr>
  </w:style>
  <w:style w:type="character" w:customStyle="1" w:styleId="category">
    <w:name w:val="category"/>
    <w:basedOn w:val="a0"/>
    <w:rsid w:val="008D7FB1"/>
  </w:style>
  <w:style w:type="character" w:styleId="aff3">
    <w:name w:val="Emphasis"/>
    <w:qFormat/>
    <w:rsid w:val="008D7FB1"/>
    <w:rPr>
      <w:i/>
      <w:iCs/>
    </w:rPr>
  </w:style>
  <w:style w:type="character" w:customStyle="1" w:styleId="6">
    <w:name w:val="Знак Знак6"/>
    <w:locked/>
    <w:rsid w:val="008D7FB1"/>
    <w:rPr>
      <w:lang w:val="ru-RU" w:eastAsia="ru-RU" w:bidi="ar-SA"/>
    </w:rPr>
  </w:style>
  <w:style w:type="character" w:styleId="aff4">
    <w:name w:val="page number"/>
    <w:basedOn w:val="a0"/>
    <w:rsid w:val="008D7FB1"/>
  </w:style>
  <w:style w:type="character" w:customStyle="1" w:styleId="10">
    <w:name w:val="Заголовок 1 Знак"/>
    <w:link w:val="1"/>
    <w:rsid w:val="008D7FB1"/>
    <w:rPr>
      <w:sz w:val="40"/>
      <w:szCs w:val="24"/>
    </w:rPr>
  </w:style>
  <w:style w:type="paragraph" w:customStyle="1" w:styleId="western">
    <w:name w:val="western"/>
    <w:basedOn w:val="a"/>
    <w:rsid w:val="008D7FB1"/>
    <w:pPr>
      <w:spacing w:before="100" w:beforeAutospacing="1" w:after="100" w:afterAutospacing="1"/>
    </w:pPr>
  </w:style>
  <w:style w:type="character" w:customStyle="1" w:styleId="20">
    <w:name w:val="Заголовок 2 Знак"/>
    <w:basedOn w:val="a0"/>
    <w:link w:val="2"/>
    <w:rsid w:val="008D7FB1"/>
    <w:rPr>
      <w:sz w:val="36"/>
      <w:szCs w:val="24"/>
    </w:rPr>
  </w:style>
  <w:style w:type="numbering" w:customStyle="1" w:styleId="110">
    <w:name w:val="Нет списка11"/>
    <w:next w:val="a2"/>
    <w:uiPriority w:val="99"/>
    <w:semiHidden/>
    <w:unhideWhenUsed/>
    <w:rsid w:val="008D7FB1"/>
  </w:style>
  <w:style w:type="character" w:customStyle="1" w:styleId="a6">
    <w:name w:val="Основной текст с отступом Знак"/>
    <w:basedOn w:val="a0"/>
    <w:link w:val="a5"/>
    <w:rsid w:val="008D7FB1"/>
    <w:rPr>
      <w:sz w:val="24"/>
      <w:szCs w:val="24"/>
    </w:rPr>
  </w:style>
  <w:style w:type="table" w:customStyle="1" w:styleId="111">
    <w:name w:val="Сетка таблицы11"/>
    <w:basedOn w:val="a1"/>
    <w:next w:val="a9"/>
    <w:uiPriority w:val="59"/>
    <w:rsid w:val="008D7FB1"/>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323D5"/>
  </w:style>
  <w:style w:type="table" w:customStyle="1" w:styleId="24">
    <w:name w:val="Сетка таблицы2"/>
    <w:basedOn w:val="a1"/>
    <w:next w:val="a9"/>
    <w:rsid w:val="000323D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0323D5"/>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
    <w:name w:val="Preformat"/>
    <w:rsid w:val="00DB5D20"/>
    <w:pPr>
      <w:overflowPunct w:val="0"/>
      <w:autoSpaceDE w:val="0"/>
      <w:autoSpaceDN w:val="0"/>
      <w:adjustRightInd w:val="0"/>
      <w:textAlignment w:val="baseline"/>
    </w:pPr>
    <w:rPr>
      <w:rFonts w:ascii="Courier New" w:hAnsi="Courier New"/>
    </w:rPr>
  </w:style>
  <w:style w:type="character" w:customStyle="1" w:styleId="af">
    <w:name w:val="Абзац списка Знак"/>
    <w:link w:val="ae"/>
    <w:uiPriority w:val="34"/>
    <w:locked/>
    <w:rsid w:val="00DB5D20"/>
    <w:rPr>
      <w:sz w:val="24"/>
      <w:szCs w:val="24"/>
    </w:rPr>
  </w:style>
  <w:style w:type="numbering" w:customStyle="1" w:styleId="31">
    <w:name w:val="Нет списка3"/>
    <w:next w:val="a2"/>
    <w:uiPriority w:val="99"/>
    <w:semiHidden/>
    <w:unhideWhenUsed/>
    <w:rsid w:val="00DB5D20"/>
  </w:style>
  <w:style w:type="numbering" w:customStyle="1" w:styleId="41">
    <w:name w:val="Нет списка4"/>
    <w:next w:val="a2"/>
    <w:semiHidden/>
    <w:rsid w:val="00DB5D20"/>
  </w:style>
  <w:style w:type="paragraph" w:customStyle="1" w:styleId="style1">
    <w:name w:val="style1"/>
    <w:basedOn w:val="a"/>
    <w:rsid w:val="00DB5D20"/>
    <w:pPr>
      <w:spacing w:before="100" w:beforeAutospacing="1" w:after="100" w:afterAutospacing="1"/>
    </w:pPr>
  </w:style>
  <w:style w:type="paragraph" w:customStyle="1" w:styleId="style8">
    <w:name w:val="style8"/>
    <w:basedOn w:val="a"/>
    <w:rsid w:val="00DB5D20"/>
    <w:pPr>
      <w:spacing w:before="100" w:beforeAutospacing="1" w:after="100" w:afterAutospacing="1"/>
    </w:pPr>
  </w:style>
  <w:style w:type="paragraph" w:customStyle="1" w:styleId="style2">
    <w:name w:val="style2"/>
    <w:basedOn w:val="a"/>
    <w:rsid w:val="00DB5D20"/>
    <w:pPr>
      <w:spacing w:before="100" w:beforeAutospacing="1" w:after="100" w:afterAutospacing="1"/>
    </w:pPr>
  </w:style>
  <w:style w:type="paragraph" w:customStyle="1" w:styleId="style10">
    <w:name w:val="style10"/>
    <w:basedOn w:val="a"/>
    <w:rsid w:val="00DB5D20"/>
    <w:pPr>
      <w:spacing w:before="100" w:beforeAutospacing="1" w:after="100" w:afterAutospacing="1"/>
    </w:pPr>
  </w:style>
  <w:style w:type="paragraph" w:customStyle="1" w:styleId="style4">
    <w:name w:val="style4"/>
    <w:basedOn w:val="a"/>
    <w:rsid w:val="00DB5D20"/>
    <w:pPr>
      <w:spacing w:before="100" w:beforeAutospacing="1" w:after="100" w:afterAutospacing="1"/>
    </w:pPr>
  </w:style>
  <w:style w:type="paragraph" w:customStyle="1" w:styleId="style12">
    <w:name w:val="style12"/>
    <w:basedOn w:val="a"/>
    <w:rsid w:val="00DB5D20"/>
    <w:pPr>
      <w:spacing w:before="100" w:beforeAutospacing="1" w:after="100" w:afterAutospacing="1"/>
    </w:pPr>
  </w:style>
  <w:style w:type="paragraph" w:customStyle="1" w:styleId="style17">
    <w:name w:val="style17"/>
    <w:basedOn w:val="a"/>
    <w:rsid w:val="00DB5D20"/>
    <w:pPr>
      <w:spacing w:before="100" w:beforeAutospacing="1" w:after="100" w:afterAutospacing="1"/>
    </w:pPr>
  </w:style>
  <w:style w:type="paragraph" w:customStyle="1" w:styleId="style18">
    <w:name w:val="style18"/>
    <w:basedOn w:val="a"/>
    <w:rsid w:val="00DB5D20"/>
    <w:pPr>
      <w:spacing w:before="100" w:beforeAutospacing="1" w:after="100" w:afterAutospacing="1"/>
    </w:pPr>
  </w:style>
  <w:style w:type="paragraph" w:customStyle="1" w:styleId="style21">
    <w:name w:val="style21"/>
    <w:basedOn w:val="a"/>
    <w:rsid w:val="00DB5D20"/>
    <w:pPr>
      <w:spacing w:before="100" w:beforeAutospacing="1" w:after="100" w:afterAutospacing="1"/>
    </w:pPr>
  </w:style>
  <w:style w:type="paragraph" w:customStyle="1" w:styleId="style14">
    <w:name w:val="style14"/>
    <w:basedOn w:val="a"/>
    <w:rsid w:val="00DB5D20"/>
    <w:pPr>
      <w:spacing w:before="100" w:beforeAutospacing="1" w:after="100" w:afterAutospacing="1"/>
    </w:pPr>
  </w:style>
  <w:style w:type="paragraph" w:customStyle="1" w:styleId="style9">
    <w:name w:val="style9"/>
    <w:basedOn w:val="a"/>
    <w:rsid w:val="00DB5D20"/>
    <w:pPr>
      <w:spacing w:before="100" w:beforeAutospacing="1" w:after="100" w:afterAutospacing="1"/>
    </w:pPr>
  </w:style>
  <w:style w:type="paragraph" w:customStyle="1" w:styleId="style20">
    <w:name w:val="style20"/>
    <w:basedOn w:val="a"/>
    <w:rsid w:val="00DB5D20"/>
    <w:pPr>
      <w:spacing w:before="100" w:beforeAutospacing="1" w:after="100" w:afterAutospacing="1"/>
    </w:pPr>
  </w:style>
  <w:style w:type="paragraph" w:customStyle="1" w:styleId="style13">
    <w:name w:val="style13"/>
    <w:basedOn w:val="a"/>
    <w:rsid w:val="00DB5D20"/>
    <w:pPr>
      <w:spacing w:before="100" w:beforeAutospacing="1" w:after="100" w:afterAutospacing="1"/>
    </w:pPr>
  </w:style>
  <w:style w:type="paragraph" w:styleId="aff5">
    <w:name w:val="endnote text"/>
    <w:basedOn w:val="a"/>
    <w:link w:val="aff6"/>
    <w:rsid w:val="00DB5D20"/>
    <w:rPr>
      <w:sz w:val="20"/>
      <w:szCs w:val="20"/>
    </w:rPr>
  </w:style>
  <w:style w:type="character" w:customStyle="1" w:styleId="aff6">
    <w:name w:val="Текст концевой сноски Знак"/>
    <w:basedOn w:val="a0"/>
    <w:link w:val="aff5"/>
    <w:rsid w:val="00DB5D20"/>
  </w:style>
  <w:style w:type="character" w:styleId="aff7">
    <w:name w:val="endnote reference"/>
    <w:rsid w:val="00DB5D20"/>
    <w:rPr>
      <w:vertAlign w:val="superscript"/>
    </w:rPr>
  </w:style>
  <w:style w:type="character" w:customStyle="1" w:styleId="50">
    <w:name w:val="Заголовок №5_"/>
    <w:link w:val="51"/>
    <w:uiPriority w:val="99"/>
    <w:locked/>
    <w:rsid w:val="00DB5D20"/>
    <w:rPr>
      <w:b/>
      <w:bCs/>
      <w:shd w:val="clear" w:color="auto" w:fill="FFFFFF"/>
    </w:rPr>
  </w:style>
  <w:style w:type="paragraph" w:customStyle="1" w:styleId="51">
    <w:name w:val="Заголовок №51"/>
    <w:basedOn w:val="a"/>
    <w:link w:val="50"/>
    <w:uiPriority w:val="99"/>
    <w:rsid w:val="00DB5D20"/>
    <w:pPr>
      <w:shd w:val="clear" w:color="auto" w:fill="FFFFFF"/>
      <w:spacing w:before="120" w:after="180" w:line="240" w:lineRule="atLeast"/>
      <w:outlineLvl w:val="4"/>
    </w:pPr>
    <w:rPr>
      <w:b/>
      <w:bCs/>
      <w:sz w:val="20"/>
      <w:szCs w:val="20"/>
    </w:rPr>
  </w:style>
  <w:style w:type="character" w:customStyle="1" w:styleId="42">
    <w:name w:val="Заголовок №4 (2)_"/>
    <w:link w:val="420"/>
    <w:uiPriority w:val="99"/>
    <w:locked/>
    <w:rsid w:val="00DB5D20"/>
    <w:rPr>
      <w:b/>
      <w:bCs/>
      <w:shd w:val="clear" w:color="auto" w:fill="FFFFFF"/>
    </w:rPr>
  </w:style>
  <w:style w:type="character" w:customStyle="1" w:styleId="8">
    <w:name w:val="Основной текст (8)_"/>
    <w:link w:val="80"/>
    <w:locked/>
    <w:rsid w:val="00DB5D20"/>
    <w:rPr>
      <w:noProof/>
      <w:sz w:val="8"/>
      <w:szCs w:val="8"/>
      <w:shd w:val="clear" w:color="auto" w:fill="FFFFFF"/>
    </w:rPr>
  </w:style>
  <w:style w:type="character" w:customStyle="1" w:styleId="9">
    <w:name w:val="Основной текст (9)_"/>
    <w:link w:val="90"/>
    <w:locked/>
    <w:rsid w:val="00DB5D20"/>
    <w:rPr>
      <w:b/>
      <w:bCs/>
      <w:shd w:val="clear" w:color="auto" w:fill="FFFFFF"/>
    </w:rPr>
  </w:style>
  <w:style w:type="paragraph" w:customStyle="1" w:styleId="420">
    <w:name w:val="Заголовок №4 (2)"/>
    <w:basedOn w:val="a"/>
    <w:link w:val="42"/>
    <w:uiPriority w:val="99"/>
    <w:rsid w:val="00DB5D20"/>
    <w:pPr>
      <w:shd w:val="clear" w:color="auto" w:fill="FFFFFF"/>
      <w:spacing w:after="240" w:line="240" w:lineRule="atLeast"/>
      <w:outlineLvl w:val="3"/>
    </w:pPr>
    <w:rPr>
      <w:b/>
      <w:bCs/>
      <w:sz w:val="20"/>
      <w:szCs w:val="20"/>
    </w:rPr>
  </w:style>
  <w:style w:type="paragraph" w:customStyle="1" w:styleId="80">
    <w:name w:val="Основной текст (8)"/>
    <w:basedOn w:val="a"/>
    <w:link w:val="8"/>
    <w:rsid w:val="00DB5D20"/>
    <w:pPr>
      <w:shd w:val="clear" w:color="auto" w:fill="FFFFFF"/>
      <w:spacing w:line="240" w:lineRule="atLeast"/>
    </w:pPr>
    <w:rPr>
      <w:noProof/>
      <w:sz w:val="8"/>
      <w:szCs w:val="8"/>
    </w:rPr>
  </w:style>
  <w:style w:type="paragraph" w:customStyle="1" w:styleId="90">
    <w:name w:val="Основной текст (9)"/>
    <w:basedOn w:val="a"/>
    <w:link w:val="9"/>
    <w:rsid w:val="00DB5D20"/>
    <w:pPr>
      <w:shd w:val="clear" w:color="auto" w:fill="FFFFFF"/>
      <w:spacing w:line="240" w:lineRule="atLeast"/>
    </w:pPr>
    <w:rPr>
      <w:b/>
      <w:bCs/>
      <w:sz w:val="20"/>
      <w:szCs w:val="20"/>
    </w:rPr>
  </w:style>
  <w:style w:type="character" w:customStyle="1" w:styleId="910pt">
    <w:name w:val="Основной текст (9) + 10 pt"/>
    <w:aliases w:val="Не полужирный2"/>
    <w:rsid w:val="00DB5D20"/>
    <w:rPr>
      <w:rFonts w:ascii="Times New Roman" w:hAnsi="Times New Roman"/>
      <w:b/>
      <w:spacing w:val="0"/>
      <w:sz w:val="20"/>
    </w:rPr>
  </w:style>
  <w:style w:type="character" w:customStyle="1" w:styleId="aff8">
    <w:name w:val="Основной текст_"/>
    <w:link w:val="18"/>
    <w:locked/>
    <w:rsid w:val="00DB5D20"/>
    <w:rPr>
      <w:shd w:val="clear" w:color="auto" w:fill="FFFFFF"/>
    </w:rPr>
  </w:style>
  <w:style w:type="character" w:customStyle="1" w:styleId="9pt">
    <w:name w:val="Основной текст + 9 pt"/>
    <w:rsid w:val="00DB5D20"/>
    <w:rPr>
      <w:rFonts w:ascii="Times New Roman" w:hAnsi="Times New Roman"/>
      <w:spacing w:val="0"/>
      <w:sz w:val="18"/>
    </w:rPr>
  </w:style>
  <w:style w:type="paragraph" w:customStyle="1" w:styleId="18">
    <w:name w:val="Основной текст1"/>
    <w:basedOn w:val="a"/>
    <w:link w:val="aff8"/>
    <w:rsid w:val="00DB5D20"/>
    <w:pPr>
      <w:shd w:val="clear" w:color="auto" w:fill="FFFFFF"/>
      <w:spacing w:before="240" w:line="274" w:lineRule="exact"/>
      <w:jc w:val="both"/>
    </w:pPr>
    <w:rPr>
      <w:sz w:val="20"/>
      <w:szCs w:val="20"/>
    </w:rPr>
  </w:style>
  <w:style w:type="character" w:customStyle="1" w:styleId="52">
    <w:name w:val="Основной текст (5)_"/>
    <w:link w:val="510"/>
    <w:uiPriority w:val="99"/>
    <w:locked/>
    <w:rsid w:val="00DB5D20"/>
    <w:rPr>
      <w:b/>
      <w:bCs/>
      <w:shd w:val="clear" w:color="auto" w:fill="FFFFFF"/>
    </w:rPr>
  </w:style>
  <w:style w:type="character" w:customStyle="1" w:styleId="53">
    <w:name w:val="Основной текст (5) + Не полужирный"/>
    <w:basedOn w:val="52"/>
    <w:uiPriority w:val="99"/>
    <w:rsid w:val="00DB5D20"/>
    <w:rPr>
      <w:b/>
      <w:bCs/>
      <w:shd w:val="clear" w:color="auto" w:fill="FFFFFF"/>
    </w:rPr>
  </w:style>
  <w:style w:type="character" w:customStyle="1" w:styleId="1pt">
    <w:name w:val="Основной текст + Интервал 1 pt"/>
    <w:link w:val="121"/>
    <w:uiPriority w:val="99"/>
    <w:rsid w:val="00DB5D20"/>
    <w:rPr>
      <w:spacing w:val="20"/>
      <w:shd w:val="clear" w:color="auto" w:fill="FFFFFF"/>
    </w:rPr>
  </w:style>
  <w:style w:type="character" w:customStyle="1" w:styleId="aff9">
    <w:name w:val="Подпись к таблице_"/>
    <w:link w:val="affa"/>
    <w:uiPriority w:val="99"/>
    <w:locked/>
    <w:rsid w:val="00DB5D20"/>
    <w:rPr>
      <w:shd w:val="clear" w:color="auto" w:fill="FFFFFF"/>
    </w:rPr>
  </w:style>
  <w:style w:type="character" w:customStyle="1" w:styleId="520">
    <w:name w:val="Основной текст (5)2"/>
    <w:uiPriority w:val="99"/>
    <w:rsid w:val="00DB5D20"/>
    <w:rPr>
      <w:b/>
      <w:bCs/>
      <w:sz w:val="22"/>
      <w:szCs w:val="22"/>
      <w:shd w:val="clear" w:color="auto" w:fill="FFFFFF"/>
      <w:lang w:val="en-US" w:eastAsia="en-US"/>
    </w:rPr>
  </w:style>
  <w:style w:type="character" w:customStyle="1" w:styleId="affb">
    <w:name w:val="Основной текст + Полужирный"/>
    <w:aliases w:val="Курсив,Интервал 0 pt,5 pt,Основной текст + Georgia,6,Основной текст + CordiaUPC,17 pt,Полужирный"/>
    <w:uiPriority w:val="99"/>
    <w:rsid w:val="00DB5D20"/>
    <w:rPr>
      <w:b/>
      <w:bCs/>
      <w:spacing w:val="0"/>
      <w:sz w:val="22"/>
      <w:szCs w:val="22"/>
      <w:shd w:val="clear" w:color="auto" w:fill="FFFFFF"/>
    </w:rPr>
  </w:style>
  <w:style w:type="character" w:customStyle="1" w:styleId="7pt">
    <w:name w:val="Основной текст + 7 pt"/>
    <w:aliases w:val="Полужирный1"/>
    <w:uiPriority w:val="99"/>
    <w:rsid w:val="00DB5D20"/>
    <w:rPr>
      <w:b/>
      <w:bCs/>
      <w:spacing w:val="0"/>
      <w:sz w:val="14"/>
      <w:szCs w:val="14"/>
      <w:shd w:val="clear" w:color="auto" w:fill="FFFFFF"/>
    </w:rPr>
  </w:style>
  <w:style w:type="character" w:customStyle="1" w:styleId="19">
    <w:name w:val="Основной текст + Полужирный1"/>
    <w:uiPriority w:val="99"/>
    <w:rsid w:val="00DB5D20"/>
    <w:rPr>
      <w:b/>
      <w:bCs/>
      <w:spacing w:val="0"/>
      <w:sz w:val="22"/>
      <w:szCs w:val="22"/>
      <w:u w:val="single"/>
      <w:shd w:val="clear" w:color="auto" w:fill="FFFFFF"/>
    </w:rPr>
  </w:style>
  <w:style w:type="character" w:customStyle="1" w:styleId="54">
    <w:name w:val="Заголовок №5"/>
    <w:uiPriority w:val="99"/>
    <w:rsid w:val="00DB5D20"/>
    <w:rPr>
      <w:b/>
      <w:bCs/>
      <w:sz w:val="22"/>
      <w:szCs w:val="22"/>
      <w:u w:val="single"/>
      <w:shd w:val="clear" w:color="auto" w:fill="FFFFFF"/>
    </w:rPr>
  </w:style>
  <w:style w:type="character" w:customStyle="1" w:styleId="59">
    <w:name w:val="Заголовок №5 + 9"/>
    <w:aliases w:val="5 pt5,Не полужирный1"/>
    <w:uiPriority w:val="99"/>
    <w:rsid w:val="00DB5D20"/>
    <w:rPr>
      <w:b/>
      <w:bCs/>
      <w:sz w:val="19"/>
      <w:szCs w:val="19"/>
      <w:shd w:val="clear" w:color="auto" w:fill="FFFFFF"/>
    </w:rPr>
  </w:style>
  <w:style w:type="character" w:customStyle="1" w:styleId="32">
    <w:name w:val="Заголовок №3 (2)_"/>
    <w:link w:val="320"/>
    <w:uiPriority w:val="99"/>
    <w:locked/>
    <w:rsid w:val="00DB5D20"/>
    <w:rPr>
      <w:shd w:val="clear" w:color="auto" w:fill="FFFFFF"/>
    </w:rPr>
  </w:style>
  <w:style w:type="character" w:customStyle="1" w:styleId="321pt">
    <w:name w:val="Заголовок №3 (2) + Интервал 1 pt"/>
    <w:uiPriority w:val="99"/>
    <w:rsid w:val="00DB5D20"/>
    <w:rPr>
      <w:spacing w:val="20"/>
      <w:sz w:val="22"/>
      <w:szCs w:val="22"/>
      <w:shd w:val="clear" w:color="auto" w:fill="FFFFFF"/>
    </w:rPr>
  </w:style>
  <w:style w:type="character" w:customStyle="1" w:styleId="130">
    <w:name w:val="Основной текст (13)_"/>
    <w:link w:val="131"/>
    <w:uiPriority w:val="99"/>
    <w:locked/>
    <w:rsid w:val="00DB5D20"/>
    <w:rPr>
      <w:sz w:val="23"/>
      <w:szCs w:val="23"/>
      <w:shd w:val="clear" w:color="auto" w:fill="FFFFFF"/>
    </w:rPr>
  </w:style>
  <w:style w:type="character" w:customStyle="1" w:styleId="131pt">
    <w:name w:val="Основной текст (13) + Интервал 1 pt"/>
    <w:uiPriority w:val="99"/>
    <w:rsid w:val="00DB5D20"/>
    <w:rPr>
      <w:spacing w:val="30"/>
      <w:sz w:val="23"/>
      <w:szCs w:val="23"/>
      <w:shd w:val="clear" w:color="auto" w:fill="FFFFFF"/>
    </w:rPr>
  </w:style>
  <w:style w:type="character" w:customStyle="1" w:styleId="122">
    <w:name w:val="Основной текст (12) + Полужирный"/>
    <w:aliases w:val="Интервал 1 pt3,Масштаб 80%1"/>
    <w:uiPriority w:val="99"/>
    <w:rsid w:val="00DB5D20"/>
    <w:rPr>
      <w:b/>
      <w:bCs/>
      <w:i/>
      <w:iCs/>
      <w:noProof/>
      <w:spacing w:val="20"/>
      <w:w w:val="80"/>
      <w:sz w:val="23"/>
      <w:szCs w:val="23"/>
      <w:shd w:val="clear" w:color="auto" w:fill="FFFFFF"/>
    </w:rPr>
  </w:style>
  <w:style w:type="character" w:customStyle="1" w:styleId="1a">
    <w:name w:val="Заголовок №1_"/>
    <w:link w:val="1b"/>
    <w:uiPriority w:val="99"/>
    <w:locked/>
    <w:rsid w:val="00DB5D20"/>
    <w:rPr>
      <w:shd w:val="clear" w:color="auto" w:fill="FFFFFF"/>
    </w:rPr>
  </w:style>
  <w:style w:type="character" w:customStyle="1" w:styleId="11pt">
    <w:name w:val="Заголовок №1 + Интервал 1 pt"/>
    <w:uiPriority w:val="99"/>
    <w:rsid w:val="00DB5D20"/>
    <w:rPr>
      <w:spacing w:val="20"/>
      <w:sz w:val="22"/>
      <w:szCs w:val="22"/>
      <w:shd w:val="clear" w:color="auto" w:fill="FFFFFF"/>
    </w:rPr>
  </w:style>
  <w:style w:type="character" w:customStyle="1" w:styleId="25">
    <w:name w:val="Заголовок №2_"/>
    <w:link w:val="26"/>
    <w:uiPriority w:val="99"/>
    <w:locked/>
    <w:rsid w:val="00DB5D20"/>
    <w:rPr>
      <w:shd w:val="clear" w:color="auto" w:fill="FFFFFF"/>
      <w:lang w:val="en-US"/>
    </w:rPr>
  </w:style>
  <w:style w:type="character" w:customStyle="1" w:styleId="150">
    <w:name w:val="Основной текст (15)_"/>
    <w:link w:val="151"/>
    <w:uiPriority w:val="99"/>
    <w:locked/>
    <w:rsid w:val="00DB5D20"/>
    <w:rPr>
      <w:shd w:val="clear" w:color="auto" w:fill="FFFFFF"/>
    </w:rPr>
  </w:style>
  <w:style w:type="character" w:customStyle="1" w:styleId="159">
    <w:name w:val="Основной текст (15) + 9"/>
    <w:aliases w:val="5 pt4"/>
    <w:uiPriority w:val="99"/>
    <w:rsid w:val="00DB5D20"/>
    <w:rPr>
      <w:sz w:val="19"/>
      <w:szCs w:val="19"/>
      <w:shd w:val="clear" w:color="auto" w:fill="FFFFFF"/>
    </w:rPr>
  </w:style>
  <w:style w:type="character" w:customStyle="1" w:styleId="91">
    <w:name w:val="Основной текст + 9"/>
    <w:aliases w:val="5 pt3"/>
    <w:uiPriority w:val="99"/>
    <w:rsid w:val="00DB5D20"/>
    <w:rPr>
      <w:spacing w:val="0"/>
      <w:sz w:val="19"/>
      <w:szCs w:val="19"/>
      <w:shd w:val="clear" w:color="auto" w:fill="FFFFFF"/>
    </w:rPr>
  </w:style>
  <w:style w:type="character" w:customStyle="1" w:styleId="1592">
    <w:name w:val="Основной текст (15) + 92"/>
    <w:aliases w:val="5 pt2,Интервал 1 pt2"/>
    <w:uiPriority w:val="99"/>
    <w:rsid w:val="00DB5D20"/>
    <w:rPr>
      <w:spacing w:val="30"/>
      <w:sz w:val="19"/>
      <w:szCs w:val="19"/>
      <w:shd w:val="clear" w:color="auto" w:fill="FFFFFF"/>
    </w:rPr>
  </w:style>
  <w:style w:type="character" w:customStyle="1" w:styleId="1591">
    <w:name w:val="Основной текст (15) + 91"/>
    <w:aliases w:val="5 pt1,Интервал 1 pt1"/>
    <w:uiPriority w:val="99"/>
    <w:rsid w:val="00DB5D20"/>
    <w:rPr>
      <w:spacing w:val="30"/>
      <w:sz w:val="19"/>
      <w:szCs w:val="19"/>
      <w:u w:val="single"/>
      <w:shd w:val="clear" w:color="auto" w:fill="FFFFFF"/>
    </w:rPr>
  </w:style>
  <w:style w:type="character" w:customStyle="1" w:styleId="530">
    <w:name w:val="Заголовок №53"/>
    <w:uiPriority w:val="99"/>
    <w:rsid w:val="00DB5D20"/>
    <w:rPr>
      <w:b/>
      <w:bCs/>
      <w:sz w:val="22"/>
      <w:szCs w:val="22"/>
      <w:u w:val="single"/>
      <w:shd w:val="clear" w:color="auto" w:fill="FFFFFF"/>
    </w:rPr>
  </w:style>
  <w:style w:type="character" w:customStyle="1" w:styleId="200">
    <w:name w:val="Основной текст (20)_"/>
    <w:link w:val="201"/>
    <w:uiPriority w:val="99"/>
    <w:locked/>
    <w:rsid w:val="00DB5D20"/>
    <w:rPr>
      <w:i/>
      <w:iCs/>
      <w:spacing w:val="110"/>
      <w:sz w:val="62"/>
      <w:szCs w:val="62"/>
      <w:shd w:val="clear" w:color="auto" w:fill="FFFFFF"/>
      <w:lang w:val="en-US"/>
    </w:rPr>
  </w:style>
  <w:style w:type="character" w:customStyle="1" w:styleId="521">
    <w:name w:val="Заголовок №52"/>
    <w:uiPriority w:val="99"/>
    <w:rsid w:val="00DB5D20"/>
    <w:rPr>
      <w:b/>
      <w:bCs/>
      <w:sz w:val="22"/>
      <w:szCs w:val="22"/>
      <w:shd w:val="clear" w:color="auto" w:fill="FFFFFF"/>
      <w:lang w:val="en-US" w:eastAsia="en-US"/>
    </w:rPr>
  </w:style>
  <w:style w:type="paragraph" w:customStyle="1" w:styleId="510">
    <w:name w:val="Основной текст (5)1"/>
    <w:basedOn w:val="a"/>
    <w:link w:val="52"/>
    <w:uiPriority w:val="99"/>
    <w:rsid w:val="00DB5D20"/>
    <w:pPr>
      <w:shd w:val="clear" w:color="auto" w:fill="FFFFFF"/>
      <w:spacing w:before="3000" w:line="274" w:lineRule="exact"/>
      <w:jc w:val="center"/>
    </w:pPr>
    <w:rPr>
      <w:b/>
      <w:bCs/>
      <w:sz w:val="20"/>
      <w:szCs w:val="20"/>
    </w:rPr>
  </w:style>
  <w:style w:type="paragraph" w:customStyle="1" w:styleId="affa">
    <w:name w:val="Подпись к таблице"/>
    <w:basedOn w:val="a"/>
    <w:link w:val="aff9"/>
    <w:uiPriority w:val="99"/>
    <w:rsid w:val="00DB5D20"/>
    <w:pPr>
      <w:shd w:val="clear" w:color="auto" w:fill="FFFFFF"/>
      <w:spacing w:line="240" w:lineRule="atLeast"/>
    </w:pPr>
    <w:rPr>
      <w:sz w:val="20"/>
      <w:szCs w:val="20"/>
    </w:rPr>
  </w:style>
  <w:style w:type="paragraph" w:customStyle="1" w:styleId="121">
    <w:name w:val="Основной текст (12)"/>
    <w:basedOn w:val="a"/>
    <w:link w:val="1pt"/>
    <w:uiPriority w:val="99"/>
    <w:rsid w:val="00DB5D20"/>
    <w:pPr>
      <w:shd w:val="clear" w:color="auto" w:fill="FFFFFF"/>
      <w:spacing w:after="120" w:line="274" w:lineRule="exact"/>
      <w:jc w:val="both"/>
    </w:pPr>
    <w:rPr>
      <w:spacing w:val="20"/>
      <w:sz w:val="20"/>
      <w:szCs w:val="20"/>
    </w:rPr>
  </w:style>
  <w:style w:type="paragraph" w:customStyle="1" w:styleId="320">
    <w:name w:val="Заголовок №3 (2)"/>
    <w:basedOn w:val="a"/>
    <w:link w:val="32"/>
    <w:uiPriority w:val="99"/>
    <w:rsid w:val="00DB5D20"/>
    <w:pPr>
      <w:shd w:val="clear" w:color="auto" w:fill="FFFFFF"/>
      <w:spacing w:line="269" w:lineRule="exact"/>
      <w:jc w:val="both"/>
      <w:outlineLvl w:val="2"/>
    </w:pPr>
    <w:rPr>
      <w:sz w:val="20"/>
      <w:szCs w:val="20"/>
    </w:rPr>
  </w:style>
  <w:style w:type="paragraph" w:customStyle="1" w:styleId="131">
    <w:name w:val="Основной текст (13)"/>
    <w:basedOn w:val="a"/>
    <w:link w:val="130"/>
    <w:uiPriority w:val="99"/>
    <w:rsid w:val="00DB5D20"/>
    <w:pPr>
      <w:shd w:val="clear" w:color="auto" w:fill="FFFFFF"/>
      <w:spacing w:after="120" w:line="240" w:lineRule="atLeast"/>
      <w:jc w:val="both"/>
    </w:pPr>
    <w:rPr>
      <w:sz w:val="23"/>
      <w:szCs w:val="23"/>
    </w:rPr>
  </w:style>
  <w:style w:type="paragraph" w:customStyle="1" w:styleId="1b">
    <w:name w:val="Заголовок №1"/>
    <w:basedOn w:val="a"/>
    <w:link w:val="1a"/>
    <w:uiPriority w:val="99"/>
    <w:rsid w:val="00DB5D20"/>
    <w:pPr>
      <w:shd w:val="clear" w:color="auto" w:fill="FFFFFF"/>
      <w:spacing w:line="274" w:lineRule="exact"/>
      <w:outlineLvl w:val="0"/>
    </w:pPr>
    <w:rPr>
      <w:sz w:val="20"/>
      <w:szCs w:val="20"/>
    </w:rPr>
  </w:style>
  <w:style w:type="paragraph" w:customStyle="1" w:styleId="26">
    <w:name w:val="Заголовок №2"/>
    <w:basedOn w:val="a"/>
    <w:link w:val="25"/>
    <w:uiPriority w:val="99"/>
    <w:rsid w:val="00DB5D20"/>
    <w:pPr>
      <w:shd w:val="clear" w:color="auto" w:fill="FFFFFF"/>
      <w:spacing w:line="269" w:lineRule="exact"/>
      <w:jc w:val="both"/>
      <w:outlineLvl w:val="1"/>
    </w:pPr>
    <w:rPr>
      <w:sz w:val="20"/>
      <w:szCs w:val="20"/>
      <w:lang w:val="en-US"/>
    </w:rPr>
  </w:style>
  <w:style w:type="paragraph" w:customStyle="1" w:styleId="151">
    <w:name w:val="Основной текст (15)"/>
    <w:basedOn w:val="a"/>
    <w:link w:val="150"/>
    <w:uiPriority w:val="99"/>
    <w:rsid w:val="00DB5D20"/>
    <w:pPr>
      <w:shd w:val="clear" w:color="auto" w:fill="FFFFFF"/>
      <w:spacing w:line="240" w:lineRule="atLeast"/>
    </w:pPr>
    <w:rPr>
      <w:sz w:val="20"/>
      <w:szCs w:val="20"/>
    </w:rPr>
  </w:style>
  <w:style w:type="paragraph" w:customStyle="1" w:styleId="201">
    <w:name w:val="Основной текст (20)1"/>
    <w:basedOn w:val="a"/>
    <w:link w:val="200"/>
    <w:uiPriority w:val="99"/>
    <w:rsid w:val="00DB5D20"/>
    <w:pPr>
      <w:shd w:val="clear" w:color="auto" w:fill="FFFFFF"/>
      <w:spacing w:before="240" w:line="240" w:lineRule="atLeast"/>
    </w:pPr>
    <w:rPr>
      <w:i/>
      <w:iCs/>
      <w:spacing w:val="110"/>
      <w:sz w:val="62"/>
      <w:szCs w:val="62"/>
      <w:lang w:val="en-US"/>
    </w:rPr>
  </w:style>
  <w:style w:type="character" w:customStyle="1" w:styleId="a4">
    <w:name w:val="Название Знак"/>
    <w:basedOn w:val="a0"/>
    <w:link w:val="a3"/>
    <w:rsid w:val="00DB5D20"/>
    <w:rPr>
      <w:sz w:val="36"/>
      <w:szCs w:val="24"/>
    </w:rPr>
  </w:style>
  <w:style w:type="paragraph" w:styleId="affc">
    <w:name w:val="Intense Quote"/>
    <w:basedOn w:val="a"/>
    <w:next w:val="a"/>
    <w:link w:val="affd"/>
    <w:uiPriority w:val="30"/>
    <w:qFormat/>
    <w:rsid w:val="00DB5D20"/>
    <w:pPr>
      <w:pBdr>
        <w:bottom w:val="single" w:sz="4" w:space="4" w:color="4F81BD"/>
      </w:pBdr>
      <w:spacing w:before="200" w:after="280"/>
      <w:ind w:left="936" w:right="936"/>
    </w:pPr>
    <w:rPr>
      <w:b/>
      <w:bCs/>
      <w:i/>
      <w:iCs/>
      <w:color w:val="4F81BD"/>
    </w:rPr>
  </w:style>
  <w:style w:type="character" w:customStyle="1" w:styleId="affd">
    <w:name w:val="Выделенная цитата Знак"/>
    <w:basedOn w:val="a0"/>
    <w:link w:val="affc"/>
    <w:uiPriority w:val="30"/>
    <w:rsid w:val="00DB5D20"/>
    <w:rPr>
      <w:b/>
      <w:bCs/>
      <w:i/>
      <w:iCs/>
      <w:color w:val="4F81BD"/>
      <w:sz w:val="24"/>
      <w:szCs w:val="24"/>
    </w:rPr>
  </w:style>
  <w:style w:type="character" w:customStyle="1" w:styleId="0pt">
    <w:name w:val="Основной текст + Интервал 0 pt"/>
    <w:rsid w:val="00DB5D20"/>
    <w:rPr>
      <w:rFonts w:cs="Times New Roman"/>
      <w:color w:val="000000"/>
      <w:spacing w:val="3"/>
      <w:w w:val="100"/>
      <w:position w:val="0"/>
      <w:sz w:val="23"/>
      <w:szCs w:val="23"/>
      <w:shd w:val="clear" w:color="auto" w:fill="FFFFFF"/>
      <w:lang w:val="ru-RU"/>
    </w:rPr>
  </w:style>
  <w:style w:type="character" w:customStyle="1" w:styleId="a8">
    <w:name w:val="Без интервала Знак"/>
    <w:link w:val="a7"/>
    <w:uiPriority w:val="1"/>
    <w:locked/>
    <w:rsid w:val="00DB5D20"/>
  </w:style>
  <w:style w:type="character" w:customStyle="1" w:styleId="33">
    <w:name w:val="Основной текст (3)_"/>
    <w:link w:val="34"/>
    <w:rsid w:val="00DB5D20"/>
    <w:rPr>
      <w:sz w:val="18"/>
      <w:szCs w:val="18"/>
      <w:shd w:val="clear" w:color="auto" w:fill="FFFFFF"/>
    </w:rPr>
  </w:style>
  <w:style w:type="paragraph" w:customStyle="1" w:styleId="34">
    <w:name w:val="Основной текст (3)"/>
    <w:basedOn w:val="a"/>
    <w:link w:val="33"/>
    <w:rsid w:val="00DB5D20"/>
    <w:pPr>
      <w:shd w:val="clear" w:color="auto" w:fill="FFFFFF"/>
      <w:spacing w:line="0" w:lineRule="atLeast"/>
    </w:pPr>
    <w:rPr>
      <w:sz w:val="18"/>
      <w:szCs w:val="18"/>
    </w:rPr>
  </w:style>
  <w:style w:type="paragraph" w:customStyle="1" w:styleId="Default">
    <w:name w:val="Default"/>
    <w:rsid w:val="00DB5D20"/>
    <w:pPr>
      <w:autoSpaceDE w:val="0"/>
      <w:autoSpaceDN w:val="0"/>
      <w:adjustRightInd w:val="0"/>
      <w:spacing w:before="100" w:beforeAutospacing="1" w:afterAutospacing="1"/>
    </w:pPr>
    <w:rPr>
      <w:color w:val="000000"/>
      <w:sz w:val="24"/>
      <w:szCs w:val="24"/>
      <w:lang w:val="en-US" w:eastAsia="en-US" w:bidi="en-US"/>
    </w:rPr>
  </w:style>
  <w:style w:type="numbering" w:customStyle="1" w:styleId="1110">
    <w:name w:val="Нет списка111"/>
    <w:next w:val="a2"/>
    <w:uiPriority w:val="99"/>
    <w:semiHidden/>
    <w:unhideWhenUsed/>
    <w:rsid w:val="00DB5D20"/>
  </w:style>
</w:styles>
</file>

<file path=word/webSettings.xml><?xml version="1.0" encoding="utf-8"?>
<w:webSettings xmlns:r="http://schemas.openxmlformats.org/officeDocument/2006/relationships" xmlns:w="http://schemas.openxmlformats.org/wordprocessingml/2006/main">
  <w:divs>
    <w:div w:id="897400341">
      <w:bodyDiv w:val="1"/>
      <w:marLeft w:val="0"/>
      <w:marRight w:val="0"/>
      <w:marTop w:val="0"/>
      <w:marBottom w:val="0"/>
      <w:divBdr>
        <w:top w:val="none" w:sz="0" w:space="0" w:color="auto"/>
        <w:left w:val="none" w:sz="0" w:space="0" w:color="auto"/>
        <w:bottom w:val="none" w:sz="0" w:space="0" w:color="auto"/>
        <w:right w:val="none" w:sz="0" w:space="0" w:color="auto"/>
      </w:divBdr>
    </w:div>
    <w:div w:id="985475028">
      <w:bodyDiv w:val="1"/>
      <w:marLeft w:val="0"/>
      <w:marRight w:val="0"/>
      <w:marTop w:val="0"/>
      <w:marBottom w:val="0"/>
      <w:divBdr>
        <w:top w:val="none" w:sz="0" w:space="0" w:color="auto"/>
        <w:left w:val="none" w:sz="0" w:space="0" w:color="auto"/>
        <w:bottom w:val="none" w:sz="0" w:space="0" w:color="auto"/>
        <w:right w:val="none" w:sz="0" w:space="0" w:color="auto"/>
      </w:divBdr>
    </w:div>
    <w:div w:id="1201816456">
      <w:bodyDiv w:val="1"/>
      <w:marLeft w:val="0"/>
      <w:marRight w:val="0"/>
      <w:marTop w:val="0"/>
      <w:marBottom w:val="0"/>
      <w:divBdr>
        <w:top w:val="none" w:sz="0" w:space="0" w:color="auto"/>
        <w:left w:val="none" w:sz="0" w:space="0" w:color="auto"/>
        <w:bottom w:val="none" w:sz="0" w:space="0" w:color="auto"/>
        <w:right w:val="none" w:sz="0" w:space="0" w:color="auto"/>
      </w:divBdr>
    </w:div>
    <w:div w:id="1304697388">
      <w:bodyDiv w:val="1"/>
      <w:marLeft w:val="0"/>
      <w:marRight w:val="0"/>
      <w:marTop w:val="0"/>
      <w:marBottom w:val="0"/>
      <w:divBdr>
        <w:top w:val="none" w:sz="0" w:space="0" w:color="auto"/>
        <w:left w:val="none" w:sz="0" w:space="0" w:color="auto"/>
        <w:bottom w:val="none" w:sz="0" w:space="0" w:color="auto"/>
        <w:right w:val="none" w:sz="0" w:space="0" w:color="auto"/>
      </w:divBdr>
    </w:div>
    <w:div w:id="1492336000">
      <w:bodyDiv w:val="1"/>
      <w:marLeft w:val="0"/>
      <w:marRight w:val="0"/>
      <w:marTop w:val="0"/>
      <w:marBottom w:val="0"/>
      <w:divBdr>
        <w:top w:val="none" w:sz="0" w:space="0" w:color="auto"/>
        <w:left w:val="none" w:sz="0" w:space="0" w:color="auto"/>
        <w:bottom w:val="none" w:sz="0" w:space="0" w:color="auto"/>
        <w:right w:val="none" w:sz="0" w:space="0" w:color="auto"/>
      </w:divBdr>
    </w:div>
    <w:div w:id="1499541490">
      <w:bodyDiv w:val="1"/>
      <w:marLeft w:val="0"/>
      <w:marRight w:val="0"/>
      <w:marTop w:val="0"/>
      <w:marBottom w:val="0"/>
      <w:divBdr>
        <w:top w:val="none" w:sz="0" w:space="0" w:color="auto"/>
        <w:left w:val="none" w:sz="0" w:space="0" w:color="auto"/>
        <w:bottom w:val="none" w:sz="0" w:space="0" w:color="auto"/>
        <w:right w:val="none" w:sz="0" w:space="0" w:color="auto"/>
      </w:divBdr>
    </w:div>
    <w:div w:id="1593122893">
      <w:bodyDiv w:val="1"/>
      <w:marLeft w:val="0"/>
      <w:marRight w:val="0"/>
      <w:marTop w:val="0"/>
      <w:marBottom w:val="0"/>
      <w:divBdr>
        <w:top w:val="none" w:sz="0" w:space="0" w:color="auto"/>
        <w:left w:val="none" w:sz="0" w:space="0" w:color="auto"/>
        <w:bottom w:val="none" w:sz="0" w:space="0" w:color="auto"/>
        <w:right w:val="none" w:sz="0" w:space="0" w:color="auto"/>
      </w:divBdr>
    </w:div>
    <w:div w:id="1748261976">
      <w:bodyDiv w:val="1"/>
      <w:marLeft w:val="0"/>
      <w:marRight w:val="0"/>
      <w:marTop w:val="0"/>
      <w:marBottom w:val="0"/>
      <w:divBdr>
        <w:top w:val="none" w:sz="0" w:space="0" w:color="auto"/>
        <w:left w:val="none" w:sz="0" w:space="0" w:color="auto"/>
        <w:bottom w:val="none" w:sz="0" w:space="0" w:color="auto"/>
        <w:right w:val="none" w:sz="0" w:space="0" w:color="auto"/>
      </w:divBdr>
    </w:div>
    <w:div w:id="1981957524">
      <w:bodyDiv w:val="1"/>
      <w:marLeft w:val="0"/>
      <w:marRight w:val="0"/>
      <w:marTop w:val="0"/>
      <w:marBottom w:val="0"/>
      <w:divBdr>
        <w:top w:val="none" w:sz="0" w:space="0" w:color="auto"/>
        <w:left w:val="none" w:sz="0" w:space="0" w:color="auto"/>
        <w:bottom w:val="none" w:sz="0" w:space="0" w:color="auto"/>
        <w:right w:val="none" w:sz="0" w:space="0" w:color="auto"/>
      </w:divBdr>
    </w:div>
    <w:div w:id="2018460232">
      <w:bodyDiv w:val="1"/>
      <w:marLeft w:val="0"/>
      <w:marRight w:val="0"/>
      <w:marTop w:val="0"/>
      <w:marBottom w:val="0"/>
      <w:divBdr>
        <w:top w:val="none" w:sz="0" w:space="0" w:color="auto"/>
        <w:left w:val="none" w:sz="0" w:space="0" w:color="auto"/>
        <w:bottom w:val="none" w:sz="0" w:space="0" w:color="auto"/>
        <w:right w:val="none" w:sz="0" w:space="0" w:color="auto"/>
      </w:divBdr>
    </w:div>
    <w:div w:id="214126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rodsi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51A16-4526-4888-A956-F3E2CE16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12</Pages>
  <Words>5314</Words>
  <Characters>30296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Р С Ф С Р</vt:lpstr>
    </vt:vector>
  </TitlesOfParts>
  <Company>ARS</Company>
  <LinksUpToDate>false</LinksUpToDate>
  <CharactersWithSpaces>35539</CharactersWithSpaces>
  <SharedDoc>false</SharedDoc>
  <HLinks>
    <vt:vector size="12" baseType="variant">
      <vt:variant>
        <vt:i4>6815804</vt:i4>
      </vt:variant>
      <vt:variant>
        <vt:i4>3</vt:i4>
      </vt:variant>
      <vt:variant>
        <vt:i4>0</vt:i4>
      </vt:variant>
      <vt:variant>
        <vt:i4>5</vt:i4>
      </vt:variant>
      <vt:variant>
        <vt:lpwstr>http://www.gorodsim.ru/</vt:lpwstr>
      </vt:variant>
      <vt:variant>
        <vt:lpwstr/>
      </vt:variant>
      <vt:variant>
        <vt:i4>6815804</vt:i4>
      </vt:variant>
      <vt:variant>
        <vt:i4>0</vt:i4>
      </vt:variant>
      <vt:variant>
        <vt:i4>0</vt:i4>
      </vt:variant>
      <vt:variant>
        <vt:i4>5</vt:i4>
      </vt:variant>
      <vt:variant>
        <vt:lpwstr>http://www.gorodsim.ru/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С Ф С Р</dc:title>
  <dc:creator>Администрация</dc:creator>
  <cp:lastModifiedBy>User</cp:lastModifiedBy>
  <cp:revision>6</cp:revision>
  <cp:lastPrinted>2023-04-13T06:59:00Z</cp:lastPrinted>
  <dcterms:created xsi:type="dcterms:W3CDTF">2023-04-12T06:33:00Z</dcterms:created>
  <dcterms:modified xsi:type="dcterms:W3CDTF">2023-04-14T09:34:00Z</dcterms:modified>
</cp:coreProperties>
</file>