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71" w:rsidRPr="00AE49BD" w:rsidRDefault="00217B71"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Приложение №1 к конкурсной документации</w:t>
      </w:r>
    </w:p>
    <w:p w:rsidR="00217B71" w:rsidRPr="00AE49BD" w:rsidRDefault="00217B71"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Проект концессионного соглашения</w:t>
      </w:r>
    </w:p>
    <w:p w:rsidR="00217B71" w:rsidRPr="00AE49BD" w:rsidRDefault="00217B71" w:rsidP="00AE49BD">
      <w:pPr>
        <w:widowControl w:val="0"/>
        <w:shd w:val="clear" w:color="auto" w:fill="FFFFFF"/>
        <w:spacing w:after="0" w:line="240" w:lineRule="auto"/>
        <w:jc w:val="center"/>
        <w:textAlignment w:val="baseline"/>
        <w:rPr>
          <w:rFonts w:ascii="Times New Roman" w:eastAsia="Times New Roman" w:hAnsi="Times New Roman" w:cs="Times New Roman"/>
          <w:b/>
          <w:bCs/>
          <w:sz w:val="24"/>
          <w:szCs w:val="24"/>
          <w:lang w:eastAsia="zh-CN"/>
        </w:rPr>
      </w:pPr>
    </w:p>
    <w:p w:rsidR="00217B71" w:rsidRPr="00AE49BD" w:rsidRDefault="00217B71" w:rsidP="00AE49BD">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b/>
          <w:bCs/>
          <w:sz w:val="24"/>
          <w:szCs w:val="24"/>
          <w:lang w:eastAsia="zh-CN"/>
        </w:rPr>
        <w:t>КОНЦЕССИОННОЕ СОГЛАШЕНИЕ</w:t>
      </w:r>
    </w:p>
    <w:p w:rsidR="00217B71" w:rsidRPr="00AE49BD" w:rsidRDefault="004B711D" w:rsidP="00AE49BD">
      <w:pPr>
        <w:widowControl w:val="0"/>
        <w:shd w:val="clear" w:color="auto" w:fill="FFFFFF"/>
        <w:spacing w:after="0" w:line="240" w:lineRule="auto"/>
        <w:jc w:val="center"/>
        <w:textAlignment w:val="baseline"/>
        <w:rPr>
          <w:rFonts w:ascii="Times New Roman" w:eastAsia="Times New Roman" w:hAnsi="Times New Roman" w:cs="Times New Roman"/>
          <w:b/>
          <w:sz w:val="24"/>
          <w:szCs w:val="24"/>
          <w:lang w:eastAsia="zh-CN"/>
        </w:rPr>
      </w:pPr>
      <w:r w:rsidRPr="00AE49BD">
        <w:rPr>
          <w:rFonts w:ascii="Times New Roman" w:eastAsia="Times New Roman" w:hAnsi="Times New Roman" w:cs="Times New Roman"/>
          <w:b/>
          <w:sz w:val="24"/>
          <w:szCs w:val="24"/>
          <w:lang w:eastAsia="zh-CN"/>
        </w:rPr>
        <w:t xml:space="preserve">в отношении </w:t>
      </w:r>
      <w:r w:rsidR="00DB1EFB" w:rsidRPr="00AE49BD">
        <w:rPr>
          <w:rFonts w:ascii="Times New Roman" w:eastAsia="Times New Roman" w:hAnsi="Times New Roman" w:cs="Times New Roman"/>
          <w:b/>
          <w:sz w:val="24"/>
          <w:szCs w:val="24"/>
          <w:lang w:eastAsia="zh-CN"/>
        </w:rPr>
        <w:t>электрических сетей</w:t>
      </w:r>
      <w:r w:rsidRPr="00AE49BD">
        <w:rPr>
          <w:rFonts w:ascii="Times New Roman" w:eastAsia="Times New Roman" w:hAnsi="Times New Roman" w:cs="Times New Roman"/>
          <w:b/>
          <w:sz w:val="24"/>
          <w:szCs w:val="24"/>
          <w:lang w:eastAsia="zh-CN"/>
        </w:rPr>
        <w:t xml:space="preserve"> </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AE49BD"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 г. Сим                                                     </w:t>
      </w:r>
      <w:r>
        <w:rPr>
          <w:rFonts w:ascii="Times New Roman" w:eastAsia="Times New Roman" w:hAnsi="Times New Roman" w:cs="Times New Roman"/>
          <w:sz w:val="24"/>
          <w:szCs w:val="24"/>
          <w:lang w:eastAsia="zh-CN"/>
        </w:rPr>
        <w:t xml:space="preserve">               </w:t>
      </w:r>
      <w:r w:rsidRPr="00AE49BD">
        <w:rPr>
          <w:rFonts w:ascii="Times New Roman" w:eastAsia="Times New Roman" w:hAnsi="Times New Roman" w:cs="Times New Roman"/>
          <w:sz w:val="24"/>
          <w:szCs w:val="24"/>
          <w:lang w:eastAsia="zh-CN"/>
        </w:rPr>
        <w:t xml:space="preserve">   </w:t>
      </w:r>
      <w:r w:rsidR="00217B71" w:rsidRPr="00AE49BD">
        <w:rPr>
          <w:rFonts w:ascii="Times New Roman" w:eastAsia="Times New Roman" w:hAnsi="Times New Roman" w:cs="Times New Roman"/>
          <w:sz w:val="24"/>
          <w:szCs w:val="24"/>
          <w:lang w:eastAsia="zh-CN"/>
        </w:rPr>
        <w:t xml:space="preserve">                  </w:t>
      </w:r>
      <w:r w:rsidRPr="00AE49BD">
        <w:rPr>
          <w:rFonts w:ascii="Times New Roman" w:eastAsia="Times New Roman" w:hAnsi="Times New Roman" w:cs="Times New Roman"/>
          <w:sz w:val="24"/>
          <w:szCs w:val="24"/>
          <w:lang w:eastAsia="zh-CN"/>
        </w:rPr>
        <w:t xml:space="preserve">  «</w:t>
      </w:r>
      <w:r w:rsidR="00217B71" w:rsidRPr="00AE49BD">
        <w:rPr>
          <w:rFonts w:ascii="Times New Roman" w:eastAsia="Times New Roman" w:hAnsi="Times New Roman" w:cs="Times New Roman"/>
          <w:sz w:val="24"/>
          <w:szCs w:val="24"/>
          <w:lang w:eastAsia="zh-CN"/>
        </w:rPr>
        <w:t>____» ___________ 201</w:t>
      </w:r>
      <w:r w:rsidR="000B4359" w:rsidRPr="00AE49BD">
        <w:rPr>
          <w:rFonts w:ascii="Times New Roman" w:eastAsia="Times New Roman" w:hAnsi="Times New Roman" w:cs="Times New Roman"/>
          <w:sz w:val="24"/>
          <w:szCs w:val="24"/>
          <w:lang w:eastAsia="zh-CN"/>
        </w:rPr>
        <w:t>8</w:t>
      </w:r>
      <w:r w:rsidR="00217B71" w:rsidRPr="00AE49BD">
        <w:rPr>
          <w:rFonts w:ascii="Times New Roman" w:eastAsia="Times New Roman" w:hAnsi="Times New Roman" w:cs="Times New Roman"/>
          <w:sz w:val="24"/>
          <w:szCs w:val="24"/>
          <w:lang w:eastAsia="zh-CN"/>
        </w:rPr>
        <w:t>г.</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w:t>
      </w:r>
    </w:p>
    <w:p w:rsidR="00217B71" w:rsidRPr="00AE49BD" w:rsidRDefault="005B0D12" w:rsidP="00AE49BD">
      <w:pPr>
        <w:widowControl w:val="0"/>
        <w:shd w:val="clear" w:color="auto" w:fill="FFFFFF"/>
        <w:spacing w:after="0" w:line="240" w:lineRule="auto"/>
        <w:ind w:firstLine="708"/>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w:t>
      </w:r>
      <w:r w:rsidR="00205255" w:rsidRPr="00AE49BD">
        <w:rPr>
          <w:rFonts w:ascii="Times New Roman" w:eastAsia="Times New Roman" w:hAnsi="Times New Roman" w:cs="Times New Roman"/>
          <w:b/>
          <w:sz w:val="24"/>
          <w:szCs w:val="24"/>
          <w:lang w:eastAsia="zh-CN"/>
        </w:rPr>
        <w:t>Комитет по управлению муниц</w:t>
      </w:r>
      <w:r w:rsidR="00F7486F" w:rsidRPr="00AE49BD">
        <w:rPr>
          <w:rFonts w:ascii="Times New Roman" w:eastAsia="Times New Roman" w:hAnsi="Times New Roman" w:cs="Times New Roman"/>
          <w:b/>
          <w:sz w:val="24"/>
          <w:szCs w:val="24"/>
          <w:lang w:eastAsia="zh-CN"/>
        </w:rPr>
        <w:t>ипальным имуществом и земельным</w:t>
      </w:r>
      <w:r w:rsidR="00205255" w:rsidRPr="00AE49BD">
        <w:rPr>
          <w:rFonts w:ascii="Times New Roman" w:eastAsia="Times New Roman" w:hAnsi="Times New Roman" w:cs="Times New Roman"/>
          <w:b/>
          <w:sz w:val="24"/>
          <w:szCs w:val="24"/>
          <w:lang w:eastAsia="zh-CN"/>
        </w:rPr>
        <w:t xml:space="preserve"> </w:t>
      </w:r>
      <w:r w:rsidR="00F7486F" w:rsidRPr="00AE49BD">
        <w:rPr>
          <w:rFonts w:ascii="Times New Roman" w:eastAsia="Times New Roman" w:hAnsi="Times New Roman" w:cs="Times New Roman"/>
          <w:b/>
          <w:sz w:val="24"/>
          <w:szCs w:val="24"/>
          <w:lang w:eastAsia="zh-CN"/>
        </w:rPr>
        <w:t>отношениям</w:t>
      </w:r>
      <w:r w:rsidR="00A9353B" w:rsidRPr="00AE49BD">
        <w:rPr>
          <w:rFonts w:ascii="Times New Roman" w:eastAsia="Times New Roman" w:hAnsi="Times New Roman" w:cs="Times New Roman"/>
          <w:b/>
          <w:sz w:val="24"/>
          <w:szCs w:val="24"/>
          <w:lang w:eastAsia="zh-CN"/>
        </w:rPr>
        <w:t xml:space="preserve"> Симского</w:t>
      </w:r>
      <w:r w:rsidR="00217B71" w:rsidRPr="00AE49BD">
        <w:rPr>
          <w:rFonts w:ascii="Times New Roman" w:eastAsia="Times New Roman" w:hAnsi="Times New Roman" w:cs="Times New Roman"/>
          <w:b/>
          <w:sz w:val="24"/>
          <w:szCs w:val="24"/>
          <w:lang w:eastAsia="zh-CN"/>
        </w:rPr>
        <w:t xml:space="preserve"> городского поселения</w:t>
      </w:r>
      <w:r>
        <w:rPr>
          <w:rFonts w:ascii="Times New Roman" w:eastAsia="Times New Roman" w:hAnsi="Times New Roman" w:cs="Times New Roman"/>
          <w:b/>
          <w:sz w:val="24"/>
          <w:szCs w:val="24"/>
          <w:lang w:eastAsia="zh-CN"/>
        </w:rPr>
        <w:t>»</w:t>
      </w:r>
      <w:r w:rsidR="00217B71" w:rsidRPr="00AE49BD">
        <w:rPr>
          <w:rFonts w:ascii="Times New Roman" w:eastAsia="Times New Roman" w:hAnsi="Times New Roman" w:cs="Times New Roman"/>
          <w:sz w:val="24"/>
          <w:szCs w:val="24"/>
          <w:lang w:eastAsia="zh-CN"/>
        </w:rPr>
        <w:t>,</w:t>
      </w:r>
      <w:r w:rsidR="00205255" w:rsidRPr="00AE49BD">
        <w:rPr>
          <w:rFonts w:ascii="Times New Roman" w:eastAsia="Times New Roman" w:hAnsi="Times New Roman" w:cs="Times New Roman"/>
          <w:sz w:val="24"/>
          <w:szCs w:val="24"/>
          <w:lang w:eastAsia="zh-CN"/>
        </w:rPr>
        <w:t xml:space="preserve"> действующий от имени муниципального образования </w:t>
      </w:r>
      <w:r w:rsidR="00F7486F" w:rsidRPr="00AE49BD">
        <w:rPr>
          <w:rFonts w:ascii="Times New Roman" w:eastAsia="Times New Roman" w:hAnsi="Times New Roman" w:cs="Times New Roman"/>
          <w:sz w:val="24"/>
          <w:szCs w:val="24"/>
          <w:lang w:eastAsia="zh-CN"/>
        </w:rPr>
        <w:t>«</w:t>
      </w:r>
      <w:r w:rsidR="00205255" w:rsidRPr="00AE49BD">
        <w:rPr>
          <w:rFonts w:ascii="Times New Roman" w:eastAsia="Times New Roman" w:hAnsi="Times New Roman" w:cs="Times New Roman"/>
          <w:sz w:val="24"/>
          <w:szCs w:val="24"/>
          <w:lang w:eastAsia="zh-CN"/>
        </w:rPr>
        <w:t>Симское городское поселение</w:t>
      </w:r>
      <w:r w:rsidR="00F7486F" w:rsidRPr="00AE49BD">
        <w:rPr>
          <w:rFonts w:ascii="Times New Roman" w:eastAsia="Times New Roman" w:hAnsi="Times New Roman" w:cs="Times New Roman"/>
          <w:sz w:val="24"/>
          <w:szCs w:val="24"/>
          <w:lang w:eastAsia="zh-CN"/>
        </w:rPr>
        <w:t>»</w:t>
      </w:r>
      <w:r w:rsidR="00205255" w:rsidRPr="00AE49BD">
        <w:rPr>
          <w:rFonts w:ascii="Times New Roman" w:eastAsia="Times New Roman" w:hAnsi="Times New Roman" w:cs="Times New Roman"/>
          <w:sz w:val="24"/>
          <w:szCs w:val="24"/>
          <w:lang w:eastAsia="zh-CN"/>
        </w:rPr>
        <w:t>,</w:t>
      </w:r>
      <w:r w:rsidR="00217B71" w:rsidRPr="00AE49BD">
        <w:rPr>
          <w:rFonts w:ascii="Times New Roman" w:eastAsia="Times New Roman" w:hAnsi="Times New Roman" w:cs="Times New Roman"/>
          <w:sz w:val="24"/>
          <w:szCs w:val="24"/>
          <w:lang w:eastAsia="zh-CN"/>
        </w:rPr>
        <w:t xml:space="preserve"> в лице </w:t>
      </w:r>
      <w:r w:rsidR="00205255" w:rsidRPr="00AE49BD">
        <w:rPr>
          <w:rFonts w:ascii="Times New Roman" w:eastAsia="Times New Roman" w:hAnsi="Times New Roman" w:cs="Times New Roman"/>
          <w:sz w:val="24"/>
          <w:szCs w:val="24"/>
          <w:lang w:eastAsia="zh-CN"/>
        </w:rPr>
        <w:t>председателя КУМИ и ЗО СГП</w:t>
      </w:r>
      <w:r w:rsidR="001332A1" w:rsidRPr="00AE49BD">
        <w:rPr>
          <w:rFonts w:ascii="Times New Roman" w:eastAsia="Times New Roman" w:hAnsi="Times New Roman" w:cs="Times New Roman"/>
          <w:sz w:val="24"/>
          <w:szCs w:val="24"/>
          <w:lang w:eastAsia="zh-CN"/>
        </w:rPr>
        <w:t xml:space="preserve"> ____________________</w:t>
      </w:r>
      <w:r w:rsidR="00217B71" w:rsidRPr="00AE49BD">
        <w:rPr>
          <w:rFonts w:ascii="Times New Roman" w:eastAsia="Times New Roman" w:hAnsi="Times New Roman" w:cs="Times New Roman"/>
          <w:sz w:val="24"/>
          <w:szCs w:val="24"/>
          <w:lang w:eastAsia="zh-CN"/>
        </w:rPr>
        <w:t xml:space="preserve">, </w:t>
      </w:r>
      <w:r w:rsidR="00205255" w:rsidRPr="00AE49BD">
        <w:rPr>
          <w:rFonts w:ascii="Times New Roman" w:eastAsia="Times New Roman" w:hAnsi="Times New Roman" w:cs="Times New Roman"/>
          <w:sz w:val="24"/>
          <w:szCs w:val="24"/>
          <w:lang w:eastAsia="zh-CN"/>
        </w:rPr>
        <w:t>действующего на основании Положения, именуемый</w:t>
      </w:r>
      <w:r w:rsidR="00217B71" w:rsidRPr="00AE49BD">
        <w:rPr>
          <w:rFonts w:ascii="Times New Roman" w:eastAsia="Times New Roman" w:hAnsi="Times New Roman" w:cs="Times New Roman"/>
          <w:sz w:val="24"/>
          <w:szCs w:val="24"/>
          <w:lang w:eastAsia="zh-CN"/>
        </w:rPr>
        <w:t xml:space="preserve"> в дальнейшем Концедент, </w:t>
      </w:r>
      <w:r w:rsidR="00F7486F" w:rsidRPr="00AE49BD">
        <w:rPr>
          <w:rFonts w:ascii="Times New Roman" w:eastAsia="Times New Roman" w:hAnsi="Times New Roman" w:cs="Times New Roman"/>
          <w:sz w:val="24"/>
          <w:szCs w:val="24"/>
          <w:lang w:eastAsia="zh-CN"/>
        </w:rPr>
        <w:t>с одной</w:t>
      </w:r>
      <w:r w:rsidR="00217B71" w:rsidRPr="00AE49BD">
        <w:rPr>
          <w:rFonts w:ascii="Times New Roman" w:eastAsia="Times New Roman" w:hAnsi="Times New Roman" w:cs="Times New Roman"/>
          <w:sz w:val="24"/>
          <w:szCs w:val="24"/>
          <w:lang w:eastAsia="zh-CN"/>
        </w:rPr>
        <w:t xml:space="preserve"> стороны,</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и_______________________________________________________________</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в лице ________________________________________________________,</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(должность, ф.и.о. уполномоченного лица)</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действующего на основании ___________________________________________________,</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(наименование и реквизиты документа, устанавливающего полномочия лица)</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именуемый в дальнейшем Концессионер, с </w:t>
      </w:r>
      <w:r w:rsidR="00F7486F" w:rsidRPr="00AE49BD">
        <w:rPr>
          <w:rFonts w:ascii="Times New Roman" w:eastAsia="Times New Roman" w:hAnsi="Times New Roman" w:cs="Times New Roman"/>
          <w:sz w:val="24"/>
          <w:szCs w:val="24"/>
          <w:lang w:eastAsia="zh-CN"/>
        </w:rPr>
        <w:t xml:space="preserve">другой </w:t>
      </w:r>
      <w:r w:rsidRPr="00AE49BD">
        <w:rPr>
          <w:rFonts w:ascii="Times New Roman" w:eastAsia="Times New Roman" w:hAnsi="Times New Roman" w:cs="Times New Roman"/>
          <w:sz w:val="24"/>
          <w:szCs w:val="24"/>
          <w:lang w:eastAsia="zh-CN"/>
        </w:rPr>
        <w:t>стороны,</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совместно именуемые Стороны, в соответствии с __________________________________</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(протоколом конкурсной комиссии о результатах проведения конкурса)</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от «___» _____________ 20</w:t>
      </w:r>
      <w:r w:rsidR="0013679A">
        <w:rPr>
          <w:rFonts w:ascii="Times New Roman" w:eastAsia="Times New Roman" w:hAnsi="Times New Roman" w:cs="Times New Roman"/>
          <w:sz w:val="24"/>
          <w:szCs w:val="24"/>
          <w:lang w:eastAsia="zh-CN"/>
        </w:rPr>
        <w:t xml:space="preserve">18 </w:t>
      </w:r>
      <w:r w:rsidRPr="00AE49BD">
        <w:rPr>
          <w:rFonts w:ascii="Times New Roman" w:eastAsia="Times New Roman" w:hAnsi="Times New Roman" w:cs="Times New Roman"/>
          <w:sz w:val="24"/>
          <w:szCs w:val="24"/>
          <w:lang w:eastAsia="zh-CN"/>
        </w:rPr>
        <w:t>г. №_______ заключили настоящее Соглашение о нижеследующем.</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w:t>
      </w:r>
    </w:p>
    <w:p w:rsidR="00217B71" w:rsidRPr="00AE49BD" w:rsidRDefault="00217B71" w:rsidP="00AE49BD">
      <w:pPr>
        <w:widowControl w:val="0"/>
        <w:numPr>
          <w:ilvl w:val="0"/>
          <w:numId w:val="11"/>
        </w:numPr>
        <w:shd w:val="clear" w:color="auto" w:fill="FFFFFF"/>
        <w:suppressAutoHyphens/>
        <w:spacing w:after="0" w:line="240" w:lineRule="auto"/>
        <w:ind w:left="0" w:firstLine="0"/>
        <w:contextualSpacing/>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Предмет Соглашения</w:t>
      </w:r>
    </w:p>
    <w:p w:rsidR="00217B71" w:rsidRPr="00AE49BD" w:rsidRDefault="00217B71" w:rsidP="00AE49BD">
      <w:pPr>
        <w:widowControl w:val="0"/>
        <w:shd w:val="clear" w:color="auto" w:fill="FFFFFF"/>
        <w:spacing w:after="0" w:line="240" w:lineRule="auto"/>
        <w:contextualSpacing/>
        <w:jc w:val="both"/>
        <w:textAlignment w:val="baseline"/>
        <w:rPr>
          <w:rFonts w:ascii="Times New Roman" w:eastAsia="Times New Roman" w:hAnsi="Times New Roman" w:cs="Times New Roman"/>
          <w:sz w:val="24"/>
          <w:szCs w:val="24"/>
          <w:lang w:eastAsia="zh-CN"/>
        </w:rPr>
      </w:pPr>
    </w:p>
    <w:p w:rsidR="005374EE" w:rsidRPr="00AE49BD" w:rsidRDefault="005374EE" w:rsidP="00AE49BD">
      <w:pPr>
        <w:pStyle w:val="afe"/>
        <w:numPr>
          <w:ilvl w:val="0"/>
          <w:numId w:val="31"/>
        </w:numPr>
        <w:spacing w:line="240" w:lineRule="auto"/>
        <w:ind w:left="0" w:firstLine="0"/>
        <w:jc w:val="both"/>
        <w:rPr>
          <w:rFonts w:ascii="Times New Roman" w:hAnsi="Times New Roman" w:cs="Times New Roman"/>
          <w:sz w:val="24"/>
          <w:szCs w:val="24"/>
        </w:rPr>
      </w:pPr>
      <w:r w:rsidRPr="00AE49BD">
        <w:rPr>
          <w:rFonts w:ascii="Times New Roman" w:hAnsi="Times New Roman" w:cs="Times New Roman"/>
          <w:sz w:val="24"/>
          <w:szCs w:val="24"/>
        </w:rPr>
        <w:t>Концессионер обязуется за свой счет</w:t>
      </w:r>
      <w:r w:rsidR="00AE49BD" w:rsidRPr="00AE49BD">
        <w:rPr>
          <w:rFonts w:ascii="Times New Roman" w:hAnsi="Times New Roman" w:cs="Times New Roman"/>
          <w:sz w:val="24"/>
          <w:szCs w:val="24"/>
        </w:rPr>
        <w:t xml:space="preserve"> </w:t>
      </w:r>
      <w:r w:rsidRPr="00AE49BD">
        <w:rPr>
          <w:rFonts w:ascii="Times New Roman" w:hAnsi="Times New Roman" w:cs="Times New Roman"/>
          <w:sz w:val="24"/>
          <w:szCs w:val="24"/>
        </w:rPr>
        <w:t xml:space="preserve">реконструировать, эксплуатировать, содержать, производить техническое обслуживание, текущий и капитальный ремонты </w:t>
      </w:r>
      <w:r w:rsidR="00F7486F" w:rsidRPr="00AE49BD">
        <w:rPr>
          <w:rFonts w:ascii="Times New Roman" w:hAnsi="Times New Roman" w:cs="Times New Roman"/>
          <w:sz w:val="24"/>
          <w:szCs w:val="24"/>
        </w:rPr>
        <w:t>электрических сетей,</w:t>
      </w:r>
      <w:r w:rsidRPr="00AE49BD">
        <w:rPr>
          <w:rFonts w:ascii="Times New Roman" w:hAnsi="Times New Roman" w:cs="Times New Roman"/>
          <w:sz w:val="24"/>
          <w:szCs w:val="24"/>
        </w:rPr>
        <w:t xml:space="preserve"> описание которых приведено в </w:t>
      </w:r>
      <w:r w:rsidR="00F04088" w:rsidRPr="00AE49BD">
        <w:rPr>
          <w:rFonts w:ascii="Times New Roman" w:hAnsi="Times New Roman" w:cs="Times New Roman"/>
          <w:sz w:val="24"/>
          <w:szCs w:val="24"/>
        </w:rPr>
        <w:t>Приложении №1</w:t>
      </w:r>
      <w:r w:rsidRPr="00AE49BD">
        <w:rPr>
          <w:rFonts w:ascii="Times New Roman" w:hAnsi="Times New Roman" w:cs="Times New Roman"/>
          <w:sz w:val="24"/>
          <w:szCs w:val="24"/>
        </w:rPr>
        <w:t xml:space="preserve"> настоящего Соглашения (далее - объект Соглашения),</w:t>
      </w:r>
      <w:r w:rsidR="00F7486F" w:rsidRPr="00AE49BD">
        <w:rPr>
          <w:rFonts w:ascii="Times New Roman" w:hAnsi="Times New Roman" w:cs="Times New Roman"/>
          <w:sz w:val="24"/>
          <w:szCs w:val="24"/>
        </w:rPr>
        <w:t xml:space="preserve"> право собственности, на которые</w:t>
      </w:r>
      <w:r w:rsidR="00AE49BD" w:rsidRPr="00AE49BD">
        <w:rPr>
          <w:rFonts w:ascii="Times New Roman" w:hAnsi="Times New Roman" w:cs="Times New Roman"/>
          <w:sz w:val="24"/>
          <w:szCs w:val="24"/>
        </w:rPr>
        <w:t xml:space="preserve"> </w:t>
      </w:r>
      <w:r w:rsidRPr="00AE49BD">
        <w:rPr>
          <w:rFonts w:ascii="Times New Roman" w:hAnsi="Times New Roman" w:cs="Times New Roman"/>
          <w:sz w:val="24"/>
          <w:szCs w:val="24"/>
        </w:rPr>
        <w:t>принадлежит Концеденту, обеспечивать бесперебойное электроснабжение жилищного фонда, объектов социального и коммунального назн</w:t>
      </w:r>
      <w:r w:rsidR="00F7486F" w:rsidRPr="00AE49BD">
        <w:rPr>
          <w:rFonts w:ascii="Times New Roman" w:hAnsi="Times New Roman" w:cs="Times New Roman"/>
          <w:sz w:val="24"/>
          <w:szCs w:val="24"/>
        </w:rPr>
        <w:t>ачения с использованием объекта</w:t>
      </w:r>
      <w:r w:rsidRPr="00AE49BD">
        <w:rPr>
          <w:rFonts w:ascii="Times New Roman" w:hAnsi="Times New Roman" w:cs="Times New Roman"/>
          <w:sz w:val="24"/>
          <w:szCs w:val="24"/>
        </w:rPr>
        <w:t xml:space="preserve"> Соглашения, а Концедент обязуется предоставить Концессионеру на срок, установленный настоящим Соглашением, права владения и пользования объектами Соглашения для осуществления указанной деятельности по настоящему Соглашению.</w:t>
      </w:r>
    </w:p>
    <w:p w:rsidR="00217B71" w:rsidRPr="00AE49BD" w:rsidRDefault="00217B71" w:rsidP="00AE49BD">
      <w:pPr>
        <w:pStyle w:val="afe"/>
        <w:widowControl w:val="0"/>
        <w:numPr>
          <w:ilvl w:val="0"/>
          <w:numId w:val="31"/>
        </w:numPr>
        <w:shd w:val="clear" w:color="auto" w:fill="FFFFFF"/>
        <w:tabs>
          <w:tab w:val="num" w:pos="502"/>
        </w:tabs>
        <w:spacing w:after="0" w:line="240" w:lineRule="auto"/>
        <w:ind w:left="0" w:firstLine="0"/>
        <w:jc w:val="both"/>
        <w:textAlignment w:val="baseline"/>
        <w:rPr>
          <w:rFonts w:ascii="Times New Roman" w:hAnsi="Times New Roman" w:cs="Times New Roman"/>
          <w:sz w:val="24"/>
          <w:szCs w:val="24"/>
        </w:rPr>
      </w:pPr>
      <w:r w:rsidRPr="00AE49BD">
        <w:rPr>
          <w:rFonts w:ascii="Times New Roman" w:hAnsi="Times New Roman" w:cs="Times New Roman"/>
          <w:sz w:val="24"/>
          <w:szCs w:val="24"/>
        </w:rPr>
        <w:t xml:space="preserve">Проведение работ по реконструкции в рамках настоящего концессионного соглашения предусматривает </w:t>
      </w:r>
      <w:r w:rsidR="007C619C" w:rsidRPr="00AE49BD">
        <w:rPr>
          <w:rFonts w:ascii="Times New Roman" w:hAnsi="Times New Roman" w:cs="Times New Roman"/>
          <w:sz w:val="24"/>
          <w:szCs w:val="24"/>
        </w:rPr>
        <w:t>следующие</w:t>
      </w:r>
      <w:r w:rsidRPr="00AE49BD">
        <w:rPr>
          <w:rFonts w:ascii="Times New Roman" w:hAnsi="Times New Roman" w:cs="Times New Roman"/>
          <w:sz w:val="24"/>
          <w:szCs w:val="24"/>
        </w:rPr>
        <w:t xml:space="preserve"> работ</w:t>
      </w:r>
      <w:r w:rsidR="007C619C" w:rsidRPr="00AE49BD">
        <w:rPr>
          <w:rFonts w:ascii="Times New Roman" w:hAnsi="Times New Roman" w:cs="Times New Roman"/>
          <w:sz w:val="24"/>
          <w:szCs w:val="24"/>
        </w:rPr>
        <w:t>ы</w:t>
      </w:r>
      <w:r w:rsidRPr="00AE49BD">
        <w:rPr>
          <w:rFonts w:ascii="Times New Roman" w:hAnsi="Times New Roman" w:cs="Times New Roman"/>
          <w:sz w:val="24"/>
          <w:szCs w:val="24"/>
        </w:rPr>
        <w:t>:</w:t>
      </w:r>
    </w:p>
    <w:p w:rsidR="00217B71" w:rsidRPr="00AE49BD" w:rsidRDefault="00217B71" w:rsidP="00FB6DF2">
      <w:pPr>
        <w:pStyle w:val="afe"/>
        <w:widowControl w:val="0"/>
        <w:numPr>
          <w:ilvl w:val="0"/>
          <w:numId w:val="37"/>
        </w:numPr>
        <w:shd w:val="clear" w:color="auto" w:fill="FFFFFF"/>
        <w:spacing w:after="0" w:line="240" w:lineRule="auto"/>
        <w:ind w:left="0" w:firstLine="284"/>
        <w:jc w:val="both"/>
        <w:textAlignment w:val="baseline"/>
        <w:rPr>
          <w:rFonts w:ascii="Times New Roman" w:hAnsi="Times New Roman" w:cs="Times New Roman"/>
          <w:sz w:val="24"/>
          <w:szCs w:val="24"/>
        </w:rPr>
      </w:pPr>
      <w:r w:rsidRPr="00AE49BD">
        <w:rPr>
          <w:rFonts w:ascii="Times New Roman" w:hAnsi="Times New Roman" w:cs="Times New Roman"/>
          <w:sz w:val="24"/>
          <w:szCs w:val="24"/>
        </w:rPr>
        <w:t>техническое перевооружение объектов;</w:t>
      </w:r>
    </w:p>
    <w:p w:rsidR="00217B71" w:rsidRPr="00AE49BD" w:rsidRDefault="00217B71" w:rsidP="00FB6DF2">
      <w:pPr>
        <w:pStyle w:val="afe"/>
        <w:widowControl w:val="0"/>
        <w:numPr>
          <w:ilvl w:val="0"/>
          <w:numId w:val="37"/>
        </w:numPr>
        <w:shd w:val="clear" w:color="auto" w:fill="FFFFFF"/>
        <w:spacing w:after="0" w:line="240" w:lineRule="auto"/>
        <w:ind w:left="0" w:firstLine="284"/>
        <w:jc w:val="both"/>
        <w:textAlignment w:val="baseline"/>
        <w:rPr>
          <w:rFonts w:ascii="Times New Roman" w:hAnsi="Times New Roman" w:cs="Times New Roman"/>
          <w:sz w:val="24"/>
          <w:szCs w:val="24"/>
        </w:rPr>
      </w:pPr>
      <w:r w:rsidRPr="00AE49BD">
        <w:rPr>
          <w:rFonts w:ascii="Times New Roman" w:hAnsi="Times New Roman" w:cs="Times New Roman"/>
          <w:sz w:val="24"/>
          <w:szCs w:val="24"/>
        </w:rPr>
        <w:t>модернизация и замена морально устаревшего и физически изношенного оборудования новым более современным оборудованием.</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II. Объект Соглашения</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pStyle w:val="afe"/>
        <w:widowControl w:val="0"/>
        <w:numPr>
          <w:ilvl w:val="0"/>
          <w:numId w:val="31"/>
        </w:numPr>
        <w:shd w:val="clear" w:color="auto" w:fill="FFFFFF"/>
        <w:spacing w:after="0" w:line="240" w:lineRule="auto"/>
        <w:ind w:left="0" w:firstLine="0"/>
        <w:jc w:val="both"/>
        <w:textAlignment w:val="baseline"/>
        <w:rPr>
          <w:rFonts w:ascii="Times New Roman" w:hAnsi="Times New Roman" w:cs="Times New Roman"/>
          <w:sz w:val="24"/>
          <w:szCs w:val="24"/>
        </w:rPr>
      </w:pPr>
      <w:r w:rsidRPr="00AE49BD">
        <w:rPr>
          <w:rFonts w:ascii="Times New Roman" w:hAnsi="Times New Roman" w:cs="Times New Roman"/>
          <w:sz w:val="24"/>
          <w:szCs w:val="24"/>
        </w:rPr>
        <w:t>Объектом Соглашения являются:</w:t>
      </w:r>
    </w:p>
    <w:p w:rsidR="00217B71" w:rsidRPr="00AE49BD" w:rsidRDefault="00F04088" w:rsidP="00AE49BD">
      <w:pPr>
        <w:pStyle w:val="afe"/>
        <w:numPr>
          <w:ilvl w:val="1"/>
          <w:numId w:val="31"/>
        </w:numPr>
        <w:spacing w:after="0" w:line="240" w:lineRule="auto"/>
        <w:ind w:left="0" w:firstLine="284"/>
        <w:jc w:val="both"/>
        <w:rPr>
          <w:rFonts w:ascii="Times New Roman" w:hAnsi="Times New Roman" w:cs="Times New Roman"/>
          <w:sz w:val="24"/>
          <w:szCs w:val="24"/>
        </w:rPr>
      </w:pPr>
      <w:r w:rsidRPr="00AE49BD">
        <w:rPr>
          <w:rFonts w:ascii="Times New Roman" w:hAnsi="Times New Roman" w:cs="Times New Roman"/>
          <w:sz w:val="24"/>
          <w:szCs w:val="24"/>
        </w:rPr>
        <w:t xml:space="preserve">Электрические </w:t>
      </w:r>
      <w:r w:rsidR="00A9353B" w:rsidRPr="00AE49BD">
        <w:rPr>
          <w:rFonts w:ascii="Times New Roman" w:hAnsi="Times New Roman" w:cs="Times New Roman"/>
          <w:sz w:val="24"/>
          <w:szCs w:val="24"/>
        </w:rPr>
        <w:t>сети 0</w:t>
      </w:r>
      <w:r w:rsidRPr="00AE49BD">
        <w:rPr>
          <w:rFonts w:ascii="Times New Roman" w:hAnsi="Times New Roman" w:cs="Times New Roman"/>
          <w:sz w:val="24"/>
          <w:szCs w:val="24"/>
        </w:rPr>
        <w:t xml:space="preserve">,4 кВ фидер </w:t>
      </w:r>
      <w:r w:rsidR="00A9353B" w:rsidRPr="00AE49BD">
        <w:rPr>
          <w:rFonts w:ascii="Times New Roman" w:hAnsi="Times New Roman" w:cs="Times New Roman"/>
          <w:sz w:val="24"/>
          <w:szCs w:val="24"/>
        </w:rPr>
        <w:t>3,</w:t>
      </w:r>
      <w:r w:rsidRPr="00AE49BD">
        <w:rPr>
          <w:rFonts w:ascii="Times New Roman" w:hAnsi="Times New Roman" w:cs="Times New Roman"/>
          <w:sz w:val="24"/>
          <w:szCs w:val="24"/>
        </w:rPr>
        <w:t xml:space="preserve"> расположенные по адресу: Челябинская область, г. Сим, ул. Линейная. Школьн</w:t>
      </w:r>
      <w:r w:rsidR="00DD07C2" w:rsidRPr="00AE49BD">
        <w:rPr>
          <w:rFonts w:ascii="Times New Roman" w:hAnsi="Times New Roman" w:cs="Times New Roman"/>
          <w:sz w:val="24"/>
          <w:szCs w:val="24"/>
        </w:rPr>
        <w:t>ая, Полевая, Ключевая, Северная; протяженностью 5760 м, кадастровый номер- 74:03:0000000:2205.</w:t>
      </w:r>
    </w:p>
    <w:p w:rsidR="00217B71" w:rsidRPr="00AE49BD" w:rsidRDefault="00217B71" w:rsidP="00AE49BD">
      <w:pPr>
        <w:numPr>
          <w:ilvl w:val="0"/>
          <w:numId w:val="14"/>
        </w:numPr>
        <w:suppressAutoHyphens/>
        <w:spacing w:after="0" w:line="240" w:lineRule="auto"/>
        <w:ind w:left="0" w:firstLine="0"/>
        <w:contextualSpacing/>
        <w:jc w:val="both"/>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lastRenderedPageBreak/>
        <w:t xml:space="preserve">Объект Соглашения, подлежащий реконструкции, принадлежит Концеденту на праве собственности. </w:t>
      </w:r>
      <w:r w:rsidR="00F7486F" w:rsidRPr="00AE49BD">
        <w:rPr>
          <w:rFonts w:ascii="Times New Roman" w:eastAsia="Times New Roman" w:hAnsi="Times New Roman" w:cs="Times New Roman"/>
          <w:sz w:val="24"/>
          <w:szCs w:val="24"/>
          <w:lang w:eastAsia="zh-CN"/>
        </w:rPr>
        <w:t>Документы, удостоверяющие</w:t>
      </w:r>
      <w:r w:rsidRPr="00AE49BD">
        <w:rPr>
          <w:rFonts w:ascii="Times New Roman" w:eastAsia="Times New Roman" w:hAnsi="Times New Roman" w:cs="Times New Roman"/>
          <w:sz w:val="24"/>
          <w:szCs w:val="24"/>
          <w:lang w:eastAsia="zh-CN"/>
        </w:rPr>
        <w:t xml:space="preserve"> право собственности Концедента на объект Соглашения, </w:t>
      </w:r>
      <w:r w:rsidR="00F7486F" w:rsidRPr="00AE49BD">
        <w:rPr>
          <w:rFonts w:ascii="Times New Roman" w:eastAsia="Times New Roman" w:hAnsi="Times New Roman" w:cs="Times New Roman"/>
          <w:sz w:val="24"/>
          <w:szCs w:val="24"/>
          <w:lang w:eastAsia="zh-CN"/>
        </w:rPr>
        <w:t>приложены</w:t>
      </w:r>
      <w:r w:rsidRPr="00AE49BD">
        <w:rPr>
          <w:rFonts w:ascii="Times New Roman" w:eastAsia="Times New Roman" w:hAnsi="Times New Roman" w:cs="Times New Roman"/>
          <w:sz w:val="24"/>
          <w:szCs w:val="24"/>
          <w:lang w:eastAsia="zh-CN"/>
        </w:rPr>
        <w:t xml:space="preserve"> в </w:t>
      </w:r>
      <w:r w:rsidR="00F7486F" w:rsidRPr="00C37764">
        <w:rPr>
          <w:rFonts w:ascii="Times New Roman" w:eastAsia="Times New Roman" w:hAnsi="Times New Roman" w:cs="Times New Roman"/>
          <w:sz w:val="24"/>
          <w:szCs w:val="24"/>
          <w:lang w:eastAsia="zh-CN"/>
        </w:rPr>
        <w:t>приложении №6</w:t>
      </w:r>
      <w:r w:rsidRPr="00AE49BD">
        <w:rPr>
          <w:rFonts w:ascii="Times New Roman" w:eastAsia="Times New Roman" w:hAnsi="Times New Roman" w:cs="Times New Roman"/>
          <w:sz w:val="24"/>
          <w:szCs w:val="24"/>
          <w:lang w:eastAsia="zh-CN"/>
        </w:rPr>
        <w:t xml:space="preserve"> к настоящему Соглашению.</w:t>
      </w:r>
    </w:p>
    <w:p w:rsidR="00217B71" w:rsidRPr="00AE49BD" w:rsidRDefault="00217B71" w:rsidP="00AE49BD">
      <w:pPr>
        <w:numPr>
          <w:ilvl w:val="0"/>
          <w:numId w:val="14"/>
        </w:numPr>
        <w:suppressAutoHyphens/>
        <w:spacing w:after="0" w:line="240" w:lineRule="auto"/>
        <w:ind w:left="0" w:firstLine="0"/>
        <w:contextualSpacing/>
        <w:jc w:val="both"/>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Сведения о составе и описании объекта Соглашения, в том числе технико-экономических показателях, техническом состоянии передаваемого объекта Соглашени</w:t>
      </w:r>
      <w:r w:rsidR="00DD07C2" w:rsidRPr="00AE49BD">
        <w:rPr>
          <w:rFonts w:ascii="Times New Roman" w:eastAsia="Times New Roman" w:hAnsi="Times New Roman" w:cs="Times New Roman"/>
          <w:sz w:val="24"/>
          <w:szCs w:val="24"/>
          <w:lang w:eastAsia="zh-CN"/>
        </w:rPr>
        <w:t>я приведены в приложении №1</w:t>
      </w:r>
      <w:r w:rsidRPr="00AE49BD">
        <w:rPr>
          <w:rFonts w:ascii="Times New Roman" w:eastAsia="Times New Roman" w:hAnsi="Times New Roman" w:cs="Times New Roman"/>
          <w:sz w:val="24"/>
          <w:szCs w:val="24"/>
          <w:lang w:eastAsia="zh-CN"/>
        </w:rPr>
        <w:t xml:space="preserve"> к настоящему концессионному соглашению.</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sz w:val="24"/>
          <w:szCs w:val="24"/>
          <w:lang w:eastAsia="zh-CN"/>
        </w:rPr>
        <w:t xml:space="preserve">III. </w:t>
      </w:r>
      <w:r w:rsidRPr="00AE49BD">
        <w:rPr>
          <w:rFonts w:ascii="Times New Roman" w:eastAsia="Times New Roman" w:hAnsi="Times New Roman" w:cs="Times New Roman"/>
          <w:b/>
          <w:bCs/>
          <w:sz w:val="24"/>
          <w:szCs w:val="24"/>
          <w:lang w:eastAsia="zh-CN"/>
        </w:rPr>
        <w:t>Порядок передачи Концедентом Концессионеру объектов имущества</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numPr>
          <w:ilvl w:val="0"/>
          <w:numId w:val="14"/>
        </w:numPr>
        <w:shd w:val="clear" w:color="auto" w:fill="FFFFFF"/>
        <w:tabs>
          <w:tab w:val="left" w:pos="0"/>
        </w:tabs>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Концедент обязуется передать Концессионеру, а Концессионер обязуется принять имущество, в соответствии с приложением №1 к настоящему Соглашению, а также права владения и пользования указанным объектом в </w:t>
      </w:r>
      <w:r w:rsidR="00123167" w:rsidRPr="00AE49BD">
        <w:rPr>
          <w:rFonts w:ascii="Times New Roman" w:eastAsia="Times New Roman" w:hAnsi="Times New Roman" w:cs="Times New Roman"/>
          <w:sz w:val="24"/>
          <w:szCs w:val="24"/>
          <w:lang w:eastAsia="zh-CN"/>
        </w:rPr>
        <w:t>срок, установленный в разделе №6</w:t>
      </w:r>
      <w:r w:rsidRPr="00AE49BD">
        <w:rPr>
          <w:rFonts w:ascii="Times New Roman" w:eastAsia="Times New Roman" w:hAnsi="Times New Roman" w:cs="Times New Roman"/>
          <w:sz w:val="24"/>
          <w:szCs w:val="24"/>
          <w:lang w:eastAsia="zh-CN"/>
        </w:rPr>
        <w:t xml:space="preserve"> настоящего Соглашения.</w:t>
      </w:r>
    </w:p>
    <w:p w:rsidR="00217B71" w:rsidRPr="00AE49BD" w:rsidRDefault="00217B71" w:rsidP="00AE49BD">
      <w:pPr>
        <w:widowControl w:val="0"/>
        <w:shd w:val="clear" w:color="auto" w:fill="FFFFFF"/>
        <w:spacing w:after="0" w:line="240" w:lineRule="auto"/>
        <w:ind w:firstLine="708"/>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Передача Концедентом Концессионеру имущества, указанного в приложении №1 к настоящему Соглашению, осуществляется по акту приема-передачи, подписываемому Сторонами (приложение №2 к настоящему соглашению).</w:t>
      </w:r>
    </w:p>
    <w:p w:rsidR="00205255" w:rsidRPr="00AE49BD" w:rsidRDefault="00205255" w:rsidP="00AE49BD">
      <w:pPr>
        <w:autoSpaceDE w:val="0"/>
        <w:autoSpaceDN w:val="0"/>
        <w:adjustRightInd w:val="0"/>
        <w:spacing w:after="0" w:line="240" w:lineRule="auto"/>
        <w:ind w:firstLine="708"/>
        <w:jc w:val="both"/>
        <w:rPr>
          <w:rFonts w:ascii="Times New Roman" w:hAnsi="Times New Roman" w:cs="Times New Roman"/>
          <w:sz w:val="24"/>
          <w:szCs w:val="24"/>
        </w:rPr>
      </w:pPr>
      <w:r w:rsidRPr="00AE49BD">
        <w:rPr>
          <w:rFonts w:ascii="Times New Roman" w:hAnsi="Times New Roman" w:cs="Times New Roman"/>
          <w:sz w:val="24"/>
          <w:szCs w:val="24"/>
        </w:rPr>
        <w:t>Обязанность Концедента по передаче имущества, указанного в приложении № 1 к настоящему соглашению, считается исполненной после принятия Объекта Концессионером и подписания Сторонами актов приема-передачи.</w:t>
      </w:r>
    </w:p>
    <w:p w:rsidR="00205255" w:rsidRPr="00AE49BD" w:rsidRDefault="00205255" w:rsidP="00AE49BD">
      <w:pPr>
        <w:autoSpaceDE w:val="0"/>
        <w:autoSpaceDN w:val="0"/>
        <w:adjustRightInd w:val="0"/>
        <w:spacing w:before="220" w:after="0" w:line="240" w:lineRule="auto"/>
        <w:ind w:firstLine="708"/>
        <w:jc w:val="both"/>
        <w:rPr>
          <w:rFonts w:ascii="Times New Roman" w:hAnsi="Times New Roman" w:cs="Times New Roman"/>
          <w:sz w:val="24"/>
          <w:szCs w:val="24"/>
        </w:rPr>
      </w:pPr>
      <w:r w:rsidRPr="00AE49BD">
        <w:rPr>
          <w:rFonts w:ascii="Times New Roman" w:hAnsi="Times New Roman" w:cs="Times New Roman"/>
          <w:sz w:val="24"/>
          <w:szCs w:val="24"/>
        </w:rPr>
        <w:t xml:space="preserve">Обязанность Концедента по передаче Концессионеру прав владения и пользования Объектом Соглашения считается исполненной со дня государственной регистрации указанных прав Концессионера в качестве обременения права собственности Концедента. </w:t>
      </w:r>
    </w:p>
    <w:p w:rsidR="00217B71" w:rsidRPr="00AE49BD" w:rsidRDefault="00205255"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Стороны обязую</w:t>
      </w:r>
      <w:r w:rsidR="00217B71" w:rsidRPr="00AE49BD">
        <w:rPr>
          <w:rFonts w:ascii="Times New Roman" w:eastAsia="Times New Roman" w:hAnsi="Times New Roman" w:cs="Times New Roman"/>
          <w:sz w:val="24"/>
          <w:szCs w:val="24"/>
          <w:lang w:eastAsia="zh-CN"/>
        </w:rPr>
        <w:t>тся осуществить действия, необходимые для государственной регистрации права Концессионера на владение и пользование объектом Соглашения, не позднее 5 (пяти) рабочих дней с момента подписания настоящего Соглашения всеми сторонами.</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Государственная регистрация прав, указанных в пункте 7 настоящего Соглашения, осуществляется Концедентом в установленном законодательством РФ порядке.</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w:t>
      </w:r>
      <w:r w:rsidR="00DD07C2" w:rsidRPr="00AE49BD">
        <w:rPr>
          <w:rFonts w:ascii="Times New Roman" w:eastAsia="Times New Roman" w:hAnsi="Times New Roman" w:cs="Times New Roman"/>
          <w:sz w:val="24"/>
          <w:szCs w:val="24"/>
          <w:lang w:eastAsia="zh-CN"/>
        </w:rPr>
        <w:t>м, установленным в приложениях №1</w:t>
      </w:r>
      <w:r w:rsidRPr="00AE49BD">
        <w:rPr>
          <w:rFonts w:ascii="Times New Roman" w:eastAsia="Times New Roman" w:hAnsi="Times New Roman" w:cs="Times New Roman"/>
          <w:sz w:val="24"/>
          <w:szCs w:val="24"/>
          <w:lang w:eastAsia="zh-CN"/>
        </w:rPr>
        <w:t xml:space="preserve"> к настоящему Соглашению, является основанием для предъявления Концессионером Концеденту требования о безвозмездном ус</w:t>
      </w:r>
      <w:r w:rsidR="00205255" w:rsidRPr="00AE49BD">
        <w:rPr>
          <w:rFonts w:ascii="Times New Roman" w:eastAsia="Times New Roman" w:hAnsi="Times New Roman" w:cs="Times New Roman"/>
          <w:sz w:val="24"/>
          <w:szCs w:val="24"/>
          <w:lang w:eastAsia="zh-CN"/>
        </w:rPr>
        <w:t>транении выявленных недостатков либо</w:t>
      </w:r>
      <w:r w:rsidRPr="00AE49BD">
        <w:rPr>
          <w:rFonts w:ascii="Times New Roman" w:eastAsia="Times New Roman" w:hAnsi="Times New Roman" w:cs="Times New Roman"/>
          <w:sz w:val="24"/>
          <w:szCs w:val="24"/>
          <w:lang w:eastAsia="zh-CN"/>
        </w:rPr>
        <w:t xml:space="preserve"> для изменения условий настоящего Соглашения, либо для его расторжения в судебном порядке.</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IV. Реконструкция объекта Соглашения</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Реконструкция объект</w:t>
      </w:r>
      <w:r w:rsidR="00DD07C2" w:rsidRPr="00AE49BD">
        <w:rPr>
          <w:rFonts w:ascii="Times New Roman" w:eastAsia="Times New Roman" w:hAnsi="Times New Roman" w:cs="Times New Roman"/>
          <w:sz w:val="24"/>
          <w:szCs w:val="24"/>
          <w:lang w:eastAsia="zh-CN"/>
        </w:rPr>
        <w:t>а Соглашения, состав и описание</w:t>
      </w:r>
      <w:r w:rsidRPr="00AE49BD">
        <w:rPr>
          <w:rFonts w:ascii="Times New Roman" w:eastAsia="Times New Roman" w:hAnsi="Times New Roman" w:cs="Times New Roman"/>
          <w:sz w:val="24"/>
          <w:szCs w:val="24"/>
          <w:lang w:eastAsia="zh-CN"/>
        </w:rPr>
        <w:t xml:space="preserve"> и технико-экономические показатели котор</w:t>
      </w:r>
      <w:r w:rsidR="00A9353B" w:rsidRPr="00AE49BD">
        <w:rPr>
          <w:rFonts w:ascii="Times New Roman" w:eastAsia="Times New Roman" w:hAnsi="Times New Roman" w:cs="Times New Roman"/>
          <w:sz w:val="24"/>
          <w:szCs w:val="24"/>
          <w:lang w:eastAsia="zh-CN"/>
        </w:rPr>
        <w:t>ого установлены в приложениях №</w:t>
      </w:r>
      <w:r w:rsidR="00DD07C2" w:rsidRPr="00AE49BD">
        <w:rPr>
          <w:rFonts w:ascii="Times New Roman" w:eastAsia="Times New Roman" w:hAnsi="Times New Roman" w:cs="Times New Roman"/>
          <w:sz w:val="24"/>
          <w:szCs w:val="24"/>
          <w:lang w:eastAsia="zh-CN"/>
        </w:rPr>
        <w:t xml:space="preserve"> 1</w:t>
      </w:r>
      <w:r w:rsidRPr="00AE49BD">
        <w:rPr>
          <w:rFonts w:ascii="Times New Roman" w:eastAsia="Times New Roman" w:hAnsi="Times New Roman" w:cs="Times New Roman"/>
          <w:sz w:val="24"/>
          <w:szCs w:val="24"/>
          <w:lang w:eastAsia="zh-CN"/>
        </w:rPr>
        <w:t xml:space="preserve"> к настоящему Соглашению, должна быть осуществлена за счет средств Концессионера в сроки, указанные в Приложении № 3 к настоящему Соглашению.</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Перечень реконструируемых объектов и перечень мероприятий по реконструкции объекта устанавливается в приложении №3 к настоящему концессионному соглашению.</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Концессионер вправе привлекать к выполнению работ по реконструкции объекта Соглашения третьих лиц, за действия которых он </w:t>
      </w:r>
      <w:r w:rsidR="00CB1EC3" w:rsidRPr="00AE49BD">
        <w:rPr>
          <w:rFonts w:ascii="Times New Roman" w:eastAsia="Times New Roman" w:hAnsi="Times New Roman" w:cs="Times New Roman"/>
          <w:sz w:val="24"/>
          <w:szCs w:val="24"/>
          <w:lang w:eastAsia="zh-CN"/>
        </w:rPr>
        <w:t>отвечает,</w:t>
      </w:r>
      <w:r w:rsidRPr="00AE49BD">
        <w:rPr>
          <w:rFonts w:ascii="Times New Roman" w:eastAsia="Times New Roman" w:hAnsi="Times New Roman" w:cs="Times New Roman"/>
          <w:sz w:val="24"/>
          <w:szCs w:val="24"/>
          <w:lang w:eastAsia="zh-CN"/>
        </w:rPr>
        <w:t xml:space="preserve"> как за свои собственные.</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При обнаружении Концессионером несоответствия проектной документации (в </w:t>
      </w:r>
      <w:r w:rsidRPr="00AE49BD">
        <w:rPr>
          <w:rFonts w:ascii="Times New Roman" w:eastAsia="Times New Roman" w:hAnsi="Times New Roman" w:cs="Times New Roman"/>
          <w:sz w:val="24"/>
          <w:szCs w:val="24"/>
          <w:lang w:eastAsia="zh-CN"/>
        </w:rPr>
        <w:lastRenderedPageBreak/>
        <w:t>случае разработки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rsidR="00217B71" w:rsidRPr="00AE49BD" w:rsidRDefault="00217B71" w:rsidP="00AE49BD">
      <w:pPr>
        <w:widowControl w:val="0"/>
        <w:shd w:val="clear" w:color="auto" w:fill="FFFFFF"/>
        <w:spacing w:after="0" w:line="240" w:lineRule="auto"/>
        <w:ind w:firstLine="708"/>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предусмотренном действующим законодательством.</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Концессионер обязан приступить к использованию (эксплуатации) объекта Соглашения в срок, указа</w:t>
      </w:r>
      <w:r w:rsidR="00441468" w:rsidRPr="00AE49BD">
        <w:rPr>
          <w:rFonts w:ascii="Times New Roman" w:eastAsia="Times New Roman" w:hAnsi="Times New Roman" w:cs="Times New Roman"/>
          <w:sz w:val="24"/>
          <w:szCs w:val="24"/>
          <w:lang w:eastAsia="zh-CN"/>
        </w:rPr>
        <w:t>нный в пункте 5</w:t>
      </w:r>
      <w:r w:rsidR="00AB7FCF" w:rsidRPr="00AE49BD">
        <w:rPr>
          <w:rFonts w:ascii="Times New Roman" w:eastAsia="Times New Roman" w:hAnsi="Times New Roman" w:cs="Times New Roman"/>
          <w:sz w:val="24"/>
          <w:szCs w:val="24"/>
          <w:lang w:eastAsia="zh-CN"/>
        </w:rPr>
        <w:t>5</w:t>
      </w:r>
      <w:r w:rsidRPr="00AE49BD">
        <w:rPr>
          <w:rFonts w:ascii="Times New Roman" w:eastAsia="Times New Roman" w:hAnsi="Times New Roman" w:cs="Times New Roman"/>
          <w:sz w:val="24"/>
          <w:szCs w:val="24"/>
          <w:lang w:eastAsia="zh-CN"/>
        </w:rPr>
        <w:t xml:space="preserve"> настоящего Соглашения.</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Основные мероприятия по реконструкции объекта Соглашения, предусмотренные </w:t>
      </w:r>
      <w:hyperlink r:id="rId6" w:history="1">
        <w:r w:rsidRPr="00AE49BD">
          <w:rPr>
            <w:rFonts w:ascii="Times New Roman" w:eastAsia="Times New Roman" w:hAnsi="Times New Roman" w:cs="Times New Roman"/>
            <w:sz w:val="24"/>
            <w:szCs w:val="24"/>
            <w:lang w:eastAsia="zh-CN"/>
          </w:rPr>
          <w:t>статьей 22</w:t>
        </w:r>
      </w:hyperlink>
      <w:r w:rsidRPr="00AE49BD">
        <w:rPr>
          <w:rFonts w:ascii="Times New Roman" w:eastAsia="Times New Roman" w:hAnsi="Times New Roman" w:cs="Times New Roman"/>
          <w:sz w:val="24"/>
          <w:szCs w:val="24"/>
          <w:lang w:eastAsia="zh-CN"/>
        </w:rPr>
        <w:t> Федерального закона «О концессионных соглашениях», с описанием основных характе</w:t>
      </w:r>
      <w:r w:rsidR="00964DB6" w:rsidRPr="00AE49BD">
        <w:rPr>
          <w:rFonts w:ascii="Times New Roman" w:eastAsia="Times New Roman" w:hAnsi="Times New Roman" w:cs="Times New Roman"/>
          <w:sz w:val="24"/>
          <w:szCs w:val="24"/>
          <w:lang w:eastAsia="zh-CN"/>
        </w:rPr>
        <w:t>рист</w:t>
      </w:r>
      <w:r w:rsidR="00C37764">
        <w:rPr>
          <w:rFonts w:ascii="Times New Roman" w:eastAsia="Times New Roman" w:hAnsi="Times New Roman" w:cs="Times New Roman"/>
          <w:sz w:val="24"/>
          <w:szCs w:val="24"/>
          <w:lang w:eastAsia="zh-CN"/>
        </w:rPr>
        <w:t>ик приведены в приложениях № 3</w:t>
      </w:r>
      <w:r w:rsidRPr="00AE49BD">
        <w:rPr>
          <w:rFonts w:ascii="Times New Roman" w:eastAsia="Times New Roman" w:hAnsi="Times New Roman" w:cs="Times New Roman"/>
          <w:sz w:val="24"/>
          <w:szCs w:val="24"/>
          <w:lang w:eastAsia="zh-CN"/>
        </w:rPr>
        <w:t>.</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Концессионер обязан осуществить инвестиции в реконструкцию объекта Соглашения в объемах и в срок не позднее 31 декабря каждого года срока действия настоящего концессионного согла</w:t>
      </w:r>
      <w:r w:rsidR="00964DB6" w:rsidRPr="00AE49BD">
        <w:rPr>
          <w:rFonts w:ascii="Times New Roman" w:eastAsia="Times New Roman" w:hAnsi="Times New Roman" w:cs="Times New Roman"/>
          <w:sz w:val="24"/>
          <w:szCs w:val="24"/>
          <w:lang w:eastAsia="zh-CN"/>
        </w:rPr>
        <w:t>шения, указанные в приложении №5</w:t>
      </w:r>
      <w:r w:rsidRPr="00AE49BD">
        <w:rPr>
          <w:rFonts w:ascii="Times New Roman" w:eastAsia="Times New Roman" w:hAnsi="Times New Roman" w:cs="Times New Roman"/>
          <w:sz w:val="24"/>
          <w:szCs w:val="24"/>
          <w:lang w:eastAsia="zh-CN"/>
        </w:rPr>
        <w:t xml:space="preserve"> к настоящему Соглашению, в срок.</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Предельный размер расходов на реконструкцию объекта Соглашения, осуществляемых в течение всего срока действия Соглашения Концессионером, равен – </w:t>
      </w:r>
      <w:r w:rsidR="00AE49BD" w:rsidRPr="00AE49BD">
        <w:rPr>
          <w:rFonts w:ascii="Times New Roman" w:eastAsia="Times New Roman" w:hAnsi="Times New Roman" w:cs="Times New Roman"/>
          <w:color w:val="000000" w:themeColor="text1"/>
          <w:sz w:val="24"/>
          <w:szCs w:val="24"/>
          <w:lang w:eastAsia="zh-CN"/>
        </w:rPr>
        <w:t>5 745 218,55</w:t>
      </w:r>
      <w:r w:rsidRPr="00AE49BD">
        <w:rPr>
          <w:rFonts w:ascii="Times New Roman" w:eastAsia="Times New Roman" w:hAnsi="Times New Roman" w:cs="Times New Roman"/>
          <w:color w:val="000000" w:themeColor="text1"/>
          <w:sz w:val="24"/>
          <w:szCs w:val="24"/>
          <w:lang w:eastAsia="zh-CN"/>
        </w:rPr>
        <w:t xml:space="preserve"> (</w:t>
      </w:r>
      <w:r w:rsidR="00AE49BD" w:rsidRPr="00AE49BD">
        <w:rPr>
          <w:rFonts w:ascii="Times New Roman" w:eastAsia="Times New Roman" w:hAnsi="Times New Roman" w:cs="Times New Roman"/>
          <w:color w:val="000000" w:themeColor="text1"/>
          <w:sz w:val="24"/>
          <w:szCs w:val="24"/>
          <w:lang w:eastAsia="zh-CN"/>
        </w:rPr>
        <w:t>пять миллионов семьсот сорок пять тысяч двести восемнадцать рублей 55 копеек</w:t>
      </w:r>
      <w:r w:rsidR="00A9353B" w:rsidRPr="00AE49BD">
        <w:rPr>
          <w:rFonts w:ascii="Times New Roman" w:eastAsia="Times New Roman" w:hAnsi="Times New Roman" w:cs="Times New Roman"/>
          <w:color w:val="000000" w:themeColor="text1"/>
          <w:sz w:val="24"/>
          <w:szCs w:val="24"/>
          <w:lang w:eastAsia="zh-CN"/>
        </w:rPr>
        <w:t>) рублей</w:t>
      </w:r>
      <w:r w:rsidRPr="00AE49BD">
        <w:rPr>
          <w:rFonts w:ascii="Times New Roman" w:eastAsia="Times New Roman" w:hAnsi="Times New Roman" w:cs="Times New Roman"/>
          <w:color w:val="000000" w:themeColor="text1"/>
          <w:sz w:val="24"/>
          <w:szCs w:val="24"/>
          <w:lang w:eastAsia="zh-CN"/>
        </w:rPr>
        <w:t xml:space="preserve">, без учета НДС, установленном в Приложении № </w:t>
      </w:r>
      <w:r w:rsidR="00C37764">
        <w:rPr>
          <w:rFonts w:ascii="Times New Roman" w:eastAsia="Times New Roman" w:hAnsi="Times New Roman" w:cs="Times New Roman"/>
          <w:color w:val="000000" w:themeColor="text1"/>
          <w:sz w:val="24"/>
          <w:szCs w:val="24"/>
          <w:lang w:eastAsia="zh-CN"/>
        </w:rPr>
        <w:t>4</w:t>
      </w:r>
      <w:r w:rsidRPr="00AE49BD">
        <w:rPr>
          <w:rFonts w:ascii="Times New Roman" w:eastAsia="Times New Roman" w:hAnsi="Times New Roman" w:cs="Times New Roman"/>
          <w:color w:val="000000" w:themeColor="text1"/>
          <w:sz w:val="24"/>
          <w:szCs w:val="24"/>
          <w:lang w:eastAsia="zh-CN"/>
        </w:rPr>
        <w:t xml:space="preserve"> к концессионному Соглашению.</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Сторонами ежегодно по состоянию на 31 декабря текущего года подписывается акт об исполнении Концессионером обязательств по реконструкции объекта Соглашения по фор</w:t>
      </w:r>
      <w:r w:rsidR="00B678E5" w:rsidRPr="00AE49BD">
        <w:rPr>
          <w:rFonts w:ascii="Times New Roman" w:eastAsia="Times New Roman" w:hAnsi="Times New Roman" w:cs="Times New Roman"/>
          <w:sz w:val="24"/>
          <w:szCs w:val="24"/>
          <w:lang w:eastAsia="zh-CN"/>
        </w:rPr>
        <w:t>ме, установленной приложением №</w:t>
      </w:r>
      <w:r w:rsidR="00C37764">
        <w:rPr>
          <w:rFonts w:ascii="Times New Roman" w:eastAsia="Times New Roman" w:hAnsi="Times New Roman" w:cs="Times New Roman"/>
          <w:sz w:val="24"/>
          <w:szCs w:val="24"/>
          <w:lang w:eastAsia="zh-CN"/>
        </w:rPr>
        <w:t>8</w:t>
      </w:r>
      <w:r w:rsidRPr="00AE49BD">
        <w:rPr>
          <w:rFonts w:ascii="Times New Roman" w:eastAsia="Times New Roman" w:hAnsi="Times New Roman" w:cs="Times New Roman"/>
          <w:sz w:val="24"/>
          <w:szCs w:val="24"/>
          <w:lang w:eastAsia="zh-CN"/>
        </w:rPr>
        <w:t xml:space="preserve"> к настоящему Соглашению.</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w:t>
      </w:r>
      <w:r w:rsidR="00B678E5" w:rsidRPr="00AE49BD">
        <w:rPr>
          <w:rFonts w:ascii="Times New Roman" w:eastAsia="Times New Roman" w:hAnsi="Times New Roman" w:cs="Times New Roman"/>
          <w:sz w:val="24"/>
          <w:szCs w:val="24"/>
          <w:lang w:eastAsia="zh-CN"/>
        </w:rPr>
        <w:t>Соглашения</w:t>
      </w:r>
      <w:r w:rsidR="00C37764">
        <w:rPr>
          <w:rFonts w:ascii="Times New Roman" w:eastAsia="Times New Roman" w:hAnsi="Times New Roman" w:cs="Times New Roman"/>
          <w:sz w:val="24"/>
          <w:szCs w:val="24"/>
          <w:lang w:eastAsia="zh-CN"/>
        </w:rPr>
        <w:t xml:space="preserve"> (приложение №7</w:t>
      </w:r>
      <w:r w:rsidRPr="00AE49BD">
        <w:rPr>
          <w:rFonts w:ascii="Times New Roman" w:eastAsia="Times New Roman" w:hAnsi="Times New Roman" w:cs="Times New Roman"/>
          <w:sz w:val="24"/>
          <w:szCs w:val="24"/>
          <w:lang w:eastAsia="zh-CN"/>
        </w:rPr>
        <w:t>).</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tabs>
          <w:tab w:val="num" w:pos="567"/>
        </w:tabs>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V. Владение, пользование и распоряжение объектами имущества, предоставляемыми Концессионеру</w:t>
      </w:r>
    </w:p>
    <w:p w:rsidR="00217B71" w:rsidRPr="00AE49BD" w:rsidRDefault="00217B71" w:rsidP="00AE49BD">
      <w:pPr>
        <w:widowControl w:val="0"/>
        <w:shd w:val="clear" w:color="auto" w:fill="FFFFFF"/>
        <w:tabs>
          <w:tab w:val="num" w:pos="567"/>
        </w:tabs>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Концессионер обязан поддерживать объект Соглашения в исправном состоянии, производить за свой счет текущий</w:t>
      </w:r>
      <w:r w:rsidR="00AE49BD" w:rsidRPr="00AE49BD">
        <w:rPr>
          <w:rFonts w:ascii="Times New Roman" w:eastAsia="Times New Roman" w:hAnsi="Times New Roman" w:cs="Times New Roman"/>
          <w:sz w:val="24"/>
          <w:szCs w:val="24"/>
          <w:lang w:eastAsia="zh-CN"/>
        </w:rPr>
        <w:t xml:space="preserve"> </w:t>
      </w:r>
      <w:r w:rsidRPr="00AE49BD">
        <w:rPr>
          <w:rFonts w:ascii="Times New Roman" w:eastAsia="Times New Roman" w:hAnsi="Times New Roman" w:cs="Times New Roman"/>
          <w:sz w:val="24"/>
          <w:szCs w:val="24"/>
          <w:lang w:eastAsia="zh-CN"/>
        </w:rPr>
        <w:t>и капитальный ремонт, нести расходы на содержание объекта Соглашения и иного имущества.</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w:t>
      </w:r>
      <w:r w:rsidR="00441468" w:rsidRPr="00AE49BD">
        <w:rPr>
          <w:rFonts w:ascii="Times New Roman" w:eastAsia="Times New Roman" w:hAnsi="Times New Roman" w:cs="Times New Roman"/>
          <w:sz w:val="24"/>
          <w:szCs w:val="24"/>
          <w:lang w:eastAsia="zh-CN"/>
        </w:rPr>
        <w:t>5</w:t>
      </w:r>
      <w:r w:rsidR="00AB7FCF" w:rsidRPr="00AE49BD">
        <w:rPr>
          <w:rFonts w:ascii="Times New Roman" w:eastAsia="Times New Roman" w:hAnsi="Times New Roman" w:cs="Times New Roman"/>
          <w:sz w:val="24"/>
          <w:szCs w:val="24"/>
          <w:lang w:eastAsia="zh-CN"/>
        </w:rPr>
        <w:t>3</w:t>
      </w:r>
      <w:r w:rsidRPr="00AE49BD">
        <w:rPr>
          <w:rFonts w:ascii="Times New Roman" w:eastAsia="Times New Roman" w:hAnsi="Times New Roman" w:cs="Times New Roman"/>
          <w:sz w:val="24"/>
          <w:szCs w:val="24"/>
          <w:lang w:eastAsia="zh-CN"/>
        </w:rPr>
        <w:t xml:space="preserve"> </w:t>
      </w:r>
      <w:r w:rsidRPr="00AE49BD">
        <w:rPr>
          <w:rFonts w:ascii="Times New Roman" w:eastAsia="Times New Roman" w:hAnsi="Times New Roman" w:cs="Times New Roman"/>
          <w:color w:val="000000"/>
          <w:sz w:val="24"/>
          <w:szCs w:val="24"/>
          <w:lang w:eastAsia="zh-CN"/>
        </w:rPr>
        <w:t xml:space="preserve">настоящего </w:t>
      </w:r>
      <w:r w:rsidRPr="00AE49BD">
        <w:rPr>
          <w:rFonts w:ascii="Times New Roman" w:eastAsia="Times New Roman" w:hAnsi="Times New Roman" w:cs="Times New Roman"/>
          <w:sz w:val="24"/>
          <w:szCs w:val="24"/>
          <w:lang w:eastAsia="zh-CN"/>
        </w:rPr>
        <w:t xml:space="preserve">Соглашения, при условии соблюдения </w:t>
      </w:r>
      <w:r w:rsidRPr="00AE49BD">
        <w:rPr>
          <w:rFonts w:ascii="Times New Roman" w:eastAsia="Times New Roman" w:hAnsi="Times New Roman" w:cs="Times New Roman"/>
          <w:sz w:val="24"/>
          <w:szCs w:val="24"/>
          <w:lang w:eastAsia="zh-CN"/>
        </w:rPr>
        <w:lastRenderedPageBreak/>
        <w:t>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Передача Концессионером в залог или отчуждение объекта Соглашения и иного имущества не допускается.</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w:t>
      </w:r>
      <w:r w:rsidR="00205255" w:rsidRPr="00AE49BD">
        <w:rPr>
          <w:rFonts w:ascii="Times New Roman" w:eastAsia="Times New Roman" w:hAnsi="Times New Roman" w:cs="Times New Roman"/>
          <w:sz w:val="24"/>
          <w:szCs w:val="24"/>
          <w:lang w:eastAsia="zh-CN"/>
        </w:rPr>
        <w:t xml:space="preserve"> передаваемого концедентом концессионеру по концессионному соглашению</w:t>
      </w:r>
      <w:r w:rsidRPr="00AE49BD">
        <w:rPr>
          <w:rFonts w:ascii="Times New Roman" w:eastAsia="Times New Roman" w:hAnsi="Times New Roman" w:cs="Times New Roman"/>
          <w:sz w:val="24"/>
          <w:szCs w:val="24"/>
          <w:lang w:eastAsia="zh-CN"/>
        </w:rPr>
        <w:t xml:space="preserve"> имущества, является собственностью Концессионера.</w:t>
      </w:r>
    </w:p>
    <w:p w:rsidR="00217B71" w:rsidRPr="00AE49BD" w:rsidRDefault="00217B71" w:rsidP="00AE49BD">
      <w:pPr>
        <w:widowControl w:val="0"/>
        <w:shd w:val="clear" w:color="auto" w:fill="FFFFFF"/>
        <w:spacing w:after="0" w:line="240" w:lineRule="auto"/>
        <w:ind w:firstLine="708"/>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w:t>
      </w:r>
      <w:r w:rsidR="00205255" w:rsidRPr="00AE49BD">
        <w:rPr>
          <w:rFonts w:ascii="Times New Roman" w:eastAsia="Times New Roman" w:hAnsi="Times New Roman" w:cs="Times New Roman"/>
          <w:sz w:val="24"/>
          <w:szCs w:val="24"/>
          <w:lang w:eastAsia="zh-CN"/>
        </w:rPr>
        <w:t xml:space="preserve"> передаваемого концедентом концессионеру по концессионному </w:t>
      </w:r>
      <w:r w:rsidR="000B4359" w:rsidRPr="00AE49BD">
        <w:rPr>
          <w:rFonts w:ascii="Times New Roman" w:eastAsia="Times New Roman" w:hAnsi="Times New Roman" w:cs="Times New Roman"/>
          <w:sz w:val="24"/>
          <w:szCs w:val="24"/>
          <w:lang w:eastAsia="zh-CN"/>
        </w:rPr>
        <w:t>соглашению имущества</w:t>
      </w:r>
      <w:r w:rsidRPr="00AE49BD">
        <w:rPr>
          <w:rFonts w:ascii="Times New Roman" w:eastAsia="Times New Roman" w:hAnsi="Times New Roman" w:cs="Times New Roman"/>
          <w:sz w:val="24"/>
          <w:szCs w:val="24"/>
          <w:lang w:eastAsia="zh-CN"/>
        </w:rPr>
        <w:t>, является собственностью Концедента. Стоимость такого имущества Концедентом возмещению не подлежит.</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w:t>
      </w:r>
      <w:r w:rsidR="00205255" w:rsidRPr="00AE49BD">
        <w:rPr>
          <w:rFonts w:ascii="Times New Roman" w:eastAsia="Times New Roman" w:hAnsi="Times New Roman" w:cs="Times New Roman"/>
          <w:sz w:val="24"/>
          <w:szCs w:val="24"/>
          <w:lang w:eastAsia="zh-CN"/>
        </w:rPr>
        <w:t xml:space="preserve">передаваемого концедентом концессионеру по концессионному соглашению </w:t>
      </w:r>
      <w:r w:rsidRPr="00AE49BD">
        <w:rPr>
          <w:rFonts w:ascii="Times New Roman" w:eastAsia="Times New Roman" w:hAnsi="Times New Roman" w:cs="Times New Roman"/>
          <w:sz w:val="24"/>
          <w:szCs w:val="24"/>
          <w:lang w:eastAsia="zh-CN"/>
        </w:rPr>
        <w:t>имущества, является собственностью</w:t>
      </w:r>
      <w:r w:rsidR="00AE49BD" w:rsidRPr="00AE49BD">
        <w:rPr>
          <w:rFonts w:ascii="Times New Roman" w:eastAsia="Times New Roman" w:hAnsi="Times New Roman" w:cs="Times New Roman"/>
          <w:sz w:val="24"/>
          <w:szCs w:val="24"/>
          <w:lang w:eastAsia="zh-CN"/>
        </w:rPr>
        <w:t xml:space="preserve"> </w:t>
      </w:r>
      <w:r w:rsidRPr="00AE49BD">
        <w:rPr>
          <w:rFonts w:ascii="Times New Roman" w:eastAsia="Times New Roman" w:hAnsi="Times New Roman" w:cs="Times New Roman"/>
          <w:sz w:val="24"/>
          <w:szCs w:val="24"/>
          <w:lang w:eastAsia="zh-CN"/>
        </w:rPr>
        <w:t>Концедента.</w:t>
      </w:r>
    </w:p>
    <w:p w:rsidR="00217B71" w:rsidRPr="00AE49BD" w:rsidRDefault="001332A1" w:rsidP="00AE49BD">
      <w:pPr>
        <w:widowControl w:val="0"/>
        <w:numPr>
          <w:ilvl w:val="0"/>
          <w:numId w:val="14"/>
        </w:numPr>
        <w:shd w:val="clear" w:color="auto" w:fill="FFFFFF"/>
        <w:tabs>
          <w:tab w:val="num" w:pos="567"/>
        </w:tabs>
        <w:suppressAutoHyphens/>
        <w:spacing w:after="0" w:line="240" w:lineRule="auto"/>
        <w:ind w:left="0" w:firstLine="0"/>
        <w:jc w:val="both"/>
        <w:textAlignment w:val="baseline"/>
        <w:rPr>
          <w:rFonts w:ascii="Times New Roman" w:eastAsia="Times New Roman" w:hAnsi="Times New Roman" w:cs="Times New Roman"/>
          <w:b/>
          <w:sz w:val="24"/>
          <w:szCs w:val="24"/>
          <w:lang w:eastAsia="zh-CN"/>
        </w:rPr>
      </w:pPr>
      <w:r w:rsidRPr="00AE49BD">
        <w:rPr>
          <w:rFonts w:ascii="Times New Roman" w:eastAsia="Times New Roman" w:hAnsi="Times New Roman" w:cs="Times New Roman"/>
          <w:sz w:val="24"/>
          <w:szCs w:val="24"/>
          <w:lang w:eastAsia="zh-CN"/>
        </w:rPr>
        <w:t xml:space="preserve">Концессионер вправе произвести замену оборудования, конструкций и материалов, которые должны быть установлены в рамках выполнения мероприятий по реконструкции, техническому перевооружению объекта Соглашения, указанных в приложении №3 к настоящему соглашению, в случае если на момент осуществления таких мероприятий оно оказалось морально устаревшим либо материало-, энерго-, ненаукоемким. </w:t>
      </w:r>
      <w:r w:rsidR="00217B71" w:rsidRPr="00AE49BD">
        <w:rPr>
          <w:rFonts w:ascii="Times New Roman" w:eastAsia="Times New Roman" w:hAnsi="Times New Roman" w:cs="Times New Roman"/>
          <w:sz w:val="24"/>
          <w:szCs w:val="24"/>
          <w:lang w:eastAsia="zh-CN"/>
        </w:rPr>
        <w:t>При этом Концессионер вправе осуществить такую замену с предварительного согласия Концедента. Факт замены оборудования, конструкций и материалов фиксируется в соответствующем акте с указанием наличия/отсутствия изменений объема инвестиций, привлекаемых Концессионером в целях реконструкции объекта Соглашения.</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Концессионер обязан учитывать объект Соглашения и иное переданное Концедентом имущество на своем балансе отдельно от своего имущества.</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Концессионер обязан осуществлять начисление амортизации.</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VI. Порядок передачи Концессионером Концеденту объектов имущества</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F04088" w:rsidRPr="00AE49BD" w:rsidRDefault="00F04088" w:rsidP="00AE49BD">
      <w:pPr>
        <w:pStyle w:val="ConsPlusNonformat"/>
        <w:numPr>
          <w:ilvl w:val="0"/>
          <w:numId w:val="14"/>
        </w:numPr>
        <w:ind w:left="0" w:firstLine="0"/>
        <w:jc w:val="both"/>
        <w:rPr>
          <w:rFonts w:ascii="Times New Roman" w:hAnsi="Times New Roman" w:cs="Times New Roman"/>
          <w:sz w:val="24"/>
          <w:szCs w:val="24"/>
        </w:rPr>
      </w:pPr>
      <w:r w:rsidRPr="00AE49BD">
        <w:rPr>
          <w:rFonts w:ascii="Times New Roman" w:hAnsi="Times New Roman" w:cs="Times New Roman"/>
          <w:sz w:val="24"/>
          <w:szCs w:val="24"/>
        </w:rPr>
        <w:t xml:space="preserve">Концессионер обязан передать (возвратить) Концеденту, а Концедент обязан принять объект Соглашения и иное </w:t>
      </w:r>
      <w:r w:rsidR="00A9353B" w:rsidRPr="00AE49BD">
        <w:rPr>
          <w:rFonts w:ascii="Times New Roman" w:hAnsi="Times New Roman" w:cs="Times New Roman"/>
          <w:sz w:val="24"/>
          <w:szCs w:val="24"/>
        </w:rPr>
        <w:t>имущество в</w:t>
      </w:r>
      <w:r w:rsidR="00441468" w:rsidRPr="00AE49BD">
        <w:rPr>
          <w:rFonts w:ascii="Times New Roman" w:hAnsi="Times New Roman" w:cs="Times New Roman"/>
          <w:sz w:val="24"/>
          <w:szCs w:val="24"/>
        </w:rPr>
        <w:t xml:space="preserve"> срок, указанный в пункте 5</w:t>
      </w:r>
      <w:r w:rsidR="00AB7FCF" w:rsidRPr="00AE49BD">
        <w:rPr>
          <w:rFonts w:ascii="Times New Roman" w:hAnsi="Times New Roman" w:cs="Times New Roman"/>
          <w:sz w:val="24"/>
          <w:szCs w:val="24"/>
        </w:rPr>
        <w:t>6</w:t>
      </w:r>
      <w:r w:rsidRPr="00AE49BD">
        <w:rPr>
          <w:rFonts w:ascii="Times New Roman" w:hAnsi="Times New Roman" w:cs="Times New Roman"/>
          <w:sz w:val="24"/>
          <w:szCs w:val="24"/>
        </w:rPr>
        <w:t xml:space="preserve"> настоящего Соглашения.</w:t>
      </w:r>
    </w:p>
    <w:p w:rsidR="00F04088" w:rsidRPr="00AE49BD" w:rsidRDefault="00F04088" w:rsidP="00AE49BD">
      <w:pPr>
        <w:pStyle w:val="ConsPlusNonformat"/>
        <w:numPr>
          <w:ilvl w:val="0"/>
          <w:numId w:val="14"/>
        </w:numPr>
        <w:ind w:left="0" w:firstLine="0"/>
        <w:jc w:val="both"/>
        <w:rPr>
          <w:rFonts w:ascii="Times New Roman" w:hAnsi="Times New Roman" w:cs="Times New Roman"/>
          <w:sz w:val="24"/>
          <w:szCs w:val="24"/>
        </w:rPr>
      </w:pPr>
      <w:r w:rsidRPr="00AE49BD">
        <w:rPr>
          <w:rFonts w:ascii="Times New Roman" w:hAnsi="Times New Roman" w:cs="Times New Roman"/>
          <w:sz w:val="24"/>
          <w:szCs w:val="24"/>
        </w:rPr>
        <w:t>Передаваемый Концессионером объект Соглашения (недвижимое имущество, входящее в состав объекта Соглашения) и иное имущество (имущество, входящее в состав иного имущества) должны находиться в состоянии, указанном в приложении № 1, быть пригодными для осуществления деятельности, указанной в пункте 1 Соглашения, и недолжны быть обременены правами третьих лиц.</w:t>
      </w:r>
      <w:bookmarkStart w:id="0" w:name="Par613"/>
      <w:bookmarkEnd w:id="0"/>
      <w:r w:rsidR="00AE49BD" w:rsidRPr="00AE49BD">
        <w:rPr>
          <w:rFonts w:ascii="Times New Roman" w:hAnsi="Times New Roman" w:cs="Times New Roman"/>
          <w:sz w:val="24"/>
          <w:szCs w:val="24"/>
        </w:rPr>
        <w:t xml:space="preserve"> </w:t>
      </w:r>
    </w:p>
    <w:p w:rsidR="00F04088" w:rsidRPr="00AE49BD" w:rsidRDefault="00F04088" w:rsidP="00AE49BD">
      <w:pPr>
        <w:pStyle w:val="ConsPlusNonformat"/>
        <w:numPr>
          <w:ilvl w:val="0"/>
          <w:numId w:val="14"/>
        </w:numPr>
        <w:ind w:left="0" w:firstLine="0"/>
        <w:jc w:val="both"/>
        <w:rPr>
          <w:rFonts w:ascii="Times New Roman" w:hAnsi="Times New Roman" w:cs="Times New Roman"/>
          <w:sz w:val="24"/>
          <w:szCs w:val="24"/>
        </w:rPr>
      </w:pPr>
      <w:r w:rsidRPr="00AE49BD">
        <w:rPr>
          <w:rFonts w:ascii="Times New Roman" w:hAnsi="Times New Roman" w:cs="Times New Roman"/>
          <w:sz w:val="24"/>
          <w:szCs w:val="24"/>
        </w:rPr>
        <w:t xml:space="preserve"> Передача Концессионером Концеденту объекта Соглашения и иного имущества осуществляется по Акту приема-передачи имущества, подписываемому Сторонами.</w:t>
      </w:r>
    </w:p>
    <w:p w:rsidR="00F04088" w:rsidRPr="00AE49BD" w:rsidRDefault="00F04088" w:rsidP="00AE49BD">
      <w:pPr>
        <w:pStyle w:val="ConsPlusNonformat"/>
        <w:ind w:firstLine="708"/>
        <w:jc w:val="both"/>
        <w:rPr>
          <w:rFonts w:ascii="Times New Roman" w:hAnsi="Times New Roman" w:cs="Times New Roman"/>
          <w:sz w:val="24"/>
          <w:szCs w:val="24"/>
        </w:rPr>
      </w:pPr>
      <w:r w:rsidRPr="00AE49BD">
        <w:rPr>
          <w:rFonts w:ascii="Times New Roman" w:hAnsi="Times New Roman" w:cs="Times New Roman"/>
          <w:sz w:val="24"/>
          <w:szCs w:val="24"/>
        </w:rPr>
        <w:t xml:space="preserve">Концессионер обязан в течение одного месяца с момента прекращения настоящего Соглашения подготовить и направить Концеденту Акт приема-передачи имущества с указанием сведений о составе и описании объекта </w:t>
      </w:r>
      <w:r w:rsidR="00A9353B" w:rsidRPr="00AE49BD">
        <w:rPr>
          <w:rFonts w:ascii="Times New Roman" w:hAnsi="Times New Roman" w:cs="Times New Roman"/>
          <w:sz w:val="24"/>
          <w:szCs w:val="24"/>
        </w:rPr>
        <w:t>Соглашения и</w:t>
      </w:r>
      <w:r w:rsidRPr="00AE49BD">
        <w:rPr>
          <w:rFonts w:ascii="Times New Roman" w:hAnsi="Times New Roman" w:cs="Times New Roman"/>
          <w:sz w:val="24"/>
          <w:szCs w:val="24"/>
        </w:rPr>
        <w:t xml:space="preserve"> иного имущества </w:t>
      </w:r>
      <w:r w:rsidRPr="00AE49BD">
        <w:rPr>
          <w:rFonts w:ascii="Times New Roman" w:hAnsi="Times New Roman" w:cs="Times New Roman"/>
          <w:sz w:val="24"/>
          <w:szCs w:val="24"/>
        </w:rPr>
        <w:lastRenderedPageBreak/>
        <w:t>(имущества, входящего в состав иного имущества), в том числе о технико-экономических показателях, техническом состоянии, сроке службы, начальной и остаточной стоимости.</w:t>
      </w:r>
    </w:p>
    <w:p w:rsidR="00F04088" w:rsidRPr="00AE49BD" w:rsidRDefault="00F04088" w:rsidP="00AE49BD">
      <w:pPr>
        <w:pStyle w:val="ConsPlusNonformat"/>
        <w:numPr>
          <w:ilvl w:val="0"/>
          <w:numId w:val="14"/>
        </w:numPr>
        <w:ind w:left="0" w:firstLine="0"/>
        <w:jc w:val="both"/>
        <w:rPr>
          <w:rFonts w:ascii="Times New Roman" w:hAnsi="Times New Roman" w:cs="Times New Roman"/>
          <w:sz w:val="24"/>
          <w:szCs w:val="24"/>
        </w:rPr>
      </w:pPr>
      <w:r w:rsidRPr="00AE49BD">
        <w:rPr>
          <w:rFonts w:ascii="Times New Roman" w:hAnsi="Times New Roman" w:cs="Times New Roman"/>
          <w:sz w:val="24"/>
          <w:szCs w:val="24"/>
        </w:rPr>
        <w:t>Концессионер передает Концеденту документы, относящиеся к передаваемому объекту имущества, одновременно с передачей этого объекта Концеденту.</w:t>
      </w:r>
    </w:p>
    <w:p w:rsidR="00F04088" w:rsidRPr="00AE49BD" w:rsidRDefault="00F04088" w:rsidP="00AE49BD">
      <w:pPr>
        <w:pStyle w:val="ConsPlusNonformat"/>
        <w:numPr>
          <w:ilvl w:val="0"/>
          <w:numId w:val="14"/>
        </w:numPr>
        <w:ind w:left="0" w:firstLine="0"/>
        <w:jc w:val="both"/>
        <w:rPr>
          <w:rFonts w:ascii="Times New Roman" w:hAnsi="Times New Roman" w:cs="Times New Roman"/>
          <w:sz w:val="24"/>
          <w:szCs w:val="24"/>
        </w:rPr>
      </w:pPr>
      <w:r w:rsidRPr="00AE49BD">
        <w:rPr>
          <w:rFonts w:ascii="Times New Roman" w:hAnsi="Times New Roman" w:cs="Times New Roman"/>
          <w:sz w:val="24"/>
          <w:szCs w:val="24"/>
        </w:rPr>
        <w:t>Обязанность Концессионера по передаче (возврату) объекта Соглашения и иного имущества, считается исполненной с момента подписания Сторонами Акта приема-передачи имущества и государственной регистрации прекращения прав Концессионера на владение и пользование объектами Соглашения.</w:t>
      </w:r>
    </w:p>
    <w:p w:rsidR="00F04088" w:rsidRPr="00AE49BD" w:rsidRDefault="00F04088" w:rsidP="00AE49BD">
      <w:pPr>
        <w:pStyle w:val="ConsPlusNonformat"/>
        <w:ind w:firstLine="708"/>
        <w:jc w:val="both"/>
        <w:rPr>
          <w:rFonts w:ascii="Times New Roman" w:hAnsi="Times New Roman" w:cs="Times New Roman"/>
          <w:sz w:val="24"/>
          <w:szCs w:val="24"/>
        </w:rPr>
      </w:pPr>
      <w:r w:rsidRPr="00AE49BD">
        <w:rPr>
          <w:rFonts w:ascii="Times New Roman" w:hAnsi="Times New Roman" w:cs="Times New Roman"/>
          <w:sz w:val="24"/>
          <w:szCs w:val="24"/>
        </w:rPr>
        <w:t>При уклонении Концедента от подписания д</w:t>
      </w:r>
      <w:r w:rsidR="00964DB6" w:rsidRPr="00AE49BD">
        <w:rPr>
          <w:rFonts w:ascii="Times New Roman" w:hAnsi="Times New Roman" w:cs="Times New Roman"/>
          <w:sz w:val="24"/>
          <w:szCs w:val="24"/>
        </w:rPr>
        <w:t>окумента, указанного в пункте 35</w:t>
      </w:r>
      <w:r w:rsidRPr="00AE49BD">
        <w:rPr>
          <w:rFonts w:ascii="Times New Roman" w:hAnsi="Times New Roman" w:cs="Times New Roman"/>
          <w:sz w:val="24"/>
          <w:szCs w:val="24"/>
        </w:rPr>
        <w:t xml:space="preserve"> настоящего Соглашения, обязанность Концессионера по передаче объекта </w:t>
      </w:r>
      <w:r w:rsidR="00A9353B" w:rsidRPr="00AE49BD">
        <w:rPr>
          <w:rFonts w:ascii="Times New Roman" w:hAnsi="Times New Roman" w:cs="Times New Roman"/>
          <w:sz w:val="24"/>
          <w:szCs w:val="24"/>
        </w:rPr>
        <w:t>Соглашения и</w:t>
      </w:r>
      <w:r w:rsidRPr="00AE49BD">
        <w:rPr>
          <w:rFonts w:ascii="Times New Roman" w:hAnsi="Times New Roman" w:cs="Times New Roman"/>
          <w:sz w:val="24"/>
          <w:szCs w:val="24"/>
        </w:rPr>
        <w:t xml:space="preserve"> иного имущества считается исполненной, если Концессионер осуществил все необходимые действия по передаче объекта </w:t>
      </w:r>
      <w:r w:rsidR="00A9353B" w:rsidRPr="00AE49BD">
        <w:rPr>
          <w:rFonts w:ascii="Times New Roman" w:hAnsi="Times New Roman" w:cs="Times New Roman"/>
          <w:sz w:val="24"/>
          <w:szCs w:val="24"/>
        </w:rPr>
        <w:t>Соглашения и</w:t>
      </w:r>
      <w:r w:rsidRPr="00AE49BD">
        <w:rPr>
          <w:rFonts w:ascii="Times New Roman" w:hAnsi="Times New Roman" w:cs="Times New Roman"/>
          <w:sz w:val="24"/>
          <w:szCs w:val="24"/>
        </w:rPr>
        <w:t xml:space="preserve"> иного имущества.</w:t>
      </w:r>
    </w:p>
    <w:p w:rsidR="00F04088" w:rsidRPr="00AE49BD" w:rsidRDefault="00F04088" w:rsidP="00AE49BD">
      <w:pPr>
        <w:pStyle w:val="ConsPlusNonformat"/>
        <w:numPr>
          <w:ilvl w:val="0"/>
          <w:numId w:val="14"/>
        </w:numPr>
        <w:ind w:left="0" w:firstLine="0"/>
        <w:jc w:val="both"/>
        <w:rPr>
          <w:rFonts w:ascii="Times New Roman" w:hAnsi="Times New Roman" w:cs="Times New Roman"/>
          <w:sz w:val="24"/>
          <w:szCs w:val="24"/>
        </w:rPr>
      </w:pPr>
      <w:r w:rsidRPr="00AE49BD">
        <w:rPr>
          <w:rFonts w:ascii="Times New Roman" w:hAnsi="Times New Roman" w:cs="Times New Roman"/>
          <w:sz w:val="24"/>
          <w:szCs w:val="24"/>
        </w:rPr>
        <w:t xml:space="preserve">Уклонение одной из Сторон от подписания Акта приема-передачи имущества признается отказом этой Стороны от исполнения ею обязанностей, установленных </w:t>
      </w:r>
      <w:r w:rsidR="00A9353B" w:rsidRPr="00AE49BD">
        <w:rPr>
          <w:rFonts w:ascii="Times New Roman" w:hAnsi="Times New Roman" w:cs="Times New Roman"/>
          <w:sz w:val="24"/>
          <w:szCs w:val="24"/>
        </w:rPr>
        <w:t>в пункте</w:t>
      </w:r>
      <w:r w:rsidRPr="00AE49BD">
        <w:rPr>
          <w:rFonts w:ascii="Times New Roman" w:hAnsi="Times New Roman" w:cs="Times New Roman"/>
          <w:sz w:val="24"/>
          <w:szCs w:val="24"/>
        </w:rPr>
        <w:t xml:space="preserve"> 33 настоящего Соглашения.</w:t>
      </w:r>
    </w:p>
    <w:p w:rsidR="00F04088" w:rsidRPr="00AE49BD" w:rsidRDefault="00F04088" w:rsidP="00AE49BD">
      <w:pPr>
        <w:pStyle w:val="afe"/>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sidRPr="00AE49BD">
        <w:rPr>
          <w:rFonts w:ascii="Times New Roman" w:hAnsi="Times New Roman" w:cs="Times New Roman"/>
          <w:sz w:val="24"/>
          <w:szCs w:val="24"/>
        </w:rPr>
        <w:t xml:space="preserve"> Прекращение</w:t>
      </w:r>
      <w:r w:rsidR="00AE49BD" w:rsidRPr="00AE49BD">
        <w:rPr>
          <w:rFonts w:ascii="Times New Roman" w:hAnsi="Times New Roman" w:cs="Times New Roman"/>
          <w:sz w:val="24"/>
          <w:szCs w:val="24"/>
        </w:rPr>
        <w:t xml:space="preserve"> </w:t>
      </w:r>
      <w:r w:rsidRPr="00AE49BD">
        <w:rPr>
          <w:rFonts w:ascii="Times New Roman" w:hAnsi="Times New Roman" w:cs="Times New Roman"/>
          <w:sz w:val="24"/>
          <w:szCs w:val="24"/>
        </w:rPr>
        <w:t xml:space="preserve">прав Концессионера </w:t>
      </w:r>
      <w:r w:rsidR="00A9353B" w:rsidRPr="00AE49BD">
        <w:rPr>
          <w:rFonts w:ascii="Times New Roman" w:hAnsi="Times New Roman" w:cs="Times New Roman"/>
          <w:sz w:val="24"/>
          <w:szCs w:val="24"/>
        </w:rPr>
        <w:t>на владение и пользование</w:t>
      </w:r>
      <w:r w:rsidRPr="00AE49BD">
        <w:rPr>
          <w:rFonts w:ascii="Times New Roman" w:hAnsi="Times New Roman" w:cs="Times New Roman"/>
          <w:sz w:val="24"/>
          <w:szCs w:val="24"/>
        </w:rPr>
        <w:t xml:space="preserve"> объектами недвижимого имущества, входящими в состав объекта Соглашения, объектами недвижимого имущества, </w:t>
      </w:r>
      <w:r w:rsidR="00A9353B" w:rsidRPr="00AE49BD">
        <w:rPr>
          <w:rFonts w:ascii="Times New Roman" w:hAnsi="Times New Roman" w:cs="Times New Roman"/>
          <w:sz w:val="24"/>
          <w:szCs w:val="24"/>
        </w:rPr>
        <w:t>подлежит государственной регистрации в установленном законодательством</w:t>
      </w:r>
      <w:r w:rsidRPr="00AE49BD">
        <w:rPr>
          <w:rFonts w:ascii="Times New Roman" w:hAnsi="Times New Roman" w:cs="Times New Roman"/>
          <w:sz w:val="24"/>
          <w:szCs w:val="24"/>
        </w:rPr>
        <w:t xml:space="preserve"> Российской </w:t>
      </w:r>
      <w:r w:rsidR="00A9353B" w:rsidRPr="00AE49BD">
        <w:rPr>
          <w:rFonts w:ascii="Times New Roman" w:hAnsi="Times New Roman" w:cs="Times New Roman"/>
          <w:sz w:val="24"/>
          <w:szCs w:val="24"/>
        </w:rPr>
        <w:t>Федерации порядке</w:t>
      </w:r>
      <w:r w:rsidRPr="00AE49BD">
        <w:rPr>
          <w:rFonts w:ascii="Times New Roman" w:hAnsi="Times New Roman" w:cs="Times New Roman"/>
          <w:sz w:val="24"/>
          <w:szCs w:val="24"/>
        </w:rPr>
        <w:t xml:space="preserve">. </w:t>
      </w:r>
      <w:r w:rsidR="00A9353B" w:rsidRPr="00AE49BD">
        <w:rPr>
          <w:rFonts w:ascii="Times New Roman" w:hAnsi="Times New Roman" w:cs="Times New Roman"/>
          <w:sz w:val="24"/>
          <w:szCs w:val="24"/>
        </w:rPr>
        <w:t>Государственная регистрация прекращения</w:t>
      </w:r>
      <w:r w:rsidRPr="00AE49BD">
        <w:rPr>
          <w:rFonts w:ascii="Times New Roman" w:hAnsi="Times New Roman" w:cs="Times New Roman"/>
          <w:sz w:val="24"/>
          <w:szCs w:val="24"/>
        </w:rPr>
        <w:t xml:space="preserve"> </w:t>
      </w:r>
      <w:r w:rsidR="00A9353B" w:rsidRPr="00AE49BD">
        <w:rPr>
          <w:rFonts w:ascii="Times New Roman" w:hAnsi="Times New Roman" w:cs="Times New Roman"/>
          <w:sz w:val="24"/>
          <w:szCs w:val="24"/>
        </w:rPr>
        <w:t>указанных прав</w:t>
      </w:r>
      <w:r w:rsidRPr="00AE49BD">
        <w:rPr>
          <w:rFonts w:ascii="Times New Roman" w:hAnsi="Times New Roman" w:cs="Times New Roman"/>
          <w:sz w:val="24"/>
          <w:szCs w:val="24"/>
        </w:rPr>
        <w:t xml:space="preserve"> Концессионера </w:t>
      </w:r>
      <w:r w:rsidR="00A9353B" w:rsidRPr="00AE49BD">
        <w:rPr>
          <w:rFonts w:ascii="Times New Roman" w:hAnsi="Times New Roman" w:cs="Times New Roman"/>
          <w:sz w:val="24"/>
          <w:szCs w:val="24"/>
        </w:rPr>
        <w:t>осуществляется за счет</w:t>
      </w:r>
      <w:r w:rsidRPr="00AE49BD">
        <w:rPr>
          <w:rFonts w:ascii="Times New Roman" w:hAnsi="Times New Roman" w:cs="Times New Roman"/>
          <w:sz w:val="24"/>
          <w:szCs w:val="24"/>
        </w:rPr>
        <w:t xml:space="preserve"> Концедента.</w:t>
      </w:r>
    </w:p>
    <w:p w:rsidR="00F04088" w:rsidRPr="00AE49BD" w:rsidRDefault="00AE49BD" w:rsidP="00AE49BD">
      <w:pPr>
        <w:autoSpaceDE w:val="0"/>
        <w:autoSpaceDN w:val="0"/>
        <w:adjustRightInd w:val="0"/>
        <w:spacing w:after="0" w:line="240" w:lineRule="auto"/>
        <w:ind w:firstLine="708"/>
        <w:jc w:val="both"/>
        <w:rPr>
          <w:rFonts w:ascii="Times New Roman" w:hAnsi="Times New Roman" w:cs="Times New Roman"/>
          <w:sz w:val="24"/>
          <w:szCs w:val="24"/>
        </w:rPr>
      </w:pPr>
      <w:r w:rsidRPr="00AE49BD">
        <w:rPr>
          <w:rFonts w:ascii="Times New Roman" w:hAnsi="Times New Roman" w:cs="Times New Roman"/>
          <w:sz w:val="24"/>
          <w:szCs w:val="24"/>
        </w:rPr>
        <w:t>С</w:t>
      </w:r>
      <w:r w:rsidR="00F04088" w:rsidRPr="00AE49BD">
        <w:rPr>
          <w:rFonts w:ascii="Times New Roman" w:hAnsi="Times New Roman" w:cs="Times New Roman"/>
          <w:sz w:val="24"/>
          <w:szCs w:val="24"/>
        </w:rPr>
        <w:t>тороны обязуются осуществить действия, необходимые для государстве</w:t>
      </w:r>
      <w:r w:rsidRPr="00AE49BD">
        <w:rPr>
          <w:rFonts w:ascii="Times New Roman" w:hAnsi="Times New Roman" w:cs="Times New Roman"/>
          <w:sz w:val="24"/>
          <w:szCs w:val="24"/>
        </w:rPr>
        <w:t>нной регистрации прекращения указанных прав</w:t>
      </w:r>
      <w:r w:rsidR="00F04088" w:rsidRPr="00AE49BD">
        <w:rPr>
          <w:rFonts w:ascii="Times New Roman" w:hAnsi="Times New Roman" w:cs="Times New Roman"/>
          <w:sz w:val="24"/>
          <w:szCs w:val="24"/>
        </w:rPr>
        <w:t xml:space="preserve"> </w:t>
      </w:r>
      <w:r w:rsidRPr="00AE49BD">
        <w:rPr>
          <w:rFonts w:ascii="Times New Roman" w:hAnsi="Times New Roman" w:cs="Times New Roman"/>
          <w:sz w:val="24"/>
          <w:szCs w:val="24"/>
        </w:rPr>
        <w:t>Концессионера, в течение 30 календарных дней со дня</w:t>
      </w:r>
      <w:r w:rsidR="00F04088" w:rsidRPr="00AE49BD">
        <w:rPr>
          <w:rFonts w:ascii="Times New Roman" w:hAnsi="Times New Roman" w:cs="Times New Roman"/>
          <w:sz w:val="24"/>
          <w:szCs w:val="24"/>
        </w:rPr>
        <w:t xml:space="preserve"> </w:t>
      </w:r>
      <w:r w:rsidR="00A9353B" w:rsidRPr="00AE49BD">
        <w:rPr>
          <w:rFonts w:ascii="Times New Roman" w:hAnsi="Times New Roman" w:cs="Times New Roman"/>
          <w:sz w:val="24"/>
          <w:szCs w:val="24"/>
        </w:rPr>
        <w:t>прекращения настоящего</w:t>
      </w:r>
      <w:r w:rsidR="00F04088" w:rsidRPr="00AE49BD">
        <w:rPr>
          <w:rFonts w:ascii="Times New Roman" w:hAnsi="Times New Roman" w:cs="Times New Roman"/>
          <w:sz w:val="24"/>
          <w:szCs w:val="24"/>
        </w:rPr>
        <w:t xml:space="preserve"> Соглашения.</w:t>
      </w:r>
    </w:p>
    <w:p w:rsidR="00441468" w:rsidRPr="00AE49BD" w:rsidRDefault="00B678E5" w:rsidP="00AE49BD">
      <w:pPr>
        <w:pStyle w:val="afe"/>
        <w:numPr>
          <w:ilvl w:val="0"/>
          <w:numId w:val="14"/>
        </w:numPr>
        <w:spacing w:after="0" w:line="240" w:lineRule="auto"/>
        <w:ind w:left="0" w:firstLine="0"/>
        <w:jc w:val="both"/>
        <w:rPr>
          <w:rFonts w:ascii="Times New Roman" w:hAnsi="Times New Roman" w:cs="Times New Roman"/>
          <w:sz w:val="24"/>
          <w:szCs w:val="24"/>
          <w:lang w:eastAsia="ru-RU"/>
        </w:rPr>
      </w:pPr>
      <w:r w:rsidRPr="00AE49BD">
        <w:rPr>
          <w:rFonts w:ascii="Times New Roman" w:hAnsi="Times New Roman" w:cs="Times New Roman"/>
          <w:sz w:val="24"/>
          <w:szCs w:val="24"/>
          <w:lang w:eastAsia="ru-RU"/>
        </w:rPr>
        <w:t>В случае прекращения концессионного соглашения вследствие истечения срока его действия акт приема-передачи (возврата) подлежит подписанию Сторонами в последний срок дейст</w:t>
      </w:r>
      <w:r w:rsidR="00AE49BD" w:rsidRPr="00AE49BD">
        <w:rPr>
          <w:rFonts w:ascii="Times New Roman" w:hAnsi="Times New Roman" w:cs="Times New Roman"/>
          <w:sz w:val="24"/>
          <w:szCs w:val="24"/>
          <w:lang w:eastAsia="ru-RU"/>
        </w:rPr>
        <w:t>вия концессионного соглашения.</w:t>
      </w:r>
    </w:p>
    <w:p w:rsidR="00441468" w:rsidRPr="00AE49BD" w:rsidRDefault="00B678E5" w:rsidP="00AE49BD">
      <w:pPr>
        <w:pStyle w:val="afe"/>
        <w:numPr>
          <w:ilvl w:val="0"/>
          <w:numId w:val="14"/>
        </w:numPr>
        <w:spacing w:after="0" w:line="240" w:lineRule="auto"/>
        <w:ind w:left="0" w:firstLine="0"/>
        <w:jc w:val="both"/>
        <w:rPr>
          <w:rFonts w:ascii="Times New Roman" w:hAnsi="Times New Roman" w:cs="Times New Roman"/>
          <w:sz w:val="24"/>
          <w:szCs w:val="24"/>
          <w:lang w:eastAsia="ru-RU"/>
        </w:rPr>
      </w:pPr>
      <w:r w:rsidRPr="00AE49BD">
        <w:rPr>
          <w:rFonts w:ascii="Times New Roman" w:hAnsi="Times New Roman" w:cs="Times New Roman"/>
          <w:sz w:val="24"/>
          <w:szCs w:val="24"/>
          <w:lang w:eastAsia="ru-RU"/>
        </w:rPr>
        <w:t>В случае досрочного прекращения концессионного соглашения на основании соглашения Сторон акт приема-передачи подписывается сторонами в сроки, определяемые Сторонами.</w:t>
      </w:r>
    </w:p>
    <w:p w:rsidR="00B678E5" w:rsidRPr="00AE49BD" w:rsidRDefault="00B678E5" w:rsidP="00AE49BD">
      <w:pPr>
        <w:pStyle w:val="afe"/>
        <w:numPr>
          <w:ilvl w:val="0"/>
          <w:numId w:val="14"/>
        </w:numPr>
        <w:spacing w:after="0" w:line="240" w:lineRule="auto"/>
        <w:ind w:left="0" w:firstLine="0"/>
        <w:jc w:val="both"/>
        <w:rPr>
          <w:rFonts w:ascii="Times New Roman" w:hAnsi="Times New Roman" w:cs="Times New Roman"/>
          <w:sz w:val="24"/>
          <w:szCs w:val="24"/>
          <w:lang w:eastAsia="ru-RU"/>
        </w:rPr>
      </w:pPr>
      <w:r w:rsidRPr="00AE49BD">
        <w:rPr>
          <w:rFonts w:ascii="Times New Roman" w:hAnsi="Times New Roman" w:cs="Times New Roman"/>
          <w:sz w:val="24"/>
          <w:szCs w:val="24"/>
          <w:lang w:eastAsia="ru-RU"/>
        </w:rPr>
        <w:t xml:space="preserve">В случае досрочного прекращения (расторжения) концессионного соглашения по решению суда возврат объекта Соглашения осуществляется в сроки, указанные в соответствующем решении суда при его вступлении в законную силу. При отсутствии указания в судебном акте о прекращении (расторжении) концессионного соглашения сроков возврата объекта Соглашения, объект Соглашения подлежат возврату </w:t>
      </w:r>
      <w:r w:rsidR="000B4359" w:rsidRPr="00AE49BD">
        <w:rPr>
          <w:rFonts w:ascii="Times New Roman" w:hAnsi="Times New Roman" w:cs="Times New Roman"/>
          <w:sz w:val="24"/>
          <w:szCs w:val="24"/>
          <w:lang w:eastAsia="ru-RU"/>
        </w:rPr>
        <w:t>Концеденту в</w:t>
      </w:r>
      <w:r w:rsidRPr="00AE49BD">
        <w:rPr>
          <w:rFonts w:ascii="Times New Roman" w:hAnsi="Times New Roman" w:cs="Times New Roman"/>
          <w:sz w:val="24"/>
          <w:szCs w:val="24"/>
          <w:lang w:eastAsia="ru-RU"/>
        </w:rPr>
        <w:t xml:space="preserve"> день вступления в силу соответствующего судебного акта. </w:t>
      </w:r>
    </w:p>
    <w:p w:rsidR="00441468" w:rsidRPr="00AE49BD" w:rsidRDefault="00B678E5" w:rsidP="00AE49BD">
      <w:pPr>
        <w:pStyle w:val="afe"/>
        <w:numPr>
          <w:ilvl w:val="0"/>
          <w:numId w:val="14"/>
        </w:numPr>
        <w:spacing w:after="0" w:line="240" w:lineRule="auto"/>
        <w:ind w:left="0" w:firstLine="0"/>
        <w:jc w:val="both"/>
        <w:rPr>
          <w:rFonts w:ascii="Times New Roman" w:hAnsi="Times New Roman" w:cs="Times New Roman"/>
          <w:sz w:val="24"/>
          <w:szCs w:val="24"/>
          <w:lang w:eastAsia="ru-RU"/>
        </w:rPr>
      </w:pPr>
      <w:r w:rsidRPr="00AE49BD">
        <w:rPr>
          <w:rFonts w:ascii="Times New Roman" w:hAnsi="Times New Roman" w:cs="Times New Roman"/>
          <w:sz w:val="24"/>
          <w:szCs w:val="24"/>
          <w:lang w:eastAsia="ru-RU"/>
        </w:rPr>
        <w:t xml:space="preserve">В случае прекращения концессионного </w:t>
      </w:r>
      <w:r w:rsidR="000B4359" w:rsidRPr="00AE49BD">
        <w:rPr>
          <w:rFonts w:ascii="Times New Roman" w:hAnsi="Times New Roman" w:cs="Times New Roman"/>
          <w:sz w:val="24"/>
          <w:szCs w:val="24"/>
          <w:lang w:eastAsia="ru-RU"/>
        </w:rPr>
        <w:t>соглашения по</w:t>
      </w:r>
      <w:r w:rsidRPr="00AE49BD">
        <w:rPr>
          <w:rFonts w:ascii="Times New Roman" w:hAnsi="Times New Roman" w:cs="Times New Roman"/>
          <w:sz w:val="24"/>
          <w:szCs w:val="24"/>
          <w:lang w:eastAsia="ru-RU"/>
        </w:rPr>
        <w:t xml:space="preserve"> истечении срока его действия, а также в случае досрочного его расторжения, Стороны обязуются оформить акт о реализации концессионного соглашения по форм</w:t>
      </w:r>
      <w:r w:rsidR="00C37764">
        <w:rPr>
          <w:rFonts w:ascii="Times New Roman" w:hAnsi="Times New Roman" w:cs="Times New Roman"/>
          <w:sz w:val="24"/>
          <w:szCs w:val="24"/>
          <w:lang w:eastAsia="ru-RU"/>
        </w:rPr>
        <w:t>е, установленной приложением №7</w:t>
      </w:r>
      <w:r w:rsidRPr="00AE49BD">
        <w:rPr>
          <w:rFonts w:ascii="Times New Roman" w:hAnsi="Times New Roman" w:cs="Times New Roman"/>
          <w:sz w:val="24"/>
          <w:szCs w:val="24"/>
          <w:lang w:eastAsia="ru-RU"/>
        </w:rPr>
        <w:t xml:space="preserve"> к Соглашению.</w:t>
      </w:r>
    </w:p>
    <w:p w:rsidR="00B678E5" w:rsidRPr="00AE49BD" w:rsidRDefault="00B678E5" w:rsidP="00AE49BD">
      <w:pPr>
        <w:pStyle w:val="afe"/>
        <w:numPr>
          <w:ilvl w:val="0"/>
          <w:numId w:val="14"/>
        </w:numPr>
        <w:spacing w:after="0" w:line="240" w:lineRule="auto"/>
        <w:ind w:left="0" w:firstLine="0"/>
        <w:jc w:val="both"/>
        <w:rPr>
          <w:rFonts w:ascii="Times New Roman" w:hAnsi="Times New Roman" w:cs="Times New Roman"/>
          <w:sz w:val="24"/>
          <w:szCs w:val="24"/>
          <w:lang w:eastAsia="ru-RU"/>
        </w:rPr>
      </w:pPr>
      <w:r w:rsidRPr="00AE49BD">
        <w:rPr>
          <w:rFonts w:ascii="Times New Roman" w:hAnsi="Times New Roman" w:cs="Times New Roman"/>
          <w:sz w:val="24"/>
          <w:szCs w:val="24"/>
          <w:lang w:eastAsia="ru-RU"/>
        </w:rPr>
        <w:t xml:space="preserve">Прекращение прав владения и пользования объектом Соглашения подлежит государственной регистрации в порядке, предусмотренном законодательством Российской Федерации и концессионным соглашением. </w:t>
      </w:r>
    </w:p>
    <w:p w:rsidR="00B678E5" w:rsidRPr="00AE49BD" w:rsidRDefault="00B678E5" w:rsidP="00AE49BD">
      <w:pPr>
        <w:spacing w:after="0" w:line="240" w:lineRule="auto"/>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 xml:space="preserve">В случае прекращения (или </w:t>
      </w:r>
      <w:r w:rsidR="000B4359" w:rsidRPr="00AE49BD">
        <w:rPr>
          <w:rFonts w:ascii="Times New Roman" w:eastAsia="Times New Roman" w:hAnsi="Times New Roman" w:cs="Times New Roman"/>
          <w:sz w:val="24"/>
          <w:szCs w:val="24"/>
          <w:lang w:eastAsia="ru-RU"/>
        </w:rPr>
        <w:t>досрочного расторжения</w:t>
      </w:r>
      <w:r w:rsidRPr="00AE49BD">
        <w:rPr>
          <w:rFonts w:ascii="Times New Roman" w:eastAsia="Times New Roman" w:hAnsi="Times New Roman" w:cs="Times New Roman"/>
          <w:sz w:val="24"/>
          <w:szCs w:val="24"/>
          <w:lang w:eastAsia="ru-RU"/>
        </w:rPr>
        <w:t>) концессионного соглашения Стороны обязуется осуществить действия, необходимые для прекращения прав владения и пользования объектом Соглашения (подать соответствующее заявление в уполномоченный орган по</w:t>
      </w:r>
      <w:r w:rsidR="00AE49BD" w:rsidRPr="00AE49BD">
        <w:rPr>
          <w:rFonts w:ascii="Times New Roman" w:eastAsia="Times New Roman" w:hAnsi="Times New Roman" w:cs="Times New Roman"/>
          <w:sz w:val="24"/>
          <w:szCs w:val="24"/>
          <w:lang w:eastAsia="ru-RU"/>
        </w:rPr>
        <w:t xml:space="preserve"> государственной регистрации).</w:t>
      </w:r>
    </w:p>
    <w:p w:rsidR="00B678E5" w:rsidRPr="00AE49BD" w:rsidRDefault="00B678E5" w:rsidP="00AE49BD">
      <w:pPr>
        <w:pStyle w:val="afe"/>
        <w:numPr>
          <w:ilvl w:val="0"/>
          <w:numId w:val="14"/>
        </w:numPr>
        <w:spacing w:after="0" w:line="240" w:lineRule="auto"/>
        <w:ind w:left="0" w:firstLine="0"/>
        <w:jc w:val="both"/>
        <w:rPr>
          <w:rFonts w:ascii="Times New Roman" w:hAnsi="Times New Roman" w:cs="Times New Roman"/>
          <w:sz w:val="24"/>
          <w:szCs w:val="24"/>
          <w:lang w:eastAsia="ru-RU"/>
        </w:rPr>
      </w:pPr>
      <w:r w:rsidRPr="00AE49BD">
        <w:rPr>
          <w:rFonts w:ascii="Times New Roman" w:hAnsi="Times New Roman" w:cs="Times New Roman"/>
          <w:sz w:val="24"/>
          <w:szCs w:val="24"/>
          <w:lang w:eastAsia="ru-RU"/>
        </w:rPr>
        <w:t xml:space="preserve">В случае возникновения у Сторон в процессе передачи объекта </w:t>
      </w:r>
      <w:r w:rsidR="000B4359" w:rsidRPr="00AE49BD">
        <w:rPr>
          <w:rFonts w:ascii="Times New Roman" w:hAnsi="Times New Roman" w:cs="Times New Roman"/>
          <w:sz w:val="24"/>
          <w:szCs w:val="24"/>
          <w:lang w:eastAsia="ru-RU"/>
        </w:rPr>
        <w:t>Соглашения разногласий</w:t>
      </w:r>
      <w:r w:rsidRPr="00AE49BD">
        <w:rPr>
          <w:rFonts w:ascii="Times New Roman" w:hAnsi="Times New Roman" w:cs="Times New Roman"/>
          <w:sz w:val="24"/>
          <w:szCs w:val="24"/>
          <w:lang w:eastAsia="ru-RU"/>
        </w:rPr>
        <w:t xml:space="preserve"> по вопросам, касающимся количества, качества или иных характеристик передаваемого (</w:t>
      </w:r>
      <w:r w:rsidR="000B4359" w:rsidRPr="00AE49BD">
        <w:rPr>
          <w:rFonts w:ascii="Times New Roman" w:hAnsi="Times New Roman" w:cs="Times New Roman"/>
          <w:sz w:val="24"/>
          <w:szCs w:val="24"/>
          <w:lang w:eastAsia="ru-RU"/>
        </w:rPr>
        <w:t>принимаемого) объекта</w:t>
      </w:r>
      <w:r w:rsidRPr="00AE49BD">
        <w:rPr>
          <w:rFonts w:ascii="Times New Roman" w:hAnsi="Times New Roman" w:cs="Times New Roman"/>
          <w:sz w:val="24"/>
          <w:szCs w:val="24"/>
          <w:lang w:eastAsia="ru-RU"/>
        </w:rPr>
        <w:t xml:space="preserve"> Соглашения, указанные разногласия не могут служить основанием для приостановления (прекращения) процедуры передачи объекта Соглашения, а лишь фиксируются Сторонами в установленном порядке в целях последующего рассмотрения требований о возмещении причиненных убытков. </w:t>
      </w:r>
      <w:r w:rsidRPr="00AE49BD">
        <w:rPr>
          <w:rFonts w:ascii="Times New Roman" w:hAnsi="Times New Roman" w:cs="Times New Roman"/>
          <w:sz w:val="24"/>
          <w:szCs w:val="24"/>
          <w:lang w:eastAsia="ru-RU"/>
        </w:rPr>
        <w:lastRenderedPageBreak/>
        <w:t xml:space="preserve">Передаваемый объект Соглашения, в том числе, в отношении которого у Сторон имеются разногласия, подлежит непрерывному использованию в существующем состоянии в производственном цикле электроснабжения. </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VII. Порядок осуществления Концессионером деятельности, предусмотренной Соглашением</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numPr>
          <w:ilvl w:val="0"/>
          <w:numId w:val="14"/>
        </w:numPr>
        <w:shd w:val="clear" w:color="auto" w:fill="FFFFFF"/>
        <w:suppressAutoHyphens/>
        <w:spacing w:after="0" w:line="240" w:lineRule="auto"/>
        <w:ind w:left="0" w:firstLine="0"/>
        <w:contextualSpacing/>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F04088" w:rsidRPr="00AE49BD" w:rsidRDefault="00F04088"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hAnsi="Times New Roman" w:cs="Times New Roman"/>
          <w:sz w:val="24"/>
          <w:szCs w:val="24"/>
        </w:rPr>
        <w:t>Концессионер обязан при осуществлении деятельности, указанной в пункте 1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 если иное не будет установлено законодательством Российской Федерации.</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Концессионер обязан предоставить обеспечение исполнения обязательств по настоящему </w:t>
      </w:r>
      <w:r w:rsidR="00A9353B" w:rsidRPr="00AE49BD">
        <w:rPr>
          <w:rFonts w:ascii="Times New Roman" w:eastAsia="Times New Roman" w:hAnsi="Times New Roman" w:cs="Times New Roman"/>
          <w:sz w:val="24"/>
          <w:szCs w:val="24"/>
          <w:lang w:eastAsia="zh-CN"/>
        </w:rPr>
        <w:t>Соглашению в</w:t>
      </w:r>
      <w:r w:rsidRPr="00AE49BD">
        <w:rPr>
          <w:rFonts w:ascii="Times New Roman" w:eastAsia="Times New Roman" w:hAnsi="Times New Roman" w:cs="Times New Roman"/>
          <w:sz w:val="24"/>
          <w:szCs w:val="24"/>
          <w:lang w:eastAsia="zh-CN"/>
        </w:rPr>
        <w:t xml:space="preserve"> виде безотзывной банковской гарантии. Банковская гарантия оформляется Концессионером с соблюдением следующих условий:</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47316F" w:rsidRPr="00AE49BD" w:rsidRDefault="0047316F"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tbl>
      <w:tblPr>
        <w:tblStyle w:val="ae"/>
        <w:tblW w:w="0" w:type="auto"/>
        <w:tblInd w:w="108" w:type="dxa"/>
        <w:tblLook w:val="04A0" w:firstRow="1" w:lastRow="0" w:firstColumn="1" w:lastColumn="0" w:noHBand="0" w:noVBand="1"/>
      </w:tblPr>
      <w:tblGrid>
        <w:gridCol w:w="4415"/>
        <w:gridCol w:w="1838"/>
        <w:gridCol w:w="2984"/>
      </w:tblGrid>
      <w:tr w:rsidR="00217B71" w:rsidRPr="00AE49BD" w:rsidTr="00B9433F">
        <w:tc>
          <w:tcPr>
            <w:tcW w:w="4818" w:type="dxa"/>
          </w:tcPr>
          <w:p w:rsidR="00217B71" w:rsidRPr="00AE49BD" w:rsidRDefault="00217B71" w:rsidP="00AE49BD">
            <w:pPr>
              <w:widowControl w:val="0"/>
              <w:jc w:val="both"/>
              <w:textAlignment w:val="baseline"/>
              <w:rPr>
                <w:rFonts w:ascii="Times New Roman" w:hAnsi="Times New Roman" w:cs="Times New Roman"/>
                <w:sz w:val="24"/>
                <w:szCs w:val="24"/>
                <w:lang w:eastAsia="zh-CN"/>
              </w:rPr>
            </w:pPr>
            <w:r w:rsidRPr="00AE49BD">
              <w:rPr>
                <w:rFonts w:ascii="Times New Roman" w:hAnsi="Times New Roman" w:cs="Times New Roman"/>
                <w:sz w:val="24"/>
                <w:szCs w:val="24"/>
                <w:lang w:eastAsia="zh-CN"/>
              </w:rPr>
              <w:t>Размер банковской гарантии</w:t>
            </w:r>
          </w:p>
        </w:tc>
        <w:tc>
          <w:tcPr>
            <w:tcW w:w="1703" w:type="dxa"/>
          </w:tcPr>
          <w:p w:rsidR="00217B71" w:rsidRPr="00AE49BD" w:rsidRDefault="00217B71" w:rsidP="00AE49BD">
            <w:pPr>
              <w:widowControl w:val="0"/>
              <w:jc w:val="both"/>
              <w:textAlignment w:val="baseline"/>
              <w:rPr>
                <w:rFonts w:ascii="Times New Roman" w:hAnsi="Times New Roman" w:cs="Times New Roman"/>
                <w:sz w:val="24"/>
                <w:szCs w:val="24"/>
                <w:lang w:eastAsia="zh-CN"/>
              </w:rPr>
            </w:pPr>
            <w:r w:rsidRPr="00AE49BD">
              <w:rPr>
                <w:rFonts w:ascii="Times New Roman" w:hAnsi="Times New Roman" w:cs="Times New Roman"/>
                <w:sz w:val="24"/>
                <w:szCs w:val="24"/>
                <w:lang w:eastAsia="zh-CN"/>
              </w:rPr>
              <w:t>Период предоставления</w:t>
            </w:r>
          </w:p>
        </w:tc>
        <w:tc>
          <w:tcPr>
            <w:tcW w:w="3226" w:type="dxa"/>
          </w:tcPr>
          <w:p w:rsidR="00217B71" w:rsidRPr="00AE49BD" w:rsidRDefault="00217B71" w:rsidP="00AE49BD">
            <w:pPr>
              <w:widowControl w:val="0"/>
              <w:jc w:val="both"/>
              <w:textAlignment w:val="baseline"/>
              <w:rPr>
                <w:rFonts w:ascii="Times New Roman" w:hAnsi="Times New Roman" w:cs="Times New Roman"/>
                <w:sz w:val="24"/>
                <w:szCs w:val="24"/>
                <w:lang w:eastAsia="zh-CN"/>
              </w:rPr>
            </w:pPr>
            <w:r w:rsidRPr="00AE49BD">
              <w:rPr>
                <w:rFonts w:ascii="Times New Roman" w:hAnsi="Times New Roman" w:cs="Times New Roman"/>
                <w:sz w:val="24"/>
                <w:szCs w:val="24"/>
                <w:lang w:eastAsia="zh-CN"/>
              </w:rPr>
              <w:t>Срок действия</w:t>
            </w:r>
          </w:p>
        </w:tc>
      </w:tr>
      <w:tr w:rsidR="00217B71" w:rsidRPr="00AE49BD" w:rsidTr="00B9433F">
        <w:tc>
          <w:tcPr>
            <w:tcW w:w="4818" w:type="dxa"/>
          </w:tcPr>
          <w:p w:rsidR="00217B71" w:rsidRPr="00AE49BD" w:rsidRDefault="00217B71" w:rsidP="00AE49BD">
            <w:pPr>
              <w:widowControl w:val="0"/>
              <w:jc w:val="both"/>
              <w:textAlignment w:val="baseline"/>
              <w:rPr>
                <w:rFonts w:ascii="Times New Roman" w:hAnsi="Times New Roman" w:cs="Times New Roman"/>
                <w:sz w:val="24"/>
                <w:szCs w:val="24"/>
                <w:lang w:eastAsia="zh-CN"/>
              </w:rPr>
            </w:pPr>
            <w:r w:rsidRPr="00AE49BD">
              <w:rPr>
                <w:rFonts w:ascii="Times New Roman" w:hAnsi="Times New Roman" w:cs="Times New Roman"/>
                <w:sz w:val="24"/>
                <w:szCs w:val="24"/>
                <w:lang w:eastAsia="zh-CN"/>
              </w:rPr>
              <w:t>5 (пять) % от объема инвестиций, привлекаемых Концессионером на реконструкцию объекта Соглашения согласно приложению №4 к настоящему Соглашению и конкурсному предложению</w:t>
            </w:r>
          </w:p>
        </w:tc>
        <w:tc>
          <w:tcPr>
            <w:tcW w:w="1703" w:type="dxa"/>
          </w:tcPr>
          <w:p w:rsidR="00217B71" w:rsidRPr="00AE49BD" w:rsidRDefault="00217B71" w:rsidP="003B0926">
            <w:pPr>
              <w:widowControl w:val="0"/>
              <w:jc w:val="both"/>
              <w:textAlignment w:val="baseline"/>
              <w:rPr>
                <w:rFonts w:ascii="Times New Roman" w:hAnsi="Times New Roman" w:cs="Times New Roman"/>
                <w:sz w:val="24"/>
                <w:szCs w:val="24"/>
                <w:lang w:eastAsia="zh-CN"/>
              </w:rPr>
            </w:pPr>
            <w:r w:rsidRPr="00AE49BD">
              <w:rPr>
                <w:rFonts w:ascii="Times New Roman" w:hAnsi="Times New Roman" w:cs="Times New Roman"/>
                <w:sz w:val="24"/>
                <w:szCs w:val="24"/>
                <w:lang w:eastAsia="zh-CN"/>
              </w:rPr>
              <w:t>201</w:t>
            </w:r>
            <w:r w:rsidR="000B4359" w:rsidRPr="00AE49BD">
              <w:rPr>
                <w:rFonts w:ascii="Times New Roman" w:hAnsi="Times New Roman" w:cs="Times New Roman"/>
                <w:sz w:val="24"/>
                <w:szCs w:val="24"/>
                <w:lang w:eastAsia="zh-CN"/>
              </w:rPr>
              <w:t>8</w:t>
            </w:r>
            <w:r w:rsidRPr="00AE49BD">
              <w:rPr>
                <w:rFonts w:ascii="Times New Roman" w:hAnsi="Times New Roman" w:cs="Times New Roman"/>
                <w:sz w:val="24"/>
                <w:szCs w:val="24"/>
                <w:lang w:eastAsia="zh-CN"/>
              </w:rPr>
              <w:t>-20</w:t>
            </w:r>
            <w:r w:rsidR="003B0926">
              <w:rPr>
                <w:rFonts w:ascii="Times New Roman" w:hAnsi="Times New Roman" w:cs="Times New Roman"/>
                <w:sz w:val="24"/>
                <w:szCs w:val="24"/>
                <w:lang w:eastAsia="zh-CN"/>
              </w:rPr>
              <w:t>28</w:t>
            </w:r>
            <w:r w:rsidRPr="00AE49BD">
              <w:rPr>
                <w:rFonts w:ascii="Times New Roman" w:hAnsi="Times New Roman" w:cs="Times New Roman"/>
                <w:sz w:val="24"/>
                <w:szCs w:val="24"/>
                <w:lang w:eastAsia="zh-CN"/>
              </w:rPr>
              <w:t xml:space="preserve"> гг.</w:t>
            </w:r>
          </w:p>
        </w:tc>
        <w:tc>
          <w:tcPr>
            <w:tcW w:w="3226" w:type="dxa"/>
          </w:tcPr>
          <w:p w:rsidR="00217B71" w:rsidRPr="00AE49BD" w:rsidRDefault="00217B71" w:rsidP="005D0A6A">
            <w:pPr>
              <w:widowControl w:val="0"/>
              <w:jc w:val="both"/>
              <w:textAlignment w:val="baseline"/>
              <w:rPr>
                <w:rFonts w:ascii="Times New Roman" w:hAnsi="Times New Roman" w:cs="Times New Roman"/>
                <w:sz w:val="24"/>
                <w:szCs w:val="24"/>
                <w:lang w:eastAsia="zh-CN"/>
              </w:rPr>
            </w:pPr>
            <w:r w:rsidRPr="00AE49BD">
              <w:rPr>
                <w:rFonts w:ascii="Times New Roman" w:hAnsi="Times New Roman" w:cs="Times New Roman"/>
                <w:sz w:val="24"/>
                <w:szCs w:val="24"/>
                <w:lang w:eastAsia="zh-CN"/>
              </w:rPr>
              <w:t xml:space="preserve">С момента заключения настоящего Соглашения (подписания его всеми сторонами) до </w:t>
            </w:r>
            <w:r w:rsidR="005D0A6A">
              <w:rPr>
                <w:rFonts w:ascii="Times New Roman" w:hAnsi="Times New Roman" w:cs="Times New Roman"/>
                <w:sz w:val="24"/>
                <w:szCs w:val="24"/>
                <w:lang w:eastAsia="zh-CN"/>
              </w:rPr>
              <w:t>31.12</w:t>
            </w:r>
            <w:r w:rsidR="000B4359" w:rsidRPr="00AE49BD">
              <w:rPr>
                <w:rFonts w:ascii="Times New Roman" w:hAnsi="Times New Roman" w:cs="Times New Roman"/>
                <w:sz w:val="24"/>
                <w:szCs w:val="24"/>
                <w:lang w:eastAsia="zh-CN"/>
              </w:rPr>
              <w:t>.20</w:t>
            </w:r>
            <w:r w:rsidR="00596191">
              <w:rPr>
                <w:rFonts w:ascii="Times New Roman" w:hAnsi="Times New Roman" w:cs="Times New Roman"/>
                <w:sz w:val="24"/>
                <w:szCs w:val="24"/>
                <w:lang w:eastAsia="zh-CN"/>
              </w:rPr>
              <w:t>23</w:t>
            </w:r>
            <w:r w:rsidRPr="00AE49BD">
              <w:rPr>
                <w:rFonts w:ascii="Times New Roman" w:hAnsi="Times New Roman" w:cs="Times New Roman"/>
                <w:sz w:val="24"/>
                <w:szCs w:val="24"/>
                <w:lang w:eastAsia="zh-CN"/>
              </w:rPr>
              <w:t>г.</w:t>
            </w:r>
          </w:p>
        </w:tc>
      </w:tr>
    </w:tbl>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tabs>
          <w:tab w:val="num" w:pos="567"/>
        </w:tabs>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VIII. Сроки, предусмотренные настоящим Соглашением</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964DB6" w:rsidRPr="00AE49BD" w:rsidRDefault="00964DB6" w:rsidP="00AE49BD">
      <w:pPr>
        <w:pStyle w:val="afe"/>
        <w:widowControl w:val="0"/>
        <w:numPr>
          <w:ilvl w:val="0"/>
          <w:numId w:val="14"/>
        </w:numPr>
        <w:shd w:val="clear" w:color="auto" w:fill="FFFFFF"/>
        <w:spacing w:after="0" w:line="240" w:lineRule="auto"/>
        <w:ind w:left="0" w:firstLine="0"/>
        <w:jc w:val="both"/>
        <w:textAlignment w:val="baseline"/>
        <w:rPr>
          <w:rFonts w:ascii="Times New Roman" w:hAnsi="Times New Roman" w:cs="Times New Roman"/>
          <w:b/>
          <w:sz w:val="24"/>
          <w:szCs w:val="24"/>
        </w:rPr>
      </w:pPr>
      <w:r w:rsidRPr="00AE49BD">
        <w:rPr>
          <w:rFonts w:ascii="Times New Roman" w:hAnsi="Times New Roman" w:cs="Times New Roman"/>
          <w:sz w:val="24"/>
          <w:szCs w:val="24"/>
        </w:rPr>
        <w:t xml:space="preserve">Настоящее Соглашение вступает в силу со дня его </w:t>
      </w:r>
      <w:r w:rsidR="000B4359" w:rsidRPr="00AE49BD">
        <w:rPr>
          <w:rFonts w:ascii="Times New Roman" w:hAnsi="Times New Roman" w:cs="Times New Roman"/>
          <w:sz w:val="24"/>
          <w:szCs w:val="24"/>
        </w:rPr>
        <w:t>подписания всеми</w:t>
      </w:r>
      <w:r w:rsidRPr="00AE49BD">
        <w:rPr>
          <w:rFonts w:ascii="Times New Roman" w:hAnsi="Times New Roman" w:cs="Times New Roman"/>
          <w:sz w:val="24"/>
          <w:szCs w:val="24"/>
        </w:rPr>
        <w:t xml:space="preserve"> Сторонами и действует до </w:t>
      </w:r>
      <w:r w:rsidR="002D274B">
        <w:rPr>
          <w:rFonts w:ascii="Times New Roman" w:hAnsi="Times New Roman" w:cs="Times New Roman"/>
          <w:b/>
          <w:sz w:val="24"/>
          <w:szCs w:val="24"/>
        </w:rPr>
        <w:t>30.11.</w:t>
      </w:r>
      <w:r w:rsidR="000B4359" w:rsidRPr="00AE49BD">
        <w:rPr>
          <w:rFonts w:ascii="Times New Roman" w:hAnsi="Times New Roman" w:cs="Times New Roman"/>
          <w:b/>
          <w:sz w:val="24"/>
          <w:szCs w:val="24"/>
        </w:rPr>
        <w:t xml:space="preserve"> 20</w:t>
      </w:r>
      <w:r w:rsidR="003B0926">
        <w:rPr>
          <w:rFonts w:ascii="Times New Roman" w:hAnsi="Times New Roman" w:cs="Times New Roman"/>
          <w:b/>
          <w:sz w:val="24"/>
          <w:szCs w:val="24"/>
        </w:rPr>
        <w:t>28</w:t>
      </w:r>
      <w:r w:rsidRPr="00AE49BD">
        <w:rPr>
          <w:rFonts w:ascii="Times New Roman" w:hAnsi="Times New Roman" w:cs="Times New Roman"/>
          <w:b/>
          <w:sz w:val="24"/>
          <w:szCs w:val="24"/>
        </w:rPr>
        <w:t xml:space="preserve"> года. </w:t>
      </w:r>
    </w:p>
    <w:p w:rsidR="00964DB6" w:rsidRPr="00AE49BD" w:rsidRDefault="00964DB6"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Срок реконструкции (восстановления) объекта Соглашения в течение действия Соглашения</w:t>
      </w:r>
      <w:r w:rsidRPr="00AE49BD">
        <w:rPr>
          <w:rFonts w:ascii="Times New Roman" w:eastAsia="Times New Roman" w:hAnsi="Times New Roman" w:cs="Times New Roman"/>
          <w:b/>
          <w:bCs/>
          <w:sz w:val="24"/>
          <w:szCs w:val="24"/>
          <w:lang w:eastAsia="zh-CN"/>
        </w:rPr>
        <w:t>.</w:t>
      </w:r>
    </w:p>
    <w:p w:rsidR="00964DB6" w:rsidRPr="00AE49BD" w:rsidRDefault="00964DB6"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lastRenderedPageBreak/>
        <w:t xml:space="preserve">Срок использования (эксплуатации) Концессионером объекта Соглашения со дня подписания акта приема-передачи объекта Соглашения до </w:t>
      </w:r>
      <w:r w:rsidR="002D274B">
        <w:rPr>
          <w:rFonts w:ascii="Times New Roman" w:eastAsia="Times New Roman" w:hAnsi="Times New Roman" w:cs="Times New Roman"/>
          <w:sz w:val="24"/>
          <w:szCs w:val="24"/>
          <w:lang w:eastAsia="zh-CN"/>
        </w:rPr>
        <w:t>30.11.</w:t>
      </w:r>
      <w:r w:rsidR="000B4359" w:rsidRPr="00AE49BD">
        <w:rPr>
          <w:rFonts w:ascii="Times New Roman" w:eastAsia="Times New Roman" w:hAnsi="Times New Roman" w:cs="Times New Roman"/>
          <w:sz w:val="24"/>
          <w:szCs w:val="24"/>
          <w:lang w:eastAsia="zh-CN"/>
        </w:rPr>
        <w:t>20</w:t>
      </w:r>
      <w:r w:rsidR="0013679A">
        <w:rPr>
          <w:rFonts w:ascii="Times New Roman" w:eastAsia="Times New Roman" w:hAnsi="Times New Roman" w:cs="Times New Roman"/>
          <w:sz w:val="24"/>
          <w:szCs w:val="24"/>
          <w:lang w:eastAsia="zh-CN"/>
        </w:rPr>
        <w:t>28</w:t>
      </w:r>
      <w:r w:rsidRPr="00AE49BD">
        <w:rPr>
          <w:rFonts w:ascii="Times New Roman" w:eastAsia="Times New Roman" w:hAnsi="Times New Roman" w:cs="Times New Roman"/>
          <w:sz w:val="24"/>
          <w:szCs w:val="24"/>
          <w:lang w:eastAsia="zh-CN"/>
        </w:rPr>
        <w:t>г.</w:t>
      </w:r>
      <w:r w:rsidRPr="00AE49BD">
        <w:rPr>
          <w:rFonts w:ascii="Times New Roman" w:eastAsia="Times New Roman" w:hAnsi="Times New Roman" w:cs="Times New Roman"/>
          <w:b/>
          <w:color w:val="FF0000"/>
          <w:sz w:val="24"/>
          <w:szCs w:val="24"/>
          <w:lang w:eastAsia="zh-CN"/>
        </w:rPr>
        <w:t xml:space="preserve"> </w:t>
      </w:r>
    </w:p>
    <w:p w:rsidR="00964DB6" w:rsidRPr="00AE49BD" w:rsidRDefault="00964DB6"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Срок передачи Концедентом Концессионеру объекта Соглашения – не более 10 (десяти) календарных дней со дня подписания всеми Сторонами настоящего Соглашения.</w:t>
      </w:r>
    </w:p>
    <w:p w:rsidR="00964DB6" w:rsidRPr="00AE49BD" w:rsidRDefault="00964DB6"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Срок передачи Концессионером Концеденту объекта Соглашения – последний день срока действия настоящего Соглашения, в том числе в случае его досрочного расторжения.</w:t>
      </w:r>
    </w:p>
    <w:p w:rsidR="00964DB6" w:rsidRPr="00AE49BD" w:rsidRDefault="00964DB6"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sz w:val="24"/>
          <w:szCs w:val="24"/>
          <w:lang w:eastAsia="zh-CN"/>
        </w:rPr>
        <w:t xml:space="preserve">Срок осуществления Концессионером деятельности, указанной в пункте 1 настоящего Соглашения со дня подписания акта приема-передачи </w:t>
      </w:r>
      <w:r w:rsidR="000B4359" w:rsidRPr="00AE49BD">
        <w:rPr>
          <w:rFonts w:ascii="Times New Roman" w:eastAsia="Times New Roman" w:hAnsi="Times New Roman" w:cs="Times New Roman"/>
          <w:sz w:val="24"/>
          <w:szCs w:val="24"/>
          <w:lang w:eastAsia="zh-CN"/>
        </w:rPr>
        <w:t xml:space="preserve">объекта Соглашения до </w:t>
      </w:r>
      <w:r w:rsidR="002D274B">
        <w:rPr>
          <w:rFonts w:ascii="Times New Roman" w:eastAsia="Times New Roman" w:hAnsi="Times New Roman" w:cs="Times New Roman"/>
          <w:sz w:val="24"/>
          <w:szCs w:val="24"/>
          <w:lang w:eastAsia="zh-CN"/>
        </w:rPr>
        <w:t>30.11.</w:t>
      </w:r>
      <w:r w:rsidR="000B4359" w:rsidRPr="00AE49BD">
        <w:rPr>
          <w:rFonts w:ascii="Times New Roman" w:eastAsia="Times New Roman" w:hAnsi="Times New Roman" w:cs="Times New Roman"/>
          <w:sz w:val="24"/>
          <w:szCs w:val="24"/>
          <w:lang w:eastAsia="zh-CN"/>
        </w:rPr>
        <w:t>20</w:t>
      </w:r>
      <w:r w:rsidR="0013679A">
        <w:rPr>
          <w:rFonts w:ascii="Times New Roman" w:eastAsia="Times New Roman" w:hAnsi="Times New Roman" w:cs="Times New Roman"/>
          <w:sz w:val="24"/>
          <w:szCs w:val="24"/>
          <w:lang w:eastAsia="zh-CN"/>
        </w:rPr>
        <w:t xml:space="preserve">28 </w:t>
      </w:r>
      <w:r w:rsidRPr="00AE49BD">
        <w:rPr>
          <w:rFonts w:ascii="Times New Roman" w:eastAsia="Times New Roman" w:hAnsi="Times New Roman" w:cs="Times New Roman"/>
          <w:sz w:val="24"/>
          <w:szCs w:val="24"/>
          <w:lang w:eastAsia="zh-CN"/>
        </w:rPr>
        <w:t xml:space="preserve">г. </w:t>
      </w:r>
    </w:p>
    <w:p w:rsidR="004143A8" w:rsidRPr="00AE49BD" w:rsidRDefault="004143A8" w:rsidP="00AE49BD">
      <w:pPr>
        <w:pStyle w:val="ConsPlusNonformat"/>
        <w:numPr>
          <w:ilvl w:val="0"/>
          <w:numId w:val="14"/>
        </w:numPr>
        <w:ind w:left="0" w:firstLine="0"/>
        <w:jc w:val="both"/>
        <w:rPr>
          <w:rFonts w:ascii="Times New Roman" w:hAnsi="Times New Roman" w:cs="Times New Roman"/>
          <w:sz w:val="24"/>
          <w:szCs w:val="24"/>
        </w:rPr>
      </w:pPr>
      <w:r w:rsidRPr="00AE49BD">
        <w:rPr>
          <w:rFonts w:ascii="Times New Roman" w:hAnsi="Times New Roman" w:cs="Times New Roman"/>
          <w:sz w:val="24"/>
          <w:szCs w:val="24"/>
        </w:rPr>
        <w:t>Изменение ср</w:t>
      </w:r>
      <w:r w:rsidR="00441468" w:rsidRPr="00AE49BD">
        <w:rPr>
          <w:rFonts w:ascii="Times New Roman" w:hAnsi="Times New Roman" w:cs="Times New Roman"/>
          <w:sz w:val="24"/>
          <w:szCs w:val="24"/>
        </w:rPr>
        <w:t xml:space="preserve">оков, предусмотренных Разделом </w:t>
      </w:r>
      <w:r w:rsidR="00441468" w:rsidRPr="00AE49BD">
        <w:rPr>
          <w:rFonts w:ascii="Times New Roman" w:hAnsi="Times New Roman" w:cs="Times New Roman"/>
          <w:sz w:val="24"/>
          <w:szCs w:val="24"/>
          <w:lang w:val="en-US"/>
        </w:rPr>
        <w:t>VIII</w:t>
      </w:r>
      <w:r w:rsidRPr="00AE49BD">
        <w:rPr>
          <w:rFonts w:ascii="Times New Roman" w:hAnsi="Times New Roman" w:cs="Times New Roman"/>
          <w:sz w:val="24"/>
          <w:szCs w:val="24"/>
        </w:rPr>
        <w:t xml:space="preserve"> Соглашения, допускается по основаниям, предусмотренным действующим законодательством. </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IX. Порядок осуществления Концедентом контроля за соблюдением Концессионером условий настоящего Соглашения</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Права и обязанности Концедента осуществляются </w:t>
      </w:r>
      <w:r w:rsidR="001332A1" w:rsidRPr="00AE49BD">
        <w:rPr>
          <w:rFonts w:ascii="Times New Roman" w:eastAsia="Times New Roman" w:hAnsi="Times New Roman" w:cs="Times New Roman"/>
          <w:sz w:val="24"/>
          <w:szCs w:val="24"/>
          <w:lang w:eastAsia="zh-CN"/>
        </w:rPr>
        <w:t>Комитетом по управлению муниципальным имуществом и земельными отношениями Симского городского поселения</w:t>
      </w:r>
      <w:r w:rsidRPr="00AE49BD">
        <w:rPr>
          <w:rFonts w:ascii="Times New Roman" w:eastAsia="Times New Roman" w:hAnsi="Times New Roman" w:cs="Times New Roman"/>
          <w:sz w:val="24"/>
          <w:szCs w:val="24"/>
          <w:lang w:eastAsia="zh-CN"/>
        </w:rPr>
        <w:t>.</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w:t>
      </w:r>
      <w:r w:rsidRPr="00AE49BD">
        <w:rPr>
          <w:rFonts w:ascii="Times New Roman" w:eastAsia="Times New Roman" w:hAnsi="Times New Roman" w:cs="Times New Roman"/>
          <w:bCs/>
          <w:sz w:val="24"/>
          <w:szCs w:val="24"/>
          <w:lang w:eastAsia="zh-CN"/>
        </w:rPr>
        <w:t xml:space="preserve">VIII </w:t>
      </w:r>
      <w:r w:rsidRPr="00AE49BD">
        <w:rPr>
          <w:rFonts w:ascii="Times New Roman" w:eastAsia="Times New Roman" w:hAnsi="Times New Roman" w:cs="Times New Roman"/>
          <w:sz w:val="24"/>
          <w:szCs w:val="24"/>
          <w:lang w:eastAsia="zh-CN"/>
        </w:rPr>
        <w:t>настоящего Соглашения.</w:t>
      </w:r>
    </w:p>
    <w:p w:rsidR="00217B71" w:rsidRPr="00AE49BD" w:rsidRDefault="00217B71" w:rsidP="00AE49BD">
      <w:pPr>
        <w:pStyle w:val="afe"/>
        <w:numPr>
          <w:ilvl w:val="0"/>
          <w:numId w:val="14"/>
        </w:numPr>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AE49BD">
        <w:rPr>
          <w:rFonts w:ascii="Times New Roman" w:hAnsi="Times New Roman" w:cs="Times New Roman"/>
          <w:sz w:val="24"/>
          <w:szCs w:val="24"/>
        </w:rPr>
        <w:t>Концессионер обязан обеспечить представителям Концедента, доступ на объект Соглашения по предварительном</w:t>
      </w:r>
      <w:r w:rsidR="001332A1" w:rsidRPr="00AE49BD">
        <w:rPr>
          <w:rFonts w:ascii="Times New Roman" w:hAnsi="Times New Roman" w:cs="Times New Roman"/>
          <w:sz w:val="24"/>
          <w:szCs w:val="24"/>
        </w:rPr>
        <w:t xml:space="preserve">у согласованию с Концессионером, а также к </w:t>
      </w:r>
      <w:r w:rsidR="00CB1EC3" w:rsidRPr="00AE49BD">
        <w:rPr>
          <w:rFonts w:ascii="Times New Roman" w:hAnsi="Times New Roman" w:cs="Times New Roman"/>
          <w:sz w:val="24"/>
          <w:szCs w:val="24"/>
        </w:rPr>
        <w:t>документации,</w:t>
      </w:r>
      <w:r w:rsidR="001332A1" w:rsidRPr="00AE49BD">
        <w:rPr>
          <w:rFonts w:ascii="Times New Roman" w:hAnsi="Times New Roman" w:cs="Times New Roman"/>
          <w:sz w:val="24"/>
          <w:szCs w:val="24"/>
        </w:rPr>
        <w:t xml:space="preserve"> относящейся к осуществлению деятельности.</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Концедент не вправе вмешиваться в осуществление хозяйственной деятельности Концессионера.</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Представители Концедента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217B71" w:rsidRPr="00AE49BD" w:rsidRDefault="001332A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X. Ответственность Сторон</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Концессионер несет ответственность перед Концедентом за допущенное в ходе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w:t>
      </w:r>
      <w:r w:rsidRPr="00AE49BD">
        <w:rPr>
          <w:rFonts w:ascii="Times New Roman" w:eastAsia="Times New Roman" w:hAnsi="Times New Roman" w:cs="Times New Roman"/>
          <w:sz w:val="24"/>
          <w:szCs w:val="24"/>
          <w:lang w:eastAsia="zh-CN"/>
        </w:rPr>
        <w:lastRenderedPageBreak/>
        <w:t>обязательных требований к качеству объекта Соглашения.</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В случае нарушения </w:t>
      </w:r>
      <w:r w:rsidR="00441468" w:rsidRPr="00AE49BD">
        <w:rPr>
          <w:rFonts w:ascii="Times New Roman" w:eastAsia="Times New Roman" w:hAnsi="Times New Roman" w:cs="Times New Roman"/>
          <w:sz w:val="24"/>
          <w:szCs w:val="24"/>
          <w:lang w:eastAsia="zh-CN"/>
        </w:rPr>
        <w:t>т</w:t>
      </w:r>
      <w:r w:rsidR="00AB7FCF" w:rsidRPr="00AE49BD">
        <w:rPr>
          <w:rFonts w:ascii="Times New Roman" w:eastAsia="Times New Roman" w:hAnsi="Times New Roman" w:cs="Times New Roman"/>
          <w:sz w:val="24"/>
          <w:szCs w:val="24"/>
          <w:lang w:eastAsia="zh-CN"/>
        </w:rPr>
        <w:t>ребований, указанных в пункте 69</w:t>
      </w:r>
      <w:r w:rsidRPr="00AE49BD">
        <w:rPr>
          <w:rFonts w:ascii="Times New Roman" w:eastAsia="Times New Roman" w:hAnsi="Times New Roman" w:cs="Times New Roman"/>
          <w:sz w:val="24"/>
          <w:szCs w:val="24"/>
          <w:lang w:eastAsia="zh-CN"/>
        </w:rPr>
        <w:t xml:space="preserve"> настоящего Соглашения, Концедент вправе в течение </w:t>
      </w:r>
      <w:r w:rsidRPr="00AE49BD">
        <w:rPr>
          <w:rFonts w:ascii="Times New Roman" w:eastAsia="Times New Roman" w:hAnsi="Times New Roman" w:cs="Times New Roman"/>
          <w:b/>
          <w:bCs/>
          <w:sz w:val="24"/>
          <w:szCs w:val="24"/>
          <w:lang w:eastAsia="zh-CN"/>
        </w:rPr>
        <w:t>10 (десяти) дней </w:t>
      </w:r>
      <w:r w:rsidRPr="00AE49BD">
        <w:rPr>
          <w:rFonts w:ascii="Times New Roman" w:eastAsia="Times New Roman" w:hAnsi="Times New Roman" w:cs="Times New Roman"/>
          <w:sz w:val="24"/>
          <w:szCs w:val="24"/>
          <w:lang w:eastAsia="zh-CN"/>
        </w:rPr>
        <w:t>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Стороны вправе потребовать друг от друга возмещения причиненных убытков, вызванных нарушением требований, указанных в пункте 6</w:t>
      </w:r>
      <w:r w:rsidR="00AB7FCF" w:rsidRPr="00AE49BD">
        <w:rPr>
          <w:rFonts w:ascii="Times New Roman" w:eastAsia="Times New Roman" w:hAnsi="Times New Roman" w:cs="Times New Roman"/>
          <w:sz w:val="24"/>
          <w:szCs w:val="24"/>
          <w:lang w:eastAsia="zh-CN"/>
        </w:rPr>
        <w:t>8</w:t>
      </w:r>
      <w:r w:rsidRPr="00AE49BD">
        <w:rPr>
          <w:rFonts w:ascii="Times New Roman" w:eastAsia="Times New Roman" w:hAnsi="Times New Roman" w:cs="Times New Roman"/>
          <w:sz w:val="24"/>
          <w:szCs w:val="24"/>
          <w:lang w:eastAsia="zh-CN"/>
        </w:rPr>
        <w:t xml:space="preserve"> настоящего Соглашения, если эти нарушения не были устранены стороной в срок, определенный ею в требовании об устранении нарушений.</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XI. Порядок взаимодействия Сторон при наступлении обстоятельств непреодолимой силы</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4143A8" w:rsidRPr="00AE49BD" w:rsidRDefault="004143A8" w:rsidP="00AE49BD">
      <w:pPr>
        <w:pStyle w:val="afe"/>
        <w:widowControl w:val="0"/>
        <w:numPr>
          <w:ilvl w:val="0"/>
          <w:numId w:val="14"/>
        </w:numPr>
        <w:shd w:val="clear" w:color="auto" w:fill="FFFFFF"/>
        <w:spacing w:after="0" w:line="240" w:lineRule="auto"/>
        <w:ind w:left="0" w:firstLine="0"/>
        <w:jc w:val="both"/>
        <w:textAlignment w:val="baseline"/>
        <w:rPr>
          <w:rFonts w:ascii="Times New Roman" w:hAnsi="Times New Roman" w:cs="Times New Roman"/>
          <w:sz w:val="24"/>
          <w:szCs w:val="24"/>
        </w:rPr>
      </w:pPr>
      <w:r w:rsidRPr="00AE49BD">
        <w:rPr>
          <w:rFonts w:ascii="Times New Roman" w:hAnsi="Times New Roman" w:cs="Times New Roman"/>
          <w:sz w:val="24"/>
          <w:szCs w:val="24"/>
        </w:rPr>
        <w:t xml:space="preserve">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w:t>
      </w:r>
      <w:r w:rsidR="00A9353B" w:rsidRPr="00AE49BD">
        <w:rPr>
          <w:rFonts w:ascii="Times New Roman" w:hAnsi="Times New Roman" w:cs="Times New Roman"/>
          <w:sz w:val="24"/>
          <w:szCs w:val="24"/>
        </w:rPr>
        <w:t>Федерации и</w:t>
      </w:r>
      <w:r w:rsidRPr="00AE49BD">
        <w:rPr>
          <w:rFonts w:ascii="Times New Roman" w:hAnsi="Times New Roman" w:cs="Times New Roman"/>
          <w:sz w:val="24"/>
          <w:szCs w:val="24"/>
        </w:rPr>
        <w:t xml:space="preserve">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Сторона, нарушившая условия настоящего Соглашения в результате наступления обстоятельств непреодолимой силы, обязана:</w:t>
      </w:r>
    </w:p>
    <w:p w:rsidR="00217B71" w:rsidRPr="00AE49BD" w:rsidRDefault="00217B71" w:rsidP="00FB6DF2">
      <w:pPr>
        <w:pStyle w:val="afe"/>
        <w:widowControl w:val="0"/>
        <w:numPr>
          <w:ilvl w:val="0"/>
          <w:numId w:val="40"/>
        </w:numPr>
        <w:shd w:val="clear" w:color="auto" w:fill="FFFFFF"/>
        <w:spacing w:after="0" w:line="240" w:lineRule="auto"/>
        <w:ind w:left="0" w:firstLine="426"/>
        <w:jc w:val="both"/>
        <w:textAlignment w:val="baseline"/>
        <w:rPr>
          <w:rFonts w:ascii="Times New Roman" w:hAnsi="Times New Roman" w:cs="Times New Roman"/>
          <w:sz w:val="24"/>
          <w:szCs w:val="24"/>
        </w:rPr>
      </w:pPr>
      <w:r w:rsidRPr="00AE49BD">
        <w:rPr>
          <w:rFonts w:ascii="Times New Roman" w:hAnsi="Times New Roman" w:cs="Times New Roman"/>
          <w:sz w:val="24"/>
          <w:szCs w:val="24"/>
        </w:rPr>
        <w:t>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217B71" w:rsidRPr="00AE49BD" w:rsidRDefault="00217B71" w:rsidP="00FB6DF2">
      <w:pPr>
        <w:pStyle w:val="afe"/>
        <w:widowControl w:val="0"/>
        <w:numPr>
          <w:ilvl w:val="0"/>
          <w:numId w:val="40"/>
        </w:numPr>
        <w:shd w:val="clear" w:color="auto" w:fill="FFFFFF"/>
        <w:spacing w:after="0" w:line="240" w:lineRule="auto"/>
        <w:ind w:left="0" w:firstLine="426"/>
        <w:jc w:val="both"/>
        <w:textAlignment w:val="baseline"/>
        <w:rPr>
          <w:rFonts w:ascii="Times New Roman" w:hAnsi="Times New Roman" w:cs="Times New Roman"/>
          <w:sz w:val="24"/>
          <w:szCs w:val="24"/>
        </w:rPr>
      </w:pPr>
      <w:r w:rsidRPr="00AE49BD">
        <w:rPr>
          <w:rFonts w:ascii="Times New Roman" w:hAnsi="Times New Roman" w:cs="Times New Roman"/>
          <w:sz w:val="24"/>
          <w:szCs w:val="24"/>
        </w:rPr>
        <w:t>в письменной форме уведомить другую Сторону о возобновлении исполнения своих обязательств, предусмотренных настоящим Соглашением не позднее 10 (десяти) календарных дней со дня их возобновления.</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XII. Изменение Соглашения</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4143A8" w:rsidRPr="00AE49BD" w:rsidRDefault="004143A8" w:rsidP="00AE49BD">
      <w:pPr>
        <w:pStyle w:val="ConsPlusNonformat"/>
        <w:numPr>
          <w:ilvl w:val="0"/>
          <w:numId w:val="14"/>
        </w:numPr>
        <w:ind w:left="0" w:firstLine="0"/>
        <w:jc w:val="both"/>
        <w:rPr>
          <w:rFonts w:ascii="Times New Roman" w:hAnsi="Times New Roman" w:cs="Times New Roman"/>
          <w:sz w:val="24"/>
          <w:szCs w:val="24"/>
        </w:rPr>
      </w:pPr>
      <w:r w:rsidRPr="00AE49BD">
        <w:rPr>
          <w:rFonts w:ascii="Times New Roman" w:hAnsi="Times New Roman" w:cs="Times New Roman"/>
          <w:sz w:val="24"/>
          <w:szCs w:val="24"/>
        </w:rPr>
        <w:t xml:space="preserve"> Настоящее Соглашение может быть изменено по соглашению Сторон. Изменение настоящего Соглашения осуществляется в письменной форме.</w:t>
      </w:r>
    </w:p>
    <w:p w:rsidR="004143A8" w:rsidRPr="00AE49BD" w:rsidRDefault="00A9353B" w:rsidP="00AE49BD">
      <w:pPr>
        <w:autoSpaceDE w:val="0"/>
        <w:autoSpaceDN w:val="0"/>
        <w:adjustRightInd w:val="0"/>
        <w:spacing w:line="240" w:lineRule="auto"/>
        <w:ind w:firstLine="708"/>
        <w:jc w:val="both"/>
        <w:rPr>
          <w:rFonts w:ascii="Times New Roman" w:hAnsi="Times New Roman" w:cs="Times New Roman"/>
          <w:sz w:val="24"/>
          <w:szCs w:val="24"/>
        </w:rPr>
      </w:pPr>
      <w:r w:rsidRPr="00AE49BD">
        <w:rPr>
          <w:rFonts w:ascii="Times New Roman" w:hAnsi="Times New Roman" w:cs="Times New Roman"/>
          <w:sz w:val="24"/>
          <w:szCs w:val="24"/>
        </w:rPr>
        <w:t>Условия настоящего Соглашения, определенные на основании</w:t>
      </w:r>
      <w:r w:rsidR="004143A8" w:rsidRPr="00AE49BD">
        <w:rPr>
          <w:rFonts w:ascii="Times New Roman" w:hAnsi="Times New Roman" w:cs="Times New Roman"/>
          <w:sz w:val="24"/>
          <w:szCs w:val="24"/>
        </w:rPr>
        <w:t xml:space="preserve"> решения о </w:t>
      </w:r>
      <w:r w:rsidRPr="00AE49BD">
        <w:rPr>
          <w:rFonts w:ascii="Times New Roman" w:hAnsi="Times New Roman" w:cs="Times New Roman"/>
          <w:sz w:val="24"/>
          <w:szCs w:val="24"/>
        </w:rPr>
        <w:t>заключении настоящего Соглашения и конкурсного предложения</w:t>
      </w:r>
      <w:r w:rsidR="004143A8" w:rsidRPr="00AE49BD">
        <w:rPr>
          <w:rFonts w:ascii="Times New Roman" w:hAnsi="Times New Roman" w:cs="Times New Roman"/>
          <w:sz w:val="24"/>
          <w:szCs w:val="24"/>
        </w:rPr>
        <w:t xml:space="preserve">, могут быть </w:t>
      </w:r>
      <w:r w:rsidRPr="00AE49BD">
        <w:rPr>
          <w:rFonts w:ascii="Times New Roman" w:hAnsi="Times New Roman" w:cs="Times New Roman"/>
          <w:sz w:val="24"/>
          <w:szCs w:val="24"/>
        </w:rPr>
        <w:t>изменены по соглашению Сторон</w:t>
      </w:r>
      <w:r w:rsidR="004143A8" w:rsidRPr="00AE49BD">
        <w:rPr>
          <w:rFonts w:ascii="Times New Roman" w:hAnsi="Times New Roman" w:cs="Times New Roman"/>
          <w:sz w:val="24"/>
          <w:szCs w:val="24"/>
        </w:rPr>
        <w:t xml:space="preserve"> настоящего Соглашения на основании решения </w:t>
      </w:r>
      <w:r w:rsidRPr="00AE49BD">
        <w:rPr>
          <w:rFonts w:ascii="Times New Roman" w:hAnsi="Times New Roman" w:cs="Times New Roman"/>
          <w:sz w:val="24"/>
          <w:szCs w:val="24"/>
        </w:rPr>
        <w:t>органа местного самоуправления, а также в иных случаях, предусмотренных</w:t>
      </w:r>
      <w:r w:rsidR="004143A8" w:rsidRPr="00AE49BD">
        <w:rPr>
          <w:rFonts w:ascii="Times New Roman" w:hAnsi="Times New Roman" w:cs="Times New Roman"/>
          <w:sz w:val="24"/>
          <w:szCs w:val="24"/>
        </w:rPr>
        <w:t xml:space="preserve"> Федеральным законом от 21.07.2005 года № 115-ФЗ «О концессионных соглашениях»</w:t>
      </w:r>
      <w:r w:rsidR="002105A1" w:rsidRPr="00AE49BD">
        <w:rPr>
          <w:rFonts w:ascii="Times New Roman" w:hAnsi="Times New Roman" w:cs="Times New Roman"/>
          <w:sz w:val="24"/>
          <w:szCs w:val="24"/>
        </w:rPr>
        <w:t>.</w:t>
      </w:r>
    </w:p>
    <w:p w:rsidR="004143A8" w:rsidRPr="00AE49BD" w:rsidRDefault="004143A8" w:rsidP="00AE49BD">
      <w:pPr>
        <w:pStyle w:val="afe"/>
        <w:numPr>
          <w:ilvl w:val="0"/>
          <w:numId w:val="14"/>
        </w:numPr>
        <w:autoSpaceDE w:val="0"/>
        <w:autoSpaceDN w:val="0"/>
        <w:adjustRightInd w:val="0"/>
        <w:spacing w:line="240" w:lineRule="auto"/>
        <w:ind w:left="0" w:firstLine="0"/>
        <w:jc w:val="both"/>
        <w:rPr>
          <w:rFonts w:ascii="Times New Roman" w:hAnsi="Times New Roman" w:cs="Times New Roman"/>
          <w:sz w:val="24"/>
          <w:szCs w:val="24"/>
        </w:rPr>
      </w:pPr>
      <w:r w:rsidRPr="00AE49BD">
        <w:rPr>
          <w:rFonts w:ascii="Times New Roman" w:hAnsi="Times New Roman" w:cs="Times New Roman"/>
          <w:sz w:val="24"/>
          <w:szCs w:val="24"/>
        </w:rPr>
        <w:t>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w:t>
      </w:r>
    </w:p>
    <w:p w:rsidR="004143A8" w:rsidRPr="00AE49BD" w:rsidRDefault="004143A8" w:rsidP="00AE49BD">
      <w:pPr>
        <w:pStyle w:val="afe"/>
        <w:numPr>
          <w:ilvl w:val="0"/>
          <w:numId w:val="14"/>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AE49BD">
        <w:rPr>
          <w:rFonts w:ascii="Times New Roman" w:hAnsi="Times New Roman" w:cs="Times New Roman"/>
          <w:sz w:val="24"/>
          <w:szCs w:val="24"/>
        </w:rPr>
        <w:t xml:space="preserve">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w:t>
      </w:r>
      <w:r w:rsidRPr="00AE49BD">
        <w:rPr>
          <w:rFonts w:ascii="Times New Roman" w:hAnsi="Times New Roman" w:cs="Times New Roman"/>
          <w:sz w:val="24"/>
          <w:szCs w:val="24"/>
        </w:rPr>
        <w:lastRenderedPageBreak/>
        <w:t>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rsidR="004143A8" w:rsidRPr="00AE49BD" w:rsidRDefault="004143A8" w:rsidP="00AE49BD">
      <w:pPr>
        <w:pStyle w:val="afe"/>
        <w:numPr>
          <w:ilvl w:val="0"/>
          <w:numId w:val="14"/>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AE49BD">
        <w:rPr>
          <w:rFonts w:ascii="Times New Roman" w:hAnsi="Times New Roman" w:cs="Times New Roman"/>
          <w:sz w:val="24"/>
          <w:szCs w:val="24"/>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Другая Сторона в течение 30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rsidR="004143A8" w:rsidRPr="00AE49BD" w:rsidRDefault="004143A8" w:rsidP="00AE49BD">
      <w:pPr>
        <w:pStyle w:val="afe"/>
        <w:numPr>
          <w:ilvl w:val="0"/>
          <w:numId w:val="14"/>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AE49BD">
        <w:rPr>
          <w:rFonts w:ascii="Times New Roman" w:hAnsi="Times New Roman" w:cs="Times New Roman"/>
          <w:sz w:val="24"/>
          <w:szCs w:val="24"/>
        </w:rPr>
        <w:t>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4143A8" w:rsidRPr="00AE49BD" w:rsidRDefault="004143A8" w:rsidP="00AE49BD">
      <w:pPr>
        <w:pStyle w:val="afe"/>
        <w:numPr>
          <w:ilvl w:val="0"/>
          <w:numId w:val="14"/>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AE49BD">
        <w:rPr>
          <w:rFonts w:ascii="Times New Roman" w:hAnsi="Times New Roman" w:cs="Times New Roman"/>
          <w:sz w:val="24"/>
          <w:szCs w:val="24"/>
        </w:rPr>
        <w:t xml:space="preserve">Концессионер имеет право передавать только с согласия Концедента третьим лицам свои права и обязанности по настоящему Соглашению путем уступки прав требования или перевода долга по настоящему Соглашению только </w:t>
      </w:r>
      <w:r w:rsidR="00A9353B" w:rsidRPr="00AE49BD">
        <w:rPr>
          <w:rFonts w:ascii="Times New Roman" w:hAnsi="Times New Roman" w:cs="Times New Roman"/>
          <w:sz w:val="24"/>
          <w:szCs w:val="24"/>
        </w:rPr>
        <w:t>в случаях,</w:t>
      </w:r>
      <w:r w:rsidRPr="00AE49BD">
        <w:rPr>
          <w:rFonts w:ascii="Times New Roman" w:hAnsi="Times New Roman" w:cs="Times New Roman"/>
          <w:sz w:val="24"/>
          <w:szCs w:val="24"/>
        </w:rPr>
        <w:t xml:space="preserve"> установленных Федеральным законом от 21.07.2005 N 115-ФЗ «О концессионных соглашениях».</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XIII. Прекращение Соглашения</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Настоящее Соглашение прекращается:</w:t>
      </w:r>
    </w:p>
    <w:p w:rsidR="00217B71" w:rsidRPr="00AE49BD" w:rsidRDefault="00217B71" w:rsidP="00AE49BD">
      <w:pPr>
        <w:pStyle w:val="afe"/>
        <w:widowControl w:val="0"/>
        <w:numPr>
          <w:ilvl w:val="0"/>
          <w:numId w:val="41"/>
        </w:numPr>
        <w:shd w:val="clear" w:color="auto" w:fill="FFFFFF"/>
        <w:spacing w:after="0" w:line="240" w:lineRule="auto"/>
        <w:jc w:val="both"/>
        <w:textAlignment w:val="baseline"/>
        <w:rPr>
          <w:rFonts w:ascii="Times New Roman" w:hAnsi="Times New Roman" w:cs="Times New Roman"/>
          <w:sz w:val="24"/>
          <w:szCs w:val="24"/>
        </w:rPr>
      </w:pPr>
      <w:r w:rsidRPr="00AE49BD">
        <w:rPr>
          <w:rFonts w:ascii="Times New Roman" w:hAnsi="Times New Roman" w:cs="Times New Roman"/>
          <w:sz w:val="24"/>
          <w:szCs w:val="24"/>
        </w:rPr>
        <w:t>по истечении срока действия;</w:t>
      </w:r>
    </w:p>
    <w:p w:rsidR="00217B71" w:rsidRPr="00AE49BD" w:rsidRDefault="00217B71" w:rsidP="00AE49BD">
      <w:pPr>
        <w:pStyle w:val="afe"/>
        <w:widowControl w:val="0"/>
        <w:numPr>
          <w:ilvl w:val="0"/>
          <w:numId w:val="41"/>
        </w:numPr>
        <w:shd w:val="clear" w:color="auto" w:fill="FFFFFF"/>
        <w:spacing w:after="0" w:line="240" w:lineRule="auto"/>
        <w:jc w:val="both"/>
        <w:textAlignment w:val="baseline"/>
        <w:rPr>
          <w:rFonts w:ascii="Times New Roman" w:hAnsi="Times New Roman" w:cs="Times New Roman"/>
          <w:sz w:val="24"/>
          <w:szCs w:val="24"/>
        </w:rPr>
      </w:pPr>
      <w:r w:rsidRPr="00AE49BD">
        <w:rPr>
          <w:rFonts w:ascii="Times New Roman" w:hAnsi="Times New Roman" w:cs="Times New Roman"/>
          <w:sz w:val="24"/>
          <w:szCs w:val="24"/>
        </w:rPr>
        <w:t>по соглашению Сторон;</w:t>
      </w:r>
    </w:p>
    <w:p w:rsidR="00217B71" w:rsidRPr="00AE49BD" w:rsidRDefault="00217B71" w:rsidP="00AE49BD">
      <w:pPr>
        <w:pStyle w:val="afe"/>
        <w:widowControl w:val="0"/>
        <w:numPr>
          <w:ilvl w:val="0"/>
          <w:numId w:val="41"/>
        </w:numPr>
        <w:shd w:val="clear" w:color="auto" w:fill="FFFFFF"/>
        <w:spacing w:after="0" w:line="240" w:lineRule="auto"/>
        <w:jc w:val="both"/>
        <w:textAlignment w:val="baseline"/>
        <w:rPr>
          <w:rFonts w:ascii="Times New Roman" w:hAnsi="Times New Roman" w:cs="Times New Roman"/>
          <w:sz w:val="24"/>
          <w:szCs w:val="24"/>
        </w:rPr>
      </w:pPr>
      <w:r w:rsidRPr="00AE49BD">
        <w:rPr>
          <w:rFonts w:ascii="Times New Roman" w:hAnsi="Times New Roman" w:cs="Times New Roman"/>
          <w:sz w:val="24"/>
          <w:szCs w:val="24"/>
        </w:rPr>
        <w:t>на основании судебного решения о его досрочном расторжении.</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 существенным нарушениям Концессионером условий настоящего Соглашения относятся:</w:t>
      </w:r>
    </w:p>
    <w:p w:rsidR="00217B71" w:rsidRPr="00AE49BD" w:rsidRDefault="002105A1" w:rsidP="00AE49BD">
      <w:pPr>
        <w:widowControl w:val="0"/>
        <w:shd w:val="clear" w:color="auto" w:fill="FFFFFF"/>
        <w:tabs>
          <w:tab w:val="left" w:pos="-5954"/>
        </w:tabs>
        <w:spacing w:after="0" w:line="240" w:lineRule="auto"/>
        <w:jc w:val="both"/>
        <w:textAlignment w:val="baseline"/>
        <w:rPr>
          <w:rFonts w:ascii="Times New Roman" w:hAnsi="Times New Roman" w:cs="Times New Roman"/>
          <w:sz w:val="24"/>
          <w:szCs w:val="24"/>
        </w:rPr>
      </w:pPr>
      <w:r w:rsidRPr="00AE49BD">
        <w:rPr>
          <w:rFonts w:ascii="Times New Roman" w:hAnsi="Times New Roman" w:cs="Times New Roman"/>
          <w:sz w:val="24"/>
          <w:szCs w:val="24"/>
        </w:rPr>
        <w:t xml:space="preserve">А) </w:t>
      </w:r>
      <w:r w:rsidR="00217B71" w:rsidRPr="00AE49BD">
        <w:rPr>
          <w:rFonts w:ascii="Times New Roman" w:hAnsi="Times New Roman" w:cs="Times New Roman"/>
          <w:sz w:val="24"/>
          <w:szCs w:val="24"/>
        </w:rPr>
        <w:t>нарушение сроков реконструкции (восстановления) объекта Соглашения;</w:t>
      </w:r>
    </w:p>
    <w:p w:rsidR="00217B71" w:rsidRPr="00AE49BD" w:rsidRDefault="002105A1" w:rsidP="00AE49BD">
      <w:pPr>
        <w:widowControl w:val="0"/>
        <w:shd w:val="clear" w:color="auto" w:fill="FFFFFF"/>
        <w:tabs>
          <w:tab w:val="left" w:pos="-5954"/>
        </w:tabs>
        <w:spacing w:after="0" w:line="240" w:lineRule="auto"/>
        <w:jc w:val="both"/>
        <w:textAlignment w:val="baseline"/>
        <w:rPr>
          <w:rFonts w:ascii="Times New Roman" w:hAnsi="Times New Roman" w:cs="Times New Roman"/>
          <w:sz w:val="24"/>
          <w:szCs w:val="24"/>
        </w:rPr>
      </w:pPr>
      <w:r w:rsidRPr="00AE49BD">
        <w:rPr>
          <w:rFonts w:ascii="Times New Roman" w:hAnsi="Times New Roman" w:cs="Times New Roman"/>
          <w:sz w:val="24"/>
          <w:szCs w:val="24"/>
        </w:rPr>
        <w:t xml:space="preserve">Б) </w:t>
      </w:r>
      <w:r w:rsidR="00217B71" w:rsidRPr="00AE49BD">
        <w:rPr>
          <w:rFonts w:ascii="Times New Roman" w:hAnsi="Times New Roman" w:cs="Times New Roman"/>
          <w:sz w:val="24"/>
          <w:szCs w:val="24"/>
        </w:rPr>
        <w:t>использование (эксплуатация) объекта Соглашения в целях, не установленных настоящим</w:t>
      </w:r>
      <w:r w:rsidRPr="00AE49BD">
        <w:rPr>
          <w:rFonts w:ascii="Times New Roman" w:hAnsi="Times New Roman" w:cs="Times New Roman"/>
          <w:sz w:val="24"/>
          <w:szCs w:val="24"/>
        </w:rPr>
        <w:t xml:space="preserve"> </w:t>
      </w:r>
      <w:r w:rsidR="00217B71" w:rsidRPr="00AE49BD">
        <w:rPr>
          <w:rFonts w:ascii="Times New Roman" w:hAnsi="Times New Roman" w:cs="Times New Roman"/>
          <w:sz w:val="24"/>
          <w:szCs w:val="24"/>
        </w:rPr>
        <w:t>Соглашением;</w:t>
      </w:r>
    </w:p>
    <w:p w:rsidR="00217B71" w:rsidRPr="00AE49BD" w:rsidRDefault="002105A1" w:rsidP="00AE49BD">
      <w:pPr>
        <w:widowControl w:val="0"/>
        <w:shd w:val="clear" w:color="auto" w:fill="FFFFFF"/>
        <w:tabs>
          <w:tab w:val="left" w:pos="-5954"/>
        </w:tabs>
        <w:spacing w:after="0" w:line="240" w:lineRule="auto"/>
        <w:jc w:val="both"/>
        <w:textAlignment w:val="baseline"/>
        <w:rPr>
          <w:rFonts w:ascii="Times New Roman" w:hAnsi="Times New Roman" w:cs="Times New Roman"/>
          <w:sz w:val="24"/>
          <w:szCs w:val="24"/>
        </w:rPr>
      </w:pPr>
      <w:r w:rsidRPr="00AE49BD">
        <w:rPr>
          <w:rFonts w:ascii="Times New Roman" w:hAnsi="Times New Roman" w:cs="Times New Roman"/>
          <w:sz w:val="24"/>
          <w:szCs w:val="24"/>
        </w:rPr>
        <w:t xml:space="preserve">В) </w:t>
      </w:r>
      <w:r w:rsidR="00217B71" w:rsidRPr="00AE49BD">
        <w:rPr>
          <w:rFonts w:ascii="Times New Roman" w:hAnsi="Times New Roman" w:cs="Times New Roman"/>
          <w:sz w:val="24"/>
          <w:szCs w:val="24"/>
        </w:rPr>
        <w:t>нарушение установленного настоящим Соглашением порядка использования (эксплуатации) объекта Соглашения;</w:t>
      </w:r>
    </w:p>
    <w:p w:rsidR="00217B71" w:rsidRPr="00AE49BD" w:rsidRDefault="002105A1" w:rsidP="00AE49BD">
      <w:pPr>
        <w:widowControl w:val="0"/>
        <w:shd w:val="clear" w:color="auto" w:fill="FFFFFF"/>
        <w:tabs>
          <w:tab w:val="left" w:pos="-5954"/>
        </w:tabs>
        <w:spacing w:after="0" w:line="240" w:lineRule="auto"/>
        <w:jc w:val="both"/>
        <w:textAlignment w:val="baseline"/>
        <w:rPr>
          <w:rFonts w:ascii="Times New Roman" w:hAnsi="Times New Roman" w:cs="Times New Roman"/>
          <w:sz w:val="24"/>
          <w:szCs w:val="24"/>
        </w:rPr>
      </w:pPr>
      <w:r w:rsidRPr="00AE49BD">
        <w:rPr>
          <w:rFonts w:ascii="Times New Roman" w:hAnsi="Times New Roman" w:cs="Times New Roman"/>
          <w:sz w:val="24"/>
          <w:szCs w:val="24"/>
        </w:rPr>
        <w:t xml:space="preserve">Г) </w:t>
      </w:r>
      <w:r w:rsidR="00217B71" w:rsidRPr="00AE49BD">
        <w:rPr>
          <w:rFonts w:ascii="Times New Roman" w:hAnsi="Times New Roman" w:cs="Times New Roman"/>
          <w:sz w:val="24"/>
          <w:szCs w:val="24"/>
        </w:rPr>
        <w:t>прекращение или приостановление Концессионером деятельности, предусмотренной настоящим Соглашением, без согласия Концедента;</w:t>
      </w:r>
    </w:p>
    <w:p w:rsidR="00217B71" w:rsidRPr="00AE49BD" w:rsidRDefault="002105A1" w:rsidP="00AE49BD">
      <w:pPr>
        <w:widowControl w:val="0"/>
        <w:shd w:val="clear" w:color="auto" w:fill="FFFFFF"/>
        <w:tabs>
          <w:tab w:val="left" w:pos="-5954"/>
          <w:tab w:val="left" w:pos="-5812"/>
        </w:tabs>
        <w:spacing w:after="0" w:line="240" w:lineRule="auto"/>
        <w:jc w:val="both"/>
        <w:textAlignment w:val="baseline"/>
        <w:rPr>
          <w:rFonts w:ascii="Times New Roman" w:hAnsi="Times New Roman" w:cs="Times New Roman"/>
          <w:sz w:val="24"/>
          <w:szCs w:val="24"/>
        </w:rPr>
      </w:pPr>
      <w:r w:rsidRPr="00AE49BD">
        <w:rPr>
          <w:rFonts w:ascii="Times New Roman" w:hAnsi="Times New Roman" w:cs="Times New Roman"/>
          <w:sz w:val="24"/>
          <w:szCs w:val="24"/>
        </w:rPr>
        <w:t xml:space="preserve">Д) </w:t>
      </w:r>
      <w:r w:rsidR="00217B71" w:rsidRPr="00AE49BD">
        <w:rPr>
          <w:rFonts w:ascii="Times New Roman" w:hAnsi="Times New Roman" w:cs="Times New Roman"/>
          <w:sz w:val="24"/>
          <w:szCs w:val="24"/>
        </w:rPr>
        <w:t xml:space="preserve">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w:t>
      </w:r>
      <w:r w:rsidR="004B711D" w:rsidRPr="00AE49BD">
        <w:rPr>
          <w:rFonts w:ascii="Times New Roman" w:hAnsi="Times New Roman" w:cs="Times New Roman"/>
          <w:sz w:val="24"/>
          <w:szCs w:val="24"/>
        </w:rPr>
        <w:t>электроснабжению</w:t>
      </w:r>
      <w:r w:rsidR="00217B71" w:rsidRPr="00AE49BD">
        <w:rPr>
          <w:rFonts w:ascii="Times New Roman" w:hAnsi="Times New Roman" w:cs="Times New Roman"/>
          <w:sz w:val="24"/>
          <w:szCs w:val="24"/>
        </w:rPr>
        <w:t>.</w:t>
      </w:r>
    </w:p>
    <w:p w:rsidR="00217B71" w:rsidRPr="00AE49BD" w:rsidRDefault="002105A1" w:rsidP="00AE49BD">
      <w:pPr>
        <w:widowControl w:val="0"/>
        <w:shd w:val="clear" w:color="auto" w:fill="FFFFFF"/>
        <w:tabs>
          <w:tab w:val="left" w:pos="-5954"/>
          <w:tab w:val="left" w:pos="-5812"/>
        </w:tabs>
        <w:spacing w:after="0" w:line="240" w:lineRule="auto"/>
        <w:jc w:val="both"/>
        <w:textAlignment w:val="baseline"/>
        <w:rPr>
          <w:rFonts w:ascii="Times New Roman" w:hAnsi="Times New Roman" w:cs="Times New Roman"/>
          <w:sz w:val="24"/>
          <w:szCs w:val="24"/>
        </w:rPr>
      </w:pPr>
      <w:r w:rsidRPr="00AE49BD">
        <w:rPr>
          <w:rFonts w:ascii="Times New Roman" w:hAnsi="Times New Roman" w:cs="Times New Roman"/>
          <w:sz w:val="24"/>
          <w:szCs w:val="24"/>
        </w:rPr>
        <w:t xml:space="preserve">Е) </w:t>
      </w:r>
      <w:r w:rsidR="00217B71" w:rsidRPr="00AE49BD">
        <w:rPr>
          <w:rFonts w:ascii="Times New Roman" w:hAnsi="Times New Roman" w:cs="Times New Roman"/>
          <w:sz w:val="24"/>
          <w:szCs w:val="24"/>
        </w:rPr>
        <w:t>принятие нормативно-правовых актов, ухудшающих положение Концессионера.</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По основанию, указ</w:t>
      </w:r>
      <w:r w:rsidR="005B0D12">
        <w:rPr>
          <w:rFonts w:ascii="Times New Roman" w:eastAsia="Times New Roman" w:hAnsi="Times New Roman" w:cs="Times New Roman"/>
          <w:sz w:val="24"/>
          <w:szCs w:val="24"/>
          <w:lang w:eastAsia="zh-CN"/>
        </w:rPr>
        <w:t>анному в подпункте «д» пункта 84</w:t>
      </w:r>
      <w:r w:rsidRPr="00AE49BD">
        <w:rPr>
          <w:rFonts w:ascii="Times New Roman" w:eastAsia="Times New Roman" w:hAnsi="Times New Roman" w:cs="Times New Roman"/>
          <w:sz w:val="24"/>
          <w:szCs w:val="24"/>
          <w:lang w:eastAsia="zh-CN"/>
        </w:rPr>
        <w:t xml:space="preserve">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комиссии, созданной Сторонами.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w:t>
      </w:r>
      <w:r w:rsidRPr="00AE49BD">
        <w:rPr>
          <w:rFonts w:ascii="Times New Roman" w:eastAsia="Times New Roman" w:hAnsi="Times New Roman" w:cs="Times New Roman"/>
          <w:sz w:val="24"/>
          <w:szCs w:val="24"/>
          <w:lang w:eastAsia="zh-CN"/>
        </w:rPr>
        <w:lastRenderedPageBreak/>
        <w:t>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 существенным нарушениям Концедентом условий настоящего Соглашения относятся:</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а) невыполнение в срок, установленный в пункте </w:t>
      </w:r>
      <w:r w:rsidRPr="00AE49BD">
        <w:rPr>
          <w:rFonts w:ascii="Times New Roman" w:eastAsia="Times New Roman" w:hAnsi="Times New Roman" w:cs="Times New Roman"/>
          <w:color w:val="FF0000"/>
          <w:sz w:val="24"/>
          <w:szCs w:val="24"/>
          <w:lang w:eastAsia="zh-CN"/>
        </w:rPr>
        <w:t>5</w:t>
      </w:r>
      <w:r w:rsidR="00AB7FCF" w:rsidRPr="00AE49BD">
        <w:rPr>
          <w:rFonts w:ascii="Times New Roman" w:eastAsia="Times New Roman" w:hAnsi="Times New Roman" w:cs="Times New Roman"/>
          <w:color w:val="FF0000"/>
          <w:sz w:val="24"/>
          <w:szCs w:val="24"/>
          <w:lang w:eastAsia="zh-CN"/>
        </w:rPr>
        <w:t>6</w:t>
      </w:r>
      <w:r w:rsidRPr="00AE49BD">
        <w:rPr>
          <w:rFonts w:ascii="Times New Roman" w:eastAsia="Times New Roman" w:hAnsi="Times New Roman" w:cs="Times New Roman"/>
          <w:sz w:val="24"/>
          <w:szCs w:val="24"/>
          <w:lang w:eastAsia="zh-CN"/>
        </w:rPr>
        <w:t xml:space="preserve"> настоящего Соглашения, обязанности по передаче Концессионеру объекта Соглашения;</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№1 –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в) установление Концессионеру долгосрочных тарифов без учета инвестиционной программы и долгосрочных параметров, гарантирующих возврат вложенных инвестиций в реконструкцию объекта Соглашения.</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В случае досрочного расторжения настоящего Соглашения по соглашению Сторон, Концессионер имеет право на возмещение расходов, связанных с исполнением условий настоящего Соглашения и не возмещенных ему к моменту досрочного расторжения, подтвержденных документально.</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XIV. Гарантии осуществления Концессионером деятельности, предусмотренной Соглашением</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 в соответствии с методом и долгосрочными параметрами регулирования, указанными в настоящем соглашении.</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В случае если на момент окончания срока действия настоящего Соглашения, расходы Концессионера, подлежащие возмещению в соответствии с нормативно-правовыми актами Российской Федерации в сфере </w:t>
      </w:r>
      <w:r w:rsidR="004B711D" w:rsidRPr="00AE49BD">
        <w:rPr>
          <w:rFonts w:ascii="Times New Roman" w:eastAsia="Times New Roman" w:hAnsi="Times New Roman" w:cs="Times New Roman"/>
          <w:sz w:val="24"/>
          <w:szCs w:val="24"/>
          <w:lang w:eastAsia="zh-CN"/>
        </w:rPr>
        <w:t>электроснабжения</w:t>
      </w:r>
      <w:r w:rsidRPr="00AE49BD">
        <w:rPr>
          <w:rFonts w:ascii="Times New Roman" w:eastAsia="Times New Roman" w:hAnsi="Times New Roman" w:cs="Times New Roman"/>
          <w:sz w:val="24"/>
          <w:szCs w:val="24"/>
          <w:lang w:eastAsia="zh-CN"/>
        </w:rPr>
        <w:t xml:space="preserve">, не будут возмещены, срок действия настоящего Соглашения может быть продлен на период, достаточный для возмещения таких расходов Концессионера, но не более чем на пять лет. При этом продление настоящего Соглашения осуществляется на основании письменного заявления Концессионера с приложением документов, подтверждающих факт не возмещения расходов, и указанием срока продления. </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b/>
          <w:sz w:val="24"/>
          <w:szCs w:val="24"/>
          <w:lang w:eastAsia="zh-CN"/>
        </w:rPr>
      </w:pPr>
      <w:r w:rsidRPr="00AE49BD">
        <w:rPr>
          <w:rFonts w:ascii="Times New Roman" w:eastAsia="Times New Roman" w:hAnsi="Times New Roman" w:cs="Times New Roman"/>
          <w:sz w:val="24"/>
          <w:szCs w:val="24"/>
          <w:lang w:eastAsia="zh-CN"/>
        </w:rPr>
        <w:t xml:space="preserve">Виды расходов Концессионера, подлежащих </w:t>
      </w:r>
      <w:r w:rsidR="000B4359" w:rsidRPr="00AE49BD">
        <w:rPr>
          <w:rFonts w:ascii="Times New Roman" w:eastAsia="Times New Roman" w:hAnsi="Times New Roman" w:cs="Times New Roman"/>
          <w:sz w:val="24"/>
          <w:szCs w:val="24"/>
          <w:lang w:eastAsia="zh-CN"/>
        </w:rPr>
        <w:t>возмещению,</w:t>
      </w:r>
      <w:r w:rsidRPr="00AE49BD">
        <w:rPr>
          <w:rFonts w:ascii="Times New Roman" w:eastAsia="Times New Roman" w:hAnsi="Times New Roman" w:cs="Times New Roman"/>
          <w:sz w:val="24"/>
          <w:szCs w:val="24"/>
          <w:lang w:eastAsia="zh-CN"/>
        </w:rPr>
        <w:t xml:space="preserve"> устанавливаются в соответствии с нормативно-правовыми актами Российс</w:t>
      </w:r>
      <w:r w:rsidR="00205255" w:rsidRPr="00AE49BD">
        <w:rPr>
          <w:rFonts w:ascii="Times New Roman" w:eastAsia="Times New Roman" w:hAnsi="Times New Roman" w:cs="Times New Roman"/>
          <w:sz w:val="24"/>
          <w:szCs w:val="24"/>
          <w:lang w:eastAsia="zh-CN"/>
        </w:rPr>
        <w:t xml:space="preserve">кой Федерации в сфере </w:t>
      </w:r>
      <w:r w:rsidR="004B711D" w:rsidRPr="00AE49BD">
        <w:rPr>
          <w:rFonts w:ascii="Times New Roman" w:eastAsia="Times New Roman" w:hAnsi="Times New Roman" w:cs="Times New Roman"/>
          <w:sz w:val="24"/>
          <w:szCs w:val="24"/>
          <w:lang w:eastAsia="zh-CN"/>
        </w:rPr>
        <w:t>электроснабжения</w:t>
      </w:r>
      <w:r w:rsidRPr="00AE49BD">
        <w:rPr>
          <w:rFonts w:ascii="Times New Roman" w:eastAsia="Times New Roman" w:hAnsi="Times New Roman" w:cs="Times New Roman"/>
          <w:sz w:val="24"/>
          <w:szCs w:val="24"/>
          <w:lang w:eastAsia="zh-CN"/>
        </w:rPr>
        <w:t>.</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Концессионер имеет право на возмещение выпадающих доходов из бюджета в случае установления долгосрочных параметров на уровне, отличном от значений, установленных в настоящем Соглашении.</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zh-CN"/>
        </w:rPr>
      </w:pPr>
      <w:r w:rsidRPr="00AE49BD">
        <w:rPr>
          <w:rFonts w:ascii="Times New Roman" w:eastAsia="Times New Roman" w:hAnsi="Times New Roman" w:cs="Times New Roman"/>
          <w:sz w:val="24"/>
          <w:szCs w:val="24"/>
          <w:lang w:eastAsia="zh-CN"/>
        </w:rPr>
        <w:t> </w:t>
      </w:r>
      <w:r w:rsidRPr="00AE49BD">
        <w:rPr>
          <w:rFonts w:ascii="Times New Roman" w:eastAsia="Times New Roman" w:hAnsi="Times New Roman" w:cs="Times New Roman"/>
          <w:b/>
          <w:sz w:val="24"/>
          <w:szCs w:val="24"/>
          <w:lang w:eastAsia="zh-CN"/>
        </w:rPr>
        <w:t>XV</w:t>
      </w:r>
      <w:r w:rsidRPr="00AE49BD">
        <w:rPr>
          <w:rFonts w:ascii="Times New Roman" w:eastAsia="Times New Roman" w:hAnsi="Times New Roman" w:cs="Times New Roman"/>
          <w:b/>
          <w:sz w:val="24"/>
          <w:szCs w:val="24"/>
          <w:lang w:val="en-US" w:eastAsia="zh-CN"/>
        </w:rPr>
        <w:t>I</w:t>
      </w:r>
      <w:r w:rsidRPr="00AE49BD">
        <w:rPr>
          <w:rFonts w:ascii="Times New Roman" w:eastAsia="Times New Roman" w:hAnsi="Times New Roman" w:cs="Times New Roman"/>
          <w:b/>
          <w:sz w:val="24"/>
          <w:szCs w:val="24"/>
          <w:lang w:eastAsia="zh-CN"/>
        </w:rPr>
        <w:t>. Разрешение споров</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zh-CN"/>
        </w:rPr>
      </w:pP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Споры и разногласия между Сторонами по настоящему Соглашению или в связи с ним разрешаются путем переговоров.</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w:t>
      </w:r>
      <w:r w:rsidRPr="00AE49BD">
        <w:rPr>
          <w:rFonts w:ascii="Times New Roman" w:eastAsia="Times New Roman" w:hAnsi="Times New Roman" w:cs="Times New Roman"/>
          <w:sz w:val="24"/>
          <w:szCs w:val="24"/>
          <w:lang w:eastAsia="zh-CN"/>
        </w:rPr>
        <w:lastRenderedPageBreak/>
        <w:t>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Челябинской области.</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XVI</w:t>
      </w:r>
      <w:r w:rsidRPr="00AE49BD">
        <w:rPr>
          <w:rFonts w:ascii="Times New Roman" w:eastAsia="Times New Roman" w:hAnsi="Times New Roman" w:cs="Times New Roman"/>
          <w:b/>
          <w:bCs/>
          <w:sz w:val="24"/>
          <w:szCs w:val="24"/>
          <w:lang w:val="en-US" w:eastAsia="zh-CN"/>
        </w:rPr>
        <w:t>I</w:t>
      </w:r>
      <w:r w:rsidRPr="00AE49BD">
        <w:rPr>
          <w:rFonts w:ascii="Times New Roman" w:eastAsia="Times New Roman" w:hAnsi="Times New Roman" w:cs="Times New Roman"/>
          <w:b/>
          <w:bCs/>
          <w:sz w:val="24"/>
          <w:szCs w:val="24"/>
          <w:lang w:eastAsia="zh-CN"/>
        </w:rPr>
        <w:t>I. Размещение информации</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sz w:val="24"/>
          <w:szCs w:val="24"/>
          <w:lang w:eastAsia="zh-CN"/>
        </w:rPr>
      </w:pPr>
      <w:r w:rsidRPr="00AE49BD">
        <w:rPr>
          <w:rFonts w:ascii="Times New Roman" w:eastAsia="Times New Roman" w:hAnsi="Times New Roman" w:cs="Times New Roman"/>
          <w:b/>
          <w:bCs/>
          <w:sz w:val="24"/>
          <w:szCs w:val="24"/>
          <w:lang w:eastAsia="zh-CN"/>
        </w:rPr>
        <w:t>X</w:t>
      </w:r>
      <w:r w:rsidRPr="00AE49BD">
        <w:rPr>
          <w:rFonts w:ascii="Times New Roman" w:eastAsia="Times New Roman" w:hAnsi="Times New Roman" w:cs="Times New Roman"/>
          <w:b/>
          <w:bCs/>
          <w:sz w:val="24"/>
          <w:szCs w:val="24"/>
          <w:lang w:val="en-US" w:eastAsia="zh-CN"/>
        </w:rPr>
        <w:t>IX</w:t>
      </w:r>
      <w:r w:rsidRPr="00AE49BD">
        <w:rPr>
          <w:rFonts w:ascii="Times New Roman" w:eastAsia="Times New Roman" w:hAnsi="Times New Roman" w:cs="Times New Roman"/>
          <w:b/>
          <w:bCs/>
          <w:sz w:val="24"/>
          <w:szCs w:val="24"/>
          <w:lang w:eastAsia="zh-CN"/>
        </w:rPr>
        <w:t>. Оплата по концессионному соглашению</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4143A8" w:rsidRPr="00AE49BD" w:rsidRDefault="00A9353B" w:rsidP="00AE49BD">
      <w:pPr>
        <w:pStyle w:val="afe"/>
        <w:numPr>
          <w:ilvl w:val="0"/>
          <w:numId w:val="14"/>
        </w:numPr>
        <w:autoSpaceDE w:val="0"/>
        <w:autoSpaceDN w:val="0"/>
        <w:adjustRightInd w:val="0"/>
        <w:spacing w:line="240" w:lineRule="auto"/>
        <w:ind w:left="0" w:firstLine="0"/>
        <w:jc w:val="both"/>
        <w:rPr>
          <w:rFonts w:ascii="Times New Roman" w:hAnsi="Times New Roman" w:cs="Times New Roman"/>
          <w:sz w:val="24"/>
          <w:szCs w:val="24"/>
        </w:rPr>
      </w:pPr>
      <w:r w:rsidRPr="00AE49BD">
        <w:rPr>
          <w:rFonts w:ascii="Times New Roman" w:hAnsi="Times New Roman" w:cs="Times New Roman"/>
          <w:sz w:val="24"/>
          <w:szCs w:val="24"/>
        </w:rPr>
        <w:t>Концессионер обязан уплачивать Концеденту</w:t>
      </w:r>
      <w:r w:rsidR="004143A8" w:rsidRPr="00AE49BD">
        <w:rPr>
          <w:rFonts w:ascii="Times New Roman" w:hAnsi="Times New Roman" w:cs="Times New Roman"/>
          <w:sz w:val="24"/>
          <w:szCs w:val="24"/>
        </w:rPr>
        <w:t xml:space="preserve"> концессионную плату в размере ___________________________________________________________________________</w:t>
      </w:r>
    </w:p>
    <w:p w:rsidR="004143A8" w:rsidRPr="00AE49BD" w:rsidRDefault="004143A8" w:rsidP="00AE49BD">
      <w:pPr>
        <w:autoSpaceDE w:val="0"/>
        <w:autoSpaceDN w:val="0"/>
        <w:adjustRightInd w:val="0"/>
        <w:spacing w:line="240" w:lineRule="auto"/>
        <w:jc w:val="both"/>
        <w:rPr>
          <w:rFonts w:ascii="Times New Roman" w:hAnsi="Times New Roman" w:cs="Times New Roman"/>
          <w:sz w:val="24"/>
          <w:szCs w:val="24"/>
        </w:rPr>
      </w:pPr>
      <w:r w:rsidRPr="00AE49BD">
        <w:rPr>
          <w:rFonts w:ascii="Times New Roman" w:hAnsi="Times New Roman" w:cs="Times New Roman"/>
          <w:sz w:val="24"/>
          <w:szCs w:val="24"/>
        </w:rPr>
        <w:t>(размер указывается на основании п</w:t>
      </w:r>
      <w:r w:rsidR="00AE49BD" w:rsidRPr="00AE49BD">
        <w:rPr>
          <w:rFonts w:ascii="Times New Roman" w:hAnsi="Times New Roman" w:cs="Times New Roman"/>
          <w:sz w:val="24"/>
          <w:szCs w:val="24"/>
        </w:rPr>
        <w:t xml:space="preserve">ротокола конкурсной комиссии о </w:t>
      </w:r>
      <w:r w:rsidRPr="00AE49BD">
        <w:rPr>
          <w:rFonts w:ascii="Times New Roman" w:hAnsi="Times New Roman" w:cs="Times New Roman"/>
          <w:sz w:val="24"/>
          <w:szCs w:val="24"/>
        </w:rPr>
        <w:t>результатах проведения конкурса на право заключения настоящего Соглашения)</w:t>
      </w:r>
    </w:p>
    <w:p w:rsidR="004143A8" w:rsidRPr="00AE49BD" w:rsidRDefault="004143A8" w:rsidP="00AE49BD">
      <w:pPr>
        <w:shd w:val="clear" w:color="auto" w:fill="FFFFFF"/>
        <w:spacing w:line="240" w:lineRule="auto"/>
        <w:textAlignment w:val="baseline"/>
        <w:outlineLvl w:val="2"/>
        <w:rPr>
          <w:rFonts w:ascii="Times New Roman" w:hAnsi="Times New Roman" w:cs="Times New Roman"/>
          <w:sz w:val="24"/>
          <w:szCs w:val="24"/>
        </w:rPr>
      </w:pPr>
      <w:r w:rsidRPr="00AE49BD">
        <w:rPr>
          <w:rFonts w:ascii="Times New Roman" w:hAnsi="Times New Roman" w:cs="Times New Roman"/>
          <w:sz w:val="24"/>
          <w:szCs w:val="24"/>
        </w:rPr>
        <w:t>-________________________________________________ рублей в год (в том числе НДС);</w:t>
      </w:r>
    </w:p>
    <w:p w:rsidR="004143A8" w:rsidRPr="00AE49BD" w:rsidRDefault="004143A8" w:rsidP="00AE49BD">
      <w:pPr>
        <w:shd w:val="clear" w:color="auto" w:fill="FFFFFF"/>
        <w:spacing w:line="240" w:lineRule="auto"/>
        <w:textAlignment w:val="baseline"/>
        <w:outlineLvl w:val="2"/>
        <w:rPr>
          <w:rFonts w:ascii="Times New Roman" w:hAnsi="Times New Roman" w:cs="Times New Roman"/>
          <w:sz w:val="24"/>
          <w:szCs w:val="24"/>
        </w:rPr>
      </w:pPr>
      <w:r w:rsidRPr="00AE49BD">
        <w:rPr>
          <w:rFonts w:ascii="Times New Roman" w:hAnsi="Times New Roman" w:cs="Times New Roman"/>
          <w:sz w:val="24"/>
          <w:szCs w:val="24"/>
        </w:rPr>
        <w:t>-____________________________________________ рублей в квартал (в том числе НДС);</w:t>
      </w:r>
    </w:p>
    <w:p w:rsidR="004143A8" w:rsidRPr="00AE49BD" w:rsidRDefault="004143A8" w:rsidP="00AE49BD">
      <w:pPr>
        <w:pStyle w:val="afe"/>
        <w:numPr>
          <w:ilvl w:val="0"/>
          <w:numId w:val="14"/>
        </w:numPr>
        <w:autoSpaceDE w:val="0"/>
        <w:autoSpaceDN w:val="0"/>
        <w:adjustRightInd w:val="0"/>
        <w:spacing w:line="240" w:lineRule="auto"/>
        <w:ind w:left="0" w:firstLine="0"/>
        <w:jc w:val="both"/>
        <w:rPr>
          <w:rFonts w:ascii="Times New Roman" w:hAnsi="Times New Roman" w:cs="Times New Roman"/>
          <w:sz w:val="24"/>
          <w:szCs w:val="24"/>
        </w:rPr>
      </w:pPr>
      <w:r w:rsidRPr="00AE49BD">
        <w:rPr>
          <w:rFonts w:ascii="Times New Roman" w:hAnsi="Times New Roman" w:cs="Times New Roman"/>
          <w:sz w:val="24"/>
          <w:szCs w:val="24"/>
        </w:rPr>
        <w:t xml:space="preserve">Концессионная плата вносится ежегодно в срок в срок до 1 февраля года, следующего за расчетным годом, путем перечисления денежных средств в бюджет муниципального образования </w:t>
      </w:r>
      <w:r w:rsidR="005B0D12">
        <w:rPr>
          <w:rFonts w:ascii="Times New Roman" w:hAnsi="Times New Roman" w:cs="Times New Roman"/>
          <w:sz w:val="24"/>
          <w:szCs w:val="24"/>
        </w:rPr>
        <w:t>«</w:t>
      </w:r>
      <w:r w:rsidRPr="00AE49BD">
        <w:rPr>
          <w:rFonts w:ascii="Times New Roman" w:hAnsi="Times New Roman" w:cs="Times New Roman"/>
          <w:sz w:val="24"/>
          <w:szCs w:val="24"/>
        </w:rPr>
        <w:t>Симское городское поселение</w:t>
      </w:r>
      <w:r w:rsidR="005B0D12">
        <w:rPr>
          <w:rFonts w:ascii="Times New Roman" w:hAnsi="Times New Roman" w:cs="Times New Roman"/>
          <w:sz w:val="24"/>
          <w:szCs w:val="24"/>
        </w:rPr>
        <w:t>»</w:t>
      </w:r>
      <w:r w:rsidRPr="00AE49BD">
        <w:rPr>
          <w:rFonts w:ascii="Times New Roman" w:hAnsi="Times New Roman" w:cs="Times New Roman"/>
          <w:sz w:val="24"/>
          <w:szCs w:val="24"/>
        </w:rPr>
        <w:t xml:space="preserve"> на расчетный счет Концедента:</w:t>
      </w:r>
    </w:p>
    <w:p w:rsidR="004143A8" w:rsidRDefault="0086406D" w:rsidP="00AE49BD">
      <w:pPr>
        <w:pStyle w:val="ConsPlusNonformat"/>
        <w:jc w:val="both"/>
        <w:rPr>
          <w:rFonts w:ascii="Times New Roman" w:hAnsi="Times New Roman" w:cs="Times New Roman"/>
          <w:sz w:val="24"/>
          <w:szCs w:val="24"/>
        </w:rPr>
      </w:pPr>
      <w:r>
        <w:rPr>
          <w:rFonts w:ascii="Times New Roman" w:hAnsi="Times New Roman" w:cs="Times New Roman"/>
          <w:sz w:val="24"/>
          <w:szCs w:val="24"/>
        </w:rPr>
        <w:t>ИНН 7401001300</w:t>
      </w:r>
    </w:p>
    <w:p w:rsidR="0086406D" w:rsidRDefault="0086406D" w:rsidP="00AE49BD">
      <w:pPr>
        <w:pStyle w:val="ConsPlusNonformat"/>
        <w:jc w:val="both"/>
        <w:rPr>
          <w:rFonts w:ascii="Times New Roman" w:hAnsi="Times New Roman" w:cs="Times New Roman"/>
          <w:sz w:val="24"/>
          <w:szCs w:val="24"/>
        </w:rPr>
      </w:pPr>
      <w:r>
        <w:rPr>
          <w:rFonts w:ascii="Times New Roman" w:hAnsi="Times New Roman" w:cs="Times New Roman"/>
          <w:sz w:val="24"/>
          <w:szCs w:val="24"/>
        </w:rPr>
        <w:t>КПП 745701001</w:t>
      </w:r>
    </w:p>
    <w:p w:rsidR="0086406D" w:rsidRDefault="0086406D" w:rsidP="00AE49BD">
      <w:pPr>
        <w:pStyle w:val="ConsPlusNonformat"/>
        <w:jc w:val="both"/>
        <w:rPr>
          <w:rFonts w:ascii="Times New Roman" w:hAnsi="Times New Roman" w:cs="Times New Roman"/>
          <w:sz w:val="24"/>
          <w:szCs w:val="24"/>
        </w:rPr>
      </w:pPr>
      <w:r>
        <w:rPr>
          <w:rFonts w:ascii="Times New Roman" w:hAnsi="Times New Roman" w:cs="Times New Roman"/>
          <w:sz w:val="24"/>
          <w:szCs w:val="24"/>
        </w:rPr>
        <w:t>ОКТМО 75609105</w:t>
      </w:r>
    </w:p>
    <w:p w:rsidR="0086406D" w:rsidRDefault="0086406D" w:rsidP="00AE49BD">
      <w:pPr>
        <w:pStyle w:val="ConsPlusNonformat"/>
        <w:jc w:val="both"/>
        <w:rPr>
          <w:rFonts w:ascii="Times New Roman" w:hAnsi="Times New Roman" w:cs="Times New Roman"/>
          <w:sz w:val="24"/>
          <w:szCs w:val="24"/>
        </w:rPr>
      </w:pPr>
      <w:r>
        <w:rPr>
          <w:rFonts w:ascii="Times New Roman" w:hAnsi="Times New Roman" w:cs="Times New Roman"/>
          <w:sz w:val="24"/>
          <w:szCs w:val="24"/>
        </w:rPr>
        <w:t>Расчетный счет 40101810400000010801</w:t>
      </w:r>
    </w:p>
    <w:p w:rsidR="0086406D" w:rsidRDefault="0086406D" w:rsidP="00AE49BD">
      <w:pPr>
        <w:pStyle w:val="ConsPlusNonformat"/>
        <w:jc w:val="both"/>
        <w:rPr>
          <w:rFonts w:ascii="Times New Roman" w:hAnsi="Times New Roman" w:cs="Times New Roman"/>
          <w:sz w:val="24"/>
          <w:szCs w:val="24"/>
        </w:rPr>
      </w:pPr>
      <w:r>
        <w:rPr>
          <w:rFonts w:ascii="Times New Roman" w:hAnsi="Times New Roman" w:cs="Times New Roman"/>
          <w:sz w:val="24"/>
          <w:szCs w:val="24"/>
        </w:rPr>
        <w:t>Банк: Отделение Челябинск, г. Челябинск</w:t>
      </w:r>
    </w:p>
    <w:p w:rsidR="0086406D" w:rsidRDefault="0086406D" w:rsidP="00AE49BD">
      <w:pPr>
        <w:pStyle w:val="ConsPlusNonformat"/>
        <w:jc w:val="both"/>
        <w:rPr>
          <w:rFonts w:ascii="Times New Roman" w:hAnsi="Times New Roman" w:cs="Times New Roman"/>
          <w:sz w:val="24"/>
          <w:szCs w:val="24"/>
        </w:rPr>
      </w:pPr>
      <w:r>
        <w:rPr>
          <w:rFonts w:ascii="Times New Roman" w:hAnsi="Times New Roman" w:cs="Times New Roman"/>
          <w:sz w:val="24"/>
          <w:szCs w:val="24"/>
        </w:rPr>
        <w:t>БИК 047501001</w:t>
      </w:r>
    </w:p>
    <w:p w:rsidR="0086406D" w:rsidRDefault="0086406D" w:rsidP="00AE49BD">
      <w:pPr>
        <w:pStyle w:val="ConsPlusNonformat"/>
        <w:jc w:val="both"/>
        <w:rPr>
          <w:rFonts w:ascii="Times New Roman" w:hAnsi="Times New Roman" w:cs="Times New Roman"/>
          <w:sz w:val="24"/>
          <w:szCs w:val="24"/>
        </w:rPr>
      </w:pPr>
      <w:r>
        <w:rPr>
          <w:rFonts w:ascii="Times New Roman" w:hAnsi="Times New Roman" w:cs="Times New Roman"/>
          <w:sz w:val="24"/>
          <w:szCs w:val="24"/>
        </w:rPr>
        <w:t>КБК 55511105075130000120</w:t>
      </w:r>
    </w:p>
    <w:p w:rsidR="0086406D" w:rsidRPr="00AE49BD" w:rsidRDefault="0086406D" w:rsidP="00AE49BD">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Получатель: УФК по Челябинской области (Администрация Симского городского поселения, л/с 04693012680)</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zh-CN"/>
        </w:rPr>
      </w:pPr>
      <w:r w:rsidRPr="00AE49BD">
        <w:rPr>
          <w:rFonts w:ascii="Times New Roman" w:eastAsia="Times New Roman" w:hAnsi="Times New Roman" w:cs="Times New Roman"/>
          <w:b/>
          <w:sz w:val="24"/>
          <w:szCs w:val="24"/>
          <w:lang w:val="en-US" w:eastAsia="zh-CN"/>
        </w:rPr>
        <w:t>XX</w:t>
      </w:r>
      <w:r w:rsidRPr="00AE49BD">
        <w:rPr>
          <w:rFonts w:ascii="Times New Roman" w:eastAsia="Times New Roman" w:hAnsi="Times New Roman" w:cs="Times New Roman"/>
          <w:b/>
          <w:sz w:val="24"/>
          <w:szCs w:val="24"/>
          <w:lang w:eastAsia="zh-CN"/>
        </w:rPr>
        <w:t>. Порядок предоставления Концессионеру земельных участков</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zh-CN"/>
        </w:rPr>
      </w:pP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Концедент обязуется заключить с Концессионером договор аренды земельного участка, 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рабочих дней с момента обращения Концессионера с соответствующим заявлением к Концеденту.</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color w:val="FF0000"/>
          <w:sz w:val="24"/>
          <w:szCs w:val="24"/>
          <w:lang w:eastAsia="zh-CN"/>
        </w:rPr>
      </w:pPr>
      <w:r w:rsidRPr="00AE49BD">
        <w:rPr>
          <w:rFonts w:ascii="Times New Roman" w:eastAsia="Times New Roman" w:hAnsi="Times New Roman" w:cs="Times New Roman"/>
          <w:sz w:val="24"/>
          <w:szCs w:val="24"/>
          <w:lang w:eastAsia="zh-CN"/>
        </w:rPr>
        <w:t>В случае если земельный участок не сформирован, Концедент за счет средств Концессионера обязуется в течение 3 (трех) месяцев произвести межевые работы с постановкой земельного участка на кадастровый учет и последующим заключением договора аренды земельного участка.</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Договор аренды земельных участков заключается на срок действия настоящего </w:t>
      </w:r>
      <w:r w:rsidRPr="00AE49BD">
        <w:rPr>
          <w:rFonts w:ascii="Times New Roman" w:eastAsia="Times New Roman" w:hAnsi="Times New Roman" w:cs="Times New Roman"/>
          <w:sz w:val="24"/>
          <w:szCs w:val="24"/>
          <w:lang w:eastAsia="zh-CN"/>
        </w:rPr>
        <w:lastRenderedPageBreak/>
        <w:t>Соглашения.</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Концессионер</w:t>
      </w:r>
      <w:r w:rsidR="001332A1" w:rsidRPr="00AE49BD">
        <w:rPr>
          <w:rFonts w:ascii="Times New Roman" w:eastAsia="Times New Roman" w:hAnsi="Times New Roman" w:cs="Times New Roman"/>
          <w:sz w:val="24"/>
          <w:szCs w:val="24"/>
          <w:lang w:eastAsia="zh-CN"/>
        </w:rPr>
        <w:t xml:space="preserve"> не</w:t>
      </w:r>
      <w:r w:rsidRPr="00AE49BD">
        <w:rPr>
          <w:rFonts w:ascii="Times New Roman" w:eastAsia="Times New Roman" w:hAnsi="Times New Roman" w:cs="Times New Roman"/>
          <w:sz w:val="24"/>
          <w:szCs w:val="24"/>
          <w:lang w:eastAsia="zh-CN"/>
        </w:rPr>
        <w:t xml:space="preserve"> вправе передавать свои права по договору аренды земельных участков третьим лицам и сдавать земельные участки в субаренду с письменного разрешения Концедента, если иное не предусмотрено договором аренды земельного участка.</w:t>
      </w:r>
    </w:p>
    <w:p w:rsidR="00217B71" w:rsidRPr="00AE49BD" w:rsidRDefault="00217B71" w:rsidP="00AE49BD">
      <w:pPr>
        <w:widowControl w:val="0"/>
        <w:numPr>
          <w:ilvl w:val="0"/>
          <w:numId w:val="14"/>
        </w:numPr>
        <w:shd w:val="clear" w:color="auto" w:fill="FFFFFF"/>
        <w:suppressAutoHyphens/>
        <w:spacing w:after="0" w:line="240" w:lineRule="auto"/>
        <w:ind w:left="0" w:firstLine="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Прекращение настоящего Соглашения является основанием для прекращения договора аренды земельных участков.</w:t>
      </w:r>
    </w:p>
    <w:p w:rsidR="00217B71" w:rsidRPr="00AE49BD" w:rsidRDefault="00217B71" w:rsidP="00AE49BD">
      <w:pPr>
        <w:widowControl w:val="0"/>
        <w:numPr>
          <w:ilvl w:val="0"/>
          <w:numId w:val="14"/>
        </w:numPr>
        <w:tabs>
          <w:tab w:val="left" w:pos="1418"/>
        </w:tabs>
        <w:suppressAutoHyphens/>
        <w:spacing w:after="0" w:line="240" w:lineRule="auto"/>
        <w:ind w:left="0" w:right="20" w:firstLine="0"/>
        <w:jc w:val="both"/>
        <w:rPr>
          <w:rFonts w:ascii="Times New Roman" w:eastAsia="Times New Roman" w:hAnsi="Times New Roman" w:cs="Times New Roman"/>
          <w:color w:val="000000" w:themeColor="text1"/>
          <w:sz w:val="24"/>
          <w:szCs w:val="24"/>
          <w:lang w:eastAsia="zh-CN"/>
        </w:rPr>
      </w:pPr>
      <w:r w:rsidRPr="00AE49BD">
        <w:rPr>
          <w:rFonts w:ascii="Times New Roman" w:eastAsia="Times New Roman" w:hAnsi="Times New Roman" w:cs="Times New Roman"/>
          <w:color w:val="000000" w:themeColor="text1"/>
          <w:sz w:val="24"/>
          <w:szCs w:val="24"/>
          <w:lang w:eastAsia="zh-CN"/>
        </w:rPr>
        <w:t>Расчет арендной платы за пользование земельными участками в течени</w:t>
      </w:r>
      <w:r w:rsidR="001332A1" w:rsidRPr="00AE49BD">
        <w:rPr>
          <w:rFonts w:ascii="Times New Roman" w:eastAsia="Times New Roman" w:hAnsi="Times New Roman" w:cs="Times New Roman"/>
          <w:color w:val="000000" w:themeColor="text1"/>
          <w:sz w:val="24"/>
          <w:szCs w:val="24"/>
          <w:lang w:eastAsia="zh-CN"/>
        </w:rPr>
        <w:t>е</w:t>
      </w:r>
      <w:r w:rsidRPr="00AE49BD">
        <w:rPr>
          <w:rFonts w:ascii="Times New Roman" w:eastAsia="Times New Roman" w:hAnsi="Times New Roman" w:cs="Times New Roman"/>
          <w:color w:val="000000" w:themeColor="text1"/>
          <w:sz w:val="24"/>
          <w:szCs w:val="24"/>
          <w:lang w:eastAsia="zh-CN"/>
        </w:rPr>
        <w:t xml:space="preserve"> всего срока действия настоящего соглашения осуществляется по формуле</w:t>
      </w:r>
      <w:r w:rsidR="000F3E8C" w:rsidRPr="00AE49BD">
        <w:rPr>
          <w:rFonts w:ascii="Times New Roman" w:eastAsia="Times New Roman" w:hAnsi="Times New Roman" w:cs="Times New Roman"/>
          <w:color w:val="000000" w:themeColor="text1"/>
          <w:sz w:val="24"/>
          <w:szCs w:val="24"/>
          <w:lang w:eastAsia="zh-CN"/>
        </w:rPr>
        <w:t>, утвержденной решением Собрания депутатов Ашинского муниципального района от 13.03.2012 г. № 337</w:t>
      </w:r>
      <w:r w:rsidRPr="00AE49BD">
        <w:rPr>
          <w:rFonts w:ascii="Times New Roman" w:eastAsia="Times New Roman" w:hAnsi="Times New Roman" w:cs="Times New Roman"/>
          <w:color w:val="000000" w:themeColor="text1"/>
          <w:sz w:val="24"/>
          <w:szCs w:val="24"/>
          <w:lang w:eastAsia="zh-CN"/>
        </w:rPr>
        <w:t>:</w:t>
      </w:r>
    </w:p>
    <w:p w:rsidR="00AE49BD" w:rsidRPr="00AE49BD" w:rsidRDefault="00217B71" w:rsidP="002D274B">
      <w:pPr>
        <w:widowControl w:val="0"/>
        <w:tabs>
          <w:tab w:val="left" w:pos="1418"/>
        </w:tabs>
        <w:suppressAutoHyphens/>
        <w:spacing w:after="0" w:line="240" w:lineRule="auto"/>
        <w:ind w:right="20"/>
        <w:rPr>
          <w:rFonts w:ascii="Times New Roman" w:eastAsia="Times New Roman" w:hAnsi="Times New Roman" w:cs="Times New Roman"/>
          <w:color w:val="000000" w:themeColor="text1"/>
          <w:sz w:val="24"/>
          <w:szCs w:val="24"/>
          <w:lang w:eastAsia="zh-CN"/>
        </w:rPr>
      </w:pPr>
      <w:r w:rsidRPr="00AE49BD">
        <w:rPr>
          <w:rFonts w:ascii="Times New Roman" w:eastAsia="Times New Roman" w:hAnsi="Times New Roman" w:cs="Times New Roman"/>
          <w:color w:val="000000" w:themeColor="text1"/>
          <w:sz w:val="24"/>
          <w:szCs w:val="24"/>
          <w:shd w:val="clear" w:color="auto" w:fill="FFFFFF"/>
          <w:lang w:eastAsia="zh-CN"/>
        </w:rPr>
        <w:t>Ап=Скад * Сап/100% * К1 * К2 * К3, где</w:t>
      </w:r>
      <w:r w:rsidRPr="00AE49BD">
        <w:rPr>
          <w:rFonts w:ascii="Times New Roman" w:eastAsia="Times New Roman" w:hAnsi="Times New Roman" w:cs="Times New Roman"/>
          <w:color w:val="000000" w:themeColor="text1"/>
          <w:sz w:val="24"/>
          <w:szCs w:val="24"/>
          <w:lang w:eastAsia="zh-CN"/>
        </w:rPr>
        <w:br/>
      </w:r>
      <w:r w:rsidRPr="00AE49BD">
        <w:rPr>
          <w:rFonts w:ascii="Times New Roman" w:eastAsia="Times New Roman" w:hAnsi="Times New Roman" w:cs="Times New Roman"/>
          <w:color w:val="000000" w:themeColor="text1"/>
          <w:sz w:val="24"/>
          <w:szCs w:val="24"/>
          <w:shd w:val="clear" w:color="auto" w:fill="FFFFFF"/>
          <w:lang w:eastAsia="zh-CN"/>
        </w:rPr>
        <w:t xml:space="preserve">Ап- размер арендной платы за з/у, </w:t>
      </w:r>
      <w:r w:rsidR="00AE49BD" w:rsidRPr="00AE49BD">
        <w:rPr>
          <w:rFonts w:ascii="Times New Roman" w:eastAsia="Times New Roman" w:hAnsi="Times New Roman" w:cs="Times New Roman"/>
          <w:color w:val="000000" w:themeColor="text1"/>
          <w:sz w:val="24"/>
          <w:szCs w:val="24"/>
          <w:shd w:val="clear" w:color="auto" w:fill="FFFFFF"/>
          <w:lang w:eastAsia="zh-CN"/>
        </w:rPr>
        <w:t>руб.</w:t>
      </w:r>
      <w:r w:rsidRPr="00AE49BD">
        <w:rPr>
          <w:rFonts w:ascii="Times New Roman" w:eastAsia="Times New Roman" w:hAnsi="Times New Roman" w:cs="Times New Roman"/>
          <w:color w:val="000000" w:themeColor="text1"/>
          <w:sz w:val="24"/>
          <w:szCs w:val="24"/>
          <w:shd w:val="clear" w:color="auto" w:fill="FFFFFF"/>
          <w:lang w:eastAsia="zh-CN"/>
        </w:rPr>
        <w:t>/</w:t>
      </w:r>
      <w:r w:rsidR="00AE49BD" w:rsidRPr="00AE49BD">
        <w:rPr>
          <w:rFonts w:ascii="Times New Roman" w:eastAsia="Times New Roman" w:hAnsi="Times New Roman" w:cs="Times New Roman"/>
          <w:color w:val="000000" w:themeColor="text1"/>
          <w:sz w:val="24"/>
          <w:szCs w:val="24"/>
          <w:shd w:val="clear" w:color="auto" w:fill="FFFFFF"/>
          <w:lang w:eastAsia="zh-CN"/>
        </w:rPr>
        <w:t>год;</w:t>
      </w:r>
      <w:r w:rsidR="00AE49BD" w:rsidRPr="00AE49BD">
        <w:rPr>
          <w:rFonts w:ascii="Times New Roman" w:eastAsia="Times New Roman" w:hAnsi="Times New Roman" w:cs="Times New Roman"/>
          <w:color w:val="000000" w:themeColor="text1"/>
          <w:sz w:val="24"/>
          <w:szCs w:val="24"/>
          <w:lang w:eastAsia="zh-CN"/>
        </w:rPr>
        <w:t xml:space="preserve"> </w:t>
      </w:r>
    </w:p>
    <w:p w:rsidR="00217B71" w:rsidRPr="00AE49BD" w:rsidRDefault="00AE49BD" w:rsidP="002D274B">
      <w:pPr>
        <w:widowControl w:val="0"/>
        <w:tabs>
          <w:tab w:val="left" w:pos="1418"/>
        </w:tabs>
        <w:suppressAutoHyphens/>
        <w:spacing w:after="0" w:line="240" w:lineRule="auto"/>
        <w:ind w:right="20"/>
        <w:rPr>
          <w:rFonts w:ascii="Times New Roman" w:eastAsia="Times New Roman" w:hAnsi="Times New Roman" w:cs="Times New Roman"/>
          <w:color w:val="000000" w:themeColor="text1"/>
          <w:sz w:val="24"/>
          <w:szCs w:val="24"/>
          <w:shd w:val="clear" w:color="auto" w:fill="FFFFFF"/>
          <w:lang w:eastAsia="zh-CN"/>
        </w:rPr>
      </w:pPr>
      <w:r w:rsidRPr="00AE49BD">
        <w:rPr>
          <w:rFonts w:ascii="Times New Roman" w:eastAsia="Times New Roman" w:hAnsi="Times New Roman" w:cs="Times New Roman"/>
          <w:color w:val="000000" w:themeColor="text1"/>
          <w:sz w:val="24"/>
          <w:szCs w:val="24"/>
          <w:lang w:eastAsia="zh-CN"/>
        </w:rPr>
        <w:t>Скад</w:t>
      </w:r>
      <w:r w:rsidR="00217B71" w:rsidRPr="00AE49BD">
        <w:rPr>
          <w:rFonts w:ascii="Times New Roman" w:eastAsia="Times New Roman" w:hAnsi="Times New Roman" w:cs="Times New Roman"/>
          <w:color w:val="000000" w:themeColor="text1"/>
          <w:sz w:val="24"/>
          <w:szCs w:val="24"/>
          <w:shd w:val="clear" w:color="auto" w:fill="FFFFFF"/>
          <w:lang w:eastAsia="zh-CN"/>
        </w:rPr>
        <w:t xml:space="preserve"> - кадастровая стоимость </w:t>
      </w:r>
      <w:proofErr w:type="spellStart"/>
      <w:r w:rsidR="00CB1EC3" w:rsidRPr="00AE49BD">
        <w:rPr>
          <w:rFonts w:ascii="Times New Roman" w:eastAsia="Times New Roman" w:hAnsi="Times New Roman" w:cs="Times New Roman"/>
          <w:color w:val="000000" w:themeColor="text1"/>
          <w:sz w:val="24"/>
          <w:szCs w:val="24"/>
          <w:shd w:val="clear" w:color="auto" w:fill="FFFFFF"/>
          <w:lang w:eastAsia="zh-CN"/>
        </w:rPr>
        <w:t>арен.участка</w:t>
      </w:r>
      <w:proofErr w:type="spellEnd"/>
      <w:r w:rsidR="00CB1EC3" w:rsidRPr="00AE49BD">
        <w:rPr>
          <w:rFonts w:ascii="Times New Roman" w:eastAsia="Times New Roman" w:hAnsi="Times New Roman" w:cs="Times New Roman"/>
          <w:color w:val="000000" w:themeColor="text1"/>
          <w:sz w:val="24"/>
          <w:szCs w:val="24"/>
          <w:shd w:val="clear" w:color="auto" w:fill="FFFFFF"/>
          <w:lang w:eastAsia="zh-CN"/>
        </w:rPr>
        <w:t>;</w:t>
      </w:r>
      <w:r w:rsidR="00CB1EC3" w:rsidRPr="00AE49BD">
        <w:rPr>
          <w:rFonts w:ascii="Times New Roman" w:eastAsia="Times New Roman" w:hAnsi="Times New Roman" w:cs="Times New Roman"/>
          <w:color w:val="000000" w:themeColor="text1"/>
          <w:sz w:val="24"/>
          <w:szCs w:val="24"/>
          <w:lang w:eastAsia="zh-CN"/>
        </w:rPr>
        <w:t xml:space="preserve"> Сап</w:t>
      </w:r>
      <w:r w:rsidR="00217B71" w:rsidRPr="00AE49BD">
        <w:rPr>
          <w:rFonts w:ascii="Times New Roman" w:eastAsia="Times New Roman" w:hAnsi="Times New Roman" w:cs="Times New Roman"/>
          <w:color w:val="000000" w:themeColor="text1"/>
          <w:sz w:val="24"/>
          <w:szCs w:val="24"/>
          <w:shd w:val="clear" w:color="auto" w:fill="FFFFFF"/>
          <w:lang w:eastAsia="zh-CN"/>
        </w:rPr>
        <w:t xml:space="preserve"> - ставка арендной платы в зависимости от категории земель и вида использования, в %%;</w:t>
      </w:r>
      <w:r w:rsidR="00217B71" w:rsidRPr="00AE49BD">
        <w:rPr>
          <w:rFonts w:ascii="Times New Roman" w:eastAsia="Times New Roman" w:hAnsi="Times New Roman" w:cs="Times New Roman"/>
          <w:color w:val="000000" w:themeColor="text1"/>
          <w:sz w:val="24"/>
          <w:szCs w:val="24"/>
          <w:lang w:eastAsia="zh-CN"/>
        </w:rPr>
        <w:br/>
      </w:r>
      <w:r w:rsidR="00217B71" w:rsidRPr="00AE49BD">
        <w:rPr>
          <w:rFonts w:ascii="Times New Roman" w:eastAsia="Times New Roman" w:hAnsi="Times New Roman" w:cs="Times New Roman"/>
          <w:color w:val="000000" w:themeColor="text1"/>
          <w:sz w:val="24"/>
          <w:szCs w:val="24"/>
          <w:shd w:val="clear" w:color="auto" w:fill="FFFFFF"/>
          <w:lang w:eastAsia="zh-CN"/>
        </w:rPr>
        <w:t xml:space="preserve">К1 - </w:t>
      </w:r>
      <w:r w:rsidRPr="00AE49BD">
        <w:rPr>
          <w:rFonts w:ascii="Times New Roman" w:eastAsia="Times New Roman" w:hAnsi="Times New Roman" w:cs="Times New Roman"/>
          <w:color w:val="000000" w:themeColor="text1"/>
          <w:sz w:val="24"/>
          <w:szCs w:val="24"/>
          <w:shd w:val="clear" w:color="auto" w:fill="FFFFFF"/>
          <w:lang w:eastAsia="zh-CN"/>
        </w:rPr>
        <w:t>коэф,</w:t>
      </w:r>
      <w:r w:rsidR="00217B71" w:rsidRPr="00AE49BD">
        <w:rPr>
          <w:rFonts w:ascii="Times New Roman" w:eastAsia="Times New Roman" w:hAnsi="Times New Roman" w:cs="Times New Roman"/>
          <w:color w:val="000000" w:themeColor="text1"/>
          <w:sz w:val="24"/>
          <w:szCs w:val="24"/>
          <w:shd w:val="clear" w:color="auto" w:fill="FFFFFF"/>
          <w:lang w:eastAsia="zh-CN"/>
        </w:rPr>
        <w:t xml:space="preserve"> учитывающий вид деятельности арендатора;</w:t>
      </w:r>
      <w:r w:rsidR="00217B71" w:rsidRPr="00AE49BD">
        <w:rPr>
          <w:rFonts w:ascii="Times New Roman" w:eastAsia="Times New Roman" w:hAnsi="Times New Roman" w:cs="Times New Roman"/>
          <w:color w:val="000000" w:themeColor="text1"/>
          <w:sz w:val="24"/>
          <w:szCs w:val="24"/>
          <w:lang w:eastAsia="zh-CN"/>
        </w:rPr>
        <w:br/>
      </w:r>
      <w:r w:rsidR="00217B71" w:rsidRPr="00AE49BD">
        <w:rPr>
          <w:rFonts w:ascii="Times New Roman" w:eastAsia="Times New Roman" w:hAnsi="Times New Roman" w:cs="Times New Roman"/>
          <w:color w:val="000000" w:themeColor="text1"/>
          <w:sz w:val="24"/>
          <w:szCs w:val="24"/>
          <w:shd w:val="clear" w:color="auto" w:fill="FFFFFF"/>
          <w:lang w:eastAsia="zh-CN"/>
        </w:rPr>
        <w:t xml:space="preserve">К2 - </w:t>
      </w:r>
      <w:r w:rsidRPr="00AE49BD">
        <w:rPr>
          <w:rFonts w:ascii="Times New Roman" w:eastAsia="Times New Roman" w:hAnsi="Times New Roman" w:cs="Times New Roman"/>
          <w:color w:val="000000" w:themeColor="text1"/>
          <w:sz w:val="24"/>
          <w:szCs w:val="24"/>
          <w:shd w:val="clear" w:color="auto" w:fill="FFFFFF"/>
          <w:lang w:eastAsia="zh-CN"/>
        </w:rPr>
        <w:t>коэф,</w:t>
      </w:r>
      <w:r w:rsidR="00217B71" w:rsidRPr="00AE49BD">
        <w:rPr>
          <w:rFonts w:ascii="Times New Roman" w:eastAsia="Times New Roman" w:hAnsi="Times New Roman" w:cs="Times New Roman"/>
          <w:color w:val="000000" w:themeColor="text1"/>
          <w:sz w:val="24"/>
          <w:szCs w:val="24"/>
          <w:shd w:val="clear" w:color="auto" w:fill="FFFFFF"/>
          <w:lang w:eastAsia="zh-CN"/>
        </w:rPr>
        <w:t xml:space="preserve"> учитывающий особенности расположения з/у в городском округе (</w:t>
      </w:r>
      <w:r w:rsidR="001332A1" w:rsidRPr="00AE49BD">
        <w:rPr>
          <w:rFonts w:ascii="Times New Roman" w:eastAsia="Times New Roman" w:hAnsi="Times New Roman" w:cs="Times New Roman"/>
          <w:color w:val="000000" w:themeColor="text1"/>
          <w:sz w:val="24"/>
          <w:szCs w:val="24"/>
          <w:shd w:val="clear" w:color="auto" w:fill="FFFFFF"/>
          <w:lang w:eastAsia="zh-CN"/>
        </w:rPr>
        <w:t xml:space="preserve">муниципальном </w:t>
      </w:r>
      <w:r w:rsidR="00DB1EFB" w:rsidRPr="00AE49BD">
        <w:rPr>
          <w:rFonts w:ascii="Times New Roman" w:eastAsia="Times New Roman" w:hAnsi="Times New Roman" w:cs="Times New Roman"/>
          <w:color w:val="000000" w:themeColor="text1"/>
          <w:sz w:val="24"/>
          <w:szCs w:val="24"/>
          <w:shd w:val="clear" w:color="auto" w:fill="FFFFFF"/>
          <w:lang w:eastAsia="zh-CN"/>
        </w:rPr>
        <w:t>р</w:t>
      </w:r>
      <w:r w:rsidR="001332A1" w:rsidRPr="00AE49BD">
        <w:rPr>
          <w:rFonts w:ascii="Times New Roman" w:eastAsia="Times New Roman" w:hAnsi="Times New Roman" w:cs="Times New Roman"/>
          <w:color w:val="000000" w:themeColor="text1"/>
          <w:sz w:val="24"/>
          <w:szCs w:val="24"/>
          <w:shd w:val="clear" w:color="auto" w:fill="FFFFFF"/>
          <w:lang w:eastAsia="zh-CN"/>
        </w:rPr>
        <w:t>айоне</w:t>
      </w:r>
      <w:r w:rsidR="00217B71" w:rsidRPr="00AE49BD">
        <w:rPr>
          <w:rFonts w:ascii="Times New Roman" w:eastAsia="Times New Roman" w:hAnsi="Times New Roman" w:cs="Times New Roman"/>
          <w:color w:val="000000" w:themeColor="text1"/>
          <w:sz w:val="24"/>
          <w:szCs w:val="24"/>
          <w:shd w:val="clear" w:color="auto" w:fill="FFFFFF"/>
          <w:lang w:eastAsia="zh-CN"/>
        </w:rPr>
        <w:t>);</w:t>
      </w:r>
      <w:r w:rsidR="00217B71" w:rsidRPr="00AE49BD">
        <w:rPr>
          <w:rFonts w:ascii="Times New Roman" w:eastAsia="Times New Roman" w:hAnsi="Times New Roman" w:cs="Times New Roman"/>
          <w:color w:val="000000" w:themeColor="text1"/>
          <w:sz w:val="24"/>
          <w:szCs w:val="24"/>
          <w:lang w:eastAsia="zh-CN"/>
        </w:rPr>
        <w:br/>
      </w:r>
      <w:r w:rsidR="00217B71" w:rsidRPr="00AE49BD">
        <w:rPr>
          <w:rFonts w:ascii="Times New Roman" w:eastAsia="Times New Roman" w:hAnsi="Times New Roman" w:cs="Times New Roman"/>
          <w:color w:val="000000" w:themeColor="text1"/>
          <w:sz w:val="24"/>
          <w:szCs w:val="24"/>
          <w:shd w:val="clear" w:color="auto" w:fill="FFFFFF"/>
          <w:lang w:eastAsia="zh-CN"/>
        </w:rPr>
        <w:t>К3 - </w:t>
      </w:r>
      <w:r w:rsidRPr="00AE49BD">
        <w:rPr>
          <w:rFonts w:ascii="Times New Roman" w:eastAsia="Times New Roman" w:hAnsi="Times New Roman" w:cs="Times New Roman"/>
          <w:color w:val="000000" w:themeColor="text1"/>
          <w:sz w:val="24"/>
          <w:szCs w:val="24"/>
          <w:shd w:val="clear" w:color="auto" w:fill="FFFFFF"/>
          <w:lang w:eastAsia="zh-CN"/>
        </w:rPr>
        <w:t>коэф,</w:t>
      </w:r>
      <w:r w:rsidR="00217B71" w:rsidRPr="00AE49BD">
        <w:rPr>
          <w:rFonts w:ascii="Times New Roman" w:eastAsia="Times New Roman" w:hAnsi="Times New Roman" w:cs="Times New Roman"/>
          <w:color w:val="000000" w:themeColor="text1"/>
          <w:sz w:val="24"/>
          <w:szCs w:val="24"/>
          <w:shd w:val="clear" w:color="auto" w:fill="FFFFFF"/>
          <w:lang w:eastAsia="zh-CN"/>
        </w:rPr>
        <w:t xml:space="preserve"> учитывающий категорию арендатора.</w:t>
      </w:r>
    </w:p>
    <w:p w:rsidR="00B678E5" w:rsidRPr="00AE49BD" w:rsidRDefault="00B678E5" w:rsidP="00AE49BD">
      <w:pPr>
        <w:widowControl w:val="0"/>
        <w:suppressAutoHyphens/>
        <w:autoSpaceDE w:val="0"/>
        <w:autoSpaceDN w:val="0"/>
        <w:adjustRightInd w:val="0"/>
        <w:spacing w:line="240" w:lineRule="auto"/>
        <w:jc w:val="center"/>
        <w:rPr>
          <w:rFonts w:ascii="Times New Roman" w:eastAsia="Times New Roman" w:hAnsi="Times New Roman" w:cs="Times New Roman"/>
          <w:b/>
          <w:color w:val="000000"/>
          <w:sz w:val="24"/>
          <w:szCs w:val="24"/>
          <w:lang w:eastAsia="zh-CN"/>
        </w:rPr>
      </w:pPr>
    </w:p>
    <w:p w:rsidR="00B678E5" w:rsidRPr="00AE49BD" w:rsidRDefault="00B678E5" w:rsidP="00AE49BD">
      <w:pPr>
        <w:widowControl w:val="0"/>
        <w:suppressAutoHyphens/>
        <w:autoSpaceDE w:val="0"/>
        <w:autoSpaceDN w:val="0"/>
        <w:adjustRightInd w:val="0"/>
        <w:spacing w:line="240" w:lineRule="auto"/>
        <w:jc w:val="center"/>
        <w:rPr>
          <w:rFonts w:ascii="Times New Roman" w:eastAsia="Calibri" w:hAnsi="Times New Roman" w:cs="Times New Roman"/>
          <w:b/>
          <w:sz w:val="24"/>
          <w:szCs w:val="24"/>
        </w:rPr>
      </w:pPr>
      <w:r w:rsidRPr="00AE49BD">
        <w:rPr>
          <w:rFonts w:ascii="Times New Roman" w:eastAsia="Times New Roman" w:hAnsi="Times New Roman" w:cs="Times New Roman"/>
          <w:b/>
          <w:color w:val="000000"/>
          <w:sz w:val="24"/>
          <w:szCs w:val="24"/>
          <w:lang w:val="en-US" w:eastAsia="zh-CN"/>
        </w:rPr>
        <w:t>XXI</w:t>
      </w:r>
      <w:r w:rsidRPr="00AE49BD">
        <w:rPr>
          <w:rFonts w:ascii="Times New Roman" w:eastAsia="Times New Roman" w:hAnsi="Times New Roman" w:cs="Times New Roman"/>
          <w:b/>
          <w:color w:val="000000"/>
          <w:sz w:val="24"/>
          <w:szCs w:val="24"/>
          <w:lang w:eastAsia="zh-CN"/>
        </w:rPr>
        <w:t>. Порядок возмещения инвестиций Концессионера</w:t>
      </w:r>
      <w:r w:rsidRPr="00AE49BD">
        <w:rPr>
          <w:rFonts w:ascii="Times New Roman" w:eastAsia="Calibri" w:hAnsi="Times New Roman" w:cs="Times New Roman"/>
          <w:b/>
          <w:sz w:val="24"/>
          <w:szCs w:val="24"/>
        </w:rPr>
        <w:t xml:space="preserve"> </w:t>
      </w:r>
    </w:p>
    <w:p w:rsidR="00B678E5" w:rsidRPr="00AE49BD" w:rsidRDefault="00B678E5" w:rsidP="00AE49BD">
      <w:pPr>
        <w:pStyle w:val="afe"/>
        <w:numPr>
          <w:ilvl w:val="0"/>
          <w:numId w:val="14"/>
        </w:numPr>
        <w:spacing w:before="100" w:beforeAutospacing="1" w:after="0" w:line="240" w:lineRule="auto"/>
        <w:ind w:left="0" w:firstLine="0"/>
        <w:jc w:val="both"/>
        <w:rPr>
          <w:rFonts w:ascii="Times New Roman" w:hAnsi="Times New Roman" w:cs="Times New Roman"/>
          <w:color w:val="000000"/>
          <w:sz w:val="24"/>
          <w:szCs w:val="24"/>
          <w:lang w:eastAsia="ru-RU"/>
        </w:rPr>
      </w:pPr>
      <w:r w:rsidRPr="00AE49BD">
        <w:rPr>
          <w:rFonts w:ascii="Times New Roman" w:hAnsi="Times New Roman" w:cs="Times New Roman"/>
          <w:color w:val="000000"/>
          <w:sz w:val="24"/>
          <w:szCs w:val="24"/>
          <w:lang w:eastAsia="ru-RU"/>
        </w:rPr>
        <w:t>В случае досрочного расторжения или окончания срока действия настоящего Соглашения возмещение расходов Концессионера на реконструкцию объекта концессионного соглашения осуществляется в объеме, в котором указанные средства не возмещены Концессионеру на момент расторжения или окончания срока действия настоящего Соглашения за счет выручки от оказания услуг по регулируемым ценам (тарифам) с учетом установленных надбавок к ценам (тарифам). Стороны производят сверку расходов на последний день срока действия настоящего Соглашения с учетом условий, предусмотренных в настоящем приложении, о чем подписывают акт сверки в течение 10 (десяти) дней с даты прекращения настоящего Соглашения. Концедент обязан подписать Акт сверки или направить мотивированные замечания в срок не позднее 5 (пяти) рабочих дней с даты его получения от Концессионера, в случае, если указанные документы в установленный срок не поступили от Концедента, сумма расходов, подлежащая возмещению, указанная Концессионером считается согласованной.</w:t>
      </w:r>
    </w:p>
    <w:p w:rsidR="00B678E5" w:rsidRPr="00AE49BD" w:rsidRDefault="00B678E5" w:rsidP="00AE49BD">
      <w:pPr>
        <w:pStyle w:val="afe"/>
        <w:numPr>
          <w:ilvl w:val="0"/>
          <w:numId w:val="14"/>
        </w:numPr>
        <w:spacing w:before="100" w:beforeAutospacing="1" w:after="0" w:line="240" w:lineRule="auto"/>
        <w:ind w:left="0" w:firstLine="0"/>
        <w:jc w:val="both"/>
        <w:rPr>
          <w:rFonts w:ascii="Times New Roman" w:hAnsi="Times New Roman" w:cs="Times New Roman"/>
          <w:color w:val="000000"/>
          <w:sz w:val="24"/>
          <w:szCs w:val="24"/>
          <w:lang w:eastAsia="ru-RU"/>
        </w:rPr>
      </w:pPr>
      <w:r w:rsidRPr="00AE49BD">
        <w:rPr>
          <w:rFonts w:ascii="Times New Roman" w:hAnsi="Times New Roman" w:cs="Times New Roman"/>
          <w:color w:val="000000"/>
          <w:sz w:val="24"/>
          <w:szCs w:val="24"/>
          <w:lang w:eastAsia="ru-RU"/>
        </w:rPr>
        <w:t>Концедент обязуется обеспечить компенсацию расходов Концессионера за счет средств бюджета Симского городского поселения Челябинской области в срок не позднее шестидесяти календарных дней с момента расторжения Соглашения или окончания срока его действия.</w:t>
      </w:r>
    </w:p>
    <w:p w:rsidR="000F3E8C" w:rsidRPr="00AE49BD" w:rsidRDefault="000F3E8C" w:rsidP="00AE49BD">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zh-CN"/>
        </w:rPr>
      </w:pPr>
      <w:r w:rsidRPr="00AE49BD">
        <w:rPr>
          <w:rFonts w:ascii="Times New Roman" w:eastAsia="Times New Roman" w:hAnsi="Times New Roman" w:cs="Times New Roman"/>
          <w:b/>
          <w:sz w:val="24"/>
          <w:szCs w:val="24"/>
          <w:lang w:eastAsia="zh-CN"/>
        </w:rPr>
        <w:t>ХХ</w:t>
      </w:r>
      <w:r w:rsidRPr="00AE49BD">
        <w:rPr>
          <w:rFonts w:ascii="Times New Roman" w:eastAsia="Times New Roman" w:hAnsi="Times New Roman" w:cs="Times New Roman"/>
          <w:b/>
          <w:sz w:val="24"/>
          <w:szCs w:val="24"/>
          <w:lang w:val="en-US" w:eastAsia="zh-CN"/>
        </w:rPr>
        <w:t>I</w:t>
      </w:r>
      <w:r w:rsidR="00B678E5" w:rsidRPr="00AE49BD">
        <w:rPr>
          <w:rFonts w:ascii="Times New Roman" w:eastAsia="Times New Roman" w:hAnsi="Times New Roman" w:cs="Times New Roman"/>
          <w:b/>
          <w:sz w:val="24"/>
          <w:szCs w:val="24"/>
          <w:lang w:val="en-US" w:eastAsia="zh-CN"/>
        </w:rPr>
        <w:t>I</w:t>
      </w:r>
      <w:r w:rsidRPr="00AE49BD">
        <w:rPr>
          <w:rFonts w:ascii="Times New Roman" w:eastAsia="Times New Roman" w:hAnsi="Times New Roman" w:cs="Times New Roman"/>
          <w:b/>
          <w:sz w:val="24"/>
          <w:szCs w:val="24"/>
          <w:lang w:eastAsia="zh-CN"/>
        </w:rPr>
        <w:t>. Заключительные положения</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zh-CN"/>
        </w:rPr>
      </w:pPr>
    </w:p>
    <w:p w:rsidR="004143A8" w:rsidRPr="00AE49BD" w:rsidRDefault="004143A8" w:rsidP="00AE49BD">
      <w:pPr>
        <w:pStyle w:val="ConsPlusNonformat"/>
        <w:numPr>
          <w:ilvl w:val="0"/>
          <w:numId w:val="43"/>
        </w:numPr>
        <w:ind w:left="0" w:firstLine="0"/>
        <w:jc w:val="both"/>
        <w:rPr>
          <w:rFonts w:ascii="Times New Roman" w:hAnsi="Times New Roman" w:cs="Times New Roman"/>
          <w:sz w:val="24"/>
          <w:szCs w:val="24"/>
        </w:rPr>
      </w:pPr>
      <w:r w:rsidRPr="00AE49BD">
        <w:rPr>
          <w:rFonts w:ascii="Times New Roman" w:hAnsi="Times New Roman" w:cs="Times New Roman"/>
          <w:sz w:val="24"/>
          <w:szCs w:val="24"/>
        </w:rPr>
        <w:t>Сторона, изменившая свое место нахождения и (или)реквизиты, обязана сообщить об этом другой Стороне в течение 10 календарных дней с даты данного изменения.</w:t>
      </w:r>
    </w:p>
    <w:p w:rsidR="004143A8" w:rsidRPr="00AE49BD" w:rsidRDefault="004143A8" w:rsidP="00AE49BD">
      <w:pPr>
        <w:pStyle w:val="ConsPlusNonformat"/>
        <w:numPr>
          <w:ilvl w:val="0"/>
          <w:numId w:val="43"/>
        </w:numPr>
        <w:ind w:left="0" w:firstLine="0"/>
        <w:jc w:val="both"/>
        <w:rPr>
          <w:rFonts w:ascii="Times New Roman" w:hAnsi="Times New Roman" w:cs="Times New Roman"/>
          <w:sz w:val="24"/>
          <w:szCs w:val="24"/>
        </w:rPr>
      </w:pPr>
      <w:r w:rsidRPr="00AE49BD">
        <w:rPr>
          <w:rFonts w:ascii="Times New Roman" w:hAnsi="Times New Roman" w:cs="Times New Roman"/>
          <w:sz w:val="24"/>
          <w:szCs w:val="24"/>
        </w:rPr>
        <w:t>Настоящее Соглашение составлено на русском языке в трёх подлинных экземплярах, имеющих равную юридическую силу, из них один экземпляр для Концедента и один экземпляр для Концессионера, и один для регистрирующей организации.</w:t>
      </w:r>
    </w:p>
    <w:p w:rsidR="004143A8" w:rsidRPr="00AE49BD" w:rsidRDefault="004143A8" w:rsidP="00AE49BD">
      <w:pPr>
        <w:pStyle w:val="ConsPlusNonformat"/>
        <w:numPr>
          <w:ilvl w:val="0"/>
          <w:numId w:val="43"/>
        </w:numPr>
        <w:ind w:left="0" w:firstLine="0"/>
        <w:jc w:val="both"/>
        <w:rPr>
          <w:rFonts w:ascii="Times New Roman" w:hAnsi="Times New Roman" w:cs="Times New Roman"/>
          <w:color w:val="000000" w:themeColor="text1"/>
          <w:sz w:val="24"/>
          <w:szCs w:val="24"/>
        </w:rPr>
      </w:pPr>
      <w:r w:rsidRPr="00AE49BD">
        <w:rPr>
          <w:rFonts w:ascii="Times New Roman" w:hAnsi="Times New Roman" w:cs="Times New Roman"/>
          <w:sz w:val="24"/>
          <w:szCs w:val="24"/>
        </w:rPr>
        <w:t xml:space="preserve">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w:t>
      </w:r>
      <w:r w:rsidRPr="00AE49BD">
        <w:rPr>
          <w:rFonts w:ascii="Times New Roman" w:hAnsi="Times New Roman" w:cs="Times New Roman"/>
          <w:color w:val="000000" w:themeColor="text1"/>
          <w:sz w:val="24"/>
          <w:szCs w:val="24"/>
        </w:rPr>
        <w:t>являются его неотъемлемой частью.</w:t>
      </w:r>
    </w:p>
    <w:p w:rsidR="004143A8" w:rsidRPr="00AE49BD" w:rsidRDefault="004143A8" w:rsidP="00AE49BD">
      <w:pPr>
        <w:pStyle w:val="ConsPlusNonformat"/>
        <w:jc w:val="both"/>
        <w:rPr>
          <w:rFonts w:ascii="Times New Roman" w:hAnsi="Times New Roman" w:cs="Times New Roman"/>
          <w:color w:val="000000" w:themeColor="text1"/>
          <w:sz w:val="24"/>
          <w:szCs w:val="24"/>
        </w:rPr>
      </w:pPr>
      <w:r w:rsidRPr="00AE49BD">
        <w:rPr>
          <w:rFonts w:ascii="Times New Roman" w:hAnsi="Times New Roman" w:cs="Times New Roman"/>
          <w:color w:val="000000" w:themeColor="text1"/>
          <w:sz w:val="24"/>
          <w:szCs w:val="24"/>
        </w:rPr>
        <w:t>Указанные приложения и дополнительные соглашения подписываются уполномоченными представителями Сторон.</w:t>
      </w:r>
    </w:p>
    <w:p w:rsidR="00217B71" w:rsidRPr="00AE49BD" w:rsidRDefault="00217B71" w:rsidP="00AE49BD">
      <w:pPr>
        <w:widowControl w:val="0"/>
        <w:numPr>
          <w:ilvl w:val="0"/>
          <w:numId w:val="43"/>
        </w:numPr>
        <w:shd w:val="clear" w:color="auto" w:fill="FFFFFF"/>
        <w:suppressAutoHyphens/>
        <w:spacing w:after="0" w:line="240" w:lineRule="auto"/>
        <w:ind w:left="0" w:firstLine="0"/>
        <w:jc w:val="both"/>
        <w:textAlignment w:val="baseline"/>
        <w:rPr>
          <w:rFonts w:ascii="Times New Roman" w:eastAsia="Times New Roman" w:hAnsi="Times New Roman" w:cs="Times New Roman"/>
          <w:color w:val="000000" w:themeColor="text1"/>
          <w:sz w:val="24"/>
          <w:szCs w:val="24"/>
          <w:lang w:eastAsia="zh-CN"/>
        </w:rPr>
      </w:pPr>
      <w:r w:rsidRPr="00AE49BD">
        <w:rPr>
          <w:rFonts w:ascii="Times New Roman" w:eastAsia="Times New Roman" w:hAnsi="Times New Roman" w:cs="Times New Roman"/>
          <w:color w:val="000000" w:themeColor="text1"/>
          <w:sz w:val="24"/>
          <w:szCs w:val="24"/>
          <w:lang w:eastAsia="zh-CN"/>
        </w:rPr>
        <w:t>Приложения к Соглашению:</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zh-CN"/>
        </w:rPr>
      </w:pPr>
      <w:r w:rsidRPr="00AE49BD">
        <w:rPr>
          <w:rFonts w:ascii="Times New Roman" w:eastAsia="Times New Roman" w:hAnsi="Times New Roman" w:cs="Times New Roman"/>
          <w:color w:val="000000" w:themeColor="text1"/>
          <w:sz w:val="24"/>
          <w:szCs w:val="24"/>
          <w:lang w:eastAsia="zh-CN"/>
        </w:rPr>
        <w:lastRenderedPageBreak/>
        <w:t> Приложение №</w:t>
      </w:r>
      <w:r w:rsidR="000B4359" w:rsidRPr="00AE49BD">
        <w:rPr>
          <w:rFonts w:ascii="Times New Roman" w:eastAsia="Times New Roman" w:hAnsi="Times New Roman" w:cs="Times New Roman"/>
          <w:color w:val="000000" w:themeColor="text1"/>
          <w:sz w:val="24"/>
          <w:szCs w:val="24"/>
          <w:lang w:eastAsia="zh-CN"/>
        </w:rPr>
        <w:t>1. Сведения о составе, описании</w:t>
      </w:r>
      <w:r w:rsidRPr="00AE49BD">
        <w:rPr>
          <w:rFonts w:ascii="Times New Roman" w:eastAsia="Times New Roman" w:hAnsi="Times New Roman" w:cs="Times New Roman"/>
          <w:color w:val="000000" w:themeColor="text1"/>
          <w:sz w:val="24"/>
          <w:szCs w:val="24"/>
          <w:lang w:eastAsia="zh-CN"/>
        </w:rPr>
        <w:t xml:space="preserve"> и технико-экономические показатели объектов концессионного соглашения. </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zh-CN"/>
        </w:rPr>
      </w:pPr>
      <w:r w:rsidRPr="00AE49BD">
        <w:rPr>
          <w:rFonts w:ascii="Times New Roman" w:eastAsia="Times New Roman" w:hAnsi="Times New Roman" w:cs="Times New Roman"/>
          <w:color w:val="000000" w:themeColor="text1"/>
          <w:sz w:val="24"/>
          <w:szCs w:val="24"/>
          <w:lang w:eastAsia="zh-CN"/>
        </w:rPr>
        <w:t>Приложение №2. Акт приема-передачи объектов концессионного соглашения.</w:t>
      </w:r>
    </w:p>
    <w:p w:rsidR="00217B71" w:rsidRPr="00AE49BD" w:rsidRDefault="00217B71" w:rsidP="00AE49BD">
      <w:pPr>
        <w:tabs>
          <w:tab w:val="left" w:pos="8789"/>
        </w:tabs>
        <w:spacing w:after="0" w:line="240" w:lineRule="auto"/>
        <w:jc w:val="both"/>
        <w:rPr>
          <w:rFonts w:ascii="Times New Roman" w:eastAsia="Times New Roman" w:hAnsi="Times New Roman" w:cs="Times New Roman"/>
          <w:color w:val="000000" w:themeColor="text1"/>
          <w:sz w:val="24"/>
          <w:szCs w:val="24"/>
          <w:lang w:eastAsia="ru-RU"/>
        </w:rPr>
      </w:pPr>
      <w:r w:rsidRPr="00AE49BD">
        <w:rPr>
          <w:rFonts w:ascii="Times New Roman" w:eastAsia="Times New Roman" w:hAnsi="Times New Roman" w:cs="Times New Roman"/>
          <w:color w:val="000000" w:themeColor="text1"/>
          <w:sz w:val="24"/>
          <w:szCs w:val="24"/>
          <w:lang w:eastAsia="zh-CN"/>
        </w:rPr>
        <w:t xml:space="preserve">Приложение №3. </w:t>
      </w:r>
      <w:r w:rsidRPr="00AE49BD">
        <w:rPr>
          <w:rFonts w:ascii="Times New Roman" w:eastAsia="Times New Roman" w:hAnsi="Times New Roman" w:cs="Times New Roman"/>
          <w:color w:val="000000" w:themeColor="text1"/>
          <w:sz w:val="24"/>
          <w:szCs w:val="24"/>
          <w:lang w:eastAsia="ru-RU"/>
        </w:rPr>
        <w:t>Мероприятия по реконструкции объектов концессионного соглашения.</w:t>
      </w:r>
    </w:p>
    <w:p w:rsidR="00217B71" w:rsidRPr="00AE49BD" w:rsidRDefault="00A535B1" w:rsidP="00AE49BD">
      <w:pPr>
        <w:spacing w:after="0" w:line="240" w:lineRule="auto"/>
        <w:jc w:val="both"/>
        <w:rPr>
          <w:rFonts w:ascii="Times New Roman" w:eastAsia="Times New Roman" w:hAnsi="Times New Roman" w:cs="Times New Roman"/>
          <w:color w:val="000000" w:themeColor="text1"/>
          <w:sz w:val="24"/>
          <w:szCs w:val="24"/>
          <w:lang w:eastAsia="ru-RU"/>
        </w:rPr>
      </w:pPr>
      <w:r w:rsidRPr="00AE49BD">
        <w:rPr>
          <w:rFonts w:ascii="Times New Roman" w:eastAsia="Times New Roman" w:hAnsi="Times New Roman" w:cs="Times New Roman"/>
          <w:color w:val="000000" w:themeColor="text1"/>
          <w:sz w:val="24"/>
          <w:szCs w:val="24"/>
          <w:lang w:eastAsia="ru-RU"/>
        </w:rPr>
        <w:t>Приложение №4</w:t>
      </w:r>
      <w:r w:rsidR="00217B71" w:rsidRPr="00AE49BD">
        <w:rPr>
          <w:rFonts w:ascii="Times New Roman" w:eastAsia="Times New Roman" w:hAnsi="Times New Roman" w:cs="Times New Roman"/>
          <w:color w:val="000000" w:themeColor="text1"/>
          <w:sz w:val="24"/>
          <w:szCs w:val="24"/>
          <w:lang w:eastAsia="ru-RU"/>
        </w:rPr>
        <w:t xml:space="preserve">. </w:t>
      </w:r>
      <w:r w:rsidR="000B4359" w:rsidRPr="00AE49BD">
        <w:rPr>
          <w:rFonts w:ascii="Times New Roman" w:eastAsia="Times New Roman" w:hAnsi="Times New Roman" w:cs="Times New Roman"/>
          <w:color w:val="000000" w:themeColor="text1"/>
          <w:sz w:val="24"/>
          <w:szCs w:val="24"/>
          <w:lang w:eastAsia="ru-RU"/>
        </w:rPr>
        <w:t>Предельный объем инвестиций Концессионера на реконструкцию объекта Соглашения</w:t>
      </w:r>
    </w:p>
    <w:p w:rsidR="000B4359" w:rsidRPr="00AE49BD" w:rsidRDefault="000B4359" w:rsidP="00AE49BD">
      <w:pPr>
        <w:spacing w:after="0" w:line="240" w:lineRule="auto"/>
        <w:jc w:val="both"/>
        <w:rPr>
          <w:rFonts w:ascii="Times New Roman" w:eastAsia="Times New Roman" w:hAnsi="Times New Roman" w:cs="Times New Roman"/>
          <w:color w:val="000000" w:themeColor="text1"/>
          <w:sz w:val="24"/>
          <w:szCs w:val="24"/>
          <w:lang w:eastAsia="ru-RU"/>
        </w:rPr>
      </w:pPr>
      <w:r w:rsidRPr="00AE49BD">
        <w:rPr>
          <w:rFonts w:ascii="Times New Roman" w:eastAsia="Times New Roman" w:hAnsi="Times New Roman" w:cs="Times New Roman"/>
          <w:color w:val="000000" w:themeColor="text1"/>
          <w:sz w:val="24"/>
          <w:szCs w:val="24"/>
          <w:lang w:eastAsia="ru-RU"/>
        </w:rPr>
        <w:t>Приложение № 5.</w:t>
      </w:r>
      <w:r w:rsidR="002E228D" w:rsidRPr="00AE49BD">
        <w:rPr>
          <w:rFonts w:ascii="Times New Roman" w:eastAsia="Times New Roman" w:hAnsi="Times New Roman" w:cs="Times New Roman"/>
          <w:color w:val="000000" w:themeColor="text1"/>
          <w:sz w:val="24"/>
          <w:szCs w:val="24"/>
          <w:lang w:eastAsia="ru-RU"/>
        </w:rPr>
        <w:t>Копии конкурсного предложения Победителя конкурса</w:t>
      </w:r>
    </w:p>
    <w:p w:rsidR="00217B71" w:rsidRPr="00AE49BD" w:rsidRDefault="002E228D" w:rsidP="00AE49BD">
      <w:pPr>
        <w:spacing w:after="0" w:line="240" w:lineRule="auto"/>
        <w:jc w:val="both"/>
        <w:rPr>
          <w:rFonts w:ascii="Times New Roman" w:eastAsia="Times New Roman" w:hAnsi="Times New Roman" w:cs="Times New Roman"/>
          <w:color w:val="000000" w:themeColor="text1"/>
          <w:sz w:val="24"/>
          <w:szCs w:val="24"/>
          <w:lang w:eastAsia="zh-CN"/>
        </w:rPr>
      </w:pPr>
      <w:r w:rsidRPr="00AE49BD">
        <w:rPr>
          <w:rFonts w:ascii="Times New Roman" w:eastAsia="Times New Roman" w:hAnsi="Times New Roman" w:cs="Times New Roman"/>
          <w:color w:val="000000" w:themeColor="text1"/>
          <w:sz w:val="24"/>
          <w:szCs w:val="24"/>
          <w:lang w:eastAsia="ru-RU"/>
        </w:rPr>
        <w:t xml:space="preserve"> Приложение №6</w:t>
      </w:r>
      <w:r w:rsidR="00AE49BD" w:rsidRPr="00AE49BD">
        <w:rPr>
          <w:rFonts w:ascii="Times New Roman" w:eastAsia="Times New Roman" w:hAnsi="Times New Roman" w:cs="Times New Roman"/>
          <w:color w:val="000000" w:themeColor="text1"/>
          <w:sz w:val="24"/>
          <w:szCs w:val="24"/>
          <w:lang w:eastAsia="ru-RU"/>
        </w:rPr>
        <w:t>.</w:t>
      </w:r>
      <w:r w:rsidR="00217B71" w:rsidRPr="00AE49BD">
        <w:rPr>
          <w:rFonts w:ascii="Times New Roman" w:eastAsia="Times New Roman" w:hAnsi="Times New Roman" w:cs="Times New Roman"/>
          <w:color w:val="000000" w:themeColor="text1"/>
          <w:sz w:val="24"/>
          <w:szCs w:val="24"/>
          <w:lang w:eastAsia="zh-CN"/>
        </w:rPr>
        <w:t xml:space="preserve">Копии правоустанавливающих документов на объект Соглашения и земельные участки. </w:t>
      </w:r>
    </w:p>
    <w:p w:rsidR="00217B71" w:rsidRPr="00AE49BD" w:rsidRDefault="00B678E5" w:rsidP="00AE49B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E49BD">
        <w:rPr>
          <w:rFonts w:ascii="Times New Roman" w:eastAsia="Times New Roman" w:hAnsi="Times New Roman" w:cs="Times New Roman"/>
          <w:color w:val="000000" w:themeColor="text1"/>
          <w:sz w:val="24"/>
          <w:szCs w:val="24"/>
          <w:lang w:eastAsia="zh-CN"/>
        </w:rPr>
        <w:t>Приложение №</w:t>
      </w:r>
      <w:r w:rsidR="00C37764">
        <w:rPr>
          <w:rFonts w:ascii="Times New Roman" w:eastAsia="Times New Roman" w:hAnsi="Times New Roman" w:cs="Times New Roman"/>
          <w:color w:val="000000" w:themeColor="text1"/>
          <w:sz w:val="24"/>
          <w:szCs w:val="24"/>
          <w:lang w:eastAsia="zh-CN"/>
        </w:rPr>
        <w:t>7</w:t>
      </w:r>
      <w:r w:rsidR="00217B71" w:rsidRPr="00AE49BD">
        <w:rPr>
          <w:rFonts w:ascii="Times New Roman" w:eastAsia="Times New Roman" w:hAnsi="Times New Roman" w:cs="Times New Roman"/>
          <w:color w:val="000000" w:themeColor="text1"/>
          <w:sz w:val="24"/>
          <w:szCs w:val="24"/>
          <w:lang w:eastAsia="zh-CN"/>
        </w:rPr>
        <w:t xml:space="preserve">. </w:t>
      </w:r>
      <w:r w:rsidR="00217B71" w:rsidRPr="00AE49BD">
        <w:rPr>
          <w:rFonts w:ascii="Times New Roman" w:eastAsia="Times New Roman" w:hAnsi="Times New Roman" w:cs="Times New Roman"/>
          <w:color w:val="000000" w:themeColor="text1"/>
          <w:sz w:val="24"/>
          <w:szCs w:val="24"/>
          <w:lang w:eastAsia="ru-RU"/>
        </w:rPr>
        <w:t xml:space="preserve">Форма </w:t>
      </w:r>
      <w:r w:rsidR="000B4359" w:rsidRPr="00AE49BD">
        <w:rPr>
          <w:rFonts w:ascii="Times New Roman" w:eastAsia="Times New Roman" w:hAnsi="Times New Roman" w:cs="Times New Roman"/>
          <w:color w:val="000000" w:themeColor="text1"/>
          <w:sz w:val="24"/>
          <w:szCs w:val="24"/>
          <w:lang w:eastAsia="ru-RU"/>
        </w:rPr>
        <w:t>акта о</w:t>
      </w:r>
      <w:r w:rsidR="00217B71" w:rsidRPr="00AE49BD">
        <w:rPr>
          <w:rFonts w:ascii="Times New Roman" w:eastAsia="Times New Roman" w:hAnsi="Times New Roman" w:cs="Times New Roman"/>
          <w:color w:val="000000" w:themeColor="text1"/>
          <w:sz w:val="24"/>
          <w:szCs w:val="24"/>
          <w:lang w:eastAsia="ru-RU"/>
        </w:rPr>
        <w:t xml:space="preserve"> реализации концессионного соглашения при окончании действия концессионного соглашения, а </w:t>
      </w:r>
      <w:r w:rsidR="000B4359" w:rsidRPr="00AE49BD">
        <w:rPr>
          <w:rFonts w:ascii="Times New Roman" w:eastAsia="Times New Roman" w:hAnsi="Times New Roman" w:cs="Times New Roman"/>
          <w:color w:val="000000" w:themeColor="text1"/>
          <w:sz w:val="24"/>
          <w:szCs w:val="24"/>
          <w:lang w:eastAsia="ru-RU"/>
        </w:rPr>
        <w:t>также</w:t>
      </w:r>
      <w:r w:rsidR="00217B71" w:rsidRPr="00AE49BD">
        <w:rPr>
          <w:rFonts w:ascii="Times New Roman" w:eastAsia="Times New Roman" w:hAnsi="Times New Roman" w:cs="Times New Roman"/>
          <w:color w:val="000000" w:themeColor="text1"/>
          <w:sz w:val="24"/>
          <w:szCs w:val="24"/>
          <w:lang w:eastAsia="ru-RU"/>
        </w:rPr>
        <w:t xml:space="preserve"> при досрочном его расторжении.</w:t>
      </w:r>
    </w:p>
    <w:p w:rsidR="00217B71" w:rsidRPr="00AE49BD" w:rsidRDefault="002E228D" w:rsidP="00AE49BD">
      <w:pPr>
        <w:spacing w:after="0" w:line="240" w:lineRule="auto"/>
        <w:jc w:val="both"/>
        <w:rPr>
          <w:rFonts w:ascii="Times New Roman" w:eastAsia="Times New Roman" w:hAnsi="Times New Roman" w:cs="Times New Roman"/>
          <w:color w:val="000000" w:themeColor="text1"/>
          <w:sz w:val="24"/>
          <w:szCs w:val="24"/>
          <w:lang w:eastAsia="ru-RU"/>
        </w:rPr>
      </w:pPr>
      <w:r w:rsidRPr="00AE49BD">
        <w:rPr>
          <w:rFonts w:ascii="Times New Roman" w:eastAsia="Times New Roman" w:hAnsi="Times New Roman" w:cs="Times New Roman"/>
          <w:color w:val="000000" w:themeColor="text1"/>
          <w:sz w:val="24"/>
          <w:szCs w:val="24"/>
          <w:lang w:eastAsia="ru-RU"/>
        </w:rPr>
        <w:t>Приложение №</w:t>
      </w:r>
      <w:r w:rsidR="00C37764">
        <w:rPr>
          <w:rFonts w:ascii="Times New Roman" w:eastAsia="Times New Roman" w:hAnsi="Times New Roman" w:cs="Times New Roman"/>
          <w:color w:val="000000" w:themeColor="text1"/>
          <w:sz w:val="24"/>
          <w:szCs w:val="24"/>
          <w:lang w:eastAsia="ru-RU"/>
        </w:rPr>
        <w:t>8</w:t>
      </w:r>
      <w:r w:rsidR="00217B71" w:rsidRPr="00AE49BD">
        <w:rPr>
          <w:rFonts w:ascii="Times New Roman" w:eastAsia="Times New Roman" w:hAnsi="Times New Roman" w:cs="Times New Roman"/>
          <w:color w:val="000000" w:themeColor="text1"/>
          <w:sz w:val="24"/>
          <w:szCs w:val="24"/>
          <w:lang w:eastAsia="ru-RU"/>
        </w:rPr>
        <w:t>. Форма акта об исполнении Концессионером обязательств по реконструкции объекта концессионного соглашения.</w:t>
      </w:r>
    </w:p>
    <w:p w:rsidR="00217B71" w:rsidRPr="00AE49BD" w:rsidRDefault="00217B71" w:rsidP="00AE49BD">
      <w:pPr>
        <w:spacing w:after="0" w:line="240" w:lineRule="auto"/>
        <w:jc w:val="both"/>
        <w:rPr>
          <w:rFonts w:ascii="Times New Roman" w:eastAsia="Times New Roman" w:hAnsi="Times New Roman" w:cs="Times New Roman"/>
          <w:color w:val="000000" w:themeColor="text1"/>
          <w:sz w:val="24"/>
          <w:szCs w:val="24"/>
          <w:lang w:eastAsia="ru-RU"/>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zh-CN"/>
        </w:rPr>
      </w:pPr>
      <w:r w:rsidRPr="00AE49BD">
        <w:rPr>
          <w:rFonts w:ascii="Times New Roman" w:eastAsia="Times New Roman" w:hAnsi="Times New Roman" w:cs="Times New Roman"/>
          <w:b/>
          <w:bCs/>
          <w:color w:val="000000" w:themeColor="text1"/>
          <w:sz w:val="24"/>
          <w:szCs w:val="24"/>
          <w:lang w:eastAsia="zh-CN"/>
        </w:rPr>
        <w:t> Адреса и реквизиты Сторон:</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u w:val="single"/>
          <w:lang w:eastAsia="zh-CN"/>
        </w:rPr>
      </w:pP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u w:val="single"/>
          <w:lang w:eastAsia="zh-CN"/>
        </w:rPr>
      </w:pPr>
    </w:p>
    <w:tbl>
      <w:tblPr>
        <w:tblW w:w="0" w:type="auto"/>
        <w:tblLook w:val="0000" w:firstRow="0" w:lastRow="0" w:firstColumn="0" w:lastColumn="0" w:noHBand="0" w:noVBand="0"/>
      </w:tblPr>
      <w:tblGrid>
        <w:gridCol w:w="4218"/>
        <w:gridCol w:w="5137"/>
      </w:tblGrid>
      <w:tr w:rsidR="00217B71" w:rsidRPr="00AE49BD" w:rsidTr="007C619C">
        <w:tc>
          <w:tcPr>
            <w:tcW w:w="4391" w:type="dxa"/>
          </w:tcPr>
          <w:p w:rsidR="00217B71" w:rsidRPr="00AE49BD" w:rsidRDefault="00217B71" w:rsidP="00AE49BD">
            <w:pPr>
              <w:spacing w:after="0" w:line="240" w:lineRule="auto"/>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bCs/>
                <w:sz w:val="24"/>
                <w:szCs w:val="24"/>
                <w:lang w:eastAsia="ru-RU"/>
              </w:rPr>
              <w:t>КОНЦЕДЕНТ:</w:t>
            </w:r>
          </w:p>
          <w:p w:rsidR="00217B71" w:rsidRPr="00AE49BD" w:rsidRDefault="001332A1" w:rsidP="00AE49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Комитет по управлению муниципальным имуществом и земельными отношениями Симского городского поселения</w:t>
            </w:r>
          </w:p>
          <w:p w:rsidR="00217B71" w:rsidRPr="00AE49BD" w:rsidRDefault="00217B71" w:rsidP="00AE49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ИНН/КПП</w:t>
            </w:r>
            <w:r w:rsidR="001332A1" w:rsidRPr="00AE49BD">
              <w:rPr>
                <w:rFonts w:ascii="Times New Roman" w:eastAsia="Times New Roman" w:hAnsi="Times New Roman" w:cs="Times New Roman"/>
                <w:sz w:val="24"/>
                <w:szCs w:val="24"/>
                <w:lang w:eastAsia="ru-RU"/>
              </w:rPr>
              <w:t xml:space="preserve"> 7401010496/745701001</w:t>
            </w:r>
          </w:p>
          <w:p w:rsidR="001332A1" w:rsidRPr="00AE49BD" w:rsidRDefault="00217B71" w:rsidP="00AE49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 xml:space="preserve">Р/счет </w:t>
            </w:r>
            <w:r w:rsidR="001332A1" w:rsidRPr="00AE49BD">
              <w:rPr>
                <w:rFonts w:ascii="Times New Roman" w:eastAsia="Times New Roman" w:hAnsi="Times New Roman" w:cs="Times New Roman"/>
                <w:sz w:val="24"/>
                <w:szCs w:val="24"/>
                <w:lang w:eastAsia="ru-RU"/>
              </w:rPr>
              <w:t>40302810700005000027</w:t>
            </w:r>
            <w:r w:rsidRPr="00AE49BD">
              <w:rPr>
                <w:rFonts w:ascii="Times New Roman" w:eastAsia="Times New Roman" w:hAnsi="Times New Roman" w:cs="Times New Roman"/>
                <w:sz w:val="24"/>
                <w:szCs w:val="24"/>
                <w:lang w:eastAsia="ru-RU"/>
              </w:rPr>
              <w:t xml:space="preserve">, </w:t>
            </w:r>
            <w:r w:rsidR="001332A1" w:rsidRPr="00AE49BD">
              <w:rPr>
                <w:rFonts w:ascii="Times New Roman" w:eastAsia="Times New Roman" w:hAnsi="Times New Roman" w:cs="Times New Roman"/>
                <w:sz w:val="24"/>
                <w:szCs w:val="24"/>
                <w:lang w:eastAsia="ru-RU"/>
              </w:rPr>
              <w:t>РКЦ АША, г. Аша</w:t>
            </w:r>
          </w:p>
          <w:p w:rsidR="00315206" w:rsidRPr="00AE49BD" w:rsidRDefault="00315206" w:rsidP="00AE49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Получатель: Финансовое управление администрации Ашинского муниципального района (КУМИ и ЗО, л/с 0555501273К)</w:t>
            </w:r>
          </w:p>
          <w:p w:rsidR="001332A1" w:rsidRPr="00AE49BD" w:rsidRDefault="00217B71" w:rsidP="00AE49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ОКТМО</w:t>
            </w:r>
            <w:r w:rsidR="001332A1" w:rsidRPr="00AE49BD">
              <w:rPr>
                <w:rFonts w:ascii="Times New Roman" w:eastAsia="Times New Roman" w:hAnsi="Times New Roman" w:cs="Times New Roman"/>
                <w:sz w:val="24"/>
                <w:szCs w:val="24"/>
                <w:lang w:eastAsia="ru-RU"/>
              </w:rPr>
              <w:t xml:space="preserve"> 75609105</w:t>
            </w:r>
            <w:r w:rsidRPr="00AE49BD">
              <w:rPr>
                <w:rFonts w:ascii="Times New Roman" w:eastAsia="Times New Roman" w:hAnsi="Times New Roman" w:cs="Times New Roman"/>
                <w:sz w:val="24"/>
                <w:szCs w:val="24"/>
                <w:lang w:eastAsia="ru-RU"/>
              </w:rPr>
              <w:t xml:space="preserve"> </w:t>
            </w:r>
          </w:p>
          <w:p w:rsidR="001332A1" w:rsidRPr="00AE49BD" w:rsidRDefault="00217B71" w:rsidP="00AE49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 xml:space="preserve">БИК </w:t>
            </w:r>
            <w:r w:rsidR="001332A1" w:rsidRPr="00AE49BD">
              <w:rPr>
                <w:rFonts w:ascii="Times New Roman" w:eastAsia="Times New Roman" w:hAnsi="Times New Roman" w:cs="Times New Roman"/>
                <w:sz w:val="24"/>
                <w:szCs w:val="24"/>
                <w:lang w:eastAsia="ru-RU"/>
              </w:rPr>
              <w:t>047514000</w:t>
            </w:r>
          </w:p>
          <w:p w:rsidR="00217B71" w:rsidRPr="00AE49BD" w:rsidRDefault="001332A1" w:rsidP="00AE49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Председатель КУМИ и ЗО СГП</w:t>
            </w:r>
          </w:p>
          <w:p w:rsidR="00217B71" w:rsidRPr="00AE49BD" w:rsidRDefault="00217B71" w:rsidP="00AE49BD">
            <w:pPr>
              <w:spacing w:after="0" w:line="240" w:lineRule="auto"/>
              <w:rPr>
                <w:rFonts w:ascii="Times New Roman" w:eastAsia="Times New Roman" w:hAnsi="Times New Roman" w:cs="Times New Roman"/>
                <w:b/>
                <w:sz w:val="24"/>
                <w:szCs w:val="24"/>
                <w:lang w:eastAsia="ru-RU"/>
              </w:rPr>
            </w:pPr>
          </w:p>
        </w:tc>
        <w:tc>
          <w:tcPr>
            <w:tcW w:w="5180" w:type="dxa"/>
          </w:tcPr>
          <w:tbl>
            <w:tblPr>
              <w:tblW w:w="4540" w:type="dxa"/>
              <w:tblLook w:val="04A0" w:firstRow="1" w:lastRow="0" w:firstColumn="1" w:lastColumn="0" w:noHBand="0" w:noVBand="1"/>
            </w:tblPr>
            <w:tblGrid>
              <w:gridCol w:w="4540"/>
            </w:tblGrid>
            <w:tr w:rsidR="00217B71" w:rsidRPr="00AE49BD" w:rsidTr="007C619C">
              <w:trPr>
                <w:trHeight w:val="1181"/>
              </w:trPr>
              <w:tc>
                <w:tcPr>
                  <w:tcW w:w="4540" w:type="dxa"/>
                </w:tcPr>
                <w:p w:rsidR="00217B71" w:rsidRPr="00AE49BD" w:rsidRDefault="00217B71" w:rsidP="00AE49BD">
                  <w:pPr>
                    <w:spacing w:after="0" w:line="240" w:lineRule="auto"/>
                    <w:rPr>
                      <w:rFonts w:ascii="Times New Roman" w:eastAsia="Times New Roman" w:hAnsi="Times New Roman" w:cs="Times New Roman"/>
                      <w:b/>
                      <w:bCs/>
                      <w:sz w:val="24"/>
                      <w:szCs w:val="24"/>
                      <w:lang w:eastAsia="ru-RU"/>
                    </w:rPr>
                  </w:pPr>
                  <w:r w:rsidRPr="00AE49BD">
                    <w:rPr>
                      <w:rFonts w:ascii="Times New Roman" w:eastAsia="Times New Roman" w:hAnsi="Times New Roman" w:cs="Times New Roman"/>
                      <w:b/>
                      <w:bCs/>
                      <w:sz w:val="24"/>
                      <w:szCs w:val="24"/>
                      <w:lang w:eastAsia="ru-RU"/>
                    </w:rPr>
                    <w:t xml:space="preserve">КОНЦЕССИОНЕР: </w:t>
                  </w:r>
                </w:p>
                <w:p w:rsidR="00217B71" w:rsidRPr="00AE49BD" w:rsidRDefault="00217B71" w:rsidP="00AE49BD">
                  <w:pPr>
                    <w:spacing w:after="0" w:line="240" w:lineRule="auto"/>
                    <w:jc w:val="both"/>
                    <w:rPr>
                      <w:rFonts w:ascii="Times New Roman" w:eastAsia="Times New Roman" w:hAnsi="Times New Roman" w:cs="Times New Roman"/>
                      <w:sz w:val="24"/>
                      <w:szCs w:val="24"/>
                      <w:lang w:eastAsia="ru-RU"/>
                    </w:rPr>
                  </w:pPr>
                </w:p>
                <w:p w:rsidR="00217B71" w:rsidRPr="00AE49BD" w:rsidRDefault="00217B71" w:rsidP="00AE49BD">
                  <w:pPr>
                    <w:spacing w:after="0" w:line="240" w:lineRule="auto"/>
                    <w:jc w:val="both"/>
                    <w:rPr>
                      <w:rFonts w:ascii="Times New Roman" w:eastAsia="Times New Roman" w:hAnsi="Times New Roman" w:cs="Times New Roman"/>
                      <w:sz w:val="24"/>
                      <w:szCs w:val="24"/>
                      <w:lang w:eastAsia="ru-RU"/>
                    </w:rPr>
                  </w:pPr>
                </w:p>
                <w:p w:rsidR="00217B71" w:rsidRPr="00AE49BD" w:rsidRDefault="00217B71" w:rsidP="00AE49BD">
                  <w:pPr>
                    <w:spacing w:after="0" w:line="240" w:lineRule="auto"/>
                    <w:jc w:val="both"/>
                    <w:rPr>
                      <w:rFonts w:ascii="Times New Roman" w:eastAsia="Times New Roman" w:hAnsi="Times New Roman" w:cs="Times New Roman"/>
                      <w:sz w:val="24"/>
                      <w:szCs w:val="24"/>
                      <w:lang w:eastAsia="ru-RU"/>
                    </w:rPr>
                  </w:pPr>
                </w:p>
                <w:p w:rsidR="00217B71" w:rsidRPr="00AE49BD" w:rsidRDefault="00217B71" w:rsidP="00AE49BD">
                  <w:pPr>
                    <w:spacing w:after="0" w:line="240" w:lineRule="auto"/>
                    <w:jc w:val="both"/>
                    <w:rPr>
                      <w:rFonts w:ascii="Times New Roman" w:eastAsia="Times New Roman" w:hAnsi="Times New Roman" w:cs="Times New Roman"/>
                      <w:sz w:val="24"/>
                      <w:szCs w:val="24"/>
                      <w:lang w:eastAsia="ru-RU"/>
                    </w:rPr>
                  </w:pPr>
                </w:p>
                <w:p w:rsidR="00217B71" w:rsidRPr="00AE49BD" w:rsidRDefault="00217B71" w:rsidP="00AE49BD">
                  <w:pPr>
                    <w:spacing w:after="0" w:line="240" w:lineRule="auto"/>
                    <w:jc w:val="both"/>
                    <w:rPr>
                      <w:rFonts w:ascii="Times New Roman" w:eastAsia="Times New Roman" w:hAnsi="Times New Roman" w:cs="Times New Roman"/>
                      <w:sz w:val="24"/>
                      <w:szCs w:val="24"/>
                      <w:lang w:eastAsia="ru-RU"/>
                    </w:rPr>
                  </w:pPr>
                </w:p>
                <w:p w:rsidR="00217B71" w:rsidRPr="00AE49BD" w:rsidRDefault="00217B71" w:rsidP="00AE49BD">
                  <w:pPr>
                    <w:spacing w:after="0" w:line="240" w:lineRule="auto"/>
                    <w:jc w:val="both"/>
                    <w:rPr>
                      <w:rFonts w:ascii="Times New Roman" w:eastAsia="Times New Roman" w:hAnsi="Times New Roman" w:cs="Times New Roman"/>
                      <w:sz w:val="24"/>
                      <w:szCs w:val="24"/>
                      <w:lang w:eastAsia="ru-RU"/>
                    </w:rPr>
                  </w:pPr>
                </w:p>
                <w:p w:rsidR="00217B71" w:rsidRPr="00AE49BD" w:rsidRDefault="00217B71" w:rsidP="00AE49BD">
                  <w:pPr>
                    <w:spacing w:after="0" w:line="240" w:lineRule="auto"/>
                    <w:jc w:val="both"/>
                    <w:rPr>
                      <w:rFonts w:ascii="Times New Roman" w:eastAsia="Times New Roman" w:hAnsi="Times New Roman" w:cs="Times New Roman"/>
                      <w:sz w:val="24"/>
                      <w:szCs w:val="24"/>
                      <w:lang w:eastAsia="ru-RU"/>
                    </w:rPr>
                  </w:pPr>
                </w:p>
                <w:p w:rsidR="00217B71" w:rsidRPr="00AE49BD" w:rsidRDefault="00217B71" w:rsidP="00AE49BD">
                  <w:pPr>
                    <w:spacing w:after="0" w:line="240" w:lineRule="auto"/>
                    <w:jc w:val="both"/>
                    <w:rPr>
                      <w:rFonts w:ascii="Times New Roman" w:eastAsia="Times New Roman" w:hAnsi="Times New Roman" w:cs="Times New Roman"/>
                      <w:b/>
                      <w:sz w:val="24"/>
                      <w:szCs w:val="24"/>
                      <w:lang w:eastAsia="ru-RU"/>
                    </w:rPr>
                  </w:pPr>
                </w:p>
                <w:p w:rsidR="00217B71" w:rsidRPr="00AE49BD" w:rsidRDefault="00217B71" w:rsidP="00AE49BD">
                  <w:pPr>
                    <w:spacing w:after="0" w:line="240" w:lineRule="auto"/>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b/>
                      <w:sz w:val="24"/>
                      <w:szCs w:val="24"/>
                      <w:lang w:eastAsia="ru-RU"/>
                    </w:rPr>
                    <w:t xml:space="preserve"> ___________________ </w:t>
                  </w:r>
                  <w:r w:rsidR="00085722" w:rsidRPr="00AE49BD">
                    <w:rPr>
                      <w:rFonts w:ascii="Times New Roman" w:eastAsia="Times New Roman" w:hAnsi="Times New Roman" w:cs="Times New Roman"/>
                      <w:b/>
                      <w:sz w:val="24"/>
                      <w:szCs w:val="24"/>
                      <w:lang w:eastAsia="ru-RU"/>
                    </w:rPr>
                    <w:t>/______________/</w:t>
                  </w:r>
                </w:p>
              </w:tc>
            </w:tr>
            <w:tr w:rsidR="00217B71" w:rsidRPr="00AE49BD" w:rsidTr="007C619C">
              <w:trPr>
                <w:trHeight w:val="544"/>
              </w:trPr>
              <w:tc>
                <w:tcPr>
                  <w:tcW w:w="4540" w:type="dxa"/>
                </w:tcPr>
                <w:p w:rsidR="00217B71" w:rsidRPr="00AE49BD" w:rsidRDefault="00217B71" w:rsidP="00AE49BD">
                  <w:pPr>
                    <w:spacing w:after="0" w:line="240" w:lineRule="auto"/>
                    <w:jc w:val="both"/>
                    <w:rPr>
                      <w:rFonts w:ascii="Times New Roman" w:eastAsia="Times New Roman" w:hAnsi="Times New Roman" w:cs="Times New Roman"/>
                      <w:b/>
                      <w:sz w:val="24"/>
                      <w:szCs w:val="24"/>
                      <w:lang w:eastAsia="ru-RU"/>
                    </w:rPr>
                  </w:pPr>
                </w:p>
              </w:tc>
            </w:tr>
          </w:tbl>
          <w:p w:rsidR="00217B71" w:rsidRPr="00AE49BD" w:rsidRDefault="00217B71" w:rsidP="00AE49BD">
            <w:pPr>
              <w:spacing w:after="0" w:line="240" w:lineRule="auto"/>
              <w:jc w:val="both"/>
              <w:rPr>
                <w:rFonts w:ascii="Times New Roman" w:eastAsia="Times New Roman" w:hAnsi="Times New Roman" w:cs="Times New Roman"/>
                <w:sz w:val="24"/>
                <w:szCs w:val="24"/>
                <w:lang w:eastAsia="ru-RU"/>
              </w:rPr>
            </w:pPr>
          </w:p>
        </w:tc>
      </w:tr>
    </w:tbl>
    <w:p w:rsidR="000D5E00" w:rsidRPr="00AE49BD" w:rsidRDefault="000D5E00"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0D5E00" w:rsidRDefault="000D5E00"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CC53A5" w:rsidRDefault="00CC53A5"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E49BD" w:rsidRDefault="00AE49B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3264F" w:rsidRDefault="0063264F" w:rsidP="00AE49BD">
      <w:pPr>
        <w:widowControl w:val="0"/>
        <w:shd w:val="clear" w:color="auto" w:fill="FFFFFF"/>
        <w:spacing w:after="0" w:line="240" w:lineRule="auto"/>
        <w:ind w:left="4820"/>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ind w:left="482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lastRenderedPageBreak/>
        <w:t xml:space="preserve">Приложение №1 </w:t>
      </w:r>
      <w:r w:rsidR="00AE49BD">
        <w:rPr>
          <w:rFonts w:ascii="Times New Roman" w:eastAsia="Times New Roman" w:hAnsi="Times New Roman" w:cs="Times New Roman"/>
          <w:sz w:val="24"/>
          <w:szCs w:val="24"/>
          <w:lang w:eastAsia="zh-CN"/>
        </w:rPr>
        <w:t xml:space="preserve">к концессионному соглашению </w:t>
      </w:r>
      <w:r w:rsidRPr="00AE49BD">
        <w:rPr>
          <w:rFonts w:ascii="Times New Roman" w:eastAsia="Times New Roman" w:hAnsi="Times New Roman" w:cs="Times New Roman"/>
          <w:sz w:val="24"/>
          <w:szCs w:val="24"/>
          <w:lang w:eastAsia="zh-CN"/>
        </w:rPr>
        <w:t>от __________________</w:t>
      </w:r>
    </w:p>
    <w:p w:rsidR="00217B71" w:rsidRDefault="00217B71" w:rsidP="00AE49BD">
      <w:pPr>
        <w:keepNext/>
        <w:spacing w:before="240" w:after="60" w:line="240" w:lineRule="auto"/>
        <w:jc w:val="center"/>
        <w:outlineLvl w:val="0"/>
        <w:rPr>
          <w:rFonts w:ascii="Times New Roman" w:eastAsia="Times New Roman" w:hAnsi="Times New Roman" w:cs="Times New Roman"/>
          <w:b/>
          <w:kern w:val="28"/>
          <w:sz w:val="24"/>
          <w:szCs w:val="24"/>
          <w:lang w:eastAsia="ru-RU"/>
        </w:rPr>
      </w:pPr>
      <w:r w:rsidRPr="00AE49BD">
        <w:rPr>
          <w:rFonts w:ascii="Times New Roman" w:eastAsia="Times New Roman" w:hAnsi="Times New Roman" w:cs="Times New Roman"/>
          <w:b/>
          <w:kern w:val="28"/>
          <w:sz w:val="24"/>
          <w:szCs w:val="24"/>
          <w:lang w:eastAsia="ru-RU"/>
        </w:rPr>
        <w:t xml:space="preserve">Сведения о составе, </w:t>
      </w:r>
      <w:r w:rsidRPr="00AE49BD">
        <w:rPr>
          <w:rFonts w:ascii="Times New Roman" w:eastAsia="Times New Roman" w:hAnsi="Times New Roman" w:cs="Times New Roman"/>
          <w:b/>
          <w:sz w:val="24"/>
          <w:szCs w:val="24"/>
          <w:lang w:eastAsia="zh-CN"/>
        </w:rPr>
        <w:t>описании, оборудовании и технико-экономических показателях</w:t>
      </w:r>
      <w:r w:rsidRPr="00AE49BD">
        <w:rPr>
          <w:rFonts w:ascii="Times New Roman" w:eastAsia="Times New Roman" w:hAnsi="Times New Roman" w:cs="Times New Roman"/>
          <w:b/>
          <w:kern w:val="28"/>
          <w:sz w:val="24"/>
          <w:szCs w:val="24"/>
          <w:lang w:eastAsia="ru-RU"/>
        </w:rPr>
        <w:t xml:space="preserve"> объекта концессионного соглашения</w:t>
      </w:r>
    </w:p>
    <w:p w:rsidR="006420A4" w:rsidRPr="006420A4" w:rsidRDefault="006420A4" w:rsidP="006420A4">
      <w:pPr>
        <w:ind w:firstLine="708"/>
        <w:rPr>
          <w:rFonts w:ascii="Times New Roman" w:hAnsi="Times New Roman" w:cs="Times New Roman"/>
          <w:color w:val="000000" w:themeColor="text1"/>
          <w:sz w:val="24"/>
          <w:szCs w:val="24"/>
        </w:rPr>
      </w:pPr>
      <w:r w:rsidRPr="006420A4">
        <w:rPr>
          <w:rFonts w:ascii="Times New Roman" w:hAnsi="Times New Roman" w:cs="Times New Roman"/>
          <w:sz w:val="24"/>
          <w:szCs w:val="24"/>
          <w:lang w:eastAsia="ru-RU"/>
        </w:rPr>
        <w:t>Сооружение электроэнергетики – Электрические сети 0,4 кВ фидер 3; протяженность -5760м; Челябинская область, Ашинский район, г. Сим, ул. Линейная, Школьная, Полевая, Ключевая, Северная; кадастровый номер: 74:03:0000000:2205</w:t>
      </w:r>
      <w:r>
        <w:rPr>
          <w:rFonts w:ascii="Times New Roman" w:hAnsi="Times New Roman" w:cs="Times New Roman"/>
          <w:sz w:val="24"/>
          <w:szCs w:val="24"/>
          <w:lang w:eastAsia="ru-RU"/>
        </w:rPr>
        <w:t>.</w:t>
      </w:r>
    </w:p>
    <w:p w:rsidR="00217B71" w:rsidRPr="00AE49BD" w:rsidRDefault="00217B71" w:rsidP="00AE49BD">
      <w:pPr>
        <w:spacing w:after="0" w:line="240" w:lineRule="auto"/>
        <w:rPr>
          <w:rFonts w:ascii="Times New Roman" w:eastAsia="Times New Roman" w:hAnsi="Times New Roman" w:cs="Times New Roman"/>
          <w:sz w:val="24"/>
          <w:szCs w:val="24"/>
          <w:lang w:eastAsia="ru-RU"/>
        </w:rPr>
      </w:pPr>
    </w:p>
    <w:p w:rsidR="00087988" w:rsidRPr="00AE49BD" w:rsidRDefault="00087988" w:rsidP="00087988">
      <w:pPr>
        <w:keepNext/>
        <w:spacing w:after="0" w:line="240" w:lineRule="auto"/>
        <w:jc w:val="center"/>
        <w:outlineLvl w:val="0"/>
        <w:rPr>
          <w:rFonts w:ascii="Times New Roman" w:eastAsia="Times New Roman" w:hAnsi="Times New Roman" w:cs="Times New Roman"/>
          <w:b/>
          <w:kern w:val="28"/>
          <w:sz w:val="24"/>
          <w:szCs w:val="24"/>
          <w:lang w:eastAsia="ru-RU"/>
        </w:rPr>
      </w:pPr>
      <w:r w:rsidRPr="00AE49BD">
        <w:rPr>
          <w:rFonts w:ascii="Times New Roman" w:eastAsia="Times New Roman" w:hAnsi="Times New Roman" w:cs="Times New Roman"/>
          <w:b/>
          <w:kern w:val="28"/>
          <w:sz w:val="24"/>
          <w:szCs w:val="24"/>
          <w:lang w:eastAsia="ru-RU"/>
        </w:rPr>
        <w:t xml:space="preserve">Технико-экономические показатели объекта Соглашения </w:t>
      </w:r>
    </w:p>
    <w:p w:rsidR="00217B71" w:rsidRPr="00AE49BD" w:rsidRDefault="00217B71" w:rsidP="00AE49BD">
      <w:pPr>
        <w:spacing w:after="0" w:line="240" w:lineRule="auto"/>
        <w:jc w:val="center"/>
        <w:rPr>
          <w:rFonts w:ascii="Times New Roman" w:eastAsia="Times New Roman" w:hAnsi="Times New Roman" w:cs="Times New Roman"/>
          <w:b/>
          <w:sz w:val="24"/>
          <w:szCs w:val="24"/>
          <w:lang w:eastAsia="ru-RU"/>
        </w:rPr>
      </w:pPr>
    </w:p>
    <w:p w:rsidR="00217B71" w:rsidRPr="00AE49BD" w:rsidRDefault="00217B71" w:rsidP="00AE49BD">
      <w:pPr>
        <w:spacing w:after="0" w:line="240" w:lineRule="auto"/>
        <w:jc w:val="center"/>
        <w:rPr>
          <w:rFonts w:ascii="Times New Roman" w:eastAsia="Times New Roman" w:hAnsi="Times New Roman" w:cs="Times New Roman"/>
          <w:b/>
          <w:sz w:val="24"/>
          <w:szCs w:val="24"/>
          <w:lang w:eastAsia="ru-RU"/>
        </w:rPr>
      </w:pPr>
    </w:p>
    <w:tbl>
      <w:tblPr>
        <w:tblW w:w="99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071"/>
        <w:gridCol w:w="1134"/>
        <w:gridCol w:w="1701"/>
        <w:gridCol w:w="1276"/>
        <w:gridCol w:w="709"/>
        <w:gridCol w:w="1417"/>
        <w:gridCol w:w="1087"/>
      </w:tblGrid>
      <w:tr w:rsidR="007C1EC9" w:rsidRPr="00AE49BD" w:rsidTr="006420A4">
        <w:tc>
          <w:tcPr>
            <w:tcW w:w="510" w:type="dxa"/>
          </w:tcPr>
          <w:p w:rsidR="007C1EC9" w:rsidRPr="00AE49BD" w:rsidRDefault="007C1EC9"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№п/п</w:t>
            </w:r>
          </w:p>
        </w:tc>
        <w:tc>
          <w:tcPr>
            <w:tcW w:w="2071" w:type="dxa"/>
          </w:tcPr>
          <w:p w:rsidR="007C1EC9" w:rsidRPr="00AE49BD" w:rsidRDefault="007C1EC9"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Наименование и адрес</w:t>
            </w:r>
          </w:p>
        </w:tc>
        <w:tc>
          <w:tcPr>
            <w:tcW w:w="1134" w:type="dxa"/>
          </w:tcPr>
          <w:p w:rsidR="007C1EC9" w:rsidRPr="00AE49BD" w:rsidRDefault="007C1EC9"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Дата и номер государственной регистрации права</w:t>
            </w:r>
          </w:p>
        </w:tc>
        <w:tc>
          <w:tcPr>
            <w:tcW w:w="1701" w:type="dxa"/>
          </w:tcPr>
          <w:p w:rsidR="007C1EC9" w:rsidRPr="00AE49BD" w:rsidRDefault="007C1EC9"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Технические характеристики</w:t>
            </w:r>
          </w:p>
        </w:tc>
        <w:tc>
          <w:tcPr>
            <w:tcW w:w="1276" w:type="dxa"/>
          </w:tcPr>
          <w:p w:rsidR="007C1EC9" w:rsidRPr="00AE49BD" w:rsidRDefault="007C1EC9"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Рыночная либо первоначальная стоимость, руб., без НДС</w:t>
            </w:r>
          </w:p>
        </w:tc>
        <w:tc>
          <w:tcPr>
            <w:tcW w:w="709" w:type="dxa"/>
          </w:tcPr>
          <w:p w:rsidR="007C1EC9" w:rsidRPr="00AE49BD" w:rsidRDefault="002A6A47"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Мощность, кВ</w:t>
            </w:r>
          </w:p>
        </w:tc>
        <w:tc>
          <w:tcPr>
            <w:tcW w:w="1417" w:type="dxa"/>
          </w:tcPr>
          <w:p w:rsidR="007C1EC9" w:rsidRPr="00AE49BD" w:rsidRDefault="007C1EC9"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Объем потерь (КВ*ч)</w:t>
            </w:r>
          </w:p>
        </w:tc>
        <w:tc>
          <w:tcPr>
            <w:tcW w:w="1087" w:type="dxa"/>
          </w:tcPr>
          <w:p w:rsidR="007C1EC9" w:rsidRPr="00AE49BD" w:rsidRDefault="007C1EC9"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Поступление в сеть (КВт*ч)</w:t>
            </w:r>
          </w:p>
        </w:tc>
      </w:tr>
      <w:tr w:rsidR="007C1EC9" w:rsidRPr="00AE49BD" w:rsidTr="006420A4">
        <w:tc>
          <w:tcPr>
            <w:tcW w:w="510" w:type="dxa"/>
          </w:tcPr>
          <w:p w:rsidR="007C1EC9" w:rsidRPr="00AE49BD" w:rsidRDefault="007C1EC9" w:rsidP="00AE49BD">
            <w:pPr>
              <w:spacing w:after="0" w:line="240" w:lineRule="auto"/>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1.</w:t>
            </w:r>
          </w:p>
        </w:tc>
        <w:tc>
          <w:tcPr>
            <w:tcW w:w="2071" w:type="dxa"/>
          </w:tcPr>
          <w:p w:rsidR="007C1EC9" w:rsidRPr="00AE49BD" w:rsidRDefault="007C1EC9" w:rsidP="00AE49BD">
            <w:pPr>
              <w:spacing w:after="0" w:line="240" w:lineRule="auto"/>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Сооружение электроэнергетики – Электрические сети 0,4 кВ фидер 3; протяженность -5760м; Челябинская область, Ашинский район, г. Сим, ул. Линейная, Школьная, Полевая, Ключевая, Северная; кадастровый номер: 74:03:0000000:2205</w:t>
            </w:r>
          </w:p>
        </w:tc>
        <w:tc>
          <w:tcPr>
            <w:tcW w:w="1134" w:type="dxa"/>
          </w:tcPr>
          <w:p w:rsidR="007C1EC9" w:rsidRPr="00AE49BD" w:rsidRDefault="007C1EC9" w:rsidP="00AE49BD">
            <w:pPr>
              <w:spacing w:after="0" w:line="240" w:lineRule="auto"/>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74:03:0000000:2205-74/003/2017-2, 15.03.2017 г.</w:t>
            </w:r>
          </w:p>
        </w:tc>
        <w:tc>
          <w:tcPr>
            <w:tcW w:w="1701" w:type="dxa"/>
          </w:tcPr>
          <w:p w:rsidR="00087988" w:rsidRDefault="00087988" w:rsidP="00087988">
            <w:pPr>
              <w:spacing w:line="240" w:lineRule="auto"/>
              <w:ind w:right="33" w:firstLine="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Воздушная линия электропередач напряжением 0,4 кВ на деревянных опорах с железобетонными приставками.</w:t>
            </w:r>
          </w:p>
          <w:p w:rsidR="007C1EC9" w:rsidRPr="00AE49BD" w:rsidRDefault="00087988" w:rsidP="0008798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Сооружение представляет собой 17 обособленных контуров.</w:t>
            </w:r>
          </w:p>
        </w:tc>
        <w:tc>
          <w:tcPr>
            <w:tcW w:w="1276" w:type="dxa"/>
          </w:tcPr>
          <w:p w:rsidR="007C1EC9" w:rsidRPr="00AE49BD" w:rsidRDefault="00291CEC" w:rsidP="00AE49BD">
            <w:pPr>
              <w:spacing w:after="0" w:line="240" w:lineRule="auto"/>
              <w:rPr>
                <w:rFonts w:ascii="Times New Roman" w:eastAsia="Times New Roman" w:hAnsi="Times New Roman" w:cs="Times New Roman"/>
                <w:color w:val="000000"/>
                <w:sz w:val="24"/>
                <w:szCs w:val="24"/>
                <w:lang w:eastAsia="ru-RU"/>
              </w:rPr>
            </w:pPr>
            <w:r w:rsidRPr="00AE49BD">
              <w:rPr>
                <w:rFonts w:ascii="Times New Roman" w:eastAsia="Times New Roman" w:hAnsi="Times New Roman" w:cs="Times New Roman"/>
                <w:color w:val="000000"/>
                <w:sz w:val="24"/>
                <w:szCs w:val="24"/>
                <w:lang w:eastAsia="ru-RU"/>
              </w:rPr>
              <w:t>789 225</w:t>
            </w:r>
          </w:p>
        </w:tc>
        <w:tc>
          <w:tcPr>
            <w:tcW w:w="709" w:type="dxa"/>
          </w:tcPr>
          <w:p w:rsidR="007C1EC9" w:rsidRPr="00AE49BD" w:rsidRDefault="00087988" w:rsidP="00AE49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c>
          <w:tcPr>
            <w:tcW w:w="1417" w:type="dxa"/>
          </w:tcPr>
          <w:p w:rsidR="007C1EC9" w:rsidRPr="00AE49BD" w:rsidRDefault="00087988" w:rsidP="00AE49BD">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themeColor="text1"/>
                <w:sz w:val="24"/>
                <w:szCs w:val="24"/>
              </w:rPr>
              <w:t>360 713,65</w:t>
            </w:r>
          </w:p>
        </w:tc>
        <w:tc>
          <w:tcPr>
            <w:tcW w:w="1087" w:type="dxa"/>
          </w:tcPr>
          <w:p w:rsidR="007C1EC9" w:rsidRPr="00AE49BD" w:rsidRDefault="006420A4" w:rsidP="00AE49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655 836</w:t>
            </w:r>
          </w:p>
        </w:tc>
      </w:tr>
    </w:tbl>
    <w:p w:rsidR="00217B71" w:rsidRPr="00AE49BD" w:rsidRDefault="00217B71" w:rsidP="00AE49BD">
      <w:pPr>
        <w:spacing w:after="0" w:line="240" w:lineRule="auto"/>
        <w:jc w:val="center"/>
        <w:rPr>
          <w:rFonts w:ascii="Times New Roman" w:eastAsia="Times New Roman" w:hAnsi="Times New Roman" w:cs="Times New Roman"/>
          <w:b/>
          <w:sz w:val="24"/>
          <w:szCs w:val="24"/>
          <w:lang w:eastAsia="ru-RU"/>
        </w:rPr>
      </w:pPr>
    </w:p>
    <w:p w:rsidR="00217B71" w:rsidRPr="00AE49BD" w:rsidRDefault="00217B71" w:rsidP="00AE49BD">
      <w:pPr>
        <w:keepNext/>
        <w:spacing w:after="0" w:line="240" w:lineRule="auto"/>
        <w:jc w:val="center"/>
        <w:outlineLvl w:val="0"/>
        <w:rPr>
          <w:rFonts w:ascii="Times New Roman" w:eastAsia="Times New Roman" w:hAnsi="Times New Roman" w:cs="Times New Roman"/>
          <w:b/>
          <w:kern w:val="28"/>
          <w:sz w:val="24"/>
          <w:szCs w:val="24"/>
          <w:lang w:eastAsia="ru-RU"/>
        </w:rPr>
      </w:pPr>
    </w:p>
    <w:p w:rsidR="00217B71" w:rsidRPr="00AE49BD" w:rsidRDefault="00217B71" w:rsidP="00AE49BD">
      <w:pPr>
        <w:keepNext/>
        <w:spacing w:after="0" w:line="240" w:lineRule="auto"/>
        <w:jc w:val="center"/>
        <w:outlineLvl w:val="0"/>
        <w:rPr>
          <w:rFonts w:ascii="Times New Roman" w:eastAsia="Times New Roman" w:hAnsi="Times New Roman" w:cs="Times New Roman"/>
          <w:b/>
          <w:kern w:val="28"/>
          <w:sz w:val="24"/>
          <w:szCs w:val="24"/>
          <w:lang w:eastAsia="ru-RU"/>
        </w:rPr>
      </w:pPr>
    </w:p>
    <w:p w:rsidR="00217B71" w:rsidRPr="00AE49BD" w:rsidRDefault="00217B71" w:rsidP="00AE49BD">
      <w:pPr>
        <w:spacing w:after="0" w:line="240" w:lineRule="auto"/>
        <w:rPr>
          <w:rFonts w:ascii="Times New Roman" w:eastAsia="Times New Roman" w:hAnsi="Times New Roman" w:cs="Times New Roman"/>
          <w:color w:val="000000" w:themeColor="text1"/>
          <w:sz w:val="24"/>
          <w:szCs w:val="24"/>
          <w:lang w:eastAsia="ru-RU"/>
        </w:rPr>
      </w:pPr>
    </w:p>
    <w:p w:rsidR="00217B71" w:rsidRPr="00AE49BD" w:rsidRDefault="00217B71" w:rsidP="00AE49BD">
      <w:pPr>
        <w:spacing w:after="0" w:line="240" w:lineRule="auto"/>
        <w:jc w:val="both"/>
        <w:rPr>
          <w:rFonts w:ascii="Times New Roman" w:eastAsia="Times New Roman" w:hAnsi="Times New Roman" w:cs="Times New Roman"/>
          <w:color w:val="FF0000"/>
          <w:sz w:val="24"/>
          <w:szCs w:val="24"/>
          <w:lang w:eastAsia="ru-RU"/>
        </w:rPr>
      </w:pPr>
    </w:p>
    <w:p w:rsidR="00217B71" w:rsidRPr="00AE49BD" w:rsidRDefault="00217B71" w:rsidP="00AE49BD">
      <w:pPr>
        <w:spacing w:after="0" w:line="240" w:lineRule="auto"/>
        <w:jc w:val="both"/>
        <w:rPr>
          <w:rFonts w:ascii="Times New Roman" w:eastAsia="Times New Roman" w:hAnsi="Times New Roman" w:cs="Times New Roman"/>
          <w:color w:val="1F497D" w:themeColor="text2"/>
          <w:sz w:val="24"/>
          <w:szCs w:val="24"/>
          <w:lang w:eastAsia="ru-RU"/>
        </w:rPr>
      </w:pPr>
    </w:p>
    <w:p w:rsidR="00217B71" w:rsidRPr="00AE49BD" w:rsidRDefault="00217B71" w:rsidP="00AE49BD">
      <w:pPr>
        <w:spacing w:after="0" w:line="240" w:lineRule="auto"/>
        <w:jc w:val="both"/>
        <w:rPr>
          <w:rFonts w:ascii="Times New Roman" w:eastAsia="Times New Roman" w:hAnsi="Times New Roman" w:cs="Times New Roman"/>
          <w:sz w:val="24"/>
          <w:szCs w:val="24"/>
          <w:lang w:eastAsia="ru-RU"/>
        </w:rPr>
      </w:pPr>
    </w:p>
    <w:p w:rsidR="00217B71" w:rsidRPr="00AE49BD" w:rsidRDefault="00217B71"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420A4" w:rsidRDefault="006420A4" w:rsidP="00AE49BD">
      <w:pPr>
        <w:widowControl w:val="0"/>
        <w:shd w:val="clear" w:color="auto" w:fill="FFFFFF"/>
        <w:spacing w:after="0" w:line="240" w:lineRule="auto"/>
        <w:ind w:left="4820"/>
        <w:jc w:val="both"/>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ind w:left="482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lastRenderedPageBreak/>
        <w:t xml:space="preserve">Приложение №2 </w:t>
      </w:r>
      <w:r w:rsidR="00AE49BD">
        <w:rPr>
          <w:rFonts w:ascii="Times New Roman" w:eastAsia="Times New Roman" w:hAnsi="Times New Roman" w:cs="Times New Roman"/>
          <w:sz w:val="24"/>
          <w:szCs w:val="24"/>
          <w:lang w:eastAsia="zh-CN"/>
        </w:rPr>
        <w:t xml:space="preserve">к концессионному соглашению </w:t>
      </w:r>
      <w:r w:rsidRPr="00AE49BD">
        <w:rPr>
          <w:rFonts w:ascii="Times New Roman" w:eastAsia="Times New Roman" w:hAnsi="Times New Roman" w:cs="Times New Roman"/>
          <w:sz w:val="24"/>
          <w:szCs w:val="24"/>
          <w:lang w:eastAsia="zh-CN"/>
        </w:rPr>
        <w:t>от _____________________</w:t>
      </w:r>
    </w:p>
    <w:p w:rsidR="00217B71" w:rsidRPr="00AE49BD" w:rsidRDefault="00217B71" w:rsidP="00AE49BD">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АКТ ПРИЕМА-ПЕРЕДАЧИ</w:t>
      </w:r>
    </w:p>
    <w:p w:rsidR="00217B71" w:rsidRPr="00AE49BD" w:rsidRDefault="00217B71" w:rsidP="00AE49BD">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объекта концессионного соглашения </w:t>
      </w:r>
    </w:p>
    <w:p w:rsidR="00217B71" w:rsidRPr="00AE49BD" w:rsidRDefault="00217B71" w:rsidP="00AE49BD">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p>
    <w:p w:rsidR="00217B71" w:rsidRPr="00AE49BD" w:rsidRDefault="001332A1" w:rsidP="00AE49BD">
      <w:pPr>
        <w:widowControl w:val="0"/>
        <w:shd w:val="clear" w:color="auto" w:fill="FFFFFF"/>
        <w:spacing w:after="0" w:line="240" w:lineRule="auto"/>
        <w:ind w:firstLine="708"/>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Комитет по управлению муниц</w:t>
      </w:r>
      <w:r w:rsidR="000B4359" w:rsidRPr="00AE49BD">
        <w:rPr>
          <w:rFonts w:ascii="Times New Roman" w:eastAsia="Times New Roman" w:hAnsi="Times New Roman" w:cs="Times New Roman"/>
          <w:sz w:val="24"/>
          <w:szCs w:val="24"/>
          <w:lang w:eastAsia="zh-CN"/>
        </w:rPr>
        <w:t>ипальным имуществом и земельным отношениям</w:t>
      </w:r>
      <w:r w:rsidRPr="00AE49BD">
        <w:rPr>
          <w:rFonts w:ascii="Times New Roman" w:eastAsia="Times New Roman" w:hAnsi="Times New Roman" w:cs="Times New Roman"/>
          <w:sz w:val="24"/>
          <w:szCs w:val="24"/>
          <w:lang w:eastAsia="zh-CN"/>
        </w:rPr>
        <w:t xml:space="preserve"> </w:t>
      </w:r>
      <w:r w:rsidR="00217B71" w:rsidRPr="00AE49BD">
        <w:rPr>
          <w:rFonts w:ascii="Times New Roman" w:eastAsia="Times New Roman" w:hAnsi="Times New Roman" w:cs="Times New Roman"/>
          <w:sz w:val="24"/>
          <w:szCs w:val="24"/>
          <w:lang w:eastAsia="zh-CN"/>
        </w:rPr>
        <w:t xml:space="preserve">Симского городского </w:t>
      </w:r>
      <w:r w:rsidR="000B4359" w:rsidRPr="00AE49BD">
        <w:rPr>
          <w:rFonts w:ascii="Times New Roman" w:eastAsia="Times New Roman" w:hAnsi="Times New Roman" w:cs="Times New Roman"/>
          <w:sz w:val="24"/>
          <w:szCs w:val="24"/>
          <w:lang w:eastAsia="zh-CN"/>
        </w:rPr>
        <w:t>поселения,</w:t>
      </w:r>
      <w:r w:rsidR="00217B71" w:rsidRPr="00AE49BD">
        <w:rPr>
          <w:rFonts w:ascii="Times New Roman" w:eastAsia="Times New Roman" w:hAnsi="Times New Roman" w:cs="Times New Roman"/>
          <w:sz w:val="24"/>
          <w:szCs w:val="24"/>
          <w:lang w:eastAsia="zh-CN"/>
        </w:rPr>
        <w:t xml:space="preserve"> </w:t>
      </w:r>
      <w:r w:rsidRPr="00AE49BD">
        <w:rPr>
          <w:rFonts w:ascii="Times New Roman" w:eastAsia="Times New Roman" w:hAnsi="Times New Roman" w:cs="Times New Roman"/>
          <w:sz w:val="24"/>
          <w:szCs w:val="24"/>
          <w:lang w:eastAsia="zh-CN"/>
        </w:rPr>
        <w:t xml:space="preserve">действующий от имени муниципального образования </w:t>
      </w:r>
      <w:r w:rsidR="000B4359" w:rsidRPr="00AE49BD">
        <w:rPr>
          <w:rFonts w:ascii="Times New Roman" w:eastAsia="Times New Roman" w:hAnsi="Times New Roman" w:cs="Times New Roman"/>
          <w:sz w:val="24"/>
          <w:szCs w:val="24"/>
          <w:lang w:eastAsia="zh-CN"/>
        </w:rPr>
        <w:t>«</w:t>
      </w:r>
      <w:r w:rsidRPr="00AE49BD">
        <w:rPr>
          <w:rFonts w:ascii="Times New Roman" w:eastAsia="Times New Roman" w:hAnsi="Times New Roman" w:cs="Times New Roman"/>
          <w:sz w:val="24"/>
          <w:szCs w:val="24"/>
          <w:lang w:eastAsia="zh-CN"/>
        </w:rPr>
        <w:t>Симское городское поселение</w:t>
      </w:r>
      <w:r w:rsidR="000B4359" w:rsidRPr="00AE49BD">
        <w:rPr>
          <w:rFonts w:ascii="Times New Roman" w:eastAsia="Times New Roman" w:hAnsi="Times New Roman" w:cs="Times New Roman"/>
          <w:sz w:val="24"/>
          <w:szCs w:val="24"/>
          <w:lang w:eastAsia="zh-CN"/>
        </w:rPr>
        <w:t>»</w:t>
      </w:r>
      <w:r w:rsidRPr="00AE49BD">
        <w:rPr>
          <w:rFonts w:ascii="Times New Roman" w:eastAsia="Times New Roman" w:hAnsi="Times New Roman" w:cs="Times New Roman"/>
          <w:sz w:val="24"/>
          <w:szCs w:val="24"/>
          <w:lang w:eastAsia="zh-CN"/>
        </w:rPr>
        <w:t xml:space="preserve">, </w:t>
      </w:r>
      <w:r w:rsidR="00217B71" w:rsidRPr="00AE49BD">
        <w:rPr>
          <w:rFonts w:ascii="Times New Roman" w:eastAsia="Times New Roman" w:hAnsi="Times New Roman" w:cs="Times New Roman"/>
          <w:sz w:val="24"/>
          <w:szCs w:val="24"/>
          <w:lang w:eastAsia="zh-CN"/>
        </w:rPr>
        <w:t xml:space="preserve">в лице </w:t>
      </w:r>
      <w:r w:rsidRPr="00AE49BD">
        <w:rPr>
          <w:rFonts w:ascii="Times New Roman" w:eastAsia="Times New Roman" w:hAnsi="Times New Roman" w:cs="Times New Roman"/>
          <w:sz w:val="24"/>
          <w:szCs w:val="24"/>
          <w:lang w:eastAsia="zh-CN"/>
        </w:rPr>
        <w:t>председателя _________</w:t>
      </w:r>
      <w:r w:rsidR="00217B71" w:rsidRPr="00AE49BD">
        <w:rPr>
          <w:rFonts w:ascii="Times New Roman" w:eastAsia="Times New Roman" w:hAnsi="Times New Roman" w:cs="Times New Roman"/>
          <w:sz w:val="24"/>
          <w:szCs w:val="24"/>
          <w:lang w:eastAsia="zh-CN"/>
        </w:rPr>
        <w:t xml:space="preserve">, действующего на основании </w:t>
      </w:r>
      <w:r w:rsidR="000B4359" w:rsidRPr="00AE49BD">
        <w:rPr>
          <w:rFonts w:ascii="Times New Roman" w:eastAsia="Times New Roman" w:hAnsi="Times New Roman" w:cs="Times New Roman"/>
          <w:sz w:val="24"/>
          <w:szCs w:val="24"/>
          <w:lang w:eastAsia="zh-CN"/>
        </w:rPr>
        <w:t>Положения</w:t>
      </w:r>
      <w:r w:rsidR="00217B71" w:rsidRPr="00AE49BD">
        <w:rPr>
          <w:rFonts w:ascii="Times New Roman" w:eastAsia="Times New Roman" w:hAnsi="Times New Roman" w:cs="Times New Roman"/>
          <w:sz w:val="24"/>
          <w:szCs w:val="24"/>
          <w:lang w:eastAsia="zh-CN"/>
        </w:rPr>
        <w:t>, в соответствии с условиями концессионного соглашения от _______________________ передает, а</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_______________________________________________________________</w:t>
      </w:r>
    </w:p>
    <w:p w:rsidR="0066592D"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 в лице ________________________________________________________,</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(должность, ф.и.о. уполномоченного лица)</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действующего на основании ___________________________________________________,</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(наименование и реквизиты документа, устанавливающего полномочия лица)</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принимает во владение и пользование следующие объекты:</w:t>
      </w:r>
    </w:p>
    <w:p w:rsidR="005A3173" w:rsidRPr="00AE49BD" w:rsidRDefault="005A3173" w:rsidP="00AE49BD">
      <w:pPr>
        <w:suppressAutoHyphens/>
        <w:spacing w:after="0" w:line="240" w:lineRule="auto"/>
        <w:jc w:val="both"/>
        <w:rPr>
          <w:rFonts w:ascii="Times New Roman" w:eastAsia="Times New Roman" w:hAnsi="Times New Roman" w:cs="Times New Roman"/>
          <w:sz w:val="24"/>
          <w:szCs w:val="24"/>
          <w:lang w:eastAsia="zh-CN"/>
        </w:rPr>
      </w:pPr>
    </w:p>
    <w:p w:rsidR="005A3173" w:rsidRPr="00AE49BD" w:rsidRDefault="005A3173" w:rsidP="00AE49BD">
      <w:pPr>
        <w:suppressAutoHyphens/>
        <w:spacing w:after="0" w:line="240" w:lineRule="auto"/>
        <w:jc w:val="both"/>
        <w:rPr>
          <w:rFonts w:ascii="Times New Roman" w:eastAsia="Times New Roman" w:hAnsi="Times New Roman" w:cs="Times New Roman"/>
          <w:sz w:val="24"/>
          <w:szCs w:val="24"/>
          <w:lang w:eastAsia="zh-CN"/>
        </w:rPr>
      </w:pPr>
    </w:p>
    <w:p w:rsidR="00217B71" w:rsidRPr="00AE49BD" w:rsidRDefault="00217B71" w:rsidP="00AE49BD">
      <w:pPr>
        <w:numPr>
          <w:ilvl w:val="0"/>
          <w:numId w:val="15"/>
        </w:numPr>
        <w:suppressAutoHyphens/>
        <w:spacing w:after="0" w:line="240" w:lineRule="auto"/>
        <w:ind w:left="0" w:firstLine="0"/>
        <w:jc w:val="both"/>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Стороны не имеют друг к другу взаимных претензий по передаваемому имуществу</w:t>
      </w:r>
    </w:p>
    <w:p w:rsidR="00217B71" w:rsidRPr="00AE49BD" w:rsidRDefault="00217B71" w:rsidP="00AE49BD">
      <w:pPr>
        <w:numPr>
          <w:ilvl w:val="0"/>
          <w:numId w:val="15"/>
        </w:numPr>
        <w:suppressAutoHyphens/>
        <w:spacing w:after="0" w:line="240" w:lineRule="auto"/>
        <w:ind w:left="0" w:firstLine="0"/>
        <w:jc w:val="both"/>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Имущество считается принятым с момента </w:t>
      </w:r>
      <w:r w:rsidR="000B4359" w:rsidRPr="00AE49BD">
        <w:rPr>
          <w:rFonts w:ascii="Times New Roman" w:eastAsia="Times New Roman" w:hAnsi="Times New Roman" w:cs="Times New Roman"/>
          <w:sz w:val="24"/>
          <w:szCs w:val="24"/>
          <w:lang w:eastAsia="zh-CN"/>
        </w:rPr>
        <w:t>подписания Сторонами</w:t>
      </w:r>
      <w:r w:rsidRPr="00AE49BD">
        <w:rPr>
          <w:rFonts w:ascii="Times New Roman" w:eastAsia="Times New Roman" w:hAnsi="Times New Roman" w:cs="Times New Roman"/>
          <w:sz w:val="24"/>
          <w:szCs w:val="24"/>
          <w:lang w:eastAsia="zh-CN"/>
        </w:rPr>
        <w:t xml:space="preserve"> настоящего акта приема-передачи объекта </w:t>
      </w:r>
      <w:r w:rsidR="004B711D" w:rsidRPr="00AE49BD">
        <w:rPr>
          <w:rFonts w:ascii="Times New Roman" w:eastAsia="Times New Roman" w:hAnsi="Times New Roman" w:cs="Times New Roman"/>
          <w:sz w:val="24"/>
          <w:szCs w:val="24"/>
          <w:lang w:eastAsia="zh-CN"/>
        </w:rPr>
        <w:t>электроснабжения</w:t>
      </w:r>
      <w:r w:rsidRPr="00AE49BD">
        <w:rPr>
          <w:rFonts w:ascii="Times New Roman" w:eastAsia="Times New Roman" w:hAnsi="Times New Roman" w:cs="Times New Roman"/>
          <w:sz w:val="24"/>
          <w:szCs w:val="24"/>
          <w:lang w:eastAsia="zh-CN"/>
        </w:rPr>
        <w:t>. Претензий по техническому состоянию не имеется.</w:t>
      </w:r>
    </w:p>
    <w:p w:rsidR="00217B71" w:rsidRPr="00AE49BD" w:rsidRDefault="00AE49BD" w:rsidP="00AE49BD">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xml:space="preserve">3. Настоящий акт составлен четырех </w:t>
      </w:r>
      <w:r w:rsidR="00217B71" w:rsidRPr="00AE49BD">
        <w:rPr>
          <w:rFonts w:ascii="Times New Roman" w:eastAsia="Times New Roman" w:hAnsi="Times New Roman" w:cs="Times New Roman"/>
          <w:sz w:val="24"/>
          <w:szCs w:val="24"/>
          <w:lang w:eastAsia="zh-CN"/>
        </w:rPr>
        <w:t>экземплярах, имеющих одинаковое юридическое значение по одному д</w:t>
      </w:r>
      <w:r w:rsidRPr="00AE49BD">
        <w:rPr>
          <w:rFonts w:ascii="Times New Roman" w:eastAsia="Times New Roman" w:hAnsi="Times New Roman" w:cs="Times New Roman"/>
          <w:sz w:val="24"/>
          <w:szCs w:val="24"/>
          <w:lang w:eastAsia="zh-CN"/>
        </w:rPr>
        <w:t xml:space="preserve">ля каждой из Сторон Соглашения </w:t>
      </w:r>
      <w:r w:rsidR="00217B71" w:rsidRPr="00AE49BD">
        <w:rPr>
          <w:rFonts w:ascii="Times New Roman" w:eastAsia="Times New Roman" w:hAnsi="Times New Roman" w:cs="Times New Roman"/>
          <w:sz w:val="24"/>
          <w:szCs w:val="24"/>
          <w:lang w:eastAsia="zh-CN"/>
        </w:rPr>
        <w:t>и один для органа, осуществляющего государственную регистрацию прав на недвижимое имущество.</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b/>
          <w:bCs/>
          <w:sz w:val="24"/>
          <w:szCs w:val="24"/>
          <w:lang w:eastAsia="zh-CN"/>
        </w:rPr>
        <w:t>Адреса и реквизиты Сторон:</w:t>
      </w:r>
    </w:p>
    <w:p w:rsidR="00217B71" w:rsidRPr="00AE49BD" w:rsidRDefault="00217B71"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t> </w:t>
      </w:r>
      <w:r w:rsidRPr="00AE49BD">
        <w:rPr>
          <w:rFonts w:ascii="Times New Roman" w:eastAsia="Times New Roman" w:hAnsi="Times New Roman" w:cs="Times New Roman"/>
          <w:b/>
          <w:bCs/>
          <w:sz w:val="24"/>
          <w:szCs w:val="24"/>
          <w:u w:val="single"/>
          <w:lang w:eastAsia="zh-CN"/>
        </w:rPr>
        <w:t>Концедент:</w:t>
      </w:r>
      <w:r w:rsidRPr="00AE49BD">
        <w:rPr>
          <w:rFonts w:ascii="Times New Roman" w:eastAsia="Times New Roman" w:hAnsi="Times New Roman" w:cs="Times New Roman"/>
          <w:bCs/>
          <w:sz w:val="24"/>
          <w:szCs w:val="24"/>
          <w:lang w:eastAsia="zh-CN"/>
        </w:rPr>
        <w:t>    </w:t>
      </w:r>
      <w:r w:rsidRPr="00AE49BD">
        <w:rPr>
          <w:rFonts w:ascii="Times New Roman" w:eastAsia="Times New Roman" w:hAnsi="Times New Roman" w:cs="Times New Roman"/>
          <w:b/>
          <w:bCs/>
          <w:sz w:val="24"/>
          <w:szCs w:val="24"/>
          <w:lang w:eastAsia="zh-CN"/>
        </w:rPr>
        <w:t>                                                                                              </w:t>
      </w:r>
      <w:r w:rsidRPr="00AE49BD">
        <w:rPr>
          <w:rFonts w:ascii="Times New Roman" w:eastAsia="Times New Roman" w:hAnsi="Times New Roman" w:cs="Times New Roman"/>
          <w:sz w:val="24"/>
          <w:szCs w:val="24"/>
          <w:lang w:eastAsia="zh-CN"/>
        </w:rPr>
        <w:t> </w:t>
      </w:r>
      <w:r w:rsidRPr="00AE49BD">
        <w:rPr>
          <w:rFonts w:ascii="Times New Roman" w:eastAsia="Times New Roman" w:hAnsi="Times New Roman" w:cs="Times New Roman"/>
          <w:b/>
          <w:bCs/>
          <w:sz w:val="24"/>
          <w:szCs w:val="24"/>
          <w:u w:val="single"/>
          <w:lang w:eastAsia="zh-CN"/>
        </w:rPr>
        <w:t>Концессионер:</w:t>
      </w:r>
    </w:p>
    <w:p w:rsidR="005A3173" w:rsidRPr="00AE49BD" w:rsidRDefault="005A3173" w:rsidP="00AE49BD">
      <w:pPr>
        <w:suppressAutoHyphens/>
        <w:spacing w:after="0" w:line="240" w:lineRule="auto"/>
        <w:jc w:val="right"/>
        <w:rPr>
          <w:rFonts w:ascii="Times New Roman" w:eastAsia="Times New Roman" w:hAnsi="Times New Roman" w:cs="Times New Roman"/>
          <w:sz w:val="24"/>
          <w:szCs w:val="24"/>
          <w:lang w:eastAsia="ru-RU"/>
        </w:rPr>
      </w:pPr>
    </w:p>
    <w:p w:rsidR="005A3173" w:rsidRPr="00AE49BD" w:rsidRDefault="005A3173" w:rsidP="00AE49BD">
      <w:pPr>
        <w:suppressAutoHyphens/>
        <w:spacing w:after="0" w:line="240" w:lineRule="auto"/>
        <w:jc w:val="right"/>
        <w:rPr>
          <w:rFonts w:ascii="Times New Roman" w:eastAsia="Times New Roman" w:hAnsi="Times New Roman" w:cs="Times New Roman"/>
          <w:sz w:val="24"/>
          <w:szCs w:val="24"/>
          <w:lang w:eastAsia="ru-RU"/>
        </w:rPr>
      </w:pPr>
    </w:p>
    <w:p w:rsidR="005A3173" w:rsidRPr="00AE49BD" w:rsidRDefault="005A3173" w:rsidP="00AE49BD">
      <w:pPr>
        <w:suppressAutoHyphens/>
        <w:spacing w:after="0" w:line="240" w:lineRule="auto"/>
        <w:jc w:val="right"/>
        <w:rPr>
          <w:rFonts w:ascii="Times New Roman" w:eastAsia="Times New Roman" w:hAnsi="Times New Roman" w:cs="Times New Roman"/>
          <w:sz w:val="24"/>
          <w:szCs w:val="24"/>
          <w:lang w:eastAsia="ru-RU"/>
        </w:rPr>
      </w:pPr>
    </w:p>
    <w:p w:rsidR="005A3173" w:rsidRDefault="005A3173"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AE49BD" w:rsidRPr="00AE49BD" w:rsidRDefault="00AE49BD" w:rsidP="00AE49BD">
      <w:pPr>
        <w:suppressAutoHyphens/>
        <w:spacing w:after="0" w:line="240" w:lineRule="auto"/>
        <w:jc w:val="right"/>
        <w:rPr>
          <w:rFonts w:ascii="Times New Roman" w:eastAsia="Times New Roman" w:hAnsi="Times New Roman" w:cs="Times New Roman"/>
          <w:sz w:val="24"/>
          <w:szCs w:val="24"/>
          <w:lang w:eastAsia="ru-RU"/>
        </w:rPr>
      </w:pPr>
    </w:p>
    <w:p w:rsidR="00217B71" w:rsidRPr="00AE49BD" w:rsidRDefault="007C1EC9" w:rsidP="00AE49BD">
      <w:pPr>
        <w:suppressAutoHyphens/>
        <w:spacing w:after="0" w:line="240" w:lineRule="auto"/>
        <w:ind w:left="4820"/>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lastRenderedPageBreak/>
        <w:t>Приложение № 3</w:t>
      </w:r>
      <w:r w:rsidR="00AE49BD">
        <w:rPr>
          <w:rFonts w:ascii="Times New Roman" w:eastAsia="Times New Roman" w:hAnsi="Times New Roman" w:cs="Times New Roman"/>
          <w:sz w:val="24"/>
          <w:szCs w:val="24"/>
          <w:lang w:eastAsia="ru-RU"/>
        </w:rPr>
        <w:t xml:space="preserve"> </w:t>
      </w:r>
      <w:r w:rsidR="00217B71" w:rsidRPr="00AE49BD">
        <w:rPr>
          <w:rFonts w:ascii="Times New Roman" w:eastAsia="Times New Roman" w:hAnsi="Times New Roman" w:cs="Times New Roman"/>
          <w:sz w:val="24"/>
          <w:szCs w:val="24"/>
          <w:lang w:eastAsia="ru-RU"/>
        </w:rPr>
        <w:t>к концессионному соглашению</w:t>
      </w:r>
      <w:r w:rsidR="00AE49BD">
        <w:rPr>
          <w:rFonts w:ascii="Times New Roman" w:eastAsia="Times New Roman" w:hAnsi="Times New Roman" w:cs="Times New Roman"/>
          <w:sz w:val="24"/>
          <w:szCs w:val="24"/>
          <w:lang w:eastAsia="ru-RU"/>
        </w:rPr>
        <w:t xml:space="preserve"> </w:t>
      </w:r>
      <w:r w:rsidR="00217B71" w:rsidRPr="00AE49BD">
        <w:rPr>
          <w:rFonts w:ascii="Times New Roman" w:eastAsia="Times New Roman" w:hAnsi="Times New Roman" w:cs="Times New Roman"/>
          <w:sz w:val="24"/>
          <w:szCs w:val="24"/>
          <w:lang w:eastAsia="ru-RU"/>
        </w:rPr>
        <w:t>от _________________________</w:t>
      </w:r>
    </w:p>
    <w:p w:rsidR="00DD07C2" w:rsidRPr="00AE49BD" w:rsidRDefault="00DD07C2" w:rsidP="00AE49BD">
      <w:pPr>
        <w:spacing w:after="0" w:line="240" w:lineRule="auto"/>
        <w:jc w:val="right"/>
        <w:rPr>
          <w:rFonts w:ascii="Times New Roman" w:eastAsia="Times New Roman" w:hAnsi="Times New Roman" w:cs="Times New Roman"/>
          <w:sz w:val="24"/>
          <w:szCs w:val="24"/>
          <w:lang w:eastAsia="ru-RU"/>
        </w:rPr>
      </w:pPr>
    </w:p>
    <w:p w:rsidR="005B0D12" w:rsidRPr="00217B71" w:rsidRDefault="005B0D12" w:rsidP="005B0D12">
      <w:pPr>
        <w:spacing w:after="0" w:line="240" w:lineRule="auto"/>
        <w:jc w:val="center"/>
        <w:rPr>
          <w:rFonts w:ascii="Times New Roman" w:eastAsia="Times New Roman" w:hAnsi="Times New Roman" w:cs="Times New Roman"/>
          <w:b/>
          <w:sz w:val="24"/>
          <w:szCs w:val="24"/>
          <w:lang w:eastAsia="ru-RU"/>
        </w:rPr>
      </w:pPr>
      <w:r w:rsidRPr="00217B71">
        <w:rPr>
          <w:rFonts w:ascii="Times New Roman" w:eastAsia="Times New Roman" w:hAnsi="Times New Roman" w:cs="Times New Roman"/>
          <w:b/>
          <w:sz w:val="24"/>
          <w:szCs w:val="24"/>
          <w:lang w:eastAsia="ru-RU"/>
        </w:rPr>
        <w:t>Мероприятия по реконструкции объектов концессионного соглашения</w:t>
      </w:r>
    </w:p>
    <w:p w:rsidR="005B0D12" w:rsidRPr="00217B71" w:rsidRDefault="005B0D12" w:rsidP="005B0D12">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(в соответствии с потребностями в строительстве, реконструкции и </w:t>
      </w:r>
    </w:p>
    <w:p w:rsidR="005B0D12" w:rsidRPr="00217B71" w:rsidRDefault="005B0D12" w:rsidP="005B0D12">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модернизации объектов капитального строительства)</w:t>
      </w:r>
    </w:p>
    <w:p w:rsidR="005B0D12" w:rsidRPr="00217B71" w:rsidRDefault="005B0D12" w:rsidP="005B0D12">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680"/>
        <w:gridCol w:w="3685"/>
        <w:gridCol w:w="1431"/>
        <w:gridCol w:w="1559"/>
      </w:tblGrid>
      <w:tr w:rsidR="005B0D12" w:rsidRPr="00217B71" w:rsidTr="00BE45C8">
        <w:tc>
          <w:tcPr>
            <w:tcW w:w="547" w:type="dxa"/>
          </w:tcPr>
          <w:p w:rsidR="005B0D12" w:rsidRPr="00217B71" w:rsidRDefault="005B0D12" w:rsidP="00BE45C8">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w:t>
            </w:r>
          </w:p>
        </w:tc>
        <w:tc>
          <w:tcPr>
            <w:tcW w:w="2680" w:type="dxa"/>
          </w:tcPr>
          <w:p w:rsidR="005B0D12" w:rsidRPr="00217B71" w:rsidRDefault="005B0D12" w:rsidP="00BE45C8">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Объект соглашения</w:t>
            </w:r>
          </w:p>
        </w:tc>
        <w:tc>
          <w:tcPr>
            <w:tcW w:w="3685" w:type="dxa"/>
          </w:tcPr>
          <w:p w:rsidR="005B0D12" w:rsidRPr="00217B71" w:rsidRDefault="005B0D12" w:rsidP="00BE45C8">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Наименование работ</w:t>
            </w:r>
          </w:p>
        </w:tc>
        <w:tc>
          <w:tcPr>
            <w:tcW w:w="1431" w:type="dxa"/>
          </w:tcPr>
          <w:p w:rsidR="005B0D12" w:rsidRPr="00217B71" w:rsidRDefault="005B0D12" w:rsidP="00BE45C8">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Дата выполнения </w:t>
            </w:r>
          </w:p>
        </w:tc>
        <w:tc>
          <w:tcPr>
            <w:tcW w:w="1559" w:type="dxa"/>
          </w:tcPr>
          <w:p w:rsidR="005B0D12" w:rsidRPr="00217B71" w:rsidRDefault="005B0D12" w:rsidP="00BE45C8">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Стоимость</w:t>
            </w:r>
          </w:p>
          <w:p w:rsidR="005B0D12" w:rsidRPr="00217B71" w:rsidRDefault="005B0D12" w:rsidP="00BE45C8">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Мероприятия, млн. руб. (</w:t>
            </w:r>
            <w:r w:rsidR="00CB1EC3" w:rsidRPr="00217B71">
              <w:rPr>
                <w:rFonts w:ascii="Times New Roman" w:eastAsia="Times New Roman" w:hAnsi="Times New Roman" w:cs="Times New Roman"/>
                <w:lang w:eastAsia="ru-RU"/>
              </w:rPr>
              <w:t>без НДС</w:t>
            </w:r>
            <w:r w:rsidRPr="00217B71">
              <w:rPr>
                <w:rFonts w:ascii="Times New Roman" w:eastAsia="Times New Roman" w:hAnsi="Times New Roman" w:cs="Times New Roman"/>
                <w:lang w:eastAsia="ru-RU"/>
              </w:rPr>
              <w:t>)</w:t>
            </w:r>
          </w:p>
        </w:tc>
      </w:tr>
      <w:tr w:rsidR="005B0D12" w:rsidRPr="00217B71" w:rsidTr="00BE45C8">
        <w:tc>
          <w:tcPr>
            <w:tcW w:w="547" w:type="dxa"/>
            <w:vMerge w:val="restart"/>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val="restart"/>
            <w:vAlign w:val="center"/>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6675" w:type="dxa"/>
            <w:gridSpan w:val="3"/>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rPr>
          <w:trHeight w:val="481"/>
        </w:trPr>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lang w:eastAsia="zh-CN"/>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rPr>
          <w:trHeight w:val="818"/>
        </w:trPr>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lang w:eastAsia="zh-CN"/>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lang w:eastAsia="zh-CN"/>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lang w:eastAsia="zh-CN"/>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lang w:eastAsia="zh-CN"/>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6675" w:type="dxa"/>
            <w:gridSpan w:val="3"/>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sz w:val="24"/>
                <w:szCs w:val="24"/>
                <w:lang w:eastAsia="zh-CN"/>
              </w:rPr>
            </w:pPr>
          </w:p>
        </w:tc>
        <w:tc>
          <w:tcPr>
            <w:tcW w:w="1431" w:type="dxa"/>
          </w:tcPr>
          <w:p w:rsidR="005B0D12" w:rsidRPr="00217B71" w:rsidRDefault="005B0D12" w:rsidP="00BE45C8">
            <w:pPr>
              <w:spacing w:after="0" w:line="240" w:lineRule="auto"/>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sz w:val="24"/>
                <w:szCs w:val="24"/>
                <w:lang w:eastAsia="zh-CN"/>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tcPr>
          <w:p w:rsidR="005B0D12" w:rsidRPr="00217B71" w:rsidRDefault="005B0D12" w:rsidP="00BE45C8">
            <w:pPr>
              <w:spacing w:after="0" w:line="240" w:lineRule="auto"/>
              <w:rPr>
                <w:rFonts w:ascii="Times New Roman" w:eastAsia="Times New Roman" w:hAnsi="Times New Roman" w:cs="Times New Roman"/>
                <w:lang w:eastAsia="ru-RU"/>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sz w:val="24"/>
                <w:szCs w:val="24"/>
                <w:lang w:eastAsia="zh-CN"/>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sz w:val="24"/>
                <w:szCs w:val="24"/>
                <w:lang w:eastAsia="zh-CN"/>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sz w:val="24"/>
                <w:szCs w:val="24"/>
                <w:lang w:eastAsia="zh-CN"/>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tcPr>
          <w:p w:rsidR="005B0D12" w:rsidRPr="00217B71" w:rsidRDefault="005B0D12" w:rsidP="00BE45C8">
            <w:pPr>
              <w:spacing w:after="0" w:line="240" w:lineRule="auto"/>
              <w:rPr>
                <w:rFonts w:ascii="Times New Roman" w:eastAsia="Times New Roman" w:hAnsi="Times New Roman" w:cs="Times New Roman"/>
                <w:lang w:eastAsia="ru-RU"/>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sz w:val="24"/>
                <w:szCs w:val="24"/>
                <w:lang w:eastAsia="zh-CN"/>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r w:rsidR="005B0D12" w:rsidRPr="00217B71" w:rsidTr="00BE45C8">
        <w:tc>
          <w:tcPr>
            <w:tcW w:w="547"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2680" w:type="dxa"/>
            <w:vMerge/>
          </w:tcPr>
          <w:p w:rsidR="005B0D12" w:rsidRPr="00217B71" w:rsidRDefault="005B0D12" w:rsidP="00BE45C8">
            <w:pPr>
              <w:spacing w:after="0" w:line="240" w:lineRule="auto"/>
              <w:rPr>
                <w:rFonts w:ascii="Times New Roman" w:eastAsia="Times New Roman" w:hAnsi="Times New Roman" w:cs="Times New Roman"/>
                <w:lang w:eastAsia="ru-RU"/>
              </w:rPr>
            </w:pPr>
          </w:p>
        </w:tc>
        <w:tc>
          <w:tcPr>
            <w:tcW w:w="3685" w:type="dxa"/>
            <w:vAlign w:val="bottom"/>
          </w:tcPr>
          <w:p w:rsidR="005B0D12" w:rsidRPr="00217B71" w:rsidRDefault="005B0D12" w:rsidP="00BE45C8">
            <w:pPr>
              <w:suppressAutoHyphens/>
              <w:rPr>
                <w:rFonts w:ascii="Times New Roman" w:eastAsia="Times New Roman" w:hAnsi="Times New Roman" w:cs="Times New Roman"/>
                <w:sz w:val="24"/>
                <w:szCs w:val="24"/>
                <w:lang w:eastAsia="zh-CN"/>
              </w:rPr>
            </w:pPr>
          </w:p>
        </w:tc>
        <w:tc>
          <w:tcPr>
            <w:tcW w:w="1431"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c>
          <w:tcPr>
            <w:tcW w:w="1559" w:type="dxa"/>
          </w:tcPr>
          <w:p w:rsidR="005B0D12" w:rsidRPr="00217B71" w:rsidRDefault="005B0D12" w:rsidP="00BE45C8">
            <w:pPr>
              <w:spacing w:after="0" w:line="240" w:lineRule="auto"/>
              <w:jc w:val="center"/>
              <w:rPr>
                <w:rFonts w:ascii="Times New Roman" w:eastAsia="Times New Roman" w:hAnsi="Times New Roman" w:cs="Times New Roman"/>
                <w:lang w:eastAsia="ru-RU"/>
              </w:rPr>
            </w:pPr>
          </w:p>
        </w:tc>
      </w:tr>
    </w:tbl>
    <w:p w:rsidR="005B0D12" w:rsidRPr="00217B71" w:rsidRDefault="005B0D12" w:rsidP="005B0D12">
      <w:pPr>
        <w:suppressAutoHyphens/>
        <w:spacing w:after="0" w:line="240" w:lineRule="auto"/>
        <w:jc w:val="right"/>
        <w:rPr>
          <w:rFonts w:ascii="Times New Roman" w:eastAsia="Times New Roman" w:hAnsi="Times New Roman" w:cs="Times New Roman"/>
          <w:sz w:val="24"/>
          <w:szCs w:val="24"/>
          <w:lang w:eastAsia="ru-RU"/>
        </w:rPr>
      </w:pPr>
    </w:p>
    <w:p w:rsidR="003B0926" w:rsidRDefault="005B0D12" w:rsidP="005B0D12">
      <w:pPr>
        <w:spacing w:before="120" w:after="120" w:line="240" w:lineRule="auto"/>
        <w:jc w:val="center"/>
        <w:rPr>
          <w:rFonts w:ascii="Times New Roman" w:eastAsia="Times New Roman" w:hAnsi="Times New Roman" w:cs="Times New Roman"/>
          <w:b/>
          <w:color w:val="FF0000"/>
          <w:kern w:val="28"/>
          <w:sz w:val="24"/>
          <w:szCs w:val="24"/>
          <w:lang w:eastAsia="ru-RU"/>
        </w:rPr>
      </w:pPr>
      <w:r w:rsidRPr="00217B71">
        <w:rPr>
          <w:rFonts w:ascii="Times New Roman" w:eastAsia="Times New Roman" w:hAnsi="Times New Roman" w:cs="Times New Roman"/>
          <w:sz w:val="24"/>
          <w:szCs w:val="24"/>
          <w:lang w:eastAsia="ru-RU"/>
        </w:rPr>
        <w:t xml:space="preserve">[УСТАНАВЛИВАЮТСЯ КОНКУРСНЫМ ПРЕДЛОЖЕНИЕМ КОНЦЕССИОНЕРА] </w:t>
      </w:r>
    </w:p>
    <w:p w:rsidR="003B0926" w:rsidRDefault="003B0926" w:rsidP="00AE49BD">
      <w:pPr>
        <w:keepNext/>
        <w:spacing w:after="0" w:line="240" w:lineRule="auto"/>
        <w:jc w:val="center"/>
        <w:outlineLvl w:val="0"/>
        <w:rPr>
          <w:rFonts w:ascii="Times New Roman" w:eastAsia="Times New Roman" w:hAnsi="Times New Roman" w:cs="Times New Roman"/>
          <w:b/>
          <w:color w:val="FF0000"/>
          <w:kern w:val="28"/>
          <w:sz w:val="24"/>
          <w:szCs w:val="24"/>
          <w:lang w:eastAsia="ru-RU"/>
        </w:rPr>
      </w:pPr>
    </w:p>
    <w:p w:rsidR="003B0926" w:rsidRDefault="003B0926" w:rsidP="00AE49BD">
      <w:pPr>
        <w:keepNext/>
        <w:spacing w:after="0" w:line="240" w:lineRule="auto"/>
        <w:jc w:val="center"/>
        <w:outlineLvl w:val="0"/>
        <w:rPr>
          <w:rFonts w:ascii="Times New Roman" w:eastAsia="Times New Roman" w:hAnsi="Times New Roman" w:cs="Times New Roman"/>
          <w:b/>
          <w:color w:val="FF0000"/>
          <w:kern w:val="28"/>
          <w:sz w:val="24"/>
          <w:szCs w:val="24"/>
          <w:lang w:eastAsia="ru-RU"/>
        </w:rPr>
        <w:sectPr w:rsidR="003B0926" w:rsidSect="00106B4A">
          <w:pgSz w:w="11906" w:h="16838"/>
          <w:pgMar w:top="1134" w:right="850" w:bottom="1134" w:left="1701" w:header="708" w:footer="708" w:gutter="0"/>
          <w:cols w:space="708"/>
          <w:docGrid w:linePitch="360"/>
        </w:sectPr>
      </w:pPr>
    </w:p>
    <w:p w:rsidR="00DD07C2" w:rsidRPr="00AE49BD" w:rsidRDefault="00DD07C2" w:rsidP="00AE49BD">
      <w:pPr>
        <w:keepNext/>
        <w:spacing w:after="0" w:line="240" w:lineRule="auto"/>
        <w:jc w:val="center"/>
        <w:outlineLvl w:val="0"/>
        <w:rPr>
          <w:rFonts w:ascii="Times New Roman" w:eastAsia="Times New Roman" w:hAnsi="Times New Roman" w:cs="Times New Roman"/>
          <w:b/>
          <w:color w:val="FF0000"/>
          <w:kern w:val="28"/>
          <w:sz w:val="24"/>
          <w:szCs w:val="24"/>
          <w:lang w:eastAsia="ru-RU"/>
        </w:rPr>
      </w:pPr>
    </w:p>
    <w:p w:rsidR="00F65864" w:rsidRPr="00AE49BD" w:rsidRDefault="00F65864" w:rsidP="00AE49BD">
      <w:pPr>
        <w:spacing w:after="0" w:line="240" w:lineRule="auto"/>
        <w:ind w:left="4820"/>
        <w:jc w:val="both"/>
        <w:rPr>
          <w:rFonts w:ascii="Times New Roman" w:eastAsia="Times New Roman" w:hAnsi="Times New Roman" w:cs="Times New Roman"/>
          <w:sz w:val="24"/>
          <w:szCs w:val="24"/>
          <w:lang w:eastAsia="ru-RU"/>
        </w:rPr>
      </w:pPr>
    </w:p>
    <w:p w:rsidR="00DD07C2" w:rsidRPr="00AE49BD" w:rsidRDefault="00DD07C2" w:rsidP="005B0D12">
      <w:pPr>
        <w:spacing w:after="0" w:line="240" w:lineRule="auto"/>
        <w:ind w:left="6946"/>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Приложение № 4</w:t>
      </w:r>
      <w:r w:rsidR="00AE49BD">
        <w:rPr>
          <w:rFonts w:ascii="Times New Roman" w:eastAsia="Times New Roman" w:hAnsi="Times New Roman" w:cs="Times New Roman"/>
          <w:sz w:val="24"/>
          <w:szCs w:val="24"/>
          <w:lang w:eastAsia="ru-RU"/>
        </w:rPr>
        <w:t xml:space="preserve"> </w:t>
      </w:r>
      <w:r w:rsidRPr="00AE49BD">
        <w:rPr>
          <w:rFonts w:ascii="Times New Roman" w:eastAsia="Times New Roman" w:hAnsi="Times New Roman" w:cs="Times New Roman"/>
          <w:sz w:val="24"/>
          <w:szCs w:val="24"/>
          <w:lang w:eastAsia="ru-RU"/>
        </w:rPr>
        <w:t>к концессионному соглашению</w:t>
      </w:r>
      <w:r w:rsidR="00AE49BD">
        <w:rPr>
          <w:rFonts w:ascii="Times New Roman" w:eastAsia="Times New Roman" w:hAnsi="Times New Roman" w:cs="Times New Roman"/>
          <w:sz w:val="24"/>
          <w:szCs w:val="24"/>
          <w:lang w:eastAsia="ru-RU"/>
        </w:rPr>
        <w:t xml:space="preserve"> </w:t>
      </w:r>
      <w:r w:rsidRPr="00AE49BD">
        <w:rPr>
          <w:rFonts w:ascii="Times New Roman" w:eastAsia="Times New Roman" w:hAnsi="Times New Roman" w:cs="Times New Roman"/>
          <w:sz w:val="24"/>
          <w:szCs w:val="24"/>
          <w:lang w:eastAsia="ru-RU"/>
        </w:rPr>
        <w:t>от _____________________</w:t>
      </w:r>
    </w:p>
    <w:p w:rsidR="00DD07C2" w:rsidRPr="00AE49BD" w:rsidRDefault="00DD07C2" w:rsidP="00AE49BD">
      <w:pPr>
        <w:keepNext/>
        <w:spacing w:after="0" w:line="240" w:lineRule="auto"/>
        <w:jc w:val="center"/>
        <w:outlineLvl w:val="0"/>
        <w:rPr>
          <w:rFonts w:ascii="Times New Roman" w:eastAsia="Times New Roman" w:hAnsi="Times New Roman" w:cs="Times New Roman"/>
          <w:b/>
          <w:color w:val="FF0000"/>
          <w:kern w:val="28"/>
          <w:sz w:val="24"/>
          <w:szCs w:val="24"/>
          <w:lang w:eastAsia="ru-RU"/>
        </w:rPr>
      </w:pPr>
    </w:p>
    <w:p w:rsidR="00217B71" w:rsidRPr="00AE49BD" w:rsidRDefault="00217B71" w:rsidP="00AE49BD">
      <w:pPr>
        <w:keepNext/>
        <w:spacing w:after="0" w:line="240" w:lineRule="auto"/>
        <w:jc w:val="center"/>
        <w:outlineLvl w:val="0"/>
        <w:rPr>
          <w:rFonts w:ascii="Times New Roman" w:eastAsia="Times New Roman" w:hAnsi="Times New Roman" w:cs="Times New Roman"/>
          <w:b/>
          <w:kern w:val="28"/>
          <w:sz w:val="24"/>
          <w:szCs w:val="24"/>
          <w:lang w:eastAsia="ru-RU"/>
        </w:rPr>
      </w:pPr>
      <w:r w:rsidRPr="00AE49BD">
        <w:rPr>
          <w:rFonts w:ascii="Times New Roman" w:eastAsia="Times New Roman" w:hAnsi="Times New Roman" w:cs="Times New Roman"/>
          <w:b/>
          <w:kern w:val="28"/>
          <w:sz w:val="24"/>
          <w:szCs w:val="24"/>
          <w:lang w:eastAsia="ru-RU"/>
        </w:rPr>
        <w:t>Предельный объем инвестиций Концессионера на реконструкцию объекта Соглашения</w:t>
      </w:r>
    </w:p>
    <w:p w:rsidR="00217B71" w:rsidRPr="00AE49BD" w:rsidRDefault="00217B71" w:rsidP="00AE49BD">
      <w:pPr>
        <w:keepNext/>
        <w:spacing w:after="0" w:line="240" w:lineRule="auto"/>
        <w:jc w:val="center"/>
        <w:outlineLvl w:val="0"/>
        <w:rPr>
          <w:rFonts w:ascii="Times New Roman" w:eastAsia="Times New Roman" w:hAnsi="Times New Roman" w:cs="Times New Roman"/>
          <w:b/>
          <w:color w:val="FF0000"/>
          <w:kern w:val="28"/>
          <w:sz w:val="24"/>
          <w:szCs w:val="24"/>
          <w:lang w:eastAsia="ru-RU"/>
        </w:rPr>
      </w:pPr>
    </w:p>
    <w:tbl>
      <w:tblPr>
        <w:tblW w:w="15330" w:type="dxa"/>
        <w:tblInd w:w="-876" w:type="dxa"/>
        <w:tblLook w:val="04A0" w:firstRow="1" w:lastRow="0" w:firstColumn="1" w:lastColumn="0" w:noHBand="0" w:noVBand="1"/>
      </w:tblPr>
      <w:tblGrid>
        <w:gridCol w:w="2567"/>
        <w:gridCol w:w="1701"/>
        <w:gridCol w:w="1565"/>
        <w:gridCol w:w="1559"/>
        <w:gridCol w:w="1559"/>
        <w:gridCol w:w="1559"/>
        <w:gridCol w:w="992"/>
        <w:gridCol w:w="993"/>
        <w:gridCol w:w="850"/>
        <w:gridCol w:w="696"/>
        <w:gridCol w:w="340"/>
        <w:gridCol w:w="949"/>
      </w:tblGrid>
      <w:tr w:rsidR="005B0D12" w:rsidRPr="00AE49BD" w:rsidTr="005D0A6A">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0D12" w:rsidRPr="00AE49BD" w:rsidRDefault="005B0D12" w:rsidP="00AE49B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0D12" w:rsidRPr="00AE49BD" w:rsidRDefault="005B0D12" w:rsidP="00AE49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565" w:type="dxa"/>
            <w:tcBorders>
              <w:top w:val="single" w:sz="4" w:space="0" w:color="auto"/>
              <w:left w:val="nil"/>
              <w:bottom w:val="single" w:sz="4" w:space="0" w:color="auto"/>
              <w:right w:val="single" w:sz="4" w:space="0" w:color="auto"/>
            </w:tcBorders>
            <w:shd w:val="clear" w:color="auto" w:fill="auto"/>
            <w:noWrap/>
            <w:vAlign w:val="center"/>
          </w:tcPr>
          <w:p w:rsidR="005B0D12" w:rsidRPr="00AE49BD" w:rsidRDefault="005B0D12" w:rsidP="005B0D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0D12" w:rsidRPr="00AE49BD" w:rsidRDefault="005B0D12" w:rsidP="005B0D12">
            <w:pPr>
              <w:spacing w:after="0" w:line="240" w:lineRule="auto"/>
              <w:jc w:val="center"/>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0D12" w:rsidRPr="00AE49BD" w:rsidRDefault="005B0D12" w:rsidP="005B0D12">
            <w:pPr>
              <w:spacing w:after="0" w:line="240" w:lineRule="auto"/>
              <w:jc w:val="center"/>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c>
          <w:tcPr>
            <w:tcW w:w="1559" w:type="dxa"/>
            <w:tcBorders>
              <w:top w:val="single" w:sz="4" w:space="0" w:color="auto"/>
              <w:left w:val="nil"/>
              <w:bottom w:val="single" w:sz="4" w:space="0" w:color="auto"/>
              <w:right w:val="single" w:sz="4" w:space="0" w:color="auto"/>
            </w:tcBorders>
            <w:vAlign w:val="center"/>
          </w:tcPr>
          <w:p w:rsidR="005B0D12" w:rsidRPr="00AE49BD" w:rsidRDefault="005B0D12" w:rsidP="005B0D12">
            <w:pPr>
              <w:spacing w:after="0" w:line="240" w:lineRule="auto"/>
              <w:jc w:val="center"/>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tc>
        <w:tc>
          <w:tcPr>
            <w:tcW w:w="992" w:type="dxa"/>
            <w:tcBorders>
              <w:top w:val="single" w:sz="4" w:space="0" w:color="auto"/>
              <w:left w:val="nil"/>
              <w:bottom w:val="single" w:sz="4" w:space="0" w:color="auto"/>
              <w:right w:val="single" w:sz="4" w:space="0" w:color="auto"/>
            </w:tcBorders>
            <w:vAlign w:val="center"/>
          </w:tcPr>
          <w:p w:rsidR="005B0D12" w:rsidRPr="00AE49BD" w:rsidRDefault="005B0D12" w:rsidP="005B0D12">
            <w:pPr>
              <w:spacing w:after="0" w:line="240" w:lineRule="auto"/>
              <w:jc w:val="center"/>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c>
          <w:tcPr>
            <w:tcW w:w="993" w:type="dxa"/>
            <w:tcBorders>
              <w:top w:val="single" w:sz="4" w:space="0" w:color="auto"/>
              <w:left w:val="nil"/>
              <w:bottom w:val="single" w:sz="4" w:space="0" w:color="auto"/>
              <w:right w:val="single" w:sz="4" w:space="0" w:color="auto"/>
            </w:tcBorders>
            <w:vAlign w:val="center"/>
          </w:tcPr>
          <w:p w:rsidR="005B0D12" w:rsidRPr="00AE49BD" w:rsidRDefault="005B0D12" w:rsidP="005B0D12">
            <w:pPr>
              <w:spacing w:after="0" w:line="240" w:lineRule="auto"/>
              <w:jc w:val="center"/>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p>
        </w:tc>
        <w:tc>
          <w:tcPr>
            <w:tcW w:w="850" w:type="dxa"/>
            <w:tcBorders>
              <w:top w:val="single" w:sz="4" w:space="0" w:color="auto"/>
              <w:left w:val="nil"/>
              <w:bottom w:val="single" w:sz="4" w:space="0" w:color="auto"/>
              <w:right w:val="single" w:sz="4" w:space="0" w:color="auto"/>
            </w:tcBorders>
          </w:tcPr>
          <w:p w:rsidR="005B0D12" w:rsidRPr="00AE49BD" w:rsidRDefault="005B0D12" w:rsidP="005B0D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tc>
        <w:tc>
          <w:tcPr>
            <w:tcW w:w="696" w:type="dxa"/>
            <w:tcBorders>
              <w:top w:val="single" w:sz="4" w:space="0" w:color="auto"/>
              <w:left w:val="nil"/>
              <w:bottom w:val="single" w:sz="4" w:space="0" w:color="auto"/>
              <w:right w:val="nil"/>
            </w:tcBorders>
          </w:tcPr>
          <w:p w:rsidR="005B0D12" w:rsidRPr="00AE49BD" w:rsidRDefault="005B0D12" w:rsidP="005B0D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w:t>
            </w:r>
          </w:p>
        </w:tc>
        <w:tc>
          <w:tcPr>
            <w:tcW w:w="340" w:type="dxa"/>
            <w:tcBorders>
              <w:top w:val="single" w:sz="4" w:space="0" w:color="auto"/>
              <w:left w:val="nil"/>
              <w:bottom w:val="single" w:sz="4" w:space="0" w:color="auto"/>
              <w:right w:val="single" w:sz="4" w:space="0" w:color="auto"/>
            </w:tcBorders>
          </w:tcPr>
          <w:p w:rsidR="005B0D12" w:rsidRPr="00AE49BD" w:rsidRDefault="005B0D12" w:rsidP="00AE49BD">
            <w:pPr>
              <w:spacing w:after="0" w:line="240" w:lineRule="auto"/>
              <w:jc w:val="center"/>
              <w:rPr>
                <w:rFonts w:ascii="Times New Roman" w:eastAsia="Times New Roman" w:hAnsi="Times New Roman" w:cs="Times New Roman"/>
                <w:sz w:val="24"/>
                <w:szCs w:val="24"/>
                <w:lang w:eastAsia="ru-RU"/>
              </w:rPr>
            </w:pPr>
          </w:p>
        </w:tc>
        <w:tc>
          <w:tcPr>
            <w:tcW w:w="949" w:type="dxa"/>
            <w:tcBorders>
              <w:top w:val="single" w:sz="4" w:space="0" w:color="auto"/>
              <w:left w:val="nil"/>
              <w:bottom w:val="single" w:sz="4" w:space="0" w:color="auto"/>
              <w:right w:val="single" w:sz="4" w:space="0" w:color="auto"/>
            </w:tcBorders>
          </w:tcPr>
          <w:p w:rsidR="005B0D12" w:rsidRPr="00AE49BD" w:rsidRDefault="005B0D12" w:rsidP="005B0D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2028</w:t>
            </w:r>
          </w:p>
          <w:p w:rsidR="005B0D12" w:rsidRPr="00AE49BD" w:rsidRDefault="005B0D12" w:rsidP="00AE49BD">
            <w:pPr>
              <w:spacing w:after="0" w:line="240" w:lineRule="auto"/>
              <w:jc w:val="center"/>
              <w:rPr>
                <w:rFonts w:ascii="Times New Roman" w:eastAsia="Times New Roman" w:hAnsi="Times New Roman" w:cs="Times New Roman"/>
                <w:sz w:val="24"/>
                <w:szCs w:val="24"/>
                <w:lang w:eastAsia="ru-RU"/>
              </w:rPr>
            </w:pPr>
          </w:p>
        </w:tc>
      </w:tr>
      <w:tr w:rsidR="005B0D12" w:rsidRPr="00AE49BD" w:rsidTr="005D0A6A">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0D12" w:rsidRPr="00AE49BD" w:rsidRDefault="005B0D12" w:rsidP="00AE49BD">
            <w:pPr>
              <w:spacing w:after="0" w:line="240" w:lineRule="auto"/>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1. Объём средств в имущество, принадлежащее Концеденту, используемое в деятельности согласно п.1.1 Соглашения, млн. рублей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0D12" w:rsidRPr="00AE49BD" w:rsidRDefault="005D0A6A" w:rsidP="00AE49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1 149 043, 71</w:t>
            </w:r>
          </w:p>
        </w:tc>
        <w:tc>
          <w:tcPr>
            <w:tcW w:w="1565" w:type="dxa"/>
            <w:tcBorders>
              <w:top w:val="single" w:sz="4" w:space="0" w:color="auto"/>
              <w:left w:val="nil"/>
              <w:bottom w:val="single" w:sz="4" w:space="0" w:color="auto"/>
              <w:right w:val="single" w:sz="4" w:space="0" w:color="auto"/>
            </w:tcBorders>
            <w:shd w:val="clear" w:color="auto" w:fill="auto"/>
            <w:noWrap/>
            <w:vAlign w:val="center"/>
          </w:tcPr>
          <w:p w:rsidR="005B0D12" w:rsidRPr="00AE49BD" w:rsidRDefault="005D0A6A" w:rsidP="00AE49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1 149 043, 71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0D12" w:rsidRPr="00AE49BD" w:rsidRDefault="005D0A6A" w:rsidP="00AE49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1 149 043, 71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0D12" w:rsidRPr="00AE49BD" w:rsidRDefault="005D0A6A" w:rsidP="00AE49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1 149 043, 71</w:t>
            </w:r>
          </w:p>
        </w:tc>
        <w:tc>
          <w:tcPr>
            <w:tcW w:w="1559" w:type="dxa"/>
            <w:tcBorders>
              <w:top w:val="single" w:sz="4" w:space="0" w:color="auto"/>
              <w:left w:val="nil"/>
              <w:bottom w:val="single" w:sz="4" w:space="0" w:color="auto"/>
              <w:right w:val="single" w:sz="4" w:space="0" w:color="auto"/>
            </w:tcBorders>
            <w:vAlign w:val="center"/>
          </w:tcPr>
          <w:p w:rsidR="005B0D12" w:rsidRPr="00AE49BD" w:rsidRDefault="005D0A6A" w:rsidP="00AE49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1 149 043, 71</w:t>
            </w:r>
          </w:p>
        </w:tc>
        <w:tc>
          <w:tcPr>
            <w:tcW w:w="992" w:type="dxa"/>
            <w:tcBorders>
              <w:top w:val="single" w:sz="4" w:space="0" w:color="auto"/>
              <w:left w:val="nil"/>
              <w:bottom w:val="single" w:sz="4" w:space="0" w:color="auto"/>
              <w:right w:val="single" w:sz="4" w:space="0" w:color="auto"/>
            </w:tcBorders>
            <w:vAlign w:val="center"/>
          </w:tcPr>
          <w:p w:rsidR="005B0D12" w:rsidRPr="00AE49BD" w:rsidRDefault="005B0D12" w:rsidP="00AE49BD">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5B0D12" w:rsidRPr="00AE49BD" w:rsidRDefault="005B0D12" w:rsidP="00AE49BD">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tcPr>
          <w:p w:rsidR="005B0D12" w:rsidRPr="00AE49BD" w:rsidRDefault="005B0D12" w:rsidP="00AE49BD">
            <w:pPr>
              <w:spacing w:after="0" w:line="240" w:lineRule="auto"/>
              <w:jc w:val="center"/>
              <w:rPr>
                <w:rFonts w:ascii="Times New Roman" w:eastAsia="Times New Roman" w:hAnsi="Times New Roman" w:cs="Times New Roman"/>
                <w:sz w:val="24"/>
                <w:szCs w:val="24"/>
                <w:lang w:eastAsia="ru-RU"/>
              </w:rPr>
            </w:pPr>
          </w:p>
        </w:tc>
        <w:tc>
          <w:tcPr>
            <w:tcW w:w="696" w:type="dxa"/>
            <w:tcBorders>
              <w:top w:val="single" w:sz="4" w:space="0" w:color="auto"/>
              <w:left w:val="nil"/>
              <w:bottom w:val="single" w:sz="4" w:space="0" w:color="auto"/>
              <w:right w:val="nil"/>
            </w:tcBorders>
          </w:tcPr>
          <w:p w:rsidR="005B0D12" w:rsidRPr="00AE49BD" w:rsidRDefault="005B0D12" w:rsidP="00AE49BD">
            <w:pPr>
              <w:spacing w:after="0" w:line="240" w:lineRule="auto"/>
              <w:jc w:val="center"/>
              <w:rPr>
                <w:rFonts w:ascii="Times New Roman" w:eastAsia="Times New Roman" w:hAnsi="Times New Roman" w:cs="Times New Roman"/>
                <w:sz w:val="24"/>
                <w:szCs w:val="24"/>
                <w:lang w:eastAsia="ru-RU"/>
              </w:rPr>
            </w:pPr>
          </w:p>
        </w:tc>
        <w:tc>
          <w:tcPr>
            <w:tcW w:w="340" w:type="dxa"/>
            <w:tcBorders>
              <w:top w:val="single" w:sz="4" w:space="0" w:color="auto"/>
              <w:left w:val="nil"/>
              <w:bottom w:val="single" w:sz="4" w:space="0" w:color="auto"/>
              <w:right w:val="single" w:sz="4" w:space="0" w:color="auto"/>
            </w:tcBorders>
          </w:tcPr>
          <w:p w:rsidR="005B0D12" w:rsidRPr="00AE49BD" w:rsidRDefault="005B0D12" w:rsidP="00AE49BD">
            <w:pPr>
              <w:spacing w:after="0" w:line="240" w:lineRule="auto"/>
              <w:jc w:val="center"/>
              <w:rPr>
                <w:rFonts w:ascii="Times New Roman" w:eastAsia="Times New Roman" w:hAnsi="Times New Roman" w:cs="Times New Roman"/>
                <w:sz w:val="24"/>
                <w:szCs w:val="24"/>
                <w:lang w:eastAsia="ru-RU"/>
              </w:rPr>
            </w:pPr>
          </w:p>
        </w:tc>
        <w:tc>
          <w:tcPr>
            <w:tcW w:w="949" w:type="dxa"/>
            <w:tcBorders>
              <w:top w:val="single" w:sz="4" w:space="0" w:color="auto"/>
              <w:left w:val="nil"/>
              <w:bottom w:val="single" w:sz="4" w:space="0" w:color="auto"/>
              <w:right w:val="single" w:sz="4" w:space="0" w:color="auto"/>
            </w:tcBorders>
          </w:tcPr>
          <w:p w:rsidR="005B0D12" w:rsidRPr="00AE49BD" w:rsidRDefault="005B0D12" w:rsidP="00AE49BD">
            <w:pPr>
              <w:spacing w:after="0" w:line="240" w:lineRule="auto"/>
              <w:jc w:val="center"/>
              <w:rPr>
                <w:rFonts w:ascii="Times New Roman" w:eastAsia="Times New Roman" w:hAnsi="Times New Roman" w:cs="Times New Roman"/>
                <w:sz w:val="24"/>
                <w:szCs w:val="24"/>
                <w:lang w:eastAsia="ru-RU"/>
              </w:rPr>
            </w:pPr>
          </w:p>
        </w:tc>
      </w:tr>
      <w:tr w:rsidR="003B0926" w:rsidRPr="00AE49BD" w:rsidTr="005D0A6A">
        <w:trPr>
          <w:trHeight w:val="446"/>
        </w:trPr>
        <w:tc>
          <w:tcPr>
            <w:tcW w:w="2567" w:type="dxa"/>
            <w:tcBorders>
              <w:top w:val="nil"/>
              <w:left w:val="single" w:sz="4" w:space="0" w:color="auto"/>
              <w:bottom w:val="single" w:sz="4" w:space="0" w:color="auto"/>
              <w:right w:val="single" w:sz="4" w:space="0" w:color="auto"/>
            </w:tcBorders>
            <w:shd w:val="clear" w:color="auto" w:fill="auto"/>
            <w:vAlign w:val="bottom"/>
          </w:tcPr>
          <w:p w:rsidR="003B0926" w:rsidRPr="00AE49BD" w:rsidRDefault="003B0926" w:rsidP="00AE49BD">
            <w:pPr>
              <w:spacing w:after="0" w:line="240" w:lineRule="auto"/>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 xml:space="preserve">Всего за весь период, млн. руб., без НДС в том числе: </w:t>
            </w:r>
          </w:p>
        </w:tc>
        <w:tc>
          <w:tcPr>
            <w:tcW w:w="12763" w:type="dxa"/>
            <w:gridSpan w:val="11"/>
            <w:tcBorders>
              <w:top w:val="nil"/>
              <w:left w:val="nil"/>
              <w:bottom w:val="single" w:sz="4" w:space="0" w:color="auto"/>
              <w:right w:val="single" w:sz="4" w:space="0" w:color="auto"/>
            </w:tcBorders>
            <w:shd w:val="clear" w:color="auto" w:fill="auto"/>
            <w:noWrap/>
            <w:vAlign w:val="center"/>
          </w:tcPr>
          <w:p w:rsidR="003B0926" w:rsidRPr="00AE49BD" w:rsidRDefault="003B0926" w:rsidP="00AE49BD">
            <w:pPr>
              <w:spacing w:after="0" w:line="240" w:lineRule="auto"/>
              <w:jc w:val="center"/>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5 745 218,55</w:t>
            </w:r>
          </w:p>
        </w:tc>
      </w:tr>
    </w:tbl>
    <w:p w:rsidR="00217B71" w:rsidRDefault="00217B71"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B0926" w:rsidRDefault="003B0926"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B0926" w:rsidRDefault="003B0926"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B0926" w:rsidRDefault="003B0926"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sectPr w:rsidR="003B0926" w:rsidSect="003B0926">
          <w:pgSz w:w="16838" w:h="11906" w:orient="landscape"/>
          <w:pgMar w:top="850" w:right="1134" w:bottom="1701" w:left="1134" w:header="708" w:footer="708" w:gutter="0"/>
          <w:cols w:space="708"/>
          <w:docGrid w:linePitch="360"/>
        </w:sectPr>
      </w:pPr>
    </w:p>
    <w:p w:rsidR="003B0926" w:rsidRPr="00AE49BD" w:rsidRDefault="003B0926"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AE49BD" w:rsidRDefault="00217B71" w:rsidP="00AE49BD">
      <w:pPr>
        <w:suppressAutoHyphens/>
        <w:spacing w:after="0" w:line="240" w:lineRule="auto"/>
        <w:ind w:left="4820"/>
        <w:jc w:val="both"/>
        <w:rPr>
          <w:rFonts w:ascii="Times New Roman" w:eastAsia="Times New Roman" w:hAnsi="Times New Roman" w:cs="Times New Roman"/>
          <w:sz w:val="24"/>
          <w:szCs w:val="24"/>
          <w:lang w:eastAsia="ru-RU"/>
        </w:rPr>
      </w:pPr>
    </w:p>
    <w:p w:rsidR="00217B71" w:rsidRPr="00AE49BD" w:rsidRDefault="007C1EC9" w:rsidP="00AE49BD">
      <w:pPr>
        <w:spacing w:after="0" w:line="240" w:lineRule="auto"/>
        <w:ind w:left="4820"/>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 xml:space="preserve">Приложение № </w:t>
      </w:r>
      <w:r w:rsidR="00DD07C2" w:rsidRPr="00AE49BD">
        <w:rPr>
          <w:rFonts w:ascii="Times New Roman" w:eastAsia="Times New Roman" w:hAnsi="Times New Roman" w:cs="Times New Roman"/>
          <w:sz w:val="24"/>
          <w:szCs w:val="24"/>
          <w:lang w:eastAsia="ru-RU"/>
        </w:rPr>
        <w:t>5</w:t>
      </w:r>
      <w:r w:rsidR="00AE49BD">
        <w:rPr>
          <w:rFonts w:ascii="Times New Roman" w:eastAsia="Times New Roman" w:hAnsi="Times New Roman" w:cs="Times New Roman"/>
          <w:sz w:val="24"/>
          <w:szCs w:val="24"/>
          <w:lang w:eastAsia="ru-RU"/>
        </w:rPr>
        <w:t xml:space="preserve"> </w:t>
      </w:r>
      <w:r w:rsidR="00217B71" w:rsidRPr="00AE49BD">
        <w:rPr>
          <w:rFonts w:ascii="Times New Roman" w:eastAsia="Times New Roman" w:hAnsi="Times New Roman" w:cs="Times New Roman"/>
          <w:sz w:val="24"/>
          <w:szCs w:val="24"/>
          <w:lang w:eastAsia="ru-RU"/>
        </w:rPr>
        <w:t>к концессионному соглашению</w:t>
      </w:r>
      <w:r w:rsidR="00AE49BD">
        <w:rPr>
          <w:rFonts w:ascii="Times New Roman" w:eastAsia="Times New Roman" w:hAnsi="Times New Roman" w:cs="Times New Roman"/>
          <w:sz w:val="24"/>
          <w:szCs w:val="24"/>
          <w:lang w:eastAsia="ru-RU"/>
        </w:rPr>
        <w:t xml:space="preserve"> </w:t>
      </w:r>
      <w:r w:rsidR="00217B71" w:rsidRPr="00AE49BD">
        <w:rPr>
          <w:rFonts w:ascii="Times New Roman" w:eastAsia="Times New Roman" w:hAnsi="Times New Roman" w:cs="Times New Roman"/>
          <w:sz w:val="24"/>
          <w:szCs w:val="24"/>
          <w:lang w:eastAsia="ru-RU"/>
        </w:rPr>
        <w:t>от _____________________</w:t>
      </w:r>
    </w:p>
    <w:p w:rsidR="00217B71" w:rsidRPr="00AE49BD" w:rsidRDefault="00217B71" w:rsidP="00AE49BD">
      <w:pPr>
        <w:spacing w:after="0" w:line="240" w:lineRule="auto"/>
        <w:jc w:val="right"/>
        <w:rPr>
          <w:rFonts w:ascii="Times New Roman" w:eastAsia="Times New Roman" w:hAnsi="Times New Roman" w:cs="Times New Roman"/>
          <w:sz w:val="24"/>
          <w:szCs w:val="24"/>
          <w:lang w:eastAsia="ru-RU"/>
        </w:rPr>
      </w:pPr>
    </w:p>
    <w:p w:rsidR="00217B71" w:rsidRPr="00AE49BD" w:rsidRDefault="00217B71"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Копия конкурсного предложения Победителя конкурса</w:t>
      </w:r>
    </w:p>
    <w:p w:rsidR="00217B71" w:rsidRDefault="00217B71"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Default="002D274B" w:rsidP="00AE49BD">
      <w:pPr>
        <w:spacing w:after="0" w:line="240" w:lineRule="auto"/>
        <w:rPr>
          <w:rFonts w:ascii="Times New Roman" w:eastAsia="Times New Roman" w:hAnsi="Times New Roman" w:cs="Times New Roman"/>
          <w:sz w:val="24"/>
          <w:szCs w:val="24"/>
          <w:lang w:eastAsia="ru-RU"/>
        </w:rPr>
      </w:pPr>
    </w:p>
    <w:p w:rsidR="002D274B" w:rsidRPr="00AE49BD" w:rsidRDefault="002D274B" w:rsidP="00AE49BD">
      <w:pPr>
        <w:spacing w:after="0" w:line="240" w:lineRule="auto"/>
        <w:rPr>
          <w:rFonts w:ascii="Times New Roman" w:eastAsia="Times New Roman" w:hAnsi="Times New Roman" w:cs="Times New Roman"/>
          <w:sz w:val="24"/>
          <w:szCs w:val="24"/>
          <w:lang w:eastAsia="ru-RU"/>
        </w:rPr>
      </w:pPr>
    </w:p>
    <w:p w:rsidR="00217B71" w:rsidRPr="00AE49BD" w:rsidRDefault="00217B71"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AE49BD" w:rsidRDefault="00DD07C2" w:rsidP="00AE49BD">
      <w:pPr>
        <w:widowControl w:val="0"/>
        <w:shd w:val="clear" w:color="auto" w:fill="FFFFFF"/>
        <w:spacing w:after="0" w:line="240" w:lineRule="auto"/>
        <w:ind w:left="4820"/>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sz w:val="24"/>
          <w:szCs w:val="24"/>
          <w:lang w:eastAsia="zh-CN"/>
        </w:rPr>
        <w:lastRenderedPageBreak/>
        <w:t>Приложение №6</w:t>
      </w:r>
      <w:r w:rsidR="00AE49BD">
        <w:rPr>
          <w:rFonts w:ascii="Times New Roman" w:eastAsia="Times New Roman" w:hAnsi="Times New Roman" w:cs="Times New Roman"/>
          <w:sz w:val="24"/>
          <w:szCs w:val="24"/>
          <w:lang w:eastAsia="zh-CN"/>
        </w:rPr>
        <w:t xml:space="preserve"> </w:t>
      </w:r>
      <w:r w:rsidR="00217B71" w:rsidRPr="00AE49BD">
        <w:rPr>
          <w:rFonts w:ascii="Times New Roman" w:eastAsia="Times New Roman" w:hAnsi="Times New Roman" w:cs="Times New Roman"/>
          <w:sz w:val="24"/>
          <w:szCs w:val="24"/>
          <w:lang w:eastAsia="zh-CN"/>
        </w:rPr>
        <w:t xml:space="preserve">к концессионному соглашению </w:t>
      </w:r>
      <w:r w:rsidR="000B4359" w:rsidRPr="00AE49BD">
        <w:rPr>
          <w:rFonts w:ascii="Times New Roman" w:eastAsia="Times New Roman" w:hAnsi="Times New Roman" w:cs="Times New Roman"/>
          <w:sz w:val="24"/>
          <w:szCs w:val="24"/>
          <w:lang w:eastAsia="zh-CN"/>
        </w:rPr>
        <w:t>от _</w:t>
      </w:r>
      <w:r w:rsidR="00217B71" w:rsidRPr="00AE49BD">
        <w:rPr>
          <w:rFonts w:ascii="Times New Roman" w:eastAsia="Times New Roman" w:hAnsi="Times New Roman" w:cs="Times New Roman"/>
          <w:sz w:val="24"/>
          <w:szCs w:val="24"/>
          <w:lang w:eastAsia="zh-CN"/>
        </w:rPr>
        <w:t>_____________ 201</w:t>
      </w:r>
      <w:r w:rsidR="000B4359" w:rsidRPr="00AE49BD">
        <w:rPr>
          <w:rFonts w:ascii="Times New Roman" w:eastAsia="Times New Roman" w:hAnsi="Times New Roman" w:cs="Times New Roman"/>
          <w:sz w:val="24"/>
          <w:szCs w:val="24"/>
          <w:lang w:eastAsia="zh-CN"/>
        </w:rPr>
        <w:t>8</w:t>
      </w:r>
      <w:r w:rsidR="00217B71" w:rsidRPr="00AE49BD">
        <w:rPr>
          <w:rFonts w:ascii="Times New Roman" w:eastAsia="Times New Roman" w:hAnsi="Times New Roman" w:cs="Times New Roman"/>
          <w:sz w:val="24"/>
          <w:szCs w:val="24"/>
          <w:lang w:eastAsia="zh-CN"/>
        </w:rPr>
        <w:t xml:space="preserve"> года</w:t>
      </w:r>
    </w:p>
    <w:p w:rsidR="0066592D" w:rsidRPr="00AE49BD" w:rsidRDefault="0066592D" w:rsidP="00AE49BD">
      <w:pPr>
        <w:keepNext/>
        <w:suppressAutoHyphens/>
        <w:spacing w:after="0" w:line="240" w:lineRule="auto"/>
        <w:jc w:val="center"/>
        <w:outlineLvl w:val="0"/>
        <w:rPr>
          <w:rFonts w:ascii="Times New Roman" w:eastAsia="Times New Roman" w:hAnsi="Times New Roman" w:cs="Times New Roman"/>
          <w:b/>
          <w:bCs/>
          <w:kern w:val="32"/>
          <w:sz w:val="24"/>
          <w:szCs w:val="24"/>
          <w:lang w:eastAsia="zh-CN"/>
        </w:rPr>
      </w:pPr>
      <w:bookmarkStart w:id="1" w:name="_Toc393185493"/>
    </w:p>
    <w:p w:rsidR="0066592D" w:rsidRDefault="0066592D" w:rsidP="00AE49BD">
      <w:pPr>
        <w:keepNext/>
        <w:suppressAutoHyphens/>
        <w:spacing w:after="0" w:line="240" w:lineRule="auto"/>
        <w:jc w:val="center"/>
        <w:outlineLvl w:val="0"/>
        <w:rPr>
          <w:rFonts w:ascii="Times New Roman" w:eastAsia="Times New Roman" w:hAnsi="Times New Roman" w:cs="Times New Roman"/>
          <w:b/>
          <w:bCs/>
          <w:kern w:val="32"/>
          <w:sz w:val="24"/>
          <w:szCs w:val="24"/>
          <w:lang w:eastAsia="zh-CN"/>
        </w:rPr>
      </w:pPr>
    </w:p>
    <w:p w:rsidR="002D274B" w:rsidRPr="00AE49BD" w:rsidRDefault="002D274B" w:rsidP="00AE49BD">
      <w:pPr>
        <w:keepNext/>
        <w:suppressAutoHyphens/>
        <w:spacing w:after="0" w:line="240" w:lineRule="auto"/>
        <w:jc w:val="center"/>
        <w:outlineLvl w:val="0"/>
        <w:rPr>
          <w:rFonts w:ascii="Times New Roman" w:eastAsia="Times New Roman" w:hAnsi="Times New Roman" w:cs="Times New Roman"/>
          <w:b/>
          <w:bCs/>
          <w:kern w:val="32"/>
          <w:sz w:val="24"/>
          <w:szCs w:val="24"/>
          <w:lang w:eastAsia="zh-CN"/>
        </w:rPr>
      </w:pPr>
    </w:p>
    <w:p w:rsidR="00217B71" w:rsidRPr="00AE49BD" w:rsidRDefault="00217B71" w:rsidP="00AE49BD">
      <w:pPr>
        <w:keepNext/>
        <w:suppressAutoHyphens/>
        <w:spacing w:after="0" w:line="240" w:lineRule="auto"/>
        <w:jc w:val="center"/>
        <w:outlineLvl w:val="0"/>
        <w:rPr>
          <w:rFonts w:ascii="Times New Roman" w:eastAsia="Times New Roman" w:hAnsi="Times New Roman" w:cs="Times New Roman"/>
          <w:b/>
          <w:bCs/>
          <w:kern w:val="32"/>
          <w:sz w:val="24"/>
          <w:szCs w:val="24"/>
          <w:lang w:eastAsia="zh-CN"/>
        </w:rPr>
      </w:pPr>
      <w:r w:rsidRPr="00AE49BD">
        <w:rPr>
          <w:rFonts w:ascii="Times New Roman" w:eastAsia="Times New Roman" w:hAnsi="Times New Roman" w:cs="Times New Roman"/>
          <w:b/>
          <w:bCs/>
          <w:kern w:val="32"/>
          <w:sz w:val="24"/>
          <w:szCs w:val="24"/>
          <w:lang w:eastAsia="zh-CN"/>
        </w:rPr>
        <w:t>Копии правоустанавливающих документов на объект</w:t>
      </w:r>
    </w:p>
    <w:p w:rsidR="00217B71" w:rsidRPr="00AE49BD" w:rsidRDefault="00217B71" w:rsidP="00AE49BD">
      <w:pPr>
        <w:keepNext/>
        <w:suppressAutoHyphens/>
        <w:spacing w:after="0" w:line="240" w:lineRule="auto"/>
        <w:jc w:val="center"/>
        <w:outlineLvl w:val="0"/>
        <w:rPr>
          <w:rFonts w:ascii="Times New Roman" w:eastAsia="Times New Roman" w:hAnsi="Times New Roman" w:cs="Times New Roman"/>
          <w:b/>
          <w:bCs/>
          <w:kern w:val="32"/>
          <w:sz w:val="24"/>
          <w:szCs w:val="24"/>
          <w:lang w:eastAsia="zh-CN"/>
        </w:rPr>
      </w:pPr>
      <w:r w:rsidRPr="00AE49BD">
        <w:rPr>
          <w:rFonts w:ascii="Times New Roman" w:eastAsia="Times New Roman" w:hAnsi="Times New Roman" w:cs="Times New Roman"/>
          <w:b/>
          <w:bCs/>
          <w:kern w:val="32"/>
          <w:sz w:val="24"/>
          <w:szCs w:val="24"/>
          <w:lang w:eastAsia="zh-CN"/>
        </w:rPr>
        <w:t xml:space="preserve">концессионного соглашения </w:t>
      </w:r>
      <w:bookmarkEnd w:id="1"/>
      <w:r w:rsidRPr="00AE49BD">
        <w:rPr>
          <w:rFonts w:ascii="Times New Roman" w:eastAsia="Times New Roman" w:hAnsi="Times New Roman" w:cs="Times New Roman"/>
          <w:b/>
          <w:bCs/>
          <w:kern w:val="32"/>
          <w:sz w:val="24"/>
          <w:szCs w:val="24"/>
          <w:lang w:eastAsia="zh-CN"/>
        </w:rPr>
        <w:t>и земельные участки</w:t>
      </w:r>
    </w:p>
    <w:p w:rsidR="00217B71" w:rsidRPr="00AE49BD" w:rsidRDefault="00217B71" w:rsidP="00AE49BD">
      <w:pPr>
        <w:keepNext/>
        <w:suppressAutoHyphens/>
        <w:spacing w:after="0" w:line="240" w:lineRule="auto"/>
        <w:jc w:val="center"/>
        <w:outlineLvl w:val="0"/>
        <w:rPr>
          <w:rFonts w:ascii="Times New Roman" w:eastAsia="Times New Roman" w:hAnsi="Times New Roman" w:cs="Times New Roman"/>
          <w:b/>
          <w:bCs/>
          <w:kern w:val="32"/>
          <w:sz w:val="24"/>
          <w:szCs w:val="24"/>
          <w:lang w:eastAsia="zh-CN"/>
        </w:rPr>
      </w:pPr>
    </w:p>
    <w:p w:rsidR="002D274B" w:rsidRPr="00DA7D13" w:rsidRDefault="002D274B" w:rsidP="00DA7D13">
      <w:pPr>
        <w:spacing w:after="0" w:line="240" w:lineRule="auto"/>
        <w:jc w:val="both"/>
        <w:rPr>
          <w:rFonts w:ascii="Times New Roman" w:eastAsia="Times New Roman" w:hAnsi="Times New Roman" w:cs="Times New Roman"/>
          <w:sz w:val="24"/>
          <w:szCs w:val="24"/>
          <w:lang w:eastAsia="zh-CN"/>
        </w:rPr>
      </w:pPr>
      <w:bookmarkStart w:id="2" w:name="_GoBack"/>
      <w:bookmarkEnd w:id="2"/>
    </w:p>
    <w:p w:rsidR="002D274B" w:rsidRDefault="00DA7D13" w:rsidP="00DA7D13">
      <w:pPr>
        <w:pStyle w:val="afe"/>
        <w:numPr>
          <w:ilvl w:val="0"/>
          <w:numId w:val="47"/>
        </w:numPr>
        <w:spacing w:after="0" w:line="240" w:lineRule="auto"/>
        <w:jc w:val="both"/>
        <w:rPr>
          <w:rFonts w:ascii="Times New Roman" w:hAnsi="Times New Roman" w:cs="Times New Roman"/>
          <w:sz w:val="24"/>
          <w:szCs w:val="24"/>
        </w:rPr>
      </w:pPr>
      <w:r w:rsidRPr="00DA7D13">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от 08.08.02018 г. № 74/001/016/2018-60137</w:t>
      </w:r>
      <w:r>
        <w:rPr>
          <w:rFonts w:ascii="Times New Roman" w:hAnsi="Times New Roman" w:cs="Times New Roman"/>
          <w:sz w:val="24"/>
          <w:szCs w:val="24"/>
        </w:rPr>
        <w:t>.</w:t>
      </w:r>
    </w:p>
    <w:p w:rsidR="00DA7D13" w:rsidRPr="00DA7D13" w:rsidRDefault="00DA7D13" w:rsidP="00DA7D13">
      <w:pPr>
        <w:pStyle w:val="afe"/>
        <w:numPr>
          <w:ilvl w:val="0"/>
          <w:numId w:val="47"/>
        </w:numPr>
        <w:spacing w:after="0" w:line="240" w:lineRule="auto"/>
        <w:jc w:val="both"/>
        <w:rPr>
          <w:rFonts w:ascii="Times New Roman" w:hAnsi="Times New Roman" w:cs="Times New Roman"/>
          <w:sz w:val="24"/>
          <w:szCs w:val="24"/>
        </w:rPr>
      </w:pPr>
      <w:r w:rsidRPr="00DA7D13">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от</w:t>
      </w:r>
      <w:r>
        <w:rPr>
          <w:rFonts w:ascii="Times New Roman" w:hAnsi="Times New Roman" w:cs="Times New Roman"/>
          <w:sz w:val="24"/>
          <w:szCs w:val="24"/>
        </w:rPr>
        <w:t xml:space="preserve"> 21.09.2017 г.</w:t>
      </w: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2D274B" w:rsidRDefault="002D274B" w:rsidP="00AE49BD">
      <w:pPr>
        <w:spacing w:after="0" w:line="240" w:lineRule="auto"/>
        <w:jc w:val="center"/>
        <w:rPr>
          <w:rFonts w:ascii="Times New Roman" w:eastAsia="Times New Roman" w:hAnsi="Times New Roman" w:cs="Times New Roman"/>
          <w:b/>
          <w:sz w:val="24"/>
          <w:szCs w:val="24"/>
          <w:lang w:eastAsia="zh-CN"/>
        </w:rPr>
      </w:pPr>
    </w:p>
    <w:p w:rsidR="00C37764" w:rsidRDefault="00C37764" w:rsidP="00AE49BD">
      <w:pPr>
        <w:spacing w:after="0" w:line="240" w:lineRule="auto"/>
        <w:jc w:val="center"/>
        <w:rPr>
          <w:rFonts w:ascii="Times New Roman" w:eastAsia="Times New Roman" w:hAnsi="Times New Roman" w:cs="Times New Roman"/>
          <w:b/>
          <w:sz w:val="24"/>
          <w:szCs w:val="24"/>
          <w:lang w:eastAsia="zh-CN"/>
        </w:rPr>
      </w:pPr>
    </w:p>
    <w:p w:rsidR="00C37764" w:rsidRDefault="00C37764" w:rsidP="00AE49BD">
      <w:pPr>
        <w:spacing w:after="0" w:line="240" w:lineRule="auto"/>
        <w:jc w:val="center"/>
        <w:rPr>
          <w:rFonts w:ascii="Times New Roman" w:eastAsia="Times New Roman" w:hAnsi="Times New Roman" w:cs="Times New Roman"/>
          <w:b/>
          <w:sz w:val="24"/>
          <w:szCs w:val="24"/>
          <w:lang w:eastAsia="zh-CN"/>
        </w:rPr>
      </w:pPr>
    </w:p>
    <w:p w:rsidR="00C37764" w:rsidRDefault="00C37764" w:rsidP="00AE49BD">
      <w:pPr>
        <w:spacing w:after="0" w:line="240" w:lineRule="auto"/>
        <w:jc w:val="center"/>
        <w:rPr>
          <w:rFonts w:ascii="Times New Roman" w:eastAsia="Times New Roman" w:hAnsi="Times New Roman" w:cs="Times New Roman"/>
          <w:b/>
          <w:sz w:val="24"/>
          <w:szCs w:val="24"/>
          <w:lang w:eastAsia="zh-CN"/>
        </w:rPr>
      </w:pPr>
    </w:p>
    <w:p w:rsidR="00C37764" w:rsidRDefault="00C37764" w:rsidP="00AE49BD">
      <w:pPr>
        <w:spacing w:after="0" w:line="240" w:lineRule="auto"/>
        <w:jc w:val="center"/>
        <w:rPr>
          <w:rFonts w:ascii="Times New Roman" w:eastAsia="Times New Roman" w:hAnsi="Times New Roman" w:cs="Times New Roman"/>
          <w:b/>
          <w:sz w:val="24"/>
          <w:szCs w:val="24"/>
          <w:lang w:eastAsia="zh-CN"/>
        </w:rPr>
      </w:pPr>
    </w:p>
    <w:p w:rsidR="00C37764" w:rsidRDefault="00C37764" w:rsidP="00AE49BD">
      <w:pPr>
        <w:spacing w:after="0" w:line="240" w:lineRule="auto"/>
        <w:jc w:val="center"/>
        <w:rPr>
          <w:rFonts w:ascii="Times New Roman" w:eastAsia="Times New Roman" w:hAnsi="Times New Roman" w:cs="Times New Roman"/>
          <w:b/>
          <w:sz w:val="24"/>
          <w:szCs w:val="24"/>
          <w:lang w:eastAsia="zh-CN"/>
        </w:rPr>
      </w:pPr>
    </w:p>
    <w:p w:rsidR="00C37764" w:rsidRDefault="00C37764" w:rsidP="00AE49BD">
      <w:pPr>
        <w:spacing w:after="0" w:line="240" w:lineRule="auto"/>
        <w:jc w:val="center"/>
        <w:rPr>
          <w:rFonts w:ascii="Times New Roman" w:eastAsia="Times New Roman" w:hAnsi="Times New Roman" w:cs="Times New Roman"/>
          <w:b/>
          <w:sz w:val="24"/>
          <w:szCs w:val="24"/>
          <w:lang w:eastAsia="zh-CN"/>
        </w:rPr>
      </w:pPr>
    </w:p>
    <w:p w:rsidR="00DF3310" w:rsidRDefault="00DF3310" w:rsidP="00AE49BD">
      <w:pPr>
        <w:spacing w:after="0" w:line="240" w:lineRule="auto"/>
        <w:jc w:val="center"/>
        <w:rPr>
          <w:rFonts w:ascii="Times New Roman" w:eastAsia="Times New Roman" w:hAnsi="Times New Roman" w:cs="Times New Roman"/>
          <w:b/>
          <w:sz w:val="24"/>
          <w:szCs w:val="24"/>
          <w:lang w:eastAsia="zh-CN"/>
        </w:rPr>
      </w:pPr>
    </w:p>
    <w:p w:rsidR="00DF3310" w:rsidRDefault="00DF3310" w:rsidP="00AE49BD">
      <w:pPr>
        <w:spacing w:after="0" w:line="240" w:lineRule="auto"/>
        <w:jc w:val="center"/>
        <w:rPr>
          <w:rFonts w:ascii="Times New Roman" w:eastAsia="Times New Roman" w:hAnsi="Times New Roman" w:cs="Times New Roman"/>
          <w:b/>
          <w:sz w:val="24"/>
          <w:szCs w:val="24"/>
          <w:lang w:eastAsia="zh-CN"/>
        </w:rPr>
      </w:pPr>
    </w:p>
    <w:p w:rsidR="00DF3310" w:rsidRPr="00AE49BD" w:rsidRDefault="00DF3310" w:rsidP="00AE49BD">
      <w:pPr>
        <w:spacing w:after="0" w:line="240" w:lineRule="auto"/>
        <w:jc w:val="center"/>
        <w:rPr>
          <w:rFonts w:ascii="Times New Roman" w:eastAsia="Times New Roman" w:hAnsi="Times New Roman" w:cs="Times New Roman"/>
          <w:b/>
          <w:sz w:val="24"/>
          <w:szCs w:val="24"/>
          <w:lang w:eastAsia="zh-CN"/>
        </w:rPr>
      </w:pPr>
    </w:p>
    <w:p w:rsidR="00217B71" w:rsidRPr="00AE49BD" w:rsidRDefault="00C37764" w:rsidP="00AE49BD">
      <w:pPr>
        <w:widowControl w:val="0"/>
        <w:shd w:val="clear" w:color="auto" w:fill="FFFFFF"/>
        <w:spacing w:after="0" w:line="240" w:lineRule="auto"/>
        <w:ind w:left="482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Приложение №7</w:t>
      </w:r>
      <w:r w:rsidR="00AE49BD">
        <w:rPr>
          <w:rFonts w:ascii="Times New Roman" w:eastAsia="Times New Roman" w:hAnsi="Times New Roman" w:cs="Times New Roman"/>
          <w:sz w:val="24"/>
          <w:szCs w:val="24"/>
          <w:lang w:eastAsia="zh-CN"/>
        </w:rPr>
        <w:t xml:space="preserve"> </w:t>
      </w:r>
      <w:r w:rsidR="00217B71" w:rsidRPr="00AE49BD">
        <w:rPr>
          <w:rFonts w:ascii="Times New Roman" w:eastAsia="Times New Roman" w:hAnsi="Times New Roman" w:cs="Times New Roman"/>
          <w:sz w:val="24"/>
          <w:szCs w:val="24"/>
          <w:lang w:eastAsia="zh-CN"/>
        </w:rPr>
        <w:t xml:space="preserve">к концессионному соглашению </w:t>
      </w:r>
      <w:r w:rsidR="000B4359" w:rsidRPr="00AE49BD">
        <w:rPr>
          <w:rFonts w:ascii="Times New Roman" w:eastAsia="Times New Roman" w:hAnsi="Times New Roman" w:cs="Times New Roman"/>
          <w:sz w:val="24"/>
          <w:szCs w:val="24"/>
          <w:lang w:eastAsia="zh-CN"/>
        </w:rPr>
        <w:t>от _</w:t>
      </w:r>
      <w:r w:rsidR="00217B71" w:rsidRPr="00AE49BD">
        <w:rPr>
          <w:rFonts w:ascii="Times New Roman" w:eastAsia="Times New Roman" w:hAnsi="Times New Roman" w:cs="Times New Roman"/>
          <w:sz w:val="24"/>
          <w:szCs w:val="24"/>
          <w:lang w:eastAsia="zh-CN"/>
        </w:rPr>
        <w:t>_____________ 201</w:t>
      </w:r>
      <w:r w:rsidR="000B4359" w:rsidRPr="00AE49BD">
        <w:rPr>
          <w:rFonts w:ascii="Times New Roman" w:eastAsia="Times New Roman" w:hAnsi="Times New Roman" w:cs="Times New Roman"/>
          <w:sz w:val="24"/>
          <w:szCs w:val="24"/>
          <w:lang w:eastAsia="zh-CN"/>
        </w:rPr>
        <w:t>8</w:t>
      </w:r>
      <w:r w:rsidR="00217B71" w:rsidRPr="00AE49BD">
        <w:rPr>
          <w:rFonts w:ascii="Times New Roman" w:eastAsia="Times New Roman" w:hAnsi="Times New Roman" w:cs="Times New Roman"/>
          <w:sz w:val="24"/>
          <w:szCs w:val="24"/>
          <w:lang w:eastAsia="zh-CN"/>
        </w:rPr>
        <w:t xml:space="preserve"> года</w:t>
      </w:r>
    </w:p>
    <w:p w:rsidR="00217B71" w:rsidRPr="00AE49BD" w:rsidRDefault="00217B71"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Форма акта</w:t>
      </w:r>
      <w:r w:rsidR="00AE49BD" w:rsidRPr="00AE49BD">
        <w:rPr>
          <w:rFonts w:ascii="Times New Roman" w:eastAsia="Times New Roman" w:hAnsi="Times New Roman" w:cs="Times New Roman"/>
          <w:sz w:val="24"/>
          <w:szCs w:val="24"/>
          <w:lang w:eastAsia="ru-RU"/>
        </w:rPr>
        <w:t xml:space="preserve"> </w:t>
      </w:r>
      <w:r w:rsidRPr="00AE49BD">
        <w:rPr>
          <w:rFonts w:ascii="Times New Roman" w:eastAsia="Times New Roman" w:hAnsi="Times New Roman" w:cs="Times New Roman"/>
          <w:sz w:val="24"/>
          <w:szCs w:val="24"/>
          <w:lang w:eastAsia="ru-RU"/>
        </w:rPr>
        <w:t>о реализации концессионного соглашения</w:t>
      </w:r>
    </w:p>
    <w:p w:rsidR="00217B71" w:rsidRPr="00AE49BD" w:rsidRDefault="00217B71" w:rsidP="00AE49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 xml:space="preserve">При окончании действия концессионного соглашения, а </w:t>
      </w:r>
      <w:r w:rsidR="00CB1EC3" w:rsidRPr="00AE49BD">
        <w:rPr>
          <w:rFonts w:ascii="Times New Roman" w:eastAsia="Times New Roman" w:hAnsi="Times New Roman" w:cs="Times New Roman"/>
          <w:sz w:val="24"/>
          <w:szCs w:val="24"/>
          <w:lang w:eastAsia="ru-RU"/>
        </w:rPr>
        <w:t>также</w:t>
      </w:r>
      <w:r w:rsidRPr="00AE49BD">
        <w:rPr>
          <w:rFonts w:ascii="Times New Roman" w:eastAsia="Times New Roman" w:hAnsi="Times New Roman" w:cs="Times New Roman"/>
          <w:sz w:val="24"/>
          <w:szCs w:val="24"/>
          <w:lang w:eastAsia="ru-RU"/>
        </w:rPr>
        <w:t xml:space="preserve"> при досрочном его расторжении</w:t>
      </w:r>
    </w:p>
    <w:p w:rsidR="00217B71" w:rsidRPr="00AE49BD" w:rsidRDefault="00217B71" w:rsidP="00AE49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 xml:space="preserve"> </w:t>
      </w:r>
    </w:p>
    <w:p w:rsidR="00217B71" w:rsidRPr="00AE49BD" w:rsidRDefault="00217B71"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sz w:val="24"/>
          <w:szCs w:val="24"/>
          <w:lang w:eastAsia="ru-RU"/>
        </w:rPr>
        <w:t xml:space="preserve"> </w:t>
      </w:r>
      <w:r w:rsidRPr="00AE49BD">
        <w:rPr>
          <w:rFonts w:ascii="Times New Roman" w:eastAsia="Times New Roman" w:hAnsi="Times New Roman" w:cs="Times New Roman"/>
          <w:b/>
          <w:sz w:val="24"/>
          <w:szCs w:val="24"/>
          <w:lang w:eastAsia="ru-RU"/>
        </w:rPr>
        <w:t>АКТ</w:t>
      </w:r>
    </w:p>
    <w:p w:rsidR="00217B71" w:rsidRPr="00AE49BD" w:rsidRDefault="00AE49BD"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 xml:space="preserve">О </w:t>
      </w:r>
      <w:r w:rsidR="00217B71" w:rsidRPr="00AE49BD">
        <w:rPr>
          <w:rFonts w:ascii="Times New Roman" w:eastAsia="Times New Roman" w:hAnsi="Times New Roman" w:cs="Times New Roman"/>
          <w:b/>
          <w:sz w:val="24"/>
          <w:szCs w:val="24"/>
          <w:lang w:eastAsia="ru-RU"/>
        </w:rPr>
        <w:t>реализации концессионного соглашения от «___</w:t>
      </w:r>
      <w:r w:rsidRPr="00AE49BD">
        <w:rPr>
          <w:rFonts w:ascii="Times New Roman" w:eastAsia="Times New Roman" w:hAnsi="Times New Roman" w:cs="Times New Roman"/>
          <w:b/>
          <w:sz w:val="24"/>
          <w:szCs w:val="24"/>
          <w:lang w:eastAsia="ru-RU"/>
        </w:rPr>
        <w:t>_» _</w:t>
      </w:r>
      <w:r w:rsidR="00217B71" w:rsidRPr="00AE49BD">
        <w:rPr>
          <w:rFonts w:ascii="Times New Roman" w:eastAsia="Times New Roman" w:hAnsi="Times New Roman" w:cs="Times New Roman"/>
          <w:b/>
          <w:sz w:val="24"/>
          <w:szCs w:val="24"/>
          <w:lang w:eastAsia="ru-RU"/>
        </w:rPr>
        <w:t xml:space="preserve">_______20__ №_______________ </w:t>
      </w:r>
    </w:p>
    <w:p w:rsidR="00217B71" w:rsidRPr="00AE49BD" w:rsidRDefault="00217B71" w:rsidP="00AE49BD">
      <w:pPr>
        <w:spacing w:after="0" w:line="240" w:lineRule="auto"/>
        <w:jc w:val="center"/>
        <w:rPr>
          <w:rFonts w:ascii="Times New Roman" w:eastAsia="Times New Roman" w:hAnsi="Times New Roman" w:cs="Times New Roman"/>
          <w:b/>
          <w:sz w:val="24"/>
          <w:szCs w:val="24"/>
          <w:lang w:eastAsia="ru-RU"/>
        </w:rPr>
      </w:pPr>
    </w:p>
    <w:p w:rsidR="00217B71" w:rsidRPr="00AE49BD" w:rsidRDefault="00217B71"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Дата подписания: «___»</w:t>
      </w:r>
      <w:r w:rsidR="00AE49BD" w:rsidRPr="00AE49BD">
        <w:rPr>
          <w:rFonts w:ascii="Times New Roman" w:eastAsia="Times New Roman" w:hAnsi="Times New Roman" w:cs="Times New Roman"/>
          <w:b/>
          <w:sz w:val="24"/>
          <w:szCs w:val="24"/>
          <w:lang w:eastAsia="ru-RU"/>
        </w:rPr>
        <w:t xml:space="preserve"> </w:t>
      </w:r>
      <w:r w:rsidRPr="00AE49BD">
        <w:rPr>
          <w:rFonts w:ascii="Times New Roman" w:eastAsia="Times New Roman" w:hAnsi="Times New Roman" w:cs="Times New Roman"/>
          <w:b/>
          <w:sz w:val="24"/>
          <w:szCs w:val="24"/>
          <w:lang w:eastAsia="ru-RU"/>
        </w:rPr>
        <w:t>_________ 201__ г.</w:t>
      </w:r>
    </w:p>
    <w:p w:rsidR="00217B71" w:rsidRPr="00AE49BD" w:rsidRDefault="00217B71"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Место подписания:</w:t>
      </w:r>
      <w:r w:rsidR="00AE49BD" w:rsidRPr="00AE49BD">
        <w:rPr>
          <w:rFonts w:ascii="Times New Roman" w:eastAsia="Times New Roman" w:hAnsi="Times New Roman" w:cs="Times New Roman"/>
          <w:b/>
          <w:sz w:val="24"/>
          <w:szCs w:val="24"/>
          <w:lang w:eastAsia="ru-RU"/>
        </w:rPr>
        <w:t xml:space="preserve"> </w:t>
      </w:r>
      <w:r w:rsidRPr="00AE49BD">
        <w:rPr>
          <w:rFonts w:ascii="Times New Roman" w:eastAsia="Times New Roman" w:hAnsi="Times New Roman" w:cs="Times New Roman"/>
          <w:b/>
          <w:sz w:val="24"/>
          <w:szCs w:val="24"/>
          <w:lang w:eastAsia="ru-RU"/>
        </w:rPr>
        <w:t>г. ____________, _____________ область</w:t>
      </w:r>
    </w:p>
    <w:p w:rsidR="00217B71" w:rsidRPr="00AE49BD" w:rsidRDefault="00217B71" w:rsidP="00AE49BD">
      <w:pPr>
        <w:spacing w:after="0" w:line="240" w:lineRule="auto"/>
        <w:jc w:val="center"/>
        <w:rPr>
          <w:rFonts w:ascii="Times New Roman" w:eastAsia="Times New Roman" w:hAnsi="Times New Roman" w:cs="Times New Roman"/>
          <w:b/>
          <w:sz w:val="24"/>
          <w:szCs w:val="24"/>
          <w:lang w:eastAsia="ru-RU"/>
        </w:rPr>
      </w:pPr>
    </w:p>
    <w:p w:rsidR="00217B71" w:rsidRPr="00AE49BD" w:rsidRDefault="001332A1" w:rsidP="00AE49BD">
      <w:pPr>
        <w:widowControl w:val="0"/>
        <w:shd w:val="clear" w:color="auto" w:fill="FFFFFF"/>
        <w:spacing w:after="0" w:line="240" w:lineRule="auto"/>
        <w:ind w:firstLine="708"/>
        <w:jc w:val="both"/>
        <w:textAlignment w:val="baseline"/>
        <w:rPr>
          <w:rFonts w:ascii="Times New Roman" w:eastAsia="Times New Roman" w:hAnsi="Times New Roman" w:cs="Times New Roman"/>
          <w:sz w:val="24"/>
          <w:szCs w:val="24"/>
          <w:lang w:eastAsia="ar-SA"/>
        </w:rPr>
      </w:pPr>
      <w:r w:rsidRPr="00AE49BD">
        <w:rPr>
          <w:rFonts w:ascii="Times New Roman" w:eastAsia="Times New Roman" w:hAnsi="Times New Roman" w:cs="Times New Roman"/>
          <w:b/>
          <w:sz w:val="24"/>
          <w:szCs w:val="24"/>
          <w:lang w:eastAsia="zh-CN"/>
        </w:rPr>
        <w:t>Комитет по управлению муниц</w:t>
      </w:r>
      <w:r w:rsidR="00F65864" w:rsidRPr="00AE49BD">
        <w:rPr>
          <w:rFonts w:ascii="Times New Roman" w:eastAsia="Times New Roman" w:hAnsi="Times New Roman" w:cs="Times New Roman"/>
          <w:b/>
          <w:sz w:val="24"/>
          <w:szCs w:val="24"/>
          <w:lang w:eastAsia="zh-CN"/>
        </w:rPr>
        <w:t>ипальным имуществом и земельным отношениям</w:t>
      </w:r>
      <w:r w:rsidR="00AE49BD" w:rsidRPr="00AE49BD">
        <w:rPr>
          <w:rFonts w:ascii="Times New Roman" w:eastAsia="Times New Roman" w:hAnsi="Times New Roman" w:cs="Times New Roman"/>
          <w:b/>
          <w:sz w:val="24"/>
          <w:szCs w:val="24"/>
          <w:lang w:eastAsia="zh-CN"/>
        </w:rPr>
        <w:t xml:space="preserve"> </w:t>
      </w:r>
      <w:r w:rsidR="00217B71" w:rsidRPr="00AE49BD">
        <w:rPr>
          <w:rFonts w:ascii="Times New Roman" w:eastAsia="Times New Roman" w:hAnsi="Times New Roman" w:cs="Times New Roman"/>
          <w:b/>
          <w:sz w:val="24"/>
          <w:szCs w:val="24"/>
          <w:lang w:eastAsia="zh-CN"/>
        </w:rPr>
        <w:t>Симского городского поселения</w:t>
      </w:r>
      <w:r w:rsidR="00217B71" w:rsidRPr="00AE49BD">
        <w:rPr>
          <w:rFonts w:ascii="Times New Roman" w:eastAsia="Times New Roman" w:hAnsi="Times New Roman" w:cs="Times New Roman"/>
          <w:sz w:val="24"/>
          <w:szCs w:val="24"/>
          <w:lang w:eastAsia="zh-CN"/>
        </w:rPr>
        <w:t xml:space="preserve">, </w:t>
      </w:r>
      <w:r w:rsidR="00A8067A" w:rsidRPr="00AE49BD">
        <w:rPr>
          <w:rFonts w:ascii="Times New Roman" w:eastAsia="Times New Roman" w:hAnsi="Times New Roman" w:cs="Times New Roman"/>
          <w:sz w:val="24"/>
          <w:szCs w:val="24"/>
          <w:lang w:eastAsia="zh-CN"/>
        </w:rPr>
        <w:t xml:space="preserve">действующий от имени муниципального образования «Симское городское </w:t>
      </w:r>
      <w:r w:rsidR="00A9353B" w:rsidRPr="00AE49BD">
        <w:rPr>
          <w:rFonts w:ascii="Times New Roman" w:eastAsia="Times New Roman" w:hAnsi="Times New Roman" w:cs="Times New Roman"/>
          <w:sz w:val="24"/>
          <w:szCs w:val="24"/>
          <w:lang w:eastAsia="zh-CN"/>
        </w:rPr>
        <w:t>поселение», в</w:t>
      </w:r>
      <w:r w:rsidR="00217B71" w:rsidRPr="00AE49BD">
        <w:rPr>
          <w:rFonts w:ascii="Times New Roman" w:eastAsia="Times New Roman" w:hAnsi="Times New Roman" w:cs="Times New Roman"/>
          <w:sz w:val="24"/>
          <w:szCs w:val="24"/>
          <w:lang w:eastAsia="zh-CN"/>
        </w:rPr>
        <w:t xml:space="preserve"> лице ________________________________, действующего на основании _______________, именуемый в дальнейшем </w:t>
      </w:r>
      <w:r w:rsidR="00217B71" w:rsidRPr="00AE49BD">
        <w:rPr>
          <w:rFonts w:ascii="Times New Roman" w:eastAsia="Times New Roman" w:hAnsi="Times New Roman" w:cs="Times New Roman"/>
          <w:b/>
          <w:sz w:val="24"/>
          <w:szCs w:val="24"/>
          <w:lang w:eastAsia="zh-CN"/>
        </w:rPr>
        <w:t>Концедент</w:t>
      </w:r>
      <w:r w:rsidR="00217B71" w:rsidRPr="00AE49BD">
        <w:rPr>
          <w:rFonts w:ascii="Times New Roman" w:eastAsia="Times New Roman" w:hAnsi="Times New Roman" w:cs="Times New Roman"/>
          <w:sz w:val="24"/>
          <w:szCs w:val="24"/>
          <w:lang w:eastAsia="zh-CN"/>
        </w:rPr>
        <w:t xml:space="preserve">, в соответствии с условиями концессионного соглашения от _______________________ передает, и </w:t>
      </w:r>
      <w:r w:rsidR="00217B71" w:rsidRPr="00AE49BD">
        <w:rPr>
          <w:rFonts w:ascii="Times New Roman" w:eastAsia="Times New Roman" w:hAnsi="Times New Roman" w:cs="Times New Roman"/>
          <w:b/>
          <w:sz w:val="24"/>
          <w:szCs w:val="24"/>
          <w:lang w:eastAsia="zh-CN"/>
        </w:rPr>
        <w:t>_______________________________</w:t>
      </w:r>
      <w:r w:rsidR="00217B71" w:rsidRPr="00AE49BD">
        <w:rPr>
          <w:rFonts w:ascii="Times New Roman" w:eastAsia="Times New Roman" w:hAnsi="Times New Roman" w:cs="Times New Roman"/>
          <w:sz w:val="24"/>
          <w:szCs w:val="24"/>
          <w:lang w:eastAsia="zh-CN"/>
        </w:rPr>
        <w:t xml:space="preserve">, в лице _______________________________, действующего на основании _____________________, именуемый в дальнейшем </w:t>
      </w:r>
      <w:r w:rsidR="00217B71" w:rsidRPr="00AE49BD">
        <w:rPr>
          <w:rFonts w:ascii="Times New Roman" w:eastAsia="Times New Roman" w:hAnsi="Times New Roman" w:cs="Times New Roman"/>
          <w:b/>
          <w:sz w:val="24"/>
          <w:szCs w:val="24"/>
          <w:lang w:eastAsia="zh-CN"/>
        </w:rPr>
        <w:t>Концессионер</w:t>
      </w:r>
      <w:r w:rsidR="00217B71" w:rsidRPr="00AE49BD">
        <w:rPr>
          <w:rFonts w:ascii="Times New Roman" w:eastAsia="Times New Roman" w:hAnsi="Times New Roman" w:cs="Times New Roman"/>
          <w:sz w:val="24"/>
          <w:szCs w:val="24"/>
          <w:lang w:eastAsia="zh-CN"/>
        </w:rPr>
        <w:t xml:space="preserve">, </w:t>
      </w:r>
      <w:r w:rsidR="00217B71" w:rsidRPr="00AE49BD">
        <w:rPr>
          <w:rFonts w:ascii="Times New Roman" w:eastAsia="Times New Roman" w:hAnsi="Times New Roman" w:cs="Times New Roman"/>
          <w:sz w:val="24"/>
          <w:szCs w:val="24"/>
          <w:lang w:eastAsia="ru-RU"/>
        </w:rPr>
        <w:t xml:space="preserve">с другой стороны, совместно именуемые </w:t>
      </w:r>
      <w:r w:rsidR="00217B71" w:rsidRPr="00AE49BD">
        <w:rPr>
          <w:rFonts w:ascii="Times New Roman" w:eastAsia="Times New Roman" w:hAnsi="Times New Roman" w:cs="Times New Roman"/>
          <w:b/>
          <w:bCs/>
          <w:sz w:val="24"/>
          <w:szCs w:val="24"/>
          <w:lang w:eastAsia="ru-RU"/>
        </w:rPr>
        <w:t>Сторонами</w:t>
      </w:r>
      <w:r w:rsidR="00217B71" w:rsidRPr="00AE49BD">
        <w:rPr>
          <w:rFonts w:ascii="Times New Roman" w:eastAsia="Times New Roman" w:hAnsi="Times New Roman" w:cs="Times New Roman"/>
          <w:sz w:val="24"/>
          <w:szCs w:val="24"/>
          <w:lang w:eastAsia="ar-SA"/>
        </w:rPr>
        <w:t xml:space="preserve">, составили и подписали настоящий </w:t>
      </w:r>
      <w:r w:rsidR="00217B71" w:rsidRPr="00AE49BD">
        <w:rPr>
          <w:rFonts w:ascii="Times New Roman" w:eastAsia="Times New Roman" w:hAnsi="Times New Roman" w:cs="Times New Roman"/>
          <w:bCs/>
          <w:sz w:val="24"/>
          <w:szCs w:val="24"/>
          <w:lang w:eastAsia="ar-SA"/>
        </w:rPr>
        <w:t>акт к концессионному соглашению</w:t>
      </w:r>
      <w:r w:rsidR="00AE49BD" w:rsidRPr="00AE49BD">
        <w:rPr>
          <w:rFonts w:ascii="Times New Roman" w:eastAsia="Times New Roman" w:hAnsi="Times New Roman" w:cs="Times New Roman"/>
          <w:bCs/>
          <w:sz w:val="24"/>
          <w:szCs w:val="24"/>
          <w:lang w:eastAsia="ar-SA"/>
        </w:rPr>
        <w:t xml:space="preserve"> </w:t>
      </w:r>
      <w:r w:rsidR="00217B71" w:rsidRPr="00AE49BD">
        <w:rPr>
          <w:rFonts w:ascii="Times New Roman" w:eastAsia="Times New Roman" w:hAnsi="Times New Roman" w:cs="Times New Roman"/>
          <w:bCs/>
          <w:sz w:val="24"/>
          <w:szCs w:val="24"/>
          <w:lang w:eastAsia="ar-SA"/>
        </w:rPr>
        <w:t>от «____»_________20</w:t>
      </w:r>
      <w:r w:rsidR="0013679A">
        <w:rPr>
          <w:rFonts w:ascii="Times New Roman" w:eastAsia="Times New Roman" w:hAnsi="Times New Roman" w:cs="Times New Roman"/>
          <w:bCs/>
          <w:sz w:val="24"/>
          <w:szCs w:val="24"/>
          <w:lang w:eastAsia="ar-SA"/>
        </w:rPr>
        <w:t>18г. №__</w:t>
      </w:r>
      <w:r w:rsidR="00217B71" w:rsidRPr="00AE49BD">
        <w:rPr>
          <w:rFonts w:ascii="Times New Roman" w:eastAsia="Times New Roman" w:hAnsi="Times New Roman" w:cs="Times New Roman"/>
          <w:bCs/>
          <w:sz w:val="24"/>
          <w:szCs w:val="24"/>
          <w:lang w:eastAsia="ar-SA"/>
        </w:rPr>
        <w:t xml:space="preserve">____(далее по тексту-Соглашение) </w:t>
      </w:r>
      <w:r w:rsidR="00217B71" w:rsidRPr="00AE49BD">
        <w:rPr>
          <w:rFonts w:ascii="Times New Roman" w:eastAsia="Times New Roman" w:hAnsi="Times New Roman" w:cs="Times New Roman"/>
          <w:sz w:val="24"/>
          <w:szCs w:val="24"/>
          <w:lang w:eastAsia="ar-SA"/>
        </w:rPr>
        <w:t>о нижеследующем:</w:t>
      </w:r>
    </w:p>
    <w:p w:rsidR="00217B71" w:rsidRPr="00AE49BD" w:rsidRDefault="00217B71" w:rsidP="00AE49BD">
      <w:pPr>
        <w:spacing w:after="0" w:line="240" w:lineRule="auto"/>
        <w:jc w:val="center"/>
        <w:rPr>
          <w:rFonts w:ascii="Times New Roman" w:eastAsia="Times New Roman" w:hAnsi="Times New Roman" w:cs="Times New Roman"/>
          <w:b/>
          <w:sz w:val="24"/>
          <w:szCs w:val="24"/>
          <w:lang w:eastAsia="ru-RU"/>
        </w:rPr>
      </w:pPr>
    </w:p>
    <w:p w:rsidR="00217B71" w:rsidRPr="00AE49BD" w:rsidRDefault="00217B71" w:rsidP="00AE49BD">
      <w:pPr>
        <w:spacing w:after="0" w:line="240" w:lineRule="auto"/>
        <w:rPr>
          <w:rFonts w:ascii="Times New Roman" w:eastAsia="Times New Roman" w:hAnsi="Times New Roman" w:cs="Times New Roman"/>
          <w:i/>
          <w:sz w:val="24"/>
          <w:szCs w:val="24"/>
          <w:lang w:eastAsia="ru-RU"/>
        </w:rPr>
      </w:pPr>
      <w:r w:rsidRPr="00AE49BD">
        <w:rPr>
          <w:rFonts w:ascii="Times New Roman" w:eastAsia="Times New Roman" w:hAnsi="Times New Roman" w:cs="Times New Roman"/>
          <w:i/>
          <w:sz w:val="24"/>
          <w:szCs w:val="24"/>
          <w:lang w:eastAsia="ru-RU"/>
        </w:rPr>
        <w:t>при прекращении Соглашения в случае</w:t>
      </w:r>
      <w:r w:rsidR="00AE49BD" w:rsidRPr="00AE49BD">
        <w:rPr>
          <w:rFonts w:ascii="Times New Roman" w:eastAsia="Times New Roman" w:hAnsi="Times New Roman" w:cs="Times New Roman"/>
          <w:i/>
          <w:sz w:val="24"/>
          <w:szCs w:val="24"/>
          <w:lang w:eastAsia="ru-RU"/>
        </w:rPr>
        <w:t xml:space="preserve"> </w:t>
      </w:r>
      <w:r w:rsidRPr="00AE49BD">
        <w:rPr>
          <w:rFonts w:ascii="Times New Roman" w:eastAsia="Times New Roman" w:hAnsi="Times New Roman" w:cs="Times New Roman"/>
          <w:i/>
          <w:sz w:val="24"/>
          <w:szCs w:val="24"/>
          <w:lang w:eastAsia="ru-RU"/>
        </w:rPr>
        <w:t>исполнения обязательств Концедентом и Концессионером в полном объеме:</w:t>
      </w:r>
    </w:p>
    <w:p w:rsidR="00C37764" w:rsidRDefault="00217B71" w:rsidP="00C37764">
      <w:pPr>
        <w:numPr>
          <w:ilvl w:val="0"/>
          <w:numId w:val="1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Стороны подтверждают исполнение Сторонами принятых на себя обязательств в рамках Соглашения, а именно:</w:t>
      </w:r>
    </w:p>
    <w:p w:rsidR="00C37764" w:rsidRDefault="00217B71" w:rsidP="00C37764">
      <w:pPr>
        <w:pStyle w:val="afe"/>
        <w:numPr>
          <w:ilvl w:val="1"/>
          <w:numId w:val="45"/>
        </w:numPr>
        <w:spacing w:after="0" w:line="240" w:lineRule="auto"/>
        <w:ind w:left="0" w:firstLine="0"/>
        <w:jc w:val="both"/>
        <w:rPr>
          <w:rFonts w:ascii="Times New Roman" w:hAnsi="Times New Roman" w:cs="Times New Roman"/>
          <w:sz w:val="24"/>
          <w:szCs w:val="24"/>
          <w:lang w:eastAsia="ru-RU"/>
        </w:rPr>
      </w:pPr>
      <w:r w:rsidRPr="00C37764">
        <w:rPr>
          <w:rFonts w:ascii="Times New Roman" w:hAnsi="Times New Roman" w:cs="Times New Roman"/>
          <w:sz w:val="24"/>
          <w:szCs w:val="24"/>
          <w:lang w:eastAsia="ru-RU"/>
        </w:rPr>
        <w:t>Концессионер в полном объеме исполнил обязательства по реализации концессионного соглашения от «___</w:t>
      </w:r>
      <w:r w:rsidR="000B4359" w:rsidRPr="00C37764">
        <w:rPr>
          <w:rFonts w:ascii="Times New Roman" w:hAnsi="Times New Roman" w:cs="Times New Roman"/>
          <w:sz w:val="24"/>
          <w:szCs w:val="24"/>
          <w:lang w:eastAsia="ru-RU"/>
        </w:rPr>
        <w:t>_» _</w:t>
      </w:r>
      <w:r w:rsidRPr="00C37764">
        <w:rPr>
          <w:rFonts w:ascii="Times New Roman" w:hAnsi="Times New Roman" w:cs="Times New Roman"/>
          <w:sz w:val="24"/>
          <w:szCs w:val="24"/>
          <w:lang w:eastAsia="ru-RU"/>
        </w:rPr>
        <w:t>__________20</w:t>
      </w:r>
      <w:r w:rsidR="0013679A">
        <w:rPr>
          <w:rFonts w:ascii="Times New Roman" w:hAnsi="Times New Roman" w:cs="Times New Roman"/>
          <w:sz w:val="24"/>
          <w:szCs w:val="24"/>
          <w:lang w:eastAsia="ru-RU"/>
        </w:rPr>
        <w:t>18</w:t>
      </w:r>
      <w:r w:rsidRPr="00C37764">
        <w:rPr>
          <w:rFonts w:ascii="Times New Roman" w:hAnsi="Times New Roman" w:cs="Times New Roman"/>
          <w:sz w:val="24"/>
          <w:szCs w:val="24"/>
          <w:lang w:eastAsia="ru-RU"/>
        </w:rPr>
        <w:t xml:space="preserve"> и осуществил возврат объектов </w:t>
      </w:r>
      <w:r w:rsidR="004B711D" w:rsidRPr="00C37764">
        <w:rPr>
          <w:rFonts w:ascii="Times New Roman" w:hAnsi="Times New Roman" w:cs="Times New Roman"/>
          <w:sz w:val="24"/>
          <w:szCs w:val="24"/>
          <w:lang w:eastAsia="ru-RU"/>
        </w:rPr>
        <w:t>электроснабжения</w:t>
      </w:r>
      <w:r w:rsidRPr="00C37764">
        <w:rPr>
          <w:rFonts w:ascii="Times New Roman" w:hAnsi="Times New Roman" w:cs="Times New Roman"/>
          <w:sz w:val="24"/>
          <w:szCs w:val="24"/>
          <w:lang w:eastAsia="ru-RU"/>
        </w:rPr>
        <w:t xml:space="preserve"> (далее-объект Соглашения) Концеденту по акту приема-передачи от «__</w:t>
      </w:r>
      <w:r w:rsidR="000B4359" w:rsidRPr="00C37764">
        <w:rPr>
          <w:rFonts w:ascii="Times New Roman" w:hAnsi="Times New Roman" w:cs="Times New Roman"/>
          <w:sz w:val="24"/>
          <w:szCs w:val="24"/>
          <w:lang w:eastAsia="ru-RU"/>
        </w:rPr>
        <w:t>_» _</w:t>
      </w:r>
      <w:r w:rsidRPr="00C37764">
        <w:rPr>
          <w:rFonts w:ascii="Times New Roman" w:hAnsi="Times New Roman" w:cs="Times New Roman"/>
          <w:sz w:val="24"/>
          <w:szCs w:val="24"/>
          <w:lang w:eastAsia="ru-RU"/>
        </w:rPr>
        <w:t>_______20__г. Претензий Концедента к Концессионеру не имеется.</w:t>
      </w:r>
    </w:p>
    <w:p w:rsidR="00217B71" w:rsidRPr="00C37764" w:rsidRDefault="00217B71" w:rsidP="00C37764">
      <w:pPr>
        <w:pStyle w:val="afe"/>
        <w:numPr>
          <w:ilvl w:val="1"/>
          <w:numId w:val="45"/>
        </w:numPr>
        <w:spacing w:after="0" w:line="240" w:lineRule="auto"/>
        <w:ind w:left="0" w:firstLine="0"/>
        <w:jc w:val="both"/>
        <w:rPr>
          <w:rFonts w:ascii="Times New Roman" w:hAnsi="Times New Roman" w:cs="Times New Roman"/>
          <w:sz w:val="24"/>
          <w:szCs w:val="24"/>
          <w:lang w:eastAsia="ru-RU"/>
        </w:rPr>
      </w:pPr>
      <w:r w:rsidRPr="00C37764">
        <w:rPr>
          <w:rFonts w:ascii="Times New Roman" w:hAnsi="Times New Roman" w:cs="Times New Roman"/>
          <w:sz w:val="24"/>
          <w:szCs w:val="24"/>
          <w:lang w:eastAsia="ru-RU"/>
        </w:rPr>
        <w:t>Концедент в полном объеме исполнил свои обязательства по возмещению фактически понесенных расходов Концессионера по реконструкции</w:t>
      </w:r>
      <w:r w:rsidR="00AE49BD" w:rsidRPr="00C37764">
        <w:rPr>
          <w:rFonts w:ascii="Times New Roman" w:hAnsi="Times New Roman" w:cs="Times New Roman"/>
          <w:sz w:val="24"/>
          <w:szCs w:val="24"/>
          <w:lang w:eastAsia="ru-RU"/>
        </w:rPr>
        <w:t xml:space="preserve"> </w:t>
      </w:r>
      <w:r w:rsidRPr="00C37764">
        <w:rPr>
          <w:rFonts w:ascii="Times New Roman" w:hAnsi="Times New Roman" w:cs="Times New Roman"/>
          <w:sz w:val="24"/>
          <w:szCs w:val="24"/>
          <w:lang w:eastAsia="ru-RU"/>
        </w:rPr>
        <w:t xml:space="preserve">объекта Соглашения в соответствии с законодательством Российской Федерации в сфере регулирования цен (тарифов). </w:t>
      </w:r>
    </w:p>
    <w:p w:rsidR="00217B71" w:rsidRPr="00C37764" w:rsidRDefault="00217B71" w:rsidP="00C37764">
      <w:pPr>
        <w:pStyle w:val="afe"/>
        <w:numPr>
          <w:ilvl w:val="0"/>
          <w:numId w:val="45"/>
        </w:numPr>
        <w:spacing w:after="0" w:line="240" w:lineRule="auto"/>
        <w:ind w:left="0" w:firstLine="0"/>
        <w:jc w:val="both"/>
        <w:rPr>
          <w:rFonts w:ascii="Times New Roman" w:hAnsi="Times New Roman" w:cs="Times New Roman"/>
          <w:sz w:val="24"/>
          <w:szCs w:val="24"/>
          <w:lang w:eastAsia="ru-RU"/>
        </w:rPr>
      </w:pPr>
      <w:r w:rsidRPr="00C37764">
        <w:rPr>
          <w:rFonts w:ascii="Times New Roman" w:hAnsi="Times New Roman" w:cs="Times New Roman"/>
          <w:sz w:val="24"/>
          <w:szCs w:val="24"/>
          <w:lang w:eastAsia="ru-RU"/>
        </w:rPr>
        <w:t>Претензии</w:t>
      </w:r>
      <w:r w:rsidR="00AE49BD" w:rsidRPr="00C37764">
        <w:rPr>
          <w:rFonts w:ascii="Times New Roman" w:hAnsi="Times New Roman" w:cs="Times New Roman"/>
          <w:sz w:val="24"/>
          <w:szCs w:val="24"/>
          <w:lang w:eastAsia="ru-RU"/>
        </w:rPr>
        <w:t xml:space="preserve"> </w:t>
      </w:r>
      <w:r w:rsidRPr="00C37764">
        <w:rPr>
          <w:rFonts w:ascii="Times New Roman" w:hAnsi="Times New Roman" w:cs="Times New Roman"/>
          <w:sz w:val="24"/>
          <w:szCs w:val="24"/>
          <w:lang w:eastAsia="ru-RU"/>
        </w:rPr>
        <w:t>по исполнению условий Соглашения Стороны друг к другу не имеют.</w:t>
      </w:r>
    </w:p>
    <w:p w:rsidR="00C37764" w:rsidRPr="00C37764" w:rsidRDefault="00217B71" w:rsidP="00C37764">
      <w:pPr>
        <w:pStyle w:val="afe"/>
        <w:numPr>
          <w:ilvl w:val="0"/>
          <w:numId w:val="45"/>
        </w:numPr>
        <w:spacing w:after="0" w:line="240" w:lineRule="auto"/>
        <w:ind w:left="0" w:firstLine="0"/>
        <w:jc w:val="both"/>
        <w:rPr>
          <w:rFonts w:ascii="Times New Roman" w:hAnsi="Times New Roman" w:cs="Times New Roman"/>
          <w:sz w:val="24"/>
          <w:szCs w:val="24"/>
          <w:lang w:eastAsia="ru-RU"/>
        </w:rPr>
      </w:pPr>
      <w:r w:rsidRPr="00C37764">
        <w:rPr>
          <w:rFonts w:ascii="Times New Roman" w:hAnsi="Times New Roman" w:cs="Times New Roman"/>
          <w:sz w:val="24"/>
          <w:szCs w:val="24"/>
          <w:lang w:eastAsia="ru-RU"/>
        </w:rPr>
        <w:t>Соглашение считается прекращенным с даты вступления в силу настоящего акта.</w:t>
      </w:r>
    </w:p>
    <w:p w:rsidR="00217B71" w:rsidRPr="00C37764" w:rsidRDefault="00217B71" w:rsidP="00C37764">
      <w:pPr>
        <w:pStyle w:val="afe"/>
        <w:numPr>
          <w:ilvl w:val="0"/>
          <w:numId w:val="45"/>
        </w:numPr>
        <w:spacing w:after="0" w:line="240" w:lineRule="auto"/>
        <w:ind w:left="0" w:firstLine="0"/>
        <w:jc w:val="both"/>
        <w:rPr>
          <w:rFonts w:ascii="Times New Roman" w:hAnsi="Times New Roman" w:cs="Times New Roman"/>
          <w:sz w:val="24"/>
          <w:szCs w:val="24"/>
          <w:lang w:eastAsia="ru-RU"/>
        </w:rPr>
      </w:pPr>
      <w:r w:rsidRPr="00C37764">
        <w:rPr>
          <w:rFonts w:ascii="Times New Roman" w:hAnsi="Times New Roman" w:cs="Times New Roman"/>
          <w:sz w:val="24"/>
          <w:szCs w:val="24"/>
          <w:lang w:eastAsia="ru-RU"/>
        </w:rPr>
        <w:t>Настоящий акт вступает в силу с даты его подписания уполномоченными представителями Сторон.</w:t>
      </w:r>
    </w:p>
    <w:p w:rsidR="00217B71" w:rsidRPr="00AE49BD" w:rsidRDefault="00217B71" w:rsidP="00AE49BD">
      <w:pPr>
        <w:spacing w:after="0" w:line="240" w:lineRule="auto"/>
        <w:contextualSpacing/>
        <w:jc w:val="both"/>
        <w:rPr>
          <w:rFonts w:ascii="Times New Roman" w:eastAsia="Times New Roman" w:hAnsi="Times New Roman" w:cs="Times New Roman"/>
          <w:i/>
          <w:sz w:val="24"/>
          <w:szCs w:val="24"/>
          <w:lang w:eastAsia="ru-RU"/>
        </w:rPr>
      </w:pPr>
      <w:r w:rsidRPr="00AE49BD">
        <w:rPr>
          <w:rFonts w:ascii="Times New Roman" w:eastAsia="Times New Roman" w:hAnsi="Times New Roman" w:cs="Times New Roman"/>
          <w:i/>
          <w:sz w:val="24"/>
          <w:szCs w:val="24"/>
          <w:lang w:eastAsia="ru-RU"/>
        </w:rPr>
        <w:t xml:space="preserve">при досрочном расторжении (прекращении) Соглашения по любому основанию, в том числе в случае, если Компенсационная стоимость объекта не возмещена Концессионеру: </w:t>
      </w:r>
    </w:p>
    <w:p w:rsidR="00217B71" w:rsidRPr="00AE49BD" w:rsidRDefault="00217B71" w:rsidP="00AE49BD">
      <w:pPr>
        <w:numPr>
          <w:ilvl w:val="0"/>
          <w:numId w:val="18"/>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Стороны подтверждают частичное исполнение Сторонами принятых на себя обязательств в рамках Соглашения, а именно:</w:t>
      </w:r>
    </w:p>
    <w:p w:rsidR="00217B71" w:rsidRPr="00AE49BD" w:rsidRDefault="00217B71" w:rsidP="00AE49BD">
      <w:pPr>
        <w:numPr>
          <w:ilvl w:val="1"/>
          <w:numId w:val="18"/>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Концессионер исполнил принятые на себя обязательства по реализации концессионного соглашения от «___</w:t>
      </w:r>
      <w:r w:rsidR="00AE49BD" w:rsidRPr="00AE49BD">
        <w:rPr>
          <w:rFonts w:ascii="Times New Roman" w:eastAsia="Times New Roman" w:hAnsi="Times New Roman" w:cs="Times New Roman"/>
          <w:sz w:val="24"/>
          <w:szCs w:val="24"/>
          <w:lang w:eastAsia="ru-RU"/>
        </w:rPr>
        <w:t>_» _</w:t>
      </w:r>
      <w:r w:rsidRPr="00AE49BD">
        <w:rPr>
          <w:rFonts w:ascii="Times New Roman" w:eastAsia="Times New Roman" w:hAnsi="Times New Roman" w:cs="Times New Roman"/>
          <w:sz w:val="24"/>
          <w:szCs w:val="24"/>
          <w:lang w:eastAsia="ru-RU"/>
        </w:rPr>
        <w:t>__________20__</w:t>
      </w:r>
      <w:r w:rsidR="00AE49BD" w:rsidRPr="00AE49BD">
        <w:rPr>
          <w:rFonts w:ascii="Times New Roman" w:eastAsia="Times New Roman" w:hAnsi="Times New Roman" w:cs="Times New Roman"/>
          <w:sz w:val="24"/>
          <w:szCs w:val="24"/>
          <w:lang w:eastAsia="ru-RU"/>
        </w:rPr>
        <w:t xml:space="preserve"> </w:t>
      </w:r>
      <w:r w:rsidRPr="00AE49BD">
        <w:rPr>
          <w:rFonts w:ascii="Times New Roman" w:eastAsia="Times New Roman" w:hAnsi="Times New Roman" w:cs="Times New Roman"/>
          <w:sz w:val="24"/>
          <w:szCs w:val="24"/>
          <w:lang w:eastAsia="ru-RU"/>
        </w:rPr>
        <w:t>в части ______________ и</w:t>
      </w:r>
      <w:r w:rsidR="00AE49BD" w:rsidRPr="00AE49BD">
        <w:rPr>
          <w:rFonts w:ascii="Times New Roman" w:eastAsia="Times New Roman" w:hAnsi="Times New Roman" w:cs="Times New Roman"/>
          <w:sz w:val="24"/>
          <w:szCs w:val="24"/>
          <w:lang w:eastAsia="ru-RU"/>
        </w:rPr>
        <w:t xml:space="preserve"> </w:t>
      </w:r>
      <w:r w:rsidRPr="00AE49BD">
        <w:rPr>
          <w:rFonts w:ascii="Times New Roman" w:eastAsia="Times New Roman" w:hAnsi="Times New Roman" w:cs="Times New Roman"/>
          <w:sz w:val="24"/>
          <w:szCs w:val="24"/>
          <w:lang w:eastAsia="ru-RU"/>
        </w:rPr>
        <w:t>возвратил результат работ по _________________________, исполненных</w:t>
      </w:r>
      <w:r w:rsidR="00AE49BD" w:rsidRPr="00AE49BD">
        <w:rPr>
          <w:rFonts w:ascii="Times New Roman" w:eastAsia="Times New Roman" w:hAnsi="Times New Roman" w:cs="Times New Roman"/>
          <w:sz w:val="24"/>
          <w:szCs w:val="24"/>
          <w:lang w:eastAsia="ru-RU"/>
        </w:rPr>
        <w:t xml:space="preserve"> </w:t>
      </w:r>
      <w:r w:rsidRPr="00AE49BD">
        <w:rPr>
          <w:rFonts w:ascii="Times New Roman" w:eastAsia="Times New Roman" w:hAnsi="Times New Roman" w:cs="Times New Roman"/>
          <w:sz w:val="24"/>
          <w:szCs w:val="24"/>
          <w:lang w:eastAsia="ru-RU"/>
        </w:rPr>
        <w:t>в рамках Соглашения, по акту приема-передачи от __________г.</w:t>
      </w:r>
    </w:p>
    <w:p w:rsidR="00217B71" w:rsidRPr="00AE49BD" w:rsidRDefault="00217B71" w:rsidP="00AE49BD">
      <w:pPr>
        <w:numPr>
          <w:ilvl w:val="1"/>
          <w:numId w:val="18"/>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 xml:space="preserve">Концедент исполнил принятые на себя обязательства по возмещению фактически понесенных расходов Концессионера </w:t>
      </w:r>
      <w:r w:rsidR="000B4359" w:rsidRPr="00AE49BD">
        <w:rPr>
          <w:rFonts w:ascii="Times New Roman" w:eastAsia="Times New Roman" w:hAnsi="Times New Roman" w:cs="Times New Roman"/>
          <w:sz w:val="24"/>
          <w:szCs w:val="24"/>
          <w:lang w:eastAsia="ru-RU"/>
        </w:rPr>
        <w:t>по реконструкции объектов</w:t>
      </w:r>
      <w:r w:rsidRPr="00AE49BD">
        <w:rPr>
          <w:rFonts w:ascii="Times New Roman" w:eastAsia="Times New Roman" w:hAnsi="Times New Roman" w:cs="Times New Roman"/>
          <w:sz w:val="24"/>
          <w:szCs w:val="24"/>
          <w:lang w:eastAsia="ru-RU"/>
        </w:rPr>
        <w:t xml:space="preserve"> </w:t>
      </w:r>
      <w:r w:rsidR="004B711D" w:rsidRPr="00AE49BD">
        <w:rPr>
          <w:rFonts w:ascii="Times New Roman" w:eastAsia="Times New Roman" w:hAnsi="Times New Roman" w:cs="Times New Roman"/>
          <w:sz w:val="24"/>
          <w:szCs w:val="24"/>
          <w:lang w:eastAsia="ru-RU"/>
        </w:rPr>
        <w:t>электроснабжения в</w:t>
      </w:r>
      <w:r w:rsidRPr="00AE49BD">
        <w:rPr>
          <w:rFonts w:ascii="Times New Roman" w:eastAsia="Times New Roman" w:hAnsi="Times New Roman" w:cs="Times New Roman"/>
          <w:sz w:val="24"/>
          <w:szCs w:val="24"/>
          <w:lang w:eastAsia="ru-RU"/>
        </w:rPr>
        <w:t xml:space="preserve"> </w:t>
      </w:r>
      <w:r w:rsidRPr="00AE49BD">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в сфере регулирования цен (тарифов), в части _____________________руб.</w:t>
      </w:r>
    </w:p>
    <w:p w:rsidR="00217B71" w:rsidRPr="00AE49BD" w:rsidRDefault="00217B71" w:rsidP="00AE49BD">
      <w:pPr>
        <w:numPr>
          <w:ilvl w:val="0"/>
          <w:numId w:val="18"/>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Концедент подтверждает обязанность возместить Концессионеру оставшуюся часть фактически понесенных расходов по строительству объекта Соглашения в размере _____________________руб., в следующем порядке и сроки: _______________.</w:t>
      </w:r>
    </w:p>
    <w:p w:rsidR="00217B71" w:rsidRPr="00AE49BD" w:rsidRDefault="00217B71" w:rsidP="00AE49BD">
      <w:pPr>
        <w:numPr>
          <w:ilvl w:val="0"/>
          <w:numId w:val="18"/>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Претензии Концедента по исполнению условий Соглашения Концессионером</w:t>
      </w:r>
      <w:r w:rsidR="00AE49BD" w:rsidRPr="00AE49BD">
        <w:rPr>
          <w:rFonts w:ascii="Times New Roman" w:eastAsia="Times New Roman" w:hAnsi="Times New Roman" w:cs="Times New Roman"/>
          <w:sz w:val="24"/>
          <w:szCs w:val="24"/>
          <w:lang w:eastAsia="ru-RU"/>
        </w:rPr>
        <w:t xml:space="preserve"> </w:t>
      </w:r>
      <w:r w:rsidRPr="00AE49BD">
        <w:rPr>
          <w:rFonts w:ascii="Times New Roman" w:eastAsia="Times New Roman" w:hAnsi="Times New Roman" w:cs="Times New Roman"/>
          <w:sz w:val="24"/>
          <w:szCs w:val="24"/>
          <w:lang w:eastAsia="ru-RU"/>
        </w:rPr>
        <w:t>отсутствуют.</w:t>
      </w:r>
    </w:p>
    <w:p w:rsidR="00217B71" w:rsidRPr="00AE49BD" w:rsidRDefault="00217B71" w:rsidP="00AE49BD">
      <w:pPr>
        <w:numPr>
          <w:ilvl w:val="0"/>
          <w:numId w:val="18"/>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Обязательства Концессионера перед Концедентом считаются выполненными в полном объеме.</w:t>
      </w:r>
    </w:p>
    <w:p w:rsidR="00217B71" w:rsidRPr="00AE49BD" w:rsidRDefault="00217B71" w:rsidP="00AE49BD">
      <w:pPr>
        <w:numPr>
          <w:ilvl w:val="0"/>
          <w:numId w:val="18"/>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 xml:space="preserve"> Обязательства Концедента перед Концессионером</w:t>
      </w:r>
      <w:r w:rsidR="00AE49BD" w:rsidRPr="00AE49BD">
        <w:rPr>
          <w:rFonts w:ascii="Times New Roman" w:eastAsia="Times New Roman" w:hAnsi="Times New Roman" w:cs="Times New Roman"/>
          <w:sz w:val="24"/>
          <w:szCs w:val="24"/>
          <w:lang w:eastAsia="ru-RU"/>
        </w:rPr>
        <w:t xml:space="preserve"> </w:t>
      </w:r>
      <w:r w:rsidRPr="00AE49BD">
        <w:rPr>
          <w:rFonts w:ascii="Times New Roman" w:eastAsia="Times New Roman" w:hAnsi="Times New Roman" w:cs="Times New Roman"/>
          <w:sz w:val="24"/>
          <w:szCs w:val="24"/>
          <w:lang w:eastAsia="ru-RU"/>
        </w:rPr>
        <w:t>в части исполнения обязательств в полном объеме будут считаться исполненными с даты выполнения Концедентом обязательств, предусмотренных пунктом 2 настоящего акта.</w:t>
      </w:r>
    </w:p>
    <w:p w:rsidR="00217B71" w:rsidRPr="00AE49BD" w:rsidRDefault="00217B71" w:rsidP="00AE49BD">
      <w:pPr>
        <w:numPr>
          <w:ilvl w:val="0"/>
          <w:numId w:val="18"/>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 xml:space="preserve"> Подписи Сторон:</w:t>
      </w:r>
    </w:p>
    <w:p w:rsidR="0066592D" w:rsidRPr="00AE49BD" w:rsidRDefault="0066592D" w:rsidP="00AE49BD">
      <w:pPr>
        <w:widowControl w:val="0"/>
        <w:shd w:val="clear" w:color="auto" w:fill="FFFFFF"/>
        <w:spacing w:after="0" w:line="240" w:lineRule="auto"/>
        <w:jc w:val="both"/>
        <w:textAlignment w:val="baseline"/>
        <w:rPr>
          <w:rFonts w:ascii="Times New Roman" w:hAnsi="Times New Roman" w:cs="Times New Roman"/>
          <w:sz w:val="24"/>
          <w:szCs w:val="24"/>
        </w:rPr>
      </w:pPr>
      <w:r w:rsidRPr="00AE49BD">
        <w:rPr>
          <w:rFonts w:ascii="Times New Roman" w:hAnsi="Times New Roman" w:cs="Times New Roman"/>
          <w:sz w:val="24"/>
          <w:szCs w:val="24"/>
        </w:rPr>
        <w:t> </w:t>
      </w:r>
      <w:r w:rsidRPr="00AE49BD">
        <w:rPr>
          <w:rFonts w:ascii="Times New Roman" w:hAnsi="Times New Roman" w:cs="Times New Roman"/>
          <w:b/>
          <w:bCs/>
          <w:sz w:val="24"/>
          <w:szCs w:val="24"/>
          <w:u w:val="single"/>
        </w:rPr>
        <w:t>Концедент:</w:t>
      </w:r>
      <w:r w:rsidRPr="00AE49BD">
        <w:rPr>
          <w:rFonts w:ascii="Times New Roman" w:hAnsi="Times New Roman" w:cs="Times New Roman"/>
          <w:bCs/>
          <w:sz w:val="24"/>
          <w:szCs w:val="24"/>
        </w:rPr>
        <w:t>    </w:t>
      </w:r>
      <w:r w:rsidRPr="00AE49BD">
        <w:rPr>
          <w:rFonts w:ascii="Times New Roman" w:hAnsi="Times New Roman" w:cs="Times New Roman"/>
          <w:b/>
          <w:bCs/>
          <w:sz w:val="24"/>
          <w:szCs w:val="24"/>
        </w:rPr>
        <w:t>                                                                                              </w:t>
      </w:r>
      <w:r w:rsidRPr="00AE49BD">
        <w:rPr>
          <w:rFonts w:ascii="Times New Roman" w:hAnsi="Times New Roman" w:cs="Times New Roman"/>
          <w:sz w:val="24"/>
          <w:szCs w:val="24"/>
        </w:rPr>
        <w:t> </w:t>
      </w:r>
      <w:r w:rsidRPr="00AE49BD">
        <w:rPr>
          <w:rFonts w:ascii="Times New Roman" w:hAnsi="Times New Roman" w:cs="Times New Roman"/>
          <w:b/>
          <w:bCs/>
          <w:sz w:val="24"/>
          <w:szCs w:val="24"/>
          <w:u w:val="single"/>
        </w:rPr>
        <w:t>Концессионер:</w:t>
      </w:r>
    </w:p>
    <w:p w:rsidR="00217B71" w:rsidRPr="00AE49BD" w:rsidRDefault="00217B71" w:rsidP="00AE49BD">
      <w:pPr>
        <w:spacing w:after="0" w:line="240" w:lineRule="auto"/>
        <w:contextualSpacing/>
        <w:jc w:val="both"/>
        <w:rPr>
          <w:rFonts w:ascii="Times New Roman" w:eastAsia="Times New Roman" w:hAnsi="Times New Roman" w:cs="Times New Roman"/>
          <w:sz w:val="24"/>
          <w:szCs w:val="24"/>
          <w:lang w:eastAsia="ru-RU"/>
        </w:rPr>
      </w:pPr>
    </w:p>
    <w:p w:rsidR="0066592D" w:rsidRPr="00AE49BD" w:rsidRDefault="0066592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Pr="00AE49BD" w:rsidRDefault="0066592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Pr="00AE49BD" w:rsidRDefault="0066592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Pr="00AE49BD" w:rsidRDefault="0066592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Pr="00AE49BD" w:rsidRDefault="0066592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Pr="00AE49BD" w:rsidRDefault="0066592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Pr="00AE49BD" w:rsidRDefault="0066592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Pr="00AE49BD" w:rsidRDefault="0066592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Pr="00AE49BD" w:rsidRDefault="0066592D"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C37764" w:rsidRDefault="00C37764"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C37764" w:rsidRPr="00AE49BD" w:rsidRDefault="00C37764"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Pr="00AE49BD" w:rsidRDefault="00C37764" w:rsidP="00DF3310">
      <w:pPr>
        <w:widowControl w:val="0"/>
        <w:shd w:val="clear" w:color="auto" w:fill="FFFFFF"/>
        <w:spacing w:after="0" w:line="240" w:lineRule="auto"/>
        <w:ind w:left="482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Приложение №8</w:t>
      </w:r>
      <w:r w:rsidR="00DF3310">
        <w:rPr>
          <w:rFonts w:ascii="Times New Roman" w:eastAsia="Times New Roman" w:hAnsi="Times New Roman" w:cs="Times New Roman"/>
          <w:sz w:val="24"/>
          <w:szCs w:val="24"/>
          <w:lang w:eastAsia="zh-CN"/>
        </w:rPr>
        <w:t xml:space="preserve"> </w:t>
      </w:r>
      <w:r w:rsidR="0066592D" w:rsidRPr="00AE49BD">
        <w:rPr>
          <w:rFonts w:ascii="Times New Roman" w:eastAsia="Times New Roman" w:hAnsi="Times New Roman" w:cs="Times New Roman"/>
          <w:sz w:val="24"/>
          <w:szCs w:val="24"/>
          <w:lang w:eastAsia="zh-CN"/>
        </w:rPr>
        <w:t xml:space="preserve">к концессионному соглашению </w:t>
      </w:r>
      <w:r w:rsidR="000B4359" w:rsidRPr="00AE49BD">
        <w:rPr>
          <w:rFonts w:ascii="Times New Roman" w:eastAsia="Times New Roman" w:hAnsi="Times New Roman" w:cs="Times New Roman"/>
          <w:sz w:val="24"/>
          <w:szCs w:val="24"/>
          <w:lang w:eastAsia="zh-CN"/>
        </w:rPr>
        <w:t>от ______________ 2018</w:t>
      </w:r>
      <w:r w:rsidR="0066592D" w:rsidRPr="00AE49BD">
        <w:rPr>
          <w:rFonts w:ascii="Times New Roman" w:eastAsia="Times New Roman" w:hAnsi="Times New Roman" w:cs="Times New Roman"/>
          <w:sz w:val="24"/>
          <w:szCs w:val="24"/>
          <w:lang w:eastAsia="zh-CN"/>
        </w:rPr>
        <w:t xml:space="preserve"> года</w:t>
      </w:r>
    </w:p>
    <w:p w:rsidR="0066592D" w:rsidRPr="00AE49BD" w:rsidRDefault="0066592D" w:rsidP="00AE49BD">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p>
    <w:p w:rsidR="00BD3DD8" w:rsidRPr="00AE49BD" w:rsidRDefault="00BD3DD8" w:rsidP="00AE49BD">
      <w:pPr>
        <w:spacing w:after="0" w:line="240" w:lineRule="auto"/>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Форма акта об исполнении Концессионером обязательств по реконструкции объекта концессионного соглашения.</w:t>
      </w:r>
    </w:p>
    <w:p w:rsidR="00B30DD3" w:rsidRPr="00AE49BD" w:rsidRDefault="00B30DD3"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АКТ</w:t>
      </w:r>
    </w:p>
    <w:p w:rsidR="00B30DD3" w:rsidRPr="00AE49BD" w:rsidRDefault="00B30DD3"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об исполнении концессионером</w:t>
      </w:r>
      <w:r w:rsidR="00AE49BD" w:rsidRPr="00AE49BD">
        <w:rPr>
          <w:rFonts w:ascii="Times New Roman" w:eastAsia="Times New Roman" w:hAnsi="Times New Roman" w:cs="Times New Roman"/>
          <w:b/>
          <w:sz w:val="24"/>
          <w:szCs w:val="24"/>
          <w:lang w:eastAsia="ru-RU"/>
        </w:rPr>
        <w:t xml:space="preserve"> </w:t>
      </w:r>
      <w:r w:rsidRPr="00AE49BD">
        <w:rPr>
          <w:rFonts w:ascii="Times New Roman" w:eastAsia="Times New Roman" w:hAnsi="Times New Roman" w:cs="Times New Roman"/>
          <w:b/>
          <w:sz w:val="24"/>
          <w:szCs w:val="24"/>
          <w:lang w:eastAsia="ru-RU"/>
        </w:rPr>
        <w:t>обязательств по реконструкции объекта концессионного соглашения от «___</w:t>
      </w:r>
      <w:r w:rsidR="00AE49BD" w:rsidRPr="00AE49BD">
        <w:rPr>
          <w:rFonts w:ascii="Times New Roman" w:eastAsia="Times New Roman" w:hAnsi="Times New Roman" w:cs="Times New Roman"/>
          <w:b/>
          <w:sz w:val="24"/>
          <w:szCs w:val="24"/>
          <w:lang w:eastAsia="ru-RU"/>
        </w:rPr>
        <w:t>_» _</w:t>
      </w:r>
      <w:r w:rsidR="0013679A">
        <w:rPr>
          <w:rFonts w:ascii="Times New Roman" w:eastAsia="Times New Roman" w:hAnsi="Times New Roman" w:cs="Times New Roman"/>
          <w:b/>
          <w:sz w:val="24"/>
          <w:szCs w:val="24"/>
          <w:lang w:eastAsia="ru-RU"/>
        </w:rPr>
        <w:t>_______2018</w:t>
      </w:r>
      <w:r w:rsidRPr="00AE49BD">
        <w:rPr>
          <w:rFonts w:ascii="Times New Roman" w:eastAsia="Times New Roman" w:hAnsi="Times New Roman" w:cs="Times New Roman"/>
          <w:b/>
          <w:sz w:val="24"/>
          <w:szCs w:val="24"/>
          <w:lang w:eastAsia="ru-RU"/>
        </w:rPr>
        <w:t>№_______________</w:t>
      </w:r>
      <w:r w:rsidR="00AE49BD" w:rsidRPr="00AE49BD">
        <w:rPr>
          <w:rFonts w:ascii="Times New Roman" w:eastAsia="Times New Roman" w:hAnsi="Times New Roman" w:cs="Times New Roman"/>
          <w:b/>
          <w:sz w:val="24"/>
          <w:szCs w:val="24"/>
          <w:lang w:eastAsia="ru-RU"/>
        </w:rPr>
        <w:t xml:space="preserve"> </w:t>
      </w:r>
    </w:p>
    <w:p w:rsidR="00B30DD3" w:rsidRPr="00AE49BD" w:rsidRDefault="00B30DD3" w:rsidP="00AE49BD">
      <w:pPr>
        <w:spacing w:after="0" w:line="240" w:lineRule="auto"/>
        <w:jc w:val="center"/>
        <w:rPr>
          <w:rFonts w:ascii="Times New Roman" w:eastAsia="Times New Roman" w:hAnsi="Times New Roman" w:cs="Times New Roman"/>
          <w:b/>
          <w:sz w:val="24"/>
          <w:szCs w:val="24"/>
          <w:lang w:eastAsia="ru-RU"/>
        </w:rPr>
      </w:pPr>
    </w:p>
    <w:p w:rsidR="00B30DD3" w:rsidRPr="00AE49BD" w:rsidRDefault="00B30DD3"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Дата подписания: «___»</w:t>
      </w:r>
      <w:r w:rsidR="00AE49BD" w:rsidRPr="00AE49BD">
        <w:rPr>
          <w:rFonts w:ascii="Times New Roman" w:eastAsia="Times New Roman" w:hAnsi="Times New Roman" w:cs="Times New Roman"/>
          <w:b/>
          <w:sz w:val="24"/>
          <w:szCs w:val="24"/>
          <w:lang w:eastAsia="ru-RU"/>
        </w:rPr>
        <w:t xml:space="preserve"> </w:t>
      </w:r>
      <w:r w:rsidRPr="00AE49BD">
        <w:rPr>
          <w:rFonts w:ascii="Times New Roman" w:eastAsia="Times New Roman" w:hAnsi="Times New Roman" w:cs="Times New Roman"/>
          <w:b/>
          <w:sz w:val="24"/>
          <w:szCs w:val="24"/>
          <w:lang w:eastAsia="ru-RU"/>
        </w:rPr>
        <w:t>_________ 201__ г.</w:t>
      </w:r>
    </w:p>
    <w:p w:rsidR="00B30DD3" w:rsidRPr="00AE49BD" w:rsidRDefault="00B30DD3" w:rsidP="00AE49BD">
      <w:pPr>
        <w:spacing w:after="0" w:line="240" w:lineRule="auto"/>
        <w:jc w:val="center"/>
        <w:rPr>
          <w:rFonts w:ascii="Times New Roman" w:eastAsia="Times New Roman" w:hAnsi="Times New Roman" w:cs="Times New Roman"/>
          <w:b/>
          <w:sz w:val="24"/>
          <w:szCs w:val="24"/>
          <w:lang w:eastAsia="ru-RU"/>
        </w:rPr>
      </w:pPr>
      <w:r w:rsidRPr="00AE49BD">
        <w:rPr>
          <w:rFonts w:ascii="Times New Roman" w:eastAsia="Times New Roman" w:hAnsi="Times New Roman" w:cs="Times New Roman"/>
          <w:b/>
          <w:sz w:val="24"/>
          <w:szCs w:val="24"/>
          <w:lang w:eastAsia="ru-RU"/>
        </w:rPr>
        <w:t>Место подписания:</w:t>
      </w:r>
      <w:r w:rsidR="00AE49BD" w:rsidRPr="00AE49BD">
        <w:rPr>
          <w:rFonts w:ascii="Times New Roman" w:eastAsia="Times New Roman" w:hAnsi="Times New Roman" w:cs="Times New Roman"/>
          <w:b/>
          <w:sz w:val="24"/>
          <w:szCs w:val="24"/>
          <w:lang w:eastAsia="ru-RU"/>
        </w:rPr>
        <w:t xml:space="preserve"> </w:t>
      </w:r>
      <w:r w:rsidRPr="00AE49BD">
        <w:rPr>
          <w:rFonts w:ascii="Times New Roman" w:eastAsia="Times New Roman" w:hAnsi="Times New Roman" w:cs="Times New Roman"/>
          <w:b/>
          <w:sz w:val="24"/>
          <w:szCs w:val="24"/>
          <w:lang w:eastAsia="ru-RU"/>
        </w:rPr>
        <w:t>г. ____________, _____________ область</w:t>
      </w:r>
    </w:p>
    <w:p w:rsidR="00B30DD3" w:rsidRPr="00AE49BD" w:rsidRDefault="00B30DD3" w:rsidP="00AE49BD">
      <w:pPr>
        <w:spacing w:after="0" w:line="240" w:lineRule="auto"/>
        <w:jc w:val="center"/>
        <w:rPr>
          <w:rFonts w:ascii="Times New Roman" w:eastAsia="Times New Roman" w:hAnsi="Times New Roman" w:cs="Times New Roman"/>
          <w:b/>
          <w:sz w:val="24"/>
          <w:szCs w:val="24"/>
          <w:lang w:eastAsia="ru-RU"/>
        </w:rPr>
      </w:pPr>
    </w:p>
    <w:p w:rsidR="00B30DD3" w:rsidRPr="00AE49BD" w:rsidRDefault="001332A1" w:rsidP="00C37764">
      <w:pPr>
        <w:widowControl w:val="0"/>
        <w:shd w:val="clear" w:color="auto" w:fill="FFFFFF"/>
        <w:spacing w:after="0" w:line="240" w:lineRule="auto"/>
        <w:ind w:firstLine="708"/>
        <w:jc w:val="both"/>
        <w:textAlignment w:val="baseline"/>
        <w:rPr>
          <w:rFonts w:ascii="Times New Roman" w:eastAsia="Times New Roman" w:hAnsi="Times New Roman" w:cs="Times New Roman"/>
          <w:sz w:val="24"/>
          <w:szCs w:val="24"/>
          <w:lang w:eastAsia="zh-CN"/>
        </w:rPr>
      </w:pPr>
      <w:r w:rsidRPr="00AE49BD">
        <w:rPr>
          <w:rFonts w:ascii="Times New Roman" w:eastAsia="Times New Roman" w:hAnsi="Times New Roman" w:cs="Times New Roman"/>
          <w:b/>
          <w:sz w:val="24"/>
          <w:szCs w:val="24"/>
          <w:lang w:eastAsia="zh-CN"/>
        </w:rPr>
        <w:t>Комитет по управлению муниц</w:t>
      </w:r>
      <w:r w:rsidR="00DB1EFB" w:rsidRPr="00AE49BD">
        <w:rPr>
          <w:rFonts w:ascii="Times New Roman" w:eastAsia="Times New Roman" w:hAnsi="Times New Roman" w:cs="Times New Roman"/>
          <w:b/>
          <w:sz w:val="24"/>
          <w:szCs w:val="24"/>
          <w:lang w:eastAsia="zh-CN"/>
        </w:rPr>
        <w:t>ипальным имуществом и земельным отношениям</w:t>
      </w:r>
      <w:r w:rsidR="0066592D" w:rsidRPr="00AE49BD">
        <w:rPr>
          <w:rFonts w:ascii="Times New Roman" w:eastAsia="Times New Roman" w:hAnsi="Times New Roman" w:cs="Times New Roman"/>
          <w:b/>
          <w:sz w:val="24"/>
          <w:szCs w:val="24"/>
          <w:lang w:eastAsia="zh-CN"/>
        </w:rPr>
        <w:t xml:space="preserve"> Симского городского поселения</w:t>
      </w:r>
      <w:r w:rsidR="00B30DD3" w:rsidRPr="00AE49BD">
        <w:rPr>
          <w:rFonts w:ascii="Times New Roman" w:eastAsia="Times New Roman" w:hAnsi="Times New Roman" w:cs="Times New Roman"/>
          <w:sz w:val="24"/>
          <w:szCs w:val="24"/>
          <w:lang w:eastAsia="zh-CN"/>
        </w:rPr>
        <w:t xml:space="preserve">, </w:t>
      </w:r>
      <w:r w:rsidR="00A8067A" w:rsidRPr="00AE49BD">
        <w:rPr>
          <w:rFonts w:ascii="Times New Roman" w:eastAsia="Times New Roman" w:hAnsi="Times New Roman" w:cs="Times New Roman"/>
          <w:sz w:val="24"/>
          <w:szCs w:val="24"/>
          <w:lang w:eastAsia="zh-CN"/>
        </w:rPr>
        <w:t xml:space="preserve">действующий от имени муниципального образования «Симское городское поселение», </w:t>
      </w:r>
      <w:r w:rsidR="00B30DD3" w:rsidRPr="00AE49BD">
        <w:rPr>
          <w:rFonts w:ascii="Times New Roman" w:eastAsia="Times New Roman" w:hAnsi="Times New Roman" w:cs="Times New Roman"/>
          <w:sz w:val="24"/>
          <w:szCs w:val="24"/>
          <w:lang w:eastAsia="zh-CN"/>
        </w:rPr>
        <w:t xml:space="preserve">в лице ________________________________, действующего на основании _______________, именуемый в дальнейшем </w:t>
      </w:r>
      <w:r w:rsidR="00B30DD3" w:rsidRPr="00AE49BD">
        <w:rPr>
          <w:rFonts w:ascii="Times New Roman" w:eastAsia="Times New Roman" w:hAnsi="Times New Roman" w:cs="Times New Roman"/>
          <w:b/>
          <w:sz w:val="24"/>
          <w:szCs w:val="24"/>
          <w:lang w:eastAsia="zh-CN"/>
        </w:rPr>
        <w:t>Концедент</w:t>
      </w:r>
      <w:r w:rsidR="00B30DD3" w:rsidRPr="00AE49BD">
        <w:rPr>
          <w:rFonts w:ascii="Times New Roman" w:eastAsia="Times New Roman" w:hAnsi="Times New Roman" w:cs="Times New Roman"/>
          <w:sz w:val="24"/>
          <w:szCs w:val="24"/>
          <w:lang w:eastAsia="zh-CN"/>
        </w:rPr>
        <w:t>, в соответствии с условиями концессионного соглашения № ___________от _______________________</w:t>
      </w:r>
      <w:r w:rsidRPr="00AE49BD">
        <w:rPr>
          <w:rFonts w:ascii="Times New Roman" w:eastAsia="Times New Roman" w:hAnsi="Times New Roman" w:cs="Times New Roman"/>
          <w:sz w:val="24"/>
          <w:szCs w:val="24"/>
          <w:lang w:eastAsia="zh-CN"/>
        </w:rPr>
        <w:t>,</w:t>
      </w:r>
      <w:r w:rsidR="00B30DD3" w:rsidRPr="00AE49BD">
        <w:rPr>
          <w:rFonts w:ascii="Times New Roman" w:eastAsia="Times New Roman" w:hAnsi="Times New Roman" w:cs="Times New Roman"/>
          <w:sz w:val="24"/>
          <w:szCs w:val="24"/>
          <w:lang w:eastAsia="zh-CN"/>
        </w:rPr>
        <w:t xml:space="preserve"> с одной стороны, </w:t>
      </w:r>
    </w:p>
    <w:p w:rsidR="00B30DD3" w:rsidRPr="00AE49BD" w:rsidRDefault="00B30DD3" w:rsidP="00AE49B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ar-SA"/>
        </w:rPr>
      </w:pPr>
      <w:r w:rsidRPr="00AE49BD">
        <w:rPr>
          <w:rFonts w:ascii="Times New Roman" w:eastAsia="Times New Roman" w:hAnsi="Times New Roman" w:cs="Times New Roman"/>
          <w:sz w:val="24"/>
          <w:szCs w:val="24"/>
          <w:lang w:eastAsia="zh-CN"/>
        </w:rPr>
        <w:t xml:space="preserve">и </w:t>
      </w:r>
      <w:r w:rsidR="0066592D" w:rsidRPr="00AE49BD">
        <w:rPr>
          <w:rFonts w:ascii="Times New Roman" w:eastAsia="Times New Roman" w:hAnsi="Times New Roman" w:cs="Times New Roman"/>
          <w:b/>
          <w:sz w:val="24"/>
          <w:szCs w:val="24"/>
          <w:lang w:eastAsia="zh-CN"/>
        </w:rPr>
        <w:t>__________________________________________</w:t>
      </w:r>
      <w:r w:rsidRPr="00AE49BD">
        <w:rPr>
          <w:rFonts w:ascii="Times New Roman" w:eastAsia="Times New Roman" w:hAnsi="Times New Roman" w:cs="Times New Roman"/>
          <w:sz w:val="24"/>
          <w:szCs w:val="24"/>
          <w:lang w:eastAsia="zh-CN"/>
        </w:rPr>
        <w:t xml:space="preserve">, в лице _______________________________, действующего на основании _____________________, именуемый в дальнейшем </w:t>
      </w:r>
      <w:r w:rsidRPr="00AE49BD">
        <w:rPr>
          <w:rFonts w:ascii="Times New Roman" w:eastAsia="Times New Roman" w:hAnsi="Times New Roman" w:cs="Times New Roman"/>
          <w:b/>
          <w:sz w:val="24"/>
          <w:szCs w:val="24"/>
          <w:lang w:eastAsia="zh-CN"/>
        </w:rPr>
        <w:t>Концессионер</w:t>
      </w:r>
      <w:r w:rsidRPr="00AE49BD">
        <w:rPr>
          <w:rFonts w:ascii="Times New Roman" w:eastAsia="Times New Roman" w:hAnsi="Times New Roman" w:cs="Times New Roman"/>
          <w:sz w:val="24"/>
          <w:szCs w:val="24"/>
          <w:lang w:eastAsia="zh-CN"/>
        </w:rPr>
        <w:t>, с другой стороны</w:t>
      </w:r>
      <w:r w:rsidRPr="00AE49BD">
        <w:rPr>
          <w:rFonts w:ascii="Times New Roman" w:eastAsia="Times New Roman" w:hAnsi="Times New Roman" w:cs="Times New Roman"/>
          <w:sz w:val="24"/>
          <w:szCs w:val="24"/>
          <w:lang w:eastAsia="ru-RU"/>
        </w:rPr>
        <w:t xml:space="preserve">, совместно именуемые </w:t>
      </w:r>
      <w:r w:rsidRPr="00AE49BD">
        <w:rPr>
          <w:rFonts w:ascii="Times New Roman" w:eastAsia="Times New Roman" w:hAnsi="Times New Roman" w:cs="Times New Roman"/>
          <w:b/>
          <w:bCs/>
          <w:sz w:val="24"/>
          <w:szCs w:val="24"/>
          <w:lang w:eastAsia="ru-RU"/>
        </w:rPr>
        <w:t>Сторонами</w:t>
      </w:r>
      <w:r w:rsidRPr="00AE49BD">
        <w:rPr>
          <w:rFonts w:ascii="Times New Roman" w:eastAsia="Times New Roman" w:hAnsi="Times New Roman" w:cs="Times New Roman"/>
          <w:sz w:val="24"/>
          <w:szCs w:val="24"/>
          <w:lang w:eastAsia="ar-SA"/>
        </w:rPr>
        <w:t xml:space="preserve">, составили и подписали настоящий </w:t>
      </w:r>
      <w:r w:rsidRPr="00AE49BD">
        <w:rPr>
          <w:rFonts w:ascii="Times New Roman" w:eastAsia="Times New Roman" w:hAnsi="Times New Roman" w:cs="Times New Roman"/>
          <w:bCs/>
          <w:sz w:val="24"/>
          <w:szCs w:val="24"/>
          <w:lang w:eastAsia="ar-SA"/>
        </w:rPr>
        <w:t>акт к концессионному соглашению</w:t>
      </w:r>
      <w:r w:rsidR="00AE49BD" w:rsidRPr="00AE49BD">
        <w:rPr>
          <w:rFonts w:ascii="Times New Roman" w:eastAsia="Times New Roman" w:hAnsi="Times New Roman" w:cs="Times New Roman"/>
          <w:bCs/>
          <w:sz w:val="24"/>
          <w:szCs w:val="24"/>
          <w:lang w:eastAsia="ar-SA"/>
        </w:rPr>
        <w:t xml:space="preserve"> </w:t>
      </w:r>
      <w:r w:rsidRPr="00AE49BD">
        <w:rPr>
          <w:rFonts w:ascii="Times New Roman" w:eastAsia="Times New Roman" w:hAnsi="Times New Roman" w:cs="Times New Roman"/>
          <w:bCs/>
          <w:sz w:val="24"/>
          <w:szCs w:val="24"/>
          <w:lang w:eastAsia="ar-SA"/>
        </w:rPr>
        <w:t>от «___</w:t>
      </w:r>
      <w:r w:rsidR="00AE49BD" w:rsidRPr="00AE49BD">
        <w:rPr>
          <w:rFonts w:ascii="Times New Roman" w:eastAsia="Times New Roman" w:hAnsi="Times New Roman" w:cs="Times New Roman"/>
          <w:bCs/>
          <w:sz w:val="24"/>
          <w:szCs w:val="24"/>
          <w:lang w:eastAsia="ar-SA"/>
        </w:rPr>
        <w:t>_» _</w:t>
      </w:r>
      <w:r w:rsidRPr="00AE49BD">
        <w:rPr>
          <w:rFonts w:ascii="Times New Roman" w:eastAsia="Times New Roman" w:hAnsi="Times New Roman" w:cs="Times New Roman"/>
          <w:bCs/>
          <w:sz w:val="24"/>
          <w:szCs w:val="24"/>
          <w:lang w:eastAsia="ar-SA"/>
        </w:rPr>
        <w:t>________20__г. №_____________</w:t>
      </w:r>
      <w:r w:rsidR="00AE49BD" w:rsidRPr="00AE49BD">
        <w:rPr>
          <w:rFonts w:ascii="Times New Roman" w:eastAsia="Times New Roman" w:hAnsi="Times New Roman" w:cs="Times New Roman"/>
          <w:bCs/>
          <w:sz w:val="24"/>
          <w:szCs w:val="24"/>
          <w:lang w:eastAsia="ar-SA"/>
        </w:rPr>
        <w:t>_ (</w:t>
      </w:r>
      <w:r w:rsidRPr="00AE49BD">
        <w:rPr>
          <w:rFonts w:ascii="Times New Roman" w:eastAsia="Times New Roman" w:hAnsi="Times New Roman" w:cs="Times New Roman"/>
          <w:bCs/>
          <w:sz w:val="24"/>
          <w:szCs w:val="24"/>
          <w:lang w:eastAsia="ar-SA"/>
        </w:rPr>
        <w:t xml:space="preserve">далее по тексту-Соглашение) </w:t>
      </w:r>
      <w:r w:rsidRPr="00AE49BD">
        <w:rPr>
          <w:rFonts w:ascii="Times New Roman" w:eastAsia="Times New Roman" w:hAnsi="Times New Roman" w:cs="Times New Roman"/>
          <w:sz w:val="24"/>
          <w:szCs w:val="24"/>
          <w:lang w:eastAsia="ar-SA"/>
        </w:rPr>
        <w:t>о нижеследующем:</w:t>
      </w:r>
    </w:p>
    <w:p w:rsidR="00B30DD3" w:rsidRPr="00AE49BD" w:rsidRDefault="00B30DD3" w:rsidP="00AE49BD">
      <w:pPr>
        <w:numPr>
          <w:ilvl w:val="0"/>
          <w:numId w:val="28"/>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Стороны подтверждают исполнение Сторонами принятых на себя обязательств в рамках Соглашения за период с ____________ по 31.12.201____г., а именно:</w:t>
      </w:r>
    </w:p>
    <w:p w:rsidR="00B30DD3" w:rsidRPr="00AE49BD" w:rsidRDefault="00B30DD3" w:rsidP="00AE49BD">
      <w:pPr>
        <w:suppressAutoHyphens/>
        <w:spacing w:after="0" w:line="240" w:lineRule="auto"/>
        <w:contextualSpacing/>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Концессионер в полном объеме исполнил мероприятия по реконструкции объекта Соглашения, предусмотренные в приложении №___ к Соглашению:</w:t>
      </w:r>
    </w:p>
    <w:tbl>
      <w:tblPr>
        <w:tblStyle w:val="16"/>
        <w:tblW w:w="0" w:type="auto"/>
        <w:tblInd w:w="108" w:type="dxa"/>
        <w:tblLook w:val="04A0" w:firstRow="1" w:lastRow="0" w:firstColumn="1" w:lastColumn="0" w:noHBand="0" w:noVBand="1"/>
      </w:tblPr>
      <w:tblGrid>
        <w:gridCol w:w="769"/>
        <w:gridCol w:w="5449"/>
        <w:gridCol w:w="3019"/>
      </w:tblGrid>
      <w:tr w:rsidR="00B30DD3" w:rsidRPr="00AE49BD" w:rsidTr="00B9433F">
        <w:tc>
          <w:tcPr>
            <w:tcW w:w="723" w:type="dxa"/>
          </w:tcPr>
          <w:p w:rsidR="00B30DD3" w:rsidRPr="00AE49BD" w:rsidRDefault="00B30DD3" w:rsidP="00AE49BD">
            <w:pPr>
              <w:contextualSpacing/>
              <w:jc w:val="center"/>
              <w:rPr>
                <w:rFonts w:eastAsia="Times New Roman"/>
                <w:sz w:val="24"/>
                <w:szCs w:val="24"/>
                <w:lang w:eastAsia="ru-RU"/>
              </w:rPr>
            </w:pPr>
            <w:r w:rsidRPr="00AE49BD">
              <w:rPr>
                <w:rFonts w:eastAsia="Times New Roman"/>
                <w:sz w:val="24"/>
                <w:szCs w:val="24"/>
                <w:lang w:eastAsia="ru-RU"/>
              </w:rPr>
              <w:t>№п/п</w:t>
            </w:r>
          </w:p>
        </w:tc>
        <w:tc>
          <w:tcPr>
            <w:tcW w:w="5656" w:type="dxa"/>
          </w:tcPr>
          <w:p w:rsidR="00B30DD3" w:rsidRPr="00AE49BD" w:rsidRDefault="00B30DD3" w:rsidP="00AE49BD">
            <w:pPr>
              <w:contextualSpacing/>
              <w:jc w:val="center"/>
              <w:rPr>
                <w:rFonts w:eastAsia="Times New Roman"/>
                <w:sz w:val="24"/>
                <w:szCs w:val="24"/>
                <w:lang w:eastAsia="ru-RU"/>
              </w:rPr>
            </w:pPr>
            <w:r w:rsidRPr="00AE49BD">
              <w:rPr>
                <w:rFonts w:eastAsia="Times New Roman"/>
                <w:sz w:val="24"/>
                <w:szCs w:val="24"/>
                <w:lang w:eastAsia="ru-RU"/>
              </w:rPr>
              <w:t>Наименование мероприятия</w:t>
            </w:r>
          </w:p>
        </w:tc>
        <w:tc>
          <w:tcPr>
            <w:tcW w:w="3084" w:type="dxa"/>
          </w:tcPr>
          <w:p w:rsidR="00B30DD3" w:rsidRPr="00AE49BD" w:rsidRDefault="00B30DD3" w:rsidP="00AE49BD">
            <w:pPr>
              <w:contextualSpacing/>
              <w:jc w:val="center"/>
              <w:rPr>
                <w:rFonts w:eastAsia="Times New Roman"/>
                <w:sz w:val="24"/>
                <w:szCs w:val="24"/>
                <w:lang w:eastAsia="ru-RU"/>
              </w:rPr>
            </w:pPr>
            <w:r w:rsidRPr="00AE49BD">
              <w:rPr>
                <w:rFonts w:eastAsia="Times New Roman"/>
                <w:sz w:val="24"/>
                <w:szCs w:val="24"/>
                <w:lang w:eastAsia="ru-RU"/>
              </w:rPr>
              <w:t>Вложения Концессионера, руб., без НДС</w:t>
            </w:r>
          </w:p>
        </w:tc>
      </w:tr>
      <w:tr w:rsidR="00B30DD3" w:rsidRPr="00AE49BD" w:rsidTr="00B9433F">
        <w:tc>
          <w:tcPr>
            <w:tcW w:w="723" w:type="dxa"/>
          </w:tcPr>
          <w:p w:rsidR="00B30DD3" w:rsidRPr="00AE49BD" w:rsidRDefault="00B30DD3" w:rsidP="00AE49BD">
            <w:pPr>
              <w:contextualSpacing/>
              <w:jc w:val="both"/>
              <w:rPr>
                <w:rFonts w:eastAsia="Times New Roman"/>
                <w:sz w:val="24"/>
                <w:szCs w:val="24"/>
                <w:lang w:eastAsia="ru-RU"/>
              </w:rPr>
            </w:pPr>
          </w:p>
        </w:tc>
        <w:tc>
          <w:tcPr>
            <w:tcW w:w="5656" w:type="dxa"/>
          </w:tcPr>
          <w:p w:rsidR="00B30DD3" w:rsidRPr="00AE49BD" w:rsidRDefault="00B30DD3" w:rsidP="00AE49BD">
            <w:pPr>
              <w:contextualSpacing/>
              <w:jc w:val="both"/>
              <w:rPr>
                <w:rFonts w:eastAsia="Times New Roman"/>
                <w:sz w:val="24"/>
                <w:szCs w:val="24"/>
                <w:lang w:eastAsia="ru-RU"/>
              </w:rPr>
            </w:pPr>
          </w:p>
        </w:tc>
        <w:tc>
          <w:tcPr>
            <w:tcW w:w="3084" w:type="dxa"/>
          </w:tcPr>
          <w:p w:rsidR="00B30DD3" w:rsidRPr="00AE49BD" w:rsidRDefault="00B30DD3" w:rsidP="00AE49BD">
            <w:pPr>
              <w:contextualSpacing/>
              <w:jc w:val="both"/>
              <w:rPr>
                <w:rFonts w:eastAsia="Times New Roman"/>
                <w:sz w:val="24"/>
                <w:szCs w:val="24"/>
                <w:lang w:eastAsia="ru-RU"/>
              </w:rPr>
            </w:pPr>
          </w:p>
        </w:tc>
      </w:tr>
    </w:tbl>
    <w:p w:rsidR="00B30DD3" w:rsidRPr="00AE49BD" w:rsidRDefault="00B30DD3" w:rsidP="00AE49BD">
      <w:pPr>
        <w:spacing w:after="0" w:line="240" w:lineRule="auto"/>
        <w:jc w:val="both"/>
        <w:rPr>
          <w:rFonts w:ascii="Times New Roman" w:eastAsia="Times New Roman" w:hAnsi="Times New Roman" w:cs="Times New Roman"/>
          <w:sz w:val="24"/>
          <w:szCs w:val="24"/>
          <w:lang w:eastAsia="ru-RU"/>
        </w:rPr>
      </w:pPr>
      <w:r w:rsidRPr="00AE49BD">
        <w:rPr>
          <w:rFonts w:ascii="Times New Roman" w:eastAsia="Times New Roman" w:hAnsi="Times New Roman" w:cs="Times New Roman"/>
          <w:sz w:val="24"/>
          <w:szCs w:val="24"/>
          <w:lang w:eastAsia="ru-RU"/>
        </w:rPr>
        <w:t>Претензий Концедента к Концессионеру не имеется.</w:t>
      </w:r>
    </w:p>
    <w:p w:rsidR="00B30DD3" w:rsidRPr="00AE49BD" w:rsidRDefault="00B30DD3" w:rsidP="00AE49BD">
      <w:pPr>
        <w:spacing w:after="0" w:line="240" w:lineRule="auto"/>
        <w:jc w:val="both"/>
        <w:rPr>
          <w:rFonts w:ascii="Times New Roman" w:eastAsia="Times New Roman" w:hAnsi="Times New Roman" w:cs="Times New Roman"/>
          <w:b/>
          <w:i/>
          <w:sz w:val="24"/>
          <w:szCs w:val="24"/>
          <w:lang w:eastAsia="ru-RU"/>
        </w:rPr>
      </w:pPr>
      <w:r w:rsidRPr="00AE49BD">
        <w:rPr>
          <w:rFonts w:ascii="Times New Roman" w:eastAsia="Times New Roman" w:hAnsi="Times New Roman" w:cs="Times New Roman"/>
          <w:b/>
          <w:i/>
          <w:sz w:val="24"/>
          <w:szCs w:val="24"/>
          <w:lang w:eastAsia="ru-RU"/>
        </w:rPr>
        <w:t>Если мероприятия выполнены не в полном объеме – указать с объяснением причин и последствий (перенесено на следующий год, например).</w:t>
      </w:r>
    </w:p>
    <w:p w:rsidR="00B30DD3" w:rsidRPr="00C37764" w:rsidRDefault="00B30DD3" w:rsidP="00C37764">
      <w:pPr>
        <w:pStyle w:val="afe"/>
        <w:numPr>
          <w:ilvl w:val="0"/>
          <w:numId w:val="28"/>
        </w:numPr>
        <w:spacing w:after="0" w:line="240" w:lineRule="auto"/>
        <w:ind w:left="0" w:firstLine="0"/>
        <w:jc w:val="both"/>
        <w:rPr>
          <w:rFonts w:ascii="Times New Roman" w:hAnsi="Times New Roman" w:cs="Times New Roman"/>
          <w:sz w:val="24"/>
          <w:szCs w:val="24"/>
          <w:lang w:eastAsia="ru-RU"/>
        </w:rPr>
      </w:pPr>
      <w:r w:rsidRPr="00C37764">
        <w:rPr>
          <w:rFonts w:ascii="Times New Roman" w:hAnsi="Times New Roman" w:cs="Times New Roman"/>
          <w:sz w:val="24"/>
          <w:szCs w:val="24"/>
          <w:lang w:eastAsia="ru-RU"/>
        </w:rPr>
        <w:t>Претензий</w:t>
      </w:r>
      <w:r w:rsidR="00AE49BD" w:rsidRPr="00C37764">
        <w:rPr>
          <w:rFonts w:ascii="Times New Roman" w:hAnsi="Times New Roman" w:cs="Times New Roman"/>
          <w:sz w:val="24"/>
          <w:szCs w:val="24"/>
          <w:lang w:eastAsia="ru-RU"/>
        </w:rPr>
        <w:t xml:space="preserve"> </w:t>
      </w:r>
      <w:r w:rsidRPr="00C37764">
        <w:rPr>
          <w:rFonts w:ascii="Times New Roman" w:hAnsi="Times New Roman" w:cs="Times New Roman"/>
          <w:sz w:val="24"/>
          <w:szCs w:val="24"/>
          <w:lang w:eastAsia="ru-RU"/>
        </w:rPr>
        <w:t>по исполнению условий Соглашения Стороны друг к другу не имеют.</w:t>
      </w:r>
    </w:p>
    <w:p w:rsidR="0066592D" w:rsidRPr="00C37764" w:rsidRDefault="00B30DD3" w:rsidP="00C37764">
      <w:pPr>
        <w:pStyle w:val="afe"/>
        <w:numPr>
          <w:ilvl w:val="0"/>
          <w:numId w:val="28"/>
        </w:numPr>
        <w:spacing w:after="0" w:line="240" w:lineRule="auto"/>
        <w:ind w:left="0" w:firstLine="0"/>
        <w:jc w:val="both"/>
        <w:rPr>
          <w:rFonts w:ascii="Times New Roman" w:hAnsi="Times New Roman" w:cs="Times New Roman"/>
          <w:sz w:val="24"/>
          <w:szCs w:val="24"/>
          <w:lang w:eastAsia="ru-RU"/>
        </w:rPr>
      </w:pPr>
      <w:r w:rsidRPr="00C37764">
        <w:rPr>
          <w:rFonts w:ascii="Times New Roman" w:hAnsi="Times New Roman" w:cs="Times New Roman"/>
          <w:sz w:val="24"/>
          <w:szCs w:val="24"/>
          <w:lang w:eastAsia="ru-RU"/>
        </w:rPr>
        <w:t>Настоящий акт составлен в двух экземплярах,</w:t>
      </w:r>
      <w:r w:rsidR="00AE49BD" w:rsidRPr="00C37764">
        <w:rPr>
          <w:rFonts w:ascii="Times New Roman" w:hAnsi="Times New Roman" w:cs="Times New Roman"/>
          <w:sz w:val="24"/>
          <w:szCs w:val="24"/>
          <w:lang w:eastAsia="ru-RU"/>
        </w:rPr>
        <w:t xml:space="preserve"> </w:t>
      </w:r>
      <w:r w:rsidRPr="00C37764">
        <w:rPr>
          <w:rFonts w:ascii="Times New Roman" w:hAnsi="Times New Roman" w:cs="Times New Roman"/>
          <w:sz w:val="24"/>
          <w:szCs w:val="24"/>
          <w:lang w:eastAsia="ru-RU"/>
        </w:rPr>
        <w:t>по одному для каждой из сторон и вступает в силу с даты его подписания уполномоченными представителями Сторон.</w:t>
      </w:r>
    </w:p>
    <w:p w:rsidR="0066592D" w:rsidRPr="00C37764" w:rsidRDefault="0066592D" w:rsidP="00C37764">
      <w:pPr>
        <w:pStyle w:val="afe"/>
        <w:numPr>
          <w:ilvl w:val="0"/>
          <w:numId w:val="28"/>
        </w:numPr>
        <w:spacing w:after="0" w:line="240" w:lineRule="auto"/>
        <w:ind w:left="0" w:firstLine="0"/>
        <w:jc w:val="both"/>
        <w:rPr>
          <w:rFonts w:ascii="Times New Roman" w:hAnsi="Times New Roman" w:cs="Times New Roman"/>
          <w:sz w:val="24"/>
          <w:szCs w:val="24"/>
          <w:lang w:eastAsia="ru-RU"/>
        </w:rPr>
      </w:pPr>
      <w:r w:rsidRPr="00C37764">
        <w:rPr>
          <w:rFonts w:ascii="Times New Roman" w:hAnsi="Times New Roman" w:cs="Times New Roman"/>
          <w:sz w:val="24"/>
          <w:szCs w:val="24"/>
          <w:lang w:eastAsia="ru-RU"/>
        </w:rPr>
        <w:t>Подписи Сторон:</w:t>
      </w:r>
    </w:p>
    <w:p w:rsidR="0066592D" w:rsidRPr="00AE49BD" w:rsidRDefault="0066592D" w:rsidP="00AE49BD">
      <w:pPr>
        <w:widowControl w:val="0"/>
        <w:shd w:val="clear" w:color="auto" w:fill="FFFFFF"/>
        <w:spacing w:after="0" w:line="240" w:lineRule="auto"/>
        <w:jc w:val="both"/>
        <w:textAlignment w:val="baseline"/>
        <w:rPr>
          <w:rFonts w:ascii="Times New Roman" w:hAnsi="Times New Roman" w:cs="Times New Roman"/>
          <w:sz w:val="24"/>
          <w:szCs w:val="24"/>
        </w:rPr>
      </w:pPr>
      <w:r w:rsidRPr="00AE49BD">
        <w:rPr>
          <w:rFonts w:ascii="Times New Roman" w:hAnsi="Times New Roman" w:cs="Times New Roman"/>
          <w:sz w:val="24"/>
          <w:szCs w:val="24"/>
        </w:rPr>
        <w:t> </w:t>
      </w:r>
      <w:r w:rsidRPr="00AE49BD">
        <w:rPr>
          <w:rFonts w:ascii="Times New Roman" w:hAnsi="Times New Roman" w:cs="Times New Roman"/>
          <w:b/>
          <w:bCs/>
          <w:sz w:val="24"/>
          <w:szCs w:val="24"/>
          <w:u w:val="single"/>
        </w:rPr>
        <w:t>Концедент:</w:t>
      </w:r>
      <w:r w:rsidRPr="00AE49BD">
        <w:rPr>
          <w:rFonts w:ascii="Times New Roman" w:hAnsi="Times New Roman" w:cs="Times New Roman"/>
          <w:bCs/>
          <w:sz w:val="24"/>
          <w:szCs w:val="24"/>
        </w:rPr>
        <w:t>    </w:t>
      </w:r>
      <w:r w:rsidRPr="00AE49BD">
        <w:rPr>
          <w:rFonts w:ascii="Times New Roman" w:hAnsi="Times New Roman" w:cs="Times New Roman"/>
          <w:b/>
          <w:bCs/>
          <w:sz w:val="24"/>
          <w:szCs w:val="24"/>
        </w:rPr>
        <w:t>                                                                                              </w:t>
      </w:r>
      <w:r w:rsidRPr="00AE49BD">
        <w:rPr>
          <w:rFonts w:ascii="Times New Roman" w:hAnsi="Times New Roman" w:cs="Times New Roman"/>
          <w:sz w:val="24"/>
          <w:szCs w:val="24"/>
        </w:rPr>
        <w:t> </w:t>
      </w:r>
      <w:r w:rsidRPr="00AE49BD">
        <w:rPr>
          <w:rFonts w:ascii="Times New Roman" w:hAnsi="Times New Roman" w:cs="Times New Roman"/>
          <w:b/>
          <w:bCs/>
          <w:sz w:val="24"/>
          <w:szCs w:val="24"/>
          <w:u w:val="single"/>
        </w:rPr>
        <w:t>Концессионер:</w:t>
      </w:r>
    </w:p>
    <w:p w:rsidR="00B30DD3" w:rsidRPr="00AE49BD" w:rsidRDefault="00B30DD3" w:rsidP="00AE49BD">
      <w:pPr>
        <w:spacing w:after="0" w:line="240" w:lineRule="auto"/>
        <w:jc w:val="both"/>
        <w:rPr>
          <w:rFonts w:ascii="Times New Roman" w:eastAsia="Times New Roman" w:hAnsi="Times New Roman" w:cs="Times New Roman"/>
          <w:sz w:val="24"/>
          <w:szCs w:val="24"/>
          <w:lang w:eastAsia="ru-RU"/>
        </w:rPr>
      </w:pPr>
    </w:p>
    <w:p w:rsidR="00B30DD3" w:rsidRPr="00AE49BD" w:rsidRDefault="00B30DD3" w:rsidP="00AE49BD">
      <w:pPr>
        <w:spacing w:after="0" w:line="240" w:lineRule="auto"/>
        <w:jc w:val="both"/>
        <w:rPr>
          <w:rFonts w:ascii="Times New Roman" w:eastAsia="Times New Roman" w:hAnsi="Times New Roman" w:cs="Times New Roman"/>
          <w:sz w:val="24"/>
          <w:szCs w:val="24"/>
          <w:lang w:eastAsia="ru-RU"/>
        </w:rPr>
      </w:pPr>
    </w:p>
    <w:p w:rsidR="00217B71" w:rsidRPr="00AE49BD" w:rsidRDefault="00217B71"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AE49BD" w:rsidRDefault="00217B71"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Pr="00AE49BD" w:rsidRDefault="007C619C" w:rsidP="00AE49BD">
      <w:pPr>
        <w:widowControl w:val="0"/>
        <w:shd w:val="clear" w:color="auto" w:fill="FFFFFF"/>
        <w:spacing w:after="0" w:line="240" w:lineRule="auto"/>
        <w:textAlignment w:val="baseline"/>
        <w:rPr>
          <w:rFonts w:ascii="Times New Roman" w:eastAsia="Times New Roman" w:hAnsi="Times New Roman" w:cs="Times New Roman"/>
          <w:sz w:val="24"/>
          <w:szCs w:val="24"/>
          <w:lang w:eastAsia="zh-CN"/>
        </w:rPr>
      </w:pPr>
    </w:p>
    <w:sectPr w:rsidR="007C619C" w:rsidRPr="00AE49BD" w:rsidSect="003B0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924"/>
    <w:multiLevelType w:val="multilevel"/>
    <w:tmpl w:val="CBAE6DE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1965" w:hanging="124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A115951"/>
    <w:multiLevelType w:val="hybridMultilevel"/>
    <w:tmpl w:val="523E88D4"/>
    <w:lvl w:ilvl="0" w:tplc="BDD07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754B12"/>
    <w:multiLevelType w:val="hybridMultilevel"/>
    <w:tmpl w:val="9B30E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B1EEC"/>
    <w:multiLevelType w:val="hybridMultilevel"/>
    <w:tmpl w:val="DAEC505E"/>
    <w:lvl w:ilvl="0" w:tplc="8A962524">
      <w:start w:val="4"/>
      <w:numFmt w:val="decimal"/>
      <w:lvlText w:val="%1."/>
      <w:lvlJc w:val="left"/>
      <w:pPr>
        <w:ind w:left="1570"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0B76FF9"/>
    <w:multiLevelType w:val="hybridMultilevel"/>
    <w:tmpl w:val="0CACA1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41D41F6"/>
    <w:multiLevelType w:val="hybridMultilevel"/>
    <w:tmpl w:val="116E0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93F00"/>
    <w:multiLevelType w:val="multilevel"/>
    <w:tmpl w:val="60F4023E"/>
    <w:lvl w:ilvl="0">
      <w:start w:val="17"/>
      <w:numFmt w:val="decimal"/>
      <w:lvlText w:val="%1."/>
      <w:lvlJc w:val="left"/>
      <w:pPr>
        <w:ind w:left="480" w:hanging="480"/>
      </w:pPr>
      <w:rPr>
        <w:rFonts w:hint="default"/>
      </w:rPr>
    </w:lvl>
    <w:lvl w:ilvl="1">
      <w:start w:val="2"/>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A991881"/>
    <w:multiLevelType w:val="hybridMultilevel"/>
    <w:tmpl w:val="EBC43C10"/>
    <w:lvl w:ilvl="0" w:tplc="8A962524">
      <w:start w:val="4"/>
      <w:numFmt w:val="decimal"/>
      <w:lvlText w:val="%1."/>
      <w:lvlJc w:val="left"/>
      <w:pPr>
        <w:ind w:left="1070"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1B595C71"/>
    <w:multiLevelType w:val="hybridMultilevel"/>
    <w:tmpl w:val="2F10CE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4756E"/>
    <w:multiLevelType w:val="hybridMultilevel"/>
    <w:tmpl w:val="06FEBAA8"/>
    <w:lvl w:ilvl="0" w:tplc="026C570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FEF4F22"/>
    <w:multiLevelType w:val="hybridMultilevel"/>
    <w:tmpl w:val="0D688AC8"/>
    <w:lvl w:ilvl="0" w:tplc="30384E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752056"/>
    <w:multiLevelType w:val="hybridMultilevel"/>
    <w:tmpl w:val="16DA0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9338F"/>
    <w:multiLevelType w:val="hybridMultilevel"/>
    <w:tmpl w:val="24F41018"/>
    <w:lvl w:ilvl="0" w:tplc="8A962524">
      <w:start w:val="4"/>
      <w:numFmt w:val="decimal"/>
      <w:lvlText w:val="%1."/>
      <w:lvlJc w:val="left"/>
      <w:pPr>
        <w:ind w:left="1353"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235E051B"/>
    <w:multiLevelType w:val="multilevel"/>
    <w:tmpl w:val="0C04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191B76"/>
    <w:multiLevelType w:val="hybridMultilevel"/>
    <w:tmpl w:val="C76E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9D2E5D"/>
    <w:multiLevelType w:val="hybridMultilevel"/>
    <w:tmpl w:val="19F886EA"/>
    <w:lvl w:ilvl="0" w:tplc="45F4107E">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DE4DC7"/>
    <w:multiLevelType w:val="hybridMultilevel"/>
    <w:tmpl w:val="44E217A2"/>
    <w:lvl w:ilvl="0" w:tplc="932EAF6A">
      <w:start w:val="1"/>
      <w:numFmt w:val="bullet"/>
      <w:lvlText w:val=""/>
      <w:lvlJc w:val="left"/>
      <w:pPr>
        <w:tabs>
          <w:tab w:val="num" w:pos="1080"/>
        </w:tabs>
        <w:ind w:left="1080" w:hanging="360"/>
      </w:pPr>
      <w:rPr>
        <w:rFonts w:ascii="Symbol" w:hAnsi="Symbol" w:hint="default"/>
      </w:rPr>
    </w:lvl>
    <w:lvl w:ilvl="1" w:tplc="E130AC8A" w:tentative="1">
      <w:start w:val="1"/>
      <w:numFmt w:val="bullet"/>
      <w:lvlText w:val="o"/>
      <w:lvlJc w:val="left"/>
      <w:pPr>
        <w:tabs>
          <w:tab w:val="num" w:pos="1800"/>
        </w:tabs>
        <w:ind w:left="1800" w:hanging="360"/>
      </w:pPr>
      <w:rPr>
        <w:rFonts w:ascii="Courier New" w:hAnsi="Courier New" w:cs="Courier New" w:hint="default"/>
      </w:rPr>
    </w:lvl>
    <w:lvl w:ilvl="2" w:tplc="C428B47C" w:tentative="1">
      <w:start w:val="1"/>
      <w:numFmt w:val="bullet"/>
      <w:lvlText w:val=""/>
      <w:lvlJc w:val="left"/>
      <w:pPr>
        <w:tabs>
          <w:tab w:val="num" w:pos="2520"/>
        </w:tabs>
        <w:ind w:left="2520" w:hanging="360"/>
      </w:pPr>
      <w:rPr>
        <w:rFonts w:ascii="Wingdings" w:hAnsi="Wingdings" w:hint="default"/>
      </w:rPr>
    </w:lvl>
    <w:lvl w:ilvl="3" w:tplc="AFC0D460" w:tentative="1">
      <w:start w:val="1"/>
      <w:numFmt w:val="bullet"/>
      <w:lvlText w:val=""/>
      <w:lvlJc w:val="left"/>
      <w:pPr>
        <w:tabs>
          <w:tab w:val="num" w:pos="3240"/>
        </w:tabs>
        <w:ind w:left="3240" w:hanging="360"/>
      </w:pPr>
      <w:rPr>
        <w:rFonts w:ascii="Symbol" w:hAnsi="Symbol" w:hint="default"/>
      </w:rPr>
    </w:lvl>
    <w:lvl w:ilvl="4" w:tplc="0B7253C2" w:tentative="1">
      <w:start w:val="1"/>
      <w:numFmt w:val="bullet"/>
      <w:lvlText w:val="o"/>
      <w:lvlJc w:val="left"/>
      <w:pPr>
        <w:tabs>
          <w:tab w:val="num" w:pos="3960"/>
        </w:tabs>
        <w:ind w:left="3960" w:hanging="360"/>
      </w:pPr>
      <w:rPr>
        <w:rFonts w:ascii="Courier New" w:hAnsi="Courier New" w:cs="Courier New" w:hint="default"/>
      </w:rPr>
    </w:lvl>
    <w:lvl w:ilvl="5" w:tplc="9C283784" w:tentative="1">
      <w:start w:val="1"/>
      <w:numFmt w:val="bullet"/>
      <w:lvlText w:val=""/>
      <w:lvlJc w:val="left"/>
      <w:pPr>
        <w:tabs>
          <w:tab w:val="num" w:pos="4680"/>
        </w:tabs>
        <w:ind w:left="4680" w:hanging="360"/>
      </w:pPr>
      <w:rPr>
        <w:rFonts w:ascii="Wingdings" w:hAnsi="Wingdings" w:hint="default"/>
      </w:rPr>
    </w:lvl>
    <w:lvl w:ilvl="6" w:tplc="29505A02" w:tentative="1">
      <w:start w:val="1"/>
      <w:numFmt w:val="bullet"/>
      <w:lvlText w:val=""/>
      <w:lvlJc w:val="left"/>
      <w:pPr>
        <w:tabs>
          <w:tab w:val="num" w:pos="5400"/>
        </w:tabs>
        <w:ind w:left="5400" w:hanging="360"/>
      </w:pPr>
      <w:rPr>
        <w:rFonts w:ascii="Symbol" w:hAnsi="Symbol" w:hint="default"/>
      </w:rPr>
    </w:lvl>
    <w:lvl w:ilvl="7" w:tplc="7A86FB3E" w:tentative="1">
      <w:start w:val="1"/>
      <w:numFmt w:val="bullet"/>
      <w:lvlText w:val="o"/>
      <w:lvlJc w:val="left"/>
      <w:pPr>
        <w:tabs>
          <w:tab w:val="num" w:pos="6120"/>
        </w:tabs>
        <w:ind w:left="6120" w:hanging="360"/>
      </w:pPr>
      <w:rPr>
        <w:rFonts w:ascii="Courier New" w:hAnsi="Courier New" w:cs="Courier New" w:hint="default"/>
      </w:rPr>
    </w:lvl>
    <w:lvl w:ilvl="8" w:tplc="40208CB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8F55F2"/>
    <w:multiLevelType w:val="multilevel"/>
    <w:tmpl w:val="1C9E3F70"/>
    <w:lvl w:ilvl="0">
      <w:start w:val="1"/>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8" w15:restartNumberingAfterBreak="0">
    <w:nsid w:val="2F1503FC"/>
    <w:multiLevelType w:val="multilevel"/>
    <w:tmpl w:val="921248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866871"/>
    <w:multiLevelType w:val="multilevel"/>
    <w:tmpl w:val="1EC0248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094618"/>
    <w:multiLevelType w:val="hybridMultilevel"/>
    <w:tmpl w:val="FF225A70"/>
    <w:lvl w:ilvl="0" w:tplc="09D21A80">
      <w:start w:val="1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C2A479F"/>
    <w:multiLevelType w:val="hybridMultilevel"/>
    <w:tmpl w:val="D94E3804"/>
    <w:lvl w:ilvl="0" w:tplc="8A962524">
      <w:start w:val="4"/>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3C4A23CA"/>
    <w:multiLevelType w:val="multilevel"/>
    <w:tmpl w:val="FF3A1D58"/>
    <w:lvl w:ilvl="0">
      <w:start w:val="7"/>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D662773"/>
    <w:multiLevelType w:val="hybridMultilevel"/>
    <w:tmpl w:val="62D4B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46509F"/>
    <w:multiLevelType w:val="hybridMultilevel"/>
    <w:tmpl w:val="5714EDE6"/>
    <w:lvl w:ilvl="0" w:tplc="8A962524">
      <w:start w:val="4"/>
      <w:numFmt w:val="decimal"/>
      <w:lvlText w:val="%1."/>
      <w:lvlJc w:val="left"/>
      <w:pPr>
        <w:ind w:left="1570"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3B7101C"/>
    <w:multiLevelType w:val="hybridMultilevel"/>
    <w:tmpl w:val="5ABC487A"/>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E46D72"/>
    <w:multiLevelType w:val="hybridMultilevel"/>
    <w:tmpl w:val="EBCC6E24"/>
    <w:lvl w:ilvl="0" w:tplc="180A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CD837D6"/>
    <w:multiLevelType w:val="hybridMultilevel"/>
    <w:tmpl w:val="46E65262"/>
    <w:lvl w:ilvl="0" w:tplc="E81E8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EDC2583"/>
    <w:multiLevelType w:val="hybridMultilevel"/>
    <w:tmpl w:val="4FCA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3730FD"/>
    <w:multiLevelType w:val="hybridMultilevel"/>
    <w:tmpl w:val="8FD8E626"/>
    <w:lvl w:ilvl="0" w:tplc="0EB6D1FE">
      <w:start w:val="101"/>
      <w:numFmt w:val="decimal"/>
      <w:lvlText w:val="%1."/>
      <w:lvlJc w:val="left"/>
      <w:pPr>
        <w:ind w:left="1413" w:hanging="4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B423E2E"/>
    <w:multiLevelType w:val="multilevel"/>
    <w:tmpl w:val="74DEDA1C"/>
    <w:lvl w:ilvl="0">
      <w:start w:val="19"/>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5FDE0414"/>
    <w:multiLevelType w:val="multilevel"/>
    <w:tmpl w:val="67909EDC"/>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2" w15:restartNumberingAfterBreak="0">
    <w:nsid w:val="60335473"/>
    <w:multiLevelType w:val="multilevel"/>
    <w:tmpl w:val="636A32BC"/>
    <w:lvl w:ilvl="0">
      <w:start w:val="1"/>
      <w:numFmt w:val="decimal"/>
      <w:lvlText w:val="%1."/>
      <w:lvlJc w:val="left"/>
      <w:pPr>
        <w:ind w:left="840" w:hanging="6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33" w15:restartNumberingAfterBreak="0">
    <w:nsid w:val="639E7955"/>
    <w:multiLevelType w:val="hybridMultilevel"/>
    <w:tmpl w:val="074E96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C6654B"/>
    <w:multiLevelType w:val="multilevel"/>
    <w:tmpl w:val="A50A10C2"/>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687F0C04"/>
    <w:multiLevelType w:val="multilevel"/>
    <w:tmpl w:val="58983C8E"/>
    <w:lvl w:ilvl="0">
      <w:start w:val="2"/>
      <w:numFmt w:val="decimal"/>
      <w:lvlText w:val="%1."/>
      <w:lvlJc w:val="left"/>
      <w:pPr>
        <w:tabs>
          <w:tab w:val="num" w:pos="502"/>
        </w:tabs>
        <w:ind w:left="502" w:hanging="360"/>
      </w:pPr>
      <w:rPr>
        <w:rFonts w:hint="default"/>
        <w:b w:val="0"/>
        <w:sz w:val="24"/>
        <w:szCs w:val="24"/>
      </w:rPr>
    </w:lvl>
    <w:lvl w:ilvl="1">
      <w:start w:val="2"/>
      <w:numFmt w:val="decimal"/>
      <w:isLgl/>
      <w:lvlText w:val="%1.%2."/>
      <w:lvlJc w:val="left"/>
      <w:pPr>
        <w:ind w:left="1924" w:hanging="1215"/>
      </w:pPr>
      <w:rPr>
        <w:rFonts w:hint="default"/>
      </w:rPr>
    </w:lvl>
    <w:lvl w:ilvl="2">
      <w:start w:val="1"/>
      <w:numFmt w:val="decimal"/>
      <w:isLgl/>
      <w:lvlText w:val="%1.%2.%3."/>
      <w:lvlJc w:val="left"/>
      <w:pPr>
        <w:ind w:left="2491" w:hanging="1215"/>
      </w:pPr>
      <w:rPr>
        <w:rFonts w:hint="default"/>
      </w:rPr>
    </w:lvl>
    <w:lvl w:ilvl="3">
      <w:start w:val="1"/>
      <w:numFmt w:val="decimal"/>
      <w:isLgl/>
      <w:lvlText w:val="%1.%2.%3.%4."/>
      <w:lvlJc w:val="left"/>
      <w:pPr>
        <w:ind w:left="3058" w:hanging="1215"/>
      </w:pPr>
      <w:rPr>
        <w:rFonts w:hint="default"/>
      </w:rPr>
    </w:lvl>
    <w:lvl w:ilvl="4">
      <w:start w:val="1"/>
      <w:numFmt w:val="decimal"/>
      <w:isLgl/>
      <w:lvlText w:val="%1.%2.%3.%4.%5."/>
      <w:lvlJc w:val="left"/>
      <w:pPr>
        <w:ind w:left="3625" w:hanging="1215"/>
      </w:pPr>
      <w:rPr>
        <w:rFonts w:hint="default"/>
      </w:rPr>
    </w:lvl>
    <w:lvl w:ilvl="5">
      <w:start w:val="1"/>
      <w:numFmt w:val="decimal"/>
      <w:isLgl/>
      <w:lvlText w:val="%1.%2.%3.%4.%5.%6."/>
      <w:lvlJc w:val="left"/>
      <w:pPr>
        <w:ind w:left="4192" w:hanging="1215"/>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36" w15:restartNumberingAfterBreak="0">
    <w:nsid w:val="6A1E4F68"/>
    <w:multiLevelType w:val="hybridMultilevel"/>
    <w:tmpl w:val="14C8B354"/>
    <w:lvl w:ilvl="0" w:tplc="0EB6D1FE">
      <w:start w:val="101"/>
      <w:numFmt w:val="decimal"/>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C54D8A"/>
    <w:multiLevelType w:val="multilevel"/>
    <w:tmpl w:val="C1102C9A"/>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70525ABF"/>
    <w:multiLevelType w:val="hybridMultilevel"/>
    <w:tmpl w:val="2CF887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1A2577"/>
    <w:multiLevelType w:val="hybridMultilevel"/>
    <w:tmpl w:val="59742470"/>
    <w:lvl w:ilvl="0" w:tplc="35B4B5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5E7091"/>
    <w:multiLevelType w:val="hybridMultilevel"/>
    <w:tmpl w:val="41F022C2"/>
    <w:lvl w:ilvl="0" w:tplc="8A962524">
      <w:start w:val="4"/>
      <w:numFmt w:val="decimal"/>
      <w:lvlText w:val="%1."/>
      <w:lvlJc w:val="left"/>
      <w:pPr>
        <w:ind w:left="1353"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797F54DE"/>
    <w:multiLevelType w:val="hybridMultilevel"/>
    <w:tmpl w:val="117AD854"/>
    <w:lvl w:ilvl="0" w:tplc="8A962524">
      <w:start w:val="4"/>
      <w:numFmt w:val="decimal"/>
      <w:lvlText w:val="%1."/>
      <w:lvlJc w:val="left"/>
      <w:pPr>
        <w:ind w:left="1570"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AC108A8"/>
    <w:multiLevelType w:val="multilevel"/>
    <w:tmpl w:val="7DC46B58"/>
    <w:lvl w:ilvl="0">
      <w:start w:val="1"/>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43" w15:restartNumberingAfterBreak="0">
    <w:nsid w:val="7BD97E26"/>
    <w:multiLevelType w:val="hybridMultilevel"/>
    <w:tmpl w:val="982A0A7E"/>
    <w:lvl w:ilvl="0" w:tplc="8092F3B2">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4" w15:restartNumberingAfterBreak="0">
    <w:nsid w:val="7E9861C5"/>
    <w:multiLevelType w:val="multilevel"/>
    <w:tmpl w:val="2BFA7634"/>
    <w:lvl w:ilvl="0">
      <w:start w:val="7"/>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15:restartNumberingAfterBreak="0">
    <w:nsid w:val="7F6C142D"/>
    <w:multiLevelType w:val="hybridMultilevel"/>
    <w:tmpl w:val="8B32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D8660C"/>
    <w:multiLevelType w:val="multilevel"/>
    <w:tmpl w:val="7DC46B58"/>
    <w:lvl w:ilvl="0">
      <w:start w:val="1"/>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num w:numId="1">
    <w:abstractNumId w:val="13"/>
  </w:num>
  <w:num w:numId="2">
    <w:abstractNumId w:val="35"/>
  </w:num>
  <w:num w:numId="3">
    <w:abstractNumId w:val="31"/>
  </w:num>
  <w:num w:numId="4">
    <w:abstractNumId w:val="27"/>
  </w:num>
  <w:num w:numId="5">
    <w:abstractNumId w:val="10"/>
  </w:num>
  <w:num w:numId="6">
    <w:abstractNumId w:val="16"/>
  </w:num>
  <w:num w:numId="7">
    <w:abstractNumId w:val="34"/>
  </w:num>
  <w:num w:numId="8">
    <w:abstractNumId w:val="9"/>
  </w:num>
  <w:num w:numId="9">
    <w:abstractNumId w:val="22"/>
  </w:num>
  <w:num w:numId="10">
    <w:abstractNumId w:val="30"/>
  </w:num>
  <w:num w:numId="11">
    <w:abstractNumId w:val="37"/>
  </w:num>
  <w:num w:numId="12">
    <w:abstractNumId w:val="18"/>
  </w:num>
  <w:num w:numId="13">
    <w:abstractNumId w:val="28"/>
  </w:num>
  <w:num w:numId="14">
    <w:abstractNumId w:val="40"/>
  </w:num>
  <w:num w:numId="15">
    <w:abstractNumId w:val="14"/>
  </w:num>
  <w:num w:numId="16">
    <w:abstractNumId w:val="32"/>
  </w:num>
  <w:num w:numId="17">
    <w:abstractNumId w:val="43"/>
  </w:num>
  <w:num w:numId="18">
    <w:abstractNumId w:val="17"/>
  </w:num>
  <w:num w:numId="19">
    <w:abstractNumId w:val="6"/>
  </w:num>
  <w:num w:numId="20">
    <w:abstractNumId w:val="23"/>
  </w:num>
  <w:num w:numId="21">
    <w:abstractNumId w:val="5"/>
  </w:num>
  <w:num w:numId="22">
    <w:abstractNumId w:val="26"/>
  </w:num>
  <w:num w:numId="23">
    <w:abstractNumId w:val="2"/>
  </w:num>
  <w:num w:numId="24">
    <w:abstractNumId w:val="39"/>
  </w:num>
  <w:num w:numId="25">
    <w:abstractNumId w:val="15"/>
  </w:num>
  <w:num w:numId="26">
    <w:abstractNumId w:val="44"/>
  </w:num>
  <w:num w:numId="27">
    <w:abstractNumId w:val="20"/>
  </w:num>
  <w:num w:numId="28">
    <w:abstractNumId w:val="0"/>
  </w:num>
  <w:num w:numId="29">
    <w:abstractNumId w:val="21"/>
  </w:num>
  <w:num w:numId="30">
    <w:abstractNumId w:val="1"/>
  </w:num>
  <w:num w:numId="31">
    <w:abstractNumId w:val="19"/>
  </w:num>
  <w:num w:numId="32">
    <w:abstractNumId w:val="4"/>
  </w:num>
  <w:num w:numId="33">
    <w:abstractNumId w:val="41"/>
  </w:num>
  <w:num w:numId="34">
    <w:abstractNumId w:val="24"/>
  </w:num>
  <w:num w:numId="35">
    <w:abstractNumId w:val="7"/>
  </w:num>
  <w:num w:numId="36">
    <w:abstractNumId w:val="3"/>
  </w:num>
  <w:num w:numId="37">
    <w:abstractNumId w:val="25"/>
  </w:num>
  <w:num w:numId="38">
    <w:abstractNumId w:val="45"/>
  </w:num>
  <w:num w:numId="39">
    <w:abstractNumId w:val="12"/>
  </w:num>
  <w:num w:numId="40">
    <w:abstractNumId w:val="8"/>
  </w:num>
  <w:num w:numId="41">
    <w:abstractNumId w:val="38"/>
  </w:num>
  <w:num w:numId="42">
    <w:abstractNumId w:val="33"/>
  </w:num>
  <w:num w:numId="43">
    <w:abstractNumId w:val="29"/>
  </w:num>
  <w:num w:numId="44">
    <w:abstractNumId w:val="36"/>
  </w:num>
  <w:num w:numId="45">
    <w:abstractNumId w:val="42"/>
  </w:num>
  <w:num w:numId="46">
    <w:abstractNumId w:val="4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A6"/>
    <w:rsid w:val="00085722"/>
    <w:rsid w:val="00087988"/>
    <w:rsid w:val="000A20E7"/>
    <w:rsid w:val="000B4359"/>
    <w:rsid w:val="000D1EFD"/>
    <w:rsid w:val="000D5E00"/>
    <w:rsid w:val="000F3E8C"/>
    <w:rsid w:val="00106B4A"/>
    <w:rsid w:val="00123167"/>
    <w:rsid w:val="001332A1"/>
    <w:rsid w:val="0013679A"/>
    <w:rsid w:val="00162BF6"/>
    <w:rsid w:val="00196510"/>
    <w:rsid w:val="00205255"/>
    <w:rsid w:val="002105A1"/>
    <w:rsid w:val="00217B71"/>
    <w:rsid w:val="00291CEC"/>
    <w:rsid w:val="002A6A47"/>
    <w:rsid w:val="002D274B"/>
    <w:rsid w:val="002E228D"/>
    <w:rsid w:val="00315206"/>
    <w:rsid w:val="003B0926"/>
    <w:rsid w:val="003F7E9C"/>
    <w:rsid w:val="004143A8"/>
    <w:rsid w:val="00441468"/>
    <w:rsid w:val="0047316F"/>
    <w:rsid w:val="004B711D"/>
    <w:rsid w:val="004F0979"/>
    <w:rsid w:val="004F0CBC"/>
    <w:rsid w:val="005374EE"/>
    <w:rsid w:val="00562A22"/>
    <w:rsid w:val="00582887"/>
    <w:rsid w:val="005903C9"/>
    <w:rsid w:val="00596191"/>
    <w:rsid w:val="005A3173"/>
    <w:rsid w:val="005B0D12"/>
    <w:rsid w:val="005C2F09"/>
    <w:rsid w:val="005D0A6A"/>
    <w:rsid w:val="005E5EA6"/>
    <w:rsid w:val="0063264F"/>
    <w:rsid w:val="006420A4"/>
    <w:rsid w:val="0066592D"/>
    <w:rsid w:val="00797845"/>
    <w:rsid w:val="007A4F70"/>
    <w:rsid w:val="007C1EC9"/>
    <w:rsid w:val="007C619C"/>
    <w:rsid w:val="00810861"/>
    <w:rsid w:val="00854238"/>
    <w:rsid w:val="0086406D"/>
    <w:rsid w:val="008F4177"/>
    <w:rsid w:val="00964DB6"/>
    <w:rsid w:val="00984E3E"/>
    <w:rsid w:val="009A3C25"/>
    <w:rsid w:val="00A16C2B"/>
    <w:rsid w:val="00A535B1"/>
    <w:rsid w:val="00A8067A"/>
    <w:rsid w:val="00A9353B"/>
    <w:rsid w:val="00AB2D16"/>
    <w:rsid w:val="00AB7FCF"/>
    <w:rsid w:val="00AD469C"/>
    <w:rsid w:val="00AE49BD"/>
    <w:rsid w:val="00B30DD3"/>
    <w:rsid w:val="00B402FE"/>
    <w:rsid w:val="00B665A0"/>
    <w:rsid w:val="00B678E5"/>
    <w:rsid w:val="00B9433F"/>
    <w:rsid w:val="00BD3DD8"/>
    <w:rsid w:val="00C37764"/>
    <w:rsid w:val="00C92D48"/>
    <w:rsid w:val="00C95265"/>
    <w:rsid w:val="00CB1EC3"/>
    <w:rsid w:val="00CC53A5"/>
    <w:rsid w:val="00D4544B"/>
    <w:rsid w:val="00DA7D13"/>
    <w:rsid w:val="00DB1EFB"/>
    <w:rsid w:val="00DD07C2"/>
    <w:rsid w:val="00DF3310"/>
    <w:rsid w:val="00DF7910"/>
    <w:rsid w:val="00E85D94"/>
    <w:rsid w:val="00F04088"/>
    <w:rsid w:val="00F65864"/>
    <w:rsid w:val="00F7486F"/>
    <w:rsid w:val="00FB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B5B8D-24B1-46D5-B2AA-E7DEB5B8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17B71"/>
    <w:pPr>
      <w:keepNext/>
      <w:suppressAutoHyphens/>
      <w:spacing w:before="240" w:after="60"/>
      <w:outlineLvl w:val="0"/>
    </w:pPr>
    <w:rPr>
      <w:rFonts w:ascii="Cambria" w:eastAsia="Times New Roman" w:hAnsi="Cambria" w:cs="Times New Roman"/>
      <w:b/>
      <w:bCs/>
      <w:kern w:val="32"/>
      <w:sz w:val="32"/>
      <w:szCs w:val="32"/>
      <w:lang w:eastAsia="zh-CN"/>
    </w:rPr>
  </w:style>
  <w:style w:type="paragraph" w:styleId="2">
    <w:name w:val="heading 2"/>
    <w:basedOn w:val="a"/>
    <w:link w:val="20"/>
    <w:qFormat/>
    <w:rsid w:val="00217B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217B71"/>
    <w:pPr>
      <w:keepNext/>
      <w:widowControl w:val="0"/>
      <w:suppressAutoHyphens/>
      <w:spacing w:after="0" w:line="240" w:lineRule="auto"/>
      <w:jc w:val="center"/>
      <w:outlineLvl w:val="3"/>
    </w:pPr>
    <w:rPr>
      <w:rFonts w:ascii="Times New Roman" w:eastAsia="Times New Roman" w:hAnsi="Times New Roman" w:cs="Times New Roman"/>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B71"/>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217B7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217B71"/>
    <w:rPr>
      <w:rFonts w:ascii="Times New Roman" w:eastAsia="Times New Roman" w:hAnsi="Times New Roman" w:cs="Times New Roman"/>
      <w:b/>
      <w:bCs/>
      <w:color w:val="000000"/>
      <w:sz w:val="32"/>
      <w:szCs w:val="32"/>
    </w:rPr>
  </w:style>
  <w:style w:type="numbering" w:customStyle="1" w:styleId="11">
    <w:name w:val="Нет списка1"/>
    <w:next w:val="a2"/>
    <w:uiPriority w:val="99"/>
    <w:semiHidden/>
    <w:unhideWhenUsed/>
    <w:rsid w:val="00217B71"/>
  </w:style>
  <w:style w:type="character" w:customStyle="1" w:styleId="12">
    <w:name w:val="Основной шрифт абзаца1"/>
    <w:rsid w:val="00217B71"/>
  </w:style>
  <w:style w:type="character" w:customStyle="1" w:styleId="a3">
    <w:name w:val="Текст выноски Знак"/>
    <w:rsid w:val="00217B71"/>
    <w:rPr>
      <w:rFonts w:ascii="Tahoma" w:hAnsi="Tahoma" w:cs="Tahoma"/>
      <w:sz w:val="16"/>
      <w:szCs w:val="16"/>
    </w:rPr>
  </w:style>
  <w:style w:type="character" w:styleId="a4">
    <w:name w:val="Hyperlink"/>
    <w:rsid w:val="00217B71"/>
    <w:rPr>
      <w:color w:val="000080"/>
      <w:u w:val="single"/>
    </w:rPr>
  </w:style>
  <w:style w:type="character" w:styleId="a5">
    <w:name w:val="Strong"/>
    <w:qFormat/>
    <w:rsid w:val="00217B71"/>
    <w:rPr>
      <w:b/>
      <w:bCs/>
    </w:rPr>
  </w:style>
  <w:style w:type="character" w:customStyle="1" w:styleId="Q">
    <w:name w:val="Q"/>
    <w:rsid w:val="00217B71"/>
  </w:style>
  <w:style w:type="character" w:customStyle="1" w:styleId="a6">
    <w:name w:val="Символ нумерации"/>
    <w:rsid w:val="00217B71"/>
  </w:style>
  <w:style w:type="paragraph" w:customStyle="1" w:styleId="a7">
    <w:name w:val="Заголовок"/>
    <w:basedOn w:val="a"/>
    <w:next w:val="a8"/>
    <w:rsid w:val="00217B71"/>
    <w:pPr>
      <w:keepNext/>
      <w:suppressAutoHyphens/>
      <w:spacing w:before="240" w:after="120"/>
    </w:pPr>
    <w:rPr>
      <w:rFonts w:ascii="Arial" w:eastAsia="Arial Unicode MS" w:hAnsi="Arial" w:cs="Arial"/>
      <w:sz w:val="28"/>
      <w:szCs w:val="28"/>
      <w:lang w:eastAsia="zh-CN"/>
    </w:rPr>
  </w:style>
  <w:style w:type="paragraph" w:styleId="a8">
    <w:name w:val="Body Text"/>
    <w:basedOn w:val="a"/>
    <w:link w:val="a9"/>
    <w:rsid w:val="00217B71"/>
    <w:pPr>
      <w:suppressAutoHyphens/>
      <w:spacing w:after="120"/>
    </w:pPr>
    <w:rPr>
      <w:rFonts w:ascii="Calibri" w:eastAsia="Times New Roman" w:hAnsi="Calibri" w:cs="Times New Roman"/>
      <w:lang w:eastAsia="zh-CN"/>
    </w:rPr>
  </w:style>
  <w:style w:type="character" w:customStyle="1" w:styleId="a9">
    <w:name w:val="Основной текст Знак"/>
    <w:basedOn w:val="a0"/>
    <w:link w:val="a8"/>
    <w:rsid w:val="00217B71"/>
    <w:rPr>
      <w:rFonts w:ascii="Calibri" w:eastAsia="Times New Roman" w:hAnsi="Calibri" w:cs="Times New Roman"/>
      <w:lang w:eastAsia="zh-CN"/>
    </w:rPr>
  </w:style>
  <w:style w:type="paragraph" w:styleId="aa">
    <w:name w:val="List"/>
    <w:basedOn w:val="a8"/>
    <w:rsid w:val="00217B71"/>
  </w:style>
  <w:style w:type="paragraph" w:styleId="ab">
    <w:name w:val="caption"/>
    <w:basedOn w:val="a"/>
    <w:qFormat/>
    <w:rsid w:val="00217B71"/>
    <w:pPr>
      <w:suppressLineNumbers/>
      <w:suppressAutoHyphens/>
      <w:spacing w:before="120" w:after="120"/>
    </w:pPr>
    <w:rPr>
      <w:rFonts w:ascii="Calibri" w:eastAsia="Times New Roman" w:hAnsi="Calibri" w:cs="Calibri"/>
      <w:i/>
      <w:iCs/>
      <w:sz w:val="24"/>
      <w:szCs w:val="24"/>
      <w:lang w:eastAsia="zh-CN"/>
    </w:rPr>
  </w:style>
  <w:style w:type="paragraph" w:customStyle="1" w:styleId="13">
    <w:name w:val="Указатель1"/>
    <w:basedOn w:val="a"/>
    <w:rsid w:val="00217B71"/>
    <w:pPr>
      <w:suppressLineNumbers/>
      <w:suppressAutoHyphens/>
    </w:pPr>
    <w:rPr>
      <w:rFonts w:ascii="Calibri" w:eastAsia="Times New Roman" w:hAnsi="Calibri" w:cs="Calibri"/>
      <w:lang w:eastAsia="zh-CN"/>
    </w:rPr>
  </w:style>
  <w:style w:type="paragraph" w:styleId="ac">
    <w:name w:val="Balloon Text"/>
    <w:basedOn w:val="a"/>
    <w:link w:val="14"/>
    <w:semiHidden/>
    <w:rsid w:val="00217B71"/>
    <w:pPr>
      <w:suppressAutoHyphens/>
      <w:spacing w:after="0" w:line="100" w:lineRule="atLeast"/>
    </w:pPr>
    <w:rPr>
      <w:rFonts w:ascii="Tahoma" w:eastAsia="Times New Roman" w:hAnsi="Tahoma" w:cs="Tahoma"/>
      <w:sz w:val="16"/>
      <w:szCs w:val="16"/>
      <w:lang w:eastAsia="zh-CN"/>
    </w:rPr>
  </w:style>
  <w:style w:type="character" w:customStyle="1" w:styleId="14">
    <w:name w:val="Текст выноски Знак1"/>
    <w:basedOn w:val="a0"/>
    <w:link w:val="ac"/>
    <w:semiHidden/>
    <w:rsid w:val="00217B71"/>
    <w:rPr>
      <w:rFonts w:ascii="Tahoma" w:eastAsia="Times New Roman" w:hAnsi="Tahoma" w:cs="Tahoma"/>
      <w:sz w:val="16"/>
      <w:szCs w:val="16"/>
      <w:lang w:eastAsia="zh-CN"/>
    </w:rPr>
  </w:style>
  <w:style w:type="paragraph" w:styleId="ad">
    <w:name w:val="Normal (Web)"/>
    <w:basedOn w:val="a"/>
    <w:rsid w:val="00217B71"/>
    <w:pPr>
      <w:spacing w:before="280" w:after="119" w:line="100" w:lineRule="atLeast"/>
    </w:pPr>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217B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17B71"/>
    <w:rPr>
      <w:rFonts w:ascii="Arial" w:eastAsia="Times New Roman" w:hAnsi="Arial" w:cs="Arial"/>
      <w:sz w:val="20"/>
      <w:szCs w:val="20"/>
      <w:lang w:eastAsia="ru-RU"/>
    </w:rPr>
  </w:style>
  <w:style w:type="paragraph" w:customStyle="1" w:styleId="Standard">
    <w:name w:val="Standard"/>
    <w:rsid w:val="00217B71"/>
    <w:pPr>
      <w:suppressAutoHyphens/>
      <w:autoSpaceDN w:val="0"/>
      <w:spacing w:after="0" w:line="240" w:lineRule="auto"/>
    </w:pPr>
    <w:rPr>
      <w:rFonts w:ascii="Times New Roman" w:eastAsia="Times New Roman" w:hAnsi="Times New Roman" w:cs="Times New Roman"/>
      <w:kern w:val="3"/>
      <w:sz w:val="24"/>
      <w:szCs w:val="24"/>
      <w:lang w:eastAsia="zh-CN"/>
    </w:rPr>
  </w:style>
  <w:style w:type="table" w:styleId="ae">
    <w:name w:val="Table Grid"/>
    <w:basedOn w:val="a1"/>
    <w:rsid w:val="00217B7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217B71"/>
    <w:pPr>
      <w:tabs>
        <w:tab w:val="center" w:pos="4677"/>
        <w:tab w:val="right" w:pos="9355"/>
      </w:tabs>
      <w:spacing w:after="0" w:line="240" w:lineRule="auto"/>
    </w:pPr>
    <w:rPr>
      <w:rFonts w:ascii="Times New Roman" w:eastAsia="Times New Roman" w:hAnsi="Times New Roman" w:cs="Times New Roman"/>
    </w:rPr>
  </w:style>
  <w:style w:type="character" w:customStyle="1" w:styleId="af0">
    <w:name w:val="Верхний колонтитул Знак"/>
    <w:basedOn w:val="a0"/>
    <w:link w:val="af"/>
    <w:rsid w:val="00217B71"/>
    <w:rPr>
      <w:rFonts w:ascii="Times New Roman" w:eastAsia="Times New Roman" w:hAnsi="Times New Roman" w:cs="Times New Roman"/>
    </w:rPr>
  </w:style>
  <w:style w:type="paragraph" w:styleId="af1">
    <w:name w:val="footer"/>
    <w:basedOn w:val="a"/>
    <w:link w:val="af2"/>
    <w:rsid w:val="00217B71"/>
    <w:pPr>
      <w:tabs>
        <w:tab w:val="center" w:pos="4677"/>
        <w:tab w:val="right" w:pos="9355"/>
      </w:tabs>
      <w:spacing w:after="0" w:line="240" w:lineRule="auto"/>
    </w:pPr>
    <w:rPr>
      <w:rFonts w:ascii="Times New Roman" w:eastAsia="Times New Roman" w:hAnsi="Times New Roman" w:cs="Times New Roman"/>
    </w:rPr>
  </w:style>
  <w:style w:type="character" w:customStyle="1" w:styleId="af2">
    <w:name w:val="Нижний колонтитул Знак"/>
    <w:basedOn w:val="a0"/>
    <w:link w:val="af1"/>
    <w:rsid w:val="00217B71"/>
    <w:rPr>
      <w:rFonts w:ascii="Times New Roman" w:eastAsia="Times New Roman" w:hAnsi="Times New Roman" w:cs="Times New Roman"/>
    </w:rPr>
  </w:style>
  <w:style w:type="paragraph" w:customStyle="1" w:styleId="ConsPlusTitle">
    <w:name w:val="ConsPlusTitle"/>
    <w:rsid w:val="00217B71"/>
    <w:pPr>
      <w:widowControl w:val="0"/>
      <w:tabs>
        <w:tab w:val="left" w:pos="708"/>
      </w:tabs>
      <w:suppressAutoHyphens/>
      <w:spacing w:after="0" w:line="100" w:lineRule="atLeast"/>
    </w:pPr>
    <w:rPr>
      <w:rFonts w:ascii="Arial" w:eastAsia="Times New Roman" w:hAnsi="Arial" w:cs="Arial"/>
      <w:b/>
      <w:bCs/>
      <w:sz w:val="20"/>
      <w:szCs w:val="20"/>
      <w:lang w:eastAsia="ru-RU"/>
    </w:rPr>
  </w:style>
  <w:style w:type="paragraph" w:customStyle="1" w:styleId="ConsPlusNonformat">
    <w:name w:val="ConsPlusNonformat"/>
    <w:uiPriority w:val="99"/>
    <w:rsid w:val="00217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qFormat/>
    <w:rsid w:val="00217B71"/>
    <w:pPr>
      <w:spacing w:after="0" w:line="240" w:lineRule="auto"/>
    </w:pPr>
    <w:rPr>
      <w:rFonts w:ascii="Times New Roman" w:eastAsia="Times New Roman" w:hAnsi="Times New Roman" w:cs="Times New Roman"/>
      <w:sz w:val="28"/>
      <w:szCs w:val="28"/>
    </w:rPr>
  </w:style>
  <w:style w:type="paragraph" w:styleId="af4">
    <w:name w:val="Body Text Indent"/>
    <w:basedOn w:val="a"/>
    <w:link w:val="af5"/>
    <w:rsid w:val="00217B71"/>
    <w:pPr>
      <w:suppressAutoHyphens/>
      <w:spacing w:after="120"/>
      <w:ind w:left="283"/>
    </w:pPr>
    <w:rPr>
      <w:rFonts w:ascii="Calibri" w:eastAsia="Times New Roman" w:hAnsi="Calibri" w:cs="Calibri"/>
      <w:lang w:eastAsia="zh-CN"/>
    </w:rPr>
  </w:style>
  <w:style w:type="character" w:customStyle="1" w:styleId="af5">
    <w:name w:val="Основной текст с отступом Знак"/>
    <w:basedOn w:val="a0"/>
    <w:link w:val="af4"/>
    <w:rsid w:val="00217B71"/>
    <w:rPr>
      <w:rFonts w:ascii="Calibri" w:eastAsia="Times New Roman" w:hAnsi="Calibri" w:cs="Calibri"/>
      <w:lang w:eastAsia="zh-CN"/>
    </w:rPr>
  </w:style>
  <w:style w:type="character" w:customStyle="1" w:styleId="textstyle2">
    <w:name w:val="textstyle2"/>
    <w:rsid w:val="00217B71"/>
  </w:style>
  <w:style w:type="paragraph" w:customStyle="1" w:styleId="ConsPlusCell">
    <w:name w:val="ConsPlusCell"/>
    <w:rsid w:val="00217B7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5">
    <w:name w:val="Стиль1"/>
    <w:basedOn w:val="ConsPlusNormal"/>
    <w:rsid w:val="00217B71"/>
    <w:pPr>
      <w:widowControl/>
      <w:suppressAutoHyphens/>
      <w:autoSpaceDE/>
      <w:autoSpaceDN/>
      <w:adjustRightInd/>
      <w:ind w:left="1070" w:firstLine="851"/>
      <w:jc w:val="both"/>
    </w:pPr>
    <w:rPr>
      <w:rFonts w:ascii="Times New Roman" w:hAnsi="Times New Roman" w:cs="Times New Roman"/>
      <w:kern w:val="1"/>
      <w:sz w:val="28"/>
      <w:szCs w:val="28"/>
      <w:lang w:eastAsia="zh-CN"/>
    </w:rPr>
  </w:style>
  <w:style w:type="paragraph" w:customStyle="1" w:styleId="21">
    <w:name w:val="Стиль2"/>
    <w:basedOn w:val="ConsPlusNormal"/>
    <w:rsid w:val="00217B71"/>
    <w:pPr>
      <w:widowControl/>
      <w:tabs>
        <w:tab w:val="left" w:pos="0"/>
      </w:tabs>
      <w:suppressAutoHyphens/>
      <w:autoSpaceDE/>
      <w:autoSpaceDN/>
      <w:adjustRightInd/>
      <w:ind w:left="1571" w:firstLine="851"/>
      <w:jc w:val="both"/>
    </w:pPr>
    <w:rPr>
      <w:rFonts w:ascii="Times New Roman" w:hAnsi="Times New Roman" w:cs="Times New Roman"/>
      <w:kern w:val="1"/>
      <w:sz w:val="28"/>
      <w:szCs w:val="28"/>
      <w:lang w:eastAsia="zh-CN"/>
    </w:rPr>
  </w:style>
  <w:style w:type="paragraph" w:customStyle="1" w:styleId="3">
    <w:name w:val="Стиль3"/>
    <w:basedOn w:val="15"/>
    <w:rsid w:val="00217B71"/>
    <w:pPr>
      <w:ind w:left="0"/>
    </w:pPr>
  </w:style>
  <w:style w:type="character" w:styleId="af6">
    <w:name w:val="annotation reference"/>
    <w:semiHidden/>
    <w:rsid w:val="00217B71"/>
    <w:rPr>
      <w:sz w:val="16"/>
      <w:szCs w:val="16"/>
    </w:rPr>
  </w:style>
  <w:style w:type="paragraph" w:styleId="af7">
    <w:name w:val="annotation text"/>
    <w:basedOn w:val="a"/>
    <w:link w:val="af8"/>
    <w:semiHidden/>
    <w:rsid w:val="00217B71"/>
    <w:pPr>
      <w:widowControl w:val="0"/>
      <w:suppressAutoHyphens/>
      <w:spacing w:after="0" w:line="240" w:lineRule="auto"/>
    </w:pPr>
    <w:rPr>
      <w:rFonts w:ascii="Times New Roman" w:eastAsia="SimSun" w:hAnsi="Times New Roman" w:cs="Times New Roman"/>
      <w:kern w:val="1"/>
      <w:sz w:val="18"/>
      <w:szCs w:val="18"/>
      <w:lang w:eastAsia="zh-CN"/>
    </w:rPr>
  </w:style>
  <w:style w:type="character" w:customStyle="1" w:styleId="af8">
    <w:name w:val="Текст примечания Знак"/>
    <w:basedOn w:val="a0"/>
    <w:link w:val="af7"/>
    <w:semiHidden/>
    <w:rsid w:val="00217B71"/>
    <w:rPr>
      <w:rFonts w:ascii="Times New Roman" w:eastAsia="SimSun" w:hAnsi="Times New Roman" w:cs="Times New Roman"/>
      <w:kern w:val="1"/>
      <w:sz w:val="18"/>
      <w:szCs w:val="18"/>
      <w:lang w:eastAsia="zh-CN"/>
    </w:rPr>
  </w:style>
  <w:style w:type="paragraph" w:styleId="af9">
    <w:name w:val="Subtitle"/>
    <w:basedOn w:val="a"/>
    <w:next w:val="a"/>
    <w:link w:val="afa"/>
    <w:qFormat/>
    <w:rsid w:val="00217B71"/>
    <w:pPr>
      <w:suppressAutoHyphens/>
      <w:spacing w:after="60"/>
      <w:jc w:val="center"/>
      <w:outlineLvl w:val="1"/>
    </w:pPr>
    <w:rPr>
      <w:rFonts w:ascii="Cambria" w:eastAsia="Times New Roman" w:hAnsi="Cambria" w:cs="Times New Roman"/>
      <w:sz w:val="24"/>
      <w:szCs w:val="24"/>
      <w:lang w:eastAsia="zh-CN"/>
    </w:rPr>
  </w:style>
  <w:style w:type="character" w:customStyle="1" w:styleId="afa">
    <w:name w:val="Подзаголовок Знак"/>
    <w:basedOn w:val="a0"/>
    <w:link w:val="af9"/>
    <w:rsid w:val="00217B71"/>
    <w:rPr>
      <w:rFonts w:ascii="Cambria" w:eastAsia="Times New Roman" w:hAnsi="Cambria" w:cs="Times New Roman"/>
      <w:sz w:val="24"/>
      <w:szCs w:val="24"/>
      <w:lang w:eastAsia="zh-CN"/>
    </w:rPr>
  </w:style>
  <w:style w:type="paragraph" w:customStyle="1" w:styleId="ConsPlusNonformat1">
    <w:name w:val="ConsPlusNonformat1"/>
    <w:rsid w:val="00217B71"/>
    <w:pPr>
      <w:suppressAutoHyphens/>
      <w:spacing w:after="0" w:line="240" w:lineRule="auto"/>
    </w:pPr>
    <w:rPr>
      <w:rFonts w:ascii="Courier New" w:eastAsia="Times New Roman" w:hAnsi="Courier New" w:cs="Courier New"/>
      <w:kern w:val="1"/>
      <w:sz w:val="20"/>
      <w:szCs w:val="20"/>
      <w:lang w:eastAsia="zh-CN"/>
    </w:rPr>
  </w:style>
  <w:style w:type="paragraph" w:customStyle="1" w:styleId="ConsPlusNormal1">
    <w:name w:val="ConsPlusNormal1"/>
    <w:link w:val="ConsPlusNormal10"/>
    <w:rsid w:val="00217B71"/>
    <w:pPr>
      <w:suppressAutoHyphens/>
      <w:spacing w:after="0" w:line="240" w:lineRule="auto"/>
    </w:pPr>
    <w:rPr>
      <w:rFonts w:ascii="Arial" w:eastAsia="Times New Roman" w:hAnsi="Arial" w:cs="Times New Roman"/>
      <w:kern w:val="1"/>
      <w:sz w:val="24"/>
      <w:szCs w:val="24"/>
      <w:lang w:eastAsia="zh-CN"/>
    </w:rPr>
  </w:style>
  <w:style w:type="character" w:customStyle="1" w:styleId="ConsPlusNormal10">
    <w:name w:val="ConsPlusNormal Знак1"/>
    <w:link w:val="ConsPlusNormal1"/>
    <w:locked/>
    <w:rsid w:val="00217B71"/>
    <w:rPr>
      <w:rFonts w:ascii="Arial" w:eastAsia="Times New Roman" w:hAnsi="Arial" w:cs="Times New Roman"/>
      <w:kern w:val="1"/>
      <w:sz w:val="24"/>
      <w:szCs w:val="24"/>
      <w:lang w:eastAsia="zh-CN"/>
    </w:rPr>
  </w:style>
  <w:style w:type="character" w:customStyle="1" w:styleId="apple-converted-space">
    <w:name w:val="apple-converted-space"/>
    <w:basedOn w:val="a0"/>
    <w:rsid w:val="00217B71"/>
  </w:style>
  <w:style w:type="character" w:styleId="afb">
    <w:name w:val="FollowedHyperlink"/>
    <w:rsid w:val="00217B71"/>
    <w:rPr>
      <w:color w:val="0000FF"/>
      <w:u w:val="single"/>
    </w:rPr>
  </w:style>
  <w:style w:type="character" w:customStyle="1" w:styleId="category">
    <w:name w:val="category"/>
    <w:basedOn w:val="a0"/>
    <w:rsid w:val="00217B71"/>
  </w:style>
  <w:style w:type="character" w:styleId="afc">
    <w:name w:val="Emphasis"/>
    <w:qFormat/>
    <w:rsid w:val="00217B71"/>
    <w:rPr>
      <w:i/>
      <w:iCs/>
    </w:rPr>
  </w:style>
  <w:style w:type="character" w:customStyle="1" w:styleId="6">
    <w:name w:val="Знак Знак6"/>
    <w:locked/>
    <w:rsid w:val="00217B71"/>
    <w:rPr>
      <w:lang w:val="ru-RU" w:eastAsia="ru-RU" w:bidi="ar-SA"/>
    </w:rPr>
  </w:style>
  <w:style w:type="character" w:styleId="afd">
    <w:name w:val="page number"/>
    <w:basedOn w:val="a0"/>
    <w:rsid w:val="00217B71"/>
  </w:style>
  <w:style w:type="paragraph" w:styleId="afe">
    <w:name w:val="List Paragraph"/>
    <w:basedOn w:val="a"/>
    <w:uiPriority w:val="34"/>
    <w:qFormat/>
    <w:rsid w:val="00217B71"/>
    <w:pPr>
      <w:suppressAutoHyphens/>
      <w:ind w:left="720"/>
      <w:contextualSpacing/>
    </w:pPr>
    <w:rPr>
      <w:rFonts w:ascii="Calibri" w:eastAsia="Times New Roman" w:hAnsi="Calibri" w:cs="Calibri"/>
      <w:lang w:eastAsia="zh-CN"/>
    </w:rPr>
  </w:style>
  <w:style w:type="table" w:customStyle="1" w:styleId="16">
    <w:name w:val="Сетка таблицы1"/>
    <w:basedOn w:val="a1"/>
    <w:next w:val="ae"/>
    <w:uiPriority w:val="59"/>
    <w:rsid w:val="00B30DD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47A951451F194881EC6EEF281907BEBFDCAA9B9BFCBBC804DD7D7C447A8505A6D22555BF0DDC11Z2P4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F89C-8FA5-4C0C-82A2-926771A9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22</Pages>
  <Words>7385</Words>
  <Characters>42095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Юлия Петровна</dc:creator>
  <cp:lastModifiedBy>КУМИ КУМИ</cp:lastModifiedBy>
  <cp:revision>35</cp:revision>
  <cp:lastPrinted>2018-08-08T05:45:00Z</cp:lastPrinted>
  <dcterms:created xsi:type="dcterms:W3CDTF">2018-05-25T11:02:00Z</dcterms:created>
  <dcterms:modified xsi:type="dcterms:W3CDTF">2018-08-09T11:45:00Z</dcterms:modified>
</cp:coreProperties>
</file>