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DF" w:rsidRDefault="00A707DF" w:rsidP="00D92CF2">
      <w:pPr>
        <w:pStyle w:val="a3"/>
        <w:tabs>
          <w:tab w:val="left" w:pos="840"/>
        </w:tabs>
        <w:rPr>
          <w:b/>
          <w:bCs/>
          <w:sz w:val="32"/>
        </w:rPr>
      </w:pPr>
      <w:r>
        <w:rPr>
          <w:b/>
          <w:bCs/>
          <w:noProof/>
          <w:sz w:val="32"/>
        </w:rPr>
        <w:drawing>
          <wp:anchor distT="0" distB="0" distL="25400" distR="25400" simplePos="0" relativeHeight="251657216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110490</wp:posOffset>
            </wp:positionV>
            <wp:extent cx="800100" cy="8763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07DF" w:rsidRDefault="00A707DF" w:rsidP="00D92CF2">
      <w:pPr>
        <w:pStyle w:val="a3"/>
        <w:tabs>
          <w:tab w:val="left" w:pos="840"/>
        </w:tabs>
        <w:rPr>
          <w:b/>
          <w:bCs/>
          <w:sz w:val="32"/>
        </w:rPr>
      </w:pPr>
      <w:r>
        <w:rPr>
          <w:b/>
          <w:bCs/>
          <w:sz w:val="32"/>
        </w:rPr>
        <w:t>РОССИЙСКАЯ   ФЕДЕРАЦИЯ</w:t>
      </w:r>
    </w:p>
    <w:p w:rsidR="00A707DF" w:rsidRDefault="00A707DF" w:rsidP="00D92CF2">
      <w:pPr>
        <w:pStyle w:val="2"/>
        <w:jc w:val="center"/>
        <w:rPr>
          <w:sz w:val="28"/>
        </w:rPr>
      </w:pPr>
      <w:r>
        <w:rPr>
          <w:sz w:val="28"/>
        </w:rPr>
        <w:t xml:space="preserve">  АДМИНИСТРАЦИЯ  СИМСКОГО  ГОРОДСКОГО ПОСЕЛЕНИЯ</w:t>
      </w:r>
    </w:p>
    <w:p w:rsidR="00A707DF" w:rsidRDefault="00841996" w:rsidP="00D92CF2">
      <w:pPr>
        <w:jc w:val="center"/>
        <w:rPr>
          <w:sz w:val="28"/>
        </w:rPr>
      </w:pPr>
      <w:r>
        <w:rPr>
          <w:sz w:val="28"/>
        </w:rPr>
        <w:t>СИМСКОГО</w:t>
      </w:r>
      <w:r w:rsidR="00A707DF">
        <w:rPr>
          <w:sz w:val="28"/>
        </w:rPr>
        <w:t xml:space="preserve"> </w:t>
      </w:r>
      <w:r>
        <w:rPr>
          <w:sz w:val="28"/>
        </w:rPr>
        <w:t>ГОРОДСКОГО ПОСЕЛЕНИЯ</w:t>
      </w:r>
    </w:p>
    <w:p w:rsidR="00A707DF" w:rsidRDefault="00A707DF" w:rsidP="00D92CF2">
      <w:pPr>
        <w:pStyle w:val="3"/>
        <w:rPr>
          <w:sz w:val="28"/>
        </w:rPr>
      </w:pPr>
      <w:r>
        <w:rPr>
          <w:sz w:val="28"/>
        </w:rPr>
        <w:t>ЧЕЛЯБИНСКОЙ  ОБЛАСТИ</w:t>
      </w:r>
    </w:p>
    <w:p w:rsidR="00A707DF" w:rsidRDefault="00A707DF" w:rsidP="00D92CF2">
      <w:pPr>
        <w:pStyle w:val="4"/>
        <w:pBdr>
          <w:bottom w:val="single" w:sz="12" w:space="1" w:color="auto"/>
        </w:pBdr>
        <w:rPr>
          <w:sz w:val="44"/>
        </w:rPr>
      </w:pPr>
      <w:r>
        <w:rPr>
          <w:sz w:val="44"/>
        </w:rPr>
        <w:t>П О С Т А Н О В Л Е Н И Е</w:t>
      </w:r>
    </w:p>
    <w:p w:rsidR="00A707DF" w:rsidRDefault="00A707DF" w:rsidP="00D92CF2">
      <w:pPr>
        <w:jc w:val="center"/>
      </w:pPr>
    </w:p>
    <w:p w:rsidR="00A707DF" w:rsidRPr="004C5566" w:rsidRDefault="00A707DF" w:rsidP="00D92CF2">
      <w:pPr>
        <w:rPr>
          <w:b/>
        </w:rPr>
      </w:pPr>
      <w:r w:rsidRPr="004C5566">
        <w:rPr>
          <w:b/>
        </w:rPr>
        <w:t xml:space="preserve">от </w:t>
      </w:r>
      <w:r w:rsidR="00255E80">
        <w:rPr>
          <w:b/>
        </w:rPr>
        <w:t xml:space="preserve"> </w:t>
      </w:r>
      <w:r w:rsidR="00B24E2F">
        <w:rPr>
          <w:b/>
        </w:rPr>
        <w:t>03.04.2023</w:t>
      </w:r>
      <w:r w:rsidRPr="004C5566">
        <w:rPr>
          <w:b/>
        </w:rPr>
        <w:t xml:space="preserve">  № </w:t>
      </w:r>
      <w:r w:rsidR="004E2559">
        <w:rPr>
          <w:b/>
        </w:rPr>
        <w:t xml:space="preserve"> </w:t>
      </w:r>
      <w:r w:rsidR="00B24E2F">
        <w:rPr>
          <w:b/>
        </w:rPr>
        <w:t>82</w:t>
      </w:r>
    </w:p>
    <w:p w:rsidR="00A707DF" w:rsidRDefault="00A707DF" w:rsidP="00D92CF2">
      <w:pPr>
        <w:tabs>
          <w:tab w:val="left" w:pos="1230"/>
        </w:tabs>
      </w:pPr>
    </w:p>
    <w:p w:rsidR="00A707DF" w:rsidRPr="00CB572B" w:rsidRDefault="00255E80" w:rsidP="00EE57B1">
      <w:pPr>
        <w:ind w:right="5669"/>
        <w:jc w:val="both"/>
      </w:pPr>
      <w:r w:rsidRPr="00255E80">
        <w:rPr>
          <w:b/>
        </w:rPr>
        <w:t>Об утверждении Порядка мониторинга системы теплоснабжения</w:t>
      </w:r>
      <w:r w:rsidR="00EE57B1">
        <w:rPr>
          <w:b/>
        </w:rPr>
        <w:t xml:space="preserve"> </w:t>
      </w:r>
      <w:r w:rsidRPr="00255E80">
        <w:rPr>
          <w:b/>
        </w:rPr>
        <w:t>МО «</w:t>
      </w:r>
      <w:r>
        <w:rPr>
          <w:b/>
        </w:rPr>
        <w:t>Симское</w:t>
      </w:r>
      <w:r w:rsidRPr="00255E80">
        <w:rPr>
          <w:b/>
        </w:rPr>
        <w:t xml:space="preserve"> городское поселение»</w:t>
      </w:r>
    </w:p>
    <w:p w:rsidR="00A707DF" w:rsidRPr="00CB572B" w:rsidRDefault="00A707DF" w:rsidP="00D92CF2"/>
    <w:p w:rsidR="00255E80" w:rsidRDefault="00255E80" w:rsidP="00255E80">
      <w:pPr>
        <w:widowControl w:val="0"/>
        <w:ind w:firstLine="720"/>
        <w:jc w:val="both"/>
      </w:pPr>
      <w:r>
        <w:rPr>
          <w:sz w:val="26"/>
          <w:szCs w:val="26"/>
        </w:rPr>
        <w:t>Руководствуясь статьей 6 Федерального закона от 27.07.2010г. № 190-ФЗ «О теплоснабжении», Федеральным законом от 06.10.2003г. № 131-ФЗ «Об общих принципах организации местного самоуправления в Российской Федерации», приказом от 12.03.2013г. № 103 Министерства энергетики Российской Федерации «Об утверждении правил оценки готовности к отопительному периоду», Уставом Симского городского поселения</w:t>
      </w:r>
    </w:p>
    <w:p w:rsidR="00255E80" w:rsidRDefault="00255E80" w:rsidP="00255E80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707DF" w:rsidRPr="00A707DF" w:rsidRDefault="00A707DF" w:rsidP="00D92CF2">
      <w:pPr>
        <w:jc w:val="center"/>
        <w:rPr>
          <w:b/>
        </w:rPr>
      </w:pPr>
      <w:r w:rsidRPr="00A707DF">
        <w:rPr>
          <w:b/>
        </w:rPr>
        <w:t>ПОСТАНОВЛЯЮ:</w:t>
      </w:r>
    </w:p>
    <w:p w:rsidR="00A707DF" w:rsidRPr="00537D5B" w:rsidRDefault="00A707DF" w:rsidP="00D92CF2">
      <w:pPr>
        <w:jc w:val="center"/>
      </w:pPr>
    </w:p>
    <w:p w:rsidR="00841996" w:rsidRDefault="00841996" w:rsidP="00841996">
      <w:pPr>
        <w:tabs>
          <w:tab w:val="left" w:pos="0"/>
        </w:tabs>
        <w:suppressAutoHyphens/>
        <w:autoSpaceDE w:val="0"/>
        <w:autoSpaceDN w:val="0"/>
        <w:adjustRightInd w:val="0"/>
        <w:jc w:val="both"/>
      </w:pPr>
    </w:p>
    <w:p w:rsidR="00255E80" w:rsidRPr="00255E80" w:rsidRDefault="00255E80" w:rsidP="00255E80">
      <w:pPr>
        <w:pStyle w:val="ConsPlusTitle"/>
        <w:widowControl/>
        <w:numPr>
          <w:ilvl w:val="0"/>
          <w:numId w:val="1"/>
        </w:numPr>
        <w:ind w:left="142" w:hanging="76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55E80">
        <w:rPr>
          <w:rFonts w:ascii="Times New Roman" w:hAnsi="Times New Roman" w:cs="Times New Roman"/>
          <w:b w:val="0"/>
          <w:sz w:val="26"/>
          <w:szCs w:val="26"/>
        </w:rPr>
        <w:t xml:space="preserve">Утвердить Порядок мониторинга системы теплоснабжения муниципального образования </w:t>
      </w:r>
      <w:r>
        <w:rPr>
          <w:rFonts w:ascii="Times New Roman" w:hAnsi="Times New Roman" w:cs="Times New Roman"/>
          <w:b w:val="0"/>
          <w:sz w:val="26"/>
          <w:szCs w:val="26"/>
        </w:rPr>
        <w:t>Симское</w:t>
      </w:r>
      <w:r w:rsidRPr="00255E80">
        <w:rPr>
          <w:rFonts w:ascii="Times New Roman" w:hAnsi="Times New Roman" w:cs="Times New Roman"/>
          <w:b w:val="0"/>
          <w:sz w:val="26"/>
          <w:szCs w:val="26"/>
        </w:rPr>
        <w:t xml:space="preserve"> городское поселение согласно (приложение № 1)</w:t>
      </w:r>
    </w:p>
    <w:p w:rsidR="006E0599" w:rsidRPr="00255E80" w:rsidRDefault="001C2312" w:rsidP="00255E80">
      <w:pPr>
        <w:numPr>
          <w:ilvl w:val="0"/>
          <w:numId w:val="1"/>
        </w:numPr>
        <w:ind w:left="142" w:hanging="76"/>
        <w:jc w:val="both"/>
        <w:rPr>
          <w:sz w:val="26"/>
          <w:szCs w:val="26"/>
        </w:rPr>
      </w:pPr>
      <w:r w:rsidRPr="00255E80">
        <w:rPr>
          <w:sz w:val="26"/>
          <w:szCs w:val="26"/>
          <w:shd w:val="clear" w:color="auto" w:fill="FFFFFF"/>
        </w:rPr>
        <w:t xml:space="preserve">Настоящее постановление подлежит опубликованию </w:t>
      </w:r>
      <w:r w:rsidR="000B13F4" w:rsidRPr="00255E80">
        <w:rPr>
          <w:sz w:val="26"/>
          <w:szCs w:val="26"/>
        </w:rPr>
        <w:t>на официальном сайте Симского городского поселения</w:t>
      </w:r>
      <w:r w:rsidR="001229FB" w:rsidRPr="00255E80">
        <w:rPr>
          <w:sz w:val="26"/>
          <w:szCs w:val="26"/>
        </w:rPr>
        <w:t xml:space="preserve"> </w:t>
      </w:r>
      <w:hyperlink r:id="rId7" w:history="1">
        <w:r w:rsidR="001229FB" w:rsidRPr="00255E80">
          <w:rPr>
            <w:rStyle w:val="a7"/>
            <w:color w:val="auto"/>
            <w:sz w:val="26"/>
            <w:szCs w:val="26"/>
            <w:lang w:val="en-US"/>
          </w:rPr>
          <w:t>www</w:t>
        </w:r>
        <w:r w:rsidR="001229FB" w:rsidRPr="00255E80">
          <w:rPr>
            <w:rStyle w:val="a7"/>
            <w:color w:val="auto"/>
            <w:sz w:val="26"/>
            <w:szCs w:val="26"/>
          </w:rPr>
          <w:t>.</w:t>
        </w:r>
        <w:proofErr w:type="spellStart"/>
        <w:r w:rsidR="001229FB" w:rsidRPr="00255E80">
          <w:rPr>
            <w:rStyle w:val="a7"/>
            <w:color w:val="auto"/>
            <w:sz w:val="26"/>
            <w:szCs w:val="26"/>
            <w:lang w:val="en-US"/>
          </w:rPr>
          <w:t>gorodsim</w:t>
        </w:r>
        <w:proofErr w:type="spellEnd"/>
        <w:r w:rsidR="001229FB" w:rsidRPr="00255E80">
          <w:rPr>
            <w:rStyle w:val="a7"/>
            <w:color w:val="auto"/>
            <w:sz w:val="26"/>
            <w:szCs w:val="26"/>
          </w:rPr>
          <w:t>.</w:t>
        </w:r>
        <w:proofErr w:type="spellStart"/>
        <w:r w:rsidR="001229FB" w:rsidRPr="00255E80">
          <w:rPr>
            <w:rStyle w:val="a7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0B13F4" w:rsidRPr="00255E80">
        <w:rPr>
          <w:sz w:val="26"/>
          <w:szCs w:val="26"/>
        </w:rPr>
        <w:t xml:space="preserve">. </w:t>
      </w:r>
    </w:p>
    <w:p w:rsidR="00A707DF" w:rsidRPr="00255E80" w:rsidRDefault="00A707DF" w:rsidP="00255E80">
      <w:pPr>
        <w:numPr>
          <w:ilvl w:val="0"/>
          <w:numId w:val="1"/>
        </w:numPr>
        <w:ind w:left="142" w:hanging="76"/>
        <w:jc w:val="both"/>
        <w:rPr>
          <w:sz w:val="26"/>
          <w:szCs w:val="26"/>
        </w:rPr>
      </w:pPr>
      <w:r w:rsidRPr="00255E80">
        <w:rPr>
          <w:sz w:val="26"/>
          <w:szCs w:val="26"/>
        </w:rPr>
        <w:t xml:space="preserve">Контроль </w:t>
      </w:r>
      <w:r w:rsidR="0004224E" w:rsidRPr="00255E80">
        <w:rPr>
          <w:sz w:val="26"/>
          <w:szCs w:val="26"/>
        </w:rPr>
        <w:t>ис</w:t>
      </w:r>
      <w:r w:rsidRPr="00255E80">
        <w:rPr>
          <w:sz w:val="26"/>
          <w:szCs w:val="26"/>
        </w:rPr>
        <w:t>полнени</w:t>
      </w:r>
      <w:r w:rsidR="0004224E" w:rsidRPr="00255E80">
        <w:rPr>
          <w:sz w:val="26"/>
          <w:szCs w:val="26"/>
        </w:rPr>
        <w:t>я</w:t>
      </w:r>
      <w:r w:rsidRPr="00255E80">
        <w:rPr>
          <w:sz w:val="26"/>
          <w:szCs w:val="26"/>
        </w:rPr>
        <w:t xml:space="preserve"> настоящего постановления </w:t>
      </w:r>
      <w:r w:rsidR="001C2312" w:rsidRPr="00255E80">
        <w:rPr>
          <w:sz w:val="26"/>
          <w:szCs w:val="26"/>
        </w:rPr>
        <w:t xml:space="preserve">возложить на заместителя Главы Симского городского поселения </w:t>
      </w:r>
      <w:r w:rsidR="006E0599" w:rsidRPr="00255E80">
        <w:rPr>
          <w:sz w:val="26"/>
          <w:szCs w:val="26"/>
        </w:rPr>
        <w:t>Захарову Ю.А.</w:t>
      </w:r>
    </w:p>
    <w:p w:rsidR="00A707DF" w:rsidRDefault="00A707DF" w:rsidP="00D92CF2"/>
    <w:p w:rsidR="00B24E2F" w:rsidRDefault="00B24E2F" w:rsidP="00D92CF2"/>
    <w:p w:rsidR="00B24E2F" w:rsidRDefault="00B24E2F" w:rsidP="00D92CF2"/>
    <w:p w:rsidR="00B24E2F" w:rsidRDefault="00B24E2F" w:rsidP="00D92CF2"/>
    <w:p w:rsidR="005574E7" w:rsidRDefault="00383C8D" w:rsidP="00383C8D">
      <w:pPr>
        <w:tabs>
          <w:tab w:val="left" w:pos="6240"/>
        </w:tabs>
      </w:pPr>
      <w:r>
        <w:t xml:space="preserve">          </w:t>
      </w:r>
      <w:r w:rsidR="00A707DF" w:rsidRPr="00537D5B">
        <w:t>Глав</w:t>
      </w:r>
      <w:r w:rsidR="00A707DF">
        <w:t xml:space="preserve">а </w:t>
      </w:r>
      <w:r w:rsidR="00A707DF" w:rsidRPr="00537D5B">
        <w:t xml:space="preserve">Симского городского поселения         </w:t>
      </w:r>
      <w:r w:rsidR="00A707DF">
        <w:t xml:space="preserve"> </w:t>
      </w:r>
      <w:r w:rsidR="00B24E2F">
        <w:t xml:space="preserve">                            </w:t>
      </w:r>
      <w:r w:rsidR="00A707DF">
        <w:t xml:space="preserve">        </w:t>
      </w:r>
      <w:r w:rsidR="00A707DF" w:rsidRPr="00537D5B">
        <w:t xml:space="preserve">         </w:t>
      </w:r>
      <w:r w:rsidR="00A707DF">
        <w:t xml:space="preserve">  </w:t>
      </w:r>
      <w:r w:rsidR="006E0599">
        <w:t>Р.Р. Гафаров</w:t>
      </w:r>
    </w:p>
    <w:p w:rsidR="005574E7" w:rsidRDefault="005574E7" w:rsidP="00383C8D">
      <w:pPr>
        <w:tabs>
          <w:tab w:val="left" w:pos="6240"/>
        </w:tabs>
      </w:pPr>
    </w:p>
    <w:p w:rsidR="005574E7" w:rsidRDefault="005574E7" w:rsidP="005574E7">
      <w:pPr>
        <w:tabs>
          <w:tab w:val="left" w:pos="7513"/>
        </w:tabs>
        <w:ind w:left="-142" w:right="142"/>
      </w:pPr>
    </w:p>
    <w:p w:rsidR="0004224E" w:rsidRDefault="0004224E" w:rsidP="006361F9">
      <w:pPr>
        <w:tabs>
          <w:tab w:val="left" w:pos="7513"/>
        </w:tabs>
        <w:ind w:right="142"/>
      </w:pPr>
    </w:p>
    <w:p w:rsidR="00841996" w:rsidRDefault="00841996" w:rsidP="006361F9">
      <w:pPr>
        <w:tabs>
          <w:tab w:val="left" w:pos="7513"/>
        </w:tabs>
        <w:ind w:right="142"/>
      </w:pPr>
    </w:p>
    <w:p w:rsidR="00841996" w:rsidRDefault="00841996" w:rsidP="006361F9">
      <w:pPr>
        <w:tabs>
          <w:tab w:val="left" w:pos="7513"/>
        </w:tabs>
        <w:ind w:right="142"/>
      </w:pPr>
    </w:p>
    <w:p w:rsidR="00841996" w:rsidRDefault="00841996" w:rsidP="006361F9">
      <w:pPr>
        <w:tabs>
          <w:tab w:val="left" w:pos="7513"/>
        </w:tabs>
        <w:ind w:right="142"/>
      </w:pPr>
    </w:p>
    <w:p w:rsidR="00841996" w:rsidRDefault="00841996" w:rsidP="006361F9">
      <w:pPr>
        <w:tabs>
          <w:tab w:val="left" w:pos="7513"/>
        </w:tabs>
        <w:ind w:right="142"/>
      </w:pPr>
      <w:bookmarkStart w:id="0" w:name="_GoBack"/>
      <w:bookmarkEnd w:id="0"/>
    </w:p>
    <w:p w:rsidR="00841996" w:rsidRDefault="00841996" w:rsidP="006361F9">
      <w:pPr>
        <w:tabs>
          <w:tab w:val="left" w:pos="7513"/>
        </w:tabs>
        <w:ind w:right="142"/>
      </w:pPr>
    </w:p>
    <w:p w:rsidR="00841996" w:rsidRDefault="00841996" w:rsidP="00841996">
      <w:pPr>
        <w:pStyle w:val="Style6"/>
        <w:pageBreakBefore/>
        <w:widowControl/>
        <w:spacing w:before="58"/>
        <w:ind w:left="5594"/>
      </w:pPr>
      <w:r>
        <w:rPr>
          <w:rStyle w:val="FontStyle28"/>
        </w:rPr>
        <w:lastRenderedPageBreak/>
        <w:t>Приложение                                                   к постановлению   администрации</w:t>
      </w:r>
    </w:p>
    <w:p w:rsidR="00841996" w:rsidRDefault="00841996" w:rsidP="00841996">
      <w:pPr>
        <w:pStyle w:val="Style6"/>
        <w:widowControl/>
        <w:ind w:left="5594"/>
      </w:pPr>
      <w:r>
        <w:rPr>
          <w:rStyle w:val="FontStyle28"/>
          <w:lang w:val="uk-UA" w:eastAsia="uk-UA"/>
        </w:rPr>
        <w:t xml:space="preserve">Симского </w:t>
      </w:r>
      <w:r>
        <w:rPr>
          <w:rStyle w:val="FontStyle28"/>
          <w:lang w:eastAsia="uk-UA"/>
        </w:rPr>
        <w:t xml:space="preserve">городского поселения </w:t>
      </w:r>
    </w:p>
    <w:p w:rsidR="00841996" w:rsidRDefault="00841996" w:rsidP="00841996">
      <w:pPr>
        <w:pStyle w:val="Style6"/>
        <w:widowControl/>
        <w:ind w:left="5594"/>
      </w:pPr>
      <w:r>
        <w:rPr>
          <w:rStyle w:val="FontStyle28"/>
          <w:lang w:eastAsia="uk-UA"/>
        </w:rPr>
        <w:t xml:space="preserve">от  </w:t>
      </w:r>
      <w:r>
        <w:rPr>
          <w:rStyle w:val="FontStyle28"/>
          <w:u w:val="single"/>
          <w:lang w:eastAsia="uk-UA"/>
        </w:rPr>
        <w:t xml:space="preserve">______________ </w:t>
      </w:r>
      <w:proofErr w:type="gramStart"/>
      <w:r>
        <w:rPr>
          <w:rStyle w:val="FontStyle28"/>
          <w:u w:val="single"/>
          <w:lang w:eastAsia="uk-UA"/>
        </w:rPr>
        <w:t>г</w:t>
      </w:r>
      <w:proofErr w:type="gramEnd"/>
      <w:r>
        <w:rPr>
          <w:rStyle w:val="FontStyle28"/>
          <w:u w:val="single"/>
          <w:lang w:eastAsia="uk-UA"/>
        </w:rPr>
        <w:t>.</w:t>
      </w:r>
      <w:r>
        <w:rPr>
          <w:rStyle w:val="FontStyle28"/>
          <w:lang w:eastAsia="uk-UA"/>
        </w:rPr>
        <w:t xml:space="preserve">№ </w:t>
      </w:r>
      <w:r>
        <w:rPr>
          <w:rStyle w:val="FontStyle28"/>
          <w:u w:val="single"/>
          <w:lang w:eastAsia="uk-UA"/>
        </w:rPr>
        <w:t>________</w:t>
      </w:r>
    </w:p>
    <w:p w:rsidR="00841996" w:rsidRDefault="00841996" w:rsidP="00841996">
      <w:pPr>
        <w:pStyle w:val="Style11"/>
        <w:widowControl/>
        <w:spacing w:line="240" w:lineRule="exact"/>
        <w:jc w:val="center"/>
        <w:rPr>
          <w:sz w:val="20"/>
          <w:szCs w:val="20"/>
        </w:rPr>
      </w:pPr>
    </w:p>
    <w:p w:rsidR="00841996" w:rsidRDefault="00841996" w:rsidP="00841996">
      <w:pPr>
        <w:pStyle w:val="Style11"/>
        <w:widowControl/>
        <w:spacing w:before="55"/>
        <w:jc w:val="center"/>
        <w:rPr>
          <w:bCs/>
        </w:rPr>
      </w:pPr>
    </w:p>
    <w:p w:rsidR="00255E80" w:rsidRDefault="00255E80" w:rsidP="00255E80">
      <w:pPr>
        <w:jc w:val="center"/>
      </w:pPr>
      <w:r>
        <w:rPr>
          <w:b/>
          <w:sz w:val="26"/>
          <w:szCs w:val="26"/>
        </w:rPr>
        <w:t xml:space="preserve">Порядок мониторинга системы теплоснабжения муниципального образования Симское городское поселение. </w:t>
      </w:r>
    </w:p>
    <w:p w:rsidR="00255E80" w:rsidRDefault="00255E80" w:rsidP="00255E80">
      <w:pPr>
        <w:jc w:val="both"/>
        <w:rPr>
          <w:b/>
          <w:sz w:val="26"/>
          <w:szCs w:val="26"/>
        </w:rPr>
      </w:pPr>
    </w:p>
    <w:p w:rsidR="00255E80" w:rsidRDefault="00255E80" w:rsidP="00255E80">
      <w:pPr>
        <w:pStyle w:val="a8"/>
        <w:numPr>
          <w:ilvl w:val="0"/>
          <w:numId w:val="4"/>
        </w:numPr>
        <w:autoSpaceDE w:val="0"/>
        <w:autoSpaceDN w:val="0"/>
        <w:adjustRightInd w:val="0"/>
        <w:ind w:left="1440"/>
        <w:jc w:val="both"/>
      </w:pPr>
      <w:r>
        <w:rPr>
          <w:sz w:val="26"/>
          <w:szCs w:val="26"/>
        </w:rPr>
        <w:t xml:space="preserve">Настоящий порядок разработан в целях реализации следующих задач по организации системы мониторинга состояния системы теплоснабжения на территории Симского городского поселения: </w:t>
      </w:r>
    </w:p>
    <w:p w:rsidR="00255E80" w:rsidRDefault="00255E80" w:rsidP="00255E80">
      <w:pPr>
        <w:ind w:left="360"/>
        <w:jc w:val="both"/>
      </w:pPr>
      <w:r>
        <w:rPr>
          <w:sz w:val="26"/>
          <w:szCs w:val="26"/>
        </w:rPr>
        <w:t>- проведение ежедневного анализа состояния работы объектов теплоснабжения Симского городского поселения.</w:t>
      </w:r>
    </w:p>
    <w:p w:rsidR="00255E80" w:rsidRDefault="00255E80" w:rsidP="00255E80">
      <w:pPr>
        <w:ind w:left="360"/>
        <w:jc w:val="both"/>
      </w:pPr>
      <w:r>
        <w:rPr>
          <w:sz w:val="26"/>
          <w:szCs w:val="26"/>
        </w:rPr>
        <w:t xml:space="preserve">- оперативное решение вопросов по принятию неотложных мер в целях обеспечения работы объектов теплоснабжения, обеспечивающих жизнедеятельность населения и работу социально-значимых объектов в штатном режиме. </w:t>
      </w:r>
    </w:p>
    <w:p w:rsidR="00255E80" w:rsidRDefault="00255E80" w:rsidP="00255E80">
      <w:pPr>
        <w:ind w:left="360"/>
        <w:jc w:val="both"/>
      </w:pPr>
      <w:r>
        <w:rPr>
          <w:sz w:val="26"/>
          <w:szCs w:val="26"/>
        </w:rPr>
        <w:t xml:space="preserve">2. Настоящий порядок устанавливает порядок взаимодействия органов местного самоуправления, теплоснабжающих организаций при осуществлении сбора и обмена информацией по вопросам: </w:t>
      </w:r>
    </w:p>
    <w:p w:rsidR="00255E80" w:rsidRDefault="00255E80" w:rsidP="00255E80">
      <w:pPr>
        <w:ind w:left="360"/>
        <w:jc w:val="both"/>
      </w:pPr>
      <w:r>
        <w:rPr>
          <w:sz w:val="26"/>
          <w:szCs w:val="26"/>
        </w:rPr>
        <w:t xml:space="preserve">- устойчивого и надежного теплоснабжения жилищного фонда, объектов жилищно-коммунального хозяйства и социально значимых объектов; </w:t>
      </w:r>
    </w:p>
    <w:p w:rsidR="00255E80" w:rsidRDefault="00255E80" w:rsidP="00255E80">
      <w:pPr>
        <w:ind w:left="360"/>
        <w:jc w:val="both"/>
      </w:pPr>
      <w:r>
        <w:rPr>
          <w:sz w:val="26"/>
          <w:szCs w:val="26"/>
        </w:rPr>
        <w:t xml:space="preserve">- оперативного контроля за принятием мер, необходимых для обеспечения работы объектов теплоснабжения, обеспечения жизнедеятельности населения и работу социально значимых объектов в штатном режиме. </w:t>
      </w:r>
    </w:p>
    <w:p w:rsidR="00255E80" w:rsidRDefault="00255E80" w:rsidP="00255E80">
      <w:pPr>
        <w:ind w:left="360"/>
        <w:jc w:val="both"/>
      </w:pPr>
      <w:r>
        <w:rPr>
          <w:sz w:val="26"/>
          <w:szCs w:val="26"/>
        </w:rPr>
        <w:t xml:space="preserve">3. Для выполнения задач, указанных в пункте 1 настоящего Порядка: </w:t>
      </w:r>
    </w:p>
    <w:p w:rsidR="00255E80" w:rsidRDefault="00255E80" w:rsidP="00255E80">
      <w:pPr>
        <w:ind w:left="360"/>
        <w:jc w:val="both"/>
      </w:pPr>
      <w:r>
        <w:rPr>
          <w:sz w:val="26"/>
          <w:szCs w:val="26"/>
        </w:rPr>
        <w:t xml:space="preserve">3.1 Руководители предприятий жилищно-коммунального комплекса Симского городского поселения назначают должностных лиц, ответственных за сбор и предоставление в администрацию Симского городского </w:t>
      </w:r>
      <w:proofErr w:type="spellStart"/>
      <w:r>
        <w:rPr>
          <w:sz w:val="26"/>
          <w:szCs w:val="26"/>
        </w:rPr>
        <w:t>поселениясведений</w:t>
      </w:r>
      <w:proofErr w:type="spellEnd"/>
      <w:r>
        <w:rPr>
          <w:sz w:val="26"/>
          <w:szCs w:val="26"/>
        </w:rPr>
        <w:t xml:space="preserve"> о текущем состоянии объектов теплоснабжения и о нарушениях в работе, произошедших на системах, обеспечивающих жизнедеятельность населения и работу социально значимых объектов. </w:t>
      </w:r>
    </w:p>
    <w:p w:rsidR="00255E80" w:rsidRDefault="00255E80" w:rsidP="00255E80">
      <w:pPr>
        <w:ind w:left="360"/>
        <w:jc w:val="both"/>
      </w:pPr>
      <w:r>
        <w:rPr>
          <w:sz w:val="26"/>
          <w:szCs w:val="26"/>
        </w:rPr>
        <w:t xml:space="preserve">3.2 Должностные лица, ответственные за сбор и предоставление информации: </w:t>
      </w:r>
    </w:p>
    <w:p w:rsidR="00255E80" w:rsidRDefault="00255E80" w:rsidP="00255E80">
      <w:pPr>
        <w:ind w:left="360"/>
        <w:jc w:val="both"/>
      </w:pPr>
      <w:r>
        <w:rPr>
          <w:sz w:val="26"/>
          <w:szCs w:val="26"/>
        </w:rPr>
        <w:t xml:space="preserve">-  ежедневно осуществляют передачу сведений о текущем состоянии объектов теплоснабжения и осуществляют передачу сведений в администрацию Симского городского </w:t>
      </w:r>
      <w:proofErr w:type="spellStart"/>
      <w:r>
        <w:rPr>
          <w:sz w:val="26"/>
          <w:szCs w:val="26"/>
        </w:rPr>
        <w:t>поселенияв</w:t>
      </w:r>
      <w:proofErr w:type="spellEnd"/>
      <w:r>
        <w:rPr>
          <w:sz w:val="26"/>
          <w:szCs w:val="26"/>
        </w:rPr>
        <w:t xml:space="preserve"> телефонном режиме, включая сведения о соблюдении температурного графика работы на источниках теплоснабжения и о наличии нормативных запасов топлива на котельных. </w:t>
      </w:r>
    </w:p>
    <w:p w:rsidR="00255E80" w:rsidRDefault="00255E80" w:rsidP="00255E80">
      <w:pPr>
        <w:ind w:left="360"/>
        <w:jc w:val="both"/>
      </w:pPr>
      <w:r>
        <w:rPr>
          <w:sz w:val="26"/>
          <w:szCs w:val="26"/>
        </w:rPr>
        <w:t xml:space="preserve">- не менее чем за сутки информируют администрацию Симского городского </w:t>
      </w:r>
      <w:proofErr w:type="spellStart"/>
      <w:r>
        <w:rPr>
          <w:sz w:val="26"/>
          <w:szCs w:val="26"/>
        </w:rPr>
        <w:t>поселенияобо</w:t>
      </w:r>
      <w:proofErr w:type="spellEnd"/>
      <w:r>
        <w:rPr>
          <w:sz w:val="26"/>
          <w:szCs w:val="26"/>
        </w:rPr>
        <w:t xml:space="preserve"> всех планируемых ремонтных работах, связанных с ограничением или прекращением теплоснабжения потребителей </w:t>
      </w:r>
    </w:p>
    <w:p w:rsidR="00255E80" w:rsidRDefault="00255E80" w:rsidP="00255E80">
      <w:pPr>
        <w:ind w:left="360"/>
        <w:jc w:val="both"/>
      </w:pPr>
      <w:r>
        <w:rPr>
          <w:sz w:val="26"/>
          <w:szCs w:val="26"/>
        </w:rPr>
        <w:t xml:space="preserve">- при возникновении повреждений на объектах теплоснабжения незамедлительно сообщают в администрацию Симского муниципального района; </w:t>
      </w:r>
    </w:p>
    <w:p w:rsidR="00255E80" w:rsidRDefault="00255E80" w:rsidP="00255E80">
      <w:pPr>
        <w:ind w:left="360"/>
        <w:jc w:val="both"/>
      </w:pPr>
      <w:r>
        <w:rPr>
          <w:sz w:val="26"/>
          <w:szCs w:val="26"/>
        </w:rPr>
        <w:t xml:space="preserve">- ежедневно до 17.00 часов уточняют данные о текущем состоянии объектов теплоснабжения и осуществляют передачу сведений в администрацию Симского городского </w:t>
      </w:r>
      <w:proofErr w:type="spellStart"/>
      <w:r>
        <w:rPr>
          <w:sz w:val="26"/>
          <w:szCs w:val="26"/>
        </w:rPr>
        <w:t>поселенияоб</w:t>
      </w:r>
      <w:proofErr w:type="spellEnd"/>
      <w:r>
        <w:rPr>
          <w:sz w:val="26"/>
          <w:szCs w:val="26"/>
        </w:rPr>
        <w:t xml:space="preserve"> оставшихся не устраненных повреждениях на объектах жизнеобеспечения населения на следующие сутки; </w:t>
      </w:r>
    </w:p>
    <w:p w:rsidR="00255E80" w:rsidRDefault="00255E80" w:rsidP="00255E80">
      <w:pPr>
        <w:ind w:left="360"/>
        <w:jc w:val="both"/>
      </w:pPr>
      <w:r>
        <w:rPr>
          <w:sz w:val="26"/>
          <w:szCs w:val="26"/>
        </w:rPr>
        <w:t xml:space="preserve">- после завершения работ по устранению повреждений предоставляют информацию в администрацию Симского городского </w:t>
      </w:r>
      <w:proofErr w:type="spellStart"/>
      <w:r>
        <w:rPr>
          <w:sz w:val="26"/>
          <w:szCs w:val="26"/>
        </w:rPr>
        <w:t>поселенияо</w:t>
      </w:r>
      <w:proofErr w:type="spellEnd"/>
      <w:r>
        <w:rPr>
          <w:sz w:val="26"/>
          <w:szCs w:val="26"/>
        </w:rPr>
        <w:t xml:space="preserve"> времени устранения и выхода объекта на заданный режим работы. </w:t>
      </w:r>
    </w:p>
    <w:p w:rsidR="00255E80" w:rsidRDefault="00255E80" w:rsidP="00255E80">
      <w:pPr>
        <w:ind w:left="360"/>
        <w:jc w:val="both"/>
      </w:pPr>
      <w:r>
        <w:rPr>
          <w:sz w:val="26"/>
          <w:szCs w:val="26"/>
        </w:rPr>
        <w:lastRenderedPageBreak/>
        <w:t xml:space="preserve">3.3 сотрудники администрации Симского муниципального района: </w:t>
      </w:r>
    </w:p>
    <w:p w:rsidR="00255E80" w:rsidRDefault="00255E80" w:rsidP="00255E80">
      <w:pPr>
        <w:ind w:left="360"/>
        <w:jc w:val="both"/>
      </w:pPr>
      <w:r>
        <w:rPr>
          <w:sz w:val="26"/>
          <w:szCs w:val="26"/>
        </w:rPr>
        <w:t xml:space="preserve">- ежедневно обобщают поступившую информацию о состоянии работы системы теплоснабжения; </w:t>
      </w:r>
    </w:p>
    <w:p w:rsidR="00255E80" w:rsidRDefault="00255E80" w:rsidP="00255E80">
      <w:pPr>
        <w:ind w:left="360"/>
        <w:jc w:val="both"/>
      </w:pPr>
      <w:r>
        <w:rPr>
          <w:sz w:val="26"/>
          <w:szCs w:val="26"/>
        </w:rPr>
        <w:t>- ведут учет повреждений, случившихся на объектах теплоснабжения с указанием даты, времени, от кого поступила информация, содержание, кому передана информация, фамилия, имя, отчество руководителя предприятия (управляющая компания ООО «</w:t>
      </w:r>
      <w:proofErr w:type="spellStart"/>
      <w:r>
        <w:rPr>
          <w:sz w:val="26"/>
          <w:szCs w:val="26"/>
        </w:rPr>
        <w:t>Симкое</w:t>
      </w:r>
      <w:proofErr w:type="spellEnd"/>
      <w:r>
        <w:rPr>
          <w:sz w:val="26"/>
          <w:szCs w:val="26"/>
        </w:rPr>
        <w:t xml:space="preserve"> ЖКХ», </w:t>
      </w:r>
      <w:proofErr w:type="spellStart"/>
      <w:r w:rsidRPr="00255E80">
        <w:rPr>
          <w:sz w:val="26"/>
          <w:szCs w:val="26"/>
        </w:rPr>
        <w:t>Ашинский</w:t>
      </w:r>
      <w:proofErr w:type="spellEnd"/>
      <w:r w:rsidRPr="00255E80">
        <w:rPr>
          <w:sz w:val="26"/>
          <w:szCs w:val="26"/>
        </w:rPr>
        <w:t xml:space="preserve"> филиал АО «</w:t>
      </w:r>
      <w:proofErr w:type="spellStart"/>
      <w:r w:rsidRPr="00255E80">
        <w:rPr>
          <w:sz w:val="26"/>
          <w:szCs w:val="26"/>
        </w:rPr>
        <w:t>Челябоблкоммунэнерго</w:t>
      </w:r>
      <w:proofErr w:type="spellEnd"/>
      <w:r w:rsidRPr="00255E80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 w:rsidRPr="00255E80">
        <w:rPr>
          <w:sz w:val="26"/>
          <w:szCs w:val="26"/>
        </w:rPr>
        <w:t>ПАО «</w:t>
      </w:r>
      <w:proofErr w:type="spellStart"/>
      <w:r w:rsidRPr="00255E80">
        <w:rPr>
          <w:sz w:val="26"/>
          <w:szCs w:val="26"/>
        </w:rPr>
        <w:t>Ростелеком</w:t>
      </w:r>
      <w:proofErr w:type="spellEnd"/>
      <w:r w:rsidRPr="00255E80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 w:rsidRPr="00255E80">
        <w:rPr>
          <w:sz w:val="26"/>
          <w:szCs w:val="26"/>
        </w:rPr>
        <w:t xml:space="preserve">ООО «Уральская </w:t>
      </w:r>
      <w:proofErr w:type="spellStart"/>
      <w:r w:rsidRPr="00255E80">
        <w:rPr>
          <w:sz w:val="26"/>
          <w:szCs w:val="26"/>
        </w:rPr>
        <w:t>ТеплоЭнергетическая</w:t>
      </w:r>
      <w:proofErr w:type="spellEnd"/>
      <w:r w:rsidRPr="00255E80">
        <w:rPr>
          <w:sz w:val="26"/>
          <w:szCs w:val="26"/>
        </w:rPr>
        <w:t xml:space="preserve"> Компания</w:t>
      </w:r>
      <w:r>
        <w:rPr>
          <w:sz w:val="26"/>
          <w:szCs w:val="26"/>
        </w:rPr>
        <w:t>»)</w:t>
      </w:r>
      <w:r w:rsidRPr="00255E8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осуществляющего устранение повреждений. </w:t>
      </w:r>
    </w:p>
    <w:p w:rsidR="00255E80" w:rsidRDefault="00255E80" w:rsidP="00255E80">
      <w:pPr>
        <w:ind w:left="360"/>
        <w:jc w:val="both"/>
      </w:pPr>
      <w:r>
        <w:rPr>
          <w:sz w:val="26"/>
          <w:szCs w:val="26"/>
        </w:rPr>
        <w:t>- при наличии повреждений на объектах теплоснабжения немедленно информируют заместителя главы Симского муниципального района.</w:t>
      </w:r>
    </w:p>
    <w:p w:rsidR="00255E80" w:rsidRDefault="00255E80" w:rsidP="00255E80">
      <w:pPr>
        <w:ind w:left="360"/>
        <w:jc w:val="both"/>
      </w:pPr>
      <w:r>
        <w:rPr>
          <w:sz w:val="26"/>
          <w:szCs w:val="26"/>
        </w:rPr>
        <w:t xml:space="preserve">- готовят информацию для главы Симского городского поселения о текущем состоянии работы системы теплоснабжения на территории  Симского городского  поселения. </w:t>
      </w:r>
    </w:p>
    <w:sectPr w:rsidR="00255E80" w:rsidSect="00D92CF2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3E09270D"/>
    <w:multiLevelType w:val="hybridMultilevel"/>
    <w:tmpl w:val="7722CC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1F360B"/>
    <w:multiLevelType w:val="multilevel"/>
    <w:tmpl w:val="1408F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7DF"/>
    <w:rsid w:val="0004224E"/>
    <w:rsid w:val="00071748"/>
    <w:rsid w:val="000B13F4"/>
    <w:rsid w:val="000F1982"/>
    <w:rsid w:val="001153DE"/>
    <w:rsid w:val="001229FB"/>
    <w:rsid w:val="001C2312"/>
    <w:rsid w:val="001F53F2"/>
    <w:rsid w:val="00254ACA"/>
    <w:rsid w:val="00255E80"/>
    <w:rsid w:val="002B0EDD"/>
    <w:rsid w:val="002F254C"/>
    <w:rsid w:val="003057FA"/>
    <w:rsid w:val="00383C8D"/>
    <w:rsid w:val="003B6C2A"/>
    <w:rsid w:val="00405935"/>
    <w:rsid w:val="00470B0D"/>
    <w:rsid w:val="004A6E2A"/>
    <w:rsid w:val="004D0D2C"/>
    <w:rsid w:val="004E2559"/>
    <w:rsid w:val="0050537E"/>
    <w:rsid w:val="0052589B"/>
    <w:rsid w:val="005275FC"/>
    <w:rsid w:val="005333F6"/>
    <w:rsid w:val="005574E7"/>
    <w:rsid w:val="005A1CAE"/>
    <w:rsid w:val="005B07C0"/>
    <w:rsid w:val="005C41B5"/>
    <w:rsid w:val="005F45A2"/>
    <w:rsid w:val="0060205D"/>
    <w:rsid w:val="006361F9"/>
    <w:rsid w:val="006521BA"/>
    <w:rsid w:val="0069341D"/>
    <w:rsid w:val="006E0599"/>
    <w:rsid w:val="006E33BD"/>
    <w:rsid w:val="007272DD"/>
    <w:rsid w:val="00791790"/>
    <w:rsid w:val="007A02C8"/>
    <w:rsid w:val="00820788"/>
    <w:rsid w:val="00841996"/>
    <w:rsid w:val="008448AD"/>
    <w:rsid w:val="00850421"/>
    <w:rsid w:val="008514B5"/>
    <w:rsid w:val="00856C54"/>
    <w:rsid w:val="008837B3"/>
    <w:rsid w:val="008E5A52"/>
    <w:rsid w:val="0095559E"/>
    <w:rsid w:val="009764F5"/>
    <w:rsid w:val="00A45F60"/>
    <w:rsid w:val="00A707DF"/>
    <w:rsid w:val="00A8783A"/>
    <w:rsid w:val="00AC63E4"/>
    <w:rsid w:val="00AD0A58"/>
    <w:rsid w:val="00B24E2F"/>
    <w:rsid w:val="00B54448"/>
    <w:rsid w:val="00C466BE"/>
    <w:rsid w:val="00C868C0"/>
    <w:rsid w:val="00D036E3"/>
    <w:rsid w:val="00D07011"/>
    <w:rsid w:val="00D330AE"/>
    <w:rsid w:val="00D92CF2"/>
    <w:rsid w:val="00DD42FC"/>
    <w:rsid w:val="00DE6423"/>
    <w:rsid w:val="00EA76FB"/>
    <w:rsid w:val="00EE57B1"/>
    <w:rsid w:val="00F0799C"/>
    <w:rsid w:val="00F42B79"/>
    <w:rsid w:val="00F55C0B"/>
    <w:rsid w:val="00F901F9"/>
    <w:rsid w:val="00FA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07DF"/>
    <w:pPr>
      <w:keepNext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A707DF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link w:val="40"/>
    <w:qFormat/>
    <w:rsid w:val="00A707DF"/>
    <w:pPr>
      <w:keepNext/>
      <w:jc w:val="center"/>
      <w:outlineLvl w:val="3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07DF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707DF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07D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Title"/>
    <w:basedOn w:val="a"/>
    <w:link w:val="a4"/>
    <w:qFormat/>
    <w:rsid w:val="00A707DF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A707DF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0B0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0B0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rsid w:val="001229FB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D330AE"/>
    <w:pPr>
      <w:ind w:left="720"/>
      <w:contextualSpacing/>
    </w:pPr>
  </w:style>
  <w:style w:type="paragraph" w:customStyle="1" w:styleId="Style6">
    <w:name w:val="Style6"/>
    <w:basedOn w:val="a"/>
    <w:uiPriority w:val="99"/>
    <w:rsid w:val="00841996"/>
    <w:pPr>
      <w:widowControl w:val="0"/>
      <w:suppressAutoHyphens/>
      <w:autoSpaceDE w:val="0"/>
      <w:autoSpaceDN w:val="0"/>
      <w:adjustRightInd w:val="0"/>
      <w:spacing w:line="281" w:lineRule="exact"/>
    </w:pPr>
  </w:style>
  <w:style w:type="paragraph" w:customStyle="1" w:styleId="Style7">
    <w:name w:val="Style7"/>
    <w:basedOn w:val="a"/>
    <w:uiPriority w:val="99"/>
    <w:rsid w:val="00841996"/>
    <w:pPr>
      <w:widowControl w:val="0"/>
      <w:suppressAutoHyphens/>
      <w:autoSpaceDE w:val="0"/>
      <w:autoSpaceDN w:val="0"/>
      <w:adjustRightInd w:val="0"/>
      <w:spacing w:line="279" w:lineRule="exact"/>
      <w:ind w:firstLine="713"/>
      <w:jc w:val="both"/>
    </w:pPr>
  </w:style>
  <w:style w:type="paragraph" w:customStyle="1" w:styleId="Style8">
    <w:name w:val="Style8"/>
    <w:basedOn w:val="a"/>
    <w:uiPriority w:val="99"/>
    <w:rsid w:val="00841996"/>
    <w:pPr>
      <w:widowControl w:val="0"/>
      <w:suppressAutoHyphens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41996"/>
    <w:pPr>
      <w:widowControl w:val="0"/>
      <w:suppressAutoHyphens/>
      <w:autoSpaceDE w:val="0"/>
      <w:autoSpaceDN w:val="0"/>
      <w:adjustRightInd w:val="0"/>
      <w:spacing w:line="281" w:lineRule="exact"/>
      <w:ind w:firstLine="1195"/>
    </w:pPr>
  </w:style>
  <w:style w:type="paragraph" w:customStyle="1" w:styleId="Style10">
    <w:name w:val="Style10"/>
    <w:basedOn w:val="a"/>
    <w:uiPriority w:val="99"/>
    <w:rsid w:val="00841996"/>
    <w:pPr>
      <w:widowControl w:val="0"/>
      <w:suppressAutoHyphens/>
      <w:autoSpaceDE w:val="0"/>
      <w:autoSpaceDN w:val="0"/>
      <w:adjustRightInd w:val="0"/>
      <w:spacing w:line="277" w:lineRule="exact"/>
      <w:ind w:firstLine="698"/>
      <w:jc w:val="both"/>
    </w:pPr>
  </w:style>
  <w:style w:type="paragraph" w:customStyle="1" w:styleId="Style11">
    <w:name w:val="Style11"/>
    <w:basedOn w:val="a"/>
    <w:uiPriority w:val="99"/>
    <w:rsid w:val="00841996"/>
    <w:pPr>
      <w:widowControl w:val="0"/>
      <w:suppressAutoHyphens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841996"/>
    <w:pPr>
      <w:widowControl w:val="0"/>
      <w:suppressAutoHyphens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841996"/>
    <w:pPr>
      <w:widowControl w:val="0"/>
      <w:suppressAutoHyphens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841996"/>
    <w:pPr>
      <w:widowControl w:val="0"/>
      <w:suppressAutoHyphens/>
      <w:autoSpaceDE w:val="0"/>
      <w:autoSpaceDN w:val="0"/>
      <w:adjustRightInd w:val="0"/>
      <w:jc w:val="center"/>
    </w:pPr>
  </w:style>
  <w:style w:type="paragraph" w:customStyle="1" w:styleId="Style17">
    <w:name w:val="Style17"/>
    <w:basedOn w:val="a"/>
    <w:uiPriority w:val="99"/>
    <w:rsid w:val="00841996"/>
    <w:pPr>
      <w:widowControl w:val="0"/>
      <w:suppressAutoHyphens/>
      <w:autoSpaceDE w:val="0"/>
      <w:autoSpaceDN w:val="0"/>
      <w:adjustRightInd w:val="0"/>
      <w:spacing w:line="288" w:lineRule="exact"/>
      <w:ind w:firstLine="691"/>
      <w:jc w:val="both"/>
    </w:pPr>
  </w:style>
  <w:style w:type="paragraph" w:customStyle="1" w:styleId="Style18">
    <w:name w:val="Style18"/>
    <w:basedOn w:val="a"/>
    <w:uiPriority w:val="99"/>
    <w:rsid w:val="00841996"/>
    <w:pPr>
      <w:widowControl w:val="0"/>
      <w:suppressAutoHyphens/>
      <w:autoSpaceDE w:val="0"/>
      <w:autoSpaceDN w:val="0"/>
      <w:adjustRightInd w:val="0"/>
      <w:spacing w:line="281" w:lineRule="exact"/>
      <w:ind w:firstLine="691"/>
    </w:pPr>
  </w:style>
  <w:style w:type="paragraph" w:customStyle="1" w:styleId="Style21">
    <w:name w:val="Style21"/>
    <w:basedOn w:val="a"/>
    <w:uiPriority w:val="99"/>
    <w:rsid w:val="00841996"/>
    <w:pPr>
      <w:widowControl w:val="0"/>
      <w:suppressAutoHyphens/>
      <w:autoSpaceDE w:val="0"/>
      <w:autoSpaceDN w:val="0"/>
      <w:adjustRightInd w:val="0"/>
      <w:spacing w:line="266" w:lineRule="exact"/>
      <w:jc w:val="both"/>
    </w:pPr>
  </w:style>
  <w:style w:type="paragraph" w:customStyle="1" w:styleId="Style14">
    <w:name w:val="Style14"/>
    <w:basedOn w:val="a"/>
    <w:uiPriority w:val="99"/>
    <w:rsid w:val="00841996"/>
    <w:pPr>
      <w:widowControl w:val="0"/>
      <w:suppressAutoHyphens/>
      <w:autoSpaceDE w:val="0"/>
      <w:autoSpaceDN w:val="0"/>
      <w:adjustRightInd w:val="0"/>
      <w:spacing w:line="284" w:lineRule="exact"/>
      <w:jc w:val="both"/>
    </w:pPr>
  </w:style>
  <w:style w:type="paragraph" w:customStyle="1" w:styleId="Style19">
    <w:name w:val="Style19"/>
    <w:basedOn w:val="a"/>
    <w:uiPriority w:val="99"/>
    <w:rsid w:val="00841996"/>
    <w:pPr>
      <w:widowControl w:val="0"/>
      <w:suppressAutoHyphens/>
      <w:autoSpaceDE w:val="0"/>
      <w:autoSpaceDN w:val="0"/>
      <w:adjustRightInd w:val="0"/>
      <w:spacing w:line="288" w:lineRule="exact"/>
    </w:pPr>
  </w:style>
  <w:style w:type="paragraph" w:customStyle="1" w:styleId="Style22">
    <w:name w:val="Style22"/>
    <w:basedOn w:val="a"/>
    <w:uiPriority w:val="99"/>
    <w:rsid w:val="00841996"/>
    <w:pPr>
      <w:widowControl w:val="0"/>
      <w:suppressAutoHyphens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841996"/>
    <w:pPr>
      <w:widowControl w:val="0"/>
      <w:suppressAutoHyphens/>
      <w:autoSpaceDE w:val="0"/>
      <w:autoSpaceDN w:val="0"/>
      <w:adjustRightInd w:val="0"/>
      <w:spacing w:line="284" w:lineRule="exact"/>
      <w:jc w:val="center"/>
    </w:pPr>
  </w:style>
  <w:style w:type="character" w:customStyle="1" w:styleId="FontStyle28">
    <w:name w:val="Font Style28"/>
    <w:uiPriority w:val="99"/>
    <w:rsid w:val="00841996"/>
    <w:rPr>
      <w:rFonts w:ascii="Times New Roman" w:hAnsi="Times New Roman" w:cs="Times New Roman" w:hint="default"/>
    </w:rPr>
  </w:style>
  <w:style w:type="character" w:customStyle="1" w:styleId="FontStyle29">
    <w:name w:val="Font Style29"/>
    <w:uiPriority w:val="99"/>
    <w:rsid w:val="00841996"/>
    <w:rPr>
      <w:rFonts w:ascii="Times New Roman" w:hAnsi="Times New Roman" w:cs="Times New Roman" w:hint="default"/>
      <w:b/>
      <w:bCs w:val="0"/>
    </w:rPr>
  </w:style>
  <w:style w:type="character" w:customStyle="1" w:styleId="FontStyle33">
    <w:name w:val="Font Style33"/>
    <w:uiPriority w:val="99"/>
    <w:rsid w:val="00841996"/>
    <w:rPr>
      <w:rFonts w:ascii="Times New Roman" w:hAnsi="Times New Roman" w:cs="Times New Roman" w:hint="default"/>
      <w:b/>
      <w:bCs w:val="0"/>
      <w:w w:val="40"/>
      <w:sz w:val="8"/>
    </w:rPr>
  </w:style>
  <w:style w:type="character" w:customStyle="1" w:styleId="FontStyle37">
    <w:name w:val="Font Style37"/>
    <w:uiPriority w:val="99"/>
    <w:rsid w:val="00841996"/>
    <w:rPr>
      <w:rFonts w:ascii="Times New Roman" w:hAnsi="Times New Roman" w:cs="Times New Roman" w:hint="default"/>
      <w:spacing w:val="-20"/>
      <w:sz w:val="28"/>
    </w:rPr>
  </w:style>
  <w:style w:type="character" w:customStyle="1" w:styleId="FontStyle38">
    <w:name w:val="Font Style38"/>
    <w:uiPriority w:val="99"/>
    <w:rsid w:val="00841996"/>
    <w:rPr>
      <w:rFonts w:ascii="Times New Roman" w:hAnsi="Times New Roman" w:cs="Times New Roman" w:hint="default"/>
      <w:b/>
      <w:bCs w:val="0"/>
      <w:spacing w:val="-10"/>
      <w:sz w:val="22"/>
    </w:rPr>
  </w:style>
  <w:style w:type="character" w:customStyle="1" w:styleId="FontStyle39">
    <w:name w:val="Font Style39"/>
    <w:uiPriority w:val="99"/>
    <w:rsid w:val="00841996"/>
    <w:rPr>
      <w:rFonts w:ascii="Times New Roman" w:hAnsi="Times New Roman" w:cs="Times New Roman" w:hint="default"/>
      <w:b/>
      <w:bCs w:val="0"/>
      <w:sz w:val="22"/>
    </w:rPr>
  </w:style>
  <w:style w:type="paragraph" w:customStyle="1" w:styleId="ConsPlusTitle">
    <w:name w:val="ConsPlusTitle"/>
    <w:uiPriority w:val="99"/>
    <w:rsid w:val="00255E80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kern w:val="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si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етро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0177D-A4D8-4753-B970-19F77D1F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2023-12-26T08:46:00Z</cp:lastPrinted>
  <dcterms:created xsi:type="dcterms:W3CDTF">2023-12-26T08:49:00Z</dcterms:created>
  <dcterms:modified xsi:type="dcterms:W3CDTF">2023-12-26T08:49:00Z</dcterms:modified>
</cp:coreProperties>
</file>