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EF9" w:rsidRPr="00642EF9" w:rsidRDefault="00642EF9" w:rsidP="00642EF9">
      <w:pPr>
        <w:framePr w:h="1397" w:hRule="exact" w:hSpace="38" w:wrap="notBeside" w:vAnchor="text" w:hAnchor="page" w:x="5813" w:y="1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525B8" w:rsidRPr="009525B8" w:rsidRDefault="009525B8" w:rsidP="009525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Arial" w:hAnsi="Arial"/>
          <w:noProof/>
          <w:sz w:val="18"/>
          <w:lang w:eastAsia="ru-RU"/>
        </w:rPr>
        <w:drawing>
          <wp:anchor distT="0" distB="0" distL="25400" distR="25400" simplePos="0" relativeHeight="251660288" behindDoc="0" locked="0" layoutInCell="1" allowOverlap="1">
            <wp:simplePos x="0" y="0"/>
            <wp:positionH relativeFrom="page">
              <wp:posOffset>3606800</wp:posOffset>
            </wp:positionH>
            <wp:positionV relativeFrom="paragraph">
              <wp:posOffset>-114935</wp:posOffset>
            </wp:positionV>
            <wp:extent cx="803910" cy="10287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25B8" w:rsidRPr="009525B8" w:rsidRDefault="009525B8" w:rsidP="009525B8">
      <w:pPr>
        <w:tabs>
          <w:tab w:val="left" w:pos="468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25B8">
        <w:rPr>
          <w:rFonts w:ascii="Times New Roman" w:hAnsi="Times New Roman" w:cs="Times New Roman"/>
          <w:b/>
        </w:rPr>
        <w:t>СОВЕТ  ДЕПУТАТОВ</w:t>
      </w:r>
    </w:p>
    <w:p w:rsidR="009525B8" w:rsidRPr="009525B8" w:rsidRDefault="009525B8" w:rsidP="009525B8">
      <w:pPr>
        <w:tabs>
          <w:tab w:val="left" w:pos="468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25B8">
        <w:rPr>
          <w:rFonts w:ascii="Times New Roman" w:hAnsi="Times New Roman" w:cs="Times New Roman"/>
          <w:b/>
        </w:rPr>
        <w:t>СИМСКОГО ГОРОДСКОГО ПОСЕЛЕНИЯ</w:t>
      </w:r>
    </w:p>
    <w:p w:rsidR="009525B8" w:rsidRPr="009525B8" w:rsidRDefault="009525B8" w:rsidP="009525B8">
      <w:pPr>
        <w:tabs>
          <w:tab w:val="left" w:pos="468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25B8">
        <w:rPr>
          <w:rFonts w:ascii="Times New Roman" w:hAnsi="Times New Roman" w:cs="Times New Roman"/>
          <w:b/>
        </w:rPr>
        <w:t>АШИНСКОГО РАЙОНА ЧЕЛЯБИНСКОЙ ОБЛАСТИ</w:t>
      </w:r>
    </w:p>
    <w:p w:rsidR="009525B8" w:rsidRPr="009525B8" w:rsidRDefault="009525B8" w:rsidP="009525B8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smartTag w:uri="urn:schemas-microsoft-com:office:smarttags" w:element="metricconverter">
        <w:smartTagPr>
          <w:attr w:name="ProductID" w:val="456020, г"/>
        </w:smartTagPr>
        <w:r w:rsidRPr="009525B8">
          <w:rPr>
            <w:rFonts w:ascii="Times New Roman" w:hAnsi="Times New Roman" w:cs="Times New Roman"/>
            <w:u w:val="single"/>
          </w:rPr>
          <w:t>456020, г</w:t>
        </w:r>
      </w:smartTag>
      <w:r w:rsidRPr="009525B8">
        <w:rPr>
          <w:rFonts w:ascii="Times New Roman" w:hAnsi="Times New Roman" w:cs="Times New Roman"/>
          <w:u w:val="single"/>
        </w:rPr>
        <w:t>. Сим, Челябинской области, ул. Свердлова,1 тел./факс (35159) 7-92-10</w:t>
      </w:r>
    </w:p>
    <w:p w:rsidR="00642EF9" w:rsidRPr="00642EF9" w:rsidRDefault="00642EF9" w:rsidP="009525B8">
      <w:pPr>
        <w:tabs>
          <w:tab w:val="left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2EF9" w:rsidRPr="00642EF9" w:rsidRDefault="00642EF9" w:rsidP="00642EF9">
      <w:pPr>
        <w:tabs>
          <w:tab w:val="left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2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   №</w:t>
      </w:r>
      <w:r w:rsidR="002C0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134</w:t>
      </w:r>
    </w:p>
    <w:p w:rsidR="00642EF9" w:rsidRPr="00642EF9" w:rsidRDefault="00642EF9" w:rsidP="0064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7DA" w:rsidRDefault="002C07DA" w:rsidP="0064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23декабря 2022года</w:t>
      </w:r>
    </w:p>
    <w:p w:rsidR="00642EF9" w:rsidRPr="00642EF9" w:rsidRDefault="002C07DA" w:rsidP="00642E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2EF9" w:rsidRPr="00642EF9" w:rsidRDefault="00642EF9" w:rsidP="00A92955">
      <w:pPr>
        <w:autoSpaceDE w:val="0"/>
        <w:autoSpaceDN w:val="0"/>
        <w:adjustRightInd w:val="0"/>
        <w:spacing w:after="0" w:line="180" w:lineRule="atLeast"/>
        <w:ind w:right="5102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642EF9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A9295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О принятии </w:t>
      </w:r>
      <w:r w:rsidR="000A3A4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нежилого помещения</w:t>
      </w:r>
      <w:r w:rsidR="00A9295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0A3A4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муниципальной</w:t>
      </w:r>
      <w:r w:rsidR="00A9295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собственности </w:t>
      </w:r>
      <w:r w:rsidR="000A3A4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Ашинского муниципального района </w:t>
      </w:r>
      <w:r w:rsidR="00A9295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Челябинской области в муниципальную собственность Симского городского поселения</w:t>
      </w:r>
      <w:r w:rsidRPr="00642E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»</w:t>
      </w:r>
    </w:p>
    <w:p w:rsidR="00642EF9" w:rsidRPr="00642EF9" w:rsidRDefault="00642EF9" w:rsidP="00642EF9">
      <w:pPr>
        <w:autoSpaceDE w:val="0"/>
        <w:autoSpaceDN w:val="0"/>
        <w:adjustRightInd w:val="0"/>
        <w:spacing w:after="0" w:line="18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2EF9" w:rsidRPr="00642EF9" w:rsidRDefault="00642EF9" w:rsidP="00642EF9">
      <w:pPr>
        <w:autoSpaceDE w:val="0"/>
        <w:autoSpaceDN w:val="0"/>
        <w:adjustRightInd w:val="0"/>
        <w:spacing w:after="0" w:line="18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70C4" w:rsidRPr="00E870C4" w:rsidRDefault="00A92955" w:rsidP="00E870C4">
      <w:pPr>
        <w:pStyle w:val="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b w:val="0"/>
          <w:color w:val="000000" w:themeColor="text1"/>
          <w:spacing w:val="2"/>
          <w:sz w:val="24"/>
          <w:szCs w:val="24"/>
        </w:rPr>
      </w:pPr>
      <w:r w:rsidRPr="00E870C4">
        <w:rPr>
          <w:b w:val="0"/>
          <w:color w:val="000000" w:themeColor="text1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Симского городского поселения,  н</w:t>
      </w:r>
      <w:r w:rsidR="0056321B" w:rsidRPr="00E870C4">
        <w:rPr>
          <w:b w:val="0"/>
          <w:color w:val="000000" w:themeColor="text1"/>
          <w:sz w:val="24"/>
          <w:szCs w:val="24"/>
        </w:rPr>
        <w:t xml:space="preserve">а </w:t>
      </w:r>
      <w:r w:rsidR="007A682C" w:rsidRPr="00E870C4">
        <w:rPr>
          <w:b w:val="0"/>
          <w:color w:val="000000" w:themeColor="text1"/>
          <w:sz w:val="24"/>
          <w:szCs w:val="24"/>
        </w:rPr>
        <w:t xml:space="preserve">основании </w:t>
      </w:r>
      <w:r w:rsidR="009145FB" w:rsidRPr="00E870C4">
        <w:rPr>
          <w:b w:val="0"/>
          <w:color w:val="000000" w:themeColor="text1"/>
          <w:sz w:val="24"/>
          <w:szCs w:val="24"/>
        </w:rPr>
        <w:t>Постановления</w:t>
      </w:r>
      <w:r w:rsidR="0056321B" w:rsidRPr="00E870C4">
        <w:rPr>
          <w:b w:val="0"/>
          <w:color w:val="000000" w:themeColor="text1"/>
          <w:sz w:val="24"/>
          <w:szCs w:val="24"/>
        </w:rPr>
        <w:t xml:space="preserve"> Правительства РФ от 13.06.2006 N 374  "О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Федерации"</w:t>
      </w:r>
      <w:r w:rsidRPr="00E870C4">
        <w:rPr>
          <w:b w:val="0"/>
          <w:color w:val="000000" w:themeColor="text1"/>
          <w:sz w:val="24"/>
          <w:szCs w:val="24"/>
        </w:rPr>
        <w:t xml:space="preserve">, </w:t>
      </w:r>
    </w:p>
    <w:p w:rsidR="00642EF9" w:rsidRPr="00A92955" w:rsidRDefault="00642EF9" w:rsidP="002C07DA">
      <w:pPr>
        <w:shd w:val="clear" w:color="auto" w:fill="FFFFFF"/>
        <w:spacing w:before="269" w:after="0" w:line="274" w:lineRule="exact"/>
        <w:ind w:left="10" w:firstLine="7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 ДЕПУТАТОВ  РЕШАЕТ</w:t>
      </w:r>
      <w:r w:rsidRPr="00A92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F855A0" w:rsidRPr="009525B8" w:rsidRDefault="00A92955" w:rsidP="00F855A0">
      <w:pPr>
        <w:pStyle w:val="a6"/>
        <w:widowControl/>
        <w:numPr>
          <w:ilvl w:val="0"/>
          <w:numId w:val="1"/>
        </w:numPr>
        <w:tabs>
          <w:tab w:val="left" w:pos="6285"/>
          <w:tab w:val="right" w:pos="9355"/>
        </w:tabs>
        <w:ind w:left="644"/>
        <w:jc w:val="both"/>
        <w:rPr>
          <w:szCs w:val="24"/>
          <w:lang w:val="ru-RU"/>
        </w:rPr>
      </w:pPr>
      <w:r w:rsidRPr="00A92955">
        <w:rPr>
          <w:lang w:val="ru-RU"/>
        </w:rPr>
        <w:t>Принять</w:t>
      </w:r>
      <w:r w:rsidRPr="00A92955">
        <w:rPr>
          <w:bCs/>
          <w:szCs w:val="24"/>
          <w:lang w:val="ru-RU"/>
        </w:rPr>
        <w:t xml:space="preserve"> из </w:t>
      </w:r>
      <w:r w:rsidR="000A3A49">
        <w:rPr>
          <w:bCs/>
          <w:szCs w:val="24"/>
          <w:lang w:val="ru-RU"/>
        </w:rPr>
        <w:t>муниципальной</w:t>
      </w:r>
      <w:r w:rsidRPr="00A92955">
        <w:rPr>
          <w:bCs/>
          <w:szCs w:val="24"/>
          <w:lang w:val="ru-RU"/>
        </w:rPr>
        <w:t xml:space="preserve"> собственности </w:t>
      </w:r>
      <w:r w:rsidR="000A3A49">
        <w:rPr>
          <w:bCs/>
          <w:szCs w:val="24"/>
          <w:lang w:val="ru-RU"/>
        </w:rPr>
        <w:t xml:space="preserve">Ашинского муниципального района </w:t>
      </w:r>
      <w:r w:rsidRPr="00A92955">
        <w:rPr>
          <w:bCs/>
          <w:szCs w:val="24"/>
          <w:lang w:val="ru-RU"/>
        </w:rPr>
        <w:t xml:space="preserve">Челябинской </w:t>
      </w:r>
      <w:r w:rsidRPr="00F5271C">
        <w:rPr>
          <w:bCs/>
          <w:szCs w:val="24"/>
          <w:lang w:val="ru-RU"/>
        </w:rPr>
        <w:t xml:space="preserve">области </w:t>
      </w:r>
      <w:r w:rsidR="0056321B" w:rsidRPr="00F5271C">
        <w:rPr>
          <w:bCs/>
          <w:szCs w:val="24"/>
          <w:lang w:val="ru-RU"/>
        </w:rPr>
        <w:t xml:space="preserve">в </w:t>
      </w:r>
      <w:r w:rsidR="0056321B" w:rsidRPr="009525B8">
        <w:rPr>
          <w:bCs/>
          <w:szCs w:val="24"/>
          <w:lang w:val="ru-RU"/>
        </w:rPr>
        <w:t>муниципальную собственность Симского городского поселения</w:t>
      </w:r>
      <w:r w:rsidRPr="009525B8">
        <w:rPr>
          <w:szCs w:val="24"/>
          <w:lang w:val="ru-RU"/>
        </w:rPr>
        <w:t xml:space="preserve"> </w:t>
      </w:r>
      <w:r w:rsidR="000A3A49" w:rsidRPr="009525B8">
        <w:rPr>
          <w:szCs w:val="24"/>
          <w:lang w:val="ru-RU"/>
        </w:rPr>
        <w:t xml:space="preserve">нежилое помещение, расположенное по адресу: </w:t>
      </w:r>
      <w:r w:rsidR="00F5271C" w:rsidRPr="009525B8">
        <w:rPr>
          <w:shd w:val="clear" w:color="auto" w:fill="F8F8F8"/>
          <w:lang w:val="ru-RU"/>
        </w:rPr>
        <w:t>Челябинская область, р-н. Ашинский, г. Сим, ул. 40 лет Октября, д. 31, помещение 1, кадастровый номер 74:03:0806018:17, общей площадью 108,9 кв.м.,</w:t>
      </w:r>
      <w:r w:rsidR="005E53CE" w:rsidRPr="009525B8">
        <w:rPr>
          <w:szCs w:val="24"/>
          <w:lang w:val="ru-RU"/>
        </w:rPr>
        <w:t xml:space="preserve"> согласно Приложению</w:t>
      </w:r>
      <w:r w:rsidRPr="009525B8">
        <w:rPr>
          <w:szCs w:val="24"/>
          <w:lang w:val="ru-RU"/>
        </w:rPr>
        <w:t xml:space="preserve"> №1.</w:t>
      </w:r>
    </w:p>
    <w:p w:rsidR="00F855A0" w:rsidRPr="00A92955" w:rsidRDefault="006C6178" w:rsidP="00F855A0">
      <w:pPr>
        <w:pStyle w:val="a6"/>
        <w:widowControl/>
        <w:numPr>
          <w:ilvl w:val="0"/>
          <w:numId w:val="1"/>
        </w:numPr>
        <w:tabs>
          <w:tab w:val="left" w:pos="6285"/>
          <w:tab w:val="right" w:pos="9355"/>
        </w:tabs>
        <w:ind w:left="644"/>
        <w:jc w:val="both"/>
        <w:rPr>
          <w:szCs w:val="24"/>
          <w:lang w:val="ru-RU"/>
        </w:rPr>
      </w:pPr>
      <w:r w:rsidRPr="009525B8">
        <w:rPr>
          <w:bCs/>
          <w:szCs w:val="24"/>
          <w:lang w:val="ru-RU"/>
        </w:rPr>
        <w:t>Ко</w:t>
      </w:r>
      <w:r w:rsidR="0056321B" w:rsidRPr="009525B8">
        <w:rPr>
          <w:bCs/>
          <w:szCs w:val="24"/>
          <w:lang w:val="ru-RU"/>
        </w:rPr>
        <w:t>митету по управлению муниципальным имуществом и земельным отношениям</w:t>
      </w:r>
      <w:r w:rsidR="0056321B" w:rsidRPr="00A92955">
        <w:rPr>
          <w:bCs/>
          <w:szCs w:val="24"/>
          <w:lang w:val="ru-RU"/>
        </w:rPr>
        <w:t xml:space="preserve"> Симского городского поселения</w:t>
      </w:r>
      <w:r w:rsidR="009A1261">
        <w:rPr>
          <w:bCs/>
          <w:szCs w:val="24"/>
          <w:lang w:val="ru-RU"/>
        </w:rPr>
        <w:t xml:space="preserve"> </w:t>
      </w:r>
      <w:r w:rsidRPr="00A92955">
        <w:rPr>
          <w:bCs/>
          <w:szCs w:val="24"/>
          <w:lang w:val="ru-RU"/>
        </w:rPr>
        <w:t xml:space="preserve">предоставить перечень недвижимого имущества </w:t>
      </w:r>
      <w:r w:rsidR="00F5271C">
        <w:rPr>
          <w:bCs/>
          <w:szCs w:val="24"/>
          <w:lang w:val="ru-RU"/>
        </w:rPr>
        <w:t>муниципальной</w:t>
      </w:r>
      <w:r w:rsidR="00A92955" w:rsidRPr="00A92955">
        <w:rPr>
          <w:bCs/>
          <w:szCs w:val="24"/>
          <w:lang w:val="ru-RU"/>
        </w:rPr>
        <w:t xml:space="preserve"> собственности </w:t>
      </w:r>
      <w:r w:rsidR="00F5271C">
        <w:rPr>
          <w:bCs/>
          <w:szCs w:val="24"/>
          <w:lang w:val="ru-RU"/>
        </w:rPr>
        <w:t xml:space="preserve">Ашинского муниципального района </w:t>
      </w:r>
      <w:r w:rsidR="00A92955" w:rsidRPr="00A92955">
        <w:rPr>
          <w:bCs/>
          <w:szCs w:val="24"/>
          <w:lang w:val="ru-RU"/>
        </w:rPr>
        <w:t>Челябинской области</w:t>
      </w:r>
      <w:r w:rsidRPr="00A92955">
        <w:rPr>
          <w:bCs/>
          <w:szCs w:val="24"/>
          <w:lang w:val="ru-RU"/>
        </w:rPr>
        <w:t xml:space="preserve">, принимаемого в муниципальную собственность Симского городского поселения, в </w:t>
      </w:r>
      <w:r w:rsidR="00F5271C">
        <w:rPr>
          <w:bCs/>
          <w:szCs w:val="24"/>
          <w:lang w:val="ru-RU"/>
        </w:rPr>
        <w:t>Администрацию Ашинского муниципального района</w:t>
      </w:r>
      <w:r w:rsidR="00A92955" w:rsidRPr="00A92955">
        <w:rPr>
          <w:bCs/>
          <w:szCs w:val="24"/>
          <w:lang w:val="ru-RU"/>
        </w:rPr>
        <w:t xml:space="preserve"> Челябинской </w:t>
      </w:r>
      <w:r w:rsidR="005E53CE" w:rsidRPr="00A92955">
        <w:rPr>
          <w:bCs/>
          <w:szCs w:val="24"/>
          <w:lang w:val="ru-RU"/>
        </w:rPr>
        <w:t>области</w:t>
      </w:r>
      <w:r w:rsidRPr="00A92955">
        <w:rPr>
          <w:bCs/>
          <w:szCs w:val="24"/>
          <w:lang w:val="ru-RU"/>
        </w:rPr>
        <w:t xml:space="preserve"> для последующего оформления.</w:t>
      </w:r>
    </w:p>
    <w:p w:rsidR="009145FB" w:rsidRPr="00A92955" w:rsidRDefault="00762948" w:rsidP="009145FB">
      <w:pPr>
        <w:pStyle w:val="a6"/>
        <w:widowControl/>
        <w:numPr>
          <w:ilvl w:val="0"/>
          <w:numId w:val="1"/>
        </w:numPr>
        <w:tabs>
          <w:tab w:val="left" w:pos="6285"/>
          <w:tab w:val="right" w:pos="9355"/>
        </w:tabs>
        <w:ind w:left="644"/>
        <w:jc w:val="both"/>
        <w:rPr>
          <w:szCs w:val="24"/>
          <w:lang w:val="ru-RU"/>
        </w:rPr>
      </w:pPr>
      <w:r w:rsidRPr="00A92955">
        <w:rPr>
          <w:bCs/>
          <w:szCs w:val="24"/>
          <w:lang w:val="ru-RU"/>
        </w:rPr>
        <w:t xml:space="preserve">Контроль за исполнением настоящего решения возложить </w:t>
      </w:r>
      <w:r w:rsidR="00F4108E" w:rsidRPr="00A92955">
        <w:rPr>
          <w:bCs/>
          <w:szCs w:val="24"/>
          <w:lang w:val="ru-RU"/>
        </w:rPr>
        <w:t xml:space="preserve">на постоянную комиссию по законности и местному самоуправлению Совета </w:t>
      </w:r>
      <w:r w:rsidR="009145FB" w:rsidRPr="00A92955">
        <w:rPr>
          <w:bCs/>
          <w:szCs w:val="24"/>
          <w:lang w:val="ru-RU"/>
        </w:rPr>
        <w:t>депутатов</w:t>
      </w:r>
      <w:r w:rsidR="00F4108E" w:rsidRPr="00A92955">
        <w:rPr>
          <w:bCs/>
          <w:szCs w:val="24"/>
        </w:rPr>
        <w:t xml:space="preserve"> Симского </w:t>
      </w:r>
      <w:r w:rsidR="009145FB" w:rsidRPr="00A92955">
        <w:rPr>
          <w:bCs/>
          <w:szCs w:val="24"/>
          <w:lang w:val="ru-RU"/>
        </w:rPr>
        <w:t>городского поселения.</w:t>
      </w:r>
    </w:p>
    <w:p w:rsidR="009145FB" w:rsidRPr="00A92955" w:rsidRDefault="009145FB" w:rsidP="009145FB">
      <w:pPr>
        <w:pStyle w:val="a6"/>
        <w:widowControl/>
        <w:numPr>
          <w:ilvl w:val="0"/>
          <w:numId w:val="1"/>
        </w:numPr>
        <w:tabs>
          <w:tab w:val="left" w:pos="6285"/>
          <w:tab w:val="right" w:pos="9355"/>
        </w:tabs>
        <w:ind w:left="644"/>
        <w:jc w:val="both"/>
        <w:rPr>
          <w:szCs w:val="24"/>
          <w:lang w:val="ru-RU"/>
        </w:rPr>
      </w:pPr>
      <w:r w:rsidRPr="00A92955">
        <w:rPr>
          <w:bCs/>
          <w:szCs w:val="24"/>
          <w:lang w:val="ru-RU"/>
        </w:rPr>
        <w:t>Настоящее решение вступает в силу со дня его подписания.</w:t>
      </w:r>
    </w:p>
    <w:p w:rsidR="00642EF9" w:rsidRDefault="00642EF9" w:rsidP="00642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5B8" w:rsidRDefault="009525B8" w:rsidP="00952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929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Председатель Совета депутатов</w:t>
      </w:r>
    </w:p>
    <w:p w:rsidR="009525B8" w:rsidRPr="00A92955" w:rsidRDefault="009525B8" w:rsidP="00952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929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Симского городского поселения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</w:t>
      </w:r>
      <w:r w:rsidRPr="00A929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В.Я. Заико</w:t>
      </w:r>
    </w:p>
    <w:p w:rsidR="009525B8" w:rsidRDefault="009525B8" w:rsidP="009145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525B8" w:rsidRDefault="009525B8" w:rsidP="009145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A83984" w:rsidRPr="00A92955" w:rsidRDefault="00A92955" w:rsidP="009145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Глава</w:t>
      </w:r>
      <w:r w:rsidR="009145FB" w:rsidRPr="00A929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Симского городского поселения                                                                Р.Р. Гафаров</w:t>
      </w:r>
    </w:p>
    <w:p w:rsidR="00A92955" w:rsidRDefault="00A92955" w:rsidP="00F855A0">
      <w:pPr>
        <w:pStyle w:val="a6"/>
        <w:widowControl/>
        <w:tabs>
          <w:tab w:val="left" w:pos="405"/>
        </w:tabs>
        <w:ind w:left="0" w:firstLine="0"/>
        <w:jc w:val="right"/>
        <w:rPr>
          <w:szCs w:val="24"/>
          <w:lang w:val="ru-RU"/>
        </w:rPr>
      </w:pPr>
    </w:p>
    <w:p w:rsidR="00A92955" w:rsidRDefault="00A92955" w:rsidP="00F855A0">
      <w:pPr>
        <w:pStyle w:val="a6"/>
        <w:widowControl/>
        <w:tabs>
          <w:tab w:val="left" w:pos="405"/>
        </w:tabs>
        <w:ind w:left="0" w:firstLine="0"/>
        <w:jc w:val="right"/>
        <w:rPr>
          <w:szCs w:val="24"/>
          <w:lang w:val="ru-RU"/>
        </w:rPr>
      </w:pPr>
    </w:p>
    <w:p w:rsidR="00F855A0" w:rsidRPr="00A92955" w:rsidRDefault="00F855A0" w:rsidP="00F855A0">
      <w:pPr>
        <w:pStyle w:val="a6"/>
        <w:widowControl/>
        <w:tabs>
          <w:tab w:val="left" w:pos="405"/>
        </w:tabs>
        <w:ind w:left="0" w:firstLine="0"/>
        <w:jc w:val="right"/>
        <w:rPr>
          <w:szCs w:val="24"/>
          <w:lang w:val="ru-RU"/>
        </w:rPr>
      </w:pPr>
      <w:r w:rsidRPr="00A92955">
        <w:rPr>
          <w:szCs w:val="24"/>
          <w:lang w:val="ru-RU"/>
        </w:rPr>
        <w:t>Приложение № 1</w:t>
      </w:r>
    </w:p>
    <w:p w:rsidR="00F855A0" w:rsidRPr="00A92955" w:rsidRDefault="00F855A0" w:rsidP="00F855A0">
      <w:pPr>
        <w:pStyle w:val="a6"/>
        <w:widowControl/>
        <w:tabs>
          <w:tab w:val="left" w:pos="405"/>
        </w:tabs>
        <w:ind w:left="0" w:firstLine="0"/>
        <w:jc w:val="right"/>
        <w:rPr>
          <w:szCs w:val="24"/>
          <w:lang w:val="ru-RU"/>
        </w:rPr>
      </w:pPr>
      <w:r w:rsidRPr="00A92955">
        <w:rPr>
          <w:szCs w:val="24"/>
          <w:lang w:val="ru-RU"/>
        </w:rPr>
        <w:t xml:space="preserve"> к Решению Совета депутатов </w:t>
      </w:r>
    </w:p>
    <w:p w:rsidR="00F855A0" w:rsidRPr="00A92955" w:rsidRDefault="00F855A0" w:rsidP="00F855A0">
      <w:pPr>
        <w:pStyle w:val="a6"/>
        <w:widowControl/>
        <w:tabs>
          <w:tab w:val="left" w:pos="405"/>
        </w:tabs>
        <w:ind w:left="0" w:firstLine="0"/>
        <w:jc w:val="right"/>
        <w:rPr>
          <w:szCs w:val="24"/>
          <w:lang w:val="ru-RU"/>
        </w:rPr>
      </w:pPr>
      <w:r w:rsidRPr="00A92955">
        <w:rPr>
          <w:szCs w:val="24"/>
          <w:lang w:val="ru-RU"/>
        </w:rPr>
        <w:t>от</w:t>
      </w:r>
      <w:r w:rsidR="002C07DA">
        <w:rPr>
          <w:szCs w:val="24"/>
          <w:lang w:val="ru-RU"/>
        </w:rPr>
        <w:t xml:space="preserve"> 23.12.</w:t>
      </w:r>
      <w:r w:rsidR="009145FB" w:rsidRPr="00A92955">
        <w:rPr>
          <w:szCs w:val="24"/>
          <w:lang w:val="ru-RU"/>
        </w:rPr>
        <w:t>202</w:t>
      </w:r>
      <w:r w:rsidR="00F5271C">
        <w:rPr>
          <w:szCs w:val="24"/>
          <w:lang w:val="ru-RU"/>
        </w:rPr>
        <w:t>2</w:t>
      </w:r>
      <w:r w:rsidR="002C07DA">
        <w:rPr>
          <w:szCs w:val="24"/>
          <w:lang w:val="ru-RU"/>
        </w:rPr>
        <w:t>г.  № 134</w:t>
      </w:r>
    </w:p>
    <w:p w:rsidR="00762948" w:rsidRPr="00A92955" w:rsidRDefault="00762948" w:rsidP="0064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948" w:rsidRPr="00A92955" w:rsidRDefault="00762948" w:rsidP="0064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948" w:rsidRPr="00A92955" w:rsidRDefault="00762948" w:rsidP="0064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948" w:rsidRDefault="00A92955" w:rsidP="00096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земельного участка принимаемого из  </w:t>
      </w:r>
      <w:r w:rsidRPr="00A92955">
        <w:rPr>
          <w:rFonts w:ascii="Times New Roman" w:hAnsi="Times New Roman" w:cs="Times New Roman"/>
          <w:bCs/>
          <w:szCs w:val="24"/>
        </w:rPr>
        <w:t>государственной собственности Челябинской области в муниципальную собственность Симского городского поселения</w:t>
      </w:r>
    </w:p>
    <w:p w:rsidR="000961C9" w:rsidRDefault="000961C9" w:rsidP="00096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817"/>
        <w:gridCol w:w="1914"/>
        <w:gridCol w:w="2217"/>
        <w:gridCol w:w="2248"/>
        <w:gridCol w:w="1581"/>
      </w:tblGrid>
      <w:tr w:rsidR="009145FB" w:rsidRPr="00A92955" w:rsidTr="00A83984">
        <w:tc>
          <w:tcPr>
            <w:tcW w:w="817" w:type="dxa"/>
          </w:tcPr>
          <w:p w:rsidR="000961C9" w:rsidRPr="00A92955" w:rsidRDefault="000961C9" w:rsidP="000961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2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0961C9" w:rsidRPr="00A92955" w:rsidRDefault="000961C9" w:rsidP="000961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2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14" w:type="dxa"/>
          </w:tcPr>
          <w:p w:rsidR="000961C9" w:rsidRPr="00A92955" w:rsidRDefault="000961C9" w:rsidP="000961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2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17" w:type="dxa"/>
          </w:tcPr>
          <w:p w:rsidR="000961C9" w:rsidRPr="00A92955" w:rsidRDefault="000961C9" w:rsidP="000961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2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2248" w:type="dxa"/>
          </w:tcPr>
          <w:p w:rsidR="000961C9" w:rsidRPr="00A92955" w:rsidRDefault="000961C9" w:rsidP="000961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2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581" w:type="dxa"/>
          </w:tcPr>
          <w:p w:rsidR="000961C9" w:rsidRPr="00A92955" w:rsidRDefault="000961C9" w:rsidP="000961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2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Площадь, кв.м.</w:t>
            </w:r>
          </w:p>
        </w:tc>
      </w:tr>
      <w:tr w:rsidR="009145FB" w:rsidRPr="00A92955" w:rsidTr="00A83984">
        <w:tc>
          <w:tcPr>
            <w:tcW w:w="817" w:type="dxa"/>
          </w:tcPr>
          <w:p w:rsidR="000961C9" w:rsidRPr="00A92955" w:rsidRDefault="000961C9" w:rsidP="000961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2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</w:tcPr>
          <w:p w:rsidR="000961C9" w:rsidRPr="00A92955" w:rsidRDefault="00F5271C" w:rsidP="000961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2217" w:type="dxa"/>
          </w:tcPr>
          <w:p w:rsidR="000961C9" w:rsidRPr="00A92955" w:rsidRDefault="00A92955" w:rsidP="000961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2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74:03:</w:t>
            </w:r>
            <w:r w:rsidR="00F52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0806018:17</w:t>
            </w:r>
          </w:p>
        </w:tc>
        <w:tc>
          <w:tcPr>
            <w:tcW w:w="2248" w:type="dxa"/>
          </w:tcPr>
          <w:p w:rsidR="000961C9" w:rsidRPr="00A92955" w:rsidRDefault="00F5271C" w:rsidP="000961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271C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Челябинская область, р-н. Ашинский, г. Сим, ул. 40 лет Октября, д. 31, помещение 1</w:t>
            </w:r>
          </w:p>
        </w:tc>
        <w:tc>
          <w:tcPr>
            <w:tcW w:w="1581" w:type="dxa"/>
          </w:tcPr>
          <w:p w:rsidR="000961C9" w:rsidRPr="00A92955" w:rsidRDefault="00F5271C" w:rsidP="000961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108,9</w:t>
            </w:r>
          </w:p>
        </w:tc>
      </w:tr>
    </w:tbl>
    <w:p w:rsidR="000961C9" w:rsidRDefault="000961C9" w:rsidP="00096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961C9" w:rsidSect="00A9295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223E4"/>
    <w:multiLevelType w:val="hybridMultilevel"/>
    <w:tmpl w:val="C3A4F11A"/>
    <w:lvl w:ilvl="0" w:tplc="C6D8E5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C435B3A"/>
    <w:multiLevelType w:val="hybridMultilevel"/>
    <w:tmpl w:val="77F2EB3A"/>
    <w:lvl w:ilvl="0" w:tplc="B53079C6">
      <w:start w:val="1"/>
      <w:numFmt w:val="decimal"/>
      <w:lvlText w:val="%1."/>
      <w:lvlJc w:val="left"/>
      <w:pPr>
        <w:ind w:left="11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42EF9"/>
    <w:rsid w:val="000666EF"/>
    <w:rsid w:val="000961C9"/>
    <w:rsid w:val="000A3A49"/>
    <w:rsid w:val="000C10C9"/>
    <w:rsid w:val="000F3066"/>
    <w:rsid w:val="00132716"/>
    <w:rsid w:val="002154FA"/>
    <w:rsid w:val="002C07DA"/>
    <w:rsid w:val="004677EF"/>
    <w:rsid w:val="0056321B"/>
    <w:rsid w:val="005A042F"/>
    <w:rsid w:val="005E53CE"/>
    <w:rsid w:val="005F5CB4"/>
    <w:rsid w:val="00642EF9"/>
    <w:rsid w:val="00663FF3"/>
    <w:rsid w:val="006C6178"/>
    <w:rsid w:val="006E3887"/>
    <w:rsid w:val="00762948"/>
    <w:rsid w:val="007777F0"/>
    <w:rsid w:val="007A682C"/>
    <w:rsid w:val="0080570B"/>
    <w:rsid w:val="0083353B"/>
    <w:rsid w:val="009145FB"/>
    <w:rsid w:val="009408DB"/>
    <w:rsid w:val="009525B8"/>
    <w:rsid w:val="009A1261"/>
    <w:rsid w:val="009C6129"/>
    <w:rsid w:val="00A83984"/>
    <w:rsid w:val="00A92955"/>
    <w:rsid w:val="00B02892"/>
    <w:rsid w:val="00B6174D"/>
    <w:rsid w:val="00C4512A"/>
    <w:rsid w:val="00D55048"/>
    <w:rsid w:val="00E832A7"/>
    <w:rsid w:val="00E870C4"/>
    <w:rsid w:val="00F1642F"/>
    <w:rsid w:val="00F4108E"/>
    <w:rsid w:val="00F5271C"/>
    <w:rsid w:val="00F855A0"/>
    <w:rsid w:val="00FE5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74D"/>
  </w:style>
  <w:style w:type="paragraph" w:styleId="1">
    <w:name w:val="heading 1"/>
    <w:basedOn w:val="a"/>
    <w:link w:val="10"/>
    <w:uiPriority w:val="9"/>
    <w:qFormat/>
    <w:rsid w:val="00E870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E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682C"/>
    <w:pPr>
      <w:ind w:left="720"/>
      <w:contextualSpacing/>
    </w:pPr>
  </w:style>
  <w:style w:type="paragraph" w:styleId="a6">
    <w:name w:val="Body Text Indent"/>
    <w:basedOn w:val="a"/>
    <w:link w:val="a7"/>
    <w:rsid w:val="00F855A0"/>
    <w:pPr>
      <w:widowControl w:val="0"/>
      <w:tabs>
        <w:tab w:val="left" w:pos="963"/>
      </w:tabs>
      <w:autoSpaceDE w:val="0"/>
      <w:autoSpaceDN w:val="0"/>
      <w:adjustRightInd w:val="0"/>
      <w:spacing w:after="0" w:line="240" w:lineRule="auto"/>
      <w:ind w:left="8496" w:hanging="8496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7">
    <w:name w:val="Основной текст с отступом Знак"/>
    <w:basedOn w:val="a0"/>
    <w:link w:val="a6"/>
    <w:rsid w:val="00F855A0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table" w:styleId="a8">
    <w:name w:val="Table Grid"/>
    <w:basedOn w:val="a1"/>
    <w:uiPriority w:val="59"/>
    <w:rsid w:val="00096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870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user</cp:lastModifiedBy>
  <cp:revision>2</cp:revision>
  <cp:lastPrinted>2022-12-26T08:45:00Z</cp:lastPrinted>
  <dcterms:created xsi:type="dcterms:W3CDTF">2022-12-26T08:46:00Z</dcterms:created>
  <dcterms:modified xsi:type="dcterms:W3CDTF">2022-12-26T08:46:00Z</dcterms:modified>
</cp:coreProperties>
</file>