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A" w:rsidRDefault="00173792" w:rsidP="0028636A">
      <w:pPr>
        <w:pStyle w:val="a6"/>
        <w:tabs>
          <w:tab w:val="left" w:pos="8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76.2pt;margin-top:-4.55pt;width:63.3pt;height:81pt;z-index:1;visibility:visible;mso-wrap-distance-left:2pt;mso-wrap-distance-right:2pt;mso-position-horizontal-relative:page">
            <v:imagedata r:id="rId8" o:title="" gain="2.5" blacklevel="-6554f"/>
            <w10:wrap type="topAndBottom" anchorx="page"/>
          </v:shape>
        </w:pict>
      </w:r>
      <w:r w:rsidR="0028636A">
        <w:t xml:space="preserve">      </w:t>
      </w:r>
    </w:p>
    <w:p w:rsidR="0028636A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:rsidR="0028636A" w:rsidRDefault="0028636A" w:rsidP="0028636A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:rsidR="0028636A" w:rsidRDefault="0028636A" w:rsidP="0028636A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28636A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:rsidR="0028636A" w:rsidRPr="004217CA" w:rsidRDefault="0028636A" w:rsidP="0028636A">
      <w:pPr>
        <w:rPr>
          <w:sz w:val="26"/>
          <w:szCs w:val="26"/>
        </w:rPr>
      </w:pPr>
    </w:p>
    <w:p w:rsidR="0028636A" w:rsidRPr="00517412" w:rsidRDefault="0028636A" w:rsidP="00517412">
      <w:pPr>
        <w:rPr>
          <w:sz w:val="24"/>
          <w:szCs w:val="24"/>
          <w:u w:val="single"/>
        </w:rPr>
      </w:pPr>
      <w:r w:rsidRPr="00517412">
        <w:rPr>
          <w:sz w:val="24"/>
          <w:szCs w:val="24"/>
        </w:rPr>
        <w:t xml:space="preserve">от </w:t>
      </w:r>
      <w:r w:rsidR="00D91C4A">
        <w:rPr>
          <w:sz w:val="24"/>
          <w:szCs w:val="24"/>
          <w:u w:val="single"/>
        </w:rPr>
        <w:t>03.08.2021</w:t>
      </w:r>
      <w:r w:rsidRPr="00517412">
        <w:rPr>
          <w:sz w:val="24"/>
          <w:szCs w:val="24"/>
        </w:rPr>
        <w:t xml:space="preserve"> года   № </w:t>
      </w:r>
      <w:r w:rsidR="00D91C4A">
        <w:rPr>
          <w:sz w:val="24"/>
          <w:szCs w:val="24"/>
          <w:u w:val="single"/>
        </w:rPr>
        <w:t>141</w:t>
      </w:r>
    </w:p>
    <w:p w:rsidR="00887AAB" w:rsidRPr="00517412" w:rsidRDefault="00887AAB" w:rsidP="00517412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:rsidR="00E355FE" w:rsidRPr="003B63CB" w:rsidRDefault="003B63CB" w:rsidP="00C2544D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  <w:r w:rsidRPr="003B63CB">
        <w:rPr>
          <w:color w:val="000000"/>
          <w:sz w:val="24"/>
          <w:szCs w:val="24"/>
          <w:shd w:val="clear" w:color="auto" w:fill="FFFFFF"/>
        </w:rPr>
        <w:t xml:space="preserve">Об утверждении схемы размещения нестационарных торговых объектов на  территории </w:t>
      </w:r>
      <w:r w:rsidR="00C2544D" w:rsidRPr="003B63CB">
        <w:rPr>
          <w:sz w:val="24"/>
          <w:szCs w:val="24"/>
        </w:rPr>
        <w:t>Симского городского поселения</w:t>
      </w:r>
    </w:p>
    <w:p w:rsidR="00E355FE" w:rsidRPr="003B63CB" w:rsidRDefault="00E355FE" w:rsidP="00517412">
      <w:pPr>
        <w:jc w:val="both"/>
        <w:rPr>
          <w:sz w:val="24"/>
          <w:szCs w:val="24"/>
        </w:rPr>
      </w:pPr>
    </w:p>
    <w:p w:rsidR="007B65B5" w:rsidRPr="003B63CB" w:rsidRDefault="003B63CB" w:rsidP="0012077A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B63C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Федеральным законом  от 06.10.2003 г. № 131-ФЗ «Об общих принципах организации местного самоуправления в Российской Федерации», </w:t>
      </w:r>
      <w:r w:rsidR="00617E6C" w:rsidRPr="00617E6C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постановлением Правительства Челябинской области от 25.01.2016 г. № 5-П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</w:t>
      </w:r>
      <w:r w:rsidR="00617E6C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, 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Законом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Челябинской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области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от 09.04.2020 №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131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-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ЗО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"О порядке и условиях размещения нестационарных торговых объектов на землях или земельных участках, находящихся в государственной собственности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Челябинской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</w:t>
      </w:r>
      <w:r w:rsidR="00E56E5A" w:rsidRPr="00481E88">
        <w:rPr>
          <w:rFonts w:ascii="Times New Roman" w:hAnsi="Times New Roman"/>
          <w:b w:val="0"/>
          <w:bCs w:val="0"/>
          <w:color w:val="000000"/>
          <w:sz w:val="22"/>
          <w:szCs w:val="22"/>
          <w:shd w:val="clear" w:color="auto" w:fill="FFFFFF"/>
        </w:rPr>
        <w:t>области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 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сервитута", </w:t>
      </w:r>
      <w:r w:rsidRPr="00481E88">
        <w:rPr>
          <w:rFonts w:ascii="Times New Roman" w:hAnsi="Times New Roman"/>
          <w:b w:val="0"/>
          <w:color w:val="000000"/>
          <w:sz w:val="22"/>
          <w:szCs w:val="22"/>
        </w:rPr>
        <w:t>Решением Совета депутатов Симского городского поселения №21 от 26.11.2020г. «Об</w:t>
      </w:r>
      <w:r w:rsidRPr="003B63CB">
        <w:rPr>
          <w:rFonts w:ascii="Times New Roman" w:hAnsi="Times New Roman"/>
          <w:b w:val="0"/>
          <w:color w:val="1C1C1C"/>
          <w:sz w:val="24"/>
          <w:szCs w:val="24"/>
        </w:rPr>
        <w:t xml:space="preserve"> утверждении положения «Об организации размещения нестационарных торговых объектов на территории Симского городского поселения»»</w:t>
      </w:r>
      <w:r w:rsidR="00480E50" w:rsidRPr="003B63CB">
        <w:rPr>
          <w:rFonts w:ascii="Times New Roman" w:hAnsi="Times New Roman"/>
          <w:b w:val="0"/>
          <w:sz w:val="24"/>
          <w:szCs w:val="24"/>
        </w:rPr>
        <w:t>, Уставом</w:t>
      </w:r>
      <w:r w:rsidR="007B65B5" w:rsidRPr="003B63CB">
        <w:rPr>
          <w:rFonts w:ascii="Times New Roman" w:hAnsi="Times New Roman"/>
          <w:b w:val="0"/>
          <w:sz w:val="24"/>
          <w:szCs w:val="24"/>
        </w:rPr>
        <w:t xml:space="preserve"> </w:t>
      </w:r>
      <w:r w:rsidR="000710C4" w:rsidRPr="003B63CB">
        <w:rPr>
          <w:rFonts w:ascii="Times New Roman" w:hAnsi="Times New Roman"/>
          <w:b w:val="0"/>
          <w:sz w:val="24"/>
          <w:szCs w:val="24"/>
        </w:rPr>
        <w:t>Симского городского поселения</w:t>
      </w:r>
      <w:r w:rsidR="007B65B5" w:rsidRPr="003B63CB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7B65B5" w:rsidRDefault="007B65B5" w:rsidP="0012077A">
      <w:pPr>
        <w:jc w:val="both"/>
        <w:rPr>
          <w:sz w:val="24"/>
          <w:szCs w:val="24"/>
        </w:rPr>
      </w:pPr>
    </w:p>
    <w:p w:rsidR="00804652" w:rsidRPr="003B63CB" w:rsidRDefault="00804652" w:rsidP="0012077A">
      <w:pPr>
        <w:jc w:val="both"/>
        <w:rPr>
          <w:sz w:val="24"/>
          <w:szCs w:val="24"/>
        </w:rPr>
      </w:pPr>
    </w:p>
    <w:p w:rsidR="00E355FE" w:rsidRPr="003B63CB" w:rsidRDefault="007B65B5" w:rsidP="0012077A">
      <w:pPr>
        <w:jc w:val="both"/>
        <w:rPr>
          <w:sz w:val="24"/>
          <w:szCs w:val="24"/>
        </w:rPr>
      </w:pPr>
      <w:r w:rsidRPr="003B63CB">
        <w:rPr>
          <w:sz w:val="24"/>
          <w:szCs w:val="24"/>
        </w:rPr>
        <w:t>ПОСТАНОВЛЯЮ:</w:t>
      </w:r>
    </w:p>
    <w:p w:rsidR="00A90C7C" w:rsidRPr="003B63CB" w:rsidRDefault="00A90C7C" w:rsidP="0012077A">
      <w:pPr>
        <w:jc w:val="both"/>
        <w:rPr>
          <w:sz w:val="24"/>
          <w:szCs w:val="24"/>
        </w:rPr>
      </w:pPr>
    </w:p>
    <w:p w:rsidR="003B63CB" w:rsidRPr="003B63CB" w:rsidRDefault="003B63CB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3B63CB">
        <w:rPr>
          <w:color w:val="000000"/>
          <w:sz w:val="24"/>
          <w:szCs w:val="24"/>
          <w:shd w:val="clear" w:color="auto" w:fill="FFFFFF"/>
        </w:rPr>
        <w:t> Утвердить схему размещения нестационарных торговых объектов на территори</w:t>
      </w:r>
      <w:r>
        <w:rPr>
          <w:color w:val="000000"/>
          <w:sz w:val="24"/>
          <w:szCs w:val="24"/>
          <w:shd w:val="clear" w:color="auto" w:fill="FFFFFF"/>
        </w:rPr>
        <w:t xml:space="preserve">и Симского городского поселения </w:t>
      </w:r>
      <w:r w:rsidRPr="003B63CB">
        <w:rPr>
          <w:color w:val="000000"/>
          <w:sz w:val="24"/>
          <w:szCs w:val="24"/>
          <w:shd w:val="clear" w:color="auto" w:fill="FFFFFF"/>
        </w:rPr>
        <w:t>(Приложение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3B63CB">
        <w:rPr>
          <w:color w:val="000000"/>
          <w:sz w:val="24"/>
          <w:szCs w:val="24"/>
          <w:shd w:val="clear" w:color="auto" w:fill="FFFFFF"/>
        </w:rPr>
        <w:t>1,2).</w:t>
      </w:r>
    </w:p>
    <w:p w:rsidR="00517412" w:rsidRPr="0012077A" w:rsidRDefault="00A90C7C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 </w:t>
      </w:r>
      <w:r w:rsidR="00517412" w:rsidRPr="0012077A">
        <w:rPr>
          <w:color w:val="000000"/>
          <w:sz w:val="24"/>
          <w:szCs w:val="24"/>
        </w:rPr>
        <w:t>Обнародовать настоящее постановление путем размещения на официальном сайте</w:t>
      </w:r>
      <w:r w:rsidR="0012077A" w:rsidRPr="0012077A">
        <w:rPr>
          <w:color w:val="000000"/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>администрации Симского городского поселения в сети Интернет www . gorodsim . ru .</w:t>
      </w:r>
    </w:p>
    <w:p w:rsidR="00517412" w:rsidRPr="0012077A" w:rsidRDefault="00E355FE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>Контроль исполнения настоящего постановления возложить на заместителя главы</w:t>
      </w:r>
      <w:r w:rsidR="0012077A" w:rsidRPr="0012077A">
        <w:rPr>
          <w:color w:val="000000"/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>Симского городского поселения Лисина А.Г.</w:t>
      </w:r>
    </w:p>
    <w:p w:rsidR="00E355FE" w:rsidRDefault="00E355FE" w:rsidP="00517412">
      <w:pPr>
        <w:jc w:val="both"/>
        <w:rPr>
          <w:sz w:val="24"/>
          <w:szCs w:val="24"/>
        </w:rPr>
      </w:pPr>
    </w:p>
    <w:p w:rsidR="00804652" w:rsidRDefault="00804652" w:rsidP="00517412">
      <w:pPr>
        <w:jc w:val="both"/>
        <w:rPr>
          <w:sz w:val="24"/>
          <w:szCs w:val="24"/>
        </w:rPr>
      </w:pPr>
    </w:p>
    <w:p w:rsidR="00804652" w:rsidRDefault="00804652" w:rsidP="00517412">
      <w:pPr>
        <w:jc w:val="both"/>
        <w:rPr>
          <w:sz w:val="24"/>
          <w:szCs w:val="24"/>
        </w:rPr>
      </w:pPr>
    </w:p>
    <w:p w:rsidR="00804652" w:rsidRDefault="00804652" w:rsidP="00517412">
      <w:pPr>
        <w:jc w:val="both"/>
        <w:rPr>
          <w:sz w:val="24"/>
          <w:szCs w:val="24"/>
        </w:rPr>
      </w:pPr>
    </w:p>
    <w:p w:rsidR="00804652" w:rsidRDefault="00804652" w:rsidP="00517412">
      <w:pPr>
        <w:jc w:val="both"/>
        <w:rPr>
          <w:sz w:val="24"/>
          <w:szCs w:val="24"/>
        </w:rPr>
      </w:pPr>
    </w:p>
    <w:p w:rsidR="00804652" w:rsidRDefault="00804652" w:rsidP="00517412">
      <w:pPr>
        <w:jc w:val="both"/>
        <w:rPr>
          <w:sz w:val="24"/>
          <w:szCs w:val="24"/>
        </w:rPr>
      </w:pPr>
    </w:p>
    <w:p w:rsidR="00804652" w:rsidRPr="003B63CB" w:rsidRDefault="00804652" w:rsidP="00517412">
      <w:pPr>
        <w:jc w:val="both"/>
        <w:rPr>
          <w:sz w:val="24"/>
          <w:szCs w:val="24"/>
        </w:rPr>
      </w:pPr>
    </w:p>
    <w:p w:rsidR="009B477B" w:rsidRPr="003B63CB" w:rsidRDefault="009B477B" w:rsidP="00517412">
      <w:pPr>
        <w:jc w:val="both"/>
        <w:rPr>
          <w:sz w:val="24"/>
          <w:szCs w:val="24"/>
        </w:rPr>
      </w:pPr>
    </w:p>
    <w:p w:rsidR="00E54B8B" w:rsidRPr="003B63CB" w:rsidRDefault="001E6DDE" w:rsidP="00F842AB">
      <w:pPr>
        <w:jc w:val="both"/>
        <w:rPr>
          <w:sz w:val="24"/>
          <w:szCs w:val="24"/>
        </w:rPr>
      </w:pPr>
      <w:r w:rsidRPr="003B63CB">
        <w:rPr>
          <w:sz w:val="24"/>
          <w:szCs w:val="24"/>
        </w:rPr>
        <w:t>Г</w:t>
      </w:r>
      <w:r w:rsidR="00E355FE" w:rsidRPr="003B63CB">
        <w:rPr>
          <w:sz w:val="24"/>
          <w:szCs w:val="24"/>
        </w:rPr>
        <w:t>лав</w:t>
      </w:r>
      <w:r w:rsidR="003530BF" w:rsidRPr="003B63CB">
        <w:rPr>
          <w:sz w:val="24"/>
          <w:szCs w:val="24"/>
        </w:rPr>
        <w:t>а</w:t>
      </w:r>
      <w:r w:rsidR="00E355FE" w:rsidRPr="003B63CB">
        <w:rPr>
          <w:sz w:val="24"/>
          <w:szCs w:val="24"/>
        </w:rPr>
        <w:t xml:space="preserve"> </w:t>
      </w:r>
      <w:r w:rsidR="00B5334E" w:rsidRPr="003B63CB">
        <w:rPr>
          <w:sz w:val="24"/>
          <w:szCs w:val="24"/>
        </w:rPr>
        <w:t xml:space="preserve">Симского городского </w:t>
      </w:r>
      <w:r w:rsidR="00771E88" w:rsidRPr="003B63CB">
        <w:rPr>
          <w:sz w:val="24"/>
          <w:szCs w:val="24"/>
        </w:rPr>
        <w:t>поселения</w:t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517412" w:rsidRPr="003B63CB">
        <w:rPr>
          <w:sz w:val="24"/>
          <w:szCs w:val="24"/>
        </w:rPr>
        <w:t xml:space="preserve">              </w:t>
      </w:r>
      <w:r w:rsidR="00E355FE" w:rsidRPr="003B63CB">
        <w:rPr>
          <w:sz w:val="24"/>
          <w:szCs w:val="24"/>
        </w:rPr>
        <w:tab/>
      </w:r>
      <w:r w:rsidR="00D66F48" w:rsidRPr="003B63CB">
        <w:rPr>
          <w:sz w:val="24"/>
          <w:szCs w:val="24"/>
        </w:rPr>
        <w:tab/>
      </w:r>
      <w:r w:rsidR="00B5334E" w:rsidRPr="003B63CB">
        <w:rPr>
          <w:sz w:val="24"/>
          <w:szCs w:val="24"/>
        </w:rPr>
        <w:t xml:space="preserve"> </w:t>
      </w:r>
      <w:r w:rsidR="00EE249B" w:rsidRPr="003B63CB">
        <w:rPr>
          <w:sz w:val="24"/>
          <w:szCs w:val="24"/>
        </w:rPr>
        <w:t>Р.Р. Гафаров</w:t>
      </w:r>
    </w:p>
    <w:p w:rsidR="00C2544D" w:rsidRPr="003B63CB" w:rsidRDefault="00C2544D" w:rsidP="00F842AB">
      <w:pPr>
        <w:jc w:val="both"/>
        <w:rPr>
          <w:sz w:val="24"/>
          <w:szCs w:val="24"/>
        </w:rPr>
      </w:pPr>
    </w:p>
    <w:p w:rsidR="00C2544D" w:rsidRPr="003B63CB" w:rsidRDefault="00C2544D" w:rsidP="00F842AB">
      <w:pPr>
        <w:jc w:val="both"/>
        <w:rPr>
          <w:sz w:val="24"/>
          <w:szCs w:val="24"/>
        </w:rPr>
      </w:pPr>
    </w:p>
    <w:p w:rsidR="00D91C4A" w:rsidRDefault="00D91C4A" w:rsidP="00F842AB">
      <w:pPr>
        <w:jc w:val="both"/>
        <w:rPr>
          <w:sz w:val="24"/>
          <w:szCs w:val="24"/>
        </w:rPr>
        <w:sectPr w:rsidR="00D91C4A" w:rsidSect="00517412">
          <w:headerReference w:type="default" r:id="rId9"/>
          <w:headerReference w:type="first" r:id="rId10"/>
          <w:pgSz w:w="11906" w:h="16838"/>
          <w:pgMar w:top="187" w:right="566" w:bottom="567" w:left="1418" w:header="137" w:footer="709" w:gutter="0"/>
          <w:cols w:space="708"/>
          <w:titlePg/>
          <w:docGrid w:linePitch="360"/>
        </w:sectPr>
      </w:pPr>
    </w:p>
    <w:p w:rsidR="00D91C4A" w:rsidRPr="00D91C4A" w:rsidRDefault="00D91C4A" w:rsidP="00D91C4A">
      <w:pPr>
        <w:keepNext/>
        <w:pageBreakBefore/>
        <w:ind w:firstLine="153"/>
        <w:jc w:val="right"/>
        <w:rPr>
          <w:color w:val="000000"/>
          <w:szCs w:val="24"/>
        </w:rPr>
      </w:pPr>
      <w:r w:rsidRPr="00D91C4A">
        <w:rPr>
          <w:color w:val="000000"/>
          <w:szCs w:val="24"/>
        </w:rPr>
        <w:lastRenderedPageBreak/>
        <w:t>Приложение 1</w:t>
      </w:r>
    </w:p>
    <w:p w:rsidR="00D91C4A" w:rsidRPr="00D91C4A" w:rsidRDefault="00D91C4A" w:rsidP="00D91C4A">
      <w:pPr>
        <w:keepNext/>
        <w:ind w:firstLine="153"/>
        <w:jc w:val="right"/>
        <w:rPr>
          <w:color w:val="000000"/>
          <w:szCs w:val="24"/>
        </w:rPr>
      </w:pPr>
      <w:r w:rsidRPr="00D91C4A">
        <w:rPr>
          <w:color w:val="000000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Симского городского поселения </w:t>
      </w:r>
    </w:p>
    <w:p w:rsidR="00D91C4A" w:rsidRPr="00D91C4A" w:rsidRDefault="00D91C4A" w:rsidP="00D91C4A">
      <w:pPr>
        <w:keepNext/>
        <w:ind w:firstLine="153"/>
        <w:jc w:val="right"/>
        <w:rPr>
          <w:color w:val="000000"/>
          <w:szCs w:val="24"/>
        </w:rPr>
      </w:pPr>
      <w:r w:rsidRPr="00D91C4A">
        <w:rPr>
          <w:color w:val="000000"/>
          <w:szCs w:val="24"/>
        </w:rPr>
        <w:t>№ ___ от ________________</w:t>
      </w:r>
    </w:p>
    <w:p w:rsidR="00D91C4A" w:rsidRPr="00D91C4A" w:rsidRDefault="00D91C4A" w:rsidP="00D91C4A">
      <w:pPr>
        <w:keepNext/>
        <w:ind w:firstLine="153"/>
        <w:jc w:val="right"/>
        <w:rPr>
          <w:color w:val="000000"/>
          <w:szCs w:val="24"/>
        </w:rPr>
      </w:pPr>
    </w:p>
    <w:p w:rsidR="00D91C4A" w:rsidRPr="00D91C4A" w:rsidRDefault="00D91C4A" w:rsidP="00D91C4A">
      <w:pPr>
        <w:keepNext/>
        <w:ind w:firstLine="153"/>
        <w:jc w:val="center"/>
        <w:rPr>
          <w:color w:val="000000"/>
          <w:szCs w:val="24"/>
        </w:rPr>
      </w:pPr>
      <w:r w:rsidRPr="00D91C4A">
        <w:rPr>
          <w:color w:val="000000"/>
          <w:szCs w:val="24"/>
        </w:rPr>
        <w:t>Информация об объектах нестационарной торговли, включенных в схему нестационарных торговых объектов на территории Симского городского поселения,                                                            и вносимых в нее изменениях</w:t>
      </w:r>
    </w:p>
    <w:p w:rsidR="00D91C4A" w:rsidRPr="00D91C4A" w:rsidRDefault="00D91C4A" w:rsidP="00D91C4A">
      <w:pPr>
        <w:keepNext/>
        <w:ind w:firstLine="153"/>
        <w:jc w:val="center"/>
        <w:rPr>
          <w:color w:val="000000"/>
          <w:szCs w:val="24"/>
        </w:rPr>
      </w:pPr>
    </w:p>
    <w:tbl>
      <w:tblPr>
        <w:tblW w:w="16018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2543"/>
        <w:gridCol w:w="18"/>
        <w:gridCol w:w="124"/>
        <w:gridCol w:w="1279"/>
        <w:gridCol w:w="2267"/>
        <w:gridCol w:w="1430"/>
        <w:gridCol w:w="1417"/>
        <w:gridCol w:w="236"/>
        <w:gridCol w:w="1468"/>
        <w:gridCol w:w="1276"/>
        <w:gridCol w:w="1559"/>
        <w:gridCol w:w="1559"/>
      </w:tblGrid>
      <w:tr w:rsidR="00D91C4A" w:rsidRPr="00555CB6" w:rsidTr="00795F4D">
        <w:trPr>
          <w:trHeight w:val="310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№ п/п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Местонахождение нестационарного торгового     объекта (адрес нестационарного торгового объекта или адресный ориентир, позволяющий определить фактическое местонахождение нестационарного торгового объекта)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Тип и</w:t>
            </w:r>
          </w:p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специализация (при</w:t>
            </w:r>
          </w:p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наличии) НТО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Площадь земельного участка, здания, строения, сооружения, на котором (в котором) расположен НТО, предельная площадь земельного участка, здания, строения, на котором (в котором) планируется разместить НТО (кв. м) / кадастровый номер земельного участка, на котором расположен НТО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Площадь нто, предельная площадь планируемого   к  размещению НТО (кв.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Период размещения НТО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Наименование и реквизиты  хозяйствующего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Принадлежность хозяйствую-щего субъекта к субъектам малого или среднего предпринимательства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555CB6" w:rsidRDefault="00D91C4A" w:rsidP="00795F4D">
            <w:r>
              <w:t>Разрешенный вид использов</w:t>
            </w:r>
            <w:r w:rsidRPr="00555CB6">
              <w:t>ан</w:t>
            </w:r>
            <w:r>
              <w:t>ия зем.уч., на котором располаг</w:t>
            </w:r>
            <w:r w:rsidRPr="00555CB6">
              <w:t>ается</w:t>
            </w:r>
            <w:r>
              <w:t xml:space="preserve"> (предполагается  разместить</w:t>
            </w:r>
            <w:r w:rsidRPr="00555CB6">
              <w:t>) нто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Форма собственности земельного участка, здания, строения, сооружения, где расположен (предполагается разместить) нто</w:t>
            </w:r>
          </w:p>
        </w:tc>
      </w:tr>
      <w:tr w:rsidR="00D91C4A" w:rsidRPr="00555CB6" w:rsidTr="00795F4D">
        <w:trPr>
          <w:trHeight w:val="20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10</w:t>
            </w:r>
          </w:p>
        </w:tc>
      </w:tr>
      <w:tr w:rsidR="00D91C4A" w:rsidRPr="00555CB6" w:rsidTr="00795F4D">
        <w:trPr>
          <w:trHeight w:val="441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Территория Рынка ул. Кирова</w:t>
            </w:r>
          </w:p>
        </w:tc>
      </w:tr>
      <w:tr w:rsidR="00D91C4A" w:rsidRPr="00555CB6" w:rsidTr="00795F4D">
        <w:trPr>
          <w:trHeight w:val="169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р-не рынка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24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74:03:0814006:0001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69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13 м. на восток от жилого дома 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74:03:0814007:560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2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3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17 м. на восток от дома 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15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74:03:0814007:558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30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восточной стороны дома 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15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2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восточной стороны магазина «Новинка»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2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ind w:right="-108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примерно в 17 м. на восток от жилого дома: г. Сим, ул. Кирова, дом 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74:03:0814007:31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ind w:right="-108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 с северной стороны капитального строения №16/1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8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74:03:0814009:38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3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8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16 м. на северо-восток от д. №13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74:03:0814007:559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12 м. на северо-восток от д. 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0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10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р-не рынка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6,6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74:03:0814008:0002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1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11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12 м. на восток от д. №13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74:03:0814007:576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39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западной стороны магазина «Русь»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28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13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ind w:right="-108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9 м. на  северо-восток от д. №13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24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74:03:0814007:28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ind w:right="-108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9 м. на  северо-восток от д. №13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74:03:0814007:32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31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15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Кирова,24 в 30 м. на запад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74:03:0814009:34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0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р-не городского рынка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21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74:03:0814006:13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5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прилегающая территория с западной стороны к торговому павильону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13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74:03:0814006:14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18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 м. на запад от здания: г. Сим, ул. Кирова, дом 17/2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22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5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восточной стороны магазина «Русь"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74:03:0814007:0017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3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9 м. на восток от д. №17/2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22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74:03:0814007:557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28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ind w:left="-69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14 м. на  восток от д. №13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18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74:03:0814007:30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5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22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12 м. на северо-запад от д.16б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11 м. на северо-запад от д.16б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 xml:space="preserve">г. Сим, ул. Кирова, в 11 м. </w:t>
            </w:r>
            <w:r w:rsidRPr="00D91C4A">
              <w:rPr>
                <w:color w:val="000000"/>
                <w:szCs w:val="24"/>
              </w:rPr>
              <w:lastRenderedPageBreak/>
              <w:t>на запад от д.16б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 xml:space="preserve">переносные </w:t>
            </w:r>
            <w:r w:rsidRPr="00D91C4A">
              <w:rPr>
                <w:color w:val="000000"/>
                <w:szCs w:val="24"/>
              </w:rPr>
              <w:lastRenderedPageBreak/>
              <w:t>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</w:t>
            </w:r>
            <w:r w:rsidRPr="00D91C4A">
              <w:rPr>
                <w:color w:val="000000"/>
                <w:szCs w:val="24"/>
              </w:rPr>
              <w:lastRenderedPageBreak/>
              <w:t>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на расстоянии 1 метр на сервер от д.16б (столики)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26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торца торгового павильона «Ремонт обуви»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2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14 м. на северо-запад от д.16/1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68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  <w:lang w:val="en-US"/>
              </w:rPr>
              <w:t>2</w:t>
            </w:r>
            <w:r w:rsidRPr="00D91C4A">
              <w:rPr>
                <w:color w:val="000000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восточной стороны торгового павильона «Рябушка»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Переносное сооружение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25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13 м. на северо-запад от д.16/1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82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13 м. на запад от д.16/1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54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31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13 м. на запад от д.16/1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1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32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14 м. на запад от д.16/1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2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33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13 м. на запад от д.16а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34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13 м. на запад от д.16а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32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12 м. на запад от д.22а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16,5 м. на запад от д.16а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южной стороны торгово павильона «Молочник»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южной стороны д.13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27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39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южной стороны д.13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28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юго-восточной стороны жилого дома 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2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41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восточной стороны жилого дома 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42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восточной стороны жилого дома 13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восточной стороны жилого дома 13, рядом с магазином «Новинка продукты»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4м на запад от д.17/1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45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5 м. на запад от д.17/1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46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10 м на северо-запад от д.26 а («Магазин Айхан»)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0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47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15 м на северо-запад от д.26 а («Магазин Айхан»)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восточной стороны  д.17/2 («Магазин Русь»)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28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49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с восточной стороны  д.17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82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20 м на запад от д.17а (здание Вневедомственной охраны)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  <w:lang w:val="en-US"/>
              </w:rPr>
              <w:t>4</w:t>
            </w:r>
            <w:r w:rsidRPr="00D91C4A">
              <w:rPr>
                <w:color w:val="000000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  <w:lang w:val="en-US"/>
              </w:rPr>
              <w:t>4</w:t>
            </w:r>
            <w:r w:rsidRPr="00D91C4A">
              <w:rPr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2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13 м на юг от д.15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D91C4A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82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  <w:shd w:val="clear" w:color="auto" w:fill="F8F9FA"/>
              </w:rPr>
              <w:t>Челябинская область, р-н. Ашинский, г. Сим, ул. Кирова, д. 11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shd w:val="clear" w:color="auto" w:fill="F8F9FA"/>
              </w:rPr>
            </w:pPr>
            <w:r w:rsidRPr="00D91C4A">
              <w:rPr>
                <w:color w:val="000000"/>
                <w:szCs w:val="24"/>
                <w:shd w:val="clear" w:color="auto" w:fill="F8F9FA"/>
              </w:rPr>
              <w:t>36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  <w:shd w:val="clear" w:color="auto" w:fill="F8F9FA"/>
              </w:rPr>
              <w:t>74:03:0814005:16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82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53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  <w:shd w:val="clear" w:color="auto" w:fill="F8F9FA"/>
              </w:rPr>
            </w:pPr>
            <w:r w:rsidRPr="00D91C4A">
              <w:rPr>
                <w:color w:val="000000"/>
                <w:szCs w:val="24"/>
                <w:shd w:val="clear" w:color="auto" w:fill="F8F9FA"/>
              </w:rPr>
              <w:t> г. Сим, ул. Кирова, с западной стороны здания №16/1 (Симский рынок) на расстоянии 1 м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shd w:val="clear" w:color="auto" w:fill="F8F9FA"/>
              </w:rPr>
            </w:pPr>
            <w:r w:rsidRPr="00D91C4A">
              <w:rPr>
                <w:color w:val="000000"/>
                <w:szCs w:val="24"/>
                <w:shd w:val="clear" w:color="auto" w:fill="F8F9FA"/>
              </w:rPr>
              <w:t>60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shd w:val="clear" w:color="auto" w:fill="F8F9FA"/>
              </w:rPr>
            </w:pPr>
            <w:r w:rsidRPr="00D91C4A">
              <w:rPr>
                <w:color w:val="000000"/>
                <w:szCs w:val="24"/>
              </w:rPr>
              <w:br/>
            </w:r>
            <w:r w:rsidRPr="00D91C4A">
              <w:rPr>
                <w:color w:val="000000"/>
                <w:szCs w:val="24"/>
                <w:shd w:val="clear" w:color="auto" w:fill="F8F9FA"/>
              </w:rPr>
              <w:t>74:03:0814008:26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Территория города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54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Лесная, 37 м. на юго-запад от д.№ 73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36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74:03:0816003:34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55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в 20 м. на юг от д. №20а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35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74:03:0814009:32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56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 xml:space="preserve">примерно в 15 м. на юг отд. № 7: г. Сим, ул. Пушкина,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74:03:0814013:89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3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57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примерно в 35 м. на запад от пятиэтажного жилого дома: г. Сим, ул. Пушкина,  №15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100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74:03:0814009:37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0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58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примерно в 23 м. на юг от пятиэтажного жилого дома: г. Сим, ул. Пушкина,  №7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74:03:0814013:797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59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Кирова, 22м. На юго-запад от жилого дома №20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54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74:03:0814009:650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60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Ленина, 12 м. на запад от магазина 31/1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 xml:space="preserve">Размещение торгового </w:t>
            </w:r>
            <w:r w:rsidRPr="00D91C4A">
              <w:rPr>
                <w:color w:val="000000"/>
                <w:szCs w:val="24"/>
              </w:rPr>
              <w:lastRenderedPageBreak/>
              <w:t>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30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74:03:0000000:2287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 xml:space="preserve">Государственная, </w:t>
            </w:r>
            <w:r w:rsidRPr="00D91C4A">
              <w:rPr>
                <w:color w:val="000000"/>
                <w:szCs w:val="24"/>
              </w:rPr>
              <w:lastRenderedPageBreak/>
              <w:t>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61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Октября, №63а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8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74:03:0810031:4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201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62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примерно в 15 м. на север от капитального строения за пределами участка: г. Сим, ул. 40 лет Октября, дом 13 (автомойка)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100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74:03:0806003:35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74:03:0806003:35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5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63</w:t>
            </w: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на расстоянии 4 м. на юг от здания за пределами участка, поул. Молодёжная, 1б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22</w:t>
            </w:r>
          </w:p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74:03:0806008:22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41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64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Октября, между д. 63 и 65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25</w:t>
            </w:r>
          </w:p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74:03:0810032:15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65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65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Володарского, на расстоянии 18 м на юго-восток от жилого дома 71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41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66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Революции, на расстоянии 40 м на юго-восток от дома 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Район «Верхняя Зона» и район «станция Симская»</w:t>
            </w:r>
          </w:p>
        </w:tc>
      </w:tr>
      <w:tr w:rsidR="00D91C4A" w:rsidRPr="00555CB6" w:rsidTr="00795F4D">
        <w:trPr>
          <w:trHeight w:val="154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6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остановочный пункт «8 км»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торгово - остановочный комплекс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74:03:0802057:3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8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68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40 лет Октября, на расстоянии 46 м. на северо-восток от жилого дома №34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42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74:03:0804018:3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42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202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69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местоположение определено отн. Школы №6 за пределами участка на расстоянии 65 м. на восток: г. Сим, ул. Заводская, школы №6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74:03:0802005:14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74:03:0802005:14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83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70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22 м. на запад от жилого дома по адресу: г. Сим, ул. 40 лет Октября. №31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18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74:03:0804026:0019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576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Территория «Симский пруд»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</w:tr>
      <w:tr w:rsidR="00D91C4A" w:rsidRPr="00555CB6" w:rsidTr="00795F4D">
        <w:trPr>
          <w:trHeight w:val="153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71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0,5 м. на северо-запад от торгового киоска, г. Сим, примерно в 20 м. на северо-восток от плотины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лодочной станции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74:030819001:217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201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72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 xml:space="preserve">г. Сим, 20 м. на северо-восток от плотины в р-не городского пруда 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74:030819001:212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rPr>
          <w:trHeight w:val="183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73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  <w:shd w:val="clear" w:color="auto" w:fill="F8F9FA"/>
              </w:rPr>
              <w:t>г Сим, на расстоянии на юго-восток от ГТС в районе городского пляжа, территория бывшей вышки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Default="00D91C4A" w:rsidP="00795F4D">
            <w:pPr>
              <w:widowControl w:val="0"/>
              <w:jc w:val="both"/>
            </w:pPr>
            <w:r w:rsidRPr="00D91C4A">
              <w:rPr>
                <w:color w:val="000000"/>
                <w:szCs w:val="24"/>
              </w:rPr>
              <w:t>Летнее кафе</w:t>
            </w:r>
            <w:r>
              <w:rPr>
                <w:sz w:val="22"/>
                <w:szCs w:val="22"/>
              </w:rPr>
              <w:t>/сборно-разборные сооружения  (аттракционы сцены куль-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>
              <w:rPr>
                <w:sz w:val="22"/>
                <w:szCs w:val="22"/>
              </w:rPr>
              <w:t>турного и спортивного назначения)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  <w:shd w:val="clear" w:color="auto" w:fill="F8F9FA"/>
              </w:rPr>
            </w:pPr>
            <w:r w:rsidRPr="00D91C4A">
              <w:rPr>
                <w:color w:val="000000"/>
                <w:szCs w:val="24"/>
                <w:shd w:val="clear" w:color="auto" w:fill="F8F9FA"/>
              </w:rPr>
              <w:t>100</w:t>
            </w:r>
          </w:p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  <w:shd w:val="clear" w:color="auto" w:fill="F8F9FA"/>
              </w:rPr>
              <w:t>74:03:0819001:240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center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Территория сквера по ул. Пушкина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74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Пушкина 19А, территория сквера, участок под полусферой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both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Летнее кафе</w:t>
            </w:r>
          </w:p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64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75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1F705D">
              <w:rPr>
                <w:sz w:val="18"/>
                <w:szCs w:val="18"/>
              </w:rPr>
              <w:t>сборно-разборные сооружения (аттракционы, сцены культурного и спортивного назначения)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76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1F705D">
              <w:rPr>
                <w:sz w:val="18"/>
                <w:szCs w:val="18"/>
              </w:rPr>
              <w:t>сборно-разборные сооружения (аттракционы, сцены культурного и спортивного назначения)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77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 xml:space="preserve">г. Сим, ул. Пушкина 19А, </w:t>
            </w:r>
            <w:r w:rsidRPr="00D91C4A">
              <w:rPr>
                <w:color w:val="000000"/>
                <w:szCs w:val="24"/>
              </w:rPr>
              <w:lastRenderedPageBreak/>
              <w:t>территория сквера, восточнее детской игровой площадки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1F705D">
              <w:rPr>
                <w:sz w:val="18"/>
                <w:szCs w:val="18"/>
              </w:rPr>
              <w:lastRenderedPageBreak/>
              <w:t xml:space="preserve">сборно-разборные </w:t>
            </w:r>
            <w:r w:rsidRPr="001F705D">
              <w:rPr>
                <w:sz w:val="18"/>
                <w:szCs w:val="18"/>
              </w:rPr>
              <w:lastRenderedPageBreak/>
              <w:t>сооружения (аттракционы, сцены культурного и спортивного назначения)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36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</w:t>
            </w:r>
            <w:r w:rsidRPr="00D91C4A">
              <w:rPr>
                <w:color w:val="000000"/>
                <w:szCs w:val="24"/>
              </w:rPr>
              <w:lastRenderedPageBreak/>
              <w:t>ая, неразграниченная</w:t>
            </w:r>
          </w:p>
        </w:tc>
      </w:tr>
      <w:tr w:rsidR="00D91C4A" w:rsidRPr="00555CB6" w:rsidTr="00795F4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lastRenderedPageBreak/>
              <w:t>78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1F705D">
              <w:rPr>
                <w:sz w:val="18"/>
                <w:szCs w:val="18"/>
              </w:rPr>
              <w:t>сборно-разборные сооружения (аттракционы, сцены культурного и спортивного назначения)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jc w:val="right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16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C4A" w:rsidRPr="00D91C4A" w:rsidRDefault="00D91C4A" w:rsidP="00795F4D">
            <w:pPr>
              <w:widowControl w:val="0"/>
              <w:rPr>
                <w:color w:val="000000"/>
                <w:szCs w:val="24"/>
              </w:rPr>
            </w:pPr>
            <w:r w:rsidRPr="00D91C4A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</w:tbl>
    <w:p w:rsidR="00D91C4A" w:rsidRPr="00D91C4A" w:rsidRDefault="00D91C4A" w:rsidP="00D91C4A">
      <w:pPr>
        <w:rPr>
          <w:color w:val="000000"/>
          <w:szCs w:val="24"/>
        </w:rPr>
      </w:pPr>
    </w:p>
    <w:p w:rsidR="00C2544D" w:rsidRPr="003B63CB" w:rsidRDefault="00C2544D" w:rsidP="00F842AB">
      <w:pPr>
        <w:jc w:val="both"/>
        <w:rPr>
          <w:sz w:val="24"/>
          <w:szCs w:val="24"/>
        </w:rPr>
      </w:pPr>
      <w:bookmarkStart w:id="0" w:name="_GoBack"/>
      <w:bookmarkEnd w:id="0"/>
    </w:p>
    <w:p w:rsidR="00990D09" w:rsidRDefault="00990D09" w:rsidP="00F842AB">
      <w:pPr>
        <w:jc w:val="both"/>
        <w:rPr>
          <w:sz w:val="24"/>
          <w:szCs w:val="24"/>
        </w:rPr>
      </w:pPr>
    </w:p>
    <w:sectPr w:rsidR="00990D09" w:rsidSect="00D91C4A">
      <w:pgSz w:w="16838" w:h="11906" w:orient="landscape"/>
      <w:pgMar w:top="1418" w:right="187" w:bottom="566" w:left="567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92" w:rsidRDefault="00173792" w:rsidP="00A90C7C">
      <w:r>
        <w:separator/>
      </w:r>
    </w:p>
  </w:endnote>
  <w:endnote w:type="continuationSeparator" w:id="0">
    <w:p w:rsidR="00173792" w:rsidRDefault="00173792" w:rsidP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92" w:rsidRDefault="00173792" w:rsidP="00A90C7C">
      <w:r>
        <w:separator/>
      </w:r>
    </w:p>
  </w:footnote>
  <w:footnote w:type="continuationSeparator" w:id="0">
    <w:p w:rsidR="00173792" w:rsidRDefault="00173792" w:rsidP="00A9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A0" w:rsidRDefault="00173792">
    <w:pPr>
      <w:pStyle w:val="aa"/>
      <w:jc w:val="center"/>
    </w:pPr>
  </w:p>
  <w:p w:rsidR="001F5C1E" w:rsidRDefault="001737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C5" w:rsidRDefault="00173792">
    <w:pPr>
      <w:pStyle w:val="aa"/>
      <w:jc w:val="center"/>
    </w:pPr>
  </w:p>
  <w:p w:rsidR="00570BC5" w:rsidRDefault="00173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E30072"/>
    <w:multiLevelType w:val="hybridMultilevel"/>
    <w:tmpl w:val="82F0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8C522F2"/>
    <w:multiLevelType w:val="multilevel"/>
    <w:tmpl w:val="00482AE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C9C73AB"/>
    <w:multiLevelType w:val="hybridMultilevel"/>
    <w:tmpl w:val="72F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FE"/>
    <w:rsid w:val="00004F26"/>
    <w:rsid w:val="000710C4"/>
    <w:rsid w:val="000A2427"/>
    <w:rsid w:val="000B0AF5"/>
    <w:rsid w:val="000B11BF"/>
    <w:rsid w:val="000C40EC"/>
    <w:rsid w:val="000F10BB"/>
    <w:rsid w:val="000F22AE"/>
    <w:rsid w:val="00103E4C"/>
    <w:rsid w:val="0012077A"/>
    <w:rsid w:val="00173792"/>
    <w:rsid w:val="00194BCB"/>
    <w:rsid w:val="001E6DDE"/>
    <w:rsid w:val="0028636A"/>
    <w:rsid w:val="003530BF"/>
    <w:rsid w:val="003B63CB"/>
    <w:rsid w:val="003D6375"/>
    <w:rsid w:val="004217CA"/>
    <w:rsid w:val="00480E50"/>
    <w:rsid w:val="00481DCC"/>
    <w:rsid w:val="00481E88"/>
    <w:rsid w:val="004C11B2"/>
    <w:rsid w:val="004E7F36"/>
    <w:rsid w:val="00507A04"/>
    <w:rsid w:val="00517412"/>
    <w:rsid w:val="00517810"/>
    <w:rsid w:val="005432FC"/>
    <w:rsid w:val="00564B4C"/>
    <w:rsid w:val="00591B5C"/>
    <w:rsid w:val="005A40D8"/>
    <w:rsid w:val="00617E6C"/>
    <w:rsid w:val="00621FEB"/>
    <w:rsid w:val="00651186"/>
    <w:rsid w:val="00771E88"/>
    <w:rsid w:val="007B65B5"/>
    <w:rsid w:val="007F4F47"/>
    <w:rsid w:val="00804652"/>
    <w:rsid w:val="0086777C"/>
    <w:rsid w:val="0087058F"/>
    <w:rsid w:val="00887AAB"/>
    <w:rsid w:val="008B2932"/>
    <w:rsid w:val="008E2E86"/>
    <w:rsid w:val="00914339"/>
    <w:rsid w:val="009154ED"/>
    <w:rsid w:val="009451E1"/>
    <w:rsid w:val="00952987"/>
    <w:rsid w:val="00990D09"/>
    <w:rsid w:val="009B477B"/>
    <w:rsid w:val="009E30F8"/>
    <w:rsid w:val="00A20E7B"/>
    <w:rsid w:val="00A3207A"/>
    <w:rsid w:val="00A3522F"/>
    <w:rsid w:val="00A90C7C"/>
    <w:rsid w:val="00A92FD1"/>
    <w:rsid w:val="00B20278"/>
    <w:rsid w:val="00B20851"/>
    <w:rsid w:val="00B2778E"/>
    <w:rsid w:val="00B5334E"/>
    <w:rsid w:val="00B65CEF"/>
    <w:rsid w:val="00B66F33"/>
    <w:rsid w:val="00BB4F65"/>
    <w:rsid w:val="00BD34BC"/>
    <w:rsid w:val="00BE3DE3"/>
    <w:rsid w:val="00BE4A37"/>
    <w:rsid w:val="00BF2805"/>
    <w:rsid w:val="00C2544D"/>
    <w:rsid w:val="00CD59E2"/>
    <w:rsid w:val="00CF13FD"/>
    <w:rsid w:val="00D64380"/>
    <w:rsid w:val="00D66F48"/>
    <w:rsid w:val="00D77605"/>
    <w:rsid w:val="00D91C4A"/>
    <w:rsid w:val="00E355FE"/>
    <w:rsid w:val="00E54B8B"/>
    <w:rsid w:val="00E56E5A"/>
    <w:rsid w:val="00E833D5"/>
    <w:rsid w:val="00EB26D1"/>
    <w:rsid w:val="00EB4B8B"/>
    <w:rsid w:val="00EC740E"/>
    <w:rsid w:val="00ED20B3"/>
    <w:rsid w:val="00EE249B"/>
    <w:rsid w:val="00EF70CD"/>
    <w:rsid w:val="00F51201"/>
    <w:rsid w:val="00F842AB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6867040-D5C0-4647-AD11-020E25F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3B6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</w:rPr>
  </w:style>
  <w:style w:type="character" w:customStyle="1" w:styleId="a7">
    <w:name w:val="Название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nhideWhenUsed/>
    <w:rsid w:val="005174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7412"/>
  </w:style>
  <w:style w:type="character" w:customStyle="1" w:styleId="30">
    <w:name w:val="Заголовок 3 Знак"/>
    <w:link w:val="3"/>
    <w:rsid w:val="003B63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7e0e3eeebeee2eeea1">
    <w:name w:val="Зc7аe0гe3оeeлebоeeвe2оeeкea 1"/>
    <w:basedOn w:val="a"/>
    <w:next w:val="a"/>
    <w:uiPriority w:val="99"/>
    <w:rsid w:val="00D91C4A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c7e0e3eeebeee2eeea4">
    <w:name w:val="Зc7аe0гe3оeeлebоeeвe2оeeкea 4"/>
    <w:basedOn w:val="a"/>
    <w:next w:val="a"/>
    <w:uiPriority w:val="99"/>
    <w:rsid w:val="00D91C4A"/>
    <w:pPr>
      <w:keepNext/>
      <w:numPr>
        <w:ilvl w:val="3"/>
      </w:numPr>
      <w:autoSpaceDE w:val="0"/>
      <w:autoSpaceDN w:val="0"/>
      <w:adjustRightInd w:val="0"/>
      <w:ind w:firstLine="709"/>
      <w:outlineLvl w:val="3"/>
    </w:pPr>
    <w:rPr>
      <w:b/>
      <w:i/>
      <w:sz w:val="26"/>
    </w:rPr>
  </w:style>
  <w:style w:type="paragraph" w:customStyle="1" w:styleId="c7e0e3eeebeee2eeea5">
    <w:name w:val="Зc7аe0гe3оeeлebоeeвe2оeeкea 5"/>
    <w:basedOn w:val="a"/>
    <w:next w:val="a"/>
    <w:uiPriority w:val="99"/>
    <w:rsid w:val="00D91C4A"/>
    <w:pPr>
      <w:keepNext/>
      <w:numPr>
        <w:ilvl w:val="4"/>
      </w:numPr>
      <w:autoSpaceDE w:val="0"/>
      <w:autoSpaceDN w:val="0"/>
      <w:adjustRightInd w:val="0"/>
      <w:ind w:firstLine="709"/>
      <w:jc w:val="both"/>
      <w:outlineLvl w:val="4"/>
    </w:pPr>
    <w:rPr>
      <w:b/>
      <w:i/>
      <w:sz w:val="26"/>
    </w:rPr>
  </w:style>
  <w:style w:type="character" w:customStyle="1" w:styleId="WW8Num1z0">
    <w:name w:val="WW8Num1z0"/>
    <w:uiPriority w:val="99"/>
    <w:rsid w:val="00D91C4A"/>
  </w:style>
  <w:style w:type="character" w:customStyle="1" w:styleId="WW8Num1z1">
    <w:name w:val="WW8Num1z1"/>
    <w:uiPriority w:val="99"/>
    <w:rsid w:val="00D91C4A"/>
  </w:style>
  <w:style w:type="character" w:customStyle="1" w:styleId="WW8Num1z2">
    <w:name w:val="WW8Num1z2"/>
    <w:uiPriority w:val="99"/>
    <w:rsid w:val="00D91C4A"/>
  </w:style>
  <w:style w:type="character" w:customStyle="1" w:styleId="WW8Num1z3">
    <w:name w:val="WW8Num1z3"/>
    <w:uiPriority w:val="99"/>
    <w:rsid w:val="00D91C4A"/>
  </w:style>
  <w:style w:type="character" w:customStyle="1" w:styleId="WW8Num1z4">
    <w:name w:val="WW8Num1z4"/>
    <w:uiPriority w:val="99"/>
    <w:rsid w:val="00D91C4A"/>
  </w:style>
  <w:style w:type="character" w:customStyle="1" w:styleId="WW8Num1z5">
    <w:name w:val="WW8Num1z5"/>
    <w:uiPriority w:val="99"/>
    <w:rsid w:val="00D91C4A"/>
  </w:style>
  <w:style w:type="character" w:customStyle="1" w:styleId="WW8Num1z6">
    <w:name w:val="WW8Num1z6"/>
    <w:uiPriority w:val="99"/>
    <w:rsid w:val="00D91C4A"/>
  </w:style>
  <w:style w:type="character" w:customStyle="1" w:styleId="WW8Num1z7">
    <w:name w:val="WW8Num1z7"/>
    <w:uiPriority w:val="99"/>
    <w:rsid w:val="00D91C4A"/>
  </w:style>
  <w:style w:type="character" w:customStyle="1" w:styleId="WW8Num1z8">
    <w:name w:val="WW8Num1z8"/>
    <w:uiPriority w:val="99"/>
    <w:rsid w:val="00D91C4A"/>
  </w:style>
  <w:style w:type="character" w:customStyle="1" w:styleId="WW8Num2z0">
    <w:name w:val="WW8Num2z0"/>
    <w:uiPriority w:val="99"/>
    <w:rsid w:val="00D91C4A"/>
    <w:rPr>
      <w:color w:val="000000"/>
    </w:rPr>
  </w:style>
  <w:style w:type="character" w:customStyle="1" w:styleId="WW8Num2z1">
    <w:name w:val="WW8Num2z1"/>
    <w:uiPriority w:val="99"/>
    <w:rsid w:val="00D91C4A"/>
  </w:style>
  <w:style w:type="character" w:customStyle="1" w:styleId="WW8Num2z2">
    <w:name w:val="WW8Num2z2"/>
    <w:uiPriority w:val="99"/>
    <w:rsid w:val="00D91C4A"/>
  </w:style>
  <w:style w:type="character" w:customStyle="1" w:styleId="WW8Num2z3">
    <w:name w:val="WW8Num2z3"/>
    <w:uiPriority w:val="99"/>
    <w:rsid w:val="00D91C4A"/>
  </w:style>
  <w:style w:type="character" w:customStyle="1" w:styleId="WW8Num2z4">
    <w:name w:val="WW8Num2z4"/>
    <w:uiPriority w:val="99"/>
    <w:rsid w:val="00D91C4A"/>
  </w:style>
  <w:style w:type="character" w:customStyle="1" w:styleId="WW8Num2z5">
    <w:name w:val="WW8Num2z5"/>
    <w:uiPriority w:val="99"/>
    <w:rsid w:val="00D91C4A"/>
  </w:style>
  <w:style w:type="character" w:customStyle="1" w:styleId="WW8Num2z6">
    <w:name w:val="WW8Num2z6"/>
    <w:uiPriority w:val="99"/>
    <w:rsid w:val="00D91C4A"/>
  </w:style>
  <w:style w:type="character" w:customStyle="1" w:styleId="WW8Num2z7">
    <w:name w:val="WW8Num2z7"/>
    <w:uiPriority w:val="99"/>
    <w:rsid w:val="00D91C4A"/>
  </w:style>
  <w:style w:type="character" w:customStyle="1" w:styleId="WW8Num2z8">
    <w:name w:val="WW8Num2z8"/>
    <w:uiPriority w:val="99"/>
    <w:rsid w:val="00D91C4A"/>
  </w:style>
  <w:style w:type="character" w:customStyle="1" w:styleId="WW8Num3z0">
    <w:name w:val="WW8Num3z0"/>
    <w:uiPriority w:val="99"/>
    <w:rsid w:val="00D91C4A"/>
  </w:style>
  <w:style w:type="character" w:customStyle="1" w:styleId="WW8Num3z1">
    <w:name w:val="WW8Num3z1"/>
    <w:uiPriority w:val="99"/>
    <w:rsid w:val="00D91C4A"/>
  </w:style>
  <w:style w:type="character" w:customStyle="1" w:styleId="WW8Num3z2">
    <w:name w:val="WW8Num3z2"/>
    <w:uiPriority w:val="99"/>
    <w:rsid w:val="00D91C4A"/>
  </w:style>
  <w:style w:type="character" w:customStyle="1" w:styleId="WW8Num3z3">
    <w:name w:val="WW8Num3z3"/>
    <w:uiPriority w:val="99"/>
    <w:rsid w:val="00D91C4A"/>
  </w:style>
  <w:style w:type="character" w:customStyle="1" w:styleId="WW8Num3z4">
    <w:name w:val="WW8Num3z4"/>
    <w:uiPriority w:val="99"/>
    <w:rsid w:val="00D91C4A"/>
  </w:style>
  <w:style w:type="character" w:customStyle="1" w:styleId="WW8Num3z5">
    <w:name w:val="WW8Num3z5"/>
    <w:uiPriority w:val="99"/>
    <w:rsid w:val="00D91C4A"/>
  </w:style>
  <w:style w:type="character" w:customStyle="1" w:styleId="WW8Num3z6">
    <w:name w:val="WW8Num3z6"/>
    <w:uiPriority w:val="99"/>
    <w:rsid w:val="00D91C4A"/>
  </w:style>
  <w:style w:type="character" w:customStyle="1" w:styleId="WW8Num3z7">
    <w:name w:val="WW8Num3z7"/>
    <w:uiPriority w:val="99"/>
    <w:rsid w:val="00D91C4A"/>
  </w:style>
  <w:style w:type="character" w:customStyle="1" w:styleId="WW8Num3z8">
    <w:name w:val="WW8Num3z8"/>
    <w:uiPriority w:val="99"/>
    <w:rsid w:val="00D91C4A"/>
  </w:style>
  <w:style w:type="character" w:customStyle="1" w:styleId="WW8Num4z0">
    <w:name w:val="WW8Num4z0"/>
    <w:uiPriority w:val="99"/>
    <w:rsid w:val="00D91C4A"/>
  </w:style>
  <w:style w:type="character" w:customStyle="1" w:styleId="WW8Num4z1">
    <w:name w:val="WW8Num4z1"/>
    <w:uiPriority w:val="99"/>
    <w:rsid w:val="00D91C4A"/>
  </w:style>
  <w:style w:type="character" w:customStyle="1" w:styleId="WW8Num4z2">
    <w:name w:val="WW8Num4z2"/>
    <w:uiPriority w:val="99"/>
    <w:rsid w:val="00D91C4A"/>
  </w:style>
  <w:style w:type="character" w:customStyle="1" w:styleId="WW8Num4z3">
    <w:name w:val="WW8Num4z3"/>
    <w:uiPriority w:val="99"/>
    <w:rsid w:val="00D91C4A"/>
  </w:style>
  <w:style w:type="character" w:customStyle="1" w:styleId="WW8Num4z4">
    <w:name w:val="WW8Num4z4"/>
    <w:uiPriority w:val="99"/>
    <w:rsid w:val="00D91C4A"/>
  </w:style>
  <w:style w:type="character" w:customStyle="1" w:styleId="WW8Num4z5">
    <w:name w:val="WW8Num4z5"/>
    <w:uiPriority w:val="99"/>
    <w:rsid w:val="00D91C4A"/>
  </w:style>
  <w:style w:type="character" w:customStyle="1" w:styleId="WW8Num4z6">
    <w:name w:val="WW8Num4z6"/>
    <w:uiPriority w:val="99"/>
    <w:rsid w:val="00D91C4A"/>
  </w:style>
  <w:style w:type="character" w:customStyle="1" w:styleId="WW8Num4z7">
    <w:name w:val="WW8Num4z7"/>
    <w:uiPriority w:val="99"/>
    <w:rsid w:val="00D91C4A"/>
  </w:style>
  <w:style w:type="character" w:customStyle="1" w:styleId="WW8Num4z8">
    <w:name w:val="WW8Num4z8"/>
    <w:uiPriority w:val="99"/>
    <w:rsid w:val="00D91C4A"/>
  </w:style>
  <w:style w:type="character" w:customStyle="1" w:styleId="cef1edeee2edeee9f8f0e8f4f2e0e1e7e0f6e0">
    <w:name w:val="Оceсf1нedоeeвe2нedоeeйe9 шf8рf0иe8фf4тf2 аe0бe1зe7аe0цf6аe0"/>
    <w:uiPriority w:val="99"/>
    <w:rsid w:val="00D91C4A"/>
  </w:style>
  <w:style w:type="character" w:customStyle="1" w:styleId="cdeeece5f0f1f2f0e0ede8f6fb">
    <w:name w:val="Нcdоeeмecеe5рf0 сf1тf2рf0аe0нedиe8цf6ыfb"/>
    <w:uiPriority w:val="99"/>
    <w:rsid w:val="00D91C4A"/>
  </w:style>
  <w:style w:type="character" w:customStyle="1" w:styleId="FontStyle11">
    <w:name w:val="Font Style11"/>
    <w:uiPriority w:val="99"/>
    <w:rsid w:val="00D91C4A"/>
    <w:rPr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D91C4A"/>
    <w:rPr>
      <w:color w:val="0000FF"/>
      <w:u w:val="single"/>
    </w:rPr>
  </w:style>
  <w:style w:type="character" w:customStyle="1" w:styleId="c7e0e3eeebeee2eeea1c7ede0ea">
    <w:name w:val="Зc7аe0гe3оeeлebоeeвe2оeeкea 1 Зc7нedаe0кea"/>
    <w:uiPriority w:val="99"/>
    <w:rsid w:val="00D91C4A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d2e5eaf1f2e2fbedeef1eae8c7ede0ea">
    <w:name w:val="Тd2еe5кeaсf1тf2 вe2ыfbнedоeeсf1кeaиe8 Зc7нedаe0кea"/>
    <w:uiPriority w:val="99"/>
    <w:rsid w:val="00D91C4A"/>
    <w:rPr>
      <w:rFonts w:ascii="Segoe UI" w:hAnsi="Segoe UI" w:cs="Segoe UI"/>
      <w:sz w:val="18"/>
      <w:szCs w:val="1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D91C4A"/>
    <w:pPr>
      <w:keepNext/>
      <w:autoSpaceDE w:val="0"/>
      <w:autoSpaceDN w:val="0"/>
      <w:adjustRightInd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D91C4A"/>
    <w:pPr>
      <w:tabs>
        <w:tab w:val="left" w:pos="-5580"/>
        <w:tab w:val="left" w:pos="-4500"/>
      </w:tabs>
      <w:autoSpaceDE w:val="0"/>
      <w:autoSpaceDN w:val="0"/>
      <w:adjustRightInd w:val="0"/>
      <w:ind w:right="4390"/>
      <w:jc w:val="both"/>
    </w:pPr>
    <w:rPr>
      <w:sz w:val="26"/>
      <w:szCs w:val="26"/>
    </w:rPr>
  </w:style>
  <w:style w:type="paragraph" w:customStyle="1" w:styleId="4R4y44">
    <w:name w:val="С4Rп4・иy?с・4о?4к"/>
    <w:basedOn w:val="cef1edeee2edeee9f2e5eaf1f2"/>
    <w:uiPriority w:val="99"/>
    <w:rsid w:val="00D91C4A"/>
    <w:rPr>
      <w:rFonts w:cs="Mangal"/>
      <w:sz w:val="24"/>
    </w:rPr>
  </w:style>
  <w:style w:type="paragraph" w:customStyle="1" w:styleId="4N4p4x4r4p44y4u">
    <w:name w:val="Н4Nа4pз4xв4rа4pн4~и4yе4u"/>
    <w:basedOn w:val="a"/>
    <w:uiPriority w:val="99"/>
    <w:rsid w:val="00D91C4A"/>
    <w:pPr>
      <w:suppressLineNumbers/>
      <w:autoSpaceDE w:val="0"/>
      <w:autoSpaceDN w:val="0"/>
      <w:adjustRightInd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D91C4A"/>
    <w:pPr>
      <w:suppressLineNumbers/>
      <w:autoSpaceDE w:val="0"/>
      <w:autoSpaceDN w:val="0"/>
      <w:adjustRightInd w:val="0"/>
    </w:pPr>
    <w:rPr>
      <w:rFonts w:cs="Mangal"/>
      <w:sz w:val="24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D91C4A"/>
    <w:pPr>
      <w:suppressLineNumbers/>
      <w:tabs>
        <w:tab w:val="center" w:pos="4819"/>
        <w:tab w:val="right" w:pos="9638"/>
      </w:tabs>
      <w:autoSpaceDE w:val="0"/>
      <w:autoSpaceDN w:val="0"/>
      <w:adjustRightInd w:val="0"/>
    </w:pPr>
    <w:rPr>
      <w:sz w:val="24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D91C4A"/>
    <w:pPr>
      <w:autoSpaceDE w:val="0"/>
      <w:autoSpaceDN w:val="0"/>
      <w:adjustRightInd w:val="0"/>
      <w:ind w:firstLine="709"/>
      <w:jc w:val="both"/>
    </w:pPr>
    <w:rPr>
      <w:sz w:val="26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D91C4A"/>
    <w:pPr>
      <w:autoSpaceDE w:val="0"/>
      <w:autoSpaceDN w:val="0"/>
      <w:adjustRightInd w:val="0"/>
      <w:ind w:firstLine="709"/>
    </w:pPr>
    <w:rPr>
      <w:sz w:val="26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sz w:val="28"/>
      <w:szCs w:val="24"/>
    </w:rPr>
  </w:style>
  <w:style w:type="paragraph" w:customStyle="1" w:styleId="ConsTitle">
    <w:name w:val="ConsTitle"/>
    <w:uiPriority w:val="99"/>
    <w:rsid w:val="00D91C4A"/>
    <w:pPr>
      <w:widowControl w:val="0"/>
      <w:suppressAutoHyphens/>
      <w:autoSpaceDE w:val="0"/>
      <w:autoSpaceDN w:val="0"/>
      <w:adjustRightInd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rsid w:val="00D91C4A"/>
    <w:pPr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D91C4A"/>
    <w:pPr>
      <w:autoSpaceDE w:val="0"/>
      <w:autoSpaceDN w:val="0"/>
      <w:adjustRightInd w:val="0"/>
    </w:pPr>
    <w:rPr>
      <w:sz w:val="24"/>
    </w:rPr>
  </w:style>
  <w:style w:type="paragraph" w:styleId="af0">
    <w:name w:val="Normal (Web)"/>
    <w:basedOn w:val="a"/>
    <w:uiPriority w:val="99"/>
    <w:rsid w:val="00D91C4A"/>
    <w:pPr>
      <w:autoSpaceDE w:val="0"/>
      <w:autoSpaceDN w:val="0"/>
      <w:adjustRightInd w:val="0"/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878D-CEFA-4076-AE8C-2629AD28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16121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 </dc:title>
  <dc:subject/>
  <dc:creator>***</dc:creator>
  <cp:keywords/>
  <dc:description/>
  <cp:lastModifiedBy>КУМИ КУМИ</cp:lastModifiedBy>
  <cp:revision>11</cp:revision>
  <cp:lastPrinted>2021-07-29T04:26:00Z</cp:lastPrinted>
  <dcterms:created xsi:type="dcterms:W3CDTF">2021-07-28T16:38:00Z</dcterms:created>
  <dcterms:modified xsi:type="dcterms:W3CDTF">2021-09-01T05:06:00Z</dcterms:modified>
</cp:coreProperties>
</file>