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A359" w14:textId="1FEAC19C" w:rsidR="00750338" w:rsidRPr="00E545FC" w:rsidRDefault="00750338" w:rsidP="00750338">
      <w:pPr>
        <w:pStyle w:val="a6"/>
        <w:tabs>
          <w:tab w:val="center" w:pos="4677"/>
        </w:tabs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00688213" wp14:editId="4452C2E5">
            <wp:simplePos x="0" y="0"/>
            <wp:positionH relativeFrom="page">
              <wp:posOffset>3590925</wp:posOffset>
            </wp:positionH>
            <wp:positionV relativeFrom="paragraph">
              <wp:posOffset>146050</wp:posOffset>
            </wp:positionV>
            <wp:extent cx="803910" cy="8858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14:paraId="23FE690C" w14:textId="77777777" w:rsidR="00750338" w:rsidRPr="00E545FC" w:rsidRDefault="00750338" w:rsidP="00750338">
      <w:pPr>
        <w:pStyle w:val="a8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7210B16C" w14:textId="77777777" w:rsidR="00750338" w:rsidRPr="00313604" w:rsidRDefault="00750338" w:rsidP="00750338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14:paraId="057361B1" w14:textId="02CE9E6A" w:rsidR="00750338" w:rsidRDefault="00750338" w:rsidP="00750338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8200E7">
        <w:rPr>
          <w:rFonts w:ascii="Times New Roman" w:hAnsi="Times New Roman"/>
          <w:color w:val="000000" w:themeColor="text1"/>
          <w:sz w:val="24"/>
          <w:szCs w:val="24"/>
        </w:rPr>
        <w:t>07.11.2022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8200E7">
        <w:rPr>
          <w:rFonts w:ascii="Times New Roman" w:hAnsi="Times New Roman"/>
          <w:color w:val="000000" w:themeColor="text1"/>
          <w:sz w:val="24"/>
          <w:szCs w:val="24"/>
        </w:rPr>
        <w:t>206</w:t>
      </w:r>
    </w:p>
    <w:p w14:paraId="78995CFF" w14:textId="2793236D" w:rsidR="00750338" w:rsidRPr="00671612" w:rsidRDefault="00750338" w:rsidP="00750338">
      <w:pPr>
        <w:widowControl w:val="0"/>
        <w:autoSpaceDE w:val="0"/>
        <w:autoSpaceDN w:val="0"/>
        <w:adjustRightInd w:val="0"/>
        <w:spacing w:after="0"/>
        <w:ind w:right="495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1612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перечня земельных участков</w:t>
      </w:r>
      <w:r w:rsidR="00671612" w:rsidRPr="00671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планируемых к предоставлению</w:t>
      </w:r>
      <w:r w:rsidRPr="006716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гражданам, </w:t>
      </w:r>
      <w:r w:rsidRPr="00671612">
        <w:rPr>
          <w:rFonts w:ascii="Times New Roman" w:hAnsi="Times New Roman"/>
          <w:b/>
          <w:bCs/>
          <w:sz w:val="24"/>
          <w:szCs w:val="24"/>
        </w:rPr>
        <w:t>имеющим право на предоставление земельного участка для индивидуального жилищного строительства в собственность бесплатно в 202</w:t>
      </w:r>
      <w:r w:rsidR="00DF3168" w:rsidRPr="00671612">
        <w:rPr>
          <w:rFonts w:ascii="Times New Roman" w:hAnsi="Times New Roman"/>
          <w:b/>
          <w:bCs/>
          <w:sz w:val="24"/>
          <w:szCs w:val="24"/>
        </w:rPr>
        <w:t>3</w:t>
      </w:r>
      <w:r w:rsidRPr="00671612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E918A1D" w14:textId="4C23916C" w:rsidR="00750338" w:rsidRPr="00B542D6" w:rsidRDefault="00750338" w:rsidP="00750338">
      <w:pPr>
        <w:pStyle w:val="a3"/>
        <w:spacing w:line="276" w:lineRule="auto"/>
        <w:ind w:firstLine="567"/>
        <w:jc w:val="both"/>
        <w:rPr>
          <w:color w:val="000000"/>
        </w:rPr>
      </w:pPr>
      <w:r w:rsidRPr="00B542D6">
        <w:rPr>
          <w:color w:val="000000"/>
        </w:rPr>
        <w:t xml:space="preserve">В соответствии с </w:t>
      </w:r>
      <w:r>
        <w:rPr>
          <w:color w:val="000000"/>
        </w:rPr>
        <w:t>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28.04.2011 года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  <w:r w:rsidRPr="00B542D6">
        <w:rPr>
          <w:color w:val="000000"/>
        </w:rPr>
        <w:t xml:space="preserve">, Уставом </w:t>
      </w:r>
      <w:r>
        <w:rPr>
          <w:color w:val="000000"/>
        </w:rPr>
        <w:t>Симского  городского поселения</w:t>
      </w:r>
      <w:r w:rsidRPr="00B542D6">
        <w:rPr>
          <w:color w:val="000000"/>
        </w:rPr>
        <w:t>,</w:t>
      </w:r>
    </w:p>
    <w:p w14:paraId="206C4E88" w14:textId="77777777" w:rsidR="00750338" w:rsidRPr="00B542D6" w:rsidRDefault="00750338" w:rsidP="007503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2D6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14:paraId="7F5968C6" w14:textId="38146C3D" w:rsidR="00750338" w:rsidRPr="00750338" w:rsidRDefault="00750338" w:rsidP="0075033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0338">
        <w:rPr>
          <w:rFonts w:ascii="Times New Roman" w:hAnsi="Times New Roman"/>
          <w:sz w:val="24"/>
          <w:szCs w:val="24"/>
        </w:rPr>
        <w:t>Утвердить перечень земельных участков, планируемых к предоставлению гражданам, имеющим право на предоставление земельного участка для индивидуального жилищного строительства в собственность бесплатно в 202</w:t>
      </w:r>
      <w:r w:rsidR="00DF3168">
        <w:rPr>
          <w:rFonts w:ascii="Times New Roman" w:hAnsi="Times New Roman"/>
          <w:sz w:val="24"/>
          <w:szCs w:val="24"/>
        </w:rPr>
        <w:t>3</w:t>
      </w:r>
      <w:r w:rsidRPr="00750338">
        <w:rPr>
          <w:rFonts w:ascii="Times New Roman" w:hAnsi="Times New Roman"/>
          <w:sz w:val="24"/>
          <w:szCs w:val="24"/>
        </w:rPr>
        <w:t xml:space="preserve"> году, согласно приложению к настоящему постановлению.</w:t>
      </w:r>
    </w:p>
    <w:p w14:paraId="6D2FB11D" w14:textId="2174F0E1" w:rsidR="00750338" w:rsidRDefault="00750338" w:rsidP="00750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50338">
        <w:rPr>
          <w:rFonts w:ascii="Times New Roman" w:hAnsi="Times New Roman"/>
          <w:color w:val="000000"/>
          <w:sz w:val="24"/>
          <w:szCs w:val="24"/>
          <w:lang w:eastAsia="ru-RU"/>
        </w:rPr>
        <w:t>Обнародовать настоящее Постановление путем размещения на официальном сайте администрации Симского городского поселения в сети Интернет www.gorodsim.ru .</w:t>
      </w:r>
    </w:p>
    <w:p w14:paraId="1E49991E" w14:textId="77777777" w:rsidR="00750338" w:rsidRPr="00750338" w:rsidRDefault="00750338" w:rsidP="00750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AA9720" w14:textId="19475F90" w:rsidR="00750338" w:rsidRPr="00750338" w:rsidRDefault="00750338" w:rsidP="0075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5033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Симского городского поселения </w:t>
      </w:r>
      <w:r w:rsidR="00DF3168">
        <w:rPr>
          <w:rFonts w:ascii="Times New Roman" w:hAnsi="Times New Roman"/>
          <w:sz w:val="24"/>
          <w:szCs w:val="24"/>
        </w:rPr>
        <w:t>Захарову Ю.А.</w:t>
      </w:r>
    </w:p>
    <w:p w14:paraId="00748E8E" w14:textId="77777777" w:rsidR="00750338" w:rsidRPr="00750338" w:rsidRDefault="00750338" w:rsidP="00750338">
      <w:pPr>
        <w:jc w:val="both"/>
        <w:rPr>
          <w:rFonts w:ascii="Times New Roman" w:hAnsi="Times New Roman"/>
          <w:sz w:val="24"/>
          <w:szCs w:val="24"/>
        </w:rPr>
      </w:pPr>
    </w:p>
    <w:p w14:paraId="018D1EDA" w14:textId="0C124AED" w:rsidR="00750338" w:rsidRDefault="00750338" w:rsidP="00750338">
      <w:pPr>
        <w:rPr>
          <w:rFonts w:ascii="Times New Roman" w:hAnsi="Times New Roman"/>
          <w:sz w:val="24"/>
          <w:szCs w:val="24"/>
        </w:rPr>
      </w:pPr>
    </w:p>
    <w:p w14:paraId="34D123FD" w14:textId="565E7C19" w:rsidR="00750338" w:rsidRDefault="00750338" w:rsidP="00750338">
      <w:pPr>
        <w:rPr>
          <w:rFonts w:ascii="Times New Roman" w:hAnsi="Times New Roman"/>
          <w:sz w:val="24"/>
          <w:szCs w:val="24"/>
        </w:rPr>
      </w:pPr>
    </w:p>
    <w:p w14:paraId="1DE54A85" w14:textId="77777777" w:rsidR="00750338" w:rsidRPr="00A2276A" w:rsidRDefault="00750338" w:rsidP="00750338">
      <w:pPr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>Глава Симского городского поселения                                                                Р.Р. Гафаров</w:t>
      </w:r>
    </w:p>
    <w:p w14:paraId="26029850" w14:textId="3A598019" w:rsidR="00750338" w:rsidRDefault="00750338" w:rsidP="00802FED">
      <w:pPr>
        <w:pStyle w:val="a6"/>
        <w:ind w:left="0"/>
        <w:jc w:val="both"/>
        <w:rPr>
          <w:rFonts w:ascii="Times New Roman" w:hAnsi="Times New Roman"/>
          <w:sz w:val="16"/>
          <w:szCs w:val="16"/>
        </w:rPr>
        <w:sectPr w:rsidR="00750338" w:rsidSect="00C44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9A0B9B" w14:textId="1719862E" w:rsidR="00802FED" w:rsidRDefault="00802FED" w:rsidP="00802FED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</w:p>
    <w:p w14:paraId="4CBC0B48" w14:textId="77777777" w:rsidR="00802FED" w:rsidRDefault="00802FED" w:rsidP="00802FED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Style w:val="a7"/>
        <w:tblW w:w="6521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02FED" w14:paraId="7AD4660C" w14:textId="77777777" w:rsidTr="00802FED">
        <w:tc>
          <w:tcPr>
            <w:tcW w:w="6521" w:type="dxa"/>
          </w:tcPr>
          <w:p w14:paraId="6509980E" w14:textId="4C31759C" w:rsidR="00802FED" w:rsidRPr="00802FED" w:rsidRDefault="00802FED" w:rsidP="00802FED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FED">
              <w:rPr>
                <w:rFonts w:ascii="Times New Roman" w:hAnsi="Times New Roman"/>
                <w:sz w:val="20"/>
                <w:szCs w:val="20"/>
              </w:rPr>
              <w:t xml:space="preserve">Приложение к Постановлению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утверждении перечня земельных участков гражданам, </w:t>
            </w:r>
            <w:r w:rsidRPr="00802FED">
              <w:rPr>
                <w:rFonts w:ascii="Times New Roman" w:hAnsi="Times New Roman"/>
                <w:sz w:val="20"/>
                <w:szCs w:val="20"/>
              </w:rPr>
              <w:t>имеющим право на предоставление земельного участка для индивидуального жилищного строительства в собственность бесплатно в 202</w:t>
            </w:r>
            <w:r w:rsidR="00DF3168">
              <w:rPr>
                <w:rFonts w:ascii="Times New Roman" w:hAnsi="Times New Roman"/>
                <w:sz w:val="20"/>
                <w:szCs w:val="20"/>
              </w:rPr>
              <w:t>3</w:t>
            </w:r>
            <w:r w:rsidRPr="00802FE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E44EF">
              <w:rPr>
                <w:rFonts w:ascii="Times New Roman" w:hAnsi="Times New Roman"/>
                <w:sz w:val="20"/>
                <w:szCs w:val="20"/>
              </w:rPr>
              <w:t xml:space="preserve"> № _________от «_______»______________202</w:t>
            </w:r>
            <w:r w:rsidR="00DF3168">
              <w:rPr>
                <w:rFonts w:ascii="Times New Roman" w:hAnsi="Times New Roman"/>
                <w:sz w:val="20"/>
                <w:szCs w:val="20"/>
              </w:rPr>
              <w:t>2</w:t>
            </w:r>
            <w:r w:rsidR="009E44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3C1B3531" w14:textId="77777777" w:rsidR="00802FED" w:rsidRDefault="00802FED" w:rsidP="00802FED">
            <w:pPr>
              <w:pStyle w:val="a6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0"/>
        <w:gridCol w:w="750"/>
        <w:gridCol w:w="2126"/>
        <w:gridCol w:w="1843"/>
        <w:gridCol w:w="1559"/>
        <w:gridCol w:w="1418"/>
        <w:gridCol w:w="1842"/>
        <w:gridCol w:w="2552"/>
        <w:gridCol w:w="2268"/>
      </w:tblGrid>
      <w:tr w:rsidR="00802FED" w:rsidRPr="00802FED" w14:paraId="7D6C2628" w14:textId="77777777" w:rsidTr="00782263">
        <w:trPr>
          <w:trHeight w:val="3345"/>
        </w:trPr>
        <w:tc>
          <w:tcPr>
            <w:tcW w:w="15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BE4FA" w14:textId="79F018B0" w:rsidR="00802FED" w:rsidRPr="006B6E01" w:rsidRDefault="00802FED" w:rsidP="00624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E01">
              <w:rPr>
                <w:rFonts w:ascii="Times New Roman" w:hAnsi="Times New Roman"/>
                <w:b/>
                <w:lang w:eastAsia="ru-RU"/>
              </w:rPr>
              <w:t xml:space="preserve">Перечень земельных участков, планируемых к бесплатному предоставлению гражданам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>в 202</w:t>
            </w:r>
            <w:r w:rsidR="00DF3168">
              <w:rPr>
                <w:rFonts w:ascii="Times New Roman" w:hAnsi="Times New Roman"/>
                <w:b/>
                <w:lang w:eastAsia="ru-RU"/>
              </w:rPr>
              <w:t>3</w:t>
            </w:r>
            <w:r w:rsidRPr="006B6E01">
              <w:rPr>
                <w:rFonts w:ascii="Times New Roman" w:hAnsi="Times New Roman"/>
                <w:b/>
                <w:lang w:eastAsia="ru-RU"/>
              </w:rPr>
              <w:t xml:space="preserve"> году в соответствии с Законом Челябинской области от 28.04.2011 г. № 121-ЗО «О бесплатном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предоставлении земельных участков в собственность граждан для индивидуального жилищного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строительства или ведения личного подсобного хозяйства с возведением жилого дома на приусадебном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земельном участке на территории Челябинской области»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на территории </w:t>
            </w:r>
            <w:r w:rsidR="006B6E01" w:rsidRPr="006B6E01">
              <w:rPr>
                <w:rFonts w:ascii="Times New Roman" w:hAnsi="Times New Roman"/>
                <w:b/>
                <w:lang w:eastAsia="ru-RU"/>
              </w:rPr>
              <w:t>Симского</w:t>
            </w:r>
            <w:r w:rsidR="006245B3" w:rsidRPr="006B6E01">
              <w:rPr>
                <w:rFonts w:ascii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</w:tr>
      <w:tr w:rsidR="00802FED" w:rsidRPr="00802FED" w14:paraId="3F08FF2E" w14:textId="77777777" w:rsidTr="006B6E01">
        <w:trPr>
          <w:trHeight w:val="17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B67B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08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земельных 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FEB3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E2FC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9BBC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земельного участка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725D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FEF3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 время для связи с должностным лицом по порядку предоставления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DB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 срок подачи заявления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6C5D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</w:tr>
      <w:tr w:rsidR="00802FED" w:rsidRPr="00802FED" w14:paraId="47F1C12F" w14:textId="77777777" w:rsidTr="00782263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267EB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984E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C664A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CEC98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D302C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E079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6032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393BB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F5A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02FED" w:rsidRPr="00802FED" w14:paraId="447A9008" w14:textId="77777777" w:rsidTr="008E2223">
        <w:trPr>
          <w:trHeight w:val="7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F879" w14:textId="77777777" w:rsidR="00802FED" w:rsidRPr="00802FED" w:rsidRDefault="00802FED" w:rsidP="00802F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0FF9" w14:textId="77777777" w:rsidR="00802FED" w:rsidRPr="00802FED" w:rsidRDefault="00802FED" w:rsidP="00802F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161" w14:textId="5161D128" w:rsidR="00802FED" w:rsidRPr="00802FED" w:rsidRDefault="00DF3168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168">
              <w:rPr>
                <w:rFonts w:ascii="Times New Roman" w:hAnsi="Times New Roman"/>
                <w:sz w:val="20"/>
                <w:szCs w:val="20"/>
                <w:lang w:eastAsia="ru-RU"/>
              </w:rPr>
              <w:t>Местопложение установлено относительно ориентира, расположенного за пределами участка. Ориентир жилого дома. Участок находится примерно в 214 м., по направлению на северо-восток от ориентира. Почтовый адрес ориентира: Челябинская область, р-н. Ашинский, г. Сим, ул. 8 Марта, д. 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9BA0" w14:textId="586FAE20" w:rsidR="00802FED" w:rsidRPr="00802FED" w:rsidRDefault="00DF3168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168">
              <w:rPr>
                <w:rFonts w:ascii="Times New Roman" w:hAnsi="Times New Roman"/>
                <w:sz w:val="20"/>
                <w:szCs w:val="20"/>
                <w:lang w:eastAsia="ru-RU"/>
              </w:rPr>
              <w:t>74:03:0810007:2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043E" w14:textId="3AD7C90E" w:rsidR="00802FED" w:rsidRPr="00802FED" w:rsidRDefault="00DF3168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168">
              <w:rPr>
                <w:rFonts w:ascii="Times New Roman" w:hAnsi="Times New Roman"/>
                <w:sz w:val="20"/>
                <w:szCs w:val="20"/>
                <w:lang w:eastAsia="ru-RU"/>
              </w:rPr>
              <w:t>1105+/-12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46E" w14:textId="69FECBB4" w:rsidR="00802FED" w:rsidRPr="00802FED" w:rsidRDefault="00DF3168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168">
              <w:rPr>
                <w:rFonts w:ascii="Times New Roman" w:hAnsi="Times New Roman"/>
                <w:sz w:val="20"/>
                <w:szCs w:val="2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C4A3" w14:textId="1BC7CD44" w:rsidR="00802FED" w:rsidRPr="00802FED" w:rsidRDefault="00802FED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может быть предоставлена на личном приеме: с 08 ч. 00 мин. До 17 ч. 00 мин. По адресу: г.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Сим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Пушкина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д.6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каб.201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6F4B" w14:textId="5B07FF8F" w:rsidR="00802FED" w:rsidRPr="00802FED" w:rsidRDefault="00B94527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527">
              <w:rPr>
                <w:rFonts w:ascii="Times New Roman" w:hAnsi="Times New Roman"/>
                <w:sz w:val="20"/>
                <w:szCs w:val="20"/>
                <w:lang w:eastAsia="ru-RU"/>
              </w:rPr>
              <w:t>письмо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4E0F" w14:textId="77777777" w:rsidR="00802FED" w:rsidRPr="00802FED" w:rsidRDefault="00802FED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Газоснабжение - подключение возможно после получения заявителем технических условий; водоснабжение - возможно после получения заявителем технических условий, либо автономное водоснабжение; водоотведение - автономное (выгребная яма); электроснабжение - подключение возможно после получения </w:t>
            </w:r>
            <w:r w:rsidR="00782263"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заявителем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технических условий</w:t>
            </w:r>
          </w:p>
        </w:tc>
      </w:tr>
    </w:tbl>
    <w:p w14:paraId="2CF4630A" w14:textId="77777777" w:rsidR="00802FED" w:rsidRPr="00802FED" w:rsidRDefault="00802FED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02FED" w:rsidRPr="00802FED" w:rsidSect="00802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709A"/>
    <w:multiLevelType w:val="hybridMultilevel"/>
    <w:tmpl w:val="4510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54DE0"/>
    <w:multiLevelType w:val="hybridMultilevel"/>
    <w:tmpl w:val="7C0E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50"/>
    <w:rsid w:val="001347B2"/>
    <w:rsid w:val="00497550"/>
    <w:rsid w:val="004D4E0D"/>
    <w:rsid w:val="00545044"/>
    <w:rsid w:val="005B7D6E"/>
    <w:rsid w:val="005D287C"/>
    <w:rsid w:val="006245B3"/>
    <w:rsid w:val="00671612"/>
    <w:rsid w:val="006B6E01"/>
    <w:rsid w:val="006F30A3"/>
    <w:rsid w:val="00750338"/>
    <w:rsid w:val="00782263"/>
    <w:rsid w:val="00802FED"/>
    <w:rsid w:val="008200E7"/>
    <w:rsid w:val="008A7970"/>
    <w:rsid w:val="008E2223"/>
    <w:rsid w:val="009E44EF"/>
    <w:rsid w:val="00A470BB"/>
    <w:rsid w:val="00B94527"/>
    <w:rsid w:val="00C32427"/>
    <w:rsid w:val="00C44BA2"/>
    <w:rsid w:val="00D162F9"/>
    <w:rsid w:val="00DF3168"/>
    <w:rsid w:val="00E43F09"/>
    <w:rsid w:val="00E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AA1"/>
  <w15:docId w15:val="{1F9F6F08-2F92-4547-9270-5A871E9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5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7503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5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7970"/>
    <w:pPr>
      <w:ind w:left="720"/>
      <w:contextualSpacing/>
    </w:pPr>
  </w:style>
  <w:style w:type="table" w:styleId="a7">
    <w:name w:val="Table Grid"/>
    <w:basedOn w:val="a1"/>
    <w:uiPriority w:val="59"/>
    <w:rsid w:val="0080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03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75033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КУМИиЗО</dc:creator>
  <cp:keywords/>
  <dc:description/>
  <cp:lastModifiedBy>Пользователь</cp:lastModifiedBy>
  <cp:revision>5</cp:revision>
  <cp:lastPrinted>2021-11-16T05:54:00Z</cp:lastPrinted>
  <dcterms:created xsi:type="dcterms:W3CDTF">2022-11-02T06:19:00Z</dcterms:created>
  <dcterms:modified xsi:type="dcterms:W3CDTF">2023-04-10T05:59:00Z</dcterms:modified>
</cp:coreProperties>
</file>