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F9" w:rsidRDefault="009C0A86" w:rsidP="00667838">
      <w:pPr>
        <w:widowControl/>
        <w:ind w:firstLine="567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-106680</wp:posOffset>
            </wp:positionV>
            <wp:extent cx="647700" cy="80073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EF9" w:rsidRDefault="00AF0EF9" w:rsidP="00667838">
      <w:pPr>
        <w:widowControl/>
        <w:ind w:firstLine="567"/>
        <w:jc w:val="center"/>
        <w:rPr>
          <w:rFonts w:ascii="Times New Roman" w:hAnsi="Times New Roman" w:cs="Times New Roman"/>
          <w:sz w:val="28"/>
          <w:szCs w:val="20"/>
        </w:rPr>
      </w:pPr>
    </w:p>
    <w:p w:rsidR="00AF0EF9" w:rsidRDefault="00AF0EF9" w:rsidP="00667838">
      <w:pPr>
        <w:widowControl/>
        <w:ind w:firstLine="567"/>
        <w:jc w:val="center"/>
        <w:rPr>
          <w:rFonts w:ascii="Times New Roman" w:hAnsi="Times New Roman" w:cs="Times New Roman"/>
          <w:sz w:val="28"/>
          <w:szCs w:val="20"/>
        </w:rPr>
      </w:pPr>
    </w:p>
    <w:p w:rsidR="00AF0EF9" w:rsidRDefault="00AF0EF9" w:rsidP="00667838">
      <w:pPr>
        <w:widowControl/>
        <w:ind w:firstLine="567"/>
        <w:jc w:val="center"/>
        <w:rPr>
          <w:rFonts w:ascii="Times New Roman" w:hAnsi="Times New Roman" w:cs="Times New Roman"/>
          <w:sz w:val="28"/>
          <w:szCs w:val="20"/>
        </w:rPr>
      </w:pPr>
    </w:p>
    <w:p w:rsidR="00667838" w:rsidRPr="00667838" w:rsidRDefault="00667838" w:rsidP="00667838">
      <w:pPr>
        <w:widowControl/>
        <w:ind w:firstLine="567"/>
        <w:jc w:val="center"/>
        <w:rPr>
          <w:rFonts w:ascii="Times New Roman" w:hAnsi="Times New Roman" w:cs="Times New Roman"/>
          <w:sz w:val="28"/>
          <w:szCs w:val="20"/>
        </w:rPr>
      </w:pPr>
      <w:r w:rsidRPr="00667838">
        <w:rPr>
          <w:rFonts w:ascii="Times New Roman" w:hAnsi="Times New Roman" w:cs="Times New Roman"/>
          <w:sz w:val="28"/>
          <w:szCs w:val="20"/>
        </w:rPr>
        <w:t>Челябинская область</w:t>
      </w:r>
    </w:p>
    <w:p w:rsidR="00667838" w:rsidRPr="00667838" w:rsidRDefault="00667838" w:rsidP="00667838">
      <w:pPr>
        <w:keepNext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67838">
        <w:rPr>
          <w:rFonts w:ascii="Times New Roman" w:hAnsi="Times New Roman" w:cs="Times New Roman"/>
          <w:b/>
          <w:sz w:val="28"/>
          <w:szCs w:val="20"/>
        </w:rPr>
        <w:t>СОБРАНИЕ ДЕПУТАТОВ</w:t>
      </w:r>
    </w:p>
    <w:p w:rsidR="00667838" w:rsidRPr="00667838" w:rsidRDefault="00667838" w:rsidP="00667838">
      <w:pPr>
        <w:keepNext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67838">
        <w:rPr>
          <w:rFonts w:ascii="Times New Roman" w:hAnsi="Times New Roman" w:cs="Times New Roman"/>
          <w:b/>
          <w:sz w:val="28"/>
          <w:szCs w:val="20"/>
        </w:rPr>
        <w:t>КАРТАЛИНСКОГО МУНИЦИПАЛЬНОГО РАЙОНА</w:t>
      </w:r>
    </w:p>
    <w:p w:rsidR="00667838" w:rsidRPr="00667838" w:rsidRDefault="00667838" w:rsidP="00667838">
      <w:pPr>
        <w:keepNext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667838" w:rsidRPr="00667838" w:rsidRDefault="00667838" w:rsidP="00667838">
      <w:pPr>
        <w:keepNext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67838">
        <w:rPr>
          <w:rFonts w:ascii="Times New Roman" w:hAnsi="Times New Roman" w:cs="Times New Roman"/>
          <w:b/>
          <w:sz w:val="28"/>
          <w:szCs w:val="20"/>
        </w:rPr>
        <w:t>РЕШЕНИЕ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667838" w:rsidRDefault="00667838" w:rsidP="00667838">
      <w:pPr>
        <w:keepNext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53706" w:rsidRPr="00667838" w:rsidRDefault="00667838" w:rsidP="00667838">
      <w:pPr>
        <w:pStyle w:val="1"/>
        <w:spacing w:before="0" w:after="0"/>
        <w:ind w:right="472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7838">
        <w:rPr>
          <w:rFonts w:ascii="Times New Roman" w:hAnsi="Times New Roman" w:cs="Times New Roman"/>
          <w:b w:val="0"/>
          <w:sz w:val="28"/>
        </w:rPr>
        <w:t xml:space="preserve">от 27 апреля 2017 года № </w:t>
      </w:r>
      <w:r w:rsidR="00AF0EF9">
        <w:rPr>
          <w:rFonts w:ascii="Times New Roman" w:hAnsi="Times New Roman" w:cs="Times New Roman"/>
          <w:b w:val="0"/>
          <w:sz w:val="28"/>
        </w:rPr>
        <w:t>289</w:t>
      </w:r>
      <w:proofErr w:type="gramStart"/>
      <w:r>
        <w:rPr>
          <w:rFonts w:ascii="Times New Roman" w:hAnsi="Times New Roman" w:cs="Times New Roman"/>
          <w:b w:val="0"/>
          <w:sz w:val="28"/>
        </w:rPr>
        <w:t xml:space="preserve">        </w:t>
      </w:r>
      <w:r w:rsidR="00953706" w:rsidRPr="00667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proofErr w:type="gramEnd"/>
      <w:r w:rsidR="00953706" w:rsidRPr="00667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 Положения о порядке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53706" w:rsidRPr="00667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присвоения имен муниципальным учреждениям, организациям, предприятиям, улицам, площадям, установки памятников,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53706" w:rsidRPr="00667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памятных знаков и мемориальных досок на территории </w:t>
      </w:r>
      <w:proofErr w:type="spellStart"/>
      <w:r w:rsidR="00953706" w:rsidRPr="00667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Карталинского</w:t>
      </w:r>
      <w:proofErr w:type="spellEnd"/>
      <w:r w:rsidR="00953706" w:rsidRPr="00667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</w:t>
      </w:r>
    </w:p>
    <w:p w:rsidR="00953706" w:rsidRDefault="00953706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706" w:rsidRDefault="00953706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706" w:rsidRDefault="004B1938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Pr="006D232C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6D2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953706" w:rsidRPr="006D232C">
        <w:rPr>
          <w:rFonts w:ascii="Times New Roman" w:hAnsi="Times New Roman" w:cs="Times New Roman"/>
          <w:color w:val="000000" w:themeColor="text1"/>
          <w:sz w:val="28"/>
          <w:szCs w:val="28"/>
        </w:rPr>
        <w:t>т 06.10.2003 № 131-ФЗ «</w:t>
      </w:r>
      <w:r w:rsidRPr="006D232C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</w:t>
      </w:r>
      <w:r w:rsidR="00953706" w:rsidRPr="006D232C">
        <w:rPr>
          <w:rFonts w:ascii="Times New Roman" w:hAnsi="Times New Roman" w:cs="Times New Roman"/>
          <w:color w:val="000000" w:themeColor="text1"/>
          <w:sz w:val="28"/>
          <w:szCs w:val="28"/>
        </w:rPr>
        <w:t>ия в Российской Федерации»</w:t>
      </w:r>
      <w:r w:rsidRPr="006D23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7838" w:rsidRPr="006D2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6D232C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Уставом</w:t>
        </w:r>
      </w:hyperlink>
      <w:r w:rsidRPr="006D2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1683" w:rsidRPr="006D232C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C41683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>рталинского</w:t>
      </w:r>
      <w:proofErr w:type="spellEnd"/>
      <w:r w:rsidR="00C41683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4B1938" w:rsidRDefault="004B1938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депутатов </w:t>
      </w:r>
      <w:proofErr w:type="spellStart"/>
      <w:r w:rsidR="00953706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>Карталинского</w:t>
      </w:r>
      <w:proofErr w:type="spellEnd"/>
      <w:r w:rsidR="00953706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667838">
        <w:rPr>
          <w:rFonts w:ascii="Times New Roman" w:hAnsi="Times New Roman" w:cs="Times New Roman"/>
          <w:color w:val="000000" w:themeColor="text1"/>
          <w:sz w:val="28"/>
          <w:szCs w:val="28"/>
        </w:rPr>
        <w:t>РЕШАЕТ</w:t>
      </w:r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7838" w:rsidRPr="007B08A0" w:rsidRDefault="00667838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938" w:rsidRPr="007B08A0" w:rsidRDefault="00953706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6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938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826A2B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прилагаемое </w:t>
      </w:r>
      <w:r w:rsidR="004B1938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присвоения имен муниципальным учреждениям, организациям, предприятиям, улицам, площадям, установки памятников, памятных знаков и мемориальных досок на территории </w:t>
      </w:r>
      <w:proofErr w:type="spellStart"/>
      <w:r w:rsidR="00C41683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>Карталинского</w:t>
      </w:r>
      <w:proofErr w:type="spellEnd"/>
      <w:r w:rsidR="00C41683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6678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7B08A0" w:rsidRPr="007B08A0" w:rsidRDefault="007B08A0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Направить настоящее  решение главе </w:t>
      </w:r>
      <w:proofErr w:type="spellStart"/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>Карталинского</w:t>
      </w:r>
      <w:proofErr w:type="spellEnd"/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для подписания и опубликования в газете «</w:t>
      </w:r>
      <w:proofErr w:type="spellStart"/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>Карталинская</w:t>
      </w:r>
      <w:proofErr w:type="spellEnd"/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новь». </w:t>
      </w:r>
    </w:p>
    <w:p w:rsidR="007B08A0" w:rsidRPr="007B08A0" w:rsidRDefault="007B08A0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решение вступает в силу с момента официального опубликования. </w:t>
      </w:r>
    </w:p>
    <w:p w:rsidR="004B1938" w:rsidRPr="00667838" w:rsidRDefault="00667838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838">
        <w:rPr>
          <w:rFonts w:ascii="Times New Roman" w:hAnsi="Times New Roman" w:cs="Times New Roman"/>
          <w:sz w:val="28"/>
        </w:rPr>
        <w:t xml:space="preserve">4. Настоящее решение разместить на официальном сайте администрации </w:t>
      </w:r>
      <w:proofErr w:type="spellStart"/>
      <w:r w:rsidRPr="00667838">
        <w:rPr>
          <w:rFonts w:ascii="Times New Roman" w:hAnsi="Times New Roman" w:cs="Times New Roman"/>
          <w:sz w:val="28"/>
        </w:rPr>
        <w:t>Карталинского</w:t>
      </w:r>
      <w:proofErr w:type="spellEnd"/>
      <w:r w:rsidRPr="00667838">
        <w:rPr>
          <w:rFonts w:ascii="Times New Roman" w:hAnsi="Times New Roman" w:cs="Times New Roman"/>
          <w:sz w:val="28"/>
        </w:rPr>
        <w:t xml:space="preserve"> муниципального района в сети Интернет.</w:t>
      </w:r>
    </w:p>
    <w:p w:rsidR="00826A2B" w:rsidRDefault="00826A2B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7838" w:rsidRPr="00826A2B" w:rsidRDefault="006678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22"/>
        <w:gridCol w:w="3185"/>
      </w:tblGrid>
      <w:tr w:rsidR="004B1938" w:rsidRPr="00826A2B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38" w:rsidRPr="00826A2B" w:rsidRDefault="004B1938" w:rsidP="0066783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826A2B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  <w:r w:rsidRPr="00826A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C41683" w:rsidRPr="00826A2B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="00C41683" w:rsidRPr="00826A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38" w:rsidRPr="00826A2B" w:rsidRDefault="00826A2B" w:rsidP="00667838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6A2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67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A2B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826A2B">
              <w:rPr>
                <w:rFonts w:ascii="Times New Roman" w:hAnsi="Times New Roman" w:cs="Times New Roman"/>
                <w:sz w:val="28"/>
                <w:szCs w:val="28"/>
              </w:rPr>
              <w:t>Демедюк</w:t>
            </w:r>
            <w:proofErr w:type="spellEnd"/>
          </w:p>
        </w:tc>
      </w:tr>
    </w:tbl>
    <w:p w:rsidR="004B1938" w:rsidRDefault="004B1938" w:rsidP="006678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838" w:rsidRPr="00826A2B" w:rsidRDefault="00667838" w:rsidP="0066783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35"/>
        <w:gridCol w:w="3172"/>
      </w:tblGrid>
      <w:tr w:rsidR="004B1938" w:rsidRPr="00826A2B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38" w:rsidRDefault="004B1938" w:rsidP="0066783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826A2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C41683" w:rsidRPr="00826A2B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="00C41683" w:rsidRPr="0082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938" w:rsidRPr="00826A2B" w:rsidRDefault="00C41683" w:rsidP="0066783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826A2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38" w:rsidRPr="00826A2B" w:rsidRDefault="00826A2B" w:rsidP="00667838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6A2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67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A2B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826A2B">
              <w:rPr>
                <w:rFonts w:ascii="Times New Roman" w:hAnsi="Times New Roman" w:cs="Times New Roman"/>
                <w:sz w:val="28"/>
                <w:szCs w:val="28"/>
              </w:rPr>
              <w:t>Шулаев</w:t>
            </w:r>
            <w:proofErr w:type="spellEnd"/>
          </w:p>
        </w:tc>
      </w:tr>
    </w:tbl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26A2B" w:rsidRPr="00826A2B" w:rsidRDefault="00826A2B" w:rsidP="00667838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26A2B" w:rsidRDefault="00826A2B" w:rsidP="00667838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67838" w:rsidRDefault="00667838" w:rsidP="00667838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67838" w:rsidRDefault="00667838" w:rsidP="00667838"/>
    <w:p w:rsidR="00667838" w:rsidRPr="00667838" w:rsidRDefault="00667838" w:rsidP="00667838"/>
    <w:p w:rsidR="00826A2B" w:rsidRPr="00953706" w:rsidRDefault="00826A2B" w:rsidP="00667838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53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Утверждено </w:t>
      </w:r>
    </w:p>
    <w:p w:rsidR="007B08A0" w:rsidRPr="00953706" w:rsidRDefault="00826A2B" w:rsidP="00667838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53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решением Собрания депутатов</w:t>
      </w:r>
    </w:p>
    <w:p w:rsidR="00826A2B" w:rsidRPr="00953706" w:rsidRDefault="00826A2B" w:rsidP="00667838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53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953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Карталинского</w:t>
      </w:r>
      <w:proofErr w:type="spellEnd"/>
      <w:r w:rsidRPr="00953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</w:t>
      </w:r>
    </w:p>
    <w:p w:rsidR="00667838" w:rsidRDefault="00AF0EF9" w:rsidP="00AF0EF9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sz w:val="28"/>
        </w:rPr>
      </w:pPr>
      <w:r w:rsidRPr="00667838">
        <w:rPr>
          <w:rFonts w:ascii="Times New Roman" w:hAnsi="Times New Roman" w:cs="Times New Roman"/>
          <w:b w:val="0"/>
          <w:sz w:val="28"/>
        </w:rPr>
        <w:t xml:space="preserve">от 27 апреля 2017 года № </w:t>
      </w:r>
      <w:r>
        <w:rPr>
          <w:rFonts w:ascii="Times New Roman" w:hAnsi="Times New Roman" w:cs="Times New Roman"/>
          <w:b w:val="0"/>
          <w:sz w:val="28"/>
        </w:rPr>
        <w:t>289</w:t>
      </w:r>
    </w:p>
    <w:p w:rsidR="00AF0EF9" w:rsidRDefault="00AF0EF9" w:rsidP="00AF0EF9"/>
    <w:p w:rsidR="00AF0EF9" w:rsidRPr="00AF0EF9" w:rsidRDefault="00AF0EF9" w:rsidP="00AF0EF9"/>
    <w:p w:rsidR="004B1938" w:rsidRPr="00953706" w:rsidRDefault="004B1938" w:rsidP="00667838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53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</w:t>
      </w:r>
      <w:r w:rsidRPr="00953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о порядке присвоения имен муниципальным учреждениям, организациям, предприятиям, улицам, площадям, установки памятников, памятных знаков и мемориальных досок на территории </w:t>
      </w:r>
      <w:proofErr w:type="spellStart"/>
      <w:r w:rsidR="00C41683" w:rsidRPr="00953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Карталинского</w:t>
      </w:r>
      <w:proofErr w:type="spellEnd"/>
      <w:r w:rsidR="00C41683" w:rsidRPr="00953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</w:t>
      </w:r>
    </w:p>
    <w:p w:rsidR="004B1938" w:rsidRPr="00953706" w:rsidRDefault="004B1938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938" w:rsidRPr="00953706" w:rsidRDefault="0018050C" w:rsidP="00667838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sub_1011"/>
      <w:r w:rsidRPr="0095370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="004B1938" w:rsidRPr="00953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Общие положения</w:t>
      </w:r>
    </w:p>
    <w:bookmarkEnd w:id="1"/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005"/>
      <w:r w:rsidRPr="00826A2B">
        <w:rPr>
          <w:rFonts w:ascii="Times New Roman" w:hAnsi="Times New Roman" w:cs="Times New Roman"/>
          <w:sz w:val="28"/>
          <w:szCs w:val="28"/>
        </w:rPr>
        <w:t>1</w:t>
      </w:r>
      <w:r w:rsidRPr="00953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53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присвоения имен муниципальным учреждениям, организациям, предприятиям, улицам, площадям, установки памятников, памятных знаков и мемориальных досок на территории </w:t>
      </w:r>
      <w:proofErr w:type="spellStart"/>
      <w:r w:rsidR="00C41683" w:rsidRPr="00953706">
        <w:rPr>
          <w:rFonts w:ascii="Times New Roman" w:hAnsi="Times New Roman" w:cs="Times New Roman"/>
          <w:color w:val="000000" w:themeColor="text1"/>
          <w:sz w:val="28"/>
          <w:szCs w:val="28"/>
        </w:rPr>
        <w:t>Карталинского</w:t>
      </w:r>
      <w:proofErr w:type="spellEnd"/>
      <w:r w:rsidR="00C41683" w:rsidRPr="00953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953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разработано в соответствии с </w:t>
      </w:r>
      <w:hyperlink r:id="rId8" w:history="1">
        <w:r w:rsidRPr="006D232C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Конституцией</w:t>
        </w:r>
      </w:hyperlink>
      <w:r w:rsidRPr="00953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9" w:history="1">
        <w:r w:rsidRPr="006D232C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953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 w:rsidRPr="006D232C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Pr="00953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25.06.2002 N 73-ФЗ "Об объектах культурного наследия (памятниках истории и культуры) народов</w:t>
      </w:r>
      <w:proofErr w:type="gramEnd"/>
      <w:r w:rsidRPr="00953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Федерации", </w:t>
      </w:r>
      <w:hyperlink r:id="rId11" w:history="1">
        <w:r w:rsidRPr="006D232C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Уставом</w:t>
        </w:r>
      </w:hyperlink>
      <w:r w:rsidRPr="00953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1683" w:rsidRPr="00953706">
        <w:rPr>
          <w:rFonts w:ascii="Times New Roman" w:hAnsi="Times New Roman" w:cs="Times New Roman"/>
          <w:color w:val="000000" w:themeColor="text1"/>
          <w:sz w:val="28"/>
          <w:szCs w:val="28"/>
        </w:rPr>
        <w:t>Карталинского</w:t>
      </w:r>
      <w:proofErr w:type="spellEnd"/>
      <w:r w:rsidR="00C41683" w:rsidRPr="00953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C41683" w:rsidRPr="00826A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26A2B">
        <w:rPr>
          <w:rFonts w:ascii="Times New Roman" w:hAnsi="Times New Roman" w:cs="Times New Roman"/>
          <w:sz w:val="28"/>
          <w:szCs w:val="28"/>
        </w:rPr>
        <w:t>.</w:t>
      </w:r>
    </w:p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006"/>
      <w:bookmarkEnd w:id="2"/>
      <w:r w:rsidRPr="00826A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6A2B">
        <w:rPr>
          <w:rFonts w:ascii="Times New Roman" w:hAnsi="Times New Roman" w:cs="Times New Roman"/>
          <w:sz w:val="28"/>
          <w:szCs w:val="28"/>
        </w:rPr>
        <w:t xml:space="preserve">Положение о порядке присвоения имен муниципальным учреждениям, организациям, предприятиям, улицам, площадям, установки памятников, памятных знаков и мемориальных досок на территории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6A2B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с целью увековечения памяти о выдающихся исторических событиях, происшедших на территории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6A2B">
        <w:rPr>
          <w:rFonts w:ascii="Times New Roman" w:hAnsi="Times New Roman" w:cs="Times New Roman"/>
          <w:sz w:val="28"/>
          <w:szCs w:val="28"/>
        </w:rPr>
        <w:t xml:space="preserve">, выдающихся личностях Российской Федерации, Челябинской области и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6A2B">
        <w:rPr>
          <w:rFonts w:ascii="Times New Roman" w:hAnsi="Times New Roman" w:cs="Times New Roman"/>
          <w:sz w:val="28"/>
          <w:szCs w:val="28"/>
        </w:rPr>
        <w:t xml:space="preserve">, а также с целью формирования историко-культурной среды на территории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proofErr w:type="gram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6A2B">
        <w:rPr>
          <w:rFonts w:ascii="Times New Roman" w:hAnsi="Times New Roman" w:cs="Times New Roman"/>
          <w:sz w:val="28"/>
          <w:szCs w:val="28"/>
        </w:rPr>
        <w:t xml:space="preserve">, информирования гостей и жителей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6A2B">
        <w:rPr>
          <w:rFonts w:ascii="Times New Roman" w:hAnsi="Times New Roman" w:cs="Times New Roman"/>
          <w:sz w:val="28"/>
          <w:szCs w:val="28"/>
        </w:rPr>
        <w:t>.</w:t>
      </w:r>
    </w:p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007"/>
      <w:bookmarkEnd w:id="3"/>
      <w:r w:rsidRPr="00826A2B">
        <w:rPr>
          <w:rFonts w:ascii="Times New Roman" w:hAnsi="Times New Roman" w:cs="Times New Roman"/>
          <w:sz w:val="28"/>
          <w:szCs w:val="28"/>
        </w:rPr>
        <w:t xml:space="preserve">3. Мемориальные доски устанавливаются на фасадах зданий и сооружений, а также в интерьерах помещений, где происходили исторические события, проживали, обучались или работали выдающиеся личности; памятники и памятные знаки устанавливаются в местах, определенных </w:t>
      </w:r>
      <w:r w:rsidR="00667838" w:rsidRPr="00826A2B">
        <w:rPr>
          <w:rFonts w:ascii="Times New Roman" w:hAnsi="Times New Roman" w:cs="Times New Roman"/>
          <w:sz w:val="28"/>
          <w:szCs w:val="28"/>
        </w:rPr>
        <w:t xml:space="preserve">отделом архитектуры и градостроительства </w:t>
      </w:r>
      <w:r w:rsidR="00667838">
        <w:rPr>
          <w:rFonts w:ascii="Times New Roman" w:hAnsi="Times New Roman" w:cs="Times New Roman"/>
          <w:sz w:val="28"/>
          <w:szCs w:val="28"/>
        </w:rPr>
        <w:t>Управления строительства, инфраструктуры и ЖКХ</w:t>
      </w:r>
      <w:r w:rsidR="00667838" w:rsidRPr="0082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6A2B">
        <w:rPr>
          <w:rFonts w:ascii="Times New Roman" w:hAnsi="Times New Roman" w:cs="Times New Roman"/>
          <w:sz w:val="28"/>
          <w:szCs w:val="28"/>
        </w:rPr>
        <w:t>.</w:t>
      </w:r>
    </w:p>
    <w:p w:rsidR="004B1938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08"/>
      <w:bookmarkEnd w:id="4"/>
      <w:r w:rsidRPr="00826A2B">
        <w:rPr>
          <w:rFonts w:ascii="Times New Roman" w:hAnsi="Times New Roman" w:cs="Times New Roman"/>
          <w:sz w:val="28"/>
          <w:szCs w:val="28"/>
        </w:rPr>
        <w:t xml:space="preserve">4. Заявление с пакетом документов о присвоении имени муниципальным учреждениям, организациям, предприятиям, улицам, площадям, установки памятников, памятных знаков и мемориальных досок рассматривает комиссия по вопросам присвоения имен муниципальным учреждениям, организациям, предприятиям, улицам, площадям, установки памятников, памятных знаков и мемориальных досок при администрации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6A2B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18050C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009"/>
      <w:bookmarkEnd w:id="5"/>
      <w:r w:rsidRPr="00826A2B">
        <w:rPr>
          <w:rFonts w:ascii="Times New Roman" w:hAnsi="Times New Roman" w:cs="Times New Roman"/>
          <w:sz w:val="28"/>
          <w:szCs w:val="28"/>
        </w:rPr>
        <w:t xml:space="preserve">5. Присвоение имен муниципальным учреждениям, организациям, предприятиям, улицам, площадям, установка памятников, памятных знаков, мемориальных досок осуществляется </w:t>
      </w:r>
      <w:r w:rsidR="001805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26A2B">
        <w:rPr>
          <w:rFonts w:ascii="Times New Roman" w:hAnsi="Times New Roman" w:cs="Times New Roman"/>
          <w:sz w:val="28"/>
          <w:szCs w:val="28"/>
        </w:rPr>
        <w:t xml:space="preserve">решением Собрания </w:t>
      </w:r>
      <w:r w:rsidRPr="00826A2B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8050C">
        <w:rPr>
          <w:rFonts w:ascii="Times New Roman" w:hAnsi="Times New Roman" w:cs="Times New Roman"/>
          <w:sz w:val="28"/>
          <w:szCs w:val="28"/>
        </w:rPr>
        <w:t>.</w:t>
      </w:r>
      <w:r w:rsidRPr="00826A2B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1010"/>
      <w:bookmarkEnd w:id="6"/>
    </w:p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6A2B">
        <w:rPr>
          <w:rFonts w:ascii="Times New Roman" w:hAnsi="Times New Roman" w:cs="Times New Roman"/>
          <w:sz w:val="28"/>
          <w:szCs w:val="28"/>
        </w:rPr>
        <w:t xml:space="preserve">6. Изготовление и установка памятников, памятных знаков и мемориальных досок осуществляется </w:t>
      </w:r>
      <w:r w:rsidR="0066783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667838" w:rsidRPr="00826A2B">
        <w:rPr>
          <w:rFonts w:ascii="Times New Roman" w:hAnsi="Times New Roman" w:cs="Times New Roman"/>
          <w:sz w:val="28"/>
          <w:szCs w:val="28"/>
        </w:rPr>
        <w:t xml:space="preserve">по </w:t>
      </w:r>
      <w:r w:rsidR="00667838">
        <w:rPr>
          <w:rFonts w:ascii="Times New Roman" w:hAnsi="Times New Roman" w:cs="Times New Roman"/>
          <w:sz w:val="28"/>
          <w:szCs w:val="28"/>
        </w:rPr>
        <w:t xml:space="preserve">делам культуры и спорта </w:t>
      </w:r>
      <w:r w:rsidR="00667838" w:rsidRPr="0082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838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667838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6A2B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бюджета, пожертвований от юридических и физических лиц.</w:t>
      </w:r>
    </w:p>
    <w:bookmarkEnd w:id="7"/>
    <w:p w:rsidR="004B1938" w:rsidRPr="00826A2B" w:rsidRDefault="0018050C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B1938" w:rsidRPr="00826A2B">
        <w:rPr>
          <w:rFonts w:ascii="Times New Roman" w:hAnsi="Times New Roman" w:cs="Times New Roman"/>
          <w:sz w:val="28"/>
          <w:szCs w:val="28"/>
        </w:rPr>
        <w:t>Основаниями для присвоения имени муниципальному учреждению, организации, предприятию, улице, площади, установки памятников, памятных знаков и мемориальных досок являются:</w:t>
      </w:r>
    </w:p>
    <w:p w:rsidR="004B1938" w:rsidRPr="00826A2B" w:rsidRDefault="0018050C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значимость события в истории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1938" w:rsidRPr="00826A2B">
        <w:rPr>
          <w:rFonts w:ascii="Times New Roman" w:hAnsi="Times New Roman" w:cs="Times New Roman"/>
          <w:sz w:val="28"/>
          <w:szCs w:val="28"/>
        </w:rPr>
        <w:t>, Челябинской области и Российской Федерации;</w:t>
      </w:r>
      <w:proofErr w:type="gramEnd"/>
    </w:p>
    <w:p w:rsidR="004B1938" w:rsidRPr="00826A2B" w:rsidRDefault="0018050C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наличие официального признания достижений личности в государственной, общественной, политической, военной, производственной деятельности, в науке, технике, литературе, искусстве, культуре, спорте, а также особый вклад в определенную сферу деятельности, принесший пользу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, Челябинской области и </w:t>
      </w:r>
      <w:r w:rsidR="00667838" w:rsidRPr="00826A2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B1938" w:rsidRPr="00826A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938" w:rsidRPr="00826A2B" w:rsidRDefault="0018050C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14"/>
      <w:r>
        <w:rPr>
          <w:rFonts w:ascii="Times New Roman" w:hAnsi="Times New Roman" w:cs="Times New Roman"/>
          <w:sz w:val="28"/>
          <w:szCs w:val="28"/>
        </w:rPr>
        <w:t>8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. На все памятники, памятные знаки, а также мемориальные доски, содержащие дополнительные декоративные элементы, разрабатывается проектная документация специализированной организацией, которая согласовывается с отделом архитектуры и градостроительства </w:t>
      </w:r>
      <w:r w:rsidR="005222E7">
        <w:rPr>
          <w:rFonts w:ascii="Times New Roman" w:hAnsi="Times New Roman" w:cs="Times New Roman"/>
          <w:sz w:val="28"/>
          <w:szCs w:val="28"/>
        </w:rPr>
        <w:t>Управления строительства, инфраструктуры и ЖКХ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1938" w:rsidRPr="00826A2B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1938" w:rsidRPr="00667838" w:rsidRDefault="00AC1C99" w:rsidP="00667838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025"/>
      <w:r w:rsidRPr="00667838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="004B1938" w:rsidRPr="00667838">
        <w:rPr>
          <w:rFonts w:ascii="Times New Roman" w:hAnsi="Times New Roman" w:cs="Times New Roman"/>
          <w:b w:val="0"/>
          <w:color w:val="auto"/>
          <w:sz w:val="28"/>
          <w:szCs w:val="28"/>
        </w:rPr>
        <w:t>. Порядок принятия решения о присвоении имен муниципальным учреждениям, организациям, предприятиям, улицам, площадям, об установке памятников, памятных знаков и мемориальных досок</w:t>
      </w:r>
    </w:p>
    <w:bookmarkEnd w:id="9"/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1938" w:rsidRPr="00826A2B" w:rsidRDefault="00AC1C99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016"/>
      <w:r>
        <w:rPr>
          <w:rFonts w:ascii="Times New Roman" w:hAnsi="Times New Roman" w:cs="Times New Roman"/>
          <w:sz w:val="28"/>
          <w:szCs w:val="28"/>
        </w:rPr>
        <w:t>9</w:t>
      </w:r>
      <w:r w:rsidR="004B1938" w:rsidRPr="00826A2B">
        <w:rPr>
          <w:rFonts w:ascii="Times New Roman" w:hAnsi="Times New Roman" w:cs="Times New Roman"/>
          <w:sz w:val="28"/>
          <w:szCs w:val="28"/>
        </w:rPr>
        <w:t>. Инициаторами присвоения имен муниципальным учреждениям, организациям, предприятиям, улицам, площадям, установления памятников, памятных знаков и мемориальных досок могут являться:</w:t>
      </w:r>
    </w:p>
    <w:bookmarkEnd w:id="10"/>
    <w:p w:rsidR="004B1938" w:rsidRPr="00826A2B" w:rsidRDefault="005222E7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федеральные органы государственной власти, органы государственной власти Челябинской области, а также органы местного самоуправления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1938" w:rsidRPr="00826A2B">
        <w:rPr>
          <w:rFonts w:ascii="Times New Roman" w:hAnsi="Times New Roman" w:cs="Times New Roman"/>
          <w:sz w:val="28"/>
          <w:szCs w:val="28"/>
        </w:rPr>
        <w:t>;</w:t>
      </w:r>
    </w:p>
    <w:p w:rsidR="004B1938" w:rsidRPr="00826A2B" w:rsidRDefault="005222E7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организации, расположенные на территории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1938" w:rsidRPr="00826A2B">
        <w:rPr>
          <w:rFonts w:ascii="Times New Roman" w:hAnsi="Times New Roman" w:cs="Times New Roman"/>
          <w:sz w:val="28"/>
          <w:szCs w:val="28"/>
        </w:rPr>
        <w:t>;</w:t>
      </w:r>
    </w:p>
    <w:p w:rsidR="004B1938" w:rsidRPr="00826A2B" w:rsidRDefault="005222E7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общественные объединения;</w:t>
      </w:r>
    </w:p>
    <w:p w:rsidR="004B1938" w:rsidRPr="00826A2B" w:rsidRDefault="005222E7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инициативные группы жителей муниципального образования численностью не менее 10 человек.</w:t>
      </w:r>
    </w:p>
    <w:p w:rsidR="004B1938" w:rsidRPr="00826A2B" w:rsidRDefault="00AC1C99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17"/>
      <w:r>
        <w:rPr>
          <w:rFonts w:ascii="Times New Roman" w:hAnsi="Times New Roman" w:cs="Times New Roman"/>
          <w:sz w:val="28"/>
          <w:szCs w:val="28"/>
        </w:rPr>
        <w:t>10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. Инициатор присвоения имен муниципальным учреждениям, организациям, предприятиям, улицам, площадям, установления памятников, памятных знаков и мемориальных досок направляет в администрацию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4B1938" w:rsidRPr="00826A2B" w:rsidRDefault="00AC1C99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033"/>
      <w:bookmarkEnd w:id="11"/>
      <w:r>
        <w:rPr>
          <w:rFonts w:ascii="Times New Roman" w:hAnsi="Times New Roman" w:cs="Times New Roman"/>
          <w:sz w:val="28"/>
          <w:szCs w:val="28"/>
        </w:rPr>
        <w:t>1)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Для присвоения имени муниципальному учреждению, организации, предприятию:</w:t>
      </w:r>
    </w:p>
    <w:bookmarkEnd w:id="12"/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6A2B">
        <w:rPr>
          <w:rFonts w:ascii="Times New Roman" w:hAnsi="Times New Roman" w:cs="Times New Roman"/>
          <w:sz w:val="28"/>
          <w:szCs w:val="28"/>
        </w:rPr>
        <w:t>- заявление с мотивацией обоснования о необходимости присвоения;</w:t>
      </w:r>
    </w:p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6A2B">
        <w:rPr>
          <w:rFonts w:ascii="Times New Roman" w:hAnsi="Times New Roman" w:cs="Times New Roman"/>
          <w:sz w:val="28"/>
          <w:szCs w:val="28"/>
        </w:rPr>
        <w:t>- копии архивных и других документов, подтверждающих достоверность события или заслуги лица, имя которого увековечивается;</w:t>
      </w:r>
    </w:p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26A2B">
        <w:rPr>
          <w:rFonts w:ascii="Times New Roman" w:hAnsi="Times New Roman" w:cs="Times New Roman"/>
          <w:sz w:val="28"/>
          <w:szCs w:val="28"/>
        </w:rPr>
        <w:t xml:space="preserve">- сведения о деятельности муниципального учреждения, организации, предприятия, которому присваивается имя (наименование учреждения, </w:t>
      </w:r>
      <w:r w:rsidRPr="00826A2B">
        <w:rPr>
          <w:rFonts w:ascii="Times New Roman" w:hAnsi="Times New Roman" w:cs="Times New Roman"/>
          <w:sz w:val="28"/>
          <w:szCs w:val="28"/>
        </w:rPr>
        <w:lastRenderedPageBreak/>
        <w:t>организации, предприятия, ведомственная принадлежность (учредитель), местонахождение).</w:t>
      </w:r>
      <w:proofErr w:type="gramEnd"/>
    </w:p>
    <w:p w:rsidR="004B1938" w:rsidRPr="00826A2B" w:rsidRDefault="00AC1C99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1034"/>
      <w:r>
        <w:rPr>
          <w:rFonts w:ascii="Times New Roman" w:hAnsi="Times New Roman" w:cs="Times New Roman"/>
          <w:sz w:val="28"/>
          <w:szCs w:val="28"/>
        </w:rPr>
        <w:t>2)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Для присвоения имени улицам, площадям:</w:t>
      </w:r>
    </w:p>
    <w:bookmarkEnd w:id="13"/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6A2B">
        <w:rPr>
          <w:rFonts w:ascii="Times New Roman" w:hAnsi="Times New Roman" w:cs="Times New Roman"/>
          <w:sz w:val="28"/>
          <w:szCs w:val="28"/>
        </w:rPr>
        <w:t>- заявление с мотивацией обоснования о необходимости присвоения;</w:t>
      </w:r>
    </w:p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6A2B">
        <w:rPr>
          <w:rFonts w:ascii="Times New Roman" w:hAnsi="Times New Roman" w:cs="Times New Roman"/>
          <w:sz w:val="28"/>
          <w:szCs w:val="28"/>
        </w:rPr>
        <w:t>- копии архивных и других документов, подтверждающих достоверность события или заслуги лица, имя которого увековечивается;</w:t>
      </w:r>
    </w:p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6A2B">
        <w:rPr>
          <w:rFonts w:ascii="Times New Roman" w:hAnsi="Times New Roman" w:cs="Times New Roman"/>
          <w:sz w:val="28"/>
          <w:szCs w:val="28"/>
        </w:rPr>
        <w:t xml:space="preserve">- ситуационный план территориальной части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6A2B">
        <w:rPr>
          <w:rFonts w:ascii="Times New Roman" w:hAnsi="Times New Roman" w:cs="Times New Roman"/>
          <w:sz w:val="28"/>
          <w:szCs w:val="28"/>
        </w:rPr>
        <w:t>, где находится объект, которому присваивается имя.</w:t>
      </w:r>
    </w:p>
    <w:p w:rsidR="004B1938" w:rsidRPr="00826A2B" w:rsidRDefault="00AC1C99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1035"/>
      <w:r>
        <w:rPr>
          <w:rFonts w:ascii="Times New Roman" w:hAnsi="Times New Roman" w:cs="Times New Roman"/>
          <w:sz w:val="28"/>
          <w:szCs w:val="28"/>
        </w:rPr>
        <w:t>3)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Для установки памятника, памятного знака, мемориальной доски:</w:t>
      </w:r>
    </w:p>
    <w:bookmarkEnd w:id="14"/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6A2B">
        <w:rPr>
          <w:rFonts w:ascii="Times New Roman" w:hAnsi="Times New Roman" w:cs="Times New Roman"/>
          <w:sz w:val="28"/>
          <w:szCs w:val="28"/>
        </w:rPr>
        <w:t>- заявление с мотивацией обоснования о необходимости присвоения;</w:t>
      </w:r>
    </w:p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6A2B">
        <w:rPr>
          <w:rFonts w:ascii="Times New Roman" w:hAnsi="Times New Roman" w:cs="Times New Roman"/>
          <w:sz w:val="28"/>
          <w:szCs w:val="28"/>
        </w:rPr>
        <w:t>- копия архивных и других документов, подтверждающих достоверность события или заслуги лица, имя которого увековечивается;</w:t>
      </w:r>
    </w:p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6A2B">
        <w:rPr>
          <w:rFonts w:ascii="Times New Roman" w:hAnsi="Times New Roman" w:cs="Times New Roman"/>
          <w:sz w:val="28"/>
          <w:szCs w:val="28"/>
        </w:rPr>
        <w:t>- документы из соответствующих жилищно-эксплуатационных предприятий или архива с указанием периода проживания в данном здании лица, жизнь и деятельность которого увековечивается;</w:t>
      </w:r>
    </w:p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6A2B">
        <w:rPr>
          <w:rFonts w:ascii="Times New Roman" w:hAnsi="Times New Roman" w:cs="Times New Roman"/>
          <w:sz w:val="28"/>
          <w:szCs w:val="28"/>
        </w:rPr>
        <w:t>- эскиз памятника, памятного знака или мемориальной доски;</w:t>
      </w:r>
    </w:p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6A2B">
        <w:rPr>
          <w:rFonts w:ascii="Times New Roman" w:hAnsi="Times New Roman" w:cs="Times New Roman"/>
          <w:sz w:val="28"/>
          <w:szCs w:val="28"/>
        </w:rPr>
        <w:t>- проект текста на памятнике, памятном знаке или мемориальной доске;</w:t>
      </w:r>
    </w:p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6A2B">
        <w:rPr>
          <w:rFonts w:ascii="Times New Roman" w:hAnsi="Times New Roman" w:cs="Times New Roman"/>
          <w:sz w:val="28"/>
          <w:szCs w:val="28"/>
        </w:rPr>
        <w:t>- сведения об источниках финансирования работ по проектированию, изготовлению и установке памятников, памятных знаков и мемориальных досок;</w:t>
      </w:r>
    </w:p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6A2B">
        <w:rPr>
          <w:rFonts w:ascii="Times New Roman" w:hAnsi="Times New Roman" w:cs="Times New Roman"/>
          <w:sz w:val="28"/>
          <w:szCs w:val="28"/>
        </w:rPr>
        <w:t>- договор с собственником, если размещение памятника, памятного знака, мемориальной доски осуществляется на объектах, не находящихся в муниципальной собственности.</w:t>
      </w:r>
    </w:p>
    <w:p w:rsidR="004B1938" w:rsidRPr="00826A2B" w:rsidRDefault="00AC1C99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1018"/>
      <w:r>
        <w:rPr>
          <w:rFonts w:ascii="Times New Roman" w:hAnsi="Times New Roman" w:cs="Times New Roman"/>
          <w:sz w:val="28"/>
          <w:szCs w:val="28"/>
        </w:rPr>
        <w:t>11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обеспечивает регистрацию поступивших в соответствии с настоящим Положением заявлений и материалов и осуществляет их рассмотрение на комиссии в течение 30 дней с момента поступления полного пакета документов, указанных в </w:t>
      </w:r>
      <w:hyperlink w:anchor="sub_1033" w:history="1">
        <w:r w:rsidRPr="006D232C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B1938" w:rsidRPr="00826A2B" w:rsidRDefault="00AC1C99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1019"/>
      <w:bookmarkEnd w:id="15"/>
      <w:r>
        <w:rPr>
          <w:rFonts w:ascii="Times New Roman" w:hAnsi="Times New Roman" w:cs="Times New Roman"/>
          <w:sz w:val="28"/>
          <w:szCs w:val="28"/>
        </w:rPr>
        <w:t>12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. Комиссия создается постановлением администрации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и осуществляет свою работу в соответствии с Положением о комиссии, утвержденным постановлением администрации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1938" w:rsidRPr="00826A2B">
        <w:rPr>
          <w:rFonts w:ascii="Times New Roman" w:hAnsi="Times New Roman" w:cs="Times New Roman"/>
          <w:sz w:val="28"/>
          <w:szCs w:val="28"/>
        </w:rPr>
        <w:t>.</w:t>
      </w:r>
    </w:p>
    <w:p w:rsidR="004B1938" w:rsidRPr="00826A2B" w:rsidRDefault="00AC1C99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1020"/>
      <w:bookmarkEnd w:id="16"/>
      <w:r>
        <w:rPr>
          <w:rFonts w:ascii="Times New Roman" w:hAnsi="Times New Roman" w:cs="Times New Roman"/>
          <w:sz w:val="28"/>
          <w:szCs w:val="28"/>
        </w:rPr>
        <w:t>13</w:t>
      </w:r>
      <w:r w:rsidR="004B1938" w:rsidRPr="00826A2B">
        <w:rPr>
          <w:rFonts w:ascii="Times New Roman" w:hAnsi="Times New Roman" w:cs="Times New Roman"/>
          <w:sz w:val="28"/>
          <w:szCs w:val="28"/>
        </w:rPr>
        <w:t>. В результате рассмотрения поступивших заявлений комиссия с учетом мнения близких родственников, общественно</w:t>
      </w:r>
      <w:r w:rsidR="00667838">
        <w:rPr>
          <w:rFonts w:ascii="Times New Roman" w:hAnsi="Times New Roman" w:cs="Times New Roman"/>
          <w:sz w:val="28"/>
          <w:szCs w:val="28"/>
        </w:rPr>
        <w:t xml:space="preserve">сти, изложенного в письменном виде, </w:t>
      </w:r>
      <w:r w:rsidR="004B1938" w:rsidRPr="00826A2B">
        <w:rPr>
          <w:rFonts w:ascii="Times New Roman" w:hAnsi="Times New Roman" w:cs="Times New Roman"/>
          <w:sz w:val="28"/>
          <w:szCs w:val="28"/>
        </w:rPr>
        <w:t>принимает решение:</w:t>
      </w:r>
    </w:p>
    <w:bookmarkEnd w:id="17"/>
    <w:p w:rsidR="004B1938" w:rsidRPr="00826A2B" w:rsidRDefault="00AC1C99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о наличии оснований для присвоения имени муниципальному учреждению, организации, предприятию, улице, площади, установки памятника, памятного знака и мемориальной доски;</w:t>
      </w:r>
    </w:p>
    <w:p w:rsidR="004B1938" w:rsidRPr="00826A2B" w:rsidRDefault="00AC1C99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об отсутствии оснований для присвоения имени муниципальному учреждению, организации, предприятию, улице, площади, установки памятника, памятного знака и мемориальной доски.</w:t>
      </w:r>
    </w:p>
    <w:p w:rsidR="00AC1C99" w:rsidRDefault="00AC1C99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1021"/>
      <w:r>
        <w:rPr>
          <w:rFonts w:ascii="Times New Roman" w:hAnsi="Times New Roman" w:cs="Times New Roman"/>
          <w:sz w:val="28"/>
          <w:szCs w:val="28"/>
        </w:rPr>
        <w:t>14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. Решение комиссии принимается на ее заседании и оформляется протоколом. </w:t>
      </w:r>
    </w:p>
    <w:p w:rsidR="00AC1C99" w:rsidRDefault="00AC1C99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4B1938" w:rsidRPr="00826A2B">
        <w:rPr>
          <w:rFonts w:ascii="Times New Roman" w:hAnsi="Times New Roman" w:cs="Times New Roman"/>
          <w:sz w:val="28"/>
          <w:szCs w:val="28"/>
        </w:rPr>
        <w:t xml:space="preserve">Выписка из протокола в течение 10 рабочих дней с момента принятия решения комиссией направляется заявителю и в администрацию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при наличии оснований для присвоения имени муниципальному учреждению, организации, предприятию, улице, площади, установки памятника, памятного знака и мемориальной доски для последующей подготовки соответствующего проекта решения и </w:t>
      </w:r>
      <w:r w:rsidR="004B1938" w:rsidRPr="00826A2B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Собранием депутатов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B1938" w:rsidRPr="00826A2B" w:rsidRDefault="00AC1C99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В случае поступления в комиссию неполного пакета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10 </w:t>
      </w:r>
      <w:r w:rsidR="004B1938" w:rsidRPr="00826A2B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решение об отказе в рассмотрении заявления.</w:t>
      </w:r>
    </w:p>
    <w:p w:rsidR="004B1938" w:rsidRPr="00826A2B" w:rsidRDefault="00AC1C99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1022"/>
      <w:bookmarkEnd w:id="18"/>
      <w:r>
        <w:rPr>
          <w:rFonts w:ascii="Times New Roman" w:hAnsi="Times New Roman" w:cs="Times New Roman"/>
          <w:sz w:val="28"/>
          <w:szCs w:val="28"/>
        </w:rPr>
        <w:t>1</w:t>
      </w:r>
      <w:r w:rsidR="004B1938" w:rsidRPr="00826A2B">
        <w:rPr>
          <w:rFonts w:ascii="Times New Roman" w:hAnsi="Times New Roman" w:cs="Times New Roman"/>
          <w:sz w:val="28"/>
          <w:szCs w:val="28"/>
        </w:rPr>
        <w:t>7. Инициатор не лишен права повторного обращения в комиссию при условии представления документов (сведений), которые не были представлены при первичном обращении.</w:t>
      </w:r>
    </w:p>
    <w:p w:rsidR="004B1938" w:rsidRPr="00826A2B" w:rsidRDefault="00AC1C99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1023"/>
      <w:bookmarkEnd w:id="19"/>
      <w:r>
        <w:rPr>
          <w:rFonts w:ascii="Times New Roman" w:hAnsi="Times New Roman" w:cs="Times New Roman"/>
          <w:sz w:val="28"/>
          <w:szCs w:val="28"/>
        </w:rPr>
        <w:t>1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обеспечивает подготовку проекта решения Собрания депутатов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о присвоении имени муниципальному учреждению, организации, предприятию, улице, площади, установке памятника, памятного знака и мемориальной доски.</w:t>
      </w:r>
    </w:p>
    <w:p w:rsidR="004B1938" w:rsidRPr="00826A2B" w:rsidRDefault="00AC1C99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1024"/>
      <w:bookmarkEnd w:id="20"/>
      <w:r>
        <w:rPr>
          <w:rFonts w:ascii="Times New Roman" w:hAnsi="Times New Roman" w:cs="Times New Roman"/>
          <w:sz w:val="28"/>
          <w:szCs w:val="28"/>
        </w:rPr>
        <w:t>1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9. К проекту решения Собрания депутатов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прилагается:</w:t>
      </w:r>
    </w:p>
    <w:bookmarkEnd w:id="21"/>
    <w:p w:rsidR="004B1938" w:rsidRPr="00826A2B" w:rsidRDefault="00AC1C99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пояснительная записка;</w:t>
      </w:r>
    </w:p>
    <w:p w:rsidR="004B1938" w:rsidRPr="00826A2B" w:rsidRDefault="00AC1C99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выписка из протокола заседания комиссии;</w:t>
      </w:r>
    </w:p>
    <w:p w:rsidR="004B1938" w:rsidRPr="00826A2B" w:rsidRDefault="00AC1C99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1033" w:history="1">
        <w:r w:rsidRPr="006D232C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пункте</w:t>
        </w:r>
      </w:hyperlink>
      <w:r w:rsidRPr="00AC1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иные предложения, поступившие в комиссию;</w:t>
      </w:r>
    </w:p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1938" w:rsidRPr="00953706" w:rsidRDefault="00397B22" w:rsidP="00667838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2" w:name="sub_1032"/>
      <w:r w:rsidRPr="0095370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III</w:t>
      </w:r>
      <w:r w:rsidR="004B1938" w:rsidRPr="009537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Порядок установки и содержания памятников, памятных знаков и мемориальных досок</w:t>
      </w:r>
    </w:p>
    <w:p w:rsidR="004B1938" w:rsidRPr="00826A2B" w:rsidRDefault="00397B22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1026"/>
      <w:bookmarkEnd w:id="22"/>
      <w:r w:rsidRPr="00397B22">
        <w:rPr>
          <w:rFonts w:ascii="Times New Roman" w:hAnsi="Times New Roman" w:cs="Times New Roman"/>
          <w:sz w:val="28"/>
          <w:szCs w:val="28"/>
        </w:rPr>
        <w:t>20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. Памятники, памятные знаки и мемориальные доски выполняются только из долговечных материалов. Эскизный проект места их размещения согласовывается с отделом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строительства, инфраструктуры и ЖКХ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1938" w:rsidRPr="00826A2B">
        <w:rPr>
          <w:rFonts w:ascii="Times New Roman" w:hAnsi="Times New Roman" w:cs="Times New Roman"/>
          <w:sz w:val="28"/>
          <w:szCs w:val="28"/>
        </w:rPr>
        <w:t>.</w:t>
      </w:r>
    </w:p>
    <w:p w:rsidR="004B1938" w:rsidRPr="00826A2B" w:rsidRDefault="00397B22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sub_1027"/>
      <w:bookmarkEnd w:id="23"/>
      <w:r w:rsidRPr="00397B22">
        <w:rPr>
          <w:rFonts w:ascii="Times New Roman" w:hAnsi="Times New Roman" w:cs="Times New Roman"/>
          <w:sz w:val="28"/>
          <w:szCs w:val="28"/>
        </w:rPr>
        <w:t>21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. Памятники, памятные знаки и мемориальные доски в обязательном порядке передаются после их установки на баланс </w:t>
      </w:r>
      <w:r w:rsidR="00B06B65" w:rsidRPr="00826A2B">
        <w:rPr>
          <w:rFonts w:ascii="Times New Roman" w:hAnsi="Times New Roman" w:cs="Times New Roman"/>
          <w:sz w:val="28"/>
          <w:szCs w:val="28"/>
        </w:rPr>
        <w:t>Управлени</w:t>
      </w:r>
      <w:r w:rsidR="00B06B65">
        <w:rPr>
          <w:rFonts w:ascii="Times New Roman" w:hAnsi="Times New Roman" w:cs="Times New Roman"/>
          <w:sz w:val="28"/>
          <w:szCs w:val="28"/>
        </w:rPr>
        <w:t>я</w:t>
      </w:r>
      <w:r w:rsidR="00B06B65" w:rsidRPr="00826A2B">
        <w:rPr>
          <w:rFonts w:ascii="Times New Roman" w:hAnsi="Times New Roman" w:cs="Times New Roman"/>
          <w:sz w:val="28"/>
          <w:szCs w:val="28"/>
        </w:rPr>
        <w:t xml:space="preserve"> по </w:t>
      </w:r>
      <w:r w:rsidR="00B06B65">
        <w:rPr>
          <w:rFonts w:ascii="Times New Roman" w:hAnsi="Times New Roman" w:cs="Times New Roman"/>
          <w:sz w:val="28"/>
          <w:szCs w:val="28"/>
        </w:rPr>
        <w:t xml:space="preserve">делам культуры и спорта </w:t>
      </w:r>
      <w:proofErr w:type="spellStart"/>
      <w:r w:rsidR="00B06B65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B06B65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1938" w:rsidRPr="00826A2B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4B1938" w:rsidRPr="00826A2B" w:rsidRDefault="00397B22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1028"/>
      <w:bookmarkEnd w:id="24"/>
      <w:r>
        <w:rPr>
          <w:rFonts w:ascii="Times New Roman" w:hAnsi="Times New Roman" w:cs="Times New Roman"/>
          <w:sz w:val="28"/>
          <w:szCs w:val="28"/>
        </w:rPr>
        <w:t>22</w:t>
      </w:r>
      <w:r w:rsidR="004B1938" w:rsidRPr="00826A2B">
        <w:rPr>
          <w:rFonts w:ascii="Times New Roman" w:hAnsi="Times New Roman" w:cs="Times New Roman"/>
          <w:sz w:val="28"/>
          <w:szCs w:val="28"/>
        </w:rPr>
        <w:t>. Балансодержатель</w:t>
      </w:r>
      <w:r w:rsidR="00B06B65" w:rsidRPr="00B06B65">
        <w:rPr>
          <w:rFonts w:ascii="Times New Roman" w:hAnsi="Times New Roman" w:cs="Times New Roman"/>
          <w:sz w:val="28"/>
          <w:szCs w:val="28"/>
        </w:rPr>
        <w:t xml:space="preserve"> </w:t>
      </w:r>
      <w:r w:rsidR="00B06B65" w:rsidRPr="00826A2B">
        <w:rPr>
          <w:rFonts w:ascii="Times New Roman" w:hAnsi="Times New Roman" w:cs="Times New Roman"/>
          <w:sz w:val="28"/>
          <w:szCs w:val="28"/>
        </w:rPr>
        <w:t>ведет учет памятников, памятных знаков и мемориальных досок</w:t>
      </w:r>
      <w:r w:rsidR="00B06B65">
        <w:rPr>
          <w:rFonts w:ascii="Times New Roman" w:hAnsi="Times New Roman" w:cs="Times New Roman"/>
          <w:sz w:val="28"/>
          <w:szCs w:val="28"/>
        </w:rPr>
        <w:t xml:space="preserve">, </w:t>
      </w:r>
      <w:r w:rsidR="004B1938" w:rsidRPr="00826A2B">
        <w:rPr>
          <w:rFonts w:ascii="Times New Roman" w:hAnsi="Times New Roman" w:cs="Times New Roman"/>
          <w:sz w:val="28"/>
          <w:szCs w:val="28"/>
        </w:rPr>
        <w:t>принимает</w:t>
      </w:r>
      <w:r w:rsidR="00B06B65">
        <w:rPr>
          <w:rFonts w:ascii="Times New Roman" w:hAnsi="Times New Roman" w:cs="Times New Roman"/>
          <w:sz w:val="28"/>
          <w:szCs w:val="28"/>
        </w:rPr>
        <w:t xml:space="preserve"> </w:t>
      </w:r>
      <w:r w:rsidR="004B1938" w:rsidRPr="00826A2B">
        <w:rPr>
          <w:rFonts w:ascii="Times New Roman" w:hAnsi="Times New Roman" w:cs="Times New Roman"/>
          <w:sz w:val="28"/>
          <w:szCs w:val="28"/>
        </w:rPr>
        <w:t>меры по их сохранению, текущему содержанию</w:t>
      </w:r>
      <w:r w:rsidR="00B06B65">
        <w:rPr>
          <w:rFonts w:ascii="Times New Roman" w:hAnsi="Times New Roman" w:cs="Times New Roman"/>
          <w:sz w:val="28"/>
          <w:szCs w:val="28"/>
        </w:rPr>
        <w:t xml:space="preserve"> </w:t>
      </w:r>
      <w:r w:rsidR="004B1938" w:rsidRPr="00826A2B">
        <w:rPr>
          <w:rFonts w:ascii="Times New Roman" w:hAnsi="Times New Roman" w:cs="Times New Roman"/>
          <w:sz w:val="28"/>
          <w:szCs w:val="28"/>
        </w:rPr>
        <w:t>и</w:t>
      </w:r>
      <w:r w:rsidR="00B06B65">
        <w:rPr>
          <w:rFonts w:ascii="Times New Roman" w:hAnsi="Times New Roman" w:cs="Times New Roman"/>
          <w:sz w:val="28"/>
          <w:szCs w:val="28"/>
        </w:rPr>
        <w:t xml:space="preserve"> </w:t>
      </w:r>
      <w:r w:rsidR="004B1938" w:rsidRPr="00826A2B">
        <w:rPr>
          <w:rFonts w:ascii="Times New Roman" w:hAnsi="Times New Roman" w:cs="Times New Roman"/>
          <w:sz w:val="28"/>
          <w:szCs w:val="28"/>
        </w:rPr>
        <w:t>обновлению</w:t>
      </w:r>
      <w:r w:rsidR="00B06B65">
        <w:rPr>
          <w:rFonts w:ascii="Times New Roman" w:hAnsi="Times New Roman" w:cs="Times New Roman"/>
          <w:sz w:val="28"/>
          <w:szCs w:val="28"/>
        </w:rPr>
        <w:t xml:space="preserve"> </w:t>
      </w:r>
      <w:r w:rsidR="00667838" w:rsidRPr="00826A2B">
        <w:rPr>
          <w:rFonts w:ascii="Times New Roman" w:hAnsi="Times New Roman" w:cs="Times New Roman"/>
          <w:sz w:val="28"/>
          <w:szCs w:val="28"/>
        </w:rPr>
        <w:t>за счет средств местного бюджета, пожертвований от юридических и физических лиц</w:t>
      </w:r>
      <w:r w:rsidR="00B06B65">
        <w:rPr>
          <w:rFonts w:ascii="Times New Roman" w:hAnsi="Times New Roman" w:cs="Times New Roman"/>
          <w:sz w:val="28"/>
          <w:szCs w:val="28"/>
        </w:rPr>
        <w:t>.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Текущее содержание памятников, памятных знаков и мемориальных досок осуществляется в едином комплексе с прилегающей территорией, определенной проектом.</w:t>
      </w:r>
    </w:p>
    <w:p w:rsidR="004B1938" w:rsidRPr="00826A2B" w:rsidRDefault="007B08A0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1029"/>
      <w:bookmarkEnd w:id="25"/>
      <w:r>
        <w:rPr>
          <w:rFonts w:ascii="Times New Roman" w:hAnsi="Times New Roman" w:cs="Times New Roman"/>
          <w:sz w:val="28"/>
          <w:szCs w:val="28"/>
        </w:rPr>
        <w:t>23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. </w:t>
      </w:r>
      <w:r w:rsidR="00B06B6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4B1938" w:rsidRPr="00826A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их состоянием.</w:t>
      </w:r>
    </w:p>
    <w:p w:rsidR="004B1938" w:rsidRPr="00826A2B" w:rsidRDefault="007B08A0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1030"/>
      <w:bookmarkEnd w:id="26"/>
      <w:r>
        <w:rPr>
          <w:rFonts w:ascii="Times New Roman" w:hAnsi="Times New Roman" w:cs="Times New Roman"/>
          <w:sz w:val="28"/>
          <w:szCs w:val="28"/>
        </w:rPr>
        <w:t>24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B06B65">
        <w:rPr>
          <w:rFonts w:ascii="Times New Roman" w:hAnsi="Times New Roman" w:cs="Times New Roman"/>
          <w:sz w:val="28"/>
          <w:szCs w:val="28"/>
        </w:rPr>
        <w:t>перемещении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или снятии памятников, памятных знаков и мемориальных досок, за исключением случаев, когда требуется реставрация или проводятся ремонтно-реставрационные работы на здании, где доска установлена, принимается Собранием депутатов </w:t>
      </w:r>
      <w:proofErr w:type="spellStart"/>
      <w:r w:rsidR="00C41683" w:rsidRPr="00826A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41683" w:rsidRPr="00826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1938" w:rsidRPr="00826A2B">
        <w:rPr>
          <w:rFonts w:ascii="Times New Roman" w:hAnsi="Times New Roman" w:cs="Times New Roman"/>
          <w:sz w:val="28"/>
          <w:szCs w:val="28"/>
        </w:rPr>
        <w:t xml:space="preserve"> по предложению комиссии.</w:t>
      </w:r>
    </w:p>
    <w:p w:rsidR="004B1938" w:rsidRPr="00826A2B" w:rsidRDefault="007B08A0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1031"/>
      <w:bookmarkEnd w:id="27"/>
      <w:r>
        <w:rPr>
          <w:rFonts w:ascii="Times New Roman" w:hAnsi="Times New Roman" w:cs="Times New Roman"/>
          <w:sz w:val="28"/>
          <w:szCs w:val="28"/>
        </w:rPr>
        <w:t>25</w:t>
      </w:r>
      <w:r w:rsidR="004B1938" w:rsidRPr="00826A2B">
        <w:rPr>
          <w:rFonts w:ascii="Times New Roman" w:hAnsi="Times New Roman" w:cs="Times New Roman"/>
          <w:sz w:val="28"/>
          <w:szCs w:val="28"/>
        </w:rPr>
        <w:t>. Памятник, памятный знак и мемориальная доска, представляющие особую историческую и художественную ценность, могут быть переданы в ведение Челябинской области в установленном порядке.</w:t>
      </w:r>
      <w:bookmarkEnd w:id="28"/>
    </w:p>
    <w:sectPr w:rsidR="004B1938" w:rsidRPr="00826A2B" w:rsidSect="00B06B65">
      <w:pgSz w:w="11900" w:h="16800"/>
      <w:pgMar w:top="568" w:right="80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5580"/>
    <w:rsid w:val="0018050C"/>
    <w:rsid w:val="002B5580"/>
    <w:rsid w:val="00397B22"/>
    <w:rsid w:val="004B1938"/>
    <w:rsid w:val="005222E7"/>
    <w:rsid w:val="00605B49"/>
    <w:rsid w:val="00667838"/>
    <w:rsid w:val="006D232C"/>
    <w:rsid w:val="007B08A0"/>
    <w:rsid w:val="00802266"/>
    <w:rsid w:val="00826A2B"/>
    <w:rsid w:val="008810D3"/>
    <w:rsid w:val="008A07FF"/>
    <w:rsid w:val="00932CFA"/>
    <w:rsid w:val="00953706"/>
    <w:rsid w:val="009C0A86"/>
    <w:rsid w:val="00AC1C99"/>
    <w:rsid w:val="00AF0EF9"/>
    <w:rsid w:val="00B06B65"/>
    <w:rsid w:val="00C162E2"/>
    <w:rsid w:val="00C41683"/>
    <w:rsid w:val="00C6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022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0226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0226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0226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022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022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022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0226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0226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02266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802266"/>
    <w:rPr>
      <w:u w:val="single"/>
    </w:rPr>
  </w:style>
  <w:style w:type="paragraph" w:customStyle="1" w:styleId="a6">
    <w:name w:val="Внимание"/>
    <w:basedOn w:val="a"/>
    <w:next w:val="a"/>
    <w:uiPriority w:val="99"/>
    <w:rsid w:val="00802266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02266"/>
  </w:style>
  <w:style w:type="paragraph" w:customStyle="1" w:styleId="a8">
    <w:name w:val="Внимание: недобросовестность!"/>
    <w:basedOn w:val="a6"/>
    <w:next w:val="a"/>
    <w:uiPriority w:val="99"/>
    <w:rsid w:val="00802266"/>
  </w:style>
  <w:style w:type="character" w:customStyle="1" w:styleId="a9">
    <w:name w:val="Выделение для Базового Поиска"/>
    <w:basedOn w:val="a3"/>
    <w:uiPriority w:val="99"/>
    <w:rsid w:val="0080226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02266"/>
    <w:rPr>
      <w:i/>
      <w:iCs/>
    </w:rPr>
  </w:style>
  <w:style w:type="character" w:customStyle="1" w:styleId="ab">
    <w:name w:val="Сравнение редакций"/>
    <w:basedOn w:val="a3"/>
    <w:uiPriority w:val="99"/>
    <w:rsid w:val="00802266"/>
    <w:rPr>
      <w:rFonts w:cs="Times New Roman"/>
    </w:rPr>
  </w:style>
  <w:style w:type="character" w:customStyle="1" w:styleId="ac">
    <w:name w:val="Добавленный текст"/>
    <w:uiPriority w:val="99"/>
    <w:rsid w:val="00802266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802266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80226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802266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80226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0226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802266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0226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802266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80226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80226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80226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0226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0226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022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80226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80226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8022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80226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80226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80226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80226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80226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802266"/>
  </w:style>
  <w:style w:type="paragraph" w:customStyle="1" w:styleId="aff4">
    <w:name w:val="Моноширинный"/>
    <w:basedOn w:val="a"/>
    <w:next w:val="a"/>
    <w:uiPriority w:val="99"/>
    <w:rsid w:val="0080226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802266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802266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802266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802266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802266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802266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802266"/>
    <w:pPr>
      <w:ind w:left="140"/>
    </w:pPr>
  </w:style>
  <w:style w:type="character" w:customStyle="1" w:styleId="affc">
    <w:name w:val="Опечатки"/>
    <w:uiPriority w:val="99"/>
    <w:rsid w:val="00802266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802266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802266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802266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802266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802266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802266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802266"/>
  </w:style>
  <w:style w:type="paragraph" w:customStyle="1" w:styleId="afff4">
    <w:name w:val="Примечание."/>
    <w:basedOn w:val="a6"/>
    <w:next w:val="a"/>
    <w:uiPriority w:val="99"/>
    <w:rsid w:val="00802266"/>
  </w:style>
  <w:style w:type="character" w:customStyle="1" w:styleId="afff5">
    <w:name w:val="Продолжение ссылки"/>
    <w:basedOn w:val="a4"/>
    <w:uiPriority w:val="99"/>
    <w:rsid w:val="00802266"/>
  </w:style>
  <w:style w:type="paragraph" w:customStyle="1" w:styleId="afff6">
    <w:name w:val="Словарная статья"/>
    <w:basedOn w:val="a"/>
    <w:next w:val="a"/>
    <w:uiPriority w:val="99"/>
    <w:rsid w:val="00802266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802266"/>
  </w:style>
  <w:style w:type="character" w:customStyle="1" w:styleId="afff8">
    <w:name w:val="Ссылка на утративший силу документ"/>
    <w:basedOn w:val="a4"/>
    <w:uiPriority w:val="99"/>
    <w:rsid w:val="00802266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802266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02266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0226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802266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80226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02266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80226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02266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3000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8604180&amp;sub=1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86367&amp;sub=16" TargetMode="External"/><Relationship Id="rId11" Type="http://schemas.openxmlformats.org/officeDocument/2006/relationships/hyperlink" Target="http://internet.garant.ru/document?id=8604180&amp;sub=10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document?id=12027232&amp;sub=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86367&amp;sub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2A4D-5C88-4F9B-9C75-C066C4E5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1858</Words>
  <Characters>10597</Characters>
  <Application>Microsoft Office Word</Application>
  <DocSecurity>0</DocSecurity>
  <Lines>88</Lines>
  <Paragraphs>24</Paragraphs>
  <ScaleCrop>false</ScaleCrop>
  <Company>НПП "Гарант-Сервис"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2017-05-02T11:40:00Z</cp:lastPrinted>
  <dcterms:created xsi:type="dcterms:W3CDTF">2017-05-05T06:09:00Z</dcterms:created>
  <dcterms:modified xsi:type="dcterms:W3CDTF">2017-05-05T06:12:00Z</dcterms:modified>
</cp:coreProperties>
</file>