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9" w:rsidRPr="002144C9" w:rsidRDefault="002144C9" w:rsidP="002144C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4C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144C9" w:rsidRDefault="002144C9" w:rsidP="002144C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4C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144C9" w:rsidRPr="002144C9" w:rsidRDefault="002144C9" w:rsidP="002144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4C9" w:rsidRPr="002144C9" w:rsidRDefault="002144C9" w:rsidP="002144C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03.04.2019 года № 285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6F1A" w:rsidRPr="006E6F1A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504D0" w:rsidRDefault="003504D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Pr="008D246F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3504D0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>, от 14.03.2017 года № 148, от 26.05.2017 года № 397</w:t>
      </w:r>
      <w:r w:rsidR="002A0873">
        <w:rPr>
          <w:rFonts w:ascii="Times New Roman" w:eastAsia="Times New Roman" w:hAnsi="Times New Roman" w:cs="Times New Roman"/>
          <w:sz w:val="28"/>
          <w:szCs w:val="28"/>
        </w:rPr>
        <w:t>, от 29.12.2017 года № 1298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C75" w:rsidRPr="001F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08.06.2018 года № 538</w:t>
      </w:r>
      <w:r w:rsidR="00FF3CB8">
        <w:rPr>
          <w:rFonts w:ascii="Times New Roman" w:eastAsia="Times New Roman" w:hAnsi="Times New Roman" w:cs="Times New Roman"/>
          <w:sz w:val="28"/>
          <w:szCs w:val="28"/>
        </w:rPr>
        <w:t>, от 21.02.2019 года № 105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1) в части седьмой паспорта указанной Программы в позиции, касающейся объемов  и источников  финансирования Программы: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«46481,80» заменить цифрами «47161,80»;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в подпункте 3 цифры «12215,00»  заменить цифрами «12895,00»;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2) в пункте 14 главы V указанной Программы: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«46481,80» заменить цифрами «47161,80»;</w:t>
      </w:r>
    </w:p>
    <w:p w:rsidR="003A5D5B" w:rsidRP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в подпункте 3 цифры «12215,00»  заменить цифрами «12895,00»;</w:t>
      </w:r>
    </w:p>
    <w:p w:rsid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3) приложение 2 к указанной Программе изложить в новой редакции (прилага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D5B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:rsidR="009E3E1A" w:rsidRPr="009E3E1A" w:rsidRDefault="009E3E1A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53D9" w:rsidRPr="009E3E1A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официальном сайте администрации Карталинского муниципального района. </w:t>
      </w:r>
    </w:p>
    <w:p w:rsidR="00762A95" w:rsidRPr="00762A95" w:rsidRDefault="009E3E1A" w:rsidP="0072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и контроль за исполнением дан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 xml:space="preserve">ного постановления возложить </w:t>
      </w:r>
      <w:r w:rsidR="003A5D5B">
        <w:rPr>
          <w:rFonts w:ascii="Times New Roman" w:eastAsia="Times New Roman" w:hAnsi="Times New Roman" w:cs="Times New Roman"/>
          <w:sz w:val="28"/>
          <w:szCs w:val="28"/>
        </w:rPr>
        <w:t>на заместителя главы</w:t>
      </w:r>
      <w:r w:rsidR="00762A95" w:rsidRPr="00762A95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7259B7" w:rsidRPr="007259B7">
        <w:t xml:space="preserve"> </w:t>
      </w:r>
      <w:r w:rsidR="007259B7" w:rsidRPr="007259B7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строительству, </w:t>
      </w:r>
      <w:r w:rsidR="007259B7"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</w:t>
      </w:r>
      <w:r w:rsidR="007259B7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7259B7"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</w:t>
      </w:r>
      <w:r w:rsidR="007259B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7259B7" w:rsidRPr="007259B7">
        <w:rPr>
          <w:rFonts w:ascii="Times New Roman" w:eastAsia="Times New Roman" w:hAnsi="Times New Roman" w:cs="Times New Roman"/>
          <w:sz w:val="28"/>
          <w:szCs w:val="28"/>
        </w:rPr>
        <w:t xml:space="preserve">, транспорту и связи </w:t>
      </w:r>
      <w:r w:rsidR="00762A95" w:rsidRPr="00762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>Гребенщикова А.В.</w:t>
      </w: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D352A5" w:rsidRDefault="00D352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603" w:rsidRPr="00185603" w:rsidRDefault="00652F29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 w:rsidR="00185603"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741AED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AE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93829">
        <w:rPr>
          <w:rFonts w:ascii="Times New Roman" w:eastAsia="Times New Roman" w:hAnsi="Times New Roman" w:cs="Times New Roman"/>
          <w:bCs/>
          <w:sz w:val="28"/>
          <w:szCs w:val="28"/>
        </w:rPr>
        <w:t>03.04.</w:t>
      </w:r>
      <w:r w:rsidRPr="00741AED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393829">
        <w:rPr>
          <w:rFonts w:ascii="Times New Roman" w:eastAsia="Times New Roman" w:hAnsi="Times New Roman" w:cs="Times New Roman"/>
          <w:bCs/>
          <w:sz w:val="28"/>
          <w:szCs w:val="28"/>
        </w:rPr>
        <w:t>285</w:t>
      </w:r>
      <w:r w:rsidR="001856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57178" w:rsidRDefault="00B57178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3" w:rsidRP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C94C7A" w:rsidRDefault="00C34C53" w:rsidP="00B5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 xml:space="preserve">«Чистая вода» на территории Карталинского муниципального </w:t>
      </w:r>
    </w:p>
    <w:p w:rsidR="00C34C53" w:rsidRDefault="00C34C53" w:rsidP="00B5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района на 2010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C53">
        <w:rPr>
          <w:rFonts w:ascii="Times New Roman" w:hAnsi="Times New Roman" w:cs="Times New Roman"/>
          <w:sz w:val="28"/>
          <w:szCs w:val="28"/>
        </w:rPr>
        <w:t>2020 годы»</w:t>
      </w:r>
    </w:p>
    <w:p w:rsidR="00C94C7A" w:rsidRDefault="00C94C7A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85"/>
        <w:gridCol w:w="1559"/>
        <w:gridCol w:w="1943"/>
        <w:gridCol w:w="1175"/>
        <w:gridCol w:w="992"/>
        <w:gridCol w:w="1134"/>
        <w:gridCol w:w="1134"/>
        <w:gridCol w:w="962"/>
        <w:gridCol w:w="31"/>
        <w:gridCol w:w="2458"/>
      </w:tblGrid>
      <w:tr w:rsidR="00AC5F9B" w:rsidRPr="00B57178" w:rsidTr="0071062C">
        <w:trPr>
          <w:trHeight w:val="479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мероприятий,</w:t>
            </w:r>
          </w:p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gridSpan w:val="4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AC5F9B" w:rsidRPr="00B57178" w:rsidTr="0071062C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96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</w:tr>
      <w:tr w:rsidR="00AC5F9B" w:rsidRPr="00B57178" w:rsidTr="006D42E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централизованным водоснабжением. В состав мероприятия входит:</w:t>
            </w:r>
          </w:p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скважин существующего Юго-Восточного подземного водозабора, обустройство  зон санитарной охраны, обследование и капитальный ремонт ГТС, приобретение и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монтаж нового силового оборудования 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  (принадлежность ОАО РЖД</w:t>
            </w:r>
            <w:r w:rsidR="006D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ЮУЖД)</w:t>
            </w:r>
          </w:p>
        </w:tc>
      </w:tr>
      <w:tr w:rsidR="00AC5F9B" w:rsidRPr="00B57178" w:rsidTr="006D42E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6D42E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6D42E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6D42E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75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1470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250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AC5F9B" w:rsidRPr="00B57178" w:rsidTr="0071062C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2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00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1 этапу (2010-2012)</w:t>
            </w:r>
          </w:p>
        </w:tc>
      </w:tr>
      <w:tr w:rsidR="00AC5F9B" w:rsidRPr="00B57178" w:rsidTr="0071062C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96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этап</w:t>
            </w:r>
          </w:p>
        </w:tc>
      </w:tr>
      <w:tr w:rsidR="00AC5F9B" w:rsidRPr="00B57178" w:rsidTr="000C189D">
        <w:trPr>
          <w:trHeight w:val="343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</w:t>
            </w:r>
            <w:r w:rsidR="000C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AC5F9B" w:rsidRPr="00B57178" w:rsidTr="00AC5F9B">
        <w:trPr>
          <w:trHeight w:val="379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из подземных источников и водопровод для водоснабжения с. Великопетровка Карталинского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питьевой воды</w:t>
            </w: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162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Сметы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обсадной трубы</w:t>
            </w:r>
          </w:p>
        </w:tc>
      </w:tr>
      <w:tr w:rsidR="00AC5F9B" w:rsidRPr="00B57178" w:rsidTr="00AC5F9B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очистных сооружений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сетей водоотведения</w:t>
            </w: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407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16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173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Некрасово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Еленинка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Южно-Степной, ул. Клубная, 11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53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182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Сухореченский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89D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0C189D">
        <w:trPr>
          <w:trHeight w:val="32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0C189D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зоны санитарной охраны на 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зоны санитарной охраны скважин и приборов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Анненское,</w:t>
            </w:r>
          </w:p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9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64145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Горная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1D31B0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31B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24а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Неплюевка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очистных сооружений</w:t>
            </w:r>
          </w:p>
        </w:tc>
      </w:tr>
      <w:tr w:rsidR="00AC5F9B" w:rsidRPr="00B57178" w:rsidTr="00AC5F9B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коллектора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водоотведения</w:t>
            </w:r>
          </w:p>
        </w:tc>
      </w:tr>
      <w:tr w:rsidR="00AC5F9B" w:rsidRPr="00B57178" w:rsidTr="00AC5F9B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807"/>
          <w:jc w:val="center"/>
        </w:trPr>
        <w:tc>
          <w:tcPr>
            <w:tcW w:w="425" w:type="dxa"/>
            <w:vMerge w:val="restart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локальных водных источников (родников)</w:t>
            </w:r>
          </w:p>
        </w:tc>
        <w:tc>
          <w:tcPr>
            <w:tcW w:w="1559" w:type="dxa"/>
            <w:vMerge w:val="restart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1 170,00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58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426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1 170 ,00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58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AC5F9B">
        <w:trPr>
          <w:trHeight w:val="300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3 этапу (2017-2020)</w:t>
            </w: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6 395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13436" w:type="dxa"/>
            <w:gridSpan w:val="10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 (2010-2020)</w:t>
            </w:r>
          </w:p>
        </w:tc>
        <w:tc>
          <w:tcPr>
            <w:tcW w:w="2489" w:type="dxa"/>
            <w:gridSpan w:val="2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16 161,80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1 989,00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2 584,40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3 133,00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6 395,00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544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B" w:rsidRPr="00B57178" w:rsidTr="0071062C">
        <w:trPr>
          <w:trHeight w:val="300"/>
          <w:jc w:val="center"/>
        </w:trPr>
        <w:tc>
          <w:tcPr>
            <w:tcW w:w="425" w:type="dxa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hideMark/>
          </w:tcPr>
          <w:p w:rsidR="00AC5F9B" w:rsidRPr="00B57178" w:rsidRDefault="00AC5F9B" w:rsidP="00AC5F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178" w:rsidRDefault="00B57178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178" w:rsidSect="004C600E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7C" w:rsidRDefault="009A397C" w:rsidP="002B5E2C">
      <w:pPr>
        <w:spacing w:after="0" w:line="240" w:lineRule="auto"/>
      </w:pPr>
      <w:r>
        <w:separator/>
      </w:r>
    </w:p>
  </w:endnote>
  <w:endnote w:type="continuationSeparator" w:id="0">
    <w:p w:rsidR="009A397C" w:rsidRDefault="009A397C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7C" w:rsidRDefault="009A397C" w:rsidP="002B5E2C">
      <w:pPr>
        <w:spacing w:after="0" w:line="240" w:lineRule="auto"/>
      </w:pPr>
      <w:r>
        <w:separator/>
      </w:r>
    </w:p>
  </w:footnote>
  <w:footnote w:type="continuationSeparator" w:id="0">
    <w:p w:rsidR="009A397C" w:rsidRDefault="009A397C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BB696D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4C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47E4C"/>
    <w:rsid w:val="000501A8"/>
    <w:rsid w:val="00051485"/>
    <w:rsid w:val="000739E7"/>
    <w:rsid w:val="00081E01"/>
    <w:rsid w:val="00093A50"/>
    <w:rsid w:val="00095FAC"/>
    <w:rsid w:val="000972FD"/>
    <w:rsid w:val="000A143B"/>
    <w:rsid w:val="000B5895"/>
    <w:rsid w:val="000C189D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0F7055"/>
    <w:rsid w:val="0010033A"/>
    <w:rsid w:val="0011014E"/>
    <w:rsid w:val="00121D33"/>
    <w:rsid w:val="00135B3C"/>
    <w:rsid w:val="00142E97"/>
    <w:rsid w:val="00146CF9"/>
    <w:rsid w:val="001551A2"/>
    <w:rsid w:val="00156530"/>
    <w:rsid w:val="00160464"/>
    <w:rsid w:val="001623BF"/>
    <w:rsid w:val="0016434C"/>
    <w:rsid w:val="001655E2"/>
    <w:rsid w:val="001736DD"/>
    <w:rsid w:val="001737E9"/>
    <w:rsid w:val="00185603"/>
    <w:rsid w:val="001A18AF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1F7C75"/>
    <w:rsid w:val="00207EA6"/>
    <w:rsid w:val="002144C9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5E2C"/>
    <w:rsid w:val="002C64FC"/>
    <w:rsid w:val="002C7616"/>
    <w:rsid w:val="002D13CD"/>
    <w:rsid w:val="002D2857"/>
    <w:rsid w:val="002E3B1B"/>
    <w:rsid w:val="002E4F41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27F7"/>
    <w:rsid w:val="003635B9"/>
    <w:rsid w:val="00363B98"/>
    <w:rsid w:val="00380B02"/>
    <w:rsid w:val="003863C0"/>
    <w:rsid w:val="00390946"/>
    <w:rsid w:val="00393829"/>
    <w:rsid w:val="003A59B7"/>
    <w:rsid w:val="003A5D5B"/>
    <w:rsid w:val="003B178C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066B"/>
    <w:rsid w:val="00513ED1"/>
    <w:rsid w:val="00522D9A"/>
    <w:rsid w:val="00542826"/>
    <w:rsid w:val="0054299B"/>
    <w:rsid w:val="00545834"/>
    <w:rsid w:val="005507F1"/>
    <w:rsid w:val="005561B0"/>
    <w:rsid w:val="0056590B"/>
    <w:rsid w:val="00572099"/>
    <w:rsid w:val="005B3929"/>
    <w:rsid w:val="005D4593"/>
    <w:rsid w:val="00601C18"/>
    <w:rsid w:val="0061101C"/>
    <w:rsid w:val="00613651"/>
    <w:rsid w:val="00613890"/>
    <w:rsid w:val="00613A02"/>
    <w:rsid w:val="0061459C"/>
    <w:rsid w:val="00624906"/>
    <w:rsid w:val="006262C3"/>
    <w:rsid w:val="00627343"/>
    <w:rsid w:val="006447F7"/>
    <w:rsid w:val="00646FC4"/>
    <w:rsid w:val="00650C6D"/>
    <w:rsid w:val="0065188E"/>
    <w:rsid w:val="00652F29"/>
    <w:rsid w:val="0065311A"/>
    <w:rsid w:val="00656C3C"/>
    <w:rsid w:val="006572F0"/>
    <w:rsid w:val="00664B29"/>
    <w:rsid w:val="00675BAD"/>
    <w:rsid w:val="0068072F"/>
    <w:rsid w:val="0068096A"/>
    <w:rsid w:val="006A62DB"/>
    <w:rsid w:val="006B1B8A"/>
    <w:rsid w:val="006C38E5"/>
    <w:rsid w:val="006C71E7"/>
    <w:rsid w:val="006D42E0"/>
    <w:rsid w:val="006D7BE8"/>
    <w:rsid w:val="006E135B"/>
    <w:rsid w:val="006E1658"/>
    <w:rsid w:val="006E5A39"/>
    <w:rsid w:val="006E6F1A"/>
    <w:rsid w:val="006F13ED"/>
    <w:rsid w:val="007022EB"/>
    <w:rsid w:val="007050B3"/>
    <w:rsid w:val="0071062C"/>
    <w:rsid w:val="00711573"/>
    <w:rsid w:val="00713A40"/>
    <w:rsid w:val="00713B32"/>
    <w:rsid w:val="007259B7"/>
    <w:rsid w:val="00730F5F"/>
    <w:rsid w:val="00741AED"/>
    <w:rsid w:val="00743201"/>
    <w:rsid w:val="0074523B"/>
    <w:rsid w:val="00746AD5"/>
    <w:rsid w:val="007477F1"/>
    <w:rsid w:val="00752AFB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037"/>
    <w:rsid w:val="00872610"/>
    <w:rsid w:val="008929DD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8F7B5A"/>
    <w:rsid w:val="00906CC7"/>
    <w:rsid w:val="0091797D"/>
    <w:rsid w:val="00924FAF"/>
    <w:rsid w:val="009359E7"/>
    <w:rsid w:val="009372FF"/>
    <w:rsid w:val="00941DBF"/>
    <w:rsid w:val="00943CE2"/>
    <w:rsid w:val="00945734"/>
    <w:rsid w:val="009550B1"/>
    <w:rsid w:val="009641B2"/>
    <w:rsid w:val="00965C0A"/>
    <w:rsid w:val="00982A8C"/>
    <w:rsid w:val="009970D8"/>
    <w:rsid w:val="009A150D"/>
    <w:rsid w:val="009A397C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733"/>
    <w:rsid w:val="00A269D1"/>
    <w:rsid w:val="00A30707"/>
    <w:rsid w:val="00A355B2"/>
    <w:rsid w:val="00A46D31"/>
    <w:rsid w:val="00A76214"/>
    <w:rsid w:val="00A84FDB"/>
    <w:rsid w:val="00A85F65"/>
    <w:rsid w:val="00A908E6"/>
    <w:rsid w:val="00AC1B01"/>
    <w:rsid w:val="00AC2545"/>
    <w:rsid w:val="00AC51C3"/>
    <w:rsid w:val="00AC54DB"/>
    <w:rsid w:val="00AC5F9B"/>
    <w:rsid w:val="00AD1EFD"/>
    <w:rsid w:val="00AD2C1A"/>
    <w:rsid w:val="00AD32EA"/>
    <w:rsid w:val="00B005ED"/>
    <w:rsid w:val="00B04C35"/>
    <w:rsid w:val="00B05251"/>
    <w:rsid w:val="00B0617A"/>
    <w:rsid w:val="00B12B0B"/>
    <w:rsid w:val="00B2774D"/>
    <w:rsid w:val="00B32283"/>
    <w:rsid w:val="00B32375"/>
    <w:rsid w:val="00B37ACD"/>
    <w:rsid w:val="00B46BAD"/>
    <w:rsid w:val="00B5188C"/>
    <w:rsid w:val="00B57178"/>
    <w:rsid w:val="00B62194"/>
    <w:rsid w:val="00B65DAD"/>
    <w:rsid w:val="00B763A6"/>
    <w:rsid w:val="00B863B1"/>
    <w:rsid w:val="00B91A16"/>
    <w:rsid w:val="00B91A9A"/>
    <w:rsid w:val="00BA2965"/>
    <w:rsid w:val="00BA57FB"/>
    <w:rsid w:val="00BB1849"/>
    <w:rsid w:val="00BB696D"/>
    <w:rsid w:val="00BC252E"/>
    <w:rsid w:val="00BC2808"/>
    <w:rsid w:val="00BC5E21"/>
    <w:rsid w:val="00BD698B"/>
    <w:rsid w:val="00BE79BD"/>
    <w:rsid w:val="00BF2203"/>
    <w:rsid w:val="00C015AD"/>
    <w:rsid w:val="00C056CA"/>
    <w:rsid w:val="00C10C01"/>
    <w:rsid w:val="00C110F7"/>
    <w:rsid w:val="00C24E4A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4C7A"/>
    <w:rsid w:val="00C9640D"/>
    <w:rsid w:val="00CC5408"/>
    <w:rsid w:val="00CD0153"/>
    <w:rsid w:val="00CD061A"/>
    <w:rsid w:val="00CD47D9"/>
    <w:rsid w:val="00CE4D4E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2735"/>
    <w:rsid w:val="00D633AE"/>
    <w:rsid w:val="00D817C1"/>
    <w:rsid w:val="00D858F1"/>
    <w:rsid w:val="00D93246"/>
    <w:rsid w:val="00D94933"/>
    <w:rsid w:val="00DA033B"/>
    <w:rsid w:val="00DB0EA0"/>
    <w:rsid w:val="00DB4280"/>
    <w:rsid w:val="00DC0CB8"/>
    <w:rsid w:val="00DC568B"/>
    <w:rsid w:val="00DF1D45"/>
    <w:rsid w:val="00DF3B2E"/>
    <w:rsid w:val="00DF577A"/>
    <w:rsid w:val="00DF7D72"/>
    <w:rsid w:val="00E004BD"/>
    <w:rsid w:val="00E06101"/>
    <w:rsid w:val="00E07F9F"/>
    <w:rsid w:val="00E10F57"/>
    <w:rsid w:val="00E17ADB"/>
    <w:rsid w:val="00E17F27"/>
    <w:rsid w:val="00E25BF0"/>
    <w:rsid w:val="00E30796"/>
    <w:rsid w:val="00E44D9B"/>
    <w:rsid w:val="00E4505F"/>
    <w:rsid w:val="00E54B88"/>
    <w:rsid w:val="00E5570F"/>
    <w:rsid w:val="00E7047C"/>
    <w:rsid w:val="00E85AE5"/>
    <w:rsid w:val="00E86FFB"/>
    <w:rsid w:val="00E90AF2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11339"/>
    <w:rsid w:val="00F1559E"/>
    <w:rsid w:val="00F1564E"/>
    <w:rsid w:val="00F24AE2"/>
    <w:rsid w:val="00F24E5E"/>
    <w:rsid w:val="00F33B0A"/>
    <w:rsid w:val="00F35EC9"/>
    <w:rsid w:val="00F42B70"/>
    <w:rsid w:val="00F43510"/>
    <w:rsid w:val="00F52677"/>
    <w:rsid w:val="00F53A56"/>
    <w:rsid w:val="00F57163"/>
    <w:rsid w:val="00F72DC6"/>
    <w:rsid w:val="00F741DA"/>
    <w:rsid w:val="00F772D1"/>
    <w:rsid w:val="00F84256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  <w:rsid w:val="00FD6613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FBA-B765-4C5D-8840-6B6ED0A6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2019-04-03T12:19:00Z</cp:lastPrinted>
  <dcterms:created xsi:type="dcterms:W3CDTF">2019-03-27T10:02:00Z</dcterms:created>
  <dcterms:modified xsi:type="dcterms:W3CDTF">2019-04-04T05:58:00Z</dcterms:modified>
</cp:coreProperties>
</file>